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26e9" w14:textId="6482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ландынского районного маслихата от 11 января 2019 года № 6С-35/3 "Об определении порядка и размера оказания жилищной помощи малообеспеченным семьям (гражданам), проживающим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марта 2020 года № 6С-54/5. Зарегистрировано Департаментом юстиции Акмолинской области 18 марта 2020 года № 7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порядка и размера оказания жилищной помощи малообеспеченным семьям (гражданам), проживающим в Буландынском районе" от 11 января 2019 года № 6С-35/3 (зарегистрировано в Реестре государственной регистрации нормативных правовых актов № 7044, опубликовано 23 января 2019 года в Эталонном контрольном банке нормативных правовых актов Республики Казахстан в электро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