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cc4a" w14:textId="5b2c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27 января 2020 года № 6С-51/1. Зарегистрировано Департаментом юстиции Акмолинской области 30 января 2020 года № 7661.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6С-63/2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