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4a25" w14:textId="94f4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2019 года № 6С-60-2 "О бюджетах сельских округов и села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июля 2020 года № 6С-69-2. Зарегистрировано Департаментом юстиции Акмолинской области 16 июля 2020 года № 7957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и села на 2020-2022 годы" от 25 декабря 2019 года № 6С-60-2 (зарегистрировано в Реестре государственной регистрации нормативных правовых актов № 7642,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2020 – 2022 годы, согласно приложениям 1, 1-1 и 1-2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96323,8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74881,8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103731,5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7407,7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объеме бюджета Астраханского сельского округа на 2020 год предусмотрены целевые трансферты из областного бюджета, выделенные на реализацию мероприятий по социальной и инженерной инфраструктуре в сельских населенных пунктах в рамках проекта "Ауыл-Ел бесігі", благоустройство села Астраханка в сумме 41342,8 тысяч тенге.";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Жалтырского сельского округа на 2020 – 2022 годы, согласно приложениям 3, 3-1 и 3-2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3726,9 тысяч тенге.";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Кызылжарского сельского округа на 2020 – 2022 годы, согласно приложениям 5, 5-1 и 5-2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Николаевского сельского округа на 2020 – 2022 годы, согласно приложениям 6, 6-1 и 6-2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объеме бюджета Николаевского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505,4 тысяч тенге.";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Острогорского сельского округа на 2020 – 2022 годы, согласно приложениям 8, 8-1 и 8-2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15601,8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Учесть, что в объеме бюджета Острогорского сельского округа на 2020 год предусмотрены целевые трансферты из областного бюджета, выделенные на внедрение единой информационной площадки учета исполнения бюджета в сумме 350 тысяч тенге.";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Первомайского сельского округа на 2020 – 2022 годы, согласно приложениям 9, 9-1 и 9-2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3130,2 тысяч тенге.";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Утвердить бюджет Староколутонского сельского округа на 2020 – 2022 годы, согласно приложениям 10, 10-1 и 10-2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96323,8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