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3da2" w14:textId="66d3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Аккольского районного маслихата от 6 апреля 2018 года № С 20-3 "Об утверждении регламента собрания местного сообщества на территории населенных пунктов Аккольского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11 декабря 2020 года № С 63-4. Зарегистрировано Департаментом юстиции Акмолинской области 15 декабря 2020 года № 8231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6 апреля 2018 года № С 20-3 "Об утверждении регламента собрания местного сообщества на территории населенных пунктов Аккольского района" (зарегистрировано в Реестре государственной регистрации нормативных правовых актов № 6582, опубликовано 16 мая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