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7734" w14:textId="72e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июня 2020 года № 6С-55/2. Зарегистрировано Департаментом юстиции Акмолинской области 9 июля 2020 года № 7945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8 837 651,2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3 365 264,7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5 330 726,4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10 040 425,7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- 1 274 267,5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–1 274 267,5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8 837 651,2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3 365 264,7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230 754,4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10 040 425,7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445 058,7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183 641,3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179 555,6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5 754 060,3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5 700 982,6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3 801 152,6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630 217,7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672 215,9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654 415,9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1 141 854,8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услугв режиме чрезвычайного положения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605 357,8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313 179,6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165 164,7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576 764,5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524 142,7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335 774,8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104 604,4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321 209,4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-1 274 267,5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1 274 267,5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