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00ba" w14:textId="e99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25 июня 2020 года № 205-1283. Зарегистрировано Департаментом юстиции города Нур-Султана 30 июня 2020 года № 1274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Қайсағалиева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205-1283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205-1418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1055, опубликовано 20 сентября 2016 года в газетах "Астана ақшамы" № 109 (3461), "Вечерняя Астана" № 109 (3479).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205-1419 "Об утверждении регламентов государственных услуг в сфере геологии в городе Астане" (зарегистрировано в Реестре государственной регистрации нормативных правовых актов за № 1053, опубликовано 20 сентября 2016 года в газетах "Астана ақшамы" № 109 (3461), "Вечерняя Астана" № 109 (3479).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205-1420 "Об утверждении регламентов государственных услуг в области регулирования использования водного фонда" (зарегистрировано в Реестре государственной регистрации нормативных правовых актов за № 1056, опубликовано 20 сентября 2016 года в газетах "Астана ақшамы" № 109 (3461), "Вечерняя Астана" № 109 (3479).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205-1421 "Об утверждении регламентов государственных услуг в области лесного хозяйства" (зарегистрировано в Реестре государственной регистрации нормативных правовых актов за № 1052, опубликовано 20 сентября 2016 года в газетах "Астана ақшамы" № 109 (3461), "Вечерняя Астана" № 109 (3479).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мая 2018 года № 205-701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1175, опубликовано 26 мая 2018 года в газетах "Астана ақшамы" № 62 (3722), "Вечерняя Астана" № 62 (3740).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