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e9f9" w14:textId="6d7e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Квалификационного справочника должностей руководителей, специалистов и других служащих</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Квалификационный справочник должностей руководителей, специалистов и других служащих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Признать утратившими силу:</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21 мая 2012 года № 201-ө-м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за № 7755, опубликован в газете "Юридическая газета" от 11 сентября 2012 года за № 135 (2317);</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Казахстанот 17 апреля 2013 года № 163-ө-м "О внесении изменений в приказ Министра труда и социальной защиты населения Республики Казахстан от 21 мая 2012 года № 201-ө-м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за № 8447, опубликован в газете "Юридическая газета" от 4 июня 2013 года за № 80 (2455).</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553</w:t>
            </w:r>
          </w:p>
        </w:tc>
      </w:tr>
    </w:tbl>
    <w:bookmarkStart w:name="z17" w:id="11"/>
    <w:p>
      <w:pPr>
        <w:spacing w:after="0"/>
        <w:ind w:left="0"/>
        <w:jc w:val="left"/>
      </w:pPr>
      <w:r>
        <w:rPr>
          <w:rFonts w:ascii="Times New Roman"/>
          <w:b/>
          <w:i w:val="false"/>
          <w:color w:val="000000"/>
        </w:rPr>
        <w:t xml:space="preserve"> Квалификационный справочник должностей руководителей, специалистов и иных служащих</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Квалификационный справочник должностей руководителей, специалистов и иных служащих (далее – КС)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 связанных с регулированием трудовых отношений, обеспечением эффективной системы управления персоналом в организациях различных видов экономической деятельности независимо от организационно-правовых форм.</w:t>
      </w:r>
    </w:p>
    <w:bookmarkEnd w:id="13"/>
    <w:bookmarkStart w:name="z20" w:id="14"/>
    <w:p>
      <w:pPr>
        <w:spacing w:after="0"/>
        <w:ind w:left="0"/>
        <w:jc w:val="both"/>
      </w:pPr>
      <w:r>
        <w:rPr>
          <w:rFonts w:ascii="Times New Roman"/>
          <w:b w:val="false"/>
          <w:i w:val="false"/>
          <w:color w:val="000000"/>
          <w:sz w:val="28"/>
        </w:rPr>
        <w:t>
      2. КС содержит:</w:t>
      </w:r>
    </w:p>
    <w:bookmarkEnd w:id="14"/>
    <w:bookmarkStart w:name="z21" w:id="15"/>
    <w:p>
      <w:pPr>
        <w:spacing w:after="0"/>
        <w:ind w:left="0"/>
        <w:jc w:val="both"/>
      </w:pPr>
      <w:r>
        <w:rPr>
          <w:rFonts w:ascii="Times New Roman"/>
          <w:b w:val="false"/>
          <w:i w:val="false"/>
          <w:color w:val="000000"/>
          <w:sz w:val="28"/>
        </w:rPr>
        <w:t>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bookmarkEnd w:id="15"/>
    <w:bookmarkStart w:name="z22" w:id="16"/>
    <w:p>
      <w:pPr>
        <w:spacing w:after="0"/>
        <w:ind w:left="0"/>
        <w:jc w:val="both"/>
      </w:pPr>
      <w:r>
        <w:rPr>
          <w:rFonts w:ascii="Times New Roman"/>
          <w:b w:val="false"/>
          <w:i w:val="false"/>
          <w:color w:val="000000"/>
          <w:sz w:val="28"/>
        </w:rPr>
        <w:t>
      квалификационные характеристики должностей работников, занятых в научно-исследовательских учреждениях, конструкторских, технологических, проектных, изыскательских организациях, редакционно-издательских организациях и подразделениях.</w:t>
      </w:r>
    </w:p>
    <w:bookmarkEnd w:id="16"/>
    <w:bookmarkStart w:name="z23" w:id="17"/>
    <w:p>
      <w:pPr>
        <w:spacing w:after="0"/>
        <w:ind w:left="0"/>
        <w:jc w:val="both"/>
      </w:pPr>
      <w:r>
        <w:rPr>
          <w:rFonts w:ascii="Times New Roman"/>
          <w:b w:val="false"/>
          <w:i w:val="false"/>
          <w:color w:val="000000"/>
          <w:sz w:val="28"/>
        </w:rPr>
        <w:t xml:space="preserve">
      3. КС разработан в соответствии с принятой классификацией служащих на три категории: руководителей, специалистов и иных служащих. </w:t>
      </w:r>
    </w:p>
    <w:bookmarkEnd w:id="17"/>
    <w:bookmarkStart w:name="z24" w:id="18"/>
    <w:p>
      <w:pPr>
        <w:spacing w:after="0"/>
        <w:ind w:left="0"/>
        <w:jc w:val="both"/>
      </w:pPr>
      <w:r>
        <w:rPr>
          <w:rFonts w:ascii="Times New Roman"/>
          <w:b w:val="false"/>
          <w:i w:val="false"/>
          <w:color w:val="000000"/>
          <w:sz w:val="28"/>
        </w:rPr>
        <w:t xml:space="preserve">
      Отнесение служащих к категориям осуществляется в зависимости от характера выполняемых работ, составляющих содержание труда работника (организационно - административные, аналитико - конструктивные, информационно - технические). </w:t>
      </w:r>
    </w:p>
    <w:bookmarkEnd w:id="18"/>
    <w:bookmarkStart w:name="z25" w:id="19"/>
    <w:p>
      <w:pPr>
        <w:spacing w:after="0"/>
        <w:ind w:left="0"/>
        <w:jc w:val="both"/>
      </w:pPr>
      <w:r>
        <w:rPr>
          <w:rFonts w:ascii="Times New Roman"/>
          <w:b w:val="false"/>
          <w:i w:val="false"/>
          <w:color w:val="000000"/>
          <w:sz w:val="28"/>
        </w:rPr>
        <w:t xml:space="preserve">
      4. Требования к квалификации работников определяются их должностными обязанностями, которые обусловливают наименования должностей, в связи с чем, в основу построения КС положен должностной признак. </w:t>
      </w:r>
    </w:p>
    <w:bookmarkEnd w:id="19"/>
    <w:bookmarkStart w:name="z26" w:id="20"/>
    <w:p>
      <w:pPr>
        <w:spacing w:after="0"/>
        <w:ind w:left="0"/>
        <w:jc w:val="both"/>
      </w:pPr>
      <w:r>
        <w:rPr>
          <w:rFonts w:ascii="Times New Roman"/>
          <w:b w:val="false"/>
          <w:i w:val="false"/>
          <w:color w:val="000000"/>
          <w:sz w:val="28"/>
        </w:rPr>
        <w:t xml:space="preserve">
      5. В характеристиках должностей специалистов предусматривается в пределах одной и той же должности без изменения ее наименования внутридолжностное квалификационное категорирование, которое устанавливается руководителем организации c учетом степени самостоятельности работника при выполнении должностных обязанностей, его ответственности за принимаемые решения, отношения к работе, эффективности и качества труда, а также профессиональных знаний, опыта практической деятельности, определяемой стажем работы по специальности. </w:t>
      </w:r>
    </w:p>
    <w:bookmarkEnd w:id="20"/>
    <w:bookmarkStart w:name="z27" w:id="21"/>
    <w:p>
      <w:pPr>
        <w:spacing w:after="0"/>
        <w:ind w:left="0"/>
        <w:jc w:val="both"/>
      </w:pPr>
      <w:r>
        <w:rPr>
          <w:rFonts w:ascii="Times New Roman"/>
          <w:b w:val="false"/>
          <w:i w:val="false"/>
          <w:color w:val="000000"/>
          <w:sz w:val="28"/>
        </w:rPr>
        <w:t xml:space="preserve">
      6. В КС не включены квалификационные характеристики производных должностей (старших и ведущих специалистов, заместителей руководителей подразделений, за исключением заместителей первого руководителя). </w:t>
      </w:r>
    </w:p>
    <w:bookmarkEnd w:id="21"/>
    <w:bookmarkStart w:name="z28" w:id="22"/>
    <w:p>
      <w:pPr>
        <w:spacing w:after="0"/>
        <w:ind w:left="0"/>
        <w:jc w:val="both"/>
      </w:pPr>
      <w:r>
        <w:rPr>
          <w:rFonts w:ascii="Times New Roman"/>
          <w:b w:val="false"/>
          <w:i w:val="false"/>
          <w:color w:val="000000"/>
          <w:sz w:val="28"/>
        </w:rPr>
        <w:t xml:space="preserve">
      Должностные обязанности этих работников, требования к их знаниям и квалификации определяются на основе содержащихся в КС характеристик соответствующих базовых должностей и должностей руководителей. </w:t>
      </w:r>
    </w:p>
    <w:bookmarkEnd w:id="22"/>
    <w:bookmarkStart w:name="z29" w:id="23"/>
    <w:p>
      <w:pPr>
        <w:spacing w:after="0"/>
        <w:ind w:left="0"/>
        <w:jc w:val="both"/>
      </w:pPr>
      <w:r>
        <w:rPr>
          <w:rFonts w:ascii="Times New Roman"/>
          <w:b w:val="false"/>
          <w:i w:val="false"/>
          <w:color w:val="000000"/>
          <w:sz w:val="28"/>
        </w:rPr>
        <w:t>
      Должности "старшего" и "ведущего" устанавливаются на основе типовых штатных нормативов.</w:t>
      </w:r>
    </w:p>
    <w:bookmarkEnd w:id="23"/>
    <w:bookmarkStart w:name="z30" w:id="24"/>
    <w:p>
      <w:pPr>
        <w:spacing w:after="0"/>
        <w:ind w:left="0"/>
        <w:jc w:val="both"/>
      </w:pPr>
      <w:r>
        <w:rPr>
          <w:rFonts w:ascii="Times New Roman"/>
          <w:b w:val="false"/>
          <w:i w:val="false"/>
          <w:color w:val="000000"/>
          <w:sz w:val="28"/>
        </w:rPr>
        <w:t>
      Старшие специалисты наряду с выполнением обязанностей, предусмотренных по занимаемой должности, осуществляют руководство подчиненными ему исполнителями, а при отсутствии исполнителей в непосредственном подчинении на них возлагаются функции руководства самостоятельным участком работы.</w:t>
      </w:r>
    </w:p>
    <w:bookmarkEnd w:id="24"/>
    <w:bookmarkStart w:name="z31" w:id="25"/>
    <w:p>
      <w:pPr>
        <w:spacing w:after="0"/>
        <w:ind w:left="0"/>
        <w:jc w:val="both"/>
      </w:pPr>
      <w:r>
        <w:rPr>
          <w:rFonts w:ascii="Times New Roman"/>
          <w:b w:val="false"/>
          <w:i w:val="false"/>
          <w:color w:val="000000"/>
          <w:sz w:val="28"/>
        </w:rPr>
        <w:t>
      На ведущих специалистов возлагаются функции руководителя и ответственного исполнителя работ по одному из направлений деятельности организации или их структурных подразделений, либо обязанности по координации и методическому руководству группами исполнителей, создаваемыми в структурных подразделениях (отделах) с учетом рационального разделения труда в конкретных организационно – технических условиях.</w:t>
      </w:r>
    </w:p>
    <w:bookmarkEnd w:id="25"/>
    <w:bookmarkStart w:name="z32" w:id="26"/>
    <w:p>
      <w:pPr>
        <w:spacing w:after="0"/>
        <w:ind w:left="0"/>
        <w:jc w:val="both"/>
      </w:pPr>
      <w:r>
        <w:rPr>
          <w:rFonts w:ascii="Times New Roman"/>
          <w:b w:val="false"/>
          <w:i w:val="false"/>
          <w:color w:val="000000"/>
          <w:sz w:val="28"/>
        </w:rPr>
        <w:t xml:space="preserve">
      Требования к необходимому стажу работы повышаются на 2-3 года по сравнению с предусмотренными для специалистов I квалификационной категории. </w:t>
      </w:r>
    </w:p>
    <w:bookmarkEnd w:id="26"/>
    <w:bookmarkStart w:name="z33" w:id="27"/>
    <w:p>
      <w:pPr>
        <w:spacing w:after="0"/>
        <w:ind w:left="0"/>
        <w:jc w:val="both"/>
      </w:pPr>
      <w:r>
        <w:rPr>
          <w:rFonts w:ascii="Times New Roman"/>
          <w:b w:val="false"/>
          <w:i w:val="false"/>
          <w:color w:val="000000"/>
          <w:sz w:val="28"/>
        </w:rPr>
        <w:t xml:space="preserve">
      7. Соответствие фактически выполняемых обязанностей и квалификации работников требованиям должностных характеристик определяется комиссией (квалификационной, аттестационной). </w:t>
      </w:r>
    </w:p>
    <w:bookmarkEnd w:id="27"/>
    <w:bookmarkStart w:name="z34" w:id="28"/>
    <w:p>
      <w:pPr>
        <w:spacing w:after="0"/>
        <w:ind w:left="0"/>
        <w:jc w:val="both"/>
      </w:pPr>
      <w:r>
        <w:rPr>
          <w:rFonts w:ascii="Times New Roman"/>
          <w:b w:val="false"/>
          <w:i w:val="false"/>
          <w:color w:val="000000"/>
          <w:sz w:val="28"/>
        </w:rPr>
        <w:t>
      Лица, не имеющие профильное профессиональное образование, но обладающие знаниями, умениями и навыками, практическим опытом в сфере деятельности пять и более лет, выполняющие качественно и в полном объеме возложенные на них должностные обязанности, по рекомендации комиссии, назначаются на соответствующие должности также, как и лица, имеющие специальную подготовку и стаж работы.</w:t>
      </w:r>
    </w:p>
    <w:bookmarkEnd w:id="28"/>
    <w:bookmarkStart w:name="z35" w:id="29"/>
    <w:p>
      <w:pPr>
        <w:spacing w:after="0"/>
        <w:ind w:left="0"/>
        <w:jc w:val="both"/>
      </w:pPr>
      <w:r>
        <w:rPr>
          <w:rFonts w:ascii="Times New Roman"/>
          <w:b w:val="false"/>
          <w:i w:val="false"/>
          <w:color w:val="000000"/>
          <w:sz w:val="28"/>
        </w:rPr>
        <w:t>
      8. КС разработан Министерством труда и социальной защиты населения Республики Казахстан.</w:t>
      </w:r>
    </w:p>
    <w:bookmarkEnd w:id="29"/>
    <w:bookmarkStart w:name="z36" w:id="30"/>
    <w:p>
      <w:pPr>
        <w:spacing w:after="0"/>
        <w:ind w:left="0"/>
        <w:jc w:val="left"/>
      </w:pPr>
      <w:r>
        <w:rPr>
          <w:rFonts w:ascii="Times New Roman"/>
          <w:b/>
          <w:i w:val="false"/>
          <w:color w:val="000000"/>
        </w:rPr>
        <w:t xml:space="preserve"> Глава 2.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bookmarkEnd w:id="30"/>
    <w:bookmarkStart w:name="z37" w:id="31"/>
    <w:p>
      <w:pPr>
        <w:spacing w:after="0"/>
        <w:ind w:left="0"/>
        <w:jc w:val="left"/>
      </w:pPr>
      <w:r>
        <w:rPr>
          <w:rFonts w:ascii="Times New Roman"/>
          <w:b/>
          <w:i w:val="false"/>
          <w:color w:val="000000"/>
        </w:rPr>
        <w:t xml:space="preserve"> Раздел 1. Должности руководителей</w:t>
      </w:r>
    </w:p>
    <w:bookmarkEnd w:id="31"/>
    <w:bookmarkStart w:name="z38" w:id="32"/>
    <w:p>
      <w:pPr>
        <w:spacing w:after="0"/>
        <w:ind w:left="0"/>
        <w:jc w:val="left"/>
      </w:pPr>
      <w:r>
        <w:rPr>
          <w:rFonts w:ascii="Times New Roman"/>
          <w:b/>
          <w:i w:val="false"/>
          <w:color w:val="000000"/>
        </w:rPr>
        <w:t xml:space="preserve"> Параграф 1. Начальник автоколонны</w:t>
      </w:r>
    </w:p>
    <w:bookmarkEnd w:id="32"/>
    <w:bookmarkStart w:name="z39" w:id="33"/>
    <w:p>
      <w:pPr>
        <w:spacing w:after="0"/>
        <w:ind w:left="0"/>
        <w:jc w:val="both"/>
      </w:pPr>
      <w:r>
        <w:rPr>
          <w:rFonts w:ascii="Times New Roman"/>
          <w:b w:val="false"/>
          <w:i w:val="false"/>
          <w:color w:val="000000"/>
          <w:sz w:val="28"/>
        </w:rPr>
        <w:t>
      9. Должностные обязанности:</w:t>
      </w:r>
    </w:p>
    <w:bookmarkEnd w:id="33"/>
    <w:bookmarkStart w:name="z40" w:id="34"/>
    <w:p>
      <w:pPr>
        <w:spacing w:after="0"/>
        <w:ind w:left="0"/>
        <w:jc w:val="both"/>
      </w:pPr>
      <w:r>
        <w:rPr>
          <w:rFonts w:ascii="Times New Roman"/>
          <w:b w:val="false"/>
          <w:i w:val="false"/>
          <w:color w:val="000000"/>
          <w:sz w:val="28"/>
        </w:rPr>
        <w:t>
      осуществляет выполнение перевозок по договорным обязательствам, обеспечивает технически правильную эксплуатацию автомобилей, эффективное использование подвижного состава;</w:t>
      </w:r>
    </w:p>
    <w:bookmarkEnd w:id="34"/>
    <w:bookmarkStart w:name="z41" w:id="35"/>
    <w:p>
      <w:pPr>
        <w:spacing w:after="0"/>
        <w:ind w:left="0"/>
        <w:jc w:val="both"/>
      </w:pPr>
      <w:r>
        <w:rPr>
          <w:rFonts w:ascii="Times New Roman"/>
          <w:b w:val="false"/>
          <w:i w:val="false"/>
          <w:color w:val="000000"/>
          <w:sz w:val="28"/>
        </w:rPr>
        <w:t>
      изучает грузопотоки, режимы работы, объемы перевозок и с учетом конкретных условий организует бригады водителей, исходя из плана перевозок, устанавливает им задания;</w:t>
      </w:r>
    </w:p>
    <w:bookmarkEnd w:id="35"/>
    <w:bookmarkStart w:name="z42" w:id="36"/>
    <w:p>
      <w:pPr>
        <w:spacing w:after="0"/>
        <w:ind w:left="0"/>
        <w:jc w:val="both"/>
      </w:pPr>
      <w:r>
        <w:rPr>
          <w:rFonts w:ascii="Times New Roman"/>
          <w:b w:val="false"/>
          <w:i w:val="false"/>
          <w:color w:val="000000"/>
          <w:sz w:val="28"/>
        </w:rPr>
        <w:t>
      организует контроль над техническим состоянием автомобилей и выпуск их на линию в строгом соответствии с утвержденным графиком перевозок;</w:t>
      </w:r>
    </w:p>
    <w:bookmarkEnd w:id="36"/>
    <w:bookmarkStart w:name="z43" w:id="37"/>
    <w:p>
      <w:pPr>
        <w:spacing w:after="0"/>
        <w:ind w:left="0"/>
        <w:jc w:val="both"/>
      </w:pPr>
      <w:r>
        <w:rPr>
          <w:rFonts w:ascii="Times New Roman"/>
          <w:b w:val="false"/>
          <w:i w:val="false"/>
          <w:color w:val="000000"/>
          <w:sz w:val="28"/>
        </w:rPr>
        <w:t>
      обеспечивает контроль над работой водителей на линии, в случае необходимости обеспечивает оказание технической помощи;</w:t>
      </w:r>
    </w:p>
    <w:bookmarkEnd w:id="37"/>
    <w:bookmarkStart w:name="z44" w:id="38"/>
    <w:p>
      <w:pPr>
        <w:spacing w:after="0"/>
        <w:ind w:left="0"/>
        <w:jc w:val="both"/>
      </w:pPr>
      <w:r>
        <w:rPr>
          <w:rFonts w:ascii="Times New Roman"/>
          <w:b w:val="false"/>
          <w:i w:val="false"/>
          <w:color w:val="000000"/>
          <w:sz w:val="28"/>
        </w:rPr>
        <w:t>
      участвует в составлении грузовых карт и маршрутных сетей;</w:t>
      </w:r>
    </w:p>
    <w:bookmarkEnd w:id="38"/>
    <w:bookmarkStart w:name="z45" w:id="39"/>
    <w:p>
      <w:pPr>
        <w:spacing w:after="0"/>
        <w:ind w:left="0"/>
        <w:jc w:val="both"/>
      </w:pPr>
      <w:r>
        <w:rPr>
          <w:rFonts w:ascii="Times New Roman"/>
          <w:b w:val="false"/>
          <w:i w:val="false"/>
          <w:color w:val="000000"/>
          <w:sz w:val="28"/>
        </w:rPr>
        <w:t xml:space="preserve">
      следит за своевременностью направления автомобилей на техническое обслуживание; </w:t>
      </w:r>
    </w:p>
    <w:bookmarkEnd w:id="39"/>
    <w:bookmarkStart w:name="z46" w:id="40"/>
    <w:p>
      <w:pPr>
        <w:spacing w:after="0"/>
        <w:ind w:left="0"/>
        <w:jc w:val="both"/>
      </w:pPr>
      <w:r>
        <w:rPr>
          <w:rFonts w:ascii="Times New Roman"/>
          <w:b w:val="false"/>
          <w:i w:val="false"/>
          <w:color w:val="000000"/>
          <w:sz w:val="28"/>
        </w:rPr>
        <w:t>
      организует приемку поступающих в эксплуатацию подвижного состава и оборудования;</w:t>
      </w:r>
    </w:p>
    <w:bookmarkEnd w:id="40"/>
    <w:bookmarkStart w:name="z47" w:id="41"/>
    <w:p>
      <w:pPr>
        <w:spacing w:after="0"/>
        <w:ind w:left="0"/>
        <w:jc w:val="both"/>
      </w:pPr>
      <w:r>
        <w:rPr>
          <w:rFonts w:ascii="Times New Roman"/>
          <w:b w:val="false"/>
          <w:i w:val="false"/>
          <w:color w:val="000000"/>
          <w:sz w:val="28"/>
        </w:rPr>
        <w:t>
      проводит работу по предупреждению дорожно-транспортных происшествий, повышению уровня технических знаний, укреплению производственной и трудовой дисциплины работников;</w:t>
      </w:r>
    </w:p>
    <w:bookmarkEnd w:id="41"/>
    <w:bookmarkStart w:name="z48" w:id="42"/>
    <w:p>
      <w:pPr>
        <w:spacing w:after="0"/>
        <w:ind w:left="0"/>
        <w:jc w:val="both"/>
      </w:pPr>
      <w:r>
        <w:rPr>
          <w:rFonts w:ascii="Times New Roman"/>
          <w:b w:val="false"/>
          <w:i w:val="false"/>
          <w:color w:val="000000"/>
          <w:sz w:val="28"/>
        </w:rPr>
        <w:t>
      участвует в расследовании причин аварий, поломок, повреждений, простоев, нарушений порядка технической эксплуатации дорожного движения;</w:t>
      </w:r>
    </w:p>
    <w:bookmarkEnd w:id="42"/>
    <w:bookmarkStart w:name="z49" w:id="43"/>
    <w:p>
      <w:pPr>
        <w:spacing w:after="0"/>
        <w:ind w:left="0"/>
        <w:jc w:val="both"/>
      </w:pPr>
      <w:r>
        <w:rPr>
          <w:rFonts w:ascii="Times New Roman"/>
          <w:b w:val="false"/>
          <w:i w:val="false"/>
          <w:color w:val="000000"/>
          <w:sz w:val="28"/>
        </w:rPr>
        <w:t>
      осуществляет производственный инструктаж водителей, контролирует соблюдение ими производственной и трудовой дисциплины, порядка по безопасности и охране труда, требований пожарной безопасности.</w:t>
      </w:r>
    </w:p>
    <w:bookmarkEnd w:id="43"/>
    <w:bookmarkStart w:name="z50" w:id="44"/>
    <w:p>
      <w:pPr>
        <w:spacing w:after="0"/>
        <w:ind w:left="0"/>
        <w:jc w:val="both"/>
      </w:pPr>
      <w:r>
        <w:rPr>
          <w:rFonts w:ascii="Times New Roman"/>
          <w:b w:val="false"/>
          <w:i w:val="false"/>
          <w:color w:val="000000"/>
          <w:sz w:val="28"/>
        </w:rPr>
        <w:t>
      10. Должен знать:</w:t>
      </w:r>
    </w:p>
    <w:bookmarkEnd w:id="44"/>
    <w:bookmarkStart w:name="z51" w:id="45"/>
    <w:p>
      <w:pPr>
        <w:spacing w:after="0"/>
        <w:ind w:left="0"/>
        <w:jc w:val="both"/>
      </w:pPr>
      <w:r>
        <w:rPr>
          <w:rFonts w:ascii="Times New Roman"/>
          <w:b w:val="false"/>
          <w:i w:val="false"/>
          <w:color w:val="000000"/>
          <w:sz w:val="28"/>
        </w:rPr>
        <w:t>
      законодательные и иные нормативные правовые акты, касающиеся производственно-хозяйственной деятельности автотранспортных организаций;</w:t>
      </w:r>
    </w:p>
    <w:bookmarkEnd w:id="45"/>
    <w:bookmarkStart w:name="z52" w:id="46"/>
    <w:p>
      <w:pPr>
        <w:spacing w:after="0"/>
        <w:ind w:left="0"/>
        <w:jc w:val="both"/>
      </w:pPr>
      <w:r>
        <w:rPr>
          <w:rFonts w:ascii="Times New Roman"/>
          <w:b w:val="false"/>
          <w:i w:val="false"/>
          <w:color w:val="000000"/>
          <w:sz w:val="28"/>
        </w:rPr>
        <w:t>
      назначение, конструктивные особенности, технико-эксплуатационные данные подвижного состава;</w:t>
      </w:r>
    </w:p>
    <w:bookmarkEnd w:id="46"/>
    <w:bookmarkStart w:name="z53" w:id="47"/>
    <w:p>
      <w:pPr>
        <w:spacing w:after="0"/>
        <w:ind w:left="0"/>
        <w:jc w:val="both"/>
      </w:pPr>
      <w:r>
        <w:rPr>
          <w:rFonts w:ascii="Times New Roman"/>
          <w:b w:val="false"/>
          <w:i w:val="false"/>
          <w:color w:val="000000"/>
          <w:sz w:val="28"/>
        </w:rPr>
        <w:t>
      порядок перевозок грузов (пассажиров) автомобильным транспортом, основы организации труда;</w:t>
      </w:r>
    </w:p>
    <w:bookmarkEnd w:id="47"/>
    <w:bookmarkStart w:name="z54" w:id="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8"/>
    <w:bookmarkStart w:name="z55" w:id="49"/>
    <w:p>
      <w:pPr>
        <w:spacing w:after="0"/>
        <w:ind w:left="0"/>
        <w:jc w:val="both"/>
      </w:pPr>
      <w:r>
        <w:rPr>
          <w:rFonts w:ascii="Times New Roman"/>
          <w:b w:val="false"/>
          <w:i w:val="false"/>
          <w:color w:val="000000"/>
          <w:sz w:val="28"/>
        </w:rPr>
        <w:t>
      11. Требования к квалификации:</w:t>
      </w:r>
    </w:p>
    <w:bookmarkEnd w:id="49"/>
    <w:bookmarkStart w:name="z56" w:id="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автомобильном транспорте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образование и стаж работы на автомобильном транспорте не менее 5 лет.</w:t>
      </w:r>
    </w:p>
    <w:bookmarkEnd w:id="50"/>
    <w:bookmarkStart w:name="z57" w:id="51"/>
    <w:p>
      <w:pPr>
        <w:spacing w:after="0"/>
        <w:ind w:left="0"/>
        <w:jc w:val="left"/>
      </w:pPr>
      <w:r>
        <w:rPr>
          <w:rFonts w:ascii="Times New Roman"/>
          <w:b/>
          <w:i w:val="false"/>
          <w:color w:val="000000"/>
        </w:rPr>
        <w:t xml:space="preserve"> Параграф 2. Корпоративный секретарь акционерного общества (совета директоров)</w:t>
      </w:r>
    </w:p>
    <w:bookmarkEnd w:id="51"/>
    <w:bookmarkStart w:name="z58" w:id="52"/>
    <w:p>
      <w:pPr>
        <w:spacing w:after="0"/>
        <w:ind w:left="0"/>
        <w:jc w:val="both"/>
      </w:pPr>
      <w:r>
        <w:rPr>
          <w:rFonts w:ascii="Times New Roman"/>
          <w:b w:val="false"/>
          <w:i w:val="false"/>
          <w:color w:val="000000"/>
          <w:sz w:val="28"/>
        </w:rPr>
        <w:t>
      12. Должностные обязанности:</w:t>
      </w:r>
    </w:p>
    <w:bookmarkEnd w:id="52"/>
    <w:bookmarkStart w:name="z59" w:id="53"/>
    <w:p>
      <w:pPr>
        <w:spacing w:after="0"/>
        <w:ind w:left="0"/>
        <w:jc w:val="both"/>
      </w:pPr>
      <w:r>
        <w:rPr>
          <w:rFonts w:ascii="Times New Roman"/>
          <w:b w:val="false"/>
          <w:i w:val="false"/>
          <w:color w:val="000000"/>
          <w:sz w:val="28"/>
        </w:rPr>
        <w:t>
      обеспечивает соблюдение подразделениями и должностными лицами акционерного общества (совета директоров) требований норм действующего законодательства, устава общества, а также иных документов, гарантирующих реализацию прав и законных интересов акционеров;</w:t>
      </w:r>
    </w:p>
    <w:bookmarkEnd w:id="53"/>
    <w:bookmarkStart w:name="z60" w:id="54"/>
    <w:p>
      <w:pPr>
        <w:spacing w:after="0"/>
        <w:ind w:left="0"/>
        <w:jc w:val="both"/>
      </w:pPr>
      <w:r>
        <w:rPr>
          <w:rFonts w:ascii="Times New Roman"/>
          <w:b w:val="false"/>
          <w:i w:val="false"/>
          <w:color w:val="000000"/>
          <w:sz w:val="28"/>
        </w:rPr>
        <w:t>
      возглавляет работу по подготовке решений совета директоров и иных органов управления обществом по развитию практики корпоративного управления, контролирует их исполнение;</w:t>
      </w:r>
    </w:p>
    <w:bookmarkEnd w:id="54"/>
    <w:bookmarkStart w:name="z61" w:id="55"/>
    <w:p>
      <w:pPr>
        <w:spacing w:after="0"/>
        <w:ind w:left="0"/>
        <w:jc w:val="both"/>
      </w:pPr>
      <w:r>
        <w:rPr>
          <w:rFonts w:ascii="Times New Roman"/>
          <w:b w:val="false"/>
          <w:i w:val="false"/>
          <w:color w:val="000000"/>
          <w:sz w:val="28"/>
        </w:rPr>
        <w:t>
      консультирует должностных лиц и акционеров общества, а также членов совета директоров по вопросам корпоративного права и управления;</w:t>
      </w:r>
    </w:p>
    <w:bookmarkEnd w:id="55"/>
    <w:bookmarkStart w:name="z62" w:id="56"/>
    <w:p>
      <w:pPr>
        <w:spacing w:after="0"/>
        <w:ind w:left="0"/>
        <w:jc w:val="both"/>
      </w:pPr>
      <w:r>
        <w:rPr>
          <w:rFonts w:ascii="Times New Roman"/>
          <w:b w:val="false"/>
          <w:i w:val="false"/>
          <w:color w:val="000000"/>
          <w:sz w:val="28"/>
        </w:rPr>
        <w:t>
      руководит подготовкой и организацией проведения общих собраний акционеров, рассмотрения предложений акционеров по вопросам, включаемым в повестку дня общего собрания, в том числе по кандидатурам для избрания в выборные органы общества;</w:t>
      </w:r>
    </w:p>
    <w:bookmarkEnd w:id="56"/>
    <w:bookmarkStart w:name="z63" w:id="57"/>
    <w:p>
      <w:pPr>
        <w:spacing w:after="0"/>
        <w:ind w:left="0"/>
        <w:jc w:val="both"/>
      </w:pPr>
      <w:r>
        <w:rPr>
          <w:rFonts w:ascii="Times New Roman"/>
          <w:b w:val="false"/>
          <w:i w:val="false"/>
          <w:color w:val="000000"/>
          <w:sz w:val="28"/>
        </w:rPr>
        <w:t>
      контролирует исполнение решений, принятых общим собранием акционеров и советом директоров;</w:t>
      </w:r>
    </w:p>
    <w:bookmarkEnd w:id="57"/>
    <w:bookmarkStart w:name="z64" w:id="58"/>
    <w:p>
      <w:pPr>
        <w:spacing w:after="0"/>
        <w:ind w:left="0"/>
        <w:jc w:val="both"/>
      </w:pPr>
      <w:r>
        <w:rPr>
          <w:rFonts w:ascii="Times New Roman"/>
          <w:b w:val="false"/>
          <w:i w:val="false"/>
          <w:color w:val="000000"/>
          <w:sz w:val="28"/>
        </w:rPr>
        <w:t>
      обеспечивает подготовку ежегодного отчета акционерного общества, иных документов, представляемых акционерам к проведению общих собраний (годовых и внеочередных), организацию подготовки и рассылки акционерам сообщений о предстоящем общем собрании, бюллетеней для голосования, а также доступ акционеров к документам, обязательным для представления лицам, имеющим право на участие в общем собрании, учет поступивших в общество заполненных бюллетеней для голосования;</w:t>
      </w:r>
    </w:p>
    <w:bookmarkEnd w:id="58"/>
    <w:bookmarkStart w:name="z65" w:id="59"/>
    <w:p>
      <w:pPr>
        <w:spacing w:after="0"/>
        <w:ind w:left="0"/>
        <w:jc w:val="both"/>
      </w:pPr>
      <w:r>
        <w:rPr>
          <w:rFonts w:ascii="Times New Roman"/>
          <w:b w:val="false"/>
          <w:i w:val="false"/>
          <w:color w:val="000000"/>
          <w:sz w:val="28"/>
        </w:rPr>
        <w:t>
      контролирует работу счетной комиссии, избираемой общим собранием акционеров, получение от счетной комиссии протокола, бюллетеней для голосования, доверенностей, участвует в подготовке проекта отчета о результатах голосования, протокола общего собрания акционеров, решает иные задачи, связанные с подготовкой и проведением общего собрания акционеров;</w:t>
      </w:r>
    </w:p>
    <w:bookmarkEnd w:id="59"/>
    <w:bookmarkStart w:name="z66" w:id="60"/>
    <w:p>
      <w:pPr>
        <w:spacing w:after="0"/>
        <w:ind w:left="0"/>
        <w:jc w:val="both"/>
      </w:pPr>
      <w:r>
        <w:rPr>
          <w:rFonts w:ascii="Times New Roman"/>
          <w:b w:val="false"/>
          <w:i w:val="false"/>
          <w:color w:val="000000"/>
          <w:sz w:val="28"/>
        </w:rPr>
        <w:t>
      обеспечивает соблюдение установленного порядка подготовки и проведения заседаний совета директоров, в том числе разработки планов работы и повесток дня заседаний общего собрания акционеров и совета директоров, ознакомления вновь избранных членов совета директоров с деятельностью общества и его внутренними документами, оповещение членов совета директоров и приглашенных на заседание совета директоров лиц о предстоящих заседаниях, направление им материалов по вопросам, включаемым в повестку дня;</w:t>
      </w:r>
    </w:p>
    <w:bookmarkEnd w:id="60"/>
    <w:bookmarkStart w:name="z67" w:id="61"/>
    <w:p>
      <w:pPr>
        <w:spacing w:after="0"/>
        <w:ind w:left="0"/>
        <w:jc w:val="both"/>
      </w:pPr>
      <w:r>
        <w:rPr>
          <w:rFonts w:ascii="Times New Roman"/>
          <w:b w:val="false"/>
          <w:i w:val="false"/>
          <w:color w:val="000000"/>
          <w:sz w:val="28"/>
        </w:rPr>
        <w:t>
      участвует в заседаниях совета директоров;</w:t>
      </w:r>
    </w:p>
    <w:bookmarkEnd w:id="61"/>
    <w:bookmarkStart w:name="z68" w:id="62"/>
    <w:p>
      <w:pPr>
        <w:spacing w:after="0"/>
        <w:ind w:left="0"/>
        <w:jc w:val="both"/>
      </w:pPr>
      <w:r>
        <w:rPr>
          <w:rFonts w:ascii="Times New Roman"/>
          <w:b w:val="false"/>
          <w:i w:val="false"/>
          <w:color w:val="000000"/>
          <w:sz w:val="28"/>
        </w:rPr>
        <w:t>
      организует ведение протоколов заседания совета директоров, обеспечивает их хранение и выдачу, в необходимых случаях, копий протоколов или выписок из протоколов совета директоров, заверяет их подлинность;</w:t>
      </w:r>
    </w:p>
    <w:bookmarkEnd w:id="62"/>
    <w:bookmarkStart w:name="z69" w:id="63"/>
    <w:p>
      <w:pPr>
        <w:spacing w:after="0"/>
        <w:ind w:left="0"/>
        <w:jc w:val="both"/>
      </w:pPr>
      <w:r>
        <w:rPr>
          <w:rFonts w:ascii="Times New Roman"/>
          <w:b w:val="false"/>
          <w:i w:val="false"/>
          <w:color w:val="000000"/>
          <w:sz w:val="28"/>
        </w:rPr>
        <w:t>
      контролирует соблюдение процедуры раскрытия информации об обществе, установленной законодательством, уставом и иными документами общества, в том числе через механизм публичного раскрытия информации;</w:t>
      </w:r>
    </w:p>
    <w:bookmarkEnd w:id="63"/>
    <w:bookmarkStart w:name="z70" w:id="64"/>
    <w:p>
      <w:pPr>
        <w:spacing w:after="0"/>
        <w:ind w:left="0"/>
        <w:jc w:val="both"/>
      </w:pPr>
      <w:r>
        <w:rPr>
          <w:rFonts w:ascii="Times New Roman"/>
          <w:b w:val="false"/>
          <w:i w:val="false"/>
          <w:color w:val="000000"/>
          <w:sz w:val="28"/>
        </w:rPr>
        <w:t>
      организует хранение документов, связанных с деятельностью совета директоров и собрания акционеров общества и доступ акционеров к содержащейся в них информации, изготовление копий документов, удостоверяет их подлинность;</w:t>
      </w:r>
    </w:p>
    <w:bookmarkEnd w:id="64"/>
    <w:bookmarkStart w:name="z71" w:id="65"/>
    <w:p>
      <w:pPr>
        <w:spacing w:after="0"/>
        <w:ind w:left="0"/>
        <w:jc w:val="both"/>
      </w:pPr>
      <w:r>
        <w:rPr>
          <w:rFonts w:ascii="Times New Roman"/>
          <w:b w:val="false"/>
          <w:i w:val="false"/>
          <w:color w:val="000000"/>
          <w:sz w:val="28"/>
        </w:rPr>
        <w:t>
      осуществляет учет и рассмотрение обращений и запросов, поступающих от акционеров, по вопросам корпоративного управления и реализации прав акционеров;</w:t>
      </w:r>
    </w:p>
    <w:bookmarkEnd w:id="65"/>
    <w:bookmarkStart w:name="z72" w:id="66"/>
    <w:p>
      <w:pPr>
        <w:spacing w:after="0"/>
        <w:ind w:left="0"/>
        <w:jc w:val="both"/>
      </w:pPr>
      <w:r>
        <w:rPr>
          <w:rFonts w:ascii="Times New Roman"/>
          <w:b w:val="false"/>
          <w:i w:val="false"/>
          <w:color w:val="000000"/>
          <w:sz w:val="28"/>
        </w:rPr>
        <w:t>
      информирует совет директоров обо всех фактах несоблюдения в управлении обществом требований норм действующего законодательства и внутренних документов;</w:t>
      </w:r>
    </w:p>
    <w:bookmarkEnd w:id="66"/>
    <w:bookmarkStart w:name="z73" w:id="67"/>
    <w:p>
      <w:pPr>
        <w:spacing w:after="0"/>
        <w:ind w:left="0"/>
        <w:jc w:val="both"/>
      </w:pPr>
      <w:r>
        <w:rPr>
          <w:rFonts w:ascii="Times New Roman"/>
          <w:b w:val="false"/>
          <w:i w:val="false"/>
          <w:color w:val="000000"/>
          <w:sz w:val="28"/>
        </w:rPr>
        <w:t>
      запрашивает и получает информацию из системы ведения реестра акционеров общества, содействует расширению прав акционеров и их участию в корпоративном управлении;</w:t>
      </w:r>
    </w:p>
    <w:bookmarkEnd w:id="67"/>
    <w:bookmarkStart w:name="z74" w:id="68"/>
    <w:p>
      <w:pPr>
        <w:spacing w:after="0"/>
        <w:ind w:left="0"/>
        <w:jc w:val="both"/>
      </w:pPr>
      <w:r>
        <w:rPr>
          <w:rFonts w:ascii="Times New Roman"/>
          <w:b w:val="false"/>
          <w:i w:val="false"/>
          <w:color w:val="000000"/>
          <w:sz w:val="28"/>
        </w:rPr>
        <w:t>
      осуществляет взаимодействие с профессиональными участниками рынка ценных бумаг и органами государственного управления по вопросам, касающимся регулирования корпоративных правоотношений и рынка ценных бумаг;</w:t>
      </w:r>
    </w:p>
    <w:bookmarkEnd w:id="68"/>
    <w:bookmarkStart w:name="z75" w:id="69"/>
    <w:p>
      <w:pPr>
        <w:spacing w:after="0"/>
        <w:ind w:left="0"/>
        <w:jc w:val="both"/>
      </w:pPr>
      <w:r>
        <w:rPr>
          <w:rFonts w:ascii="Times New Roman"/>
          <w:b w:val="false"/>
          <w:i w:val="false"/>
          <w:color w:val="000000"/>
          <w:sz w:val="28"/>
        </w:rPr>
        <w:t>
      руководит подготовкой установленной отчетности по вопросам корпоративного управления;</w:t>
      </w:r>
    </w:p>
    <w:bookmarkEnd w:id="69"/>
    <w:bookmarkStart w:name="z76" w:id="70"/>
    <w:p>
      <w:pPr>
        <w:spacing w:after="0"/>
        <w:ind w:left="0"/>
        <w:jc w:val="both"/>
      </w:pPr>
      <w:r>
        <w:rPr>
          <w:rFonts w:ascii="Times New Roman"/>
          <w:b w:val="false"/>
          <w:i w:val="false"/>
          <w:color w:val="000000"/>
          <w:sz w:val="28"/>
        </w:rPr>
        <w:t>
      обеспечивает выполнение установленных порядка и процедур, в том числе соблюдение порядка ведения реестра владельцев именных ценных бумаг, порядка одобрения крупных сделок и сделок с заинтересованностью, процедурой эмиссии акций общества, реализации прав акционеров по их размещению, иных процедур, направленных на защиту прав и имущественных интересов акционеров;</w:t>
      </w:r>
    </w:p>
    <w:bookmarkEnd w:id="70"/>
    <w:bookmarkStart w:name="z77" w:id="71"/>
    <w:p>
      <w:pPr>
        <w:spacing w:after="0"/>
        <w:ind w:left="0"/>
        <w:jc w:val="both"/>
      </w:pPr>
      <w:r>
        <w:rPr>
          <w:rFonts w:ascii="Times New Roman"/>
          <w:b w:val="false"/>
          <w:i w:val="false"/>
          <w:color w:val="000000"/>
          <w:sz w:val="28"/>
        </w:rPr>
        <w:t>
      принимает меры по предотвращению убытков обществу и/или его акционерам;</w:t>
      </w:r>
    </w:p>
    <w:bookmarkEnd w:id="71"/>
    <w:bookmarkStart w:name="z78" w:id="72"/>
    <w:p>
      <w:pPr>
        <w:spacing w:after="0"/>
        <w:ind w:left="0"/>
        <w:jc w:val="both"/>
      </w:pPr>
      <w:r>
        <w:rPr>
          <w:rFonts w:ascii="Times New Roman"/>
          <w:b w:val="false"/>
          <w:i w:val="false"/>
          <w:color w:val="000000"/>
          <w:sz w:val="28"/>
        </w:rPr>
        <w:t>
      способствует обеспечению высокого уровня деловой активности, соблюдению этики в отношениях между участниками рынка, морально-этических стандартов корпоративного поведения.</w:t>
      </w:r>
    </w:p>
    <w:bookmarkEnd w:id="72"/>
    <w:bookmarkStart w:name="z79" w:id="73"/>
    <w:p>
      <w:pPr>
        <w:spacing w:after="0"/>
        <w:ind w:left="0"/>
        <w:jc w:val="both"/>
      </w:pPr>
      <w:r>
        <w:rPr>
          <w:rFonts w:ascii="Times New Roman"/>
          <w:b w:val="false"/>
          <w:i w:val="false"/>
          <w:color w:val="000000"/>
          <w:sz w:val="28"/>
        </w:rPr>
        <w:t>
      13. Должен знать:</w:t>
      </w:r>
    </w:p>
    <w:bookmarkEnd w:id="73"/>
    <w:bookmarkStart w:name="z80" w:id="74"/>
    <w:p>
      <w:pPr>
        <w:spacing w:after="0"/>
        <w:ind w:left="0"/>
        <w:jc w:val="both"/>
      </w:pPr>
      <w:r>
        <w:rPr>
          <w:rFonts w:ascii="Times New Roman"/>
          <w:b w:val="false"/>
          <w:i w:val="false"/>
          <w:color w:val="000000"/>
          <w:sz w:val="28"/>
        </w:rPr>
        <w:t xml:space="preserve">
      законодательные и иные нормативные правовые акты, определяющие права акционеров и регламентирующие деятельность органов корпоративного управления; </w:t>
      </w:r>
    </w:p>
    <w:bookmarkEnd w:id="74"/>
    <w:bookmarkStart w:name="z81" w:id="75"/>
    <w:p>
      <w:pPr>
        <w:spacing w:after="0"/>
        <w:ind w:left="0"/>
        <w:jc w:val="both"/>
      </w:pPr>
      <w:r>
        <w:rPr>
          <w:rFonts w:ascii="Times New Roman"/>
          <w:b w:val="false"/>
          <w:i w:val="false"/>
          <w:color w:val="000000"/>
          <w:sz w:val="28"/>
        </w:rPr>
        <w:t>
      порядок эмиссии и обращения ценных бумаг, устав и иные документы, регулирующие корпоративные отношения в обществе, функции совета директоров и его органов;</w:t>
      </w:r>
    </w:p>
    <w:bookmarkEnd w:id="75"/>
    <w:bookmarkStart w:name="z82" w:id="76"/>
    <w:p>
      <w:pPr>
        <w:spacing w:after="0"/>
        <w:ind w:left="0"/>
        <w:jc w:val="both"/>
      </w:pPr>
      <w:r>
        <w:rPr>
          <w:rFonts w:ascii="Times New Roman"/>
          <w:b w:val="false"/>
          <w:i w:val="false"/>
          <w:color w:val="000000"/>
          <w:sz w:val="28"/>
        </w:rPr>
        <w:t xml:space="preserve">
      порядок подготовки и проведения общих собраний акционеров и заседаний совета директоров, а также реализации процедур корпоративного управления; </w:t>
      </w:r>
    </w:p>
    <w:bookmarkEnd w:id="76"/>
    <w:bookmarkStart w:name="z83" w:id="77"/>
    <w:p>
      <w:pPr>
        <w:spacing w:after="0"/>
        <w:ind w:left="0"/>
        <w:jc w:val="both"/>
      </w:pPr>
      <w:r>
        <w:rPr>
          <w:rFonts w:ascii="Times New Roman"/>
          <w:b w:val="false"/>
          <w:i w:val="false"/>
          <w:color w:val="000000"/>
          <w:sz w:val="28"/>
        </w:rPr>
        <w:t xml:space="preserve">
      порядок раскрытия информации об обществе; </w:t>
      </w:r>
    </w:p>
    <w:bookmarkEnd w:id="77"/>
    <w:bookmarkStart w:name="z84" w:id="78"/>
    <w:p>
      <w:pPr>
        <w:spacing w:after="0"/>
        <w:ind w:left="0"/>
        <w:jc w:val="both"/>
      </w:pPr>
      <w:r>
        <w:rPr>
          <w:rFonts w:ascii="Times New Roman"/>
          <w:b w:val="false"/>
          <w:i w:val="false"/>
          <w:color w:val="000000"/>
          <w:sz w:val="28"/>
        </w:rPr>
        <w:t xml:space="preserve">
      порядок работы профессиональных участников рынка ценных бумаг (регистраторов общества, бирж); </w:t>
      </w:r>
    </w:p>
    <w:bookmarkEnd w:id="78"/>
    <w:bookmarkStart w:name="z85" w:id="79"/>
    <w:p>
      <w:pPr>
        <w:spacing w:after="0"/>
        <w:ind w:left="0"/>
        <w:jc w:val="both"/>
      </w:pPr>
      <w:r>
        <w:rPr>
          <w:rFonts w:ascii="Times New Roman"/>
          <w:b w:val="false"/>
          <w:i w:val="false"/>
          <w:color w:val="000000"/>
          <w:sz w:val="28"/>
        </w:rPr>
        <w:t>
      основы антимонопольного и налогового законодательства, законодательства о приватизации, арбитражную практику;</w:t>
      </w:r>
    </w:p>
    <w:bookmarkEnd w:id="79"/>
    <w:bookmarkStart w:name="z86" w:id="80"/>
    <w:p>
      <w:pPr>
        <w:spacing w:after="0"/>
        <w:ind w:left="0"/>
        <w:jc w:val="both"/>
      </w:pPr>
      <w:r>
        <w:rPr>
          <w:rFonts w:ascii="Times New Roman"/>
          <w:b w:val="false"/>
          <w:i w:val="false"/>
          <w:color w:val="000000"/>
          <w:sz w:val="28"/>
        </w:rPr>
        <w:t xml:space="preserve">
      кодекс корпоративного поведения, основы международного корпоративного законодательства, нормативные документы, отражающие передовую отечественную и зарубежную практику корпоративного управления, порядок урегулирования корпоративных конфликтов; </w:t>
      </w:r>
    </w:p>
    <w:bookmarkEnd w:id="80"/>
    <w:bookmarkStart w:name="z87" w:id="81"/>
    <w:p>
      <w:pPr>
        <w:spacing w:after="0"/>
        <w:ind w:left="0"/>
        <w:jc w:val="both"/>
      </w:pPr>
      <w:r>
        <w:rPr>
          <w:rFonts w:ascii="Times New Roman"/>
          <w:b w:val="false"/>
          <w:i w:val="false"/>
          <w:color w:val="000000"/>
          <w:sz w:val="28"/>
        </w:rPr>
        <w:t>
      методы и средства получения, обработки и передачи информации;</w:t>
      </w:r>
    </w:p>
    <w:bookmarkEnd w:id="81"/>
    <w:bookmarkStart w:name="z88" w:id="82"/>
    <w:p>
      <w:pPr>
        <w:spacing w:after="0"/>
        <w:ind w:left="0"/>
        <w:jc w:val="both"/>
      </w:pPr>
      <w:r>
        <w:rPr>
          <w:rFonts w:ascii="Times New Roman"/>
          <w:b w:val="false"/>
          <w:i w:val="false"/>
          <w:color w:val="000000"/>
          <w:sz w:val="28"/>
        </w:rPr>
        <w:t>
      методические и нормативные документы по вопросам технической защиты информации;</w:t>
      </w:r>
    </w:p>
    <w:bookmarkEnd w:id="82"/>
    <w:bookmarkStart w:name="z89" w:id="83"/>
    <w:p>
      <w:pPr>
        <w:spacing w:after="0"/>
        <w:ind w:left="0"/>
        <w:jc w:val="both"/>
      </w:pPr>
      <w:r>
        <w:rPr>
          <w:rFonts w:ascii="Times New Roman"/>
          <w:b w:val="false"/>
          <w:i w:val="false"/>
          <w:color w:val="000000"/>
          <w:sz w:val="28"/>
        </w:rPr>
        <w:t xml:space="preserve">
      информационные технологии; </w:t>
      </w:r>
    </w:p>
    <w:bookmarkEnd w:id="83"/>
    <w:bookmarkStart w:name="z90" w:id="84"/>
    <w:p>
      <w:pPr>
        <w:spacing w:after="0"/>
        <w:ind w:left="0"/>
        <w:jc w:val="both"/>
      </w:pPr>
      <w:r>
        <w:rPr>
          <w:rFonts w:ascii="Times New Roman"/>
          <w:b w:val="false"/>
          <w:i w:val="false"/>
          <w:color w:val="000000"/>
          <w:sz w:val="28"/>
        </w:rPr>
        <w:t>
      порядок пользования информационными системами;</w:t>
      </w:r>
    </w:p>
    <w:bookmarkEnd w:id="84"/>
    <w:bookmarkStart w:name="z91" w:id="85"/>
    <w:p>
      <w:pPr>
        <w:spacing w:after="0"/>
        <w:ind w:left="0"/>
        <w:jc w:val="both"/>
      </w:pPr>
      <w:r>
        <w:rPr>
          <w:rFonts w:ascii="Times New Roman"/>
          <w:b w:val="false"/>
          <w:i w:val="false"/>
          <w:color w:val="000000"/>
          <w:sz w:val="28"/>
        </w:rPr>
        <w:t xml:space="preserve">
      организацию и порядок ведения переговоров; </w:t>
      </w:r>
    </w:p>
    <w:bookmarkEnd w:id="85"/>
    <w:bookmarkStart w:name="z92" w:id="86"/>
    <w:p>
      <w:pPr>
        <w:spacing w:after="0"/>
        <w:ind w:left="0"/>
        <w:jc w:val="both"/>
      </w:pPr>
      <w:r>
        <w:rPr>
          <w:rFonts w:ascii="Times New Roman"/>
          <w:b w:val="false"/>
          <w:i w:val="false"/>
          <w:color w:val="000000"/>
          <w:sz w:val="28"/>
        </w:rPr>
        <w:t>
      морально-этические стандарты корпоративного поведения;</w:t>
      </w:r>
    </w:p>
    <w:bookmarkEnd w:id="86"/>
    <w:bookmarkStart w:name="z93" w:id="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7"/>
    <w:bookmarkStart w:name="z94" w:id="88"/>
    <w:p>
      <w:pPr>
        <w:spacing w:after="0"/>
        <w:ind w:left="0"/>
        <w:jc w:val="both"/>
      </w:pPr>
      <w:r>
        <w:rPr>
          <w:rFonts w:ascii="Times New Roman"/>
          <w:b w:val="false"/>
          <w:i w:val="false"/>
          <w:color w:val="000000"/>
          <w:sz w:val="28"/>
        </w:rPr>
        <w:t>
      14. Требования к квалификации:</w:t>
      </w:r>
    </w:p>
    <w:bookmarkEnd w:id="88"/>
    <w:bookmarkStart w:name="z95" w:id="8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специальная подготовка по корпоративному управлению, стаж работы по специальности не менее 3 лет, в том числе в должности руководителя не менее 1 года.</w:t>
      </w:r>
    </w:p>
    <w:bookmarkEnd w:id="89"/>
    <w:bookmarkStart w:name="z96" w:id="90"/>
    <w:p>
      <w:pPr>
        <w:spacing w:after="0"/>
        <w:ind w:left="0"/>
        <w:jc w:val="left"/>
      </w:pPr>
      <w:r>
        <w:rPr>
          <w:rFonts w:ascii="Times New Roman"/>
          <w:b/>
          <w:i w:val="false"/>
          <w:color w:val="000000"/>
        </w:rPr>
        <w:t xml:space="preserve"> Параграф 3. Начальник отдела информации (научно-технической информации)</w:t>
      </w:r>
    </w:p>
    <w:bookmarkEnd w:id="90"/>
    <w:bookmarkStart w:name="z97" w:id="91"/>
    <w:p>
      <w:pPr>
        <w:spacing w:after="0"/>
        <w:ind w:left="0"/>
        <w:jc w:val="both"/>
      </w:pPr>
      <w:r>
        <w:rPr>
          <w:rFonts w:ascii="Times New Roman"/>
          <w:b w:val="false"/>
          <w:i w:val="false"/>
          <w:color w:val="000000"/>
          <w:sz w:val="28"/>
        </w:rPr>
        <w:t>
      15. Должностные обязанности:</w:t>
      </w:r>
    </w:p>
    <w:bookmarkEnd w:id="91"/>
    <w:bookmarkStart w:name="z98" w:id="92"/>
    <w:p>
      <w:pPr>
        <w:spacing w:after="0"/>
        <w:ind w:left="0"/>
        <w:jc w:val="both"/>
      </w:pPr>
      <w:r>
        <w:rPr>
          <w:rFonts w:ascii="Times New Roman"/>
          <w:b w:val="false"/>
          <w:i w:val="false"/>
          <w:color w:val="000000"/>
          <w:sz w:val="28"/>
        </w:rPr>
        <w:t>
      организует работу с использованием новых информационных технологий по обеспечению подразделений организации и отдельных работников специально подготовленной информацией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и создания внешней и внутренней информационной среды организации;</w:t>
      </w:r>
    </w:p>
    <w:bookmarkEnd w:id="92"/>
    <w:bookmarkStart w:name="z99" w:id="93"/>
    <w:p>
      <w:pPr>
        <w:spacing w:after="0"/>
        <w:ind w:left="0"/>
        <w:jc w:val="both"/>
      </w:pPr>
      <w:r>
        <w:rPr>
          <w:rFonts w:ascii="Times New Roman"/>
          <w:b w:val="false"/>
          <w:i w:val="false"/>
          <w:color w:val="000000"/>
          <w:sz w:val="28"/>
        </w:rPr>
        <w:t>
      участвует в решении задач маркетинга продукции организации и обеспечивает условия по реализации собственной программы маркетинга информационной продукции, подготовке аналитических и рекламных материалов;</w:t>
      </w:r>
    </w:p>
    <w:bookmarkEnd w:id="93"/>
    <w:bookmarkStart w:name="z100" w:id="94"/>
    <w:p>
      <w:pPr>
        <w:spacing w:after="0"/>
        <w:ind w:left="0"/>
        <w:jc w:val="both"/>
      </w:pPr>
      <w:r>
        <w:rPr>
          <w:rFonts w:ascii="Times New Roman"/>
          <w:b w:val="false"/>
          <w:i w:val="false"/>
          <w:color w:val="000000"/>
          <w:sz w:val="28"/>
        </w:rPr>
        <w:t xml:space="preserve">
      возглавляет работу по выявлению потребностей руководителей и специалистов организации в научно-технической и экономической информации, необходимой для исследования конъюнктуры рынка и изучения проблем конкурентоспособности продукции организации, разработки конструкторских и технологических проектов, принятия технических и организационных решений, подготовки мероприятий по совершенствованию производственных процессов, организации труда и управления организацией; </w:t>
      </w:r>
    </w:p>
    <w:bookmarkEnd w:id="94"/>
    <w:bookmarkStart w:name="z101" w:id="95"/>
    <w:p>
      <w:pPr>
        <w:spacing w:after="0"/>
        <w:ind w:left="0"/>
        <w:jc w:val="both"/>
      </w:pPr>
      <w:r>
        <w:rPr>
          <w:rFonts w:ascii="Times New Roman"/>
          <w:b w:val="false"/>
          <w:i w:val="false"/>
          <w:color w:val="000000"/>
          <w:sz w:val="28"/>
        </w:rPr>
        <w:t>
      руководит созданием справочно-информационного фонда организации, обеспечивает внедрение современных информационно-поисковых систем, систематическое пополнение фонда на основе тематических планов комплектования отечественными и зарубежными материалами и использования новых информационных технологий;</w:t>
      </w:r>
    </w:p>
    <w:bookmarkEnd w:id="95"/>
    <w:bookmarkStart w:name="z102" w:id="96"/>
    <w:p>
      <w:pPr>
        <w:spacing w:after="0"/>
        <w:ind w:left="0"/>
        <w:jc w:val="both"/>
      </w:pPr>
      <w:r>
        <w:rPr>
          <w:rFonts w:ascii="Times New Roman"/>
          <w:b w:val="false"/>
          <w:i w:val="false"/>
          <w:color w:val="000000"/>
          <w:sz w:val="28"/>
        </w:rPr>
        <w:t>
      организует проведение исследования рынка информационных услуг и маркетинга информационной продукции и услуг организации, сбор, систематизацию, изучение и обобщение информационных материалов, подготовку рефератов и аннотаций, тематических обзоров о состоянии и тенденциях развития производства, а также проведение работ по сопоставлению результатов деятельности организации с достижениями аналогичных отечественных и зарубежных организаций, подготовку материалов о передовом производственном опыте организации по запросам сторонних организаций;</w:t>
      </w:r>
    </w:p>
    <w:bookmarkEnd w:id="96"/>
    <w:bookmarkStart w:name="z103" w:id="97"/>
    <w:p>
      <w:pPr>
        <w:spacing w:after="0"/>
        <w:ind w:left="0"/>
        <w:jc w:val="both"/>
      </w:pPr>
      <w:r>
        <w:rPr>
          <w:rFonts w:ascii="Times New Roman"/>
          <w:b w:val="false"/>
          <w:i w:val="false"/>
          <w:color w:val="000000"/>
          <w:sz w:val="28"/>
        </w:rPr>
        <w:t>
      осуществляет контроль над использованием информационных материалов в подразделениях организации;</w:t>
      </w:r>
    </w:p>
    <w:bookmarkEnd w:id="97"/>
    <w:bookmarkStart w:name="z104" w:id="98"/>
    <w:p>
      <w:pPr>
        <w:spacing w:after="0"/>
        <w:ind w:left="0"/>
        <w:jc w:val="both"/>
      </w:pPr>
      <w:r>
        <w:rPr>
          <w:rFonts w:ascii="Times New Roman"/>
          <w:b w:val="false"/>
          <w:i w:val="false"/>
          <w:color w:val="000000"/>
          <w:sz w:val="28"/>
        </w:rPr>
        <w:t>
      обеспечивает участие отдела в пропаганде достижений отечественной и зарубежной науки и техники, передового опыта организации их внедрения, а также в проведении совещаний, семинаров, лекций, экскурсий, выставок, демонстрации научно-технических фильмов;</w:t>
      </w:r>
    </w:p>
    <w:bookmarkEnd w:id="98"/>
    <w:bookmarkStart w:name="z105" w:id="99"/>
    <w:p>
      <w:pPr>
        <w:spacing w:after="0"/>
        <w:ind w:left="0"/>
        <w:jc w:val="both"/>
      </w:pPr>
      <w:r>
        <w:rPr>
          <w:rFonts w:ascii="Times New Roman"/>
          <w:b w:val="false"/>
          <w:i w:val="false"/>
          <w:color w:val="000000"/>
          <w:sz w:val="28"/>
        </w:rPr>
        <w:t>
      участвует в подготовке к изданию информационных материалов, каталогов и проспектов по выпускаемой организацией продукции;</w:t>
      </w:r>
    </w:p>
    <w:bookmarkEnd w:id="99"/>
    <w:bookmarkStart w:name="z106" w:id="100"/>
    <w:p>
      <w:pPr>
        <w:spacing w:after="0"/>
        <w:ind w:left="0"/>
        <w:jc w:val="both"/>
      </w:pPr>
      <w:r>
        <w:rPr>
          <w:rFonts w:ascii="Times New Roman"/>
          <w:b w:val="false"/>
          <w:i w:val="false"/>
          <w:color w:val="000000"/>
          <w:sz w:val="28"/>
        </w:rPr>
        <w:t xml:space="preserve">
      организует перевод иностранной литературы, каталогов, научно-технической документации с соблюдением действующего порядка координации переводов, ведение учета эффективности использования в организации информационных материалов о достижениях науки и техники, передовом производственном опыте, подготовку отчетности об информационной работе отдела, руководит работниками отдела. </w:t>
      </w:r>
    </w:p>
    <w:bookmarkEnd w:id="100"/>
    <w:bookmarkStart w:name="z107" w:id="101"/>
    <w:p>
      <w:pPr>
        <w:spacing w:after="0"/>
        <w:ind w:left="0"/>
        <w:jc w:val="both"/>
      </w:pPr>
      <w:r>
        <w:rPr>
          <w:rFonts w:ascii="Times New Roman"/>
          <w:b w:val="false"/>
          <w:i w:val="false"/>
          <w:color w:val="000000"/>
          <w:sz w:val="28"/>
        </w:rPr>
        <w:t>
      16. Должен знать:</w:t>
      </w:r>
    </w:p>
    <w:bookmarkEnd w:id="101"/>
    <w:bookmarkStart w:name="z108" w:id="10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научно-технической и экономической информации;</w:t>
      </w:r>
    </w:p>
    <w:bookmarkEnd w:id="102"/>
    <w:bookmarkStart w:name="z109" w:id="103"/>
    <w:p>
      <w:pPr>
        <w:spacing w:after="0"/>
        <w:ind w:left="0"/>
        <w:jc w:val="both"/>
      </w:pPr>
      <w:r>
        <w:rPr>
          <w:rFonts w:ascii="Times New Roman"/>
          <w:b w:val="false"/>
          <w:i w:val="false"/>
          <w:color w:val="000000"/>
          <w:sz w:val="28"/>
        </w:rPr>
        <w:t>
      порядок, инструкции, положения и иные нормативные акты, определяющие систему комплектования, хранения, поиска и выдачи научной и производственно-технической информации;</w:t>
      </w:r>
    </w:p>
    <w:bookmarkEnd w:id="103"/>
    <w:bookmarkStart w:name="z110" w:id="104"/>
    <w:p>
      <w:pPr>
        <w:spacing w:after="0"/>
        <w:ind w:left="0"/>
        <w:jc w:val="both"/>
      </w:pPr>
      <w:r>
        <w:rPr>
          <w:rFonts w:ascii="Times New Roman"/>
          <w:b w:val="false"/>
          <w:i w:val="false"/>
          <w:color w:val="000000"/>
          <w:sz w:val="28"/>
        </w:rPr>
        <w:t>
      перспективы развития вида экономической деятельности и организации;</w:t>
      </w:r>
    </w:p>
    <w:bookmarkEnd w:id="104"/>
    <w:bookmarkStart w:name="z111" w:id="105"/>
    <w:p>
      <w:pPr>
        <w:spacing w:after="0"/>
        <w:ind w:left="0"/>
        <w:jc w:val="both"/>
      </w:pPr>
      <w:r>
        <w:rPr>
          <w:rFonts w:ascii="Times New Roman"/>
          <w:b w:val="false"/>
          <w:i w:val="false"/>
          <w:color w:val="000000"/>
          <w:sz w:val="28"/>
        </w:rPr>
        <w:t>
      состояние и перспективы развития отечественной и зарубежной науки и техники в соответствующих областях знаний и вида экономической деятельности;</w:t>
      </w:r>
    </w:p>
    <w:bookmarkEnd w:id="105"/>
    <w:bookmarkStart w:name="z112" w:id="106"/>
    <w:p>
      <w:pPr>
        <w:spacing w:after="0"/>
        <w:ind w:left="0"/>
        <w:jc w:val="both"/>
      </w:pPr>
      <w:r>
        <w:rPr>
          <w:rFonts w:ascii="Times New Roman"/>
          <w:b w:val="false"/>
          <w:i w:val="false"/>
          <w:color w:val="000000"/>
          <w:sz w:val="28"/>
        </w:rPr>
        <w:t>
      производственную и организационную структуру организации;</w:t>
      </w:r>
    </w:p>
    <w:bookmarkEnd w:id="106"/>
    <w:bookmarkStart w:name="z113" w:id="107"/>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107"/>
    <w:bookmarkStart w:name="z114" w:id="108"/>
    <w:p>
      <w:pPr>
        <w:spacing w:after="0"/>
        <w:ind w:left="0"/>
        <w:jc w:val="both"/>
      </w:pPr>
      <w:r>
        <w:rPr>
          <w:rFonts w:ascii="Times New Roman"/>
          <w:b w:val="false"/>
          <w:i w:val="false"/>
          <w:color w:val="000000"/>
          <w:sz w:val="28"/>
        </w:rPr>
        <w:t>
      методы организации и планирования информационной работы;</w:t>
      </w:r>
    </w:p>
    <w:bookmarkEnd w:id="108"/>
    <w:bookmarkStart w:name="z115" w:id="109"/>
    <w:p>
      <w:pPr>
        <w:spacing w:after="0"/>
        <w:ind w:left="0"/>
        <w:jc w:val="both"/>
      </w:pPr>
      <w:r>
        <w:rPr>
          <w:rFonts w:ascii="Times New Roman"/>
          <w:b w:val="false"/>
          <w:i w:val="false"/>
          <w:color w:val="000000"/>
          <w:sz w:val="28"/>
        </w:rPr>
        <w:t>
      государственную систему научно-технической информации;</w:t>
      </w:r>
    </w:p>
    <w:bookmarkEnd w:id="109"/>
    <w:bookmarkStart w:name="z116" w:id="110"/>
    <w:p>
      <w:pPr>
        <w:spacing w:after="0"/>
        <w:ind w:left="0"/>
        <w:jc w:val="both"/>
      </w:pPr>
      <w:r>
        <w:rPr>
          <w:rFonts w:ascii="Times New Roman"/>
          <w:b w:val="false"/>
          <w:i w:val="false"/>
          <w:color w:val="000000"/>
          <w:sz w:val="28"/>
        </w:rPr>
        <w:t>
      новые информационные технологии;</w:t>
      </w:r>
    </w:p>
    <w:bookmarkEnd w:id="110"/>
    <w:bookmarkStart w:name="z117" w:id="111"/>
    <w:p>
      <w:pPr>
        <w:spacing w:after="0"/>
        <w:ind w:left="0"/>
        <w:jc w:val="both"/>
      </w:pPr>
      <w:r>
        <w:rPr>
          <w:rFonts w:ascii="Times New Roman"/>
          <w:b w:val="false"/>
          <w:i w:val="false"/>
          <w:color w:val="000000"/>
          <w:sz w:val="28"/>
        </w:rPr>
        <w:t>
      организацию справочно-информационного фонда;</w:t>
      </w:r>
    </w:p>
    <w:bookmarkEnd w:id="111"/>
    <w:bookmarkStart w:name="z118" w:id="112"/>
    <w:p>
      <w:pPr>
        <w:spacing w:after="0"/>
        <w:ind w:left="0"/>
        <w:jc w:val="both"/>
      </w:pPr>
      <w:r>
        <w:rPr>
          <w:rFonts w:ascii="Times New Roman"/>
          <w:b w:val="false"/>
          <w:i w:val="false"/>
          <w:color w:val="000000"/>
          <w:sz w:val="28"/>
        </w:rPr>
        <w:t>
      порядок подготовки информационных материалов, каталогов, проспектов к изданию и основы редакционно-издательской работы;</w:t>
      </w:r>
    </w:p>
    <w:bookmarkEnd w:id="112"/>
    <w:bookmarkStart w:name="z119" w:id="113"/>
    <w:p>
      <w:pPr>
        <w:spacing w:after="0"/>
        <w:ind w:left="0"/>
        <w:jc w:val="both"/>
      </w:pPr>
      <w:r>
        <w:rPr>
          <w:rFonts w:ascii="Times New Roman"/>
          <w:b w:val="false"/>
          <w:i w:val="false"/>
          <w:color w:val="000000"/>
          <w:sz w:val="28"/>
        </w:rPr>
        <w:t>
      действующий порядок координации переводов, организацию библиотечной работы;</w:t>
      </w:r>
    </w:p>
    <w:bookmarkEnd w:id="113"/>
    <w:bookmarkStart w:name="z120" w:id="114"/>
    <w:p>
      <w:pPr>
        <w:spacing w:after="0"/>
        <w:ind w:left="0"/>
        <w:jc w:val="both"/>
      </w:pPr>
      <w:r>
        <w:rPr>
          <w:rFonts w:ascii="Times New Roman"/>
          <w:b w:val="false"/>
          <w:i w:val="false"/>
          <w:color w:val="000000"/>
          <w:sz w:val="28"/>
        </w:rPr>
        <w:t>
      передовой отечественный опыт в области организации научно-технической информации;</w:t>
      </w:r>
    </w:p>
    <w:bookmarkEnd w:id="114"/>
    <w:bookmarkStart w:name="z121" w:id="115"/>
    <w:p>
      <w:pPr>
        <w:spacing w:after="0"/>
        <w:ind w:left="0"/>
        <w:jc w:val="both"/>
      </w:pPr>
      <w:r>
        <w:rPr>
          <w:rFonts w:ascii="Times New Roman"/>
          <w:b w:val="false"/>
          <w:i w:val="false"/>
          <w:color w:val="000000"/>
          <w:sz w:val="28"/>
        </w:rPr>
        <w:t>
      основы экономики, маркетинга, организации производства, труда и управления;</w:t>
      </w:r>
    </w:p>
    <w:bookmarkEnd w:id="115"/>
    <w:bookmarkStart w:name="z122" w:id="11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6"/>
    <w:bookmarkStart w:name="z123" w:id="117"/>
    <w:p>
      <w:pPr>
        <w:spacing w:after="0"/>
        <w:ind w:left="0"/>
        <w:jc w:val="both"/>
      </w:pPr>
      <w:r>
        <w:rPr>
          <w:rFonts w:ascii="Times New Roman"/>
          <w:b w:val="false"/>
          <w:i w:val="false"/>
          <w:color w:val="000000"/>
          <w:sz w:val="28"/>
        </w:rPr>
        <w:t>
      17. Требования к квалификации:</w:t>
      </w:r>
    </w:p>
    <w:bookmarkEnd w:id="117"/>
    <w:bookmarkStart w:name="z124" w:id="11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научно-технической информации не менее 5 лет.</w:t>
      </w:r>
    </w:p>
    <w:bookmarkEnd w:id="118"/>
    <w:bookmarkStart w:name="z125" w:id="119"/>
    <w:p>
      <w:pPr>
        <w:spacing w:after="0"/>
        <w:ind w:left="0"/>
        <w:jc w:val="left"/>
      </w:pPr>
      <w:r>
        <w:rPr>
          <w:rFonts w:ascii="Times New Roman"/>
          <w:b/>
          <w:i w:val="false"/>
          <w:color w:val="000000"/>
        </w:rPr>
        <w:t xml:space="preserve"> Параграф 4. Начальник отдела (лаборатории, сектора) по защите информации</w:t>
      </w:r>
    </w:p>
    <w:bookmarkEnd w:id="119"/>
    <w:bookmarkStart w:name="z126" w:id="120"/>
    <w:p>
      <w:pPr>
        <w:spacing w:after="0"/>
        <w:ind w:left="0"/>
        <w:jc w:val="both"/>
      </w:pPr>
      <w:r>
        <w:rPr>
          <w:rFonts w:ascii="Times New Roman"/>
          <w:b w:val="false"/>
          <w:i w:val="false"/>
          <w:color w:val="000000"/>
          <w:sz w:val="28"/>
        </w:rPr>
        <w:t>
      18. Должностные обязанности:</w:t>
      </w:r>
    </w:p>
    <w:bookmarkEnd w:id="120"/>
    <w:bookmarkStart w:name="z127" w:id="121"/>
    <w:p>
      <w:pPr>
        <w:spacing w:after="0"/>
        <w:ind w:left="0"/>
        <w:jc w:val="both"/>
      </w:pPr>
      <w:r>
        <w:rPr>
          <w:rFonts w:ascii="Times New Roman"/>
          <w:b w:val="false"/>
          <w:i w:val="false"/>
          <w:color w:val="000000"/>
          <w:sz w:val="28"/>
        </w:rPr>
        <w:t>
      организует разработку и внедрение организационных и технических мероприятий по комплексной защите информации в организациях, ведущих работы в режиме секретности обеспечивает соблюдение режима секретности проводимых работ и сохранение конфиденциальности документированной информации;</w:t>
      </w:r>
    </w:p>
    <w:bookmarkEnd w:id="121"/>
    <w:bookmarkStart w:name="z128" w:id="122"/>
    <w:p>
      <w:pPr>
        <w:spacing w:after="0"/>
        <w:ind w:left="0"/>
        <w:jc w:val="both"/>
      </w:pPr>
      <w:r>
        <w:rPr>
          <w:rFonts w:ascii="Times New Roman"/>
          <w:b w:val="false"/>
          <w:i w:val="false"/>
          <w:color w:val="000000"/>
          <w:sz w:val="28"/>
        </w:rPr>
        <w:t>
      возглавляет разработку проектов перспективных и текущих планов работы, составление отчетов об их выполнении;</w:t>
      </w:r>
    </w:p>
    <w:bookmarkEnd w:id="122"/>
    <w:bookmarkStart w:name="z129" w:id="123"/>
    <w:p>
      <w:pPr>
        <w:spacing w:after="0"/>
        <w:ind w:left="0"/>
        <w:jc w:val="both"/>
      </w:pPr>
      <w:r>
        <w:rPr>
          <w:rFonts w:ascii="Times New Roman"/>
          <w:b w:val="false"/>
          <w:i w:val="false"/>
          <w:color w:val="000000"/>
          <w:sz w:val="28"/>
        </w:rPr>
        <w:t>
      руководит проведением работ по организации, координации, методическому руководству и контролю их выполнения по вопросам защиты информации и разработкой технических средств контроля, определяет перспективы их развития;</w:t>
      </w:r>
    </w:p>
    <w:bookmarkEnd w:id="123"/>
    <w:bookmarkStart w:name="z130" w:id="124"/>
    <w:p>
      <w:pPr>
        <w:spacing w:after="0"/>
        <w:ind w:left="0"/>
        <w:jc w:val="both"/>
      </w:pPr>
      <w:r>
        <w:rPr>
          <w:rFonts w:ascii="Times New Roman"/>
          <w:b w:val="false"/>
          <w:i w:val="false"/>
          <w:color w:val="000000"/>
          <w:sz w:val="28"/>
        </w:rPr>
        <w:t>
      обеспечивает взаимодействие и необходимую кооперацию соисполнителей работ по вопросам организации и проведения научно-исследовательских и опытно-конструкторских разработок, организует и контролирует выполнение плановых заданий, договорных обязательств, а также сроки, полноту и качество работ, выполняемых соисполнителями;</w:t>
      </w:r>
    </w:p>
    <w:bookmarkEnd w:id="124"/>
    <w:bookmarkStart w:name="z131" w:id="125"/>
    <w:p>
      <w:pPr>
        <w:spacing w:after="0"/>
        <w:ind w:left="0"/>
        <w:jc w:val="both"/>
      </w:pPr>
      <w:r>
        <w:rPr>
          <w:rFonts w:ascii="Times New Roman"/>
          <w:b w:val="false"/>
          <w:i w:val="false"/>
          <w:color w:val="000000"/>
          <w:sz w:val="28"/>
        </w:rPr>
        <w:t>
      организует работу по заключению договоров на работы по защите информации, принимает меры по обеспечению финансирования работ, в том числе выполняемых по договорам;</w:t>
      </w:r>
    </w:p>
    <w:bookmarkEnd w:id="125"/>
    <w:bookmarkStart w:name="z132" w:id="126"/>
    <w:p>
      <w:pPr>
        <w:spacing w:after="0"/>
        <w:ind w:left="0"/>
        <w:jc w:val="both"/>
      </w:pPr>
      <w:r>
        <w:rPr>
          <w:rFonts w:ascii="Times New Roman"/>
          <w:b w:val="false"/>
          <w:i w:val="false"/>
          <w:color w:val="000000"/>
          <w:sz w:val="28"/>
        </w:rPr>
        <w:t>
      обеспечивает участие подразделения в разработке технических заданий на выполняемые в организации исследования и разработки, формулирует цели и задачи работы по созданию безопасных информационных технологий, отвечающих требованиям комплексной защиты информации;</w:t>
      </w:r>
    </w:p>
    <w:bookmarkEnd w:id="126"/>
    <w:bookmarkStart w:name="z133" w:id="127"/>
    <w:p>
      <w:pPr>
        <w:spacing w:after="0"/>
        <w:ind w:left="0"/>
        <w:jc w:val="both"/>
      </w:pPr>
      <w:r>
        <w:rPr>
          <w:rFonts w:ascii="Times New Roman"/>
          <w:b w:val="false"/>
          <w:i w:val="false"/>
          <w:color w:val="000000"/>
          <w:sz w:val="28"/>
        </w:rPr>
        <w:t>
      организует проведение специальных исследований и контрольных проверок по выявлению демаскирующих признаков и возможных каналов утечки информации, в том числе по техническим каналам, разрабатывает меры по их устранению и предотвращению, а также работу по составлению актов и иной технической документации о степени защищенности технических средств и помещений;</w:t>
      </w:r>
    </w:p>
    <w:bookmarkEnd w:id="127"/>
    <w:bookmarkStart w:name="z134" w:id="128"/>
    <w:p>
      <w:pPr>
        <w:spacing w:after="0"/>
        <w:ind w:left="0"/>
        <w:jc w:val="both"/>
      </w:pPr>
      <w:r>
        <w:rPr>
          <w:rFonts w:ascii="Times New Roman"/>
          <w:b w:val="false"/>
          <w:i w:val="false"/>
          <w:color w:val="000000"/>
          <w:sz w:val="28"/>
        </w:rPr>
        <w:t>
      контролирует соблюдение нормативных требований по надежной защите информации, обеспечивает комплексное использование технических средств, методов и организационных мероприятий;</w:t>
      </w:r>
    </w:p>
    <w:bookmarkEnd w:id="128"/>
    <w:bookmarkStart w:name="z135" w:id="129"/>
    <w:p>
      <w:pPr>
        <w:spacing w:after="0"/>
        <w:ind w:left="0"/>
        <w:jc w:val="both"/>
      </w:pPr>
      <w:r>
        <w:rPr>
          <w:rFonts w:ascii="Times New Roman"/>
          <w:b w:val="false"/>
          <w:i w:val="false"/>
          <w:color w:val="000000"/>
          <w:sz w:val="28"/>
        </w:rPr>
        <w:t>
      организует рассмотрение применяемых и предлагаемых методов защиты информации, промежуточных и конечных результатов исследований и разработок;</w:t>
      </w:r>
    </w:p>
    <w:bookmarkEnd w:id="129"/>
    <w:bookmarkStart w:name="z136" w:id="130"/>
    <w:p>
      <w:pPr>
        <w:spacing w:after="0"/>
        <w:ind w:left="0"/>
        <w:jc w:val="both"/>
      </w:pPr>
      <w:r>
        <w:rPr>
          <w:rFonts w:ascii="Times New Roman"/>
          <w:b w:val="false"/>
          <w:i w:val="false"/>
          <w:color w:val="000000"/>
          <w:sz w:val="28"/>
        </w:rPr>
        <w:t>
      совершенствует планирование, контроль и организацию выполнения работ, обеспечивает использование в них достижений отечественной и зарубежной науки и техники, передового опыта;</w:t>
      </w:r>
    </w:p>
    <w:bookmarkEnd w:id="130"/>
    <w:bookmarkStart w:name="z137" w:id="131"/>
    <w:p>
      <w:pPr>
        <w:spacing w:after="0"/>
        <w:ind w:left="0"/>
        <w:jc w:val="both"/>
      </w:pPr>
      <w:r>
        <w:rPr>
          <w:rFonts w:ascii="Times New Roman"/>
          <w:b w:val="false"/>
          <w:i w:val="false"/>
          <w:color w:val="000000"/>
          <w:sz w:val="28"/>
        </w:rPr>
        <w:t>
      согласовывает проектную и иную техническую документацию на вновь строящиеся и реконструируемые здания, и сооружения в части выполнения требований по защите информации;</w:t>
      </w:r>
    </w:p>
    <w:bookmarkEnd w:id="131"/>
    <w:bookmarkStart w:name="z138" w:id="132"/>
    <w:p>
      <w:pPr>
        <w:spacing w:after="0"/>
        <w:ind w:left="0"/>
        <w:jc w:val="both"/>
      </w:pPr>
      <w:r>
        <w:rPr>
          <w:rFonts w:ascii="Times New Roman"/>
          <w:b w:val="false"/>
          <w:i w:val="false"/>
          <w:color w:val="000000"/>
          <w:sz w:val="28"/>
        </w:rPr>
        <w:t>
      определяет потребность подразделения в оборудовании, материальных, финансовых и иных ресурсах, необходимых для проведения работ, и контролирует рациональное использование и сохранность аппаратуры, приборов и иного оборудования;</w:t>
      </w:r>
    </w:p>
    <w:bookmarkEnd w:id="132"/>
    <w:bookmarkStart w:name="z139" w:id="133"/>
    <w:p>
      <w:pPr>
        <w:spacing w:after="0"/>
        <w:ind w:left="0"/>
        <w:jc w:val="both"/>
      </w:pPr>
      <w:r>
        <w:rPr>
          <w:rFonts w:ascii="Times New Roman"/>
          <w:b w:val="false"/>
          <w:i w:val="false"/>
          <w:color w:val="000000"/>
          <w:sz w:val="28"/>
        </w:rPr>
        <w:t>
      обеспечивает высокий научно-технический уровень работ, эффективность и качество исследований и разработок;</w:t>
      </w:r>
    </w:p>
    <w:bookmarkEnd w:id="133"/>
    <w:bookmarkStart w:name="z140" w:id="134"/>
    <w:p>
      <w:pPr>
        <w:spacing w:after="0"/>
        <w:ind w:left="0"/>
        <w:jc w:val="both"/>
      </w:pPr>
      <w:r>
        <w:rPr>
          <w:rFonts w:ascii="Times New Roman"/>
          <w:b w:val="false"/>
          <w:i w:val="false"/>
          <w:color w:val="000000"/>
          <w:sz w:val="28"/>
        </w:rPr>
        <w:t>
      осуществляет контроль за выполнением предусмотренных мероприятий, анализ материалов контроля, выявление нарушений, разрабатывает и участвует в реализации мер по устранению выявленных недостатков по защите информации;</w:t>
      </w:r>
    </w:p>
    <w:bookmarkEnd w:id="134"/>
    <w:bookmarkStart w:name="z141" w:id="135"/>
    <w:p>
      <w:pPr>
        <w:spacing w:after="0"/>
        <w:ind w:left="0"/>
        <w:jc w:val="both"/>
      </w:pPr>
      <w:r>
        <w:rPr>
          <w:rFonts w:ascii="Times New Roman"/>
          <w:b w:val="false"/>
          <w:i w:val="false"/>
          <w:color w:val="000000"/>
          <w:sz w:val="28"/>
        </w:rPr>
        <w:t>
      организует проведение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обеспечивает представление в установленном порядке отчетности;</w:t>
      </w:r>
    </w:p>
    <w:bookmarkEnd w:id="135"/>
    <w:bookmarkStart w:name="z142" w:id="136"/>
    <w:p>
      <w:pPr>
        <w:spacing w:after="0"/>
        <w:ind w:left="0"/>
        <w:jc w:val="both"/>
      </w:pPr>
      <w:r>
        <w:rPr>
          <w:rFonts w:ascii="Times New Roman"/>
          <w:b w:val="false"/>
          <w:i w:val="false"/>
          <w:color w:val="000000"/>
          <w:sz w:val="28"/>
        </w:rPr>
        <w:t>
      участвует в подборе кадров, оценке деятельности и аттестации работников подразделения;</w:t>
      </w:r>
    </w:p>
    <w:bookmarkEnd w:id="136"/>
    <w:bookmarkStart w:name="z143" w:id="137"/>
    <w:p>
      <w:pPr>
        <w:spacing w:after="0"/>
        <w:ind w:left="0"/>
        <w:jc w:val="both"/>
      </w:pPr>
      <w:r>
        <w:rPr>
          <w:rFonts w:ascii="Times New Roman"/>
          <w:b w:val="false"/>
          <w:i w:val="false"/>
          <w:color w:val="000000"/>
          <w:sz w:val="28"/>
        </w:rPr>
        <w:t>
      определяет направления деятельности подразделений, входящих в состав отдела, организует и координирует их работу;</w:t>
      </w:r>
    </w:p>
    <w:bookmarkEnd w:id="137"/>
    <w:bookmarkStart w:name="z144" w:id="138"/>
    <w:p>
      <w:pPr>
        <w:spacing w:after="0"/>
        <w:ind w:left="0"/>
        <w:jc w:val="both"/>
      </w:pPr>
      <w:r>
        <w:rPr>
          <w:rFonts w:ascii="Times New Roman"/>
          <w:b w:val="false"/>
          <w:i w:val="false"/>
          <w:color w:val="000000"/>
          <w:sz w:val="28"/>
        </w:rPr>
        <w:t>
      осуществляет рациональную расстановку кадров с учетом квалификации и деловых качеств работников, принимает меры по повышению их квалификации и творческой активности;</w:t>
      </w:r>
    </w:p>
    <w:bookmarkEnd w:id="138"/>
    <w:bookmarkStart w:name="z145" w:id="139"/>
    <w:p>
      <w:pPr>
        <w:spacing w:after="0"/>
        <w:ind w:left="0"/>
        <w:jc w:val="both"/>
      </w:pPr>
      <w:r>
        <w:rPr>
          <w:rFonts w:ascii="Times New Roman"/>
          <w:b w:val="false"/>
          <w:i w:val="false"/>
          <w:color w:val="000000"/>
          <w:sz w:val="28"/>
        </w:rPr>
        <w:t>
      обеспечивает ведение делопроизводства в соответствии с установленным порядком, соблюдение действующих инструкций по режиму работ и своевременно принимает меры по предупреждению нарушений;</w:t>
      </w:r>
    </w:p>
    <w:bookmarkEnd w:id="139"/>
    <w:bookmarkStart w:name="z146" w:id="140"/>
    <w:p>
      <w:pPr>
        <w:spacing w:after="0"/>
        <w:ind w:left="0"/>
        <w:jc w:val="both"/>
      </w:pPr>
      <w:r>
        <w:rPr>
          <w:rFonts w:ascii="Times New Roman"/>
          <w:b w:val="false"/>
          <w:i w:val="false"/>
          <w:color w:val="000000"/>
          <w:sz w:val="28"/>
        </w:rPr>
        <w:t>
      следит за безопасным проведением работ, соблюдением порядка и норм по безопасности и охране труда;</w:t>
      </w:r>
    </w:p>
    <w:bookmarkEnd w:id="140"/>
    <w:bookmarkStart w:name="z147" w:id="141"/>
    <w:p>
      <w:pPr>
        <w:spacing w:after="0"/>
        <w:ind w:left="0"/>
        <w:jc w:val="both"/>
      </w:pPr>
      <w:r>
        <w:rPr>
          <w:rFonts w:ascii="Times New Roman"/>
          <w:b w:val="false"/>
          <w:i w:val="false"/>
          <w:color w:val="000000"/>
          <w:sz w:val="28"/>
        </w:rPr>
        <w:t>
      руководит работниками подразделения.</w:t>
      </w:r>
    </w:p>
    <w:bookmarkEnd w:id="141"/>
    <w:bookmarkStart w:name="z148" w:id="142"/>
    <w:p>
      <w:pPr>
        <w:spacing w:after="0"/>
        <w:ind w:left="0"/>
        <w:jc w:val="both"/>
      </w:pPr>
      <w:r>
        <w:rPr>
          <w:rFonts w:ascii="Times New Roman"/>
          <w:b w:val="false"/>
          <w:i w:val="false"/>
          <w:color w:val="000000"/>
          <w:sz w:val="28"/>
        </w:rPr>
        <w:t>
      19. Должен знать:</w:t>
      </w:r>
    </w:p>
    <w:bookmarkEnd w:id="142"/>
    <w:bookmarkStart w:name="z149" w:id="143"/>
    <w:p>
      <w:pPr>
        <w:spacing w:after="0"/>
        <w:ind w:left="0"/>
        <w:jc w:val="both"/>
      </w:pPr>
      <w:r>
        <w:rPr>
          <w:rFonts w:ascii="Times New Roman"/>
          <w:b w:val="false"/>
          <w:i w:val="false"/>
          <w:color w:val="000000"/>
          <w:sz w:val="28"/>
        </w:rPr>
        <w:t>
      законодательные и иные нормативные правовые акты о государственных секретах и защите информации;</w:t>
      </w:r>
    </w:p>
    <w:bookmarkEnd w:id="143"/>
    <w:bookmarkStart w:name="z150" w:id="144"/>
    <w:p>
      <w:pPr>
        <w:spacing w:after="0"/>
        <w:ind w:left="0"/>
        <w:jc w:val="both"/>
      </w:pPr>
      <w:r>
        <w:rPr>
          <w:rFonts w:ascii="Times New Roman"/>
          <w:b w:val="false"/>
          <w:i w:val="false"/>
          <w:color w:val="000000"/>
          <w:sz w:val="28"/>
        </w:rPr>
        <w:t>
      акты государственных органов, определяющие основные направления экономического и социального развития вида экономической деятельности, методические и иные материалы по вопросам, связанным с обеспечением защиты информации;</w:t>
      </w:r>
    </w:p>
    <w:bookmarkEnd w:id="144"/>
    <w:bookmarkStart w:name="z151" w:id="145"/>
    <w:p>
      <w:pPr>
        <w:spacing w:after="0"/>
        <w:ind w:left="0"/>
        <w:jc w:val="both"/>
      </w:pPr>
      <w:r>
        <w:rPr>
          <w:rFonts w:ascii="Times New Roman"/>
          <w:b w:val="false"/>
          <w:i w:val="false"/>
          <w:color w:val="000000"/>
          <w:sz w:val="28"/>
        </w:rPr>
        <w:t>
      перспективы развития, специализацию и направления деятельности организаций и их подразделений;</w:t>
      </w:r>
    </w:p>
    <w:bookmarkEnd w:id="145"/>
    <w:bookmarkStart w:name="z152" w:id="146"/>
    <w:p>
      <w:pPr>
        <w:spacing w:after="0"/>
        <w:ind w:left="0"/>
        <w:jc w:val="both"/>
      </w:pPr>
      <w:r>
        <w:rPr>
          <w:rFonts w:ascii="Times New Roman"/>
          <w:b w:val="false"/>
          <w:i w:val="false"/>
          <w:color w:val="000000"/>
          <w:sz w:val="28"/>
        </w:rPr>
        <w:t>
      специфику выпускаемой в организациях вида экономической деятельности продукции и технологические особенности ее изготовления, характер взаимодействия подразделений в процессе исследований и разработок и порядок прохождения служебной информации;</w:t>
      </w:r>
    </w:p>
    <w:bookmarkEnd w:id="146"/>
    <w:bookmarkStart w:name="z153" w:id="147"/>
    <w:p>
      <w:pPr>
        <w:spacing w:after="0"/>
        <w:ind w:left="0"/>
        <w:jc w:val="both"/>
      </w:pPr>
      <w:r>
        <w:rPr>
          <w:rFonts w:ascii="Times New Roman"/>
          <w:b w:val="false"/>
          <w:i w:val="false"/>
          <w:color w:val="000000"/>
          <w:sz w:val="28"/>
        </w:rPr>
        <w:t>
      организацию комплексной защиты информации в виде экономической деятельности в организации;</w:t>
      </w:r>
    </w:p>
    <w:bookmarkEnd w:id="147"/>
    <w:bookmarkStart w:name="z154" w:id="148"/>
    <w:p>
      <w:pPr>
        <w:spacing w:after="0"/>
        <w:ind w:left="0"/>
        <w:jc w:val="both"/>
      </w:pPr>
      <w:r>
        <w:rPr>
          <w:rFonts w:ascii="Times New Roman"/>
          <w:b w:val="false"/>
          <w:i w:val="false"/>
          <w:color w:val="000000"/>
          <w:sz w:val="28"/>
        </w:rPr>
        <w:t>
      перспективы и направления развития технических средств защиты информации;</w:t>
      </w:r>
    </w:p>
    <w:bookmarkEnd w:id="148"/>
    <w:bookmarkStart w:name="z155" w:id="149"/>
    <w:p>
      <w:pPr>
        <w:spacing w:after="0"/>
        <w:ind w:left="0"/>
        <w:jc w:val="both"/>
      </w:pPr>
      <w:r>
        <w:rPr>
          <w:rFonts w:ascii="Times New Roman"/>
          <w:b w:val="false"/>
          <w:i w:val="false"/>
          <w:color w:val="000000"/>
          <w:sz w:val="28"/>
        </w:rPr>
        <w:t>
      методы и средства контроля охраняемых сведений, выявления каналов утечки информации;</w:t>
      </w:r>
    </w:p>
    <w:bookmarkEnd w:id="149"/>
    <w:bookmarkStart w:name="z156" w:id="150"/>
    <w:p>
      <w:pPr>
        <w:spacing w:after="0"/>
        <w:ind w:left="0"/>
        <w:jc w:val="both"/>
      </w:pPr>
      <w:r>
        <w:rPr>
          <w:rFonts w:ascii="Times New Roman"/>
          <w:b w:val="false"/>
          <w:i w:val="false"/>
          <w:color w:val="000000"/>
          <w:sz w:val="28"/>
        </w:rPr>
        <w:t>
      организацию технической разведки;</w:t>
      </w:r>
    </w:p>
    <w:bookmarkEnd w:id="150"/>
    <w:bookmarkStart w:name="z157" w:id="151"/>
    <w:p>
      <w:pPr>
        <w:spacing w:after="0"/>
        <w:ind w:left="0"/>
        <w:jc w:val="both"/>
      </w:pPr>
      <w:r>
        <w:rPr>
          <w:rFonts w:ascii="Times New Roman"/>
          <w:b w:val="false"/>
          <w:i w:val="false"/>
          <w:color w:val="000000"/>
          <w:sz w:val="28"/>
        </w:rPr>
        <w:t xml:space="preserve">
      порядок финансирования, методы планирования и организации проведения научных исследований и разработок, выполнения работ по защите информации; </w:t>
      </w:r>
    </w:p>
    <w:bookmarkEnd w:id="151"/>
    <w:bookmarkStart w:name="z158" w:id="152"/>
    <w:p>
      <w:pPr>
        <w:spacing w:after="0"/>
        <w:ind w:left="0"/>
        <w:jc w:val="both"/>
      </w:pPr>
      <w:r>
        <w:rPr>
          <w:rFonts w:ascii="Times New Roman"/>
          <w:b w:val="false"/>
          <w:i w:val="false"/>
          <w:color w:val="000000"/>
          <w:sz w:val="28"/>
        </w:rPr>
        <w:t>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 достижения науки и техники в стране и за рубежом в области технической разведки и защиты информации;</w:t>
      </w:r>
    </w:p>
    <w:bookmarkEnd w:id="152"/>
    <w:bookmarkStart w:name="z159" w:id="15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53"/>
    <w:bookmarkStart w:name="z160" w:id="15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54"/>
    <w:bookmarkStart w:name="z161" w:id="155"/>
    <w:p>
      <w:pPr>
        <w:spacing w:after="0"/>
        <w:ind w:left="0"/>
        <w:jc w:val="both"/>
      </w:pPr>
      <w:r>
        <w:rPr>
          <w:rFonts w:ascii="Times New Roman"/>
          <w:b w:val="false"/>
          <w:i w:val="false"/>
          <w:color w:val="000000"/>
          <w:sz w:val="28"/>
        </w:rPr>
        <w:t>
      20. Требования к квалификации:</w:t>
      </w:r>
    </w:p>
    <w:bookmarkEnd w:id="155"/>
    <w:bookmarkStart w:name="z162" w:id="15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защите информации не менее 5 лет.</w:t>
      </w:r>
    </w:p>
    <w:bookmarkEnd w:id="156"/>
    <w:bookmarkStart w:name="z163" w:id="157"/>
    <w:p>
      <w:pPr>
        <w:spacing w:after="0"/>
        <w:ind w:left="0"/>
        <w:jc w:val="left"/>
      </w:pPr>
      <w:r>
        <w:rPr>
          <w:rFonts w:ascii="Times New Roman"/>
          <w:b/>
          <w:i w:val="false"/>
          <w:color w:val="000000"/>
        </w:rPr>
        <w:t xml:space="preserve"> Параграф 5. Главный специалист по защите информации</w:t>
      </w:r>
    </w:p>
    <w:bookmarkEnd w:id="157"/>
    <w:bookmarkStart w:name="z164" w:id="158"/>
    <w:p>
      <w:pPr>
        <w:spacing w:after="0"/>
        <w:ind w:left="0"/>
        <w:jc w:val="both"/>
      </w:pPr>
      <w:r>
        <w:rPr>
          <w:rFonts w:ascii="Times New Roman"/>
          <w:b w:val="false"/>
          <w:i w:val="false"/>
          <w:color w:val="000000"/>
          <w:sz w:val="28"/>
        </w:rPr>
        <w:t>
      21. Должностные обязанности:</w:t>
      </w:r>
    </w:p>
    <w:bookmarkEnd w:id="158"/>
    <w:bookmarkStart w:name="z165" w:id="159"/>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159"/>
    <w:bookmarkStart w:name="z166" w:id="160"/>
    <w:p>
      <w:pPr>
        <w:spacing w:after="0"/>
        <w:ind w:left="0"/>
        <w:jc w:val="both"/>
      </w:pPr>
      <w:r>
        <w:rPr>
          <w:rFonts w:ascii="Times New Roman"/>
          <w:b w:val="false"/>
          <w:i w:val="false"/>
          <w:color w:val="000000"/>
          <w:sz w:val="28"/>
        </w:rPr>
        <w:t xml:space="preserve">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w:t>
      </w:r>
    </w:p>
    <w:bookmarkEnd w:id="160"/>
    <w:bookmarkStart w:name="z167" w:id="161"/>
    <w:p>
      <w:pPr>
        <w:spacing w:after="0"/>
        <w:ind w:left="0"/>
        <w:jc w:val="both"/>
      </w:pPr>
      <w:r>
        <w:rPr>
          <w:rFonts w:ascii="Times New Roman"/>
          <w:b w:val="false"/>
          <w:i w:val="false"/>
          <w:color w:val="000000"/>
          <w:sz w:val="28"/>
        </w:rPr>
        <w:t>
      руководит выполнением работ по комплексной защите информации в виде экономической деятельности, в организации, обеспечивая эффективное применение всех имеющихся организационных и технических мер в целях защиты секретных сведений и обеспечения режима секретности;</w:t>
      </w:r>
    </w:p>
    <w:bookmarkEnd w:id="161"/>
    <w:bookmarkStart w:name="z168" w:id="162"/>
    <w:p>
      <w:pPr>
        <w:spacing w:after="0"/>
        <w:ind w:left="0"/>
        <w:jc w:val="both"/>
      </w:pPr>
      <w:r>
        <w:rPr>
          <w:rFonts w:ascii="Times New Roman"/>
          <w:b w:val="false"/>
          <w:i w:val="false"/>
          <w:color w:val="000000"/>
          <w:sz w:val="28"/>
        </w:rPr>
        <w:t>
      участвует в разработке технической политики и определении перспектив развития технических средств контроля, организует разработку и внедрение новых технических и программно-математических средств защиты, исключающих или существенно затрудняющих несанкционированный доступ к секретной информации;</w:t>
      </w:r>
    </w:p>
    <w:bookmarkEnd w:id="162"/>
    <w:bookmarkStart w:name="z169" w:id="163"/>
    <w:p>
      <w:pPr>
        <w:spacing w:after="0"/>
        <w:ind w:left="0"/>
        <w:jc w:val="both"/>
      </w:pPr>
      <w:r>
        <w:rPr>
          <w:rFonts w:ascii="Times New Roman"/>
          <w:b w:val="false"/>
          <w:i w:val="false"/>
          <w:color w:val="000000"/>
          <w:sz w:val="28"/>
        </w:rPr>
        <w:t>
      участвует в рассмотрении технических заданий на проекты изделий, научно-исследовательские и опытно-конструкторские работы, подлежащие защите, осуществляет контроль над включением в них требований нормативно-технических и методических документов по защите информации и выполнением этих требований;</w:t>
      </w:r>
    </w:p>
    <w:bookmarkEnd w:id="163"/>
    <w:bookmarkStart w:name="z170" w:id="164"/>
    <w:p>
      <w:pPr>
        <w:spacing w:after="0"/>
        <w:ind w:left="0"/>
        <w:jc w:val="both"/>
      </w:pPr>
      <w:r>
        <w:rPr>
          <w:rFonts w:ascii="Times New Roman"/>
          <w:b w:val="false"/>
          <w:i w:val="false"/>
          <w:color w:val="000000"/>
          <w:sz w:val="28"/>
        </w:rPr>
        <w:t>
      готовит предложения для включения в планы и программы работ организационных и инженерно-технических мер по защите информационных систем;</w:t>
      </w:r>
    </w:p>
    <w:bookmarkEnd w:id="164"/>
    <w:bookmarkStart w:name="z171" w:id="165"/>
    <w:p>
      <w:pPr>
        <w:spacing w:after="0"/>
        <w:ind w:left="0"/>
        <w:jc w:val="both"/>
      </w:pPr>
      <w:r>
        <w:rPr>
          <w:rFonts w:ascii="Times New Roman"/>
          <w:b w:val="false"/>
          <w:i w:val="false"/>
          <w:color w:val="000000"/>
          <w:sz w:val="28"/>
        </w:rPr>
        <w:t>
      участвует в работе по созданию безопасных информационных технологий, отвечающих требованиям комплексной защиты информации;</w:t>
      </w:r>
    </w:p>
    <w:bookmarkEnd w:id="165"/>
    <w:bookmarkStart w:name="z172" w:id="166"/>
    <w:p>
      <w:pPr>
        <w:spacing w:after="0"/>
        <w:ind w:left="0"/>
        <w:jc w:val="both"/>
      </w:pPr>
      <w:r>
        <w:rPr>
          <w:rFonts w:ascii="Times New Roman"/>
          <w:b w:val="false"/>
          <w:i w:val="false"/>
          <w:color w:val="000000"/>
          <w:sz w:val="28"/>
        </w:rPr>
        <w:t xml:space="preserve">
      организует проведение научно-исследовательских работ в области совершенствования систем защиты информации и повышения их эффективности; </w:t>
      </w:r>
    </w:p>
    <w:bookmarkEnd w:id="166"/>
    <w:bookmarkStart w:name="z173" w:id="167"/>
    <w:p>
      <w:pPr>
        <w:spacing w:after="0"/>
        <w:ind w:left="0"/>
        <w:jc w:val="both"/>
      </w:pPr>
      <w:r>
        <w:rPr>
          <w:rFonts w:ascii="Times New Roman"/>
          <w:b w:val="false"/>
          <w:i w:val="false"/>
          <w:color w:val="000000"/>
          <w:sz w:val="28"/>
        </w:rPr>
        <w:t>
      выполняет весь комплекс (в том числе особо сложных) работ, связанных с контролем и защитой информации, на основе разработанных программ и методик;</w:t>
      </w:r>
    </w:p>
    <w:bookmarkEnd w:id="167"/>
    <w:bookmarkStart w:name="z174" w:id="168"/>
    <w:p>
      <w:pPr>
        <w:spacing w:after="0"/>
        <w:ind w:left="0"/>
        <w:jc w:val="both"/>
      </w:pPr>
      <w:r>
        <w:rPr>
          <w:rFonts w:ascii="Times New Roman"/>
          <w:b w:val="false"/>
          <w:i w:val="false"/>
          <w:color w:val="000000"/>
          <w:sz w:val="28"/>
        </w:rPr>
        <w:t>
      организует сбор и анализ материалов о возможных каналах утечки информации, в том числе по техническим каналам, при проведении исследований и разработок, связанных с созданием и производством специальных изделий (продукции), необходимых для проведения работ по обеспечению защиты информации;</w:t>
      </w:r>
    </w:p>
    <w:bookmarkEnd w:id="168"/>
    <w:bookmarkStart w:name="z175" w:id="169"/>
    <w:p>
      <w:pPr>
        <w:spacing w:after="0"/>
        <w:ind w:left="0"/>
        <w:jc w:val="both"/>
      </w:pPr>
      <w:r>
        <w:rPr>
          <w:rFonts w:ascii="Times New Roman"/>
          <w:b w:val="false"/>
          <w:i w:val="false"/>
          <w:color w:val="000000"/>
          <w:sz w:val="28"/>
        </w:rPr>
        <w:t>
      обеспечивает координацию проводимых организационно-технических мероприятий, разработку методических и нормативных материалов и оказание необходимой методической помощи в проведении работ по защите информации, оценке технико-экономической эффективности предлагаемых и реализуемых организационно-технических решений;</w:t>
      </w:r>
    </w:p>
    <w:bookmarkEnd w:id="169"/>
    <w:bookmarkStart w:name="z176" w:id="170"/>
    <w:p>
      <w:pPr>
        <w:spacing w:after="0"/>
        <w:ind w:left="0"/>
        <w:jc w:val="both"/>
      </w:pPr>
      <w:r>
        <w:rPr>
          <w:rFonts w:ascii="Times New Roman"/>
          <w:b w:val="false"/>
          <w:i w:val="false"/>
          <w:color w:val="000000"/>
          <w:sz w:val="28"/>
        </w:rPr>
        <w:t>
      организует работу по сбору и систематизации необходимой информации об объектах, подлежащих защите, и охраняемых сведениях, осуществляет методическое руководство и контроль над работой по оценке технико-экономического уровня и эффективности разрабатываемых мер по защите информации;</w:t>
      </w:r>
    </w:p>
    <w:bookmarkEnd w:id="170"/>
    <w:bookmarkStart w:name="z177" w:id="171"/>
    <w:p>
      <w:pPr>
        <w:spacing w:after="0"/>
        <w:ind w:left="0"/>
        <w:jc w:val="both"/>
      </w:pPr>
      <w:r>
        <w:rPr>
          <w:rFonts w:ascii="Times New Roman"/>
          <w:b w:val="false"/>
          <w:i w:val="false"/>
          <w:color w:val="000000"/>
          <w:sz w:val="28"/>
        </w:rPr>
        <w:t>
      возглавляет работу по обобщению данных о потребности в технических и программно-математических средствах защиты информации, аппаратуре контроля, составлению заявок на изготовление этих средств, организует их получение и распределение между объектами защиты;</w:t>
      </w:r>
    </w:p>
    <w:bookmarkEnd w:id="171"/>
    <w:bookmarkStart w:name="z178" w:id="172"/>
    <w:p>
      <w:pPr>
        <w:spacing w:after="0"/>
        <w:ind w:left="0"/>
        <w:jc w:val="both"/>
      </w:pPr>
      <w:r>
        <w:rPr>
          <w:rFonts w:ascii="Times New Roman"/>
          <w:b w:val="false"/>
          <w:i w:val="false"/>
          <w:color w:val="000000"/>
          <w:sz w:val="28"/>
        </w:rPr>
        <w:t>
      содействует распространению передового опыта и внедрению современных организационно-технических мер, средств и способов защиты информации с целью повышения ее эффективности;</w:t>
      </w:r>
    </w:p>
    <w:bookmarkEnd w:id="172"/>
    <w:bookmarkStart w:name="z179" w:id="173"/>
    <w:p>
      <w:pPr>
        <w:spacing w:after="0"/>
        <w:ind w:left="0"/>
        <w:jc w:val="both"/>
      </w:pPr>
      <w:r>
        <w:rPr>
          <w:rFonts w:ascii="Times New Roman"/>
          <w:b w:val="false"/>
          <w:i w:val="false"/>
          <w:color w:val="000000"/>
          <w:sz w:val="28"/>
        </w:rPr>
        <w:t xml:space="preserve">
      обеспечивает контроль над выполнением требований нормативно-технической документации, за соблюдением установленного порядка выполнения работ, а также действующего законодательства при решении вопросов, касающихся защиты информации; </w:t>
      </w:r>
    </w:p>
    <w:bookmarkEnd w:id="173"/>
    <w:bookmarkStart w:name="z180" w:id="174"/>
    <w:p>
      <w:pPr>
        <w:spacing w:after="0"/>
        <w:ind w:left="0"/>
        <w:jc w:val="both"/>
      </w:pPr>
      <w:r>
        <w:rPr>
          <w:rFonts w:ascii="Times New Roman"/>
          <w:b w:val="false"/>
          <w:i w:val="false"/>
          <w:color w:val="000000"/>
          <w:sz w:val="28"/>
        </w:rPr>
        <w:t>
      координирует деятельность подразделений и специалистов по защите информации в виде экономической деятельности, в организации;</w:t>
      </w:r>
    </w:p>
    <w:bookmarkEnd w:id="174"/>
    <w:bookmarkStart w:name="z181" w:id="175"/>
    <w:p>
      <w:pPr>
        <w:spacing w:after="0"/>
        <w:ind w:left="0"/>
        <w:jc w:val="both"/>
      </w:pPr>
      <w:r>
        <w:rPr>
          <w:rFonts w:ascii="Times New Roman"/>
          <w:b w:val="false"/>
          <w:i w:val="false"/>
          <w:color w:val="000000"/>
          <w:sz w:val="28"/>
        </w:rPr>
        <w:t>
      организует обучение персонала по охране секретной информации.</w:t>
      </w:r>
    </w:p>
    <w:bookmarkEnd w:id="175"/>
    <w:bookmarkStart w:name="z182" w:id="176"/>
    <w:p>
      <w:pPr>
        <w:spacing w:after="0"/>
        <w:ind w:left="0"/>
        <w:jc w:val="both"/>
      </w:pPr>
      <w:r>
        <w:rPr>
          <w:rFonts w:ascii="Times New Roman"/>
          <w:b w:val="false"/>
          <w:i w:val="false"/>
          <w:color w:val="000000"/>
          <w:sz w:val="28"/>
        </w:rPr>
        <w:t xml:space="preserve">
      22. Должен знать: </w:t>
      </w:r>
    </w:p>
    <w:bookmarkEnd w:id="176"/>
    <w:bookmarkStart w:name="z183" w:id="177"/>
    <w:p>
      <w:pPr>
        <w:spacing w:after="0"/>
        <w:ind w:left="0"/>
        <w:jc w:val="both"/>
      </w:pPr>
      <w:r>
        <w:rPr>
          <w:rFonts w:ascii="Times New Roman"/>
          <w:b w:val="false"/>
          <w:i w:val="false"/>
          <w:color w:val="000000"/>
          <w:sz w:val="28"/>
        </w:rPr>
        <w:t>
      законодательные, иные нормативные правовые акты и методические, нормативно-технические материалы, касающиеся государственных секретов, обеспечения защиты информации;</w:t>
      </w:r>
    </w:p>
    <w:bookmarkEnd w:id="177"/>
    <w:bookmarkStart w:name="z184" w:id="178"/>
    <w:p>
      <w:pPr>
        <w:spacing w:after="0"/>
        <w:ind w:left="0"/>
        <w:jc w:val="both"/>
      </w:pPr>
      <w:r>
        <w:rPr>
          <w:rFonts w:ascii="Times New Roman"/>
          <w:b w:val="false"/>
          <w:i w:val="false"/>
          <w:color w:val="000000"/>
          <w:sz w:val="28"/>
        </w:rPr>
        <w:t>
      перспективы развития, специализацию и направления деятельности организации и их подразделений, характер взаимодействия подразделений в процессе исследований и разработок и порядок прохождения служебной информации;</w:t>
      </w:r>
    </w:p>
    <w:bookmarkEnd w:id="178"/>
    <w:bookmarkStart w:name="z185" w:id="179"/>
    <w:p>
      <w:pPr>
        <w:spacing w:after="0"/>
        <w:ind w:left="0"/>
        <w:jc w:val="both"/>
      </w:pPr>
      <w:r>
        <w:rPr>
          <w:rFonts w:ascii="Times New Roman"/>
          <w:b w:val="false"/>
          <w:i w:val="false"/>
          <w:color w:val="000000"/>
          <w:sz w:val="28"/>
        </w:rPr>
        <w:t>
      систему организации комплексной защиты информации, действующую в виде экономической деятельности, в организации;</w:t>
      </w:r>
    </w:p>
    <w:bookmarkEnd w:id="179"/>
    <w:bookmarkStart w:name="z186" w:id="180"/>
    <w:p>
      <w:pPr>
        <w:spacing w:after="0"/>
        <w:ind w:left="0"/>
        <w:jc w:val="both"/>
      </w:pPr>
      <w:r>
        <w:rPr>
          <w:rFonts w:ascii="Times New Roman"/>
          <w:b w:val="false"/>
          <w:i w:val="false"/>
          <w:color w:val="000000"/>
          <w:sz w:val="28"/>
        </w:rPr>
        <w:t>
      перспективы и направления развития технических и программно-математических средств защиты информации;</w:t>
      </w:r>
    </w:p>
    <w:bookmarkEnd w:id="180"/>
    <w:bookmarkStart w:name="z187" w:id="181"/>
    <w:p>
      <w:pPr>
        <w:spacing w:after="0"/>
        <w:ind w:left="0"/>
        <w:jc w:val="both"/>
      </w:pPr>
      <w:r>
        <w:rPr>
          <w:rFonts w:ascii="Times New Roman"/>
          <w:b w:val="false"/>
          <w:i w:val="false"/>
          <w:color w:val="000000"/>
          <w:sz w:val="28"/>
        </w:rPr>
        <w:t>
      методы и средства контроля охраняемых сведений, выявления каналов утечки информации;</w:t>
      </w:r>
    </w:p>
    <w:bookmarkEnd w:id="181"/>
    <w:bookmarkStart w:name="z188" w:id="182"/>
    <w:p>
      <w:pPr>
        <w:spacing w:after="0"/>
        <w:ind w:left="0"/>
        <w:jc w:val="both"/>
      </w:pPr>
      <w:r>
        <w:rPr>
          <w:rFonts w:ascii="Times New Roman"/>
          <w:b w:val="false"/>
          <w:i w:val="false"/>
          <w:color w:val="000000"/>
          <w:sz w:val="28"/>
        </w:rPr>
        <w:t>
      организацию технической разведки;</w:t>
      </w:r>
    </w:p>
    <w:bookmarkEnd w:id="182"/>
    <w:bookmarkStart w:name="z189" w:id="183"/>
    <w:p>
      <w:pPr>
        <w:spacing w:after="0"/>
        <w:ind w:left="0"/>
        <w:jc w:val="both"/>
      </w:pPr>
      <w:r>
        <w:rPr>
          <w:rFonts w:ascii="Times New Roman"/>
          <w:b w:val="false"/>
          <w:i w:val="false"/>
          <w:color w:val="000000"/>
          <w:sz w:val="28"/>
        </w:rPr>
        <w:t>
      методы планирования и организации проведения научных исследований, разработок, выполнения работ по защите информации;</w:t>
      </w:r>
    </w:p>
    <w:bookmarkEnd w:id="183"/>
    <w:bookmarkStart w:name="z190" w:id="184"/>
    <w:p>
      <w:pPr>
        <w:spacing w:after="0"/>
        <w:ind w:left="0"/>
        <w:jc w:val="both"/>
      </w:pPr>
      <w:r>
        <w:rPr>
          <w:rFonts w:ascii="Times New Roman"/>
          <w:b w:val="false"/>
          <w:i w:val="false"/>
          <w:color w:val="000000"/>
          <w:sz w:val="28"/>
        </w:rPr>
        <w:t>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w:t>
      </w:r>
    </w:p>
    <w:bookmarkEnd w:id="184"/>
    <w:bookmarkStart w:name="z191" w:id="185"/>
    <w:p>
      <w:pPr>
        <w:spacing w:after="0"/>
        <w:ind w:left="0"/>
        <w:jc w:val="both"/>
      </w:pPr>
      <w:r>
        <w:rPr>
          <w:rFonts w:ascii="Times New Roman"/>
          <w:b w:val="false"/>
          <w:i w:val="false"/>
          <w:color w:val="000000"/>
          <w:sz w:val="28"/>
        </w:rPr>
        <w:t>
      отечественный и зарубежный опыт в области технической разведки и защиты информации;</w:t>
      </w:r>
    </w:p>
    <w:bookmarkEnd w:id="185"/>
    <w:bookmarkStart w:name="z192" w:id="18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86"/>
    <w:bookmarkStart w:name="z193" w:id="1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87"/>
    <w:bookmarkStart w:name="z194" w:id="188"/>
    <w:p>
      <w:pPr>
        <w:spacing w:after="0"/>
        <w:ind w:left="0"/>
        <w:jc w:val="both"/>
      </w:pPr>
      <w:r>
        <w:rPr>
          <w:rFonts w:ascii="Times New Roman"/>
          <w:b w:val="false"/>
          <w:i w:val="false"/>
          <w:color w:val="000000"/>
          <w:sz w:val="28"/>
        </w:rPr>
        <w:t>
      23. Требования к квалификации:</w:t>
      </w:r>
    </w:p>
    <w:bookmarkEnd w:id="188"/>
    <w:bookmarkStart w:name="z195" w:id="18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189"/>
    <w:bookmarkStart w:name="z196" w:id="190"/>
    <w:p>
      <w:pPr>
        <w:spacing w:after="0"/>
        <w:ind w:left="0"/>
        <w:jc w:val="left"/>
      </w:pPr>
      <w:r>
        <w:rPr>
          <w:rFonts w:ascii="Times New Roman"/>
          <w:b/>
          <w:i w:val="false"/>
          <w:color w:val="000000"/>
        </w:rPr>
        <w:t xml:space="preserve"> Параграф 6. Заведующий архивом (техническим)</w:t>
      </w:r>
    </w:p>
    <w:bookmarkEnd w:id="190"/>
    <w:bookmarkStart w:name="z197" w:id="191"/>
    <w:p>
      <w:pPr>
        <w:spacing w:after="0"/>
        <w:ind w:left="0"/>
        <w:jc w:val="both"/>
      </w:pPr>
      <w:r>
        <w:rPr>
          <w:rFonts w:ascii="Times New Roman"/>
          <w:b w:val="false"/>
          <w:i w:val="false"/>
          <w:color w:val="000000"/>
          <w:sz w:val="28"/>
        </w:rPr>
        <w:t>
      24. Должностные обязанности:</w:t>
      </w:r>
    </w:p>
    <w:bookmarkEnd w:id="191"/>
    <w:bookmarkStart w:name="z198" w:id="192"/>
    <w:p>
      <w:pPr>
        <w:spacing w:after="0"/>
        <w:ind w:left="0"/>
        <w:jc w:val="both"/>
      </w:pPr>
      <w:r>
        <w:rPr>
          <w:rFonts w:ascii="Times New Roman"/>
          <w:b w:val="false"/>
          <w:i w:val="false"/>
          <w:color w:val="000000"/>
          <w:sz w:val="28"/>
        </w:rPr>
        <w:t>
      возглавляет работу по организации и ведению архивного дела в организации;</w:t>
      </w:r>
    </w:p>
    <w:bookmarkEnd w:id="192"/>
    <w:bookmarkStart w:name="z199" w:id="193"/>
    <w:p>
      <w:pPr>
        <w:spacing w:after="0"/>
        <w:ind w:left="0"/>
        <w:jc w:val="both"/>
      </w:pPr>
      <w:r>
        <w:rPr>
          <w:rFonts w:ascii="Times New Roman"/>
          <w:b w:val="false"/>
          <w:i w:val="false"/>
          <w:color w:val="000000"/>
          <w:sz w:val="28"/>
        </w:rPr>
        <w:t>
      обеспечивает в соответствии с установленным порядком прием, регистрацию, систематизацию, хранение и использование документов;</w:t>
      </w:r>
    </w:p>
    <w:bookmarkEnd w:id="193"/>
    <w:bookmarkStart w:name="z200" w:id="194"/>
    <w:p>
      <w:pPr>
        <w:spacing w:after="0"/>
        <w:ind w:left="0"/>
        <w:jc w:val="both"/>
      </w:pPr>
      <w:r>
        <w:rPr>
          <w:rFonts w:ascii="Times New Roman"/>
          <w:b w:val="false"/>
          <w:i w:val="false"/>
          <w:color w:val="000000"/>
          <w:sz w:val="28"/>
        </w:rPr>
        <w:t>
      руководит работой по составлению справочного аппарата, облегчающего учет и использование архивных документов;</w:t>
      </w:r>
    </w:p>
    <w:bookmarkEnd w:id="194"/>
    <w:bookmarkStart w:name="z201" w:id="195"/>
    <w:p>
      <w:pPr>
        <w:spacing w:after="0"/>
        <w:ind w:left="0"/>
        <w:jc w:val="both"/>
      </w:pPr>
      <w:r>
        <w:rPr>
          <w:rFonts w:ascii="Times New Roman"/>
          <w:b w:val="false"/>
          <w:i w:val="false"/>
          <w:color w:val="000000"/>
          <w:sz w:val="28"/>
        </w:rPr>
        <w:t>
      оказывает методическую помощь в поиске необходимых документов;</w:t>
      </w:r>
    </w:p>
    <w:bookmarkEnd w:id="195"/>
    <w:bookmarkStart w:name="z202" w:id="196"/>
    <w:p>
      <w:pPr>
        <w:spacing w:after="0"/>
        <w:ind w:left="0"/>
        <w:jc w:val="both"/>
      </w:pPr>
      <w:r>
        <w:rPr>
          <w:rFonts w:ascii="Times New Roman"/>
          <w:b w:val="false"/>
          <w:i w:val="false"/>
          <w:color w:val="000000"/>
          <w:sz w:val="28"/>
        </w:rPr>
        <w:t>
      инструктирует работников структурных подразделений о порядке формирования, подготовки и сдачи дел в архив;</w:t>
      </w:r>
    </w:p>
    <w:bookmarkEnd w:id="196"/>
    <w:bookmarkStart w:name="z203" w:id="197"/>
    <w:p>
      <w:pPr>
        <w:spacing w:after="0"/>
        <w:ind w:left="0"/>
        <w:jc w:val="both"/>
      </w:pPr>
      <w:r>
        <w:rPr>
          <w:rFonts w:ascii="Times New Roman"/>
          <w:b w:val="false"/>
          <w:i w:val="false"/>
          <w:color w:val="000000"/>
          <w:sz w:val="28"/>
        </w:rPr>
        <w:t>
      контролирует своевременность поступления в архив документов, законченных делопроизводством;</w:t>
      </w:r>
    </w:p>
    <w:bookmarkEnd w:id="197"/>
    <w:bookmarkStart w:name="z204" w:id="198"/>
    <w:p>
      <w:pPr>
        <w:spacing w:after="0"/>
        <w:ind w:left="0"/>
        <w:jc w:val="both"/>
      </w:pPr>
      <w:r>
        <w:rPr>
          <w:rFonts w:ascii="Times New Roman"/>
          <w:b w:val="false"/>
          <w:i w:val="false"/>
          <w:color w:val="000000"/>
          <w:sz w:val="28"/>
        </w:rPr>
        <w:t xml:space="preserve">
      обеспечивает проведение работы по экспертизе ценности архивных документов, формированию документов в дела постоянного и временного хранения; </w:t>
      </w:r>
    </w:p>
    <w:bookmarkEnd w:id="198"/>
    <w:bookmarkStart w:name="z205" w:id="199"/>
    <w:p>
      <w:pPr>
        <w:spacing w:after="0"/>
        <w:ind w:left="0"/>
        <w:jc w:val="both"/>
      </w:pPr>
      <w:r>
        <w:rPr>
          <w:rFonts w:ascii="Times New Roman"/>
          <w:b w:val="false"/>
          <w:i w:val="false"/>
          <w:color w:val="000000"/>
          <w:sz w:val="28"/>
        </w:rPr>
        <w:t>
      руководит работой по составлению описей дел для передачи документов в государственные архивы, составлению актов об уничтожении документов, сроки хранения которых истекли;</w:t>
      </w:r>
    </w:p>
    <w:bookmarkEnd w:id="199"/>
    <w:bookmarkStart w:name="z206" w:id="200"/>
    <w:p>
      <w:pPr>
        <w:spacing w:after="0"/>
        <w:ind w:left="0"/>
        <w:jc w:val="both"/>
      </w:pPr>
      <w:r>
        <w:rPr>
          <w:rFonts w:ascii="Times New Roman"/>
          <w:b w:val="false"/>
          <w:i w:val="false"/>
          <w:color w:val="000000"/>
          <w:sz w:val="28"/>
        </w:rPr>
        <w:t>
      осуществляет контроль за состоянием документов, своевременностью их восстановления, соблюдением в помещениях архива условий, необходимых для обеспечения сохранности документов;</w:t>
      </w:r>
    </w:p>
    <w:bookmarkEnd w:id="200"/>
    <w:bookmarkStart w:name="z207" w:id="201"/>
    <w:p>
      <w:pPr>
        <w:spacing w:after="0"/>
        <w:ind w:left="0"/>
        <w:jc w:val="both"/>
      </w:pPr>
      <w:r>
        <w:rPr>
          <w:rFonts w:ascii="Times New Roman"/>
          <w:b w:val="false"/>
          <w:i w:val="false"/>
          <w:color w:val="000000"/>
          <w:sz w:val="28"/>
        </w:rPr>
        <w:t xml:space="preserve">
      организует работу по ведению учета документооборота и количества дел, выдаче архивных справок на основе данных, имеющихся в документах архива; </w:t>
      </w:r>
    </w:p>
    <w:bookmarkEnd w:id="201"/>
    <w:bookmarkStart w:name="z208" w:id="202"/>
    <w:p>
      <w:pPr>
        <w:spacing w:after="0"/>
        <w:ind w:left="0"/>
        <w:jc w:val="both"/>
      </w:pPr>
      <w:r>
        <w:rPr>
          <w:rFonts w:ascii="Times New Roman"/>
          <w:b w:val="false"/>
          <w:i w:val="false"/>
          <w:color w:val="000000"/>
          <w:sz w:val="28"/>
        </w:rPr>
        <w:t>
      составляет установленную отчетность;</w:t>
      </w:r>
    </w:p>
    <w:bookmarkEnd w:id="202"/>
    <w:bookmarkStart w:name="z209" w:id="203"/>
    <w:p>
      <w:pPr>
        <w:spacing w:after="0"/>
        <w:ind w:left="0"/>
        <w:jc w:val="both"/>
      </w:pPr>
      <w:r>
        <w:rPr>
          <w:rFonts w:ascii="Times New Roman"/>
          <w:b w:val="false"/>
          <w:i w:val="false"/>
          <w:color w:val="000000"/>
          <w:sz w:val="28"/>
        </w:rPr>
        <w:t xml:space="preserve">
      принимает участие в разработке положений, инструкций, порядка по ведению делопроизводства и организации архивного дела; </w:t>
      </w:r>
    </w:p>
    <w:bookmarkEnd w:id="203"/>
    <w:bookmarkStart w:name="z210" w:id="204"/>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пожарной безопасности.</w:t>
      </w:r>
    </w:p>
    <w:bookmarkEnd w:id="204"/>
    <w:bookmarkStart w:name="z211" w:id="205"/>
    <w:p>
      <w:pPr>
        <w:spacing w:after="0"/>
        <w:ind w:left="0"/>
        <w:jc w:val="both"/>
      </w:pPr>
      <w:r>
        <w:rPr>
          <w:rFonts w:ascii="Times New Roman"/>
          <w:b w:val="false"/>
          <w:i w:val="false"/>
          <w:color w:val="000000"/>
          <w:sz w:val="28"/>
        </w:rPr>
        <w:t xml:space="preserve">
      25. Должен знать: </w:t>
      </w:r>
    </w:p>
    <w:bookmarkEnd w:id="205"/>
    <w:bookmarkStart w:name="z212" w:id="206"/>
    <w:p>
      <w:pPr>
        <w:spacing w:after="0"/>
        <w:ind w:left="0"/>
        <w:jc w:val="both"/>
      </w:pPr>
      <w:r>
        <w:rPr>
          <w:rFonts w:ascii="Times New Roman"/>
          <w:b w:val="false"/>
          <w:i w:val="false"/>
          <w:color w:val="000000"/>
          <w:sz w:val="28"/>
        </w:rPr>
        <w:t>
      законодательные и иные нормативные правовые акты, касающиеся работы архивов, системы делопроизводства;</w:t>
      </w:r>
    </w:p>
    <w:bookmarkEnd w:id="206"/>
    <w:bookmarkStart w:name="z213" w:id="207"/>
    <w:p>
      <w:pPr>
        <w:spacing w:after="0"/>
        <w:ind w:left="0"/>
        <w:jc w:val="both"/>
      </w:pPr>
      <w:r>
        <w:rPr>
          <w:rFonts w:ascii="Times New Roman"/>
          <w:b w:val="false"/>
          <w:i w:val="false"/>
          <w:color w:val="000000"/>
          <w:sz w:val="28"/>
        </w:rPr>
        <w:t>
      порядок оформления документов, поступающих в архив и действующую систему их классификации, структуру организации;</w:t>
      </w:r>
    </w:p>
    <w:bookmarkEnd w:id="207"/>
    <w:bookmarkStart w:name="z214" w:id="20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08"/>
    <w:bookmarkStart w:name="z215" w:id="20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09"/>
    <w:bookmarkStart w:name="z216" w:id="210"/>
    <w:p>
      <w:pPr>
        <w:spacing w:after="0"/>
        <w:ind w:left="0"/>
        <w:jc w:val="both"/>
      </w:pPr>
      <w:r>
        <w:rPr>
          <w:rFonts w:ascii="Times New Roman"/>
          <w:b w:val="false"/>
          <w:i w:val="false"/>
          <w:color w:val="000000"/>
          <w:sz w:val="28"/>
        </w:rPr>
        <w:t>
      26. Требования к квалификации:</w:t>
      </w:r>
    </w:p>
    <w:bookmarkEnd w:id="210"/>
    <w:bookmarkStart w:name="z217" w:id="21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не менее 5 лет.</w:t>
      </w:r>
    </w:p>
    <w:bookmarkEnd w:id="211"/>
    <w:bookmarkStart w:name="z218" w:id="212"/>
    <w:p>
      <w:pPr>
        <w:spacing w:after="0"/>
        <w:ind w:left="0"/>
        <w:jc w:val="left"/>
      </w:pPr>
      <w:r>
        <w:rPr>
          <w:rFonts w:ascii="Times New Roman"/>
          <w:b/>
          <w:i w:val="false"/>
          <w:color w:val="000000"/>
        </w:rPr>
        <w:t xml:space="preserve"> Параграф 7. Заведующий столовой (кафе, рестораном, баром)</w:t>
      </w:r>
    </w:p>
    <w:bookmarkEnd w:id="212"/>
    <w:bookmarkStart w:name="z219" w:id="213"/>
    <w:p>
      <w:pPr>
        <w:spacing w:after="0"/>
        <w:ind w:left="0"/>
        <w:jc w:val="both"/>
      </w:pPr>
      <w:r>
        <w:rPr>
          <w:rFonts w:ascii="Times New Roman"/>
          <w:b w:val="false"/>
          <w:i w:val="false"/>
          <w:color w:val="000000"/>
          <w:sz w:val="28"/>
        </w:rPr>
        <w:t>
      27. Должностные обязанности:</w:t>
      </w:r>
    </w:p>
    <w:bookmarkEnd w:id="213"/>
    <w:bookmarkStart w:name="z220" w:id="214"/>
    <w:p>
      <w:pPr>
        <w:spacing w:after="0"/>
        <w:ind w:left="0"/>
        <w:jc w:val="both"/>
      </w:pPr>
      <w:r>
        <w:rPr>
          <w:rFonts w:ascii="Times New Roman"/>
          <w:b w:val="false"/>
          <w:i w:val="false"/>
          <w:color w:val="000000"/>
          <w:sz w:val="28"/>
        </w:rPr>
        <w:t>
      осуществляет руководство производственно-хозяйственной и торгово-обслуживающей деятельностью организации общественного питания, обеспечивая эффективное взаимодействие производственных подразделений - цехов и участков, направляет их деятельность на обеспечение высокого качества приготовления пищи, напитков и высокой культуры обслуживания посетителей;</w:t>
      </w:r>
    </w:p>
    <w:bookmarkEnd w:id="214"/>
    <w:bookmarkStart w:name="z221" w:id="215"/>
    <w:p>
      <w:pPr>
        <w:spacing w:after="0"/>
        <w:ind w:left="0"/>
        <w:jc w:val="both"/>
      </w:pPr>
      <w:r>
        <w:rPr>
          <w:rFonts w:ascii="Times New Roman"/>
          <w:b w:val="false"/>
          <w:i w:val="false"/>
          <w:color w:val="000000"/>
          <w:sz w:val="28"/>
        </w:rPr>
        <w:t>
      организует своевременное обеспечение организации продовольственными товарами, необходимыми для ведения производственного и торгово-обслуживающего процесса, а также входящими в ассортимент продаж непродовольственными товарами, напитками;</w:t>
      </w:r>
    </w:p>
    <w:bookmarkEnd w:id="215"/>
    <w:bookmarkStart w:name="z222" w:id="216"/>
    <w:p>
      <w:pPr>
        <w:spacing w:after="0"/>
        <w:ind w:left="0"/>
        <w:jc w:val="both"/>
      </w:pPr>
      <w:r>
        <w:rPr>
          <w:rFonts w:ascii="Times New Roman"/>
          <w:b w:val="false"/>
          <w:i w:val="false"/>
          <w:color w:val="000000"/>
          <w:sz w:val="28"/>
        </w:rPr>
        <w:t>
      обеспечивает высокий уровень эффективности производства, внедрение новой техники и технологии, прогрессивных форм обслуживания и организации труда;</w:t>
      </w:r>
    </w:p>
    <w:bookmarkEnd w:id="216"/>
    <w:bookmarkStart w:name="z223" w:id="217"/>
    <w:p>
      <w:pPr>
        <w:spacing w:after="0"/>
        <w:ind w:left="0"/>
        <w:jc w:val="both"/>
      </w:pPr>
      <w:r>
        <w:rPr>
          <w:rFonts w:ascii="Times New Roman"/>
          <w:b w:val="false"/>
          <w:i w:val="false"/>
          <w:color w:val="000000"/>
          <w:sz w:val="28"/>
        </w:rPr>
        <w:t>
      с учетом рыночных методов хозяйствования изучает спрос потребителей на продукцию общественного питания;</w:t>
      </w:r>
    </w:p>
    <w:bookmarkEnd w:id="217"/>
    <w:bookmarkStart w:name="z224" w:id="218"/>
    <w:p>
      <w:pPr>
        <w:spacing w:after="0"/>
        <w:ind w:left="0"/>
        <w:jc w:val="both"/>
      </w:pPr>
      <w:r>
        <w:rPr>
          <w:rFonts w:ascii="Times New Roman"/>
          <w:b w:val="false"/>
          <w:i w:val="false"/>
          <w:color w:val="000000"/>
          <w:sz w:val="28"/>
        </w:rPr>
        <w:t>
      организует расстановку работников с учетом их специальности и квалификации, опыта работы, личностных качеств, а также рационального разделения труда в торгово-обслуживающей деятельности организации;</w:t>
      </w:r>
    </w:p>
    <w:bookmarkEnd w:id="218"/>
    <w:bookmarkStart w:name="z225" w:id="219"/>
    <w:p>
      <w:pPr>
        <w:spacing w:after="0"/>
        <w:ind w:left="0"/>
        <w:jc w:val="both"/>
      </w:pPr>
      <w:r>
        <w:rPr>
          <w:rFonts w:ascii="Times New Roman"/>
          <w:b w:val="false"/>
          <w:i w:val="false"/>
          <w:color w:val="000000"/>
          <w:sz w:val="28"/>
        </w:rPr>
        <w:t>
      организует ведение учета и своевременное представление отчетности о производственно-хозяйственной деятельности организации, обеспечивает правильное применение действующих форм и систем оплаты и стимулирования труда;</w:t>
      </w:r>
    </w:p>
    <w:bookmarkEnd w:id="219"/>
    <w:bookmarkStart w:name="z226" w:id="220"/>
    <w:p>
      <w:pPr>
        <w:spacing w:after="0"/>
        <w:ind w:left="0"/>
        <w:jc w:val="both"/>
      </w:pPr>
      <w:r>
        <w:rPr>
          <w:rFonts w:ascii="Times New Roman"/>
          <w:b w:val="false"/>
          <w:i w:val="false"/>
          <w:color w:val="000000"/>
          <w:sz w:val="28"/>
        </w:rPr>
        <w:t xml:space="preserve">
      осуществляет контроль за качеством приготовления пищи, соблюдением порядка торговли, ценообразования и требований по безопасности труда, состоянием трудовой и производственной дисциплины, санитарно-техническим состоянием производственных и торгово-обслуживающих помещений; </w:t>
      </w:r>
    </w:p>
    <w:bookmarkEnd w:id="220"/>
    <w:bookmarkStart w:name="z227" w:id="221"/>
    <w:p>
      <w:pPr>
        <w:spacing w:after="0"/>
        <w:ind w:left="0"/>
        <w:jc w:val="both"/>
      </w:pPr>
      <w:r>
        <w:rPr>
          <w:rFonts w:ascii="Times New Roman"/>
          <w:b w:val="false"/>
          <w:i w:val="false"/>
          <w:color w:val="000000"/>
          <w:sz w:val="28"/>
        </w:rPr>
        <w:t xml:space="preserve">
      обеспечивает своевременное прохождение медицинского осмотра работниками и осуществляет контроль за соблюдением этики служебного общения; </w:t>
      </w:r>
    </w:p>
    <w:bookmarkEnd w:id="221"/>
    <w:bookmarkStart w:name="z228" w:id="222"/>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санитарии и требований пожарной безопасности.</w:t>
      </w:r>
    </w:p>
    <w:bookmarkEnd w:id="222"/>
    <w:bookmarkStart w:name="z229" w:id="223"/>
    <w:p>
      <w:pPr>
        <w:spacing w:after="0"/>
        <w:ind w:left="0"/>
        <w:jc w:val="both"/>
      </w:pPr>
      <w:r>
        <w:rPr>
          <w:rFonts w:ascii="Times New Roman"/>
          <w:b w:val="false"/>
          <w:i w:val="false"/>
          <w:color w:val="000000"/>
          <w:sz w:val="28"/>
        </w:rPr>
        <w:t xml:space="preserve">
      28. Должен знать: </w:t>
      </w:r>
    </w:p>
    <w:bookmarkEnd w:id="223"/>
    <w:bookmarkStart w:name="z230" w:id="224"/>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организации общественного питания; </w:t>
      </w:r>
    </w:p>
    <w:bookmarkEnd w:id="224"/>
    <w:bookmarkStart w:name="z231" w:id="225"/>
    <w:p>
      <w:pPr>
        <w:spacing w:after="0"/>
        <w:ind w:left="0"/>
        <w:jc w:val="both"/>
      </w:pPr>
      <w:r>
        <w:rPr>
          <w:rFonts w:ascii="Times New Roman"/>
          <w:b w:val="false"/>
          <w:i w:val="false"/>
          <w:color w:val="000000"/>
          <w:sz w:val="28"/>
        </w:rPr>
        <w:t>
      организацию производства и управления организацией, задачи и функции ее подразделений, передовой отечественный и зарубежный опыт организации общественного питания и обслуживания посетителей;</w:t>
      </w:r>
    </w:p>
    <w:bookmarkEnd w:id="225"/>
    <w:bookmarkStart w:name="z232" w:id="226"/>
    <w:p>
      <w:pPr>
        <w:spacing w:after="0"/>
        <w:ind w:left="0"/>
        <w:jc w:val="both"/>
      </w:pPr>
      <w:r>
        <w:rPr>
          <w:rFonts w:ascii="Times New Roman"/>
          <w:b w:val="false"/>
          <w:i w:val="false"/>
          <w:color w:val="000000"/>
          <w:sz w:val="28"/>
        </w:rPr>
        <w:t>
      режим работы, экономику общественного питания, основы маркетинга;</w:t>
      </w:r>
    </w:p>
    <w:bookmarkEnd w:id="226"/>
    <w:bookmarkStart w:name="z233" w:id="227"/>
    <w:p>
      <w:pPr>
        <w:spacing w:after="0"/>
        <w:ind w:left="0"/>
        <w:jc w:val="both"/>
      </w:pPr>
      <w:r>
        <w:rPr>
          <w:rFonts w:ascii="Times New Roman"/>
          <w:b w:val="false"/>
          <w:i w:val="false"/>
          <w:color w:val="000000"/>
          <w:sz w:val="28"/>
        </w:rPr>
        <w:t xml:space="preserve">
      организацию оплаты и стимулирования труда; </w:t>
      </w:r>
    </w:p>
    <w:bookmarkEnd w:id="227"/>
    <w:bookmarkStart w:name="z234" w:id="22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28"/>
    <w:bookmarkStart w:name="z235" w:id="229"/>
    <w:p>
      <w:pPr>
        <w:spacing w:after="0"/>
        <w:ind w:left="0"/>
        <w:jc w:val="both"/>
      </w:pPr>
      <w:r>
        <w:rPr>
          <w:rFonts w:ascii="Times New Roman"/>
          <w:b w:val="false"/>
          <w:i w:val="false"/>
          <w:color w:val="000000"/>
          <w:sz w:val="28"/>
        </w:rPr>
        <w:t>
      29. Требования к квалификации:</w:t>
      </w:r>
    </w:p>
    <w:bookmarkEnd w:id="229"/>
    <w:bookmarkStart w:name="z236" w:id="23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230"/>
    <w:bookmarkStart w:name="z237" w:id="231"/>
    <w:p>
      <w:pPr>
        <w:spacing w:after="0"/>
        <w:ind w:left="0"/>
        <w:jc w:val="left"/>
      </w:pPr>
      <w:r>
        <w:rPr>
          <w:rFonts w:ascii="Times New Roman"/>
          <w:b/>
          <w:i w:val="false"/>
          <w:color w:val="000000"/>
        </w:rPr>
        <w:t xml:space="preserve"> Параграф 8. Начальник смены</w:t>
      </w:r>
    </w:p>
    <w:bookmarkEnd w:id="231"/>
    <w:bookmarkStart w:name="z238" w:id="232"/>
    <w:p>
      <w:pPr>
        <w:spacing w:after="0"/>
        <w:ind w:left="0"/>
        <w:jc w:val="both"/>
      </w:pPr>
      <w:r>
        <w:rPr>
          <w:rFonts w:ascii="Times New Roman"/>
          <w:b w:val="false"/>
          <w:i w:val="false"/>
          <w:color w:val="000000"/>
          <w:sz w:val="28"/>
        </w:rPr>
        <w:t>
      30. Должностные обязанности:</w:t>
      </w:r>
    </w:p>
    <w:bookmarkEnd w:id="232"/>
    <w:bookmarkStart w:name="z239" w:id="233"/>
    <w:p>
      <w:pPr>
        <w:spacing w:after="0"/>
        <w:ind w:left="0"/>
        <w:jc w:val="both"/>
      </w:pPr>
      <w:r>
        <w:rPr>
          <w:rFonts w:ascii="Times New Roman"/>
          <w:b w:val="false"/>
          <w:i w:val="false"/>
          <w:color w:val="000000"/>
          <w:sz w:val="28"/>
        </w:rPr>
        <w:t xml:space="preserve">
      обеспечивает выполнение сменных производственных заданий подразделениями организации (участками и бригадами), соблюдение установленной технологии производства изделий, выполнения работ (услуг), ритмичный выпуск продукции высокого качества; </w:t>
      </w:r>
    </w:p>
    <w:bookmarkEnd w:id="233"/>
    <w:bookmarkStart w:name="z240" w:id="234"/>
    <w:p>
      <w:pPr>
        <w:spacing w:after="0"/>
        <w:ind w:left="0"/>
        <w:jc w:val="both"/>
      </w:pPr>
      <w:r>
        <w:rPr>
          <w:rFonts w:ascii="Times New Roman"/>
          <w:b w:val="false"/>
          <w:i w:val="false"/>
          <w:color w:val="000000"/>
          <w:sz w:val="28"/>
        </w:rPr>
        <w:t xml:space="preserve">
      организует своевременную подготовку производства, рациональную загрузку и работу оборудования; </w:t>
      </w:r>
    </w:p>
    <w:bookmarkEnd w:id="234"/>
    <w:bookmarkStart w:name="z241" w:id="235"/>
    <w:p>
      <w:pPr>
        <w:spacing w:after="0"/>
        <w:ind w:left="0"/>
        <w:jc w:val="both"/>
      </w:pPr>
      <w:r>
        <w:rPr>
          <w:rFonts w:ascii="Times New Roman"/>
          <w:b w:val="false"/>
          <w:i w:val="false"/>
          <w:color w:val="000000"/>
          <w:sz w:val="28"/>
        </w:rPr>
        <w:t xml:space="preserve">
      осуществляет оперативный контроль над обеспечением материальными и энергетическими ресурсами, технически правильной эксплуатацией оборудования и иных основных средств, экономным расходованием сырья, топлива, материалов, выявляет, предотвращает и устраняет причины нарушений хода производства; </w:t>
      </w:r>
    </w:p>
    <w:bookmarkEnd w:id="235"/>
    <w:bookmarkStart w:name="z242" w:id="236"/>
    <w:p>
      <w:pPr>
        <w:spacing w:after="0"/>
        <w:ind w:left="0"/>
        <w:jc w:val="both"/>
      </w:pPr>
      <w:r>
        <w:rPr>
          <w:rFonts w:ascii="Times New Roman"/>
          <w:b w:val="false"/>
          <w:i w:val="false"/>
          <w:color w:val="000000"/>
          <w:sz w:val="28"/>
        </w:rPr>
        <w:t xml:space="preserve">
      проводит работу по изысканию и организации использования дополнительных производственных резервов повышения производительности труда и качества продукции, снижению издержек производства (трудовых, материальных); </w:t>
      </w:r>
    </w:p>
    <w:bookmarkEnd w:id="236"/>
    <w:bookmarkStart w:name="z243" w:id="237"/>
    <w:p>
      <w:pPr>
        <w:spacing w:after="0"/>
        <w:ind w:left="0"/>
        <w:jc w:val="both"/>
      </w:pPr>
      <w:r>
        <w:rPr>
          <w:rFonts w:ascii="Times New Roman"/>
          <w:b w:val="false"/>
          <w:i w:val="false"/>
          <w:color w:val="000000"/>
          <w:sz w:val="28"/>
        </w:rPr>
        <w:t>
      принимает участие в работе по оперативному планированию производства, улучшению нормирования, аттестации и рационализации рабочих мест, распространению передовых приемов и методов, снижению затрат труда;</w:t>
      </w:r>
    </w:p>
    <w:bookmarkEnd w:id="237"/>
    <w:bookmarkStart w:name="z244" w:id="238"/>
    <w:p>
      <w:pPr>
        <w:spacing w:after="0"/>
        <w:ind w:left="0"/>
        <w:jc w:val="both"/>
      </w:pPr>
      <w:r>
        <w:rPr>
          <w:rFonts w:ascii="Times New Roman"/>
          <w:b w:val="false"/>
          <w:i w:val="false"/>
          <w:color w:val="000000"/>
          <w:sz w:val="28"/>
        </w:rPr>
        <w:t>
      анализирует результаты производственной деятельности подразделения организации за смену, причины, вызывающие простои оборудования и снижение качества изделий (работ, услуг), участвует в разработке и внедрении мероприятий по устранению выявленных недостатков;</w:t>
      </w:r>
    </w:p>
    <w:bookmarkEnd w:id="238"/>
    <w:bookmarkStart w:name="z245" w:id="239"/>
    <w:p>
      <w:pPr>
        <w:spacing w:after="0"/>
        <w:ind w:left="0"/>
        <w:jc w:val="both"/>
      </w:pPr>
      <w:r>
        <w:rPr>
          <w:rFonts w:ascii="Times New Roman"/>
          <w:b w:val="false"/>
          <w:i w:val="false"/>
          <w:color w:val="000000"/>
          <w:sz w:val="28"/>
        </w:rPr>
        <w:t>
      организует оперативный учет движения продукции по рабочим местам, выполнения производственных заданий.</w:t>
      </w:r>
    </w:p>
    <w:bookmarkEnd w:id="239"/>
    <w:bookmarkStart w:name="z246" w:id="240"/>
    <w:p>
      <w:pPr>
        <w:spacing w:after="0"/>
        <w:ind w:left="0"/>
        <w:jc w:val="both"/>
      </w:pPr>
      <w:r>
        <w:rPr>
          <w:rFonts w:ascii="Times New Roman"/>
          <w:b w:val="false"/>
          <w:i w:val="false"/>
          <w:color w:val="000000"/>
          <w:sz w:val="28"/>
        </w:rPr>
        <w:t xml:space="preserve">
      31. Должен знать: </w:t>
      </w:r>
    </w:p>
    <w:bookmarkEnd w:id="240"/>
    <w:bookmarkStart w:name="z247" w:id="24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оперативному управлению производством;</w:t>
      </w:r>
    </w:p>
    <w:bookmarkEnd w:id="241"/>
    <w:bookmarkStart w:name="z248" w:id="242"/>
    <w:p>
      <w:pPr>
        <w:spacing w:after="0"/>
        <w:ind w:left="0"/>
        <w:jc w:val="both"/>
      </w:pPr>
      <w:r>
        <w:rPr>
          <w:rFonts w:ascii="Times New Roman"/>
          <w:b w:val="false"/>
          <w:i w:val="false"/>
          <w:color w:val="000000"/>
          <w:sz w:val="28"/>
        </w:rPr>
        <w:t>
      технические требования, предъявляемые к выпускаемой продукции, технологию ее производства;</w:t>
      </w:r>
    </w:p>
    <w:bookmarkEnd w:id="242"/>
    <w:bookmarkStart w:name="z249" w:id="243"/>
    <w:p>
      <w:pPr>
        <w:spacing w:after="0"/>
        <w:ind w:left="0"/>
        <w:jc w:val="both"/>
      </w:pPr>
      <w:r>
        <w:rPr>
          <w:rFonts w:ascii="Times New Roman"/>
          <w:b w:val="false"/>
          <w:i w:val="false"/>
          <w:color w:val="000000"/>
          <w:sz w:val="28"/>
        </w:rPr>
        <w:t>
      производственное оборудование цеха и порядок его технической эксплуатации;</w:t>
      </w:r>
    </w:p>
    <w:bookmarkEnd w:id="243"/>
    <w:bookmarkStart w:name="z250" w:id="244"/>
    <w:p>
      <w:pPr>
        <w:spacing w:after="0"/>
        <w:ind w:left="0"/>
        <w:jc w:val="both"/>
      </w:pPr>
      <w:r>
        <w:rPr>
          <w:rFonts w:ascii="Times New Roman"/>
          <w:b w:val="false"/>
          <w:i w:val="false"/>
          <w:color w:val="000000"/>
          <w:sz w:val="28"/>
        </w:rPr>
        <w:t>
      системы и методы учета хода производства;</w:t>
      </w:r>
    </w:p>
    <w:bookmarkEnd w:id="244"/>
    <w:bookmarkStart w:name="z251" w:id="245"/>
    <w:p>
      <w:pPr>
        <w:spacing w:after="0"/>
        <w:ind w:left="0"/>
        <w:jc w:val="both"/>
      </w:pPr>
      <w:r>
        <w:rPr>
          <w:rFonts w:ascii="Times New Roman"/>
          <w:b w:val="false"/>
          <w:i w:val="false"/>
          <w:color w:val="000000"/>
          <w:sz w:val="28"/>
        </w:rPr>
        <w:t>
      технико-экономическое и оперативно-производственное планирование;</w:t>
      </w:r>
    </w:p>
    <w:bookmarkEnd w:id="245"/>
    <w:bookmarkStart w:name="z252" w:id="246"/>
    <w:p>
      <w:pPr>
        <w:spacing w:after="0"/>
        <w:ind w:left="0"/>
        <w:jc w:val="both"/>
      </w:pPr>
      <w:r>
        <w:rPr>
          <w:rFonts w:ascii="Times New Roman"/>
          <w:b w:val="false"/>
          <w:i w:val="false"/>
          <w:color w:val="000000"/>
          <w:sz w:val="28"/>
        </w:rPr>
        <w:t>
      формы и методы производственно-хозяйственной деятельности;</w:t>
      </w:r>
    </w:p>
    <w:bookmarkEnd w:id="246"/>
    <w:bookmarkStart w:name="z253" w:id="247"/>
    <w:p>
      <w:pPr>
        <w:spacing w:after="0"/>
        <w:ind w:left="0"/>
        <w:jc w:val="both"/>
      </w:pPr>
      <w:r>
        <w:rPr>
          <w:rFonts w:ascii="Times New Roman"/>
          <w:b w:val="false"/>
          <w:i w:val="false"/>
          <w:color w:val="000000"/>
          <w:sz w:val="28"/>
        </w:rPr>
        <w:t>
      действующие положения об оплате труда и формах материального стимулирования;</w:t>
      </w:r>
    </w:p>
    <w:bookmarkEnd w:id="247"/>
    <w:bookmarkStart w:name="z254" w:id="24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48"/>
    <w:bookmarkStart w:name="z255" w:id="24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9"/>
    <w:bookmarkStart w:name="z256" w:id="250"/>
    <w:p>
      <w:pPr>
        <w:spacing w:after="0"/>
        <w:ind w:left="0"/>
        <w:jc w:val="both"/>
      </w:pPr>
      <w:r>
        <w:rPr>
          <w:rFonts w:ascii="Times New Roman"/>
          <w:b w:val="false"/>
          <w:i w:val="false"/>
          <w:color w:val="000000"/>
          <w:sz w:val="28"/>
        </w:rPr>
        <w:t>
      32. Требования к квалификации:</w:t>
      </w:r>
    </w:p>
    <w:bookmarkEnd w:id="250"/>
    <w:bookmarkStart w:name="z257" w:id="25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оперативному управлению производством не менее 3 лет.</w:t>
      </w:r>
    </w:p>
    <w:bookmarkEnd w:id="251"/>
    <w:bookmarkStart w:name="z258" w:id="252"/>
    <w:p>
      <w:pPr>
        <w:spacing w:after="0"/>
        <w:ind w:left="0"/>
        <w:jc w:val="left"/>
      </w:pPr>
      <w:r>
        <w:rPr>
          <w:rFonts w:ascii="Times New Roman"/>
          <w:b/>
          <w:i w:val="false"/>
          <w:color w:val="000000"/>
        </w:rPr>
        <w:t xml:space="preserve"> Параграф 9. Начальник отдела социального развития</w:t>
      </w:r>
    </w:p>
    <w:bookmarkEnd w:id="252"/>
    <w:bookmarkStart w:name="z259" w:id="253"/>
    <w:p>
      <w:pPr>
        <w:spacing w:after="0"/>
        <w:ind w:left="0"/>
        <w:jc w:val="both"/>
      </w:pPr>
      <w:r>
        <w:rPr>
          <w:rFonts w:ascii="Times New Roman"/>
          <w:b w:val="false"/>
          <w:i w:val="false"/>
          <w:color w:val="000000"/>
          <w:sz w:val="28"/>
        </w:rPr>
        <w:t>
      33. Должностные обязанности:</w:t>
      </w:r>
    </w:p>
    <w:bookmarkEnd w:id="253"/>
    <w:bookmarkStart w:name="z260" w:id="254"/>
    <w:p>
      <w:pPr>
        <w:spacing w:after="0"/>
        <w:ind w:left="0"/>
        <w:jc w:val="both"/>
      </w:pPr>
      <w:r>
        <w:rPr>
          <w:rFonts w:ascii="Times New Roman"/>
          <w:b w:val="false"/>
          <w:i w:val="false"/>
          <w:color w:val="000000"/>
          <w:sz w:val="28"/>
        </w:rPr>
        <w:t xml:space="preserve">
      осуществляет руководство социологической работой в организации, направленной на формирование стабильных трудовых коллективов, развитие организационной культуры, использование социально-психологических факторов трудовой мотивации работников, повышения их социальной и творческой активности, удовлетворенности трудом с целью максимального развития и использования трудового потенциала каждого работника; </w:t>
      </w:r>
    </w:p>
    <w:bookmarkEnd w:id="254"/>
    <w:bookmarkStart w:name="z261" w:id="255"/>
    <w:p>
      <w:pPr>
        <w:spacing w:after="0"/>
        <w:ind w:left="0"/>
        <w:jc w:val="both"/>
      </w:pPr>
      <w:r>
        <w:rPr>
          <w:rFonts w:ascii="Times New Roman"/>
          <w:b w:val="false"/>
          <w:i w:val="false"/>
          <w:color w:val="000000"/>
          <w:sz w:val="28"/>
        </w:rPr>
        <w:t>
      обеспечивает разработку и реализацию целевых программ и планов социального развития на основе социальных прогнозов и моделирования социальных процессов, в соответствии с целями, стратегией и кадровой политикой организации в условиях рыночной экономики, с учетом внешних и внутренних факторов развития;</w:t>
      </w:r>
    </w:p>
    <w:bookmarkEnd w:id="255"/>
    <w:bookmarkStart w:name="z262" w:id="256"/>
    <w:p>
      <w:pPr>
        <w:spacing w:after="0"/>
        <w:ind w:left="0"/>
        <w:jc w:val="both"/>
      </w:pPr>
      <w:r>
        <w:rPr>
          <w:rFonts w:ascii="Times New Roman"/>
          <w:b w:val="false"/>
          <w:i w:val="false"/>
          <w:color w:val="000000"/>
          <w:sz w:val="28"/>
        </w:rPr>
        <w:t>
      проводит работу по стабилизации трудовых коллективов, совершенствованию социальной структуры персонала, его демографического и профессионально-квалификационного состава;</w:t>
      </w:r>
    </w:p>
    <w:bookmarkEnd w:id="256"/>
    <w:bookmarkStart w:name="z263" w:id="257"/>
    <w:p>
      <w:pPr>
        <w:spacing w:after="0"/>
        <w:ind w:left="0"/>
        <w:jc w:val="both"/>
      </w:pPr>
      <w:r>
        <w:rPr>
          <w:rFonts w:ascii="Times New Roman"/>
          <w:b w:val="false"/>
          <w:i w:val="false"/>
          <w:color w:val="000000"/>
          <w:sz w:val="28"/>
        </w:rPr>
        <w:t>
      организует подготовку предложений по регулированию численности работников, повышению их общеобразовательного и культурно-технического уровня, укреплению дисциплины и организованности, созданию и поддержанию благоприятного социально-психологического климата в коллективе, оптимальных межличностных и межгрупповых связей, по адаптации вновь принятых работников;</w:t>
      </w:r>
    </w:p>
    <w:bookmarkEnd w:id="257"/>
    <w:bookmarkStart w:name="z264" w:id="258"/>
    <w:p>
      <w:pPr>
        <w:spacing w:after="0"/>
        <w:ind w:left="0"/>
        <w:jc w:val="both"/>
      </w:pPr>
      <w:r>
        <w:rPr>
          <w:rFonts w:ascii="Times New Roman"/>
          <w:b w:val="false"/>
          <w:i w:val="false"/>
          <w:color w:val="000000"/>
          <w:sz w:val="28"/>
        </w:rPr>
        <w:t>
      организует изучение условий и содержания труда и их влияния на удовлетворенность трудом, особенно молодежи, разработку мероприятий по улучшению эргономических, санитарно-гигиенических условий работы, обеспечению охраны труда и безопасности работников, социально-психологическому обеспечению внедрения процесса освоения новых видов сложного оборудования, сокращению тяжелого и малоквалифицированного ручного труда, повышению привлекательности, престижности и культуры труда;</w:t>
      </w:r>
    </w:p>
    <w:bookmarkEnd w:id="258"/>
    <w:bookmarkStart w:name="z265" w:id="259"/>
    <w:p>
      <w:pPr>
        <w:spacing w:after="0"/>
        <w:ind w:left="0"/>
        <w:jc w:val="both"/>
      </w:pPr>
      <w:r>
        <w:rPr>
          <w:rFonts w:ascii="Times New Roman"/>
          <w:b w:val="false"/>
          <w:i w:val="false"/>
          <w:color w:val="000000"/>
          <w:sz w:val="28"/>
        </w:rPr>
        <w:t>
      участвует в экспертизе проектов строительства и реконструкции объектов производственного и непроизводственного назначения с целью обеспечения учета в них социальных нормативов;</w:t>
      </w:r>
    </w:p>
    <w:bookmarkEnd w:id="259"/>
    <w:bookmarkStart w:name="z266" w:id="260"/>
    <w:p>
      <w:pPr>
        <w:spacing w:after="0"/>
        <w:ind w:left="0"/>
        <w:jc w:val="both"/>
      </w:pPr>
      <w:r>
        <w:rPr>
          <w:rFonts w:ascii="Times New Roman"/>
          <w:b w:val="false"/>
          <w:i w:val="false"/>
          <w:color w:val="000000"/>
          <w:sz w:val="28"/>
        </w:rPr>
        <w:t>
      руководит работой по совершенствованию системы материальных, социально-культурных и нравственно-психологических стимулов повышения трудовой и социальной активности работников, творческого отношения к делу, групповой и индивидуальной обеспеченности результатов совместной деятельности;</w:t>
      </w:r>
    </w:p>
    <w:bookmarkEnd w:id="260"/>
    <w:bookmarkStart w:name="z267" w:id="261"/>
    <w:p>
      <w:pPr>
        <w:spacing w:after="0"/>
        <w:ind w:left="0"/>
        <w:jc w:val="both"/>
      </w:pPr>
      <w:r>
        <w:rPr>
          <w:rFonts w:ascii="Times New Roman"/>
          <w:b w:val="false"/>
          <w:i w:val="false"/>
          <w:color w:val="000000"/>
          <w:sz w:val="28"/>
        </w:rPr>
        <w:t xml:space="preserve">
      контролирует обеспечение и соблюдение предусмотренных гарантий работникам, возглавляет разработку предложений по мерам материальной и социальной поддержки работников организации в рамках коллективно-договорного регулирования трудовых отношений; </w:t>
      </w:r>
    </w:p>
    <w:bookmarkEnd w:id="261"/>
    <w:bookmarkStart w:name="z268" w:id="262"/>
    <w:p>
      <w:pPr>
        <w:spacing w:after="0"/>
        <w:ind w:left="0"/>
        <w:jc w:val="both"/>
      </w:pPr>
      <w:r>
        <w:rPr>
          <w:rFonts w:ascii="Times New Roman"/>
          <w:b w:val="false"/>
          <w:i w:val="false"/>
          <w:color w:val="000000"/>
          <w:sz w:val="28"/>
        </w:rPr>
        <w:t>
      организует консультирование работающих по правовым и финансовым вопросам, проблемам труда, разработку предложений по представлению различных социальных льгот работникам организации;</w:t>
      </w:r>
    </w:p>
    <w:bookmarkEnd w:id="262"/>
    <w:bookmarkStart w:name="z269" w:id="263"/>
    <w:p>
      <w:pPr>
        <w:spacing w:after="0"/>
        <w:ind w:left="0"/>
        <w:jc w:val="both"/>
      </w:pPr>
      <w:r>
        <w:rPr>
          <w:rFonts w:ascii="Times New Roman"/>
          <w:b w:val="false"/>
          <w:i w:val="false"/>
          <w:color w:val="000000"/>
          <w:sz w:val="28"/>
        </w:rPr>
        <w:t xml:space="preserve">
      обеспечивает широкое внедрение средств механизации и компьютерных технологий в деятельность социологических служб, укрепление их информационной базы; </w:t>
      </w:r>
    </w:p>
    <w:bookmarkEnd w:id="263"/>
    <w:bookmarkStart w:name="z270" w:id="264"/>
    <w:p>
      <w:pPr>
        <w:spacing w:after="0"/>
        <w:ind w:left="0"/>
        <w:jc w:val="both"/>
      </w:pPr>
      <w:r>
        <w:rPr>
          <w:rFonts w:ascii="Times New Roman"/>
          <w:b w:val="false"/>
          <w:i w:val="false"/>
          <w:color w:val="000000"/>
          <w:sz w:val="28"/>
        </w:rPr>
        <w:t>
      организует проведение лекций, семинаров по изучению работниками организации социально-психологических методов управления социальными процессами, оказание методической помощи подразделениям в разработке мероприятий по социальному развитию трудовых коллективов, координирует их деятельность по выявлению и использованию социальных резервов производства и реализации социальных программ;</w:t>
      </w:r>
    </w:p>
    <w:bookmarkEnd w:id="264"/>
    <w:bookmarkStart w:name="z271" w:id="265"/>
    <w:p>
      <w:pPr>
        <w:spacing w:after="0"/>
        <w:ind w:left="0"/>
        <w:jc w:val="both"/>
      </w:pPr>
      <w:r>
        <w:rPr>
          <w:rFonts w:ascii="Times New Roman"/>
          <w:b w:val="false"/>
          <w:i w:val="false"/>
          <w:color w:val="000000"/>
          <w:sz w:val="28"/>
        </w:rPr>
        <w:t xml:space="preserve">
      руководит работниками отдела. </w:t>
      </w:r>
    </w:p>
    <w:bookmarkEnd w:id="265"/>
    <w:bookmarkStart w:name="z272" w:id="266"/>
    <w:p>
      <w:pPr>
        <w:spacing w:after="0"/>
        <w:ind w:left="0"/>
        <w:jc w:val="both"/>
      </w:pPr>
      <w:r>
        <w:rPr>
          <w:rFonts w:ascii="Times New Roman"/>
          <w:b w:val="false"/>
          <w:i w:val="false"/>
          <w:color w:val="000000"/>
          <w:sz w:val="28"/>
        </w:rPr>
        <w:t xml:space="preserve">
      34. Должен знать: </w:t>
      </w:r>
    </w:p>
    <w:bookmarkEnd w:id="266"/>
    <w:bookmarkStart w:name="z273" w:id="267"/>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социального развития;</w:t>
      </w:r>
    </w:p>
    <w:bookmarkEnd w:id="267"/>
    <w:bookmarkStart w:name="z274" w:id="268"/>
    <w:p>
      <w:pPr>
        <w:spacing w:after="0"/>
        <w:ind w:left="0"/>
        <w:jc w:val="both"/>
      </w:pPr>
      <w:r>
        <w:rPr>
          <w:rFonts w:ascii="Times New Roman"/>
          <w:b w:val="false"/>
          <w:i w:val="false"/>
          <w:color w:val="000000"/>
          <w:sz w:val="28"/>
        </w:rPr>
        <w:t xml:space="preserve">
      цели, стратегию и кадровую политику организации, профиль, специализацию и особенности структуры организации, социологию, психологию и физиологию труда, психологию общения; </w:t>
      </w:r>
    </w:p>
    <w:bookmarkEnd w:id="268"/>
    <w:bookmarkStart w:name="z275" w:id="269"/>
    <w:p>
      <w:pPr>
        <w:spacing w:after="0"/>
        <w:ind w:left="0"/>
        <w:jc w:val="both"/>
      </w:pPr>
      <w:r>
        <w:rPr>
          <w:rFonts w:ascii="Times New Roman"/>
          <w:b w:val="false"/>
          <w:i w:val="false"/>
          <w:color w:val="000000"/>
          <w:sz w:val="28"/>
        </w:rPr>
        <w:t>
      основы теории развития человеческих ресурсов;</w:t>
      </w:r>
    </w:p>
    <w:bookmarkEnd w:id="269"/>
    <w:bookmarkStart w:name="z276" w:id="270"/>
    <w:p>
      <w:pPr>
        <w:spacing w:after="0"/>
        <w:ind w:left="0"/>
        <w:jc w:val="both"/>
      </w:pPr>
      <w:r>
        <w:rPr>
          <w:rFonts w:ascii="Times New Roman"/>
          <w:b w:val="false"/>
          <w:i w:val="false"/>
          <w:color w:val="000000"/>
          <w:sz w:val="28"/>
        </w:rPr>
        <w:t xml:space="preserve">
      основы социального планирования; </w:t>
      </w:r>
    </w:p>
    <w:bookmarkEnd w:id="270"/>
    <w:bookmarkStart w:name="z277" w:id="271"/>
    <w:p>
      <w:pPr>
        <w:spacing w:after="0"/>
        <w:ind w:left="0"/>
        <w:jc w:val="both"/>
      </w:pPr>
      <w:r>
        <w:rPr>
          <w:rFonts w:ascii="Times New Roman"/>
          <w:b w:val="false"/>
          <w:i w:val="false"/>
          <w:color w:val="000000"/>
          <w:sz w:val="28"/>
        </w:rPr>
        <w:t>
      методы психологического тестирования;</w:t>
      </w:r>
    </w:p>
    <w:bookmarkEnd w:id="271"/>
    <w:bookmarkStart w:name="z278" w:id="272"/>
    <w:p>
      <w:pPr>
        <w:spacing w:after="0"/>
        <w:ind w:left="0"/>
        <w:jc w:val="both"/>
      </w:pPr>
      <w:r>
        <w:rPr>
          <w:rFonts w:ascii="Times New Roman"/>
          <w:b w:val="false"/>
          <w:i w:val="false"/>
          <w:color w:val="000000"/>
          <w:sz w:val="28"/>
        </w:rPr>
        <w:t xml:space="preserve">
      методы проведения социологических исследований, изучения общественного мнения; </w:t>
      </w:r>
    </w:p>
    <w:bookmarkEnd w:id="272"/>
    <w:bookmarkStart w:name="z279" w:id="273"/>
    <w:p>
      <w:pPr>
        <w:spacing w:after="0"/>
        <w:ind w:left="0"/>
        <w:jc w:val="both"/>
      </w:pPr>
      <w:r>
        <w:rPr>
          <w:rFonts w:ascii="Times New Roman"/>
          <w:b w:val="false"/>
          <w:i w:val="false"/>
          <w:color w:val="000000"/>
          <w:sz w:val="28"/>
        </w:rPr>
        <w:t xml:space="preserve">
      порядок и методы разработки планов и программ социального развития организации; </w:t>
      </w:r>
    </w:p>
    <w:bookmarkEnd w:id="273"/>
    <w:bookmarkStart w:name="z280" w:id="274"/>
    <w:p>
      <w:pPr>
        <w:spacing w:after="0"/>
        <w:ind w:left="0"/>
        <w:jc w:val="both"/>
      </w:pPr>
      <w:r>
        <w:rPr>
          <w:rFonts w:ascii="Times New Roman"/>
          <w:b w:val="false"/>
          <w:i w:val="false"/>
          <w:color w:val="000000"/>
          <w:sz w:val="28"/>
        </w:rPr>
        <w:t>
      организацию управления социальным развитием организации;</w:t>
      </w:r>
    </w:p>
    <w:bookmarkEnd w:id="274"/>
    <w:bookmarkStart w:name="z281" w:id="275"/>
    <w:p>
      <w:pPr>
        <w:spacing w:after="0"/>
        <w:ind w:left="0"/>
        <w:jc w:val="both"/>
      </w:pPr>
      <w:r>
        <w:rPr>
          <w:rFonts w:ascii="Times New Roman"/>
          <w:b w:val="false"/>
          <w:i w:val="false"/>
          <w:color w:val="000000"/>
          <w:sz w:val="28"/>
        </w:rPr>
        <w:t>
      социальные нормативы, инженерную и социальную психологию;</w:t>
      </w:r>
    </w:p>
    <w:bookmarkEnd w:id="275"/>
    <w:bookmarkStart w:name="z282" w:id="276"/>
    <w:p>
      <w:pPr>
        <w:spacing w:after="0"/>
        <w:ind w:left="0"/>
        <w:jc w:val="both"/>
      </w:pPr>
      <w:r>
        <w:rPr>
          <w:rFonts w:ascii="Times New Roman"/>
          <w:b w:val="false"/>
          <w:i w:val="false"/>
          <w:color w:val="000000"/>
          <w:sz w:val="28"/>
        </w:rPr>
        <w:t>
      методы проведения анализа выполнения социальных программ и определения их экономической эффективности;</w:t>
      </w:r>
    </w:p>
    <w:bookmarkEnd w:id="276"/>
    <w:bookmarkStart w:name="z283" w:id="277"/>
    <w:p>
      <w:pPr>
        <w:spacing w:after="0"/>
        <w:ind w:left="0"/>
        <w:jc w:val="both"/>
      </w:pPr>
      <w:r>
        <w:rPr>
          <w:rFonts w:ascii="Times New Roman"/>
          <w:b w:val="false"/>
          <w:i w:val="false"/>
          <w:color w:val="000000"/>
          <w:sz w:val="28"/>
        </w:rPr>
        <w:t>
      формы и системы оплаты труда, материального и морального стимулирования;</w:t>
      </w:r>
    </w:p>
    <w:bookmarkEnd w:id="277"/>
    <w:bookmarkStart w:name="z284" w:id="278"/>
    <w:p>
      <w:pPr>
        <w:spacing w:after="0"/>
        <w:ind w:left="0"/>
        <w:jc w:val="both"/>
      </w:pPr>
      <w:r>
        <w:rPr>
          <w:rFonts w:ascii="Times New Roman"/>
          <w:b w:val="false"/>
          <w:i w:val="false"/>
          <w:color w:val="000000"/>
          <w:sz w:val="28"/>
        </w:rPr>
        <w:t>
      передовой отечественный и зарубежный опыт управления социальными процессами;</w:t>
      </w:r>
    </w:p>
    <w:bookmarkEnd w:id="278"/>
    <w:bookmarkStart w:name="z285" w:id="279"/>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79"/>
    <w:bookmarkStart w:name="z286" w:id="28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80"/>
    <w:bookmarkStart w:name="z287" w:id="28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81"/>
    <w:bookmarkStart w:name="z288" w:id="282"/>
    <w:p>
      <w:pPr>
        <w:spacing w:after="0"/>
        <w:ind w:left="0"/>
        <w:jc w:val="both"/>
      </w:pPr>
      <w:r>
        <w:rPr>
          <w:rFonts w:ascii="Times New Roman"/>
          <w:b w:val="false"/>
          <w:i w:val="false"/>
          <w:color w:val="000000"/>
          <w:sz w:val="28"/>
        </w:rPr>
        <w:t>
      35. Требования к квалификации:</w:t>
      </w:r>
    </w:p>
    <w:bookmarkEnd w:id="282"/>
    <w:bookmarkStart w:name="z289" w:id="28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и иных должностях по управлению персоналом не менее 5 лет.</w:t>
      </w:r>
    </w:p>
    <w:bookmarkEnd w:id="283"/>
    <w:bookmarkStart w:name="z290" w:id="284"/>
    <w:p>
      <w:pPr>
        <w:spacing w:after="0"/>
        <w:ind w:left="0"/>
        <w:jc w:val="left"/>
      </w:pPr>
      <w:r>
        <w:rPr>
          <w:rFonts w:ascii="Times New Roman"/>
          <w:b/>
          <w:i w:val="false"/>
          <w:color w:val="000000"/>
        </w:rPr>
        <w:t xml:space="preserve"> Параграф 10. Секретарь наблюдательного совета</w:t>
      </w:r>
    </w:p>
    <w:bookmarkEnd w:id="284"/>
    <w:bookmarkStart w:name="z291" w:id="285"/>
    <w:p>
      <w:pPr>
        <w:spacing w:after="0"/>
        <w:ind w:left="0"/>
        <w:jc w:val="both"/>
      </w:pPr>
      <w:r>
        <w:rPr>
          <w:rFonts w:ascii="Times New Roman"/>
          <w:b w:val="false"/>
          <w:i w:val="false"/>
          <w:color w:val="000000"/>
          <w:sz w:val="28"/>
        </w:rPr>
        <w:t>
      36. Должностные обязанности:</w:t>
      </w:r>
    </w:p>
    <w:bookmarkEnd w:id="285"/>
    <w:bookmarkStart w:name="z292" w:id="286"/>
    <w:p>
      <w:pPr>
        <w:spacing w:after="0"/>
        <w:ind w:left="0"/>
        <w:jc w:val="both"/>
      </w:pPr>
      <w:r>
        <w:rPr>
          <w:rFonts w:ascii="Times New Roman"/>
          <w:b w:val="false"/>
          <w:i w:val="false"/>
          <w:color w:val="000000"/>
          <w:sz w:val="28"/>
        </w:rPr>
        <w:t>
      выполняет поручения председателя наблюдательного совета;</w:t>
      </w:r>
    </w:p>
    <w:bookmarkEnd w:id="286"/>
    <w:bookmarkStart w:name="z293" w:id="287"/>
    <w:p>
      <w:pPr>
        <w:spacing w:after="0"/>
        <w:ind w:left="0"/>
        <w:jc w:val="both"/>
      </w:pPr>
      <w:r>
        <w:rPr>
          <w:rFonts w:ascii="Times New Roman"/>
          <w:b w:val="false"/>
          <w:i w:val="false"/>
          <w:color w:val="000000"/>
          <w:sz w:val="28"/>
        </w:rPr>
        <w:t>
      принимает участие в заседаниях под руководством председателя наблюдательного совета;</w:t>
      </w:r>
    </w:p>
    <w:bookmarkEnd w:id="287"/>
    <w:bookmarkStart w:name="z294" w:id="288"/>
    <w:p>
      <w:pPr>
        <w:spacing w:after="0"/>
        <w:ind w:left="0"/>
        <w:jc w:val="both"/>
      </w:pPr>
      <w:r>
        <w:rPr>
          <w:rFonts w:ascii="Times New Roman"/>
          <w:b w:val="false"/>
          <w:i w:val="false"/>
          <w:color w:val="000000"/>
          <w:sz w:val="28"/>
        </w:rPr>
        <w:t>
      обеспечивает исполнение решений наблюдательного совета;</w:t>
      </w:r>
    </w:p>
    <w:bookmarkEnd w:id="288"/>
    <w:bookmarkStart w:name="z295" w:id="289"/>
    <w:p>
      <w:pPr>
        <w:spacing w:after="0"/>
        <w:ind w:left="0"/>
        <w:jc w:val="both"/>
      </w:pPr>
      <w:r>
        <w:rPr>
          <w:rFonts w:ascii="Times New Roman"/>
          <w:b w:val="false"/>
          <w:i w:val="false"/>
          <w:color w:val="000000"/>
          <w:sz w:val="28"/>
        </w:rPr>
        <w:t>
      регистрирует членов наблюдательного совета, принимающих участие в заседании;</w:t>
      </w:r>
    </w:p>
    <w:bookmarkEnd w:id="289"/>
    <w:bookmarkStart w:name="z296" w:id="290"/>
    <w:p>
      <w:pPr>
        <w:spacing w:after="0"/>
        <w:ind w:left="0"/>
        <w:jc w:val="both"/>
      </w:pPr>
      <w:r>
        <w:rPr>
          <w:rFonts w:ascii="Times New Roman"/>
          <w:b w:val="false"/>
          <w:i w:val="false"/>
          <w:color w:val="000000"/>
          <w:sz w:val="28"/>
        </w:rPr>
        <w:t>
      участвует в подготовке проекта повестки очередного заседания наблюдательного совета в соответствии с предложениями, поступившими от членов наблюдательного совета;</w:t>
      </w:r>
    </w:p>
    <w:bookmarkEnd w:id="290"/>
    <w:bookmarkStart w:name="z297" w:id="291"/>
    <w:p>
      <w:pPr>
        <w:spacing w:after="0"/>
        <w:ind w:left="0"/>
        <w:jc w:val="both"/>
      </w:pPr>
      <w:r>
        <w:rPr>
          <w:rFonts w:ascii="Times New Roman"/>
          <w:b w:val="false"/>
          <w:i w:val="false"/>
          <w:color w:val="000000"/>
          <w:sz w:val="28"/>
        </w:rPr>
        <w:t>
      обеспечивает сбор предложений от членов наблюдательного совета по формированию плана работы наблюдательного совета и представление проекта плана работы наблюдательного совета председателю;</w:t>
      </w:r>
    </w:p>
    <w:bookmarkEnd w:id="291"/>
    <w:bookmarkStart w:name="z298" w:id="292"/>
    <w:p>
      <w:pPr>
        <w:spacing w:after="0"/>
        <w:ind w:left="0"/>
        <w:jc w:val="both"/>
      </w:pPr>
      <w:r>
        <w:rPr>
          <w:rFonts w:ascii="Times New Roman"/>
          <w:b w:val="false"/>
          <w:i w:val="false"/>
          <w:color w:val="000000"/>
          <w:sz w:val="28"/>
        </w:rPr>
        <w:t>
      извещает членов наблюдательного совета и приглашенных лиц о времени и месте проведения заседания;</w:t>
      </w:r>
    </w:p>
    <w:bookmarkEnd w:id="292"/>
    <w:bookmarkStart w:name="z299" w:id="293"/>
    <w:p>
      <w:pPr>
        <w:spacing w:after="0"/>
        <w:ind w:left="0"/>
        <w:jc w:val="both"/>
      </w:pPr>
      <w:r>
        <w:rPr>
          <w:rFonts w:ascii="Times New Roman"/>
          <w:b w:val="false"/>
          <w:i w:val="false"/>
          <w:color w:val="000000"/>
          <w:sz w:val="28"/>
        </w:rPr>
        <w:t>
      готовит и рассылает материалы, необходимые для организации и проведения заседания наблюдательного совета;</w:t>
      </w:r>
    </w:p>
    <w:bookmarkEnd w:id="293"/>
    <w:bookmarkStart w:name="z300" w:id="294"/>
    <w:p>
      <w:pPr>
        <w:spacing w:after="0"/>
        <w:ind w:left="0"/>
        <w:jc w:val="both"/>
      </w:pPr>
      <w:r>
        <w:rPr>
          <w:rFonts w:ascii="Times New Roman"/>
          <w:b w:val="false"/>
          <w:i w:val="false"/>
          <w:color w:val="000000"/>
          <w:sz w:val="28"/>
        </w:rPr>
        <w:t>
      организует ведение записи хода заседаний наблюдательного совета, в том числе, с согласия присутствующих членов, на аудио-, видеоносители;</w:t>
      </w:r>
    </w:p>
    <w:bookmarkEnd w:id="294"/>
    <w:bookmarkStart w:name="z301" w:id="295"/>
    <w:p>
      <w:pPr>
        <w:spacing w:after="0"/>
        <w:ind w:left="0"/>
        <w:jc w:val="both"/>
      </w:pPr>
      <w:r>
        <w:rPr>
          <w:rFonts w:ascii="Times New Roman"/>
          <w:b w:val="false"/>
          <w:i w:val="false"/>
          <w:color w:val="000000"/>
          <w:sz w:val="28"/>
        </w:rPr>
        <w:t>
      ведет оформление и подписание протоколов заседаний наблюдательного совета и выписок из протоколов заседаний наблюдательного совета;</w:t>
      </w:r>
    </w:p>
    <w:bookmarkEnd w:id="295"/>
    <w:bookmarkStart w:name="z302" w:id="296"/>
    <w:p>
      <w:pPr>
        <w:spacing w:after="0"/>
        <w:ind w:left="0"/>
        <w:jc w:val="both"/>
      </w:pPr>
      <w:r>
        <w:rPr>
          <w:rFonts w:ascii="Times New Roman"/>
          <w:b w:val="false"/>
          <w:i w:val="false"/>
          <w:color w:val="000000"/>
          <w:sz w:val="28"/>
        </w:rPr>
        <w:t>
      рассылает документы, утвержденные наблюдательным советом, в случае необходимости, доводит до сотрудников организации информацию о принятых решениях на заседаниях наблюдательного совета;</w:t>
      </w:r>
    </w:p>
    <w:bookmarkEnd w:id="296"/>
    <w:bookmarkStart w:name="z303" w:id="297"/>
    <w:p>
      <w:pPr>
        <w:spacing w:after="0"/>
        <w:ind w:left="0"/>
        <w:jc w:val="both"/>
      </w:pPr>
      <w:r>
        <w:rPr>
          <w:rFonts w:ascii="Times New Roman"/>
          <w:b w:val="false"/>
          <w:i w:val="false"/>
          <w:color w:val="000000"/>
          <w:sz w:val="28"/>
        </w:rPr>
        <w:t>
      рассылает членам наблюдательного совета бюллетени для голосования и принятия решений наблюдательным советом, принимаемых путем заочного голосования и сбора бюллетеней, заполненных членами наблюдательного совета;</w:t>
      </w:r>
    </w:p>
    <w:bookmarkEnd w:id="297"/>
    <w:bookmarkStart w:name="z304" w:id="298"/>
    <w:p>
      <w:pPr>
        <w:spacing w:after="0"/>
        <w:ind w:left="0"/>
        <w:jc w:val="both"/>
      </w:pPr>
      <w:r>
        <w:rPr>
          <w:rFonts w:ascii="Times New Roman"/>
          <w:b w:val="false"/>
          <w:i w:val="false"/>
          <w:color w:val="000000"/>
          <w:sz w:val="28"/>
        </w:rPr>
        <w:t>
      подводит итоги голосования, принимаемых путем заочного голосования;</w:t>
      </w:r>
    </w:p>
    <w:bookmarkEnd w:id="298"/>
    <w:bookmarkStart w:name="z305" w:id="299"/>
    <w:p>
      <w:pPr>
        <w:spacing w:after="0"/>
        <w:ind w:left="0"/>
        <w:jc w:val="both"/>
      </w:pPr>
      <w:r>
        <w:rPr>
          <w:rFonts w:ascii="Times New Roman"/>
          <w:b w:val="false"/>
          <w:i w:val="false"/>
          <w:color w:val="000000"/>
          <w:sz w:val="28"/>
        </w:rPr>
        <w:t>
      подготавливает запросы и ответы на письма от имени наблюдательного совета;</w:t>
      </w:r>
    </w:p>
    <w:bookmarkEnd w:id="299"/>
    <w:bookmarkStart w:name="z306" w:id="300"/>
    <w:p>
      <w:pPr>
        <w:spacing w:after="0"/>
        <w:ind w:left="0"/>
        <w:jc w:val="both"/>
      </w:pPr>
      <w:r>
        <w:rPr>
          <w:rFonts w:ascii="Times New Roman"/>
          <w:b w:val="false"/>
          <w:i w:val="false"/>
          <w:color w:val="000000"/>
          <w:sz w:val="28"/>
        </w:rPr>
        <w:t>
      осуществляет учет предложений о проведении его заседаний и вопросов, поступивших в наблюдательный совет;</w:t>
      </w:r>
    </w:p>
    <w:bookmarkEnd w:id="300"/>
    <w:bookmarkStart w:name="z307" w:id="301"/>
    <w:p>
      <w:pPr>
        <w:spacing w:after="0"/>
        <w:ind w:left="0"/>
        <w:jc w:val="both"/>
      </w:pPr>
      <w:r>
        <w:rPr>
          <w:rFonts w:ascii="Times New Roman"/>
          <w:b w:val="false"/>
          <w:i w:val="false"/>
          <w:color w:val="000000"/>
          <w:sz w:val="28"/>
        </w:rPr>
        <w:t>
      оповещает всех членов наблюдательного совета о поступивших предложениях и выясняет заинтересованность каждого из членов в рассмотрении и решении вопросов, указанных в предложениях;</w:t>
      </w:r>
    </w:p>
    <w:bookmarkEnd w:id="301"/>
    <w:bookmarkStart w:name="z308" w:id="302"/>
    <w:p>
      <w:pPr>
        <w:spacing w:after="0"/>
        <w:ind w:left="0"/>
        <w:jc w:val="both"/>
      </w:pPr>
      <w:r>
        <w:rPr>
          <w:rFonts w:ascii="Times New Roman"/>
          <w:b w:val="false"/>
          <w:i w:val="false"/>
          <w:color w:val="000000"/>
          <w:sz w:val="28"/>
        </w:rPr>
        <w:t>
      разъясняет вновь избранным членам наблюдательного совета действующие в организации порядок деятельности наблюдательного совета и иных органов организации, организационную структуру организации и иную информацию, имеющую значение для надлежащего исполнения членами наблюдательного совета их обязанностей;</w:t>
      </w:r>
    </w:p>
    <w:bookmarkEnd w:id="302"/>
    <w:bookmarkStart w:name="z309" w:id="303"/>
    <w:p>
      <w:pPr>
        <w:spacing w:after="0"/>
        <w:ind w:left="0"/>
        <w:jc w:val="both"/>
      </w:pPr>
      <w:r>
        <w:rPr>
          <w:rFonts w:ascii="Times New Roman"/>
          <w:b w:val="false"/>
          <w:i w:val="false"/>
          <w:color w:val="000000"/>
          <w:sz w:val="28"/>
        </w:rPr>
        <w:t>
      обеспечивает сохранность протоколов и решений заседаний наблюдательного совета, принимаемых путем заочного голосования, бюллетеней для голосования, направленных в наблюдательный совет членами наблюдательного совета для принятия решений, принимаемых путем заочного голосования;</w:t>
      </w:r>
    </w:p>
    <w:bookmarkEnd w:id="303"/>
    <w:bookmarkStart w:name="z310" w:id="304"/>
    <w:p>
      <w:pPr>
        <w:spacing w:after="0"/>
        <w:ind w:left="0"/>
        <w:jc w:val="both"/>
      </w:pPr>
      <w:r>
        <w:rPr>
          <w:rFonts w:ascii="Times New Roman"/>
          <w:b w:val="false"/>
          <w:i w:val="false"/>
          <w:color w:val="000000"/>
          <w:sz w:val="28"/>
        </w:rPr>
        <w:t>
      ведет учет и хранение входящей и исходящей документации наблюдательного совета, их копий;</w:t>
      </w:r>
    </w:p>
    <w:bookmarkEnd w:id="304"/>
    <w:bookmarkStart w:name="z311" w:id="305"/>
    <w:p>
      <w:pPr>
        <w:spacing w:after="0"/>
        <w:ind w:left="0"/>
        <w:jc w:val="both"/>
      </w:pPr>
      <w:r>
        <w:rPr>
          <w:rFonts w:ascii="Times New Roman"/>
          <w:b w:val="false"/>
          <w:i w:val="false"/>
          <w:color w:val="000000"/>
          <w:sz w:val="28"/>
        </w:rPr>
        <w:t>
      предоставляет заинтересованным лицам документы и выписки из архива.</w:t>
      </w:r>
    </w:p>
    <w:bookmarkEnd w:id="305"/>
    <w:bookmarkStart w:name="z312" w:id="306"/>
    <w:p>
      <w:pPr>
        <w:spacing w:after="0"/>
        <w:ind w:left="0"/>
        <w:jc w:val="both"/>
      </w:pPr>
      <w:r>
        <w:rPr>
          <w:rFonts w:ascii="Times New Roman"/>
          <w:b w:val="false"/>
          <w:i w:val="false"/>
          <w:color w:val="000000"/>
          <w:sz w:val="28"/>
        </w:rPr>
        <w:t>
      37. Должен знать:</w:t>
      </w:r>
    </w:p>
    <w:bookmarkEnd w:id="306"/>
    <w:bookmarkStart w:name="z313" w:id="307"/>
    <w:p>
      <w:pPr>
        <w:spacing w:after="0"/>
        <w:ind w:left="0"/>
        <w:jc w:val="both"/>
      </w:pPr>
      <w:r>
        <w:rPr>
          <w:rFonts w:ascii="Times New Roman"/>
          <w:b w:val="false"/>
          <w:i w:val="false"/>
          <w:color w:val="000000"/>
          <w:sz w:val="28"/>
        </w:rPr>
        <w:t>
      законодательные и правовые акты, определяющие права и регламентирующие деятельность органов корпоративного управления организаций и предприятий;</w:t>
      </w:r>
    </w:p>
    <w:bookmarkEnd w:id="307"/>
    <w:bookmarkStart w:name="z314" w:id="308"/>
    <w:p>
      <w:pPr>
        <w:spacing w:after="0"/>
        <w:ind w:left="0"/>
        <w:jc w:val="both"/>
      </w:pPr>
      <w:r>
        <w:rPr>
          <w:rFonts w:ascii="Times New Roman"/>
          <w:b w:val="false"/>
          <w:i w:val="false"/>
          <w:color w:val="000000"/>
          <w:sz w:val="28"/>
        </w:rPr>
        <w:t>
      устав и иные документы, регулирующие корпоративные отношения в организациях и предприятиях, функции наблюдательного совета и его органов;</w:t>
      </w:r>
    </w:p>
    <w:bookmarkEnd w:id="308"/>
    <w:bookmarkStart w:name="z315" w:id="309"/>
    <w:p>
      <w:pPr>
        <w:spacing w:after="0"/>
        <w:ind w:left="0"/>
        <w:jc w:val="both"/>
      </w:pPr>
      <w:r>
        <w:rPr>
          <w:rFonts w:ascii="Times New Roman"/>
          <w:b w:val="false"/>
          <w:i w:val="false"/>
          <w:color w:val="000000"/>
          <w:sz w:val="28"/>
        </w:rPr>
        <w:t>
      порядок подготовки и проведения заседаний наблюдательных советов, а также реализации процедур корпоративного управления;</w:t>
      </w:r>
    </w:p>
    <w:bookmarkEnd w:id="309"/>
    <w:bookmarkStart w:name="z316" w:id="310"/>
    <w:p>
      <w:pPr>
        <w:spacing w:after="0"/>
        <w:ind w:left="0"/>
        <w:jc w:val="both"/>
      </w:pPr>
      <w:r>
        <w:rPr>
          <w:rFonts w:ascii="Times New Roman"/>
          <w:b w:val="false"/>
          <w:i w:val="false"/>
          <w:color w:val="000000"/>
          <w:sz w:val="28"/>
        </w:rPr>
        <w:t>
      порядок раскрытия информации о государственной организации;</w:t>
      </w:r>
    </w:p>
    <w:bookmarkEnd w:id="310"/>
    <w:bookmarkStart w:name="z317" w:id="311"/>
    <w:p>
      <w:pPr>
        <w:spacing w:after="0"/>
        <w:ind w:left="0"/>
        <w:jc w:val="both"/>
      </w:pPr>
      <w:r>
        <w:rPr>
          <w:rFonts w:ascii="Times New Roman"/>
          <w:b w:val="false"/>
          <w:i w:val="false"/>
          <w:color w:val="000000"/>
          <w:sz w:val="28"/>
        </w:rPr>
        <w:t>
      основы антимонопольного и налогового законодательства, законодательства о приватизации, арбитражную практику;</w:t>
      </w:r>
    </w:p>
    <w:bookmarkEnd w:id="311"/>
    <w:bookmarkStart w:name="z318" w:id="312"/>
    <w:p>
      <w:pPr>
        <w:spacing w:after="0"/>
        <w:ind w:left="0"/>
        <w:jc w:val="both"/>
      </w:pPr>
      <w:r>
        <w:rPr>
          <w:rFonts w:ascii="Times New Roman"/>
          <w:b w:val="false"/>
          <w:i w:val="false"/>
          <w:color w:val="000000"/>
          <w:sz w:val="28"/>
        </w:rPr>
        <w:t>
      кодекс корпоративного поведения;</w:t>
      </w:r>
    </w:p>
    <w:bookmarkEnd w:id="312"/>
    <w:bookmarkStart w:name="z319" w:id="313"/>
    <w:p>
      <w:pPr>
        <w:spacing w:after="0"/>
        <w:ind w:left="0"/>
        <w:jc w:val="both"/>
      </w:pPr>
      <w:r>
        <w:rPr>
          <w:rFonts w:ascii="Times New Roman"/>
          <w:b w:val="false"/>
          <w:i w:val="false"/>
          <w:color w:val="000000"/>
          <w:sz w:val="28"/>
        </w:rPr>
        <w:t>
      основы международного корпоративного законодательства;</w:t>
      </w:r>
    </w:p>
    <w:bookmarkEnd w:id="313"/>
    <w:bookmarkStart w:name="z320" w:id="314"/>
    <w:p>
      <w:pPr>
        <w:spacing w:after="0"/>
        <w:ind w:left="0"/>
        <w:jc w:val="both"/>
      </w:pPr>
      <w:r>
        <w:rPr>
          <w:rFonts w:ascii="Times New Roman"/>
          <w:b w:val="false"/>
          <w:i w:val="false"/>
          <w:color w:val="000000"/>
          <w:sz w:val="28"/>
        </w:rPr>
        <w:t>
      нормативные документы, отражающие передовую отечественную и зарубежную практику корпоративного управления;</w:t>
      </w:r>
    </w:p>
    <w:bookmarkEnd w:id="314"/>
    <w:bookmarkStart w:name="z321" w:id="315"/>
    <w:p>
      <w:pPr>
        <w:spacing w:after="0"/>
        <w:ind w:left="0"/>
        <w:jc w:val="both"/>
      </w:pPr>
      <w:r>
        <w:rPr>
          <w:rFonts w:ascii="Times New Roman"/>
          <w:b w:val="false"/>
          <w:i w:val="false"/>
          <w:color w:val="000000"/>
          <w:sz w:val="28"/>
        </w:rPr>
        <w:t>
      порядок урегулирования корпоративных конфликтов;</w:t>
      </w:r>
    </w:p>
    <w:bookmarkEnd w:id="315"/>
    <w:bookmarkStart w:name="z322" w:id="316"/>
    <w:p>
      <w:pPr>
        <w:spacing w:after="0"/>
        <w:ind w:left="0"/>
        <w:jc w:val="both"/>
      </w:pPr>
      <w:r>
        <w:rPr>
          <w:rFonts w:ascii="Times New Roman"/>
          <w:b w:val="false"/>
          <w:i w:val="false"/>
          <w:color w:val="000000"/>
          <w:sz w:val="28"/>
        </w:rPr>
        <w:t>
      методы и средства получения, обработки и передачи информации;</w:t>
      </w:r>
    </w:p>
    <w:bookmarkEnd w:id="316"/>
    <w:bookmarkStart w:name="z323" w:id="317"/>
    <w:p>
      <w:pPr>
        <w:spacing w:after="0"/>
        <w:ind w:left="0"/>
        <w:jc w:val="both"/>
      </w:pPr>
      <w:r>
        <w:rPr>
          <w:rFonts w:ascii="Times New Roman"/>
          <w:b w:val="false"/>
          <w:i w:val="false"/>
          <w:color w:val="000000"/>
          <w:sz w:val="28"/>
        </w:rPr>
        <w:t>
      методические и нормативные документы по вопросам технической защиты информации;</w:t>
      </w:r>
    </w:p>
    <w:bookmarkEnd w:id="317"/>
    <w:bookmarkStart w:name="z324" w:id="318"/>
    <w:p>
      <w:pPr>
        <w:spacing w:after="0"/>
        <w:ind w:left="0"/>
        <w:jc w:val="both"/>
      </w:pPr>
      <w:r>
        <w:rPr>
          <w:rFonts w:ascii="Times New Roman"/>
          <w:b w:val="false"/>
          <w:i w:val="false"/>
          <w:color w:val="000000"/>
          <w:sz w:val="28"/>
        </w:rPr>
        <w:t>
      информационные технологии;</w:t>
      </w:r>
    </w:p>
    <w:bookmarkEnd w:id="318"/>
    <w:bookmarkStart w:name="z325" w:id="319"/>
    <w:p>
      <w:pPr>
        <w:spacing w:after="0"/>
        <w:ind w:left="0"/>
        <w:jc w:val="both"/>
      </w:pPr>
      <w:r>
        <w:rPr>
          <w:rFonts w:ascii="Times New Roman"/>
          <w:b w:val="false"/>
          <w:i w:val="false"/>
          <w:color w:val="000000"/>
          <w:sz w:val="28"/>
        </w:rPr>
        <w:t>
      порядок пользования информационными системами;</w:t>
      </w:r>
    </w:p>
    <w:bookmarkEnd w:id="319"/>
    <w:bookmarkStart w:name="z326" w:id="320"/>
    <w:p>
      <w:pPr>
        <w:spacing w:after="0"/>
        <w:ind w:left="0"/>
        <w:jc w:val="both"/>
      </w:pPr>
      <w:r>
        <w:rPr>
          <w:rFonts w:ascii="Times New Roman"/>
          <w:b w:val="false"/>
          <w:i w:val="false"/>
          <w:color w:val="000000"/>
          <w:sz w:val="28"/>
        </w:rPr>
        <w:t>
      организацию и порядок ведения переговоров;</w:t>
      </w:r>
    </w:p>
    <w:bookmarkEnd w:id="320"/>
    <w:bookmarkStart w:name="z327" w:id="321"/>
    <w:p>
      <w:pPr>
        <w:spacing w:after="0"/>
        <w:ind w:left="0"/>
        <w:jc w:val="both"/>
      </w:pPr>
      <w:r>
        <w:rPr>
          <w:rFonts w:ascii="Times New Roman"/>
          <w:b w:val="false"/>
          <w:i w:val="false"/>
          <w:color w:val="000000"/>
          <w:sz w:val="28"/>
        </w:rPr>
        <w:t>
      морально-этические стандарты корпоративного поведения;</w:t>
      </w:r>
    </w:p>
    <w:bookmarkEnd w:id="321"/>
    <w:bookmarkStart w:name="z328" w:id="32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22"/>
    <w:bookmarkStart w:name="z329" w:id="3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23"/>
    <w:bookmarkStart w:name="z330" w:id="324"/>
    <w:p>
      <w:pPr>
        <w:spacing w:after="0"/>
        <w:ind w:left="0"/>
        <w:jc w:val="both"/>
      </w:pPr>
      <w:r>
        <w:rPr>
          <w:rFonts w:ascii="Times New Roman"/>
          <w:b w:val="false"/>
          <w:i w:val="false"/>
          <w:color w:val="000000"/>
          <w:sz w:val="28"/>
        </w:rPr>
        <w:t>
      38. Требования и квалификация:</w:t>
      </w:r>
    </w:p>
    <w:bookmarkEnd w:id="324"/>
    <w:bookmarkStart w:name="z331" w:id="32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специальная подготовка по корпоративному управлению, стаж работы по специальности не менее 3 лет.</w:t>
      </w:r>
    </w:p>
    <w:bookmarkEnd w:id="325"/>
    <w:bookmarkStart w:name="z332" w:id="326"/>
    <w:p>
      <w:pPr>
        <w:spacing w:after="0"/>
        <w:ind w:left="0"/>
        <w:jc w:val="left"/>
      </w:pPr>
      <w:r>
        <w:rPr>
          <w:rFonts w:ascii="Times New Roman"/>
          <w:b/>
          <w:i w:val="false"/>
          <w:color w:val="000000"/>
        </w:rPr>
        <w:t xml:space="preserve"> Параграф 11. Мастер контрольный (участка, цеха)</w:t>
      </w:r>
    </w:p>
    <w:bookmarkEnd w:id="326"/>
    <w:bookmarkStart w:name="z333" w:id="327"/>
    <w:p>
      <w:pPr>
        <w:spacing w:after="0"/>
        <w:ind w:left="0"/>
        <w:jc w:val="both"/>
      </w:pPr>
      <w:r>
        <w:rPr>
          <w:rFonts w:ascii="Times New Roman"/>
          <w:b w:val="false"/>
          <w:i w:val="false"/>
          <w:color w:val="000000"/>
          <w:sz w:val="28"/>
        </w:rPr>
        <w:t>
      39. Должностные обязанности:</w:t>
      </w:r>
    </w:p>
    <w:bookmarkEnd w:id="327"/>
    <w:bookmarkStart w:name="z334" w:id="328"/>
    <w:p>
      <w:pPr>
        <w:spacing w:after="0"/>
        <w:ind w:left="0"/>
        <w:jc w:val="both"/>
      </w:pPr>
      <w:r>
        <w:rPr>
          <w:rFonts w:ascii="Times New Roman"/>
          <w:b w:val="false"/>
          <w:i w:val="false"/>
          <w:color w:val="000000"/>
          <w:sz w:val="28"/>
        </w:rPr>
        <w:t>
      организует на закрепленном участке работу по контролю и повышению качества продукции и услуг, комплектности выпускаемых изделий и учету брака;</w:t>
      </w:r>
    </w:p>
    <w:bookmarkEnd w:id="328"/>
    <w:bookmarkStart w:name="z335" w:id="329"/>
    <w:p>
      <w:pPr>
        <w:spacing w:after="0"/>
        <w:ind w:left="0"/>
        <w:jc w:val="both"/>
      </w:pPr>
      <w:r>
        <w:rPr>
          <w:rFonts w:ascii="Times New Roman"/>
          <w:b w:val="false"/>
          <w:i w:val="false"/>
          <w:color w:val="000000"/>
          <w:sz w:val="28"/>
        </w:rPr>
        <w:t>
      контролирует правильность установления сортности продукции (изделий, полуфабрикатов), ее соответствие утвержденным образцам (эталонам), стандартам, техническим условиям и иной нормативно-технической документации, соблюдение технологических режимов на всех стадиях производственного процесса, инструкций и методик по техническому контролю на рабочих местах, качество тары и упаковки, техническое состояние оборудования и средств транспорта, хранение сырья, материалов, полуфабрикатов, комплектующих изделий, готовой продукции;</w:t>
      </w:r>
    </w:p>
    <w:bookmarkEnd w:id="329"/>
    <w:bookmarkStart w:name="z336" w:id="330"/>
    <w:p>
      <w:pPr>
        <w:spacing w:after="0"/>
        <w:ind w:left="0"/>
        <w:jc w:val="both"/>
      </w:pPr>
      <w:r>
        <w:rPr>
          <w:rFonts w:ascii="Times New Roman"/>
          <w:b w:val="false"/>
          <w:i w:val="false"/>
          <w:color w:val="000000"/>
          <w:sz w:val="28"/>
        </w:rPr>
        <w:t>
      руководит работой по оформлению технической документации, удостоверяющей качество и комплектность выпускаемых или поставляемых изделий (паспортов, сертификатов), аттестации продукции по категориям качества;</w:t>
      </w:r>
    </w:p>
    <w:bookmarkEnd w:id="330"/>
    <w:bookmarkStart w:name="z337" w:id="331"/>
    <w:p>
      <w:pPr>
        <w:spacing w:after="0"/>
        <w:ind w:left="0"/>
        <w:jc w:val="both"/>
      </w:pPr>
      <w:r>
        <w:rPr>
          <w:rFonts w:ascii="Times New Roman"/>
          <w:b w:val="false"/>
          <w:i w:val="false"/>
          <w:color w:val="000000"/>
          <w:sz w:val="28"/>
        </w:rPr>
        <w:t>
      следит за соблюдением графиков проверки на точность производственного оборудования и оснастки, состоянием контрольно-измерительных средств, их наличием на рабочих местах, своевременным представлением для государственной поверки;</w:t>
      </w:r>
    </w:p>
    <w:bookmarkEnd w:id="331"/>
    <w:bookmarkStart w:name="z338" w:id="332"/>
    <w:p>
      <w:pPr>
        <w:spacing w:after="0"/>
        <w:ind w:left="0"/>
        <w:jc w:val="both"/>
      </w:pPr>
      <w:r>
        <w:rPr>
          <w:rFonts w:ascii="Times New Roman"/>
          <w:b w:val="false"/>
          <w:i w:val="false"/>
          <w:color w:val="000000"/>
          <w:sz w:val="28"/>
        </w:rPr>
        <w:t>
      принимает меры по предотвращению производства продукции, не соответствующей установленным требованиям, выявлению причин и виновников брака, поступления рекламаций на готовую продукцию, а также разработке и внедрению мероприятий, направленных на повышение качества и конкурентоспособности продукции и услуг;</w:t>
      </w:r>
    </w:p>
    <w:bookmarkEnd w:id="332"/>
    <w:bookmarkStart w:name="z339" w:id="333"/>
    <w:p>
      <w:pPr>
        <w:spacing w:after="0"/>
        <w:ind w:left="0"/>
        <w:jc w:val="both"/>
      </w:pPr>
      <w:r>
        <w:rPr>
          <w:rFonts w:ascii="Times New Roman"/>
          <w:b w:val="false"/>
          <w:i w:val="false"/>
          <w:color w:val="000000"/>
          <w:sz w:val="28"/>
        </w:rPr>
        <w:t>
      участвует в разработке и внедрении наиболее совершенных систем управления качеством продукции, методов контроля (включая входной контроль поступающих комплектующих изделий, материалов и полуфабрикатов), новых и пересмотренных действующих стандартов, технических условий и прочих нормативов и инструкций;</w:t>
      </w:r>
    </w:p>
    <w:bookmarkEnd w:id="333"/>
    <w:bookmarkStart w:name="z340" w:id="334"/>
    <w:p>
      <w:pPr>
        <w:spacing w:after="0"/>
        <w:ind w:left="0"/>
        <w:jc w:val="both"/>
      </w:pPr>
      <w:r>
        <w:rPr>
          <w:rFonts w:ascii="Times New Roman"/>
          <w:b w:val="false"/>
          <w:i w:val="false"/>
          <w:color w:val="000000"/>
          <w:sz w:val="28"/>
        </w:rPr>
        <w:t>
      осуществляет контроль над соблюдением подчиненными порядка по безопасности и охране труда, производственной и трудовой дисциплины, внутреннего трудового распорядка;</w:t>
      </w:r>
    </w:p>
    <w:bookmarkEnd w:id="334"/>
    <w:bookmarkStart w:name="z341" w:id="335"/>
    <w:p>
      <w:pPr>
        <w:spacing w:after="0"/>
        <w:ind w:left="0"/>
        <w:jc w:val="both"/>
      </w:pPr>
      <w:r>
        <w:rPr>
          <w:rFonts w:ascii="Times New Roman"/>
          <w:b w:val="false"/>
          <w:i w:val="false"/>
          <w:color w:val="000000"/>
          <w:sz w:val="28"/>
        </w:rPr>
        <w:t>
      принимает участие в сдаче готовой продукции, выполненных работ (услуг) заказчикам;</w:t>
      </w:r>
    </w:p>
    <w:bookmarkEnd w:id="335"/>
    <w:bookmarkStart w:name="z342" w:id="336"/>
    <w:p>
      <w:pPr>
        <w:spacing w:after="0"/>
        <w:ind w:left="0"/>
        <w:jc w:val="both"/>
      </w:pPr>
      <w:r>
        <w:rPr>
          <w:rFonts w:ascii="Times New Roman"/>
          <w:b w:val="false"/>
          <w:i w:val="false"/>
          <w:color w:val="000000"/>
          <w:sz w:val="28"/>
        </w:rPr>
        <w:t xml:space="preserve">
      содействует повышению квалификации и профессионального мастерства рабочих, их обучению, внедрению передового опыта. </w:t>
      </w:r>
    </w:p>
    <w:bookmarkEnd w:id="336"/>
    <w:bookmarkStart w:name="z343" w:id="337"/>
    <w:p>
      <w:pPr>
        <w:spacing w:after="0"/>
        <w:ind w:left="0"/>
        <w:jc w:val="both"/>
      </w:pPr>
      <w:r>
        <w:rPr>
          <w:rFonts w:ascii="Times New Roman"/>
          <w:b w:val="false"/>
          <w:i w:val="false"/>
          <w:color w:val="000000"/>
          <w:sz w:val="28"/>
        </w:rPr>
        <w:t xml:space="preserve">
      40. Должен знать: </w:t>
      </w:r>
    </w:p>
    <w:bookmarkEnd w:id="337"/>
    <w:bookmarkStart w:name="z344" w:id="33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управлению качеством продукции;</w:t>
      </w:r>
    </w:p>
    <w:bookmarkEnd w:id="338"/>
    <w:bookmarkStart w:name="z345" w:id="339"/>
    <w:p>
      <w:pPr>
        <w:spacing w:after="0"/>
        <w:ind w:left="0"/>
        <w:jc w:val="both"/>
      </w:pPr>
      <w:r>
        <w:rPr>
          <w:rFonts w:ascii="Times New Roman"/>
          <w:b w:val="false"/>
          <w:i w:val="false"/>
          <w:color w:val="000000"/>
          <w:sz w:val="28"/>
        </w:rPr>
        <w:t xml:space="preserve">
      технологические процессы и режимы производства, основные технологические и конструктивные данные выпускаемой продукции; </w:t>
      </w:r>
    </w:p>
    <w:bookmarkEnd w:id="339"/>
    <w:bookmarkStart w:name="z346" w:id="340"/>
    <w:p>
      <w:pPr>
        <w:spacing w:after="0"/>
        <w:ind w:left="0"/>
        <w:jc w:val="both"/>
      </w:pPr>
      <w:r>
        <w:rPr>
          <w:rFonts w:ascii="Times New Roman"/>
          <w:b w:val="false"/>
          <w:i w:val="false"/>
          <w:color w:val="000000"/>
          <w:sz w:val="28"/>
        </w:rPr>
        <w:t>
      технические и экономические требования к сырью, материалам, полуфабрикатам, комплектующим изделиям и готовой продукции;</w:t>
      </w:r>
    </w:p>
    <w:bookmarkEnd w:id="340"/>
    <w:bookmarkStart w:name="z347" w:id="341"/>
    <w:p>
      <w:pPr>
        <w:spacing w:after="0"/>
        <w:ind w:left="0"/>
        <w:jc w:val="both"/>
      </w:pPr>
      <w:r>
        <w:rPr>
          <w:rFonts w:ascii="Times New Roman"/>
          <w:b w:val="false"/>
          <w:i w:val="false"/>
          <w:color w:val="000000"/>
          <w:sz w:val="28"/>
        </w:rPr>
        <w:t xml:space="preserve">
      действующие в виде экономической деятельности и в организации стандарты, технические условия; </w:t>
      </w:r>
    </w:p>
    <w:bookmarkEnd w:id="341"/>
    <w:bookmarkStart w:name="z348" w:id="342"/>
    <w:p>
      <w:pPr>
        <w:spacing w:after="0"/>
        <w:ind w:left="0"/>
        <w:jc w:val="both"/>
      </w:pPr>
      <w:r>
        <w:rPr>
          <w:rFonts w:ascii="Times New Roman"/>
          <w:b w:val="false"/>
          <w:i w:val="false"/>
          <w:color w:val="000000"/>
          <w:sz w:val="28"/>
        </w:rPr>
        <w:t>
      нормативы качественных показателей;</w:t>
      </w:r>
    </w:p>
    <w:bookmarkEnd w:id="342"/>
    <w:bookmarkStart w:name="z349" w:id="343"/>
    <w:p>
      <w:pPr>
        <w:spacing w:after="0"/>
        <w:ind w:left="0"/>
        <w:jc w:val="both"/>
      </w:pPr>
      <w:r>
        <w:rPr>
          <w:rFonts w:ascii="Times New Roman"/>
          <w:b w:val="false"/>
          <w:i w:val="false"/>
          <w:color w:val="000000"/>
          <w:sz w:val="28"/>
        </w:rPr>
        <w:t xml:space="preserve">
      технологические инструкции, системы, средства и методы технического контроля производства; </w:t>
      </w:r>
    </w:p>
    <w:bookmarkEnd w:id="343"/>
    <w:bookmarkStart w:name="z350" w:id="344"/>
    <w:p>
      <w:pPr>
        <w:spacing w:after="0"/>
        <w:ind w:left="0"/>
        <w:jc w:val="both"/>
      </w:pPr>
      <w:r>
        <w:rPr>
          <w:rFonts w:ascii="Times New Roman"/>
          <w:b w:val="false"/>
          <w:i w:val="false"/>
          <w:color w:val="000000"/>
          <w:sz w:val="28"/>
        </w:rPr>
        <w:t xml:space="preserve">
      порядок приемки и хранения готовой продукции, сырья, материалов, полуфабрикатов, комплектующих изделий; </w:t>
      </w:r>
    </w:p>
    <w:bookmarkEnd w:id="344"/>
    <w:bookmarkStart w:name="z351" w:id="345"/>
    <w:p>
      <w:pPr>
        <w:spacing w:after="0"/>
        <w:ind w:left="0"/>
        <w:jc w:val="both"/>
      </w:pPr>
      <w:r>
        <w:rPr>
          <w:rFonts w:ascii="Times New Roman"/>
          <w:b w:val="false"/>
          <w:i w:val="false"/>
          <w:color w:val="000000"/>
          <w:sz w:val="28"/>
        </w:rPr>
        <w:t xml:space="preserve">
      методы отбора проб; </w:t>
      </w:r>
    </w:p>
    <w:bookmarkEnd w:id="345"/>
    <w:bookmarkStart w:name="z352" w:id="346"/>
    <w:p>
      <w:pPr>
        <w:spacing w:after="0"/>
        <w:ind w:left="0"/>
        <w:jc w:val="both"/>
      </w:pPr>
      <w:r>
        <w:rPr>
          <w:rFonts w:ascii="Times New Roman"/>
          <w:b w:val="false"/>
          <w:i w:val="false"/>
          <w:color w:val="000000"/>
          <w:sz w:val="28"/>
        </w:rPr>
        <w:t xml:space="preserve">
      порядок маркировки и упаковки продукции; </w:t>
      </w:r>
    </w:p>
    <w:bookmarkEnd w:id="346"/>
    <w:bookmarkStart w:name="z353" w:id="347"/>
    <w:p>
      <w:pPr>
        <w:spacing w:after="0"/>
        <w:ind w:left="0"/>
        <w:jc w:val="both"/>
      </w:pPr>
      <w:r>
        <w:rPr>
          <w:rFonts w:ascii="Times New Roman"/>
          <w:b w:val="false"/>
          <w:i w:val="false"/>
          <w:color w:val="000000"/>
          <w:sz w:val="28"/>
        </w:rPr>
        <w:t xml:space="preserve">
      положение о товарных знаках и кодах; </w:t>
      </w:r>
    </w:p>
    <w:bookmarkEnd w:id="347"/>
    <w:bookmarkStart w:name="z354" w:id="348"/>
    <w:p>
      <w:pPr>
        <w:spacing w:after="0"/>
        <w:ind w:left="0"/>
        <w:jc w:val="both"/>
      </w:pPr>
      <w:r>
        <w:rPr>
          <w:rFonts w:ascii="Times New Roman"/>
          <w:b w:val="false"/>
          <w:i w:val="false"/>
          <w:color w:val="000000"/>
          <w:sz w:val="28"/>
        </w:rPr>
        <w:t>
      порядок аттестации качества промышленной продукции, виды производственного брака, методы его предупреждения и устранения;</w:t>
      </w:r>
    </w:p>
    <w:bookmarkEnd w:id="348"/>
    <w:bookmarkStart w:name="z355" w:id="349"/>
    <w:p>
      <w:pPr>
        <w:spacing w:after="0"/>
        <w:ind w:left="0"/>
        <w:jc w:val="both"/>
      </w:pPr>
      <w:r>
        <w:rPr>
          <w:rFonts w:ascii="Times New Roman"/>
          <w:b w:val="false"/>
          <w:i w:val="false"/>
          <w:color w:val="000000"/>
          <w:sz w:val="28"/>
        </w:rPr>
        <w:t xml:space="preserve">
      порядок проведения испытаний и приемки продукции; </w:t>
      </w:r>
    </w:p>
    <w:bookmarkEnd w:id="349"/>
    <w:bookmarkStart w:name="z356" w:id="350"/>
    <w:p>
      <w:pPr>
        <w:spacing w:after="0"/>
        <w:ind w:left="0"/>
        <w:jc w:val="both"/>
      </w:pPr>
      <w:r>
        <w:rPr>
          <w:rFonts w:ascii="Times New Roman"/>
          <w:b w:val="false"/>
          <w:i w:val="false"/>
          <w:color w:val="000000"/>
          <w:sz w:val="28"/>
        </w:rPr>
        <w:t>
      порядок оформления технической документации, удостоверяющей качество продукции (работ, услуг);</w:t>
      </w:r>
    </w:p>
    <w:bookmarkEnd w:id="350"/>
    <w:bookmarkStart w:name="z357" w:id="35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51"/>
    <w:bookmarkStart w:name="z358" w:id="35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52"/>
    <w:bookmarkStart w:name="z359" w:id="353"/>
    <w:p>
      <w:pPr>
        <w:spacing w:after="0"/>
        <w:ind w:left="0"/>
        <w:jc w:val="both"/>
      </w:pPr>
      <w:r>
        <w:rPr>
          <w:rFonts w:ascii="Times New Roman"/>
          <w:b w:val="false"/>
          <w:i w:val="false"/>
          <w:color w:val="000000"/>
          <w:sz w:val="28"/>
        </w:rPr>
        <w:t>
      41. Требования к квалификации:</w:t>
      </w:r>
    </w:p>
    <w:bookmarkEnd w:id="353"/>
    <w:bookmarkStart w:name="z360" w:id="35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w:t>
      </w:r>
    </w:p>
    <w:bookmarkEnd w:id="354"/>
    <w:bookmarkStart w:name="z361" w:id="355"/>
    <w:p>
      <w:pPr>
        <w:spacing w:after="0"/>
        <w:ind w:left="0"/>
        <w:jc w:val="left"/>
      </w:pPr>
      <w:r>
        <w:rPr>
          <w:rFonts w:ascii="Times New Roman"/>
          <w:b/>
          <w:i w:val="false"/>
          <w:color w:val="000000"/>
        </w:rPr>
        <w:t xml:space="preserve"> Параграф 12. Главный бухгалтер</w:t>
      </w:r>
    </w:p>
    <w:bookmarkEnd w:id="355"/>
    <w:bookmarkStart w:name="z362" w:id="356"/>
    <w:p>
      <w:pPr>
        <w:spacing w:after="0"/>
        <w:ind w:left="0"/>
        <w:jc w:val="both"/>
      </w:pPr>
      <w:r>
        <w:rPr>
          <w:rFonts w:ascii="Times New Roman"/>
          <w:b w:val="false"/>
          <w:i w:val="false"/>
          <w:color w:val="000000"/>
          <w:sz w:val="28"/>
        </w:rPr>
        <w:t>
      42. Должностные обязанности:</w:t>
      </w:r>
    </w:p>
    <w:bookmarkEnd w:id="356"/>
    <w:bookmarkStart w:name="z363" w:id="357"/>
    <w:p>
      <w:pPr>
        <w:spacing w:after="0"/>
        <w:ind w:left="0"/>
        <w:jc w:val="both"/>
      </w:pPr>
      <w:r>
        <w:rPr>
          <w:rFonts w:ascii="Times New Roman"/>
          <w:b w:val="false"/>
          <w:i w:val="false"/>
          <w:color w:val="000000"/>
          <w:sz w:val="28"/>
        </w:rPr>
        <w:t xml:space="preserve">
      осуществляет организацию бухгалтерского учета и финансово-хозяйственной деятельности организации, контроль за экономным использованием материальных, трудовых и финансовых ресурсов, сохранностью имущества организации, содержащегося на ее балансе; </w:t>
      </w:r>
    </w:p>
    <w:bookmarkEnd w:id="357"/>
    <w:bookmarkStart w:name="z364" w:id="358"/>
    <w:p>
      <w:pPr>
        <w:spacing w:after="0"/>
        <w:ind w:left="0"/>
        <w:jc w:val="both"/>
      </w:pPr>
      <w:r>
        <w:rPr>
          <w:rFonts w:ascii="Times New Roman"/>
          <w:b w:val="false"/>
          <w:i w:val="false"/>
          <w:color w:val="000000"/>
          <w:sz w:val="28"/>
        </w:rPr>
        <w:t xml:space="preserve">
      осуществляет руководство и обеспечивает деятельность учетно-экономических подразделений (служб); </w:t>
      </w:r>
    </w:p>
    <w:bookmarkEnd w:id="358"/>
    <w:bookmarkStart w:name="z365" w:id="359"/>
    <w:p>
      <w:pPr>
        <w:spacing w:after="0"/>
        <w:ind w:left="0"/>
        <w:jc w:val="both"/>
      </w:pPr>
      <w:r>
        <w:rPr>
          <w:rFonts w:ascii="Times New Roman"/>
          <w:b w:val="false"/>
          <w:i w:val="false"/>
          <w:color w:val="000000"/>
          <w:sz w:val="28"/>
        </w:rPr>
        <w:t xml:space="preserve">
      направляет и координирует работу подразделения по формированию и регулированию финансово-экономических отношений,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359"/>
    <w:bookmarkStart w:name="z366" w:id="360"/>
    <w:p>
      <w:pPr>
        <w:spacing w:after="0"/>
        <w:ind w:left="0"/>
        <w:jc w:val="both"/>
      </w:pPr>
      <w:r>
        <w:rPr>
          <w:rFonts w:ascii="Times New Roman"/>
          <w:b w:val="false"/>
          <w:i w:val="false"/>
          <w:color w:val="000000"/>
          <w:sz w:val="28"/>
        </w:rPr>
        <w:t xml:space="preserve">
      формирует в соответствии с законодательством о бухгалтерском учете учетную политику, исходя из структуры и особенностей деятельности организации, необходимости обеспечения его финансовой устойчивости; </w:t>
      </w:r>
    </w:p>
    <w:bookmarkEnd w:id="360"/>
    <w:bookmarkStart w:name="z367" w:id="361"/>
    <w:p>
      <w:pPr>
        <w:spacing w:after="0"/>
        <w:ind w:left="0"/>
        <w:jc w:val="both"/>
      </w:pPr>
      <w:r>
        <w:rPr>
          <w:rFonts w:ascii="Times New Roman"/>
          <w:b w:val="false"/>
          <w:i w:val="false"/>
          <w:color w:val="000000"/>
          <w:sz w:val="28"/>
        </w:rPr>
        <w:t xml:space="preserve">
      возглавляет работу по подготовке и принятию рабочего плана счетов (плана финансирования),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 </w:t>
      </w:r>
    </w:p>
    <w:bookmarkEnd w:id="361"/>
    <w:bookmarkStart w:name="z368" w:id="362"/>
    <w:p>
      <w:pPr>
        <w:spacing w:after="0"/>
        <w:ind w:left="0"/>
        <w:jc w:val="both"/>
      </w:pPr>
      <w:r>
        <w:rPr>
          <w:rFonts w:ascii="Times New Roman"/>
          <w:b w:val="false"/>
          <w:i w:val="false"/>
          <w:color w:val="000000"/>
          <w:sz w:val="28"/>
        </w:rPr>
        <w:t xml:space="preserve">
      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учетно-вычислительных работ и применения современных технических средств и информационных технологий, прогрессивных форм и методов учета и контроля; </w:t>
      </w:r>
    </w:p>
    <w:bookmarkEnd w:id="362"/>
    <w:bookmarkStart w:name="z369" w:id="363"/>
    <w:p>
      <w:pPr>
        <w:spacing w:after="0"/>
        <w:ind w:left="0"/>
        <w:jc w:val="both"/>
      </w:pPr>
      <w:r>
        <w:rPr>
          <w:rFonts w:ascii="Times New Roman"/>
          <w:b w:val="false"/>
          <w:i w:val="false"/>
          <w:color w:val="000000"/>
          <w:sz w:val="28"/>
        </w:rPr>
        <w:t xml:space="preserve">
      осуществляет формирование и своевременное представление полной и достоверной бухгалтерской информации о деятельности организации, ее имущественном положении, доходах и расходах, а также разработку и осуществление мероприятий, направленных на укрепление финансовой дисциплины; </w:t>
      </w:r>
    </w:p>
    <w:bookmarkEnd w:id="363"/>
    <w:bookmarkStart w:name="z370" w:id="364"/>
    <w:p>
      <w:pPr>
        <w:spacing w:after="0"/>
        <w:ind w:left="0"/>
        <w:jc w:val="both"/>
      </w:pPr>
      <w:r>
        <w:rPr>
          <w:rFonts w:ascii="Times New Roman"/>
          <w:b w:val="false"/>
          <w:i w:val="false"/>
          <w:color w:val="000000"/>
          <w:sz w:val="28"/>
        </w:rPr>
        <w:t xml:space="preserve">
      организует учет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издержек производства и обращения, исполнения смет расходов, реализации продукции, выполнения работ (услуг), результатов хозяйственно-финансовой деятельности организации, а также финансовых, расчетных и кредитных операций; </w:t>
      </w:r>
    </w:p>
    <w:bookmarkEnd w:id="364"/>
    <w:bookmarkStart w:name="z371" w:id="365"/>
    <w:p>
      <w:pPr>
        <w:spacing w:after="0"/>
        <w:ind w:left="0"/>
        <w:jc w:val="both"/>
      </w:pPr>
      <w:r>
        <w:rPr>
          <w:rFonts w:ascii="Times New Roman"/>
          <w:b w:val="false"/>
          <w:i w:val="false"/>
          <w:color w:val="000000"/>
          <w:sz w:val="28"/>
        </w:rPr>
        <w:t xml:space="preserve">
      обеспечивает законность, своевременность и правильность оформления документов, составление экономически обоснованных калькуляций себестоимости продукции, выполняемых работ (услуг), расчеты по заработной плате, правильное начисление и перечисление налоговых и иных обязательных платежей в государственный бюджет, пенсионных и иных страховых взносов, платежей в банки, средств на финансирование капитальных вложений; </w:t>
      </w:r>
    </w:p>
    <w:bookmarkEnd w:id="365"/>
    <w:bookmarkStart w:name="z372" w:id="366"/>
    <w:p>
      <w:pPr>
        <w:spacing w:after="0"/>
        <w:ind w:left="0"/>
        <w:jc w:val="both"/>
      </w:pPr>
      <w:r>
        <w:rPr>
          <w:rFonts w:ascii="Times New Roman"/>
          <w:b w:val="false"/>
          <w:i w:val="false"/>
          <w:color w:val="000000"/>
          <w:sz w:val="28"/>
        </w:rPr>
        <w:t xml:space="preserve">
      осуществляет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организации, проведением инвентаризаций основных средств, товарно-материальных ценностей и денежных средств, проверок организации бухгалтерского учета и отчетности, а также документальных ревизий в подразделениях организации; </w:t>
      </w:r>
    </w:p>
    <w:bookmarkEnd w:id="366"/>
    <w:bookmarkStart w:name="z373" w:id="367"/>
    <w:p>
      <w:pPr>
        <w:spacing w:after="0"/>
        <w:ind w:left="0"/>
        <w:jc w:val="both"/>
      </w:pPr>
      <w:r>
        <w:rPr>
          <w:rFonts w:ascii="Times New Roman"/>
          <w:b w:val="false"/>
          <w:i w:val="false"/>
          <w:color w:val="000000"/>
          <w:sz w:val="28"/>
        </w:rPr>
        <w:t xml:space="preserve">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устранения потерь и непроизводительных затрат; </w:t>
      </w:r>
    </w:p>
    <w:bookmarkEnd w:id="367"/>
    <w:bookmarkStart w:name="z374" w:id="368"/>
    <w:p>
      <w:pPr>
        <w:spacing w:after="0"/>
        <w:ind w:left="0"/>
        <w:jc w:val="both"/>
      </w:pPr>
      <w:r>
        <w:rPr>
          <w:rFonts w:ascii="Times New Roman"/>
          <w:b w:val="false"/>
          <w:i w:val="false"/>
          <w:color w:val="000000"/>
          <w:sz w:val="28"/>
        </w:rPr>
        <w:t xml:space="preserve">
      принимает меры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 </w:t>
      </w:r>
    </w:p>
    <w:bookmarkEnd w:id="368"/>
    <w:bookmarkStart w:name="z375" w:id="369"/>
    <w:p>
      <w:pPr>
        <w:spacing w:after="0"/>
        <w:ind w:left="0"/>
        <w:jc w:val="both"/>
      </w:pPr>
      <w:r>
        <w:rPr>
          <w:rFonts w:ascii="Times New Roman"/>
          <w:b w:val="false"/>
          <w:i w:val="false"/>
          <w:color w:val="000000"/>
          <w:sz w:val="28"/>
        </w:rPr>
        <w:t xml:space="preserve">
      участвует в проведении финансовых расследований и оформлении материалов по недостачам и хищениям денежных средств и товарно-материальных ценностей, контролирует передачу в необходимых случаях этих материалов в следственные и судебные органы; </w:t>
      </w:r>
    </w:p>
    <w:bookmarkEnd w:id="369"/>
    <w:bookmarkStart w:name="z376" w:id="370"/>
    <w:p>
      <w:pPr>
        <w:spacing w:after="0"/>
        <w:ind w:left="0"/>
        <w:jc w:val="both"/>
      </w:pPr>
      <w:r>
        <w:rPr>
          <w:rFonts w:ascii="Times New Roman"/>
          <w:b w:val="false"/>
          <w:i w:val="false"/>
          <w:color w:val="000000"/>
          <w:sz w:val="28"/>
        </w:rPr>
        <w:t xml:space="preserve">
      участвует в процедурах оформления банкротства организации; </w:t>
      </w:r>
    </w:p>
    <w:bookmarkEnd w:id="370"/>
    <w:bookmarkStart w:name="z377" w:id="371"/>
    <w:p>
      <w:pPr>
        <w:spacing w:after="0"/>
        <w:ind w:left="0"/>
        <w:jc w:val="both"/>
      </w:pPr>
      <w:r>
        <w:rPr>
          <w:rFonts w:ascii="Times New Roman"/>
          <w:b w:val="false"/>
          <w:i w:val="false"/>
          <w:color w:val="000000"/>
          <w:sz w:val="28"/>
        </w:rPr>
        <w:t xml:space="preserve">
      принимает меры по накоплению финансовых средств для обеспечения финансовой устойчивости организации; </w:t>
      </w:r>
    </w:p>
    <w:bookmarkEnd w:id="371"/>
    <w:bookmarkStart w:name="z378" w:id="372"/>
    <w:p>
      <w:pPr>
        <w:spacing w:after="0"/>
        <w:ind w:left="0"/>
        <w:jc w:val="both"/>
      </w:pPr>
      <w:r>
        <w:rPr>
          <w:rFonts w:ascii="Times New Roman"/>
          <w:b w:val="false"/>
          <w:i w:val="false"/>
          <w:color w:val="000000"/>
          <w:sz w:val="28"/>
        </w:rPr>
        <w:t xml:space="preserve">
      осуществляет взаимодействие с банками по вопросам размещения свободных финансовых средств на банковских депозитных вкладах (сертификатах) и приобретения ценных бумаг, контроль за проведением учетных операций с депозитными и кредитными договорами, ценными бумагами; </w:t>
      </w:r>
    </w:p>
    <w:bookmarkEnd w:id="372"/>
    <w:bookmarkStart w:name="z379" w:id="373"/>
    <w:p>
      <w:pPr>
        <w:spacing w:after="0"/>
        <w:ind w:left="0"/>
        <w:jc w:val="both"/>
      </w:pPr>
      <w:r>
        <w:rPr>
          <w:rFonts w:ascii="Times New Roman"/>
          <w:b w:val="false"/>
          <w:i w:val="false"/>
          <w:color w:val="000000"/>
          <w:sz w:val="28"/>
        </w:rPr>
        <w:t xml:space="preserve">
      ведет работу по обеспечению строгого соблюдения штатной, финансовой и кассовой дисциплины, смет административно-хозяйственных и иных расходов, законности списания со счетов бухгалтерского учета недостач, дебиторской задолженности и иных потерь, сохранности бухгалтерских документов, оформления и сдачи их в установленном порядке в архив; </w:t>
      </w:r>
    </w:p>
    <w:bookmarkEnd w:id="373"/>
    <w:bookmarkStart w:name="z380" w:id="374"/>
    <w:p>
      <w:pPr>
        <w:spacing w:after="0"/>
        <w:ind w:left="0"/>
        <w:jc w:val="both"/>
      </w:pPr>
      <w:r>
        <w:rPr>
          <w:rFonts w:ascii="Times New Roman"/>
          <w:b w:val="false"/>
          <w:i w:val="false"/>
          <w:color w:val="000000"/>
          <w:sz w:val="28"/>
        </w:rPr>
        <w:t xml:space="preserve">
      обеспечивает составление финансовой отчетности (балансов, отчетов о прибылях и убытках, о движении денежных средств и отчетов об изменении капитала) и оперативных сводных отчетов о доходах и расходах средств, об использовании бюджета, иной бухгалтерской, налоговой и статистической отчетности, представление их в установленном порядке в соответствующие органы и обеспечивает объективность отчетной информации; </w:t>
      </w:r>
    </w:p>
    <w:bookmarkEnd w:id="374"/>
    <w:bookmarkStart w:name="z381" w:id="375"/>
    <w:p>
      <w:pPr>
        <w:spacing w:after="0"/>
        <w:ind w:left="0"/>
        <w:jc w:val="both"/>
      </w:pPr>
      <w:r>
        <w:rPr>
          <w:rFonts w:ascii="Times New Roman"/>
          <w:b w:val="false"/>
          <w:i w:val="false"/>
          <w:color w:val="000000"/>
          <w:sz w:val="28"/>
        </w:rPr>
        <w:t xml:space="preserve">
      участвует в разработке и внедрении рациональной плановой и учетной документации, прогрессивных форм и методов ведения бухгалтерского учета на основе применения современных средств вычислительной техники; </w:t>
      </w:r>
    </w:p>
    <w:bookmarkEnd w:id="375"/>
    <w:bookmarkStart w:name="z382" w:id="376"/>
    <w:p>
      <w:pPr>
        <w:spacing w:after="0"/>
        <w:ind w:left="0"/>
        <w:jc w:val="both"/>
      </w:pPr>
      <w:r>
        <w:rPr>
          <w:rFonts w:ascii="Times New Roman"/>
          <w:b w:val="false"/>
          <w:i w:val="false"/>
          <w:color w:val="000000"/>
          <w:sz w:val="28"/>
        </w:rPr>
        <w:t xml:space="preserve">
      оказывает методическую помощь работникам подразделений организации по вопросам бухгалтерского учета, контроля, отчетности и экономического анализа; </w:t>
      </w:r>
    </w:p>
    <w:bookmarkEnd w:id="376"/>
    <w:bookmarkStart w:name="z383" w:id="377"/>
    <w:p>
      <w:pPr>
        <w:spacing w:after="0"/>
        <w:ind w:left="0"/>
        <w:jc w:val="both"/>
      </w:pPr>
      <w:r>
        <w:rPr>
          <w:rFonts w:ascii="Times New Roman"/>
          <w:b w:val="false"/>
          <w:i w:val="false"/>
          <w:color w:val="000000"/>
          <w:sz w:val="28"/>
        </w:rPr>
        <w:t xml:space="preserve">
      руководит работниками бухгалтерии. </w:t>
      </w:r>
    </w:p>
    <w:bookmarkEnd w:id="377"/>
    <w:bookmarkStart w:name="z384" w:id="378"/>
    <w:p>
      <w:pPr>
        <w:spacing w:after="0"/>
        <w:ind w:left="0"/>
        <w:jc w:val="both"/>
      </w:pPr>
      <w:r>
        <w:rPr>
          <w:rFonts w:ascii="Times New Roman"/>
          <w:b w:val="false"/>
          <w:i w:val="false"/>
          <w:color w:val="000000"/>
          <w:sz w:val="28"/>
        </w:rPr>
        <w:t>
      43. Должен знать:</w:t>
      </w:r>
    </w:p>
    <w:bookmarkEnd w:id="378"/>
    <w:bookmarkStart w:name="z385" w:id="379"/>
    <w:p>
      <w:pPr>
        <w:spacing w:after="0"/>
        <w:ind w:left="0"/>
        <w:jc w:val="both"/>
      </w:pPr>
      <w:r>
        <w:rPr>
          <w:rFonts w:ascii="Times New Roman"/>
          <w:b w:val="false"/>
          <w:i w:val="false"/>
          <w:color w:val="000000"/>
          <w:sz w:val="28"/>
        </w:rPr>
        <w:t>
      законодательные и иные нормативные правовые акты в области бухгалтерского учета;</w:t>
      </w:r>
    </w:p>
    <w:bookmarkEnd w:id="379"/>
    <w:bookmarkStart w:name="z386" w:id="380"/>
    <w:p>
      <w:pPr>
        <w:spacing w:after="0"/>
        <w:ind w:left="0"/>
        <w:jc w:val="both"/>
      </w:pPr>
      <w:r>
        <w:rPr>
          <w:rFonts w:ascii="Times New Roman"/>
          <w:b w:val="false"/>
          <w:i w:val="false"/>
          <w:color w:val="000000"/>
          <w:sz w:val="28"/>
        </w:rPr>
        <w:t xml:space="preserve">
      методические и иные материалы вышестоящих, финансовых и контрольно-ревизионных органов по вопросам организации бухгалтерского учета и составления отчетности, а также касающиеся хозяйственно-финансовой деятельности организации, гражданское право, финансовое, налоговое, административно-хозяйственное законодательство; </w:t>
      </w:r>
    </w:p>
    <w:bookmarkEnd w:id="380"/>
    <w:bookmarkStart w:name="z387" w:id="381"/>
    <w:p>
      <w:pPr>
        <w:spacing w:after="0"/>
        <w:ind w:left="0"/>
        <w:jc w:val="both"/>
      </w:pPr>
      <w:r>
        <w:rPr>
          <w:rFonts w:ascii="Times New Roman"/>
          <w:b w:val="false"/>
          <w:i w:val="false"/>
          <w:color w:val="000000"/>
          <w:sz w:val="28"/>
        </w:rPr>
        <w:t xml:space="preserve">
      основы законодательства о пенсионном обеспечении, структуру организации, стратегию и перспективы ее развития; </w:t>
      </w:r>
    </w:p>
    <w:bookmarkEnd w:id="381"/>
    <w:bookmarkStart w:name="z388" w:id="382"/>
    <w:p>
      <w:pPr>
        <w:spacing w:after="0"/>
        <w:ind w:left="0"/>
        <w:jc w:val="both"/>
      </w:pPr>
      <w:r>
        <w:rPr>
          <w:rFonts w:ascii="Times New Roman"/>
          <w:b w:val="false"/>
          <w:i w:val="false"/>
          <w:color w:val="000000"/>
          <w:sz w:val="28"/>
        </w:rPr>
        <w:t xml:space="preserve">
      положения и инструкции по организации бухгалтерского учета в организации, порядок его ведения; </w:t>
      </w:r>
    </w:p>
    <w:bookmarkEnd w:id="382"/>
    <w:bookmarkStart w:name="z389" w:id="383"/>
    <w:p>
      <w:pPr>
        <w:spacing w:after="0"/>
        <w:ind w:left="0"/>
        <w:jc w:val="both"/>
      </w:pPr>
      <w:r>
        <w:rPr>
          <w:rFonts w:ascii="Times New Roman"/>
          <w:b w:val="false"/>
          <w:i w:val="false"/>
          <w:color w:val="000000"/>
          <w:sz w:val="28"/>
        </w:rPr>
        <w:t xml:space="preserve">
      порядок оформления операций и организацию документооборота по участкам учета, формы и порядок финансовых расчетов; </w:t>
      </w:r>
    </w:p>
    <w:bookmarkEnd w:id="383"/>
    <w:bookmarkStart w:name="z390" w:id="384"/>
    <w:p>
      <w:pPr>
        <w:spacing w:after="0"/>
        <w:ind w:left="0"/>
        <w:jc w:val="both"/>
      </w:pPr>
      <w:r>
        <w:rPr>
          <w:rFonts w:ascii="Times New Roman"/>
          <w:b w:val="false"/>
          <w:i w:val="false"/>
          <w:color w:val="000000"/>
          <w:sz w:val="28"/>
        </w:rPr>
        <w:t xml:space="preserve">
      методы экономического анализа хозяйственно-финансовой деятельности организации, выявления внутрихозяйственных резервов; </w:t>
      </w:r>
    </w:p>
    <w:bookmarkEnd w:id="384"/>
    <w:bookmarkStart w:name="z391" w:id="385"/>
    <w:p>
      <w:pPr>
        <w:spacing w:after="0"/>
        <w:ind w:left="0"/>
        <w:jc w:val="both"/>
      </w:pPr>
      <w:r>
        <w:rPr>
          <w:rFonts w:ascii="Times New Roman"/>
          <w:b w:val="false"/>
          <w:i w:val="false"/>
          <w:color w:val="000000"/>
          <w:sz w:val="28"/>
        </w:rPr>
        <w:t xml:space="preserve">
      порядок приемки, оприходования, хранения и расходования денежных средств, товарно-материальных и иных ценностей; </w:t>
      </w:r>
    </w:p>
    <w:bookmarkEnd w:id="385"/>
    <w:bookmarkStart w:name="z392" w:id="386"/>
    <w:p>
      <w:pPr>
        <w:spacing w:after="0"/>
        <w:ind w:left="0"/>
        <w:jc w:val="both"/>
      </w:pPr>
      <w:r>
        <w:rPr>
          <w:rFonts w:ascii="Times New Roman"/>
          <w:b w:val="false"/>
          <w:i w:val="false"/>
          <w:color w:val="000000"/>
          <w:sz w:val="28"/>
        </w:rPr>
        <w:t xml:space="preserve">
      порядок расчетов с дебиторами и кредиторами, условия налогообложения юридических и физических лиц; </w:t>
      </w:r>
    </w:p>
    <w:bookmarkEnd w:id="386"/>
    <w:bookmarkStart w:name="z393" w:id="387"/>
    <w:p>
      <w:pPr>
        <w:spacing w:after="0"/>
        <w:ind w:left="0"/>
        <w:jc w:val="both"/>
      </w:pPr>
      <w:r>
        <w:rPr>
          <w:rFonts w:ascii="Times New Roman"/>
          <w:b w:val="false"/>
          <w:i w:val="false"/>
          <w:color w:val="000000"/>
          <w:sz w:val="28"/>
        </w:rPr>
        <w:t xml:space="preserve">
      порядок списания со счетов бухгалтерского учета недостач, дебиторской задолженности и иных потерь; </w:t>
      </w:r>
    </w:p>
    <w:bookmarkEnd w:id="387"/>
    <w:bookmarkStart w:name="z394" w:id="388"/>
    <w:p>
      <w:pPr>
        <w:spacing w:after="0"/>
        <w:ind w:left="0"/>
        <w:jc w:val="both"/>
      </w:pPr>
      <w:r>
        <w:rPr>
          <w:rFonts w:ascii="Times New Roman"/>
          <w:b w:val="false"/>
          <w:i w:val="false"/>
          <w:color w:val="000000"/>
          <w:sz w:val="28"/>
        </w:rPr>
        <w:t xml:space="preserve">
      порядок проведения инвентаризаций денежных средств и товарно-материальных ценностей; </w:t>
      </w:r>
    </w:p>
    <w:bookmarkEnd w:id="388"/>
    <w:bookmarkStart w:name="z395" w:id="389"/>
    <w:p>
      <w:pPr>
        <w:spacing w:after="0"/>
        <w:ind w:left="0"/>
        <w:jc w:val="both"/>
      </w:pPr>
      <w:r>
        <w:rPr>
          <w:rFonts w:ascii="Times New Roman"/>
          <w:b w:val="false"/>
          <w:i w:val="false"/>
          <w:color w:val="000000"/>
          <w:sz w:val="28"/>
        </w:rPr>
        <w:t xml:space="preserve">
      порядок и сроки составления бухгалтерских балансов и отчетности; </w:t>
      </w:r>
    </w:p>
    <w:bookmarkEnd w:id="389"/>
    <w:bookmarkStart w:name="z396" w:id="390"/>
    <w:p>
      <w:pPr>
        <w:spacing w:after="0"/>
        <w:ind w:left="0"/>
        <w:jc w:val="both"/>
      </w:pPr>
      <w:r>
        <w:rPr>
          <w:rFonts w:ascii="Times New Roman"/>
          <w:b w:val="false"/>
          <w:i w:val="false"/>
          <w:color w:val="000000"/>
          <w:sz w:val="28"/>
        </w:rPr>
        <w:t>
      порядок проведения проверок и документальных ревизий;</w:t>
      </w:r>
    </w:p>
    <w:bookmarkEnd w:id="390"/>
    <w:bookmarkStart w:name="z397" w:id="391"/>
    <w:p>
      <w:pPr>
        <w:spacing w:after="0"/>
        <w:ind w:left="0"/>
        <w:jc w:val="both"/>
      </w:pPr>
      <w:r>
        <w:rPr>
          <w:rFonts w:ascii="Times New Roman"/>
          <w:b w:val="false"/>
          <w:i w:val="false"/>
          <w:color w:val="000000"/>
          <w:sz w:val="28"/>
        </w:rPr>
        <w:t>
      современные средства вычислительной техники и возможности их применения для выполнения учетно-вычислительных работ и анализа производственно-хозяйственной и финансовой деятельности организации, а именно прикладные программы налоговой отчетности и бухгалтерского отчета;</w:t>
      </w:r>
    </w:p>
    <w:bookmarkEnd w:id="391"/>
    <w:bookmarkStart w:name="z398" w:id="392"/>
    <w:p>
      <w:pPr>
        <w:spacing w:after="0"/>
        <w:ind w:left="0"/>
        <w:jc w:val="both"/>
      </w:pPr>
      <w:r>
        <w:rPr>
          <w:rFonts w:ascii="Times New Roman"/>
          <w:b w:val="false"/>
          <w:i w:val="false"/>
          <w:color w:val="000000"/>
          <w:sz w:val="28"/>
        </w:rPr>
        <w:t xml:space="preserve">
      передовой отечественный и зарубежный опыт совершенствования организации бухгалтерского учета; </w:t>
      </w:r>
    </w:p>
    <w:bookmarkEnd w:id="392"/>
    <w:bookmarkStart w:name="z399" w:id="393"/>
    <w:p>
      <w:pPr>
        <w:spacing w:after="0"/>
        <w:ind w:left="0"/>
        <w:jc w:val="both"/>
      </w:pPr>
      <w:r>
        <w:rPr>
          <w:rFonts w:ascii="Times New Roman"/>
          <w:b w:val="false"/>
          <w:i w:val="false"/>
          <w:color w:val="000000"/>
          <w:sz w:val="28"/>
        </w:rPr>
        <w:t>
      международные национальные стандарты финансовой отчетности, навыки работы с депозитарием финансовой отчетности;</w:t>
      </w:r>
    </w:p>
    <w:bookmarkEnd w:id="393"/>
    <w:bookmarkStart w:name="z400" w:id="394"/>
    <w:p>
      <w:pPr>
        <w:spacing w:after="0"/>
        <w:ind w:left="0"/>
        <w:jc w:val="both"/>
      </w:pPr>
      <w:r>
        <w:rPr>
          <w:rFonts w:ascii="Times New Roman"/>
          <w:b w:val="false"/>
          <w:i w:val="false"/>
          <w:color w:val="000000"/>
          <w:sz w:val="28"/>
        </w:rPr>
        <w:t xml:space="preserve">
      основы технологии производства, рыночные методы хозяйствования; </w:t>
      </w:r>
    </w:p>
    <w:bookmarkEnd w:id="394"/>
    <w:bookmarkStart w:name="z401" w:id="39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95"/>
    <w:bookmarkStart w:name="z402" w:id="3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6"/>
    <w:bookmarkStart w:name="z403" w:id="397"/>
    <w:p>
      <w:pPr>
        <w:spacing w:after="0"/>
        <w:ind w:left="0"/>
        <w:jc w:val="both"/>
      </w:pPr>
      <w:r>
        <w:rPr>
          <w:rFonts w:ascii="Times New Roman"/>
          <w:b w:val="false"/>
          <w:i w:val="false"/>
          <w:color w:val="000000"/>
          <w:sz w:val="28"/>
        </w:rPr>
        <w:t xml:space="preserve">
      44. Требования к квалификации: </w:t>
      </w:r>
    </w:p>
    <w:bookmarkEnd w:id="397"/>
    <w:bookmarkStart w:name="z404" w:id="39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последних 5 лет в области финансово-бухгалтерской работы, в том числе на руководящих должностях.</w:t>
      </w:r>
    </w:p>
    <w:bookmarkEnd w:id="398"/>
    <w:bookmarkStart w:name="z405" w:id="399"/>
    <w:p>
      <w:pPr>
        <w:spacing w:after="0"/>
        <w:ind w:left="0"/>
        <w:jc w:val="left"/>
      </w:pPr>
      <w:r>
        <w:rPr>
          <w:rFonts w:ascii="Times New Roman"/>
          <w:b/>
          <w:i w:val="false"/>
          <w:color w:val="000000"/>
        </w:rPr>
        <w:t xml:space="preserve"> Параграф 13. Главный сварщик</w:t>
      </w:r>
    </w:p>
    <w:bookmarkEnd w:id="399"/>
    <w:bookmarkStart w:name="z406" w:id="400"/>
    <w:p>
      <w:pPr>
        <w:spacing w:after="0"/>
        <w:ind w:left="0"/>
        <w:jc w:val="both"/>
      </w:pPr>
      <w:r>
        <w:rPr>
          <w:rFonts w:ascii="Times New Roman"/>
          <w:b w:val="false"/>
          <w:i w:val="false"/>
          <w:color w:val="000000"/>
          <w:sz w:val="28"/>
        </w:rPr>
        <w:t xml:space="preserve">
      45. Должностные обязанности: </w:t>
      </w:r>
    </w:p>
    <w:bookmarkEnd w:id="400"/>
    <w:bookmarkStart w:name="z407" w:id="401"/>
    <w:p>
      <w:pPr>
        <w:spacing w:after="0"/>
        <w:ind w:left="0"/>
        <w:jc w:val="both"/>
      </w:pPr>
      <w:r>
        <w:rPr>
          <w:rFonts w:ascii="Times New Roman"/>
          <w:b w:val="false"/>
          <w:i w:val="false"/>
          <w:color w:val="000000"/>
          <w:sz w:val="28"/>
        </w:rPr>
        <w:t>
      руководит технологической подготовкой выполнения сварочных работ;</w:t>
      </w:r>
    </w:p>
    <w:bookmarkEnd w:id="401"/>
    <w:bookmarkStart w:name="z408" w:id="402"/>
    <w:p>
      <w:pPr>
        <w:spacing w:after="0"/>
        <w:ind w:left="0"/>
        <w:jc w:val="both"/>
      </w:pPr>
      <w:r>
        <w:rPr>
          <w:rFonts w:ascii="Times New Roman"/>
          <w:b w:val="false"/>
          <w:i w:val="false"/>
          <w:color w:val="000000"/>
          <w:sz w:val="28"/>
        </w:rPr>
        <w:t xml:space="preserve">
      обеспечивает изготовление и выпуск высококачественной продукции, совершенствование конструкций изделий, их технологичность, экологичность, высокую производительность труда; </w:t>
      </w:r>
    </w:p>
    <w:bookmarkEnd w:id="402"/>
    <w:bookmarkStart w:name="z409" w:id="403"/>
    <w:p>
      <w:pPr>
        <w:spacing w:after="0"/>
        <w:ind w:left="0"/>
        <w:jc w:val="both"/>
      </w:pPr>
      <w:r>
        <w:rPr>
          <w:rFonts w:ascii="Times New Roman"/>
          <w:b w:val="false"/>
          <w:i w:val="false"/>
          <w:color w:val="000000"/>
          <w:sz w:val="28"/>
        </w:rPr>
        <w:t xml:space="preserve">
      осуществляет техническое руководство подразделениями, на которые возложены разработка и внедрение технологических процессов сварки и средств технологического оснащения сварочных работ; </w:t>
      </w:r>
    </w:p>
    <w:bookmarkEnd w:id="403"/>
    <w:bookmarkStart w:name="z410" w:id="404"/>
    <w:p>
      <w:pPr>
        <w:spacing w:after="0"/>
        <w:ind w:left="0"/>
        <w:jc w:val="both"/>
      </w:pPr>
      <w:r>
        <w:rPr>
          <w:rFonts w:ascii="Times New Roman"/>
          <w:b w:val="false"/>
          <w:i w:val="false"/>
          <w:color w:val="000000"/>
          <w:sz w:val="28"/>
        </w:rPr>
        <w:t xml:space="preserve">
      возглавляет разработку перспективных и текущих планов технологической подготовки производства сварочных работ, графиков проведения планово-предупредительного и капитального ремонта сварочного оборудования, планирование сроков и объемов работ, затрат трудовых и материальных ресурсов; </w:t>
      </w:r>
    </w:p>
    <w:bookmarkEnd w:id="404"/>
    <w:bookmarkStart w:name="z411" w:id="405"/>
    <w:p>
      <w:pPr>
        <w:spacing w:after="0"/>
        <w:ind w:left="0"/>
        <w:jc w:val="both"/>
      </w:pPr>
      <w:r>
        <w:rPr>
          <w:rFonts w:ascii="Times New Roman"/>
          <w:b w:val="false"/>
          <w:i w:val="false"/>
          <w:color w:val="000000"/>
          <w:sz w:val="28"/>
        </w:rPr>
        <w:t xml:space="preserve">
      изучает и анализирует технологию и качество выполнения сварочных работ, условия работы оборудования, организует разработку и внедрение в производство прогрессивных методов сварки, обеспечивающих сокращение затрат труда, соблюдение норм по безопасности и охране труда, окружающей среды, экономию материальных и энергетических ресурсов при выполнении сварочных работ, улучшение их качества; </w:t>
      </w:r>
    </w:p>
    <w:bookmarkEnd w:id="405"/>
    <w:bookmarkStart w:name="z412" w:id="406"/>
    <w:p>
      <w:pPr>
        <w:spacing w:after="0"/>
        <w:ind w:left="0"/>
        <w:jc w:val="both"/>
      </w:pPr>
      <w:r>
        <w:rPr>
          <w:rFonts w:ascii="Times New Roman"/>
          <w:b w:val="false"/>
          <w:i w:val="false"/>
          <w:color w:val="000000"/>
          <w:sz w:val="28"/>
        </w:rPr>
        <w:t xml:space="preserve">
      осуществляет контроль за разработкой необходимой технической документации и обеспечением ею производства, строгим соблюдением технологических режимов сварки, норм расхода материалов, порядка технической эксплуатации оборудования и безопасного ведения работ; </w:t>
      </w:r>
    </w:p>
    <w:bookmarkEnd w:id="406"/>
    <w:bookmarkStart w:name="z413" w:id="407"/>
    <w:p>
      <w:pPr>
        <w:spacing w:after="0"/>
        <w:ind w:left="0"/>
        <w:jc w:val="both"/>
      </w:pPr>
      <w:r>
        <w:rPr>
          <w:rFonts w:ascii="Times New Roman"/>
          <w:b w:val="false"/>
          <w:i w:val="false"/>
          <w:color w:val="000000"/>
          <w:sz w:val="28"/>
        </w:rPr>
        <w:t xml:space="preserve">
      обеспечивает составление заявок на оборудование и материалы, требующиеся для выполнения сварочных работ, организацию учета сварочного оборудования, его паспортизацию; </w:t>
      </w:r>
    </w:p>
    <w:bookmarkEnd w:id="407"/>
    <w:bookmarkStart w:name="z414" w:id="408"/>
    <w:p>
      <w:pPr>
        <w:spacing w:after="0"/>
        <w:ind w:left="0"/>
        <w:jc w:val="both"/>
      </w:pPr>
      <w:r>
        <w:rPr>
          <w:rFonts w:ascii="Times New Roman"/>
          <w:b w:val="false"/>
          <w:i w:val="false"/>
          <w:color w:val="000000"/>
          <w:sz w:val="28"/>
        </w:rPr>
        <w:t xml:space="preserve">
      участвует в рассмотрении вопросов реконструкции и технического перевооружения предприятия, принимает меры по внедрению нового сварочного оборудования, комплексной механизации и автоматизации технологических процессов; </w:t>
      </w:r>
    </w:p>
    <w:bookmarkEnd w:id="408"/>
    <w:bookmarkStart w:name="z415" w:id="409"/>
    <w:p>
      <w:pPr>
        <w:spacing w:after="0"/>
        <w:ind w:left="0"/>
        <w:jc w:val="both"/>
      </w:pPr>
      <w:r>
        <w:rPr>
          <w:rFonts w:ascii="Times New Roman"/>
          <w:b w:val="false"/>
          <w:i w:val="false"/>
          <w:color w:val="000000"/>
          <w:sz w:val="28"/>
        </w:rPr>
        <w:t xml:space="preserve">
      руководит работой по проектированию и созданию новых производственных подразделений, выполняющих сварочные работы, их специализации и загрузке оборудования с учетом требований рациональной организации труда и порядка по безопасности и охране труда, обеспечивает своевременное освоение проектных мощностей, повышение коэффициента сменности работы оборудования; </w:t>
      </w:r>
    </w:p>
    <w:bookmarkEnd w:id="409"/>
    <w:bookmarkStart w:name="z416" w:id="410"/>
    <w:p>
      <w:pPr>
        <w:spacing w:after="0"/>
        <w:ind w:left="0"/>
        <w:jc w:val="both"/>
      </w:pPr>
      <w:r>
        <w:rPr>
          <w:rFonts w:ascii="Times New Roman"/>
          <w:b w:val="false"/>
          <w:i w:val="false"/>
          <w:color w:val="000000"/>
          <w:sz w:val="28"/>
        </w:rPr>
        <w:t xml:space="preserve">
      организует разработку и реализацию мероприятий по внедрению прогрессивной техники и технологии, улучшению использования технологического оборудования и оснастки, производственных площадей, повышению качества и надежности сварных конструкций; </w:t>
      </w:r>
    </w:p>
    <w:bookmarkEnd w:id="410"/>
    <w:bookmarkStart w:name="z417" w:id="411"/>
    <w:p>
      <w:pPr>
        <w:spacing w:after="0"/>
        <w:ind w:left="0"/>
        <w:jc w:val="both"/>
      </w:pPr>
      <w:r>
        <w:rPr>
          <w:rFonts w:ascii="Times New Roman"/>
          <w:b w:val="false"/>
          <w:i w:val="false"/>
          <w:color w:val="000000"/>
          <w:sz w:val="28"/>
        </w:rPr>
        <w:t xml:space="preserve">
      рассматривает и дает отзывы и заключения на наиболее сложные рационализаторские предложения и изобретения, касающиеся методов и технологии сварки, организации сварочных работ и совершенствования сварочного оборудования; </w:t>
      </w:r>
    </w:p>
    <w:bookmarkEnd w:id="411"/>
    <w:bookmarkStart w:name="z418" w:id="412"/>
    <w:p>
      <w:pPr>
        <w:spacing w:after="0"/>
        <w:ind w:left="0"/>
        <w:jc w:val="both"/>
      </w:pPr>
      <w:r>
        <w:rPr>
          <w:rFonts w:ascii="Times New Roman"/>
          <w:b w:val="false"/>
          <w:i w:val="false"/>
          <w:color w:val="000000"/>
          <w:sz w:val="28"/>
        </w:rPr>
        <w:t xml:space="preserve">
      организует выполнение работ, связанных с повышением уровня специализации и кооперирования производства, использованием резервов повышения производительности труда; </w:t>
      </w:r>
    </w:p>
    <w:bookmarkEnd w:id="412"/>
    <w:bookmarkStart w:name="z419" w:id="413"/>
    <w:p>
      <w:pPr>
        <w:spacing w:after="0"/>
        <w:ind w:left="0"/>
        <w:jc w:val="both"/>
      </w:pPr>
      <w:r>
        <w:rPr>
          <w:rFonts w:ascii="Times New Roman"/>
          <w:b w:val="false"/>
          <w:i w:val="false"/>
          <w:color w:val="000000"/>
          <w:sz w:val="28"/>
        </w:rPr>
        <w:t xml:space="preserve">
      руководит исследовательскими и экспериментальными работами по совершенствованию методов и технологии выполнения сварочных работ; </w:t>
      </w:r>
    </w:p>
    <w:bookmarkEnd w:id="413"/>
    <w:bookmarkStart w:name="z420" w:id="414"/>
    <w:p>
      <w:pPr>
        <w:spacing w:after="0"/>
        <w:ind w:left="0"/>
        <w:jc w:val="both"/>
      </w:pPr>
      <w:r>
        <w:rPr>
          <w:rFonts w:ascii="Times New Roman"/>
          <w:b w:val="false"/>
          <w:i w:val="false"/>
          <w:color w:val="000000"/>
          <w:sz w:val="28"/>
        </w:rPr>
        <w:t xml:space="preserve">
      участвует в работе по определению потребности предприятия в квалифицированных сварщиках, подготовке к проведению их аттестации в установленном порядке; </w:t>
      </w:r>
    </w:p>
    <w:bookmarkEnd w:id="414"/>
    <w:bookmarkStart w:name="z421" w:id="415"/>
    <w:p>
      <w:pPr>
        <w:spacing w:after="0"/>
        <w:ind w:left="0"/>
        <w:jc w:val="both"/>
      </w:pPr>
      <w:r>
        <w:rPr>
          <w:rFonts w:ascii="Times New Roman"/>
          <w:b w:val="false"/>
          <w:i w:val="false"/>
          <w:color w:val="000000"/>
          <w:sz w:val="28"/>
        </w:rPr>
        <w:t xml:space="preserve">
      организует работу по изучению и внедрению научно-технических достижений, передового отечественного и зарубежного опыта по технологической подготовке и выполнению сварочных работ; </w:t>
      </w:r>
    </w:p>
    <w:bookmarkEnd w:id="415"/>
    <w:bookmarkStart w:name="z422" w:id="416"/>
    <w:p>
      <w:pPr>
        <w:spacing w:after="0"/>
        <w:ind w:left="0"/>
        <w:jc w:val="both"/>
      </w:pPr>
      <w:r>
        <w:rPr>
          <w:rFonts w:ascii="Times New Roman"/>
          <w:b w:val="false"/>
          <w:i w:val="false"/>
          <w:color w:val="000000"/>
          <w:sz w:val="28"/>
        </w:rPr>
        <w:t>
      координирует деятельность подразделений и работников предприятия, осуществляющих технологическую подготовку выполнения работ по сварке, организует работу по повышению их квалификации.</w:t>
      </w:r>
    </w:p>
    <w:bookmarkEnd w:id="416"/>
    <w:bookmarkStart w:name="z423" w:id="417"/>
    <w:p>
      <w:pPr>
        <w:spacing w:after="0"/>
        <w:ind w:left="0"/>
        <w:jc w:val="both"/>
      </w:pPr>
      <w:r>
        <w:rPr>
          <w:rFonts w:ascii="Times New Roman"/>
          <w:b w:val="false"/>
          <w:i w:val="false"/>
          <w:color w:val="000000"/>
          <w:sz w:val="28"/>
        </w:rPr>
        <w:t>
      46. Должен знать:</w:t>
      </w:r>
    </w:p>
    <w:bookmarkEnd w:id="417"/>
    <w:bookmarkStart w:name="z424" w:id="418"/>
    <w:p>
      <w:pPr>
        <w:spacing w:after="0"/>
        <w:ind w:left="0"/>
        <w:jc w:val="both"/>
      </w:pPr>
      <w:r>
        <w:rPr>
          <w:rFonts w:ascii="Times New Roman"/>
          <w:b w:val="false"/>
          <w:i w:val="false"/>
          <w:color w:val="000000"/>
          <w:sz w:val="28"/>
        </w:rPr>
        <w:t>
      нормативные, методические и иные материалы по технологической подготовке производства;</w:t>
      </w:r>
    </w:p>
    <w:bookmarkEnd w:id="418"/>
    <w:bookmarkStart w:name="z425" w:id="419"/>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предприятия, перспективы его развития; </w:t>
      </w:r>
    </w:p>
    <w:bookmarkEnd w:id="419"/>
    <w:bookmarkStart w:name="z426" w:id="420"/>
    <w:p>
      <w:pPr>
        <w:spacing w:after="0"/>
        <w:ind w:left="0"/>
        <w:jc w:val="both"/>
      </w:pPr>
      <w:r>
        <w:rPr>
          <w:rFonts w:ascii="Times New Roman"/>
          <w:b w:val="false"/>
          <w:i w:val="false"/>
          <w:color w:val="000000"/>
          <w:sz w:val="28"/>
        </w:rPr>
        <w:t xml:space="preserve">
      основы технологии производства продукции предприятия; </w:t>
      </w:r>
    </w:p>
    <w:bookmarkEnd w:id="420"/>
    <w:bookmarkStart w:name="z427" w:id="421"/>
    <w:p>
      <w:pPr>
        <w:spacing w:after="0"/>
        <w:ind w:left="0"/>
        <w:jc w:val="both"/>
      </w:pPr>
      <w:r>
        <w:rPr>
          <w:rFonts w:ascii="Times New Roman"/>
          <w:b w:val="false"/>
          <w:i w:val="false"/>
          <w:color w:val="000000"/>
          <w:sz w:val="28"/>
        </w:rPr>
        <w:t xml:space="preserve">
      организацию сварочных работ в отрасли и на предприятии; </w:t>
      </w:r>
    </w:p>
    <w:bookmarkEnd w:id="421"/>
    <w:bookmarkStart w:name="z428" w:id="422"/>
    <w:p>
      <w:pPr>
        <w:spacing w:after="0"/>
        <w:ind w:left="0"/>
        <w:jc w:val="both"/>
      </w:pPr>
      <w:r>
        <w:rPr>
          <w:rFonts w:ascii="Times New Roman"/>
          <w:b w:val="false"/>
          <w:i w:val="false"/>
          <w:color w:val="000000"/>
          <w:sz w:val="28"/>
        </w:rPr>
        <w:t xml:space="preserve">
      производственные мощности, технические характеристики, конструктивные особенности и режимы работы сварочного оборудования, порядок его эксплуатации; </w:t>
      </w:r>
    </w:p>
    <w:bookmarkEnd w:id="422"/>
    <w:bookmarkStart w:name="z429" w:id="423"/>
    <w:p>
      <w:pPr>
        <w:spacing w:after="0"/>
        <w:ind w:left="0"/>
        <w:jc w:val="both"/>
      </w:pPr>
      <w:r>
        <w:rPr>
          <w:rFonts w:ascii="Times New Roman"/>
          <w:b w:val="false"/>
          <w:i w:val="false"/>
          <w:color w:val="000000"/>
          <w:sz w:val="28"/>
        </w:rPr>
        <w:t xml:space="preserve">
      порядок и методы планирования технологической подготовки производства и выполнения сварочных работ; </w:t>
      </w:r>
    </w:p>
    <w:bookmarkEnd w:id="423"/>
    <w:bookmarkStart w:name="z430" w:id="424"/>
    <w:p>
      <w:pPr>
        <w:spacing w:after="0"/>
        <w:ind w:left="0"/>
        <w:jc w:val="both"/>
      </w:pPr>
      <w:r>
        <w:rPr>
          <w:rFonts w:ascii="Times New Roman"/>
          <w:b w:val="false"/>
          <w:i w:val="false"/>
          <w:color w:val="000000"/>
          <w:sz w:val="28"/>
        </w:rPr>
        <w:t xml:space="preserve">
      методы и способы сварки; </w:t>
      </w:r>
    </w:p>
    <w:bookmarkEnd w:id="424"/>
    <w:bookmarkStart w:name="z431" w:id="425"/>
    <w:p>
      <w:pPr>
        <w:spacing w:after="0"/>
        <w:ind w:left="0"/>
        <w:jc w:val="both"/>
      </w:pPr>
      <w:r>
        <w:rPr>
          <w:rFonts w:ascii="Times New Roman"/>
          <w:b w:val="false"/>
          <w:i w:val="false"/>
          <w:color w:val="000000"/>
          <w:sz w:val="28"/>
        </w:rPr>
        <w:t>
      положения, инструкции и иные руководящие материалы по разработке и оформлению технической документации;</w:t>
      </w:r>
    </w:p>
    <w:bookmarkEnd w:id="425"/>
    <w:bookmarkStart w:name="z432" w:id="426"/>
    <w:p>
      <w:pPr>
        <w:spacing w:after="0"/>
        <w:ind w:left="0"/>
        <w:jc w:val="both"/>
      </w:pPr>
      <w:r>
        <w:rPr>
          <w:rFonts w:ascii="Times New Roman"/>
          <w:b w:val="false"/>
          <w:i w:val="false"/>
          <w:color w:val="000000"/>
          <w:sz w:val="28"/>
        </w:rPr>
        <w:t>
      технические требования, предъявляемые к применяемым при сварке материалам, нормы их расхода;</w:t>
      </w:r>
    </w:p>
    <w:bookmarkEnd w:id="426"/>
    <w:bookmarkStart w:name="z433" w:id="427"/>
    <w:p>
      <w:pPr>
        <w:spacing w:after="0"/>
        <w:ind w:left="0"/>
        <w:jc w:val="both"/>
      </w:pPr>
      <w:r>
        <w:rPr>
          <w:rFonts w:ascii="Times New Roman"/>
          <w:b w:val="false"/>
          <w:i w:val="false"/>
          <w:color w:val="000000"/>
          <w:sz w:val="28"/>
        </w:rPr>
        <w:t>
      организацию ремонта сварочного оборудования;</w:t>
      </w:r>
    </w:p>
    <w:bookmarkEnd w:id="427"/>
    <w:bookmarkStart w:name="z434" w:id="428"/>
    <w:p>
      <w:pPr>
        <w:spacing w:after="0"/>
        <w:ind w:left="0"/>
        <w:jc w:val="both"/>
      </w:pPr>
      <w:r>
        <w:rPr>
          <w:rFonts w:ascii="Times New Roman"/>
          <w:b w:val="false"/>
          <w:i w:val="false"/>
          <w:color w:val="000000"/>
          <w:sz w:val="28"/>
        </w:rPr>
        <w:t xml:space="preserve">
      виды дефектов сварки и способы их устранения; </w:t>
      </w:r>
    </w:p>
    <w:bookmarkEnd w:id="428"/>
    <w:bookmarkStart w:name="z435" w:id="429"/>
    <w:p>
      <w:pPr>
        <w:spacing w:after="0"/>
        <w:ind w:left="0"/>
        <w:jc w:val="both"/>
      </w:pPr>
      <w:r>
        <w:rPr>
          <w:rFonts w:ascii="Times New Roman"/>
          <w:b w:val="false"/>
          <w:i w:val="false"/>
          <w:color w:val="000000"/>
          <w:sz w:val="28"/>
        </w:rPr>
        <w:t>
      методы проведения исследований и разработок в области совершенствования технологии и организации сварочных работ;</w:t>
      </w:r>
    </w:p>
    <w:bookmarkEnd w:id="429"/>
    <w:bookmarkStart w:name="z436" w:id="430"/>
    <w:p>
      <w:pPr>
        <w:spacing w:after="0"/>
        <w:ind w:left="0"/>
        <w:jc w:val="both"/>
      </w:pPr>
      <w:r>
        <w:rPr>
          <w:rFonts w:ascii="Times New Roman"/>
          <w:b w:val="false"/>
          <w:i w:val="false"/>
          <w:color w:val="000000"/>
          <w:sz w:val="28"/>
        </w:rPr>
        <w:t>
      стандарты и технические условия на сварочные работы, строительные нормы;</w:t>
      </w:r>
    </w:p>
    <w:bookmarkEnd w:id="430"/>
    <w:bookmarkStart w:name="z437" w:id="431"/>
    <w:p>
      <w:pPr>
        <w:spacing w:after="0"/>
        <w:ind w:left="0"/>
        <w:jc w:val="both"/>
      </w:pPr>
      <w:r>
        <w:rPr>
          <w:rFonts w:ascii="Times New Roman"/>
          <w:b w:val="false"/>
          <w:i w:val="false"/>
          <w:color w:val="000000"/>
          <w:sz w:val="28"/>
        </w:rPr>
        <w:t>
      передовой отечественный и зарубежный опыт в области технологии и организации сварочных работ;</w:t>
      </w:r>
    </w:p>
    <w:bookmarkEnd w:id="431"/>
    <w:bookmarkStart w:name="z438" w:id="432"/>
    <w:p>
      <w:pPr>
        <w:spacing w:after="0"/>
        <w:ind w:left="0"/>
        <w:jc w:val="both"/>
      </w:pPr>
      <w:r>
        <w:rPr>
          <w:rFonts w:ascii="Times New Roman"/>
          <w:b w:val="false"/>
          <w:i w:val="false"/>
          <w:color w:val="000000"/>
          <w:sz w:val="28"/>
        </w:rPr>
        <w:t>
      основы экологического законодательства;</w:t>
      </w:r>
    </w:p>
    <w:bookmarkEnd w:id="432"/>
    <w:bookmarkStart w:name="z439" w:id="43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33"/>
    <w:bookmarkStart w:name="z440" w:id="43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34"/>
    <w:bookmarkStart w:name="z441" w:id="435"/>
    <w:p>
      <w:pPr>
        <w:spacing w:after="0"/>
        <w:ind w:left="0"/>
        <w:jc w:val="both"/>
      </w:pPr>
      <w:r>
        <w:rPr>
          <w:rFonts w:ascii="Times New Roman"/>
          <w:b w:val="false"/>
          <w:i w:val="false"/>
          <w:color w:val="000000"/>
          <w:sz w:val="28"/>
        </w:rPr>
        <w:t xml:space="preserve">
      47. Требования к квалификации: </w:t>
      </w:r>
    </w:p>
    <w:bookmarkEnd w:id="435"/>
    <w:bookmarkStart w:name="z442" w:id="43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инженерно-технических и руководящих должностях не менее 5 лет.</w:t>
      </w:r>
    </w:p>
    <w:bookmarkEnd w:id="436"/>
    <w:bookmarkStart w:name="z443" w:id="437"/>
    <w:p>
      <w:pPr>
        <w:spacing w:after="0"/>
        <w:ind w:left="0"/>
        <w:jc w:val="left"/>
      </w:pPr>
      <w:r>
        <w:rPr>
          <w:rFonts w:ascii="Times New Roman"/>
          <w:b/>
          <w:i w:val="false"/>
          <w:color w:val="000000"/>
        </w:rPr>
        <w:t xml:space="preserve"> Параграф 14. Главный диспетчер</w:t>
      </w:r>
    </w:p>
    <w:bookmarkEnd w:id="437"/>
    <w:bookmarkStart w:name="z444" w:id="438"/>
    <w:p>
      <w:pPr>
        <w:spacing w:after="0"/>
        <w:ind w:left="0"/>
        <w:jc w:val="both"/>
      </w:pPr>
      <w:r>
        <w:rPr>
          <w:rFonts w:ascii="Times New Roman"/>
          <w:b w:val="false"/>
          <w:i w:val="false"/>
          <w:color w:val="000000"/>
          <w:sz w:val="28"/>
        </w:rPr>
        <w:t>
      48. Должностные обязанности:</w:t>
      </w:r>
    </w:p>
    <w:bookmarkEnd w:id="438"/>
    <w:bookmarkStart w:name="z445" w:id="439"/>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439"/>
    <w:bookmarkStart w:name="z446" w:id="440"/>
    <w:p>
      <w:pPr>
        <w:spacing w:after="0"/>
        <w:ind w:left="0"/>
        <w:jc w:val="both"/>
      </w:pPr>
      <w:r>
        <w:rPr>
          <w:rFonts w:ascii="Times New Roman"/>
          <w:b w:val="false"/>
          <w:i w:val="false"/>
          <w:color w:val="000000"/>
          <w:sz w:val="28"/>
        </w:rPr>
        <w:t xml:space="preserve">
      в пределах своей компетенции осуществляет руководство и обеспечивает деятельность соответствующих структурных подразделений (служб); </w:t>
      </w:r>
    </w:p>
    <w:bookmarkEnd w:id="440"/>
    <w:bookmarkStart w:name="z447" w:id="441"/>
    <w:p>
      <w:pPr>
        <w:spacing w:after="0"/>
        <w:ind w:left="0"/>
        <w:jc w:val="both"/>
      </w:pPr>
      <w:r>
        <w:rPr>
          <w:rFonts w:ascii="Times New Roman"/>
          <w:b w:val="false"/>
          <w:i w:val="false"/>
          <w:color w:val="000000"/>
          <w:sz w:val="28"/>
        </w:rPr>
        <w:t>
      направляет и координирует работу подразделения по формированию и регулированию снабжения, транспорта, связи и сбыта, решает административные вопросы;</w:t>
      </w:r>
    </w:p>
    <w:bookmarkEnd w:id="441"/>
    <w:bookmarkStart w:name="z448" w:id="442"/>
    <w:p>
      <w:pPr>
        <w:spacing w:after="0"/>
        <w:ind w:left="0"/>
        <w:jc w:val="both"/>
      </w:pPr>
      <w:r>
        <w:rPr>
          <w:rFonts w:ascii="Times New Roman"/>
          <w:b w:val="false"/>
          <w:i w:val="false"/>
          <w:color w:val="000000"/>
          <w:sz w:val="28"/>
        </w:rPr>
        <w:t xml:space="preserve">
      обеспечивает ритмичную работу организации и равномерный выпуск продукции (оказания услуг), выполнение работ в соответствии с производственными программами, договорными обязательствами, календарными графиками и сменно-суточными заданиями; </w:t>
      </w:r>
    </w:p>
    <w:bookmarkEnd w:id="442"/>
    <w:bookmarkStart w:name="z449" w:id="443"/>
    <w:p>
      <w:pPr>
        <w:spacing w:after="0"/>
        <w:ind w:left="0"/>
        <w:jc w:val="both"/>
      </w:pPr>
      <w:r>
        <w:rPr>
          <w:rFonts w:ascii="Times New Roman"/>
          <w:b w:val="false"/>
          <w:i w:val="false"/>
          <w:color w:val="000000"/>
          <w:sz w:val="28"/>
        </w:rPr>
        <w:t xml:space="preserve">
      принимает меры по максимальному использованию основных фондов (производственных мощностей) организации, содействуя рациональной загрузке оборудования, созданию условий для эффективной работы персонала; </w:t>
      </w:r>
    </w:p>
    <w:bookmarkEnd w:id="443"/>
    <w:bookmarkStart w:name="z450" w:id="444"/>
    <w:p>
      <w:pPr>
        <w:spacing w:after="0"/>
        <w:ind w:left="0"/>
        <w:jc w:val="both"/>
      </w:pPr>
      <w:r>
        <w:rPr>
          <w:rFonts w:ascii="Times New Roman"/>
          <w:b w:val="false"/>
          <w:i w:val="false"/>
          <w:color w:val="000000"/>
          <w:sz w:val="28"/>
        </w:rPr>
        <w:t xml:space="preserve">
      организует оперативно производственное планирование и диспетчирование; </w:t>
      </w:r>
    </w:p>
    <w:bookmarkEnd w:id="444"/>
    <w:bookmarkStart w:name="z451" w:id="445"/>
    <w:p>
      <w:pPr>
        <w:spacing w:after="0"/>
        <w:ind w:left="0"/>
        <w:jc w:val="both"/>
      </w:pPr>
      <w:r>
        <w:rPr>
          <w:rFonts w:ascii="Times New Roman"/>
          <w:b w:val="false"/>
          <w:i w:val="false"/>
          <w:color w:val="000000"/>
          <w:sz w:val="28"/>
        </w:rPr>
        <w:t xml:space="preserve">
      осуществляет регулярный оперативный контроль за ходом производства и иных видов основной деятельности организации, принимает меры по предупреждению и устранению нарушений хода производственного процесса, привлекает к ликвидации нарушений вспомогательные и иные службы организации; </w:t>
      </w:r>
    </w:p>
    <w:bookmarkEnd w:id="445"/>
    <w:bookmarkStart w:name="z452" w:id="446"/>
    <w:p>
      <w:pPr>
        <w:spacing w:after="0"/>
        <w:ind w:left="0"/>
        <w:jc w:val="both"/>
      </w:pPr>
      <w:r>
        <w:rPr>
          <w:rFonts w:ascii="Times New Roman"/>
          <w:b w:val="false"/>
          <w:i w:val="false"/>
          <w:color w:val="000000"/>
          <w:sz w:val="28"/>
        </w:rPr>
        <w:t xml:space="preserve">
      координирует работу подразделений организации, производственного транспорта и складов, проводит диспетчерские совещания; </w:t>
      </w:r>
    </w:p>
    <w:bookmarkEnd w:id="446"/>
    <w:bookmarkStart w:name="z453" w:id="447"/>
    <w:p>
      <w:pPr>
        <w:spacing w:after="0"/>
        <w:ind w:left="0"/>
        <w:jc w:val="both"/>
      </w:pPr>
      <w:r>
        <w:rPr>
          <w:rFonts w:ascii="Times New Roman"/>
          <w:b w:val="false"/>
          <w:i w:val="false"/>
          <w:color w:val="000000"/>
          <w:sz w:val="28"/>
        </w:rPr>
        <w:t xml:space="preserve">
      контролирует обеспеченность региональных подразделений цехов и участков необходимыми сырьем, материалами, конструкциями, комплектующими изделиями, оборудованием, а также транспортом и погрузочно-разгрузочными средствами; </w:t>
      </w:r>
    </w:p>
    <w:bookmarkEnd w:id="447"/>
    <w:bookmarkStart w:name="z454" w:id="448"/>
    <w:p>
      <w:pPr>
        <w:spacing w:after="0"/>
        <w:ind w:left="0"/>
        <w:jc w:val="both"/>
      </w:pPr>
      <w:r>
        <w:rPr>
          <w:rFonts w:ascii="Times New Roman"/>
          <w:b w:val="false"/>
          <w:i w:val="false"/>
          <w:color w:val="000000"/>
          <w:sz w:val="28"/>
        </w:rPr>
        <w:t xml:space="preserve">
      руководит проведением нормативно-плановых расчетов по определению размеров партий запуска, сроков подач и норм запасов; </w:t>
      </w:r>
    </w:p>
    <w:bookmarkEnd w:id="448"/>
    <w:bookmarkStart w:name="z455" w:id="449"/>
    <w:p>
      <w:pPr>
        <w:spacing w:after="0"/>
        <w:ind w:left="0"/>
        <w:jc w:val="both"/>
      </w:pPr>
      <w:r>
        <w:rPr>
          <w:rFonts w:ascii="Times New Roman"/>
          <w:b w:val="false"/>
          <w:i w:val="false"/>
          <w:color w:val="000000"/>
          <w:sz w:val="28"/>
        </w:rPr>
        <w:t xml:space="preserve">
      осуществляет систематический контроль над наличием заделов на уровне установленных нормативов в региональных подразделениях, цехах и на участках, бесперебойным продвижением изделий по производственному потоку, ходом обслуживания клиентов, выполнением графиков сдачи готовой продукции или законченных работ (услуг); </w:t>
      </w:r>
    </w:p>
    <w:bookmarkEnd w:id="449"/>
    <w:bookmarkStart w:name="z456" w:id="450"/>
    <w:p>
      <w:pPr>
        <w:spacing w:after="0"/>
        <w:ind w:left="0"/>
        <w:jc w:val="both"/>
      </w:pPr>
      <w:r>
        <w:rPr>
          <w:rFonts w:ascii="Times New Roman"/>
          <w:b w:val="false"/>
          <w:i w:val="false"/>
          <w:color w:val="000000"/>
          <w:sz w:val="28"/>
        </w:rPr>
        <w:t xml:space="preserve">
      обеспечивает своевременное получение необходимой плановой документации для осуществления оперативного контроля над ходом производства (обслуживания); </w:t>
      </w:r>
    </w:p>
    <w:bookmarkEnd w:id="450"/>
    <w:bookmarkStart w:name="z457" w:id="451"/>
    <w:p>
      <w:pPr>
        <w:spacing w:after="0"/>
        <w:ind w:left="0"/>
        <w:jc w:val="both"/>
      </w:pPr>
      <w:r>
        <w:rPr>
          <w:rFonts w:ascii="Times New Roman"/>
          <w:b w:val="false"/>
          <w:i w:val="false"/>
          <w:color w:val="000000"/>
          <w:sz w:val="28"/>
        </w:rPr>
        <w:t xml:space="preserve">
      осуществляет методическое руководство диспетчерскими службами подразделений организации; </w:t>
      </w:r>
    </w:p>
    <w:bookmarkEnd w:id="451"/>
    <w:bookmarkStart w:name="z458" w:id="452"/>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оперативного управления производством, принимает участие в разработке и реализации мероприятий по совершенствованию производственного планирования, диспетчирования и оперативного учета и контроля за ходом деятельности (производства), внедрению технических средств оперативного управления; </w:t>
      </w:r>
    </w:p>
    <w:bookmarkEnd w:id="452"/>
    <w:bookmarkStart w:name="z459" w:id="453"/>
    <w:p>
      <w:pPr>
        <w:spacing w:after="0"/>
        <w:ind w:left="0"/>
        <w:jc w:val="both"/>
      </w:pPr>
      <w:r>
        <w:rPr>
          <w:rFonts w:ascii="Times New Roman"/>
          <w:b w:val="false"/>
          <w:i w:val="false"/>
          <w:color w:val="000000"/>
          <w:sz w:val="28"/>
        </w:rPr>
        <w:t xml:space="preserve">
      руководит подведением итогов работы и оценкой деятельности подразделений организации по выполнению программ выпуска продукции (оказания услуг); </w:t>
      </w:r>
    </w:p>
    <w:bookmarkEnd w:id="453"/>
    <w:bookmarkStart w:name="z460" w:id="454"/>
    <w:p>
      <w:pPr>
        <w:spacing w:after="0"/>
        <w:ind w:left="0"/>
        <w:jc w:val="both"/>
      </w:pPr>
      <w:r>
        <w:rPr>
          <w:rFonts w:ascii="Times New Roman"/>
          <w:b w:val="false"/>
          <w:i w:val="false"/>
          <w:color w:val="000000"/>
          <w:sz w:val="28"/>
        </w:rPr>
        <w:t xml:space="preserve">
      участвует в работе по совершенствованию специализации и кооперирования производства, повышению его эффективности; </w:t>
      </w:r>
    </w:p>
    <w:bookmarkEnd w:id="454"/>
    <w:bookmarkStart w:name="z461" w:id="455"/>
    <w:p>
      <w:pPr>
        <w:spacing w:after="0"/>
        <w:ind w:left="0"/>
        <w:jc w:val="both"/>
      </w:pPr>
      <w:r>
        <w:rPr>
          <w:rFonts w:ascii="Times New Roman"/>
          <w:b w:val="false"/>
          <w:i w:val="false"/>
          <w:color w:val="000000"/>
          <w:sz w:val="28"/>
        </w:rPr>
        <w:t xml:space="preserve">
      обеспечивает своевременный учет выпуска продукции и выполненных работ, составление установленной отчетности, анализ и оценку результатов деятельности подразделения, контроль качества и своевременности предоставляемых услуг; </w:t>
      </w:r>
    </w:p>
    <w:bookmarkEnd w:id="455"/>
    <w:bookmarkStart w:name="z462" w:id="456"/>
    <w:p>
      <w:pPr>
        <w:spacing w:after="0"/>
        <w:ind w:left="0"/>
        <w:jc w:val="both"/>
      </w:pPr>
      <w:r>
        <w:rPr>
          <w:rFonts w:ascii="Times New Roman"/>
          <w:b w:val="false"/>
          <w:i w:val="false"/>
          <w:color w:val="000000"/>
          <w:sz w:val="28"/>
        </w:rPr>
        <w:t xml:space="preserve">
      организует работу по повышению квалификации работников диспетчерской службы, соблюдению трудовой дисциплины; </w:t>
      </w:r>
    </w:p>
    <w:bookmarkEnd w:id="456"/>
    <w:bookmarkStart w:name="z463" w:id="457"/>
    <w:p>
      <w:pPr>
        <w:spacing w:after="0"/>
        <w:ind w:left="0"/>
        <w:jc w:val="both"/>
      </w:pPr>
      <w:r>
        <w:rPr>
          <w:rFonts w:ascii="Times New Roman"/>
          <w:b w:val="false"/>
          <w:i w:val="false"/>
          <w:color w:val="000000"/>
          <w:sz w:val="28"/>
        </w:rPr>
        <w:t xml:space="preserve">
      руководит работой диспетчеров, контролирует информационное обеспечение деятельности подразделения, содействует внедрению современной техники и использованию информационных технологий или ведение диспетчерских журналов и иной технической документации. </w:t>
      </w:r>
    </w:p>
    <w:bookmarkEnd w:id="457"/>
    <w:bookmarkStart w:name="z464" w:id="458"/>
    <w:p>
      <w:pPr>
        <w:spacing w:after="0"/>
        <w:ind w:left="0"/>
        <w:jc w:val="both"/>
      </w:pPr>
      <w:r>
        <w:rPr>
          <w:rFonts w:ascii="Times New Roman"/>
          <w:b w:val="false"/>
          <w:i w:val="false"/>
          <w:color w:val="000000"/>
          <w:sz w:val="28"/>
        </w:rPr>
        <w:t>
      49. Должен знать:</w:t>
      </w:r>
    </w:p>
    <w:bookmarkEnd w:id="458"/>
    <w:bookmarkStart w:name="z465" w:id="459"/>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оперативному управлению производством;</w:t>
      </w:r>
    </w:p>
    <w:bookmarkEnd w:id="459"/>
    <w:bookmarkStart w:name="z466" w:id="460"/>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перспективы его развития, основы технологии производства продукции организации (оказания услуг); </w:t>
      </w:r>
    </w:p>
    <w:bookmarkEnd w:id="460"/>
    <w:bookmarkStart w:name="z467" w:id="461"/>
    <w:p>
      <w:pPr>
        <w:spacing w:after="0"/>
        <w:ind w:left="0"/>
        <w:jc w:val="both"/>
      </w:pPr>
      <w:r>
        <w:rPr>
          <w:rFonts w:ascii="Times New Roman"/>
          <w:b w:val="false"/>
          <w:i w:val="false"/>
          <w:color w:val="000000"/>
          <w:sz w:val="28"/>
        </w:rPr>
        <w:t>
      организацию производства (обслуживания) в соответствующем виде экономической деятельности и в организации;</w:t>
      </w:r>
    </w:p>
    <w:bookmarkEnd w:id="461"/>
    <w:bookmarkStart w:name="z468" w:id="462"/>
    <w:p>
      <w:pPr>
        <w:spacing w:after="0"/>
        <w:ind w:left="0"/>
        <w:jc w:val="both"/>
      </w:pPr>
      <w:r>
        <w:rPr>
          <w:rFonts w:ascii="Times New Roman"/>
          <w:b w:val="false"/>
          <w:i w:val="false"/>
          <w:color w:val="000000"/>
          <w:sz w:val="28"/>
        </w:rPr>
        <w:t xml:space="preserve">
      номенклатуру выпускаемой организацией продукции, виды выполняемых работ и услуг, производственные мощности; </w:t>
      </w:r>
    </w:p>
    <w:bookmarkEnd w:id="462"/>
    <w:bookmarkStart w:name="z469" w:id="463"/>
    <w:p>
      <w:pPr>
        <w:spacing w:after="0"/>
        <w:ind w:left="0"/>
        <w:jc w:val="both"/>
      </w:pPr>
      <w:r>
        <w:rPr>
          <w:rFonts w:ascii="Times New Roman"/>
          <w:b w:val="false"/>
          <w:i w:val="false"/>
          <w:color w:val="000000"/>
          <w:sz w:val="28"/>
        </w:rPr>
        <w:t xml:space="preserve">
      технические характеристики, конструктивные особенности и режимы работы оборудования организации, порядок его эксплуатации; </w:t>
      </w:r>
    </w:p>
    <w:bookmarkEnd w:id="463"/>
    <w:bookmarkStart w:name="z470" w:id="464"/>
    <w:p>
      <w:pPr>
        <w:spacing w:after="0"/>
        <w:ind w:left="0"/>
        <w:jc w:val="both"/>
      </w:pPr>
      <w:r>
        <w:rPr>
          <w:rFonts w:ascii="Times New Roman"/>
          <w:b w:val="false"/>
          <w:i w:val="false"/>
          <w:color w:val="000000"/>
          <w:sz w:val="28"/>
        </w:rPr>
        <w:t xml:space="preserve">
      порядок и методы производственного планирования, специализацию и территориальное расположение подразделений организации, производственные связи между ними, системы и методы учета хода производства; </w:t>
      </w:r>
    </w:p>
    <w:bookmarkEnd w:id="464"/>
    <w:bookmarkStart w:name="z471" w:id="465"/>
    <w:p>
      <w:pPr>
        <w:spacing w:after="0"/>
        <w:ind w:left="0"/>
        <w:jc w:val="both"/>
      </w:pPr>
      <w:r>
        <w:rPr>
          <w:rFonts w:ascii="Times New Roman"/>
          <w:b w:val="false"/>
          <w:i w:val="false"/>
          <w:color w:val="000000"/>
          <w:sz w:val="28"/>
        </w:rPr>
        <w:t xml:space="preserve">
      положения, инструкции и иные руководящие материалы по разработке и оформлению технической документации; </w:t>
      </w:r>
    </w:p>
    <w:bookmarkEnd w:id="465"/>
    <w:bookmarkStart w:name="z472" w:id="466"/>
    <w:p>
      <w:pPr>
        <w:spacing w:after="0"/>
        <w:ind w:left="0"/>
        <w:jc w:val="both"/>
      </w:pPr>
      <w:r>
        <w:rPr>
          <w:rFonts w:ascii="Times New Roman"/>
          <w:b w:val="false"/>
          <w:i w:val="false"/>
          <w:color w:val="000000"/>
          <w:sz w:val="28"/>
        </w:rPr>
        <w:t>
      организацию работы производственных складов, транспортных и погрузочно-разгрузочных работ;</w:t>
      </w:r>
    </w:p>
    <w:bookmarkEnd w:id="466"/>
    <w:bookmarkStart w:name="z473" w:id="467"/>
    <w:p>
      <w:pPr>
        <w:spacing w:after="0"/>
        <w:ind w:left="0"/>
        <w:jc w:val="both"/>
      </w:pPr>
      <w:r>
        <w:rPr>
          <w:rFonts w:ascii="Times New Roman"/>
          <w:b w:val="false"/>
          <w:i w:val="false"/>
          <w:color w:val="000000"/>
          <w:sz w:val="28"/>
        </w:rPr>
        <w:t xml:space="preserve">
      стандарты и технические условия на поставку выпускаемой организацией продукции, передовой отечественный и зарубежный опыт в области оперативного управления производством; </w:t>
      </w:r>
    </w:p>
    <w:bookmarkEnd w:id="467"/>
    <w:bookmarkStart w:name="z474" w:id="46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68"/>
    <w:bookmarkStart w:name="z475" w:id="46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69"/>
    <w:bookmarkStart w:name="z476" w:id="470"/>
    <w:p>
      <w:pPr>
        <w:spacing w:after="0"/>
        <w:ind w:left="0"/>
        <w:jc w:val="both"/>
      </w:pPr>
      <w:r>
        <w:rPr>
          <w:rFonts w:ascii="Times New Roman"/>
          <w:b w:val="false"/>
          <w:i w:val="false"/>
          <w:color w:val="000000"/>
          <w:sz w:val="28"/>
        </w:rPr>
        <w:t>
      50. Требования к квалификации:</w:t>
      </w:r>
    </w:p>
    <w:bookmarkEnd w:id="470"/>
    <w:bookmarkStart w:name="z477" w:id="47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должности диспетчера или иных должностях по оперативному управлению производством или деятельностью не менее 5 лет.</w:t>
      </w:r>
    </w:p>
    <w:bookmarkEnd w:id="471"/>
    <w:bookmarkStart w:name="z478" w:id="472"/>
    <w:p>
      <w:pPr>
        <w:spacing w:after="0"/>
        <w:ind w:left="0"/>
        <w:jc w:val="left"/>
      </w:pPr>
      <w:r>
        <w:rPr>
          <w:rFonts w:ascii="Times New Roman"/>
          <w:b/>
          <w:i w:val="false"/>
          <w:color w:val="000000"/>
        </w:rPr>
        <w:t xml:space="preserve"> Параграф 15. Главный инженер</w:t>
      </w:r>
    </w:p>
    <w:bookmarkEnd w:id="472"/>
    <w:bookmarkStart w:name="z479" w:id="473"/>
    <w:p>
      <w:pPr>
        <w:spacing w:after="0"/>
        <w:ind w:left="0"/>
        <w:jc w:val="both"/>
      </w:pPr>
      <w:r>
        <w:rPr>
          <w:rFonts w:ascii="Times New Roman"/>
          <w:b w:val="false"/>
          <w:i w:val="false"/>
          <w:color w:val="000000"/>
          <w:sz w:val="28"/>
        </w:rPr>
        <w:t>
      51. Должностные обязанности:</w:t>
      </w:r>
    </w:p>
    <w:bookmarkEnd w:id="473"/>
    <w:bookmarkStart w:name="z480" w:id="474"/>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474"/>
    <w:bookmarkStart w:name="z481" w:id="475"/>
    <w:p>
      <w:pPr>
        <w:spacing w:after="0"/>
        <w:ind w:left="0"/>
        <w:jc w:val="both"/>
      </w:pPr>
      <w:r>
        <w:rPr>
          <w:rFonts w:ascii="Times New Roman"/>
          <w:b w:val="false"/>
          <w:i w:val="false"/>
          <w:color w:val="000000"/>
          <w:sz w:val="28"/>
        </w:rPr>
        <w:t xml:space="preserve">
      в пределах своей компетенции определяет техническую политику и направления технического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с целью обеспечения способности к действию, мобильности и прибыльности; </w:t>
      </w:r>
    </w:p>
    <w:bookmarkEnd w:id="475"/>
    <w:bookmarkStart w:name="z482" w:id="476"/>
    <w:p>
      <w:pPr>
        <w:spacing w:after="0"/>
        <w:ind w:left="0"/>
        <w:jc w:val="both"/>
      </w:pPr>
      <w:r>
        <w:rPr>
          <w:rFonts w:ascii="Times New Roman"/>
          <w:b w:val="false"/>
          <w:i w:val="false"/>
          <w:color w:val="000000"/>
          <w:sz w:val="28"/>
        </w:rPr>
        <w:t xml:space="preserve">
      осуществляет руководство и обеспечение эффективности производственной деятельности соответствующих структурных подразделений (служб), решает административные вопросы, контролирует результаты их работы, состояние трудовой и производственной дисциплины; </w:t>
      </w:r>
    </w:p>
    <w:bookmarkEnd w:id="476"/>
    <w:bookmarkStart w:name="z483" w:id="477"/>
    <w:p>
      <w:pPr>
        <w:spacing w:after="0"/>
        <w:ind w:left="0"/>
        <w:jc w:val="both"/>
      </w:pPr>
      <w:r>
        <w:rPr>
          <w:rFonts w:ascii="Times New Roman"/>
          <w:b w:val="false"/>
          <w:i w:val="false"/>
          <w:color w:val="000000"/>
          <w:sz w:val="28"/>
        </w:rPr>
        <w:t xml:space="preserve">
      обеспечивает необходимый уровень технической подготовки производства и его постоянный рост, повышение эффективности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технической эстетики, дизайна, а также их надежность и долговечность; </w:t>
      </w:r>
    </w:p>
    <w:bookmarkEnd w:id="477"/>
    <w:bookmarkStart w:name="z484" w:id="478"/>
    <w:p>
      <w:pPr>
        <w:spacing w:after="0"/>
        <w:ind w:left="0"/>
        <w:jc w:val="both"/>
      </w:pPr>
      <w:r>
        <w:rPr>
          <w:rFonts w:ascii="Times New Roman"/>
          <w:b w:val="false"/>
          <w:i w:val="false"/>
          <w:color w:val="000000"/>
          <w:sz w:val="28"/>
        </w:rPr>
        <w:t xml:space="preserve">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w:t>
      </w:r>
    </w:p>
    <w:bookmarkEnd w:id="478"/>
    <w:bookmarkStart w:name="z485" w:id="479"/>
    <w:p>
      <w:pPr>
        <w:spacing w:after="0"/>
        <w:ind w:left="0"/>
        <w:jc w:val="both"/>
      </w:pPr>
      <w:r>
        <w:rPr>
          <w:rFonts w:ascii="Times New Roman"/>
          <w:b w:val="false"/>
          <w:i w:val="false"/>
          <w:color w:val="000000"/>
          <w:sz w:val="28"/>
        </w:rPr>
        <w:t xml:space="preserve">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w:t>
      </w:r>
    </w:p>
    <w:bookmarkEnd w:id="479"/>
    <w:bookmarkStart w:name="z486" w:id="480"/>
    <w:p>
      <w:pPr>
        <w:spacing w:after="0"/>
        <w:ind w:left="0"/>
        <w:jc w:val="both"/>
      </w:pPr>
      <w:r>
        <w:rPr>
          <w:rFonts w:ascii="Times New Roman"/>
          <w:b w:val="false"/>
          <w:i w:val="false"/>
          <w:color w:val="000000"/>
          <w:sz w:val="28"/>
        </w:rPr>
        <w:t xml:space="preserve">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(товаров, работ и услуг) в процессе ее разработки и производства; </w:t>
      </w:r>
    </w:p>
    <w:bookmarkEnd w:id="480"/>
    <w:bookmarkStart w:name="z487" w:id="481"/>
    <w:p>
      <w:pPr>
        <w:spacing w:after="0"/>
        <w:ind w:left="0"/>
        <w:jc w:val="both"/>
      </w:pPr>
      <w:r>
        <w:rPr>
          <w:rFonts w:ascii="Times New Roman"/>
          <w:b w:val="false"/>
          <w:i w:val="false"/>
          <w:color w:val="000000"/>
          <w:sz w:val="28"/>
        </w:rPr>
        <w:t xml:space="preserve">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w:t>
      </w:r>
    </w:p>
    <w:bookmarkEnd w:id="481"/>
    <w:bookmarkStart w:name="z488" w:id="482"/>
    <w:p>
      <w:pPr>
        <w:spacing w:after="0"/>
        <w:ind w:left="0"/>
        <w:jc w:val="both"/>
      </w:pPr>
      <w:r>
        <w:rPr>
          <w:rFonts w:ascii="Times New Roman"/>
          <w:b w:val="false"/>
          <w:i w:val="false"/>
          <w:color w:val="000000"/>
          <w:sz w:val="28"/>
        </w:rPr>
        <w:t xml:space="preserve">
      осуществляет контроль за соблюдением проектной, конструкторской и технологической дисциплины, порядка по безопасности и охране труда, производственной санитарии и пожарной безопасности, требований природоохранных, санитарных органов, а также органов, осуществляющих технический надзор; </w:t>
      </w:r>
    </w:p>
    <w:bookmarkEnd w:id="482"/>
    <w:bookmarkStart w:name="z489" w:id="483"/>
    <w:p>
      <w:pPr>
        <w:spacing w:after="0"/>
        <w:ind w:left="0"/>
        <w:jc w:val="both"/>
      </w:pPr>
      <w:r>
        <w:rPr>
          <w:rFonts w:ascii="Times New Roman"/>
          <w:b w:val="false"/>
          <w:i w:val="false"/>
          <w:color w:val="000000"/>
          <w:sz w:val="28"/>
        </w:rPr>
        <w:t xml:space="preserve">
      обеспечивает своевременную подготовку технической документации (чертежей, спецификаций, технических условий, технологических карт); </w:t>
      </w:r>
    </w:p>
    <w:bookmarkEnd w:id="483"/>
    <w:bookmarkStart w:name="z490" w:id="484"/>
    <w:p>
      <w:pPr>
        <w:spacing w:after="0"/>
        <w:ind w:left="0"/>
        <w:jc w:val="both"/>
      </w:pPr>
      <w:r>
        <w:rPr>
          <w:rFonts w:ascii="Times New Roman"/>
          <w:b w:val="false"/>
          <w:i w:val="false"/>
          <w:color w:val="000000"/>
          <w:sz w:val="28"/>
        </w:rPr>
        <w:t xml:space="preserve">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 </w:t>
      </w:r>
    </w:p>
    <w:bookmarkEnd w:id="484"/>
    <w:bookmarkStart w:name="z491" w:id="485"/>
    <w:p>
      <w:pPr>
        <w:spacing w:after="0"/>
        <w:ind w:left="0"/>
        <w:jc w:val="both"/>
      </w:pPr>
      <w:r>
        <w:rPr>
          <w:rFonts w:ascii="Times New Roman"/>
          <w:b w:val="false"/>
          <w:i w:val="false"/>
          <w:color w:val="000000"/>
          <w:sz w:val="28"/>
        </w:rPr>
        <w:t xml:space="preserve">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w:t>
      </w:r>
    </w:p>
    <w:bookmarkEnd w:id="485"/>
    <w:bookmarkStart w:name="z492" w:id="486"/>
    <w:p>
      <w:pPr>
        <w:spacing w:after="0"/>
        <w:ind w:left="0"/>
        <w:jc w:val="both"/>
      </w:pPr>
      <w:r>
        <w:rPr>
          <w:rFonts w:ascii="Times New Roman"/>
          <w:b w:val="false"/>
          <w:i w:val="false"/>
          <w:color w:val="000000"/>
          <w:sz w:val="28"/>
        </w:rPr>
        <w:t xml:space="preserve">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w:t>
      </w:r>
    </w:p>
    <w:bookmarkEnd w:id="486"/>
    <w:bookmarkStart w:name="z493" w:id="487"/>
    <w:p>
      <w:pPr>
        <w:spacing w:after="0"/>
        <w:ind w:left="0"/>
        <w:jc w:val="both"/>
      </w:pPr>
      <w:r>
        <w:rPr>
          <w:rFonts w:ascii="Times New Roman"/>
          <w:b w:val="false"/>
          <w:i w:val="false"/>
          <w:color w:val="000000"/>
          <w:sz w:val="28"/>
        </w:rPr>
        <w:t xml:space="preserve">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w:t>
      </w:r>
    </w:p>
    <w:bookmarkEnd w:id="487"/>
    <w:bookmarkStart w:name="z494" w:id="488"/>
    <w:p>
      <w:pPr>
        <w:spacing w:after="0"/>
        <w:ind w:left="0"/>
        <w:jc w:val="both"/>
      </w:pPr>
      <w:r>
        <w:rPr>
          <w:rFonts w:ascii="Times New Roman"/>
          <w:b w:val="false"/>
          <w:i w:val="false"/>
          <w:color w:val="000000"/>
          <w:sz w:val="28"/>
        </w:rPr>
        <w:t xml:space="preserve">
      проводит работу по защите приоритета внедренных научно-технических решений, подготовке материалов на их патентование, получение лицензий и прав на интеллектуальную собственность; </w:t>
      </w:r>
    </w:p>
    <w:bookmarkEnd w:id="488"/>
    <w:bookmarkStart w:name="z495" w:id="489"/>
    <w:p>
      <w:pPr>
        <w:spacing w:after="0"/>
        <w:ind w:left="0"/>
        <w:jc w:val="both"/>
      </w:pPr>
      <w:r>
        <w:rPr>
          <w:rFonts w:ascii="Times New Roman"/>
          <w:b w:val="false"/>
          <w:i w:val="false"/>
          <w:color w:val="000000"/>
          <w:sz w:val="28"/>
        </w:rPr>
        <w:t xml:space="preserve">
      организует обучение и повышение квалификации рабочих и специалистов и обеспечивает постоянное совершенствование подготовки персонала. </w:t>
      </w:r>
    </w:p>
    <w:bookmarkEnd w:id="489"/>
    <w:bookmarkStart w:name="z496" w:id="490"/>
    <w:p>
      <w:pPr>
        <w:spacing w:after="0"/>
        <w:ind w:left="0"/>
        <w:jc w:val="both"/>
      </w:pPr>
      <w:r>
        <w:rPr>
          <w:rFonts w:ascii="Times New Roman"/>
          <w:b w:val="false"/>
          <w:i w:val="false"/>
          <w:color w:val="000000"/>
          <w:sz w:val="28"/>
        </w:rPr>
        <w:t>
      52. Должен знать:</w:t>
      </w:r>
    </w:p>
    <w:bookmarkEnd w:id="490"/>
    <w:bookmarkStart w:name="z497" w:id="491"/>
    <w:p>
      <w:pPr>
        <w:spacing w:after="0"/>
        <w:ind w:left="0"/>
        <w:jc w:val="both"/>
      </w:pPr>
      <w:r>
        <w:rPr>
          <w:rFonts w:ascii="Times New Roman"/>
          <w:b w:val="false"/>
          <w:i w:val="false"/>
          <w:color w:val="000000"/>
          <w:sz w:val="28"/>
        </w:rPr>
        <w:t>
      законодательные, иные нормативные правовые акты, регламентирующие производственно - хозяйственную и финансово - экономическую деятельность организации;</w:t>
      </w:r>
    </w:p>
    <w:bookmarkEnd w:id="491"/>
    <w:bookmarkStart w:name="z498" w:id="492"/>
    <w:p>
      <w:pPr>
        <w:spacing w:after="0"/>
        <w:ind w:left="0"/>
        <w:jc w:val="both"/>
      </w:pPr>
      <w:r>
        <w:rPr>
          <w:rFonts w:ascii="Times New Roman"/>
          <w:b w:val="false"/>
          <w:i w:val="false"/>
          <w:color w:val="000000"/>
          <w:sz w:val="28"/>
        </w:rPr>
        <w:t xml:space="preserve">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 </w:t>
      </w:r>
    </w:p>
    <w:bookmarkEnd w:id="492"/>
    <w:bookmarkStart w:name="z499" w:id="493"/>
    <w:p>
      <w:pPr>
        <w:spacing w:after="0"/>
        <w:ind w:left="0"/>
        <w:jc w:val="both"/>
      </w:pPr>
      <w:r>
        <w:rPr>
          <w:rFonts w:ascii="Times New Roman"/>
          <w:b w:val="false"/>
          <w:i w:val="false"/>
          <w:color w:val="000000"/>
          <w:sz w:val="28"/>
        </w:rPr>
        <w:t>
      методические и нормативно-технические акты, касающиеся деятельности организации;</w:t>
      </w:r>
    </w:p>
    <w:bookmarkEnd w:id="493"/>
    <w:bookmarkStart w:name="z500" w:id="494"/>
    <w:p>
      <w:pPr>
        <w:spacing w:after="0"/>
        <w:ind w:left="0"/>
        <w:jc w:val="both"/>
      </w:pPr>
      <w:r>
        <w:rPr>
          <w:rFonts w:ascii="Times New Roman"/>
          <w:b w:val="false"/>
          <w:i w:val="false"/>
          <w:color w:val="000000"/>
          <w:sz w:val="28"/>
        </w:rPr>
        <w:t>
      профиль, специализацию и особенности структуры организации;</w:t>
      </w:r>
    </w:p>
    <w:bookmarkEnd w:id="494"/>
    <w:bookmarkStart w:name="z501" w:id="495"/>
    <w:p>
      <w:pPr>
        <w:spacing w:after="0"/>
        <w:ind w:left="0"/>
        <w:jc w:val="both"/>
      </w:pPr>
      <w:r>
        <w:rPr>
          <w:rFonts w:ascii="Times New Roman"/>
          <w:b w:val="false"/>
          <w:i w:val="false"/>
          <w:color w:val="000000"/>
          <w:sz w:val="28"/>
        </w:rPr>
        <w:t xml:space="preserve">
      перспективы технического, экономического и социального развития вида экономической деятельности и бизнес-план организации; </w:t>
      </w:r>
    </w:p>
    <w:bookmarkEnd w:id="495"/>
    <w:bookmarkStart w:name="z502" w:id="496"/>
    <w:p>
      <w:pPr>
        <w:spacing w:after="0"/>
        <w:ind w:left="0"/>
        <w:jc w:val="both"/>
      </w:pPr>
      <w:r>
        <w:rPr>
          <w:rFonts w:ascii="Times New Roman"/>
          <w:b w:val="false"/>
          <w:i w:val="false"/>
          <w:color w:val="000000"/>
          <w:sz w:val="28"/>
        </w:rPr>
        <w:t>
      производственные мощности организации;</w:t>
      </w:r>
    </w:p>
    <w:bookmarkEnd w:id="496"/>
    <w:bookmarkStart w:name="z503" w:id="497"/>
    <w:p>
      <w:pPr>
        <w:spacing w:after="0"/>
        <w:ind w:left="0"/>
        <w:jc w:val="both"/>
      </w:pPr>
      <w:r>
        <w:rPr>
          <w:rFonts w:ascii="Times New Roman"/>
          <w:b w:val="false"/>
          <w:i w:val="false"/>
          <w:color w:val="000000"/>
          <w:sz w:val="28"/>
        </w:rPr>
        <w:t xml:space="preserve">
      технологию производства продукции организации; </w:t>
      </w:r>
    </w:p>
    <w:bookmarkEnd w:id="497"/>
    <w:bookmarkStart w:name="z504" w:id="498"/>
    <w:p>
      <w:pPr>
        <w:spacing w:after="0"/>
        <w:ind w:left="0"/>
        <w:jc w:val="both"/>
      </w:pPr>
      <w:r>
        <w:rPr>
          <w:rFonts w:ascii="Times New Roman"/>
          <w:b w:val="false"/>
          <w:i w:val="false"/>
          <w:color w:val="000000"/>
          <w:sz w:val="28"/>
        </w:rPr>
        <w:t>
      порядок составления и согласования планов производственно - хозяйственной деятельности организации;</w:t>
      </w:r>
    </w:p>
    <w:bookmarkEnd w:id="498"/>
    <w:bookmarkStart w:name="z505" w:id="499"/>
    <w:p>
      <w:pPr>
        <w:spacing w:after="0"/>
        <w:ind w:left="0"/>
        <w:jc w:val="both"/>
      </w:pPr>
      <w:r>
        <w:rPr>
          <w:rFonts w:ascii="Times New Roman"/>
          <w:b w:val="false"/>
          <w:i w:val="false"/>
          <w:color w:val="000000"/>
          <w:sz w:val="28"/>
        </w:rPr>
        <w:t>
      методы хозяйствования и управления организацией;</w:t>
      </w:r>
    </w:p>
    <w:bookmarkEnd w:id="499"/>
    <w:bookmarkStart w:name="z506" w:id="500"/>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w:t>
      </w:r>
    </w:p>
    <w:bookmarkEnd w:id="500"/>
    <w:bookmarkStart w:name="z507" w:id="501"/>
    <w:p>
      <w:pPr>
        <w:spacing w:after="0"/>
        <w:ind w:left="0"/>
        <w:jc w:val="both"/>
      </w:pPr>
      <w:r>
        <w:rPr>
          <w:rFonts w:ascii="Times New Roman"/>
          <w:b w:val="false"/>
          <w:i w:val="false"/>
          <w:color w:val="000000"/>
          <w:sz w:val="28"/>
        </w:rPr>
        <w:t>
      научно-технические достижения в соответствующем виде экономической деятельности и опыт передовых организаций;</w:t>
      </w:r>
    </w:p>
    <w:bookmarkEnd w:id="501"/>
    <w:bookmarkStart w:name="z508" w:id="502"/>
    <w:p>
      <w:pPr>
        <w:spacing w:after="0"/>
        <w:ind w:left="0"/>
        <w:jc w:val="both"/>
      </w:pPr>
      <w:r>
        <w:rPr>
          <w:rFonts w:ascii="Times New Roman"/>
          <w:b w:val="false"/>
          <w:i w:val="false"/>
          <w:color w:val="000000"/>
          <w:sz w:val="28"/>
        </w:rPr>
        <w:t>
      основы стандартизации;</w:t>
      </w:r>
    </w:p>
    <w:bookmarkEnd w:id="502"/>
    <w:bookmarkStart w:name="z509" w:id="50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03"/>
    <w:bookmarkStart w:name="z510" w:id="50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04"/>
    <w:bookmarkStart w:name="z511" w:id="505"/>
    <w:p>
      <w:pPr>
        <w:spacing w:after="0"/>
        <w:ind w:left="0"/>
        <w:jc w:val="both"/>
      </w:pPr>
      <w:r>
        <w:rPr>
          <w:rFonts w:ascii="Times New Roman"/>
          <w:b w:val="false"/>
          <w:i w:val="false"/>
          <w:color w:val="000000"/>
          <w:sz w:val="28"/>
        </w:rPr>
        <w:t>
      53. Требования к квалификации:</w:t>
      </w:r>
    </w:p>
    <w:bookmarkEnd w:id="505"/>
    <w:bookmarkStart w:name="z512" w:id="50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на руководящих должностях в соответствующем профилю организации виде экономической деятельности не менее 5 лет.</w:t>
      </w:r>
    </w:p>
    <w:bookmarkEnd w:id="506"/>
    <w:bookmarkStart w:name="z513" w:id="507"/>
    <w:p>
      <w:pPr>
        <w:spacing w:after="0"/>
        <w:ind w:left="0"/>
        <w:jc w:val="left"/>
      </w:pPr>
      <w:r>
        <w:rPr>
          <w:rFonts w:ascii="Times New Roman"/>
          <w:b/>
          <w:i w:val="false"/>
          <w:color w:val="000000"/>
        </w:rPr>
        <w:t xml:space="preserve"> Параграф 16. Главный конструктор</w:t>
      </w:r>
    </w:p>
    <w:bookmarkEnd w:id="507"/>
    <w:bookmarkStart w:name="z514" w:id="508"/>
    <w:p>
      <w:pPr>
        <w:spacing w:after="0"/>
        <w:ind w:left="0"/>
        <w:jc w:val="both"/>
      </w:pPr>
      <w:r>
        <w:rPr>
          <w:rFonts w:ascii="Times New Roman"/>
          <w:b w:val="false"/>
          <w:i w:val="false"/>
          <w:color w:val="000000"/>
          <w:sz w:val="28"/>
        </w:rPr>
        <w:t>
      54. Должностные обязанности:</w:t>
      </w:r>
    </w:p>
    <w:bookmarkEnd w:id="508"/>
    <w:bookmarkStart w:name="z515" w:id="509"/>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509"/>
    <w:bookmarkStart w:name="z516" w:id="510"/>
    <w:p>
      <w:pPr>
        <w:spacing w:after="0"/>
        <w:ind w:left="0"/>
        <w:jc w:val="both"/>
      </w:pPr>
      <w:r>
        <w:rPr>
          <w:rFonts w:ascii="Times New Roman"/>
          <w:b w:val="false"/>
          <w:i w:val="false"/>
          <w:color w:val="000000"/>
          <w:sz w:val="28"/>
        </w:rPr>
        <w:t xml:space="preserve">
      в пределах своей компетенции осуществляет руководство и обеспечивает деятельность соответствующих структурных подразделений (служб) по научно-техническому развитию организации, направлению и координации работы профильного подразделения, решает административные вопросы; </w:t>
      </w:r>
    </w:p>
    <w:bookmarkEnd w:id="510"/>
    <w:bookmarkStart w:name="z517" w:id="511"/>
    <w:p>
      <w:pPr>
        <w:spacing w:after="0"/>
        <w:ind w:left="0"/>
        <w:jc w:val="both"/>
      </w:pPr>
      <w:r>
        <w:rPr>
          <w:rFonts w:ascii="Times New Roman"/>
          <w:b w:val="false"/>
          <w:i w:val="false"/>
          <w:color w:val="000000"/>
          <w:sz w:val="28"/>
        </w:rPr>
        <w:t xml:space="preserve">
      определяет цели, задачи, политику и стратегию научно-технического развития организации; </w:t>
      </w:r>
    </w:p>
    <w:bookmarkEnd w:id="511"/>
    <w:bookmarkStart w:name="z518" w:id="512"/>
    <w:p>
      <w:pPr>
        <w:spacing w:after="0"/>
        <w:ind w:left="0"/>
        <w:jc w:val="both"/>
      </w:pPr>
      <w:r>
        <w:rPr>
          <w:rFonts w:ascii="Times New Roman"/>
          <w:b w:val="false"/>
          <w:i w:val="false"/>
          <w:color w:val="000000"/>
          <w:sz w:val="28"/>
        </w:rPr>
        <w:t xml:space="preserve">
      руководит созданием новых и модернизацией выпускаемых изделий, их конструкций и дизайна, совершенствованием технологических процессов, материалов, а также техники (комплексов, машин, аппаратов, приборов, механизмов), действующего производства, обеспечивая их высокий технический уровень, конкурентоспособность, соответствие современным достижениям науки и техники, требованиям технической эстетики, и наиболее экономичной технологии производства; </w:t>
      </w:r>
    </w:p>
    <w:bookmarkEnd w:id="512"/>
    <w:bookmarkStart w:name="z519" w:id="513"/>
    <w:p>
      <w:pPr>
        <w:spacing w:after="0"/>
        <w:ind w:left="0"/>
        <w:jc w:val="both"/>
      </w:pPr>
      <w:r>
        <w:rPr>
          <w:rFonts w:ascii="Times New Roman"/>
          <w:b w:val="false"/>
          <w:i w:val="false"/>
          <w:color w:val="000000"/>
          <w:sz w:val="28"/>
        </w:rPr>
        <w:t xml:space="preserve">
      принимает меры по освоению перспективных конструкторских разработок, новейших материалов, широкому внедрению научно-технических достижений; </w:t>
      </w:r>
    </w:p>
    <w:bookmarkEnd w:id="513"/>
    <w:bookmarkStart w:name="z520" w:id="514"/>
    <w:p>
      <w:pPr>
        <w:spacing w:after="0"/>
        <w:ind w:left="0"/>
        <w:jc w:val="both"/>
      </w:pPr>
      <w:r>
        <w:rPr>
          <w:rFonts w:ascii="Times New Roman"/>
          <w:b w:val="false"/>
          <w:i w:val="false"/>
          <w:color w:val="000000"/>
          <w:sz w:val="28"/>
        </w:rPr>
        <w:t xml:space="preserve">
      организует разработку проектов новых опытных и промышленных установок, нестандартного оборудования и приспособлений в связи с реконструкцией объектов, автоматизацией производства и механизацией трудоемких процессов; </w:t>
      </w:r>
    </w:p>
    <w:bookmarkEnd w:id="514"/>
    <w:bookmarkStart w:name="z521" w:id="515"/>
    <w:p>
      <w:pPr>
        <w:spacing w:after="0"/>
        <w:ind w:left="0"/>
        <w:jc w:val="both"/>
      </w:pPr>
      <w:r>
        <w:rPr>
          <w:rFonts w:ascii="Times New Roman"/>
          <w:b w:val="false"/>
          <w:i w:val="false"/>
          <w:color w:val="000000"/>
          <w:sz w:val="28"/>
        </w:rPr>
        <w:t xml:space="preserve">
      проводит работу по повышению уровня унификации, стандартизации и сертификации разрабатываемых конструкций изделий; </w:t>
      </w:r>
    </w:p>
    <w:bookmarkEnd w:id="515"/>
    <w:bookmarkStart w:name="z522" w:id="516"/>
    <w:p>
      <w:pPr>
        <w:spacing w:after="0"/>
        <w:ind w:left="0"/>
        <w:jc w:val="both"/>
      </w:pPr>
      <w:r>
        <w:rPr>
          <w:rFonts w:ascii="Times New Roman"/>
          <w:b w:val="false"/>
          <w:i w:val="false"/>
          <w:color w:val="000000"/>
          <w:sz w:val="28"/>
        </w:rPr>
        <w:t xml:space="preserve">
      обеспечивает соответствие новых и модернизированных конструкций техническим заданиям, и лучшим отечественным и зарубежным стандартам, требованиям рациональной организации и охраны труда, нормам безопасности и охраны труда; </w:t>
      </w:r>
    </w:p>
    <w:bookmarkEnd w:id="516"/>
    <w:bookmarkStart w:name="z523" w:id="517"/>
    <w:p>
      <w:pPr>
        <w:spacing w:after="0"/>
        <w:ind w:left="0"/>
        <w:jc w:val="both"/>
      </w:pPr>
      <w:r>
        <w:rPr>
          <w:rFonts w:ascii="Times New Roman"/>
          <w:b w:val="false"/>
          <w:i w:val="false"/>
          <w:color w:val="000000"/>
          <w:sz w:val="28"/>
        </w:rPr>
        <w:t xml:space="preserve">
      руководит подготовкой технико-экономических обоснований эффективности новых конструкторских разработок, их преимуществ по сравнению с ранее производимыми; </w:t>
      </w:r>
    </w:p>
    <w:bookmarkEnd w:id="517"/>
    <w:bookmarkStart w:name="z524" w:id="518"/>
    <w:p>
      <w:pPr>
        <w:spacing w:after="0"/>
        <w:ind w:left="0"/>
        <w:jc w:val="both"/>
      </w:pPr>
      <w:r>
        <w:rPr>
          <w:rFonts w:ascii="Times New Roman"/>
          <w:b w:val="false"/>
          <w:i w:val="false"/>
          <w:color w:val="000000"/>
          <w:sz w:val="28"/>
        </w:rPr>
        <w:t xml:space="preserve">
      организует разработку перспективных и текущих планов внедрения и освоения новой техники, конструкторской подготовки производства, исследовательских и опытно-конструкторских работ, контролирует их выполнение; </w:t>
      </w:r>
    </w:p>
    <w:bookmarkEnd w:id="518"/>
    <w:bookmarkStart w:name="z525" w:id="519"/>
    <w:p>
      <w:pPr>
        <w:spacing w:after="0"/>
        <w:ind w:left="0"/>
        <w:jc w:val="both"/>
      </w:pPr>
      <w:r>
        <w:rPr>
          <w:rFonts w:ascii="Times New Roman"/>
          <w:b w:val="false"/>
          <w:i w:val="false"/>
          <w:color w:val="000000"/>
          <w:sz w:val="28"/>
        </w:rPr>
        <w:t xml:space="preserve">
      обеспечивает внедрение систем автоматизированного проектирования, своевременное составление, согласование и утверждение чертежей и иной технической документации, разрабатываемой конструкторскими подразделениями; </w:t>
      </w:r>
    </w:p>
    <w:bookmarkEnd w:id="519"/>
    <w:bookmarkStart w:name="z526" w:id="520"/>
    <w:p>
      <w:pPr>
        <w:spacing w:after="0"/>
        <w:ind w:left="0"/>
        <w:jc w:val="both"/>
      </w:pPr>
      <w:r>
        <w:rPr>
          <w:rFonts w:ascii="Times New Roman"/>
          <w:b w:val="false"/>
          <w:i w:val="false"/>
          <w:color w:val="000000"/>
          <w:sz w:val="28"/>
        </w:rPr>
        <w:t xml:space="preserve">
      совместно с заказчиками осуществляет разработку технических заданий на проектирование, обеспечивает защиту и согласование разработанных эскизных, технических и рабочих проектов, представляет проектные решения на утверждение; </w:t>
      </w:r>
    </w:p>
    <w:bookmarkEnd w:id="520"/>
    <w:bookmarkStart w:name="z527" w:id="521"/>
    <w:p>
      <w:pPr>
        <w:spacing w:after="0"/>
        <w:ind w:left="0"/>
        <w:jc w:val="both"/>
      </w:pPr>
      <w:r>
        <w:rPr>
          <w:rFonts w:ascii="Times New Roman"/>
          <w:b w:val="false"/>
          <w:i w:val="false"/>
          <w:color w:val="000000"/>
          <w:sz w:val="28"/>
        </w:rPr>
        <w:t xml:space="preserve">
      организует хранение, размножение и своевременное обеспечение производства чертежами и иной конструкторской документацией; </w:t>
      </w:r>
    </w:p>
    <w:bookmarkEnd w:id="521"/>
    <w:bookmarkStart w:name="z528" w:id="522"/>
    <w:p>
      <w:pPr>
        <w:spacing w:after="0"/>
        <w:ind w:left="0"/>
        <w:jc w:val="both"/>
      </w:pPr>
      <w:r>
        <w:rPr>
          <w:rFonts w:ascii="Times New Roman"/>
          <w:b w:val="false"/>
          <w:i w:val="false"/>
          <w:color w:val="000000"/>
          <w:sz w:val="28"/>
        </w:rPr>
        <w:t xml:space="preserve">
      принимает меры по сокращению сроков освоения новой техники, стоимости и цикла конструкторской подготовки производства за счет внедрения прогрессивных методов проектирования, вычислительной и телекоммуникационной техники, передовых способов размножения технической документации, широкого использования в проектах стандартизованных и унифицированных деталей и сборочных единиц; </w:t>
      </w:r>
    </w:p>
    <w:bookmarkEnd w:id="522"/>
    <w:bookmarkStart w:name="z529" w:id="523"/>
    <w:p>
      <w:pPr>
        <w:spacing w:after="0"/>
        <w:ind w:left="0"/>
        <w:jc w:val="both"/>
      </w:pPr>
      <w:r>
        <w:rPr>
          <w:rFonts w:ascii="Times New Roman"/>
          <w:b w:val="false"/>
          <w:i w:val="false"/>
          <w:color w:val="000000"/>
          <w:sz w:val="28"/>
        </w:rPr>
        <w:t xml:space="preserve">
      осуществляет руководство исследовательскими и экспериментальными работами, проводимыми в подразделениях опытного производства; </w:t>
      </w:r>
    </w:p>
    <w:bookmarkEnd w:id="523"/>
    <w:bookmarkStart w:name="z530" w:id="524"/>
    <w:p>
      <w:pPr>
        <w:spacing w:after="0"/>
        <w:ind w:left="0"/>
        <w:jc w:val="both"/>
      </w:pPr>
      <w:r>
        <w:rPr>
          <w:rFonts w:ascii="Times New Roman"/>
          <w:b w:val="false"/>
          <w:i w:val="false"/>
          <w:color w:val="000000"/>
          <w:sz w:val="28"/>
        </w:rPr>
        <w:t xml:space="preserve">
      организует изготовление опытных образцов, их экспериментальную проверку, отработку установочных партий и выпуск первых промышленных серий, добиваясь постоянного повышения качества и надежности изделий, уровня их технологичности, экологичности, снижения их себестоимости, трудоемкости и материалоемкости; </w:t>
      </w:r>
    </w:p>
    <w:bookmarkEnd w:id="524"/>
    <w:bookmarkStart w:name="z531" w:id="525"/>
    <w:p>
      <w:pPr>
        <w:spacing w:after="0"/>
        <w:ind w:left="0"/>
        <w:jc w:val="both"/>
      </w:pPr>
      <w:r>
        <w:rPr>
          <w:rFonts w:ascii="Times New Roman"/>
          <w:b w:val="false"/>
          <w:i w:val="false"/>
          <w:color w:val="000000"/>
          <w:sz w:val="28"/>
        </w:rPr>
        <w:t xml:space="preserve">
      участвует в монтаже, испытаниях, наладке и пуске новых конструкций изделий; </w:t>
      </w:r>
    </w:p>
    <w:bookmarkEnd w:id="525"/>
    <w:bookmarkStart w:name="z532" w:id="526"/>
    <w:p>
      <w:pPr>
        <w:spacing w:after="0"/>
        <w:ind w:left="0"/>
        <w:jc w:val="both"/>
      </w:pPr>
      <w:r>
        <w:rPr>
          <w:rFonts w:ascii="Times New Roman"/>
          <w:b w:val="false"/>
          <w:i w:val="false"/>
          <w:color w:val="000000"/>
          <w:sz w:val="28"/>
        </w:rPr>
        <w:t xml:space="preserve">
      осуществляет авторский надзор за изготовлением изделий и их эксплуатацией; </w:t>
      </w:r>
    </w:p>
    <w:bookmarkEnd w:id="526"/>
    <w:bookmarkStart w:name="z533" w:id="527"/>
    <w:p>
      <w:pPr>
        <w:spacing w:after="0"/>
        <w:ind w:left="0"/>
        <w:jc w:val="both"/>
      </w:pPr>
      <w:r>
        <w:rPr>
          <w:rFonts w:ascii="Times New Roman"/>
          <w:b w:val="false"/>
          <w:i w:val="false"/>
          <w:color w:val="000000"/>
          <w:sz w:val="28"/>
        </w:rPr>
        <w:t xml:space="preserve">
      представляет на утверждение изменения, вносимые в техническую документацию по конструкторской подготовке производства; </w:t>
      </w:r>
    </w:p>
    <w:bookmarkEnd w:id="527"/>
    <w:bookmarkStart w:name="z534" w:id="528"/>
    <w:p>
      <w:pPr>
        <w:spacing w:after="0"/>
        <w:ind w:left="0"/>
        <w:jc w:val="both"/>
      </w:pPr>
      <w:r>
        <w:rPr>
          <w:rFonts w:ascii="Times New Roman"/>
          <w:b w:val="false"/>
          <w:i w:val="false"/>
          <w:color w:val="000000"/>
          <w:sz w:val="28"/>
        </w:rPr>
        <w:t xml:space="preserve">
      принимает участие в работе по аттестации изделий по категориям качества, разработке предложений по реконструкции, техническому перевооружению, интенсификации производства, повышению его эффективности, обеспечивает конструкторскую разработку принятых к внедрению рационализаторских предложений и изобретений; </w:t>
      </w:r>
    </w:p>
    <w:bookmarkEnd w:id="528"/>
    <w:bookmarkStart w:name="z535" w:id="529"/>
    <w:p>
      <w:pPr>
        <w:spacing w:after="0"/>
        <w:ind w:left="0"/>
        <w:jc w:val="both"/>
      </w:pPr>
      <w:r>
        <w:rPr>
          <w:rFonts w:ascii="Times New Roman"/>
          <w:b w:val="false"/>
          <w:i w:val="false"/>
          <w:color w:val="000000"/>
          <w:sz w:val="28"/>
        </w:rPr>
        <w:t xml:space="preserve">
      рассматривает и дает отзывы и заключения на наиболее сложные рационализаторские предложения, а также на проекты стандартов и иную конструкторскую документацию, поступающую в организацию от сторонних организаций; </w:t>
      </w:r>
    </w:p>
    <w:bookmarkEnd w:id="529"/>
    <w:bookmarkStart w:name="z536" w:id="530"/>
    <w:p>
      <w:pPr>
        <w:spacing w:after="0"/>
        <w:ind w:left="0"/>
        <w:jc w:val="both"/>
      </w:pPr>
      <w:r>
        <w:rPr>
          <w:rFonts w:ascii="Times New Roman"/>
          <w:b w:val="false"/>
          <w:i w:val="false"/>
          <w:color w:val="000000"/>
          <w:sz w:val="28"/>
        </w:rPr>
        <w:t xml:space="preserve">
      организует работу по повышению квалификации работников, осуществляющих конструкторскую подготовку производства; </w:t>
      </w:r>
    </w:p>
    <w:bookmarkEnd w:id="530"/>
    <w:bookmarkStart w:name="z537" w:id="531"/>
    <w:p>
      <w:pPr>
        <w:spacing w:after="0"/>
        <w:ind w:left="0"/>
        <w:jc w:val="both"/>
      </w:pPr>
      <w:r>
        <w:rPr>
          <w:rFonts w:ascii="Times New Roman"/>
          <w:b w:val="false"/>
          <w:i w:val="false"/>
          <w:color w:val="000000"/>
          <w:sz w:val="28"/>
        </w:rPr>
        <w:t>
      руководит и координирует деятельность подчиненных ему подразделений.</w:t>
      </w:r>
    </w:p>
    <w:bookmarkEnd w:id="531"/>
    <w:bookmarkStart w:name="z538" w:id="532"/>
    <w:p>
      <w:pPr>
        <w:spacing w:after="0"/>
        <w:ind w:left="0"/>
        <w:jc w:val="both"/>
      </w:pPr>
      <w:r>
        <w:rPr>
          <w:rFonts w:ascii="Times New Roman"/>
          <w:b w:val="false"/>
          <w:i w:val="false"/>
          <w:color w:val="000000"/>
          <w:sz w:val="28"/>
        </w:rPr>
        <w:t>
      55. Должен знать:</w:t>
      </w:r>
    </w:p>
    <w:bookmarkEnd w:id="532"/>
    <w:bookmarkStart w:name="z539" w:id="533"/>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конструкторской подготовке производства;</w:t>
      </w:r>
    </w:p>
    <w:bookmarkEnd w:id="533"/>
    <w:bookmarkStart w:name="z540" w:id="534"/>
    <w:p>
      <w:pPr>
        <w:spacing w:after="0"/>
        <w:ind w:left="0"/>
        <w:jc w:val="both"/>
      </w:pPr>
      <w:r>
        <w:rPr>
          <w:rFonts w:ascii="Times New Roman"/>
          <w:b w:val="false"/>
          <w:i w:val="false"/>
          <w:color w:val="000000"/>
          <w:sz w:val="28"/>
        </w:rPr>
        <w:t xml:space="preserve">
      профиль, специализацию и особенности организационно технологической структуры организации, перспективы технического развития вида экономической деятельности и организации; </w:t>
      </w:r>
    </w:p>
    <w:bookmarkEnd w:id="534"/>
    <w:bookmarkStart w:name="z541" w:id="535"/>
    <w:p>
      <w:pPr>
        <w:spacing w:after="0"/>
        <w:ind w:left="0"/>
        <w:jc w:val="both"/>
      </w:pPr>
      <w:r>
        <w:rPr>
          <w:rFonts w:ascii="Times New Roman"/>
          <w:b w:val="false"/>
          <w:i w:val="false"/>
          <w:color w:val="000000"/>
          <w:sz w:val="28"/>
        </w:rPr>
        <w:t>
      технологию производства продукции организации, системы и методы проектирования;</w:t>
      </w:r>
    </w:p>
    <w:bookmarkEnd w:id="535"/>
    <w:bookmarkStart w:name="z542" w:id="536"/>
    <w:p>
      <w:pPr>
        <w:spacing w:after="0"/>
        <w:ind w:left="0"/>
        <w:jc w:val="both"/>
      </w:pPr>
      <w:r>
        <w:rPr>
          <w:rFonts w:ascii="Times New Roman"/>
          <w:b w:val="false"/>
          <w:i w:val="false"/>
          <w:color w:val="000000"/>
          <w:sz w:val="28"/>
        </w:rPr>
        <w:t>
      организацию конструкторской подготовки производства в виде экономической деятельности и в организации;</w:t>
      </w:r>
    </w:p>
    <w:bookmarkEnd w:id="536"/>
    <w:bookmarkStart w:name="z543" w:id="537"/>
    <w:p>
      <w:pPr>
        <w:spacing w:after="0"/>
        <w:ind w:left="0"/>
        <w:jc w:val="both"/>
      </w:pPr>
      <w:r>
        <w:rPr>
          <w:rFonts w:ascii="Times New Roman"/>
          <w:b w:val="false"/>
          <w:i w:val="false"/>
          <w:color w:val="000000"/>
          <w:sz w:val="28"/>
        </w:rPr>
        <w:t>
      производственные мощности;</w:t>
      </w:r>
    </w:p>
    <w:bookmarkEnd w:id="537"/>
    <w:bookmarkStart w:name="z544" w:id="538"/>
    <w:p>
      <w:pPr>
        <w:spacing w:after="0"/>
        <w:ind w:left="0"/>
        <w:jc w:val="both"/>
      </w:pPr>
      <w:r>
        <w:rPr>
          <w:rFonts w:ascii="Times New Roman"/>
          <w:b w:val="false"/>
          <w:i w:val="false"/>
          <w:color w:val="000000"/>
          <w:sz w:val="28"/>
        </w:rPr>
        <w:t>
      технические характеристики, конструктивные особенности и режимы работы оборудования организации, порядок его эксплуатации;</w:t>
      </w:r>
    </w:p>
    <w:bookmarkEnd w:id="538"/>
    <w:bookmarkStart w:name="z545" w:id="539"/>
    <w:p>
      <w:pPr>
        <w:spacing w:after="0"/>
        <w:ind w:left="0"/>
        <w:jc w:val="both"/>
      </w:pPr>
      <w:r>
        <w:rPr>
          <w:rFonts w:ascii="Times New Roman"/>
          <w:b w:val="false"/>
          <w:i w:val="false"/>
          <w:color w:val="000000"/>
          <w:sz w:val="28"/>
        </w:rPr>
        <w:t>
      порядок и методы планирования конструкторской подготовки производства;</w:t>
      </w:r>
    </w:p>
    <w:bookmarkEnd w:id="539"/>
    <w:bookmarkStart w:name="z546" w:id="540"/>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 условиям их монтажа и сдачи в эксплуатацию;</w:t>
      </w:r>
    </w:p>
    <w:bookmarkEnd w:id="540"/>
    <w:bookmarkStart w:name="z547" w:id="541"/>
    <w:p>
      <w:pPr>
        <w:spacing w:after="0"/>
        <w:ind w:left="0"/>
        <w:jc w:val="both"/>
      </w:pPr>
      <w:r>
        <w:rPr>
          <w:rFonts w:ascii="Times New Roman"/>
          <w:b w:val="false"/>
          <w:i w:val="false"/>
          <w:color w:val="000000"/>
          <w:sz w:val="28"/>
        </w:rPr>
        <w:t>
      методы проведения технических расчетов;</w:t>
      </w:r>
    </w:p>
    <w:bookmarkEnd w:id="541"/>
    <w:bookmarkStart w:name="z548" w:id="542"/>
    <w:p>
      <w:pPr>
        <w:spacing w:after="0"/>
        <w:ind w:left="0"/>
        <w:jc w:val="both"/>
      </w:pPr>
      <w:r>
        <w:rPr>
          <w:rFonts w:ascii="Times New Roman"/>
          <w:b w:val="false"/>
          <w:i w:val="false"/>
          <w:color w:val="000000"/>
          <w:sz w:val="28"/>
        </w:rPr>
        <w:t>
      основы дизайна и технической эстетики, художественного конструирования и эргономики;</w:t>
      </w:r>
    </w:p>
    <w:bookmarkEnd w:id="542"/>
    <w:bookmarkStart w:name="z549" w:id="543"/>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конструкторской документации;</w:t>
      </w:r>
    </w:p>
    <w:bookmarkEnd w:id="543"/>
    <w:bookmarkStart w:name="z550" w:id="544"/>
    <w:p>
      <w:pPr>
        <w:spacing w:after="0"/>
        <w:ind w:left="0"/>
        <w:jc w:val="both"/>
      </w:pPr>
      <w:r>
        <w:rPr>
          <w:rFonts w:ascii="Times New Roman"/>
          <w:b w:val="false"/>
          <w:i w:val="false"/>
          <w:color w:val="000000"/>
          <w:sz w:val="28"/>
        </w:rPr>
        <w:t>
      основы патентоведения, стандартизации и сертификации;</w:t>
      </w:r>
    </w:p>
    <w:bookmarkEnd w:id="544"/>
    <w:bookmarkStart w:name="z551" w:id="545"/>
    <w:p>
      <w:pPr>
        <w:spacing w:after="0"/>
        <w:ind w:left="0"/>
        <w:jc w:val="both"/>
      </w:pPr>
      <w:r>
        <w:rPr>
          <w:rFonts w:ascii="Times New Roman"/>
          <w:b w:val="false"/>
          <w:i w:val="false"/>
          <w:color w:val="000000"/>
          <w:sz w:val="28"/>
        </w:rPr>
        <w:t>
      системы автоматизированного проектирования;</w:t>
      </w:r>
    </w:p>
    <w:bookmarkEnd w:id="545"/>
    <w:bookmarkStart w:name="z552" w:id="546"/>
    <w:p>
      <w:pPr>
        <w:spacing w:after="0"/>
        <w:ind w:left="0"/>
        <w:jc w:val="both"/>
      </w:pPr>
      <w:r>
        <w:rPr>
          <w:rFonts w:ascii="Times New Roman"/>
          <w:b w:val="false"/>
          <w:i w:val="false"/>
          <w:color w:val="000000"/>
          <w:sz w:val="28"/>
        </w:rPr>
        <w:t xml:space="preserve">
      современные вычислительные и телекоммуникационные средства, включая средства копирования и размножения конструкторской документации; </w:t>
      </w:r>
    </w:p>
    <w:bookmarkEnd w:id="546"/>
    <w:bookmarkStart w:name="z553" w:id="547"/>
    <w:p>
      <w:pPr>
        <w:spacing w:after="0"/>
        <w:ind w:left="0"/>
        <w:jc w:val="both"/>
      </w:pPr>
      <w:r>
        <w:rPr>
          <w:rFonts w:ascii="Times New Roman"/>
          <w:b w:val="false"/>
          <w:i w:val="false"/>
          <w:color w:val="000000"/>
          <w:sz w:val="28"/>
        </w:rPr>
        <w:t>
      требования рациональной организации труда к проектно-конструкторским разработкам;</w:t>
      </w:r>
    </w:p>
    <w:bookmarkEnd w:id="547"/>
    <w:bookmarkStart w:name="z554" w:id="548"/>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соответствующем виде экономической деятельности производства;</w:t>
      </w:r>
    </w:p>
    <w:bookmarkEnd w:id="548"/>
    <w:bookmarkStart w:name="z555" w:id="549"/>
    <w:p>
      <w:pPr>
        <w:spacing w:after="0"/>
        <w:ind w:left="0"/>
        <w:jc w:val="both"/>
      </w:pPr>
      <w:r>
        <w:rPr>
          <w:rFonts w:ascii="Times New Roman"/>
          <w:b w:val="false"/>
          <w:i w:val="false"/>
          <w:color w:val="000000"/>
          <w:sz w:val="28"/>
        </w:rPr>
        <w:t>
      передовой отечественный и зарубежный опыт конструирования аналогичной продукции;</w:t>
      </w:r>
    </w:p>
    <w:bookmarkEnd w:id="549"/>
    <w:bookmarkStart w:name="z556" w:id="55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50"/>
    <w:bookmarkStart w:name="z557" w:id="55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51"/>
    <w:bookmarkStart w:name="z558" w:id="552"/>
    <w:p>
      <w:pPr>
        <w:spacing w:after="0"/>
        <w:ind w:left="0"/>
        <w:jc w:val="both"/>
      </w:pPr>
      <w:r>
        <w:rPr>
          <w:rFonts w:ascii="Times New Roman"/>
          <w:b w:val="false"/>
          <w:i w:val="false"/>
          <w:color w:val="000000"/>
          <w:sz w:val="28"/>
        </w:rPr>
        <w:t>
      56. Требования к квалификации:</w:t>
      </w:r>
    </w:p>
    <w:bookmarkEnd w:id="552"/>
    <w:bookmarkStart w:name="z559" w:id="55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конструкторской работы в соответствующем виде экономической деятельности не менее 5 лет.</w:t>
      </w:r>
    </w:p>
    <w:bookmarkEnd w:id="553"/>
    <w:bookmarkStart w:name="z560" w:id="554"/>
    <w:p>
      <w:pPr>
        <w:spacing w:after="0"/>
        <w:ind w:left="0"/>
        <w:jc w:val="left"/>
      </w:pPr>
      <w:r>
        <w:rPr>
          <w:rFonts w:ascii="Times New Roman"/>
          <w:b/>
          <w:i w:val="false"/>
          <w:color w:val="000000"/>
        </w:rPr>
        <w:t xml:space="preserve"> Параграф 17. Главный металлург</w:t>
      </w:r>
    </w:p>
    <w:bookmarkEnd w:id="554"/>
    <w:bookmarkStart w:name="z561" w:id="555"/>
    <w:p>
      <w:pPr>
        <w:spacing w:after="0"/>
        <w:ind w:left="0"/>
        <w:jc w:val="both"/>
      </w:pPr>
      <w:r>
        <w:rPr>
          <w:rFonts w:ascii="Times New Roman"/>
          <w:b w:val="false"/>
          <w:i w:val="false"/>
          <w:color w:val="000000"/>
          <w:sz w:val="28"/>
        </w:rPr>
        <w:t>
      57. Должностные обязанности:</w:t>
      </w:r>
    </w:p>
    <w:bookmarkEnd w:id="555"/>
    <w:bookmarkStart w:name="z562" w:id="556"/>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556"/>
    <w:bookmarkStart w:name="z563" w:id="557"/>
    <w:p>
      <w:pPr>
        <w:spacing w:after="0"/>
        <w:ind w:left="0"/>
        <w:jc w:val="both"/>
      </w:pPr>
      <w:r>
        <w:rPr>
          <w:rFonts w:ascii="Times New Roman"/>
          <w:b w:val="false"/>
          <w:i w:val="false"/>
          <w:color w:val="000000"/>
          <w:sz w:val="28"/>
        </w:rPr>
        <w:t xml:space="preserve">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формированию и регулированию применяемых технологий, решает административные вопросы, обеспечивает результаты деятельности подразделения; </w:t>
      </w:r>
    </w:p>
    <w:bookmarkEnd w:id="557"/>
    <w:bookmarkStart w:name="z564" w:id="558"/>
    <w:p>
      <w:pPr>
        <w:spacing w:after="0"/>
        <w:ind w:left="0"/>
        <w:jc w:val="both"/>
      </w:pPr>
      <w:r>
        <w:rPr>
          <w:rFonts w:ascii="Times New Roman"/>
          <w:b w:val="false"/>
          <w:i w:val="false"/>
          <w:color w:val="000000"/>
          <w:sz w:val="28"/>
        </w:rPr>
        <w:t xml:space="preserve">
      руководит выполнением всего комплекса работ по технологической подготовке металлургического производства, обеспечивает выполнение производственных программ выпуска конкурентоспособной продукции в заданном ассортименте и с определенными технико-экономическими показателями; </w:t>
      </w:r>
    </w:p>
    <w:bookmarkEnd w:id="558"/>
    <w:bookmarkStart w:name="z565" w:id="559"/>
    <w:p>
      <w:pPr>
        <w:spacing w:after="0"/>
        <w:ind w:left="0"/>
        <w:jc w:val="both"/>
      </w:pPr>
      <w:r>
        <w:rPr>
          <w:rFonts w:ascii="Times New Roman"/>
          <w:b w:val="false"/>
          <w:i w:val="false"/>
          <w:color w:val="000000"/>
          <w:sz w:val="28"/>
        </w:rPr>
        <w:t xml:space="preserve">
      организует разработку и внедрение в производство прогрессивных, экономически и экологически обоснованных технологических процессов, обеспечивающих высокий уровень технологической подготовки производства, производительности труда и качества выпускаемой продукции на уровне лучших отечественных и зарубежных образцов; </w:t>
      </w:r>
    </w:p>
    <w:bookmarkEnd w:id="559"/>
    <w:bookmarkStart w:name="z566" w:id="560"/>
    <w:p>
      <w:pPr>
        <w:spacing w:after="0"/>
        <w:ind w:left="0"/>
        <w:jc w:val="both"/>
      </w:pPr>
      <w:r>
        <w:rPr>
          <w:rFonts w:ascii="Times New Roman"/>
          <w:b w:val="false"/>
          <w:i w:val="false"/>
          <w:color w:val="000000"/>
          <w:sz w:val="28"/>
        </w:rPr>
        <w:t xml:space="preserve">
      участвует в подготовке перспективных и оперативных программ технологической подготовки производства, расчетов и обоснований к ним; </w:t>
      </w:r>
    </w:p>
    <w:bookmarkEnd w:id="560"/>
    <w:bookmarkStart w:name="z567" w:id="561"/>
    <w:p>
      <w:pPr>
        <w:spacing w:after="0"/>
        <w:ind w:left="0"/>
        <w:jc w:val="both"/>
      </w:pPr>
      <w:r>
        <w:rPr>
          <w:rFonts w:ascii="Times New Roman"/>
          <w:b w:val="false"/>
          <w:i w:val="false"/>
          <w:color w:val="000000"/>
          <w:sz w:val="28"/>
        </w:rPr>
        <w:t xml:space="preserve">
      организует внедрение новой техники, комплексной механизации и автоматизации производственных процессов, разработку стандартов, технических условий и технологии на новые виды продукции; </w:t>
      </w:r>
    </w:p>
    <w:bookmarkEnd w:id="561"/>
    <w:bookmarkStart w:name="z568" w:id="562"/>
    <w:p>
      <w:pPr>
        <w:spacing w:after="0"/>
        <w:ind w:left="0"/>
        <w:jc w:val="both"/>
      </w:pPr>
      <w:r>
        <w:rPr>
          <w:rFonts w:ascii="Times New Roman"/>
          <w:b w:val="false"/>
          <w:i w:val="false"/>
          <w:color w:val="000000"/>
          <w:sz w:val="28"/>
        </w:rPr>
        <w:t xml:space="preserve">
      возглавляет работу по составлению расчетов производственных мощностей металлургических агрегатов и загрузки оборудования, по разработке норм расхода основных и вспомогательных материалов и иных технико-экономических нормативов по металлургическому производству; </w:t>
      </w:r>
    </w:p>
    <w:bookmarkEnd w:id="562"/>
    <w:bookmarkStart w:name="z569" w:id="563"/>
    <w:p>
      <w:pPr>
        <w:spacing w:after="0"/>
        <w:ind w:left="0"/>
        <w:jc w:val="both"/>
      </w:pPr>
      <w:r>
        <w:rPr>
          <w:rFonts w:ascii="Times New Roman"/>
          <w:b w:val="false"/>
          <w:i w:val="false"/>
          <w:color w:val="000000"/>
          <w:sz w:val="28"/>
        </w:rPr>
        <w:t xml:space="preserve">
      руководит разработкой технологической документации и осуществляет контроль над обеспечением ею производства; </w:t>
      </w:r>
    </w:p>
    <w:bookmarkEnd w:id="563"/>
    <w:bookmarkStart w:name="z570" w:id="564"/>
    <w:p>
      <w:pPr>
        <w:spacing w:after="0"/>
        <w:ind w:left="0"/>
        <w:jc w:val="both"/>
      </w:pPr>
      <w:r>
        <w:rPr>
          <w:rFonts w:ascii="Times New Roman"/>
          <w:b w:val="false"/>
          <w:i w:val="false"/>
          <w:color w:val="000000"/>
          <w:sz w:val="28"/>
        </w:rPr>
        <w:t xml:space="preserve">
      участвует в решении вопросов повышения эффективности производства, внутрихозяйственной кооперации, в разработке графиков проведения планово-предупредительных и капитальных ремонтов основных агрегатов и оборудования, а также в приемке их после ремонта; </w:t>
      </w:r>
    </w:p>
    <w:bookmarkEnd w:id="564"/>
    <w:bookmarkStart w:name="z571" w:id="565"/>
    <w:p>
      <w:pPr>
        <w:spacing w:after="0"/>
        <w:ind w:left="0"/>
        <w:jc w:val="both"/>
      </w:pPr>
      <w:r>
        <w:rPr>
          <w:rFonts w:ascii="Times New Roman"/>
          <w:b w:val="false"/>
          <w:i w:val="false"/>
          <w:color w:val="000000"/>
          <w:sz w:val="28"/>
        </w:rPr>
        <w:t xml:space="preserve">
      обеспечивает развитие и полное использование производственных мощностей, контроль над строгим соблюдением установленной технологии и режимов работы с учетом требований охраны окружающей среды, порядка эксплуатации оборудования, порядка по безопасности и охране труда, а также требований, предъявляемых к сырью, материалам и готовой продукции; </w:t>
      </w:r>
    </w:p>
    <w:bookmarkEnd w:id="565"/>
    <w:bookmarkStart w:name="z572" w:id="566"/>
    <w:p>
      <w:pPr>
        <w:spacing w:after="0"/>
        <w:ind w:left="0"/>
        <w:jc w:val="both"/>
      </w:pPr>
      <w:r>
        <w:rPr>
          <w:rFonts w:ascii="Times New Roman"/>
          <w:b w:val="false"/>
          <w:i w:val="false"/>
          <w:color w:val="000000"/>
          <w:sz w:val="28"/>
        </w:rPr>
        <w:t xml:space="preserve">
      руководит составлением технических заданий на реконструкцию и модернизацию агрегатов и оборудования, подготовкой к пуску вновь строящихся и реконструируемых объектов и обеспечивает своевременное освоение проектных мощностей; </w:t>
      </w:r>
    </w:p>
    <w:bookmarkEnd w:id="566"/>
    <w:bookmarkStart w:name="z573" w:id="567"/>
    <w:p>
      <w:pPr>
        <w:spacing w:after="0"/>
        <w:ind w:left="0"/>
        <w:jc w:val="both"/>
      </w:pPr>
      <w:r>
        <w:rPr>
          <w:rFonts w:ascii="Times New Roman"/>
          <w:b w:val="false"/>
          <w:i w:val="false"/>
          <w:color w:val="000000"/>
          <w:sz w:val="28"/>
        </w:rPr>
        <w:t xml:space="preserve">
      участвует в составлении планов научно-исследовательских работ, внедрения новой техники, передовой технологии и механизации трудоемких процессов, организационно технических мероприятий по техническому перевооружению и реконструкции действующего производства, совершенствованию методов технического контроля производства, улучшению качества продукции, организации труда, обеспечивает их выполнение; </w:t>
      </w:r>
    </w:p>
    <w:bookmarkEnd w:id="567"/>
    <w:bookmarkStart w:name="z574" w:id="568"/>
    <w:p>
      <w:pPr>
        <w:spacing w:after="0"/>
        <w:ind w:left="0"/>
        <w:jc w:val="both"/>
      </w:pPr>
      <w:r>
        <w:rPr>
          <w:rFonts w:ascii="Times New Roman"/>
          <w:b w:val="false"/>
          <w:i w:val="false"/>
          <w:color w:val="000000"/>
          <w:sz w:val="28"/>
        </w:rPr>
        <w:t xml:space="preserve">
      руководит проведением исследовательских и экспериментальных работ по освоению вновь разрабатываемых технологических процессов и режимов производства; </w:t>
      </w:r>
    </w:p>
    <w:bookmarkEnd w:id="568"/>
    <w:bookmarkStart w:name="z575" w:id="569"/>
    <w:p>
      <w:pPr>
        <w:spacing w:after="0"/>
        <w:ind w:left="0"/>
        <w:jc w:val="both"/>
      </w:pPr>
      <w:r>
        <w:rPr>
          <w:rFonts w:ascii="Times New Roman"/>
          <w:b w:val="false"/>
          <w:i w:val="false"/>
          <w:color w:val="000000"/>
          <w:sz w:val="28"/>
        </w:rPr>
        <w:t xml:space="preserve">
      рассматривает и дает заключения на рационализаторские предложения и изобретения, относящиеся к оборудованию, технологии и организации металлургического производства, организует работу по изучению и внедрению передового технического отечественного и зарубежного опыта в указанной области; </w:t>
      </w:r>
    </w:p>
    <w:bookmarkEnd w:id="569"/>
    <w:bookmarkStart w:name="z576" w:id="570"/>
    <w:p>
      <w:pPr>
        <w:spacing w:after="0"/>
        <w:ind w:left="0"/>
        <w:jc w:val="both"/>
      </w:pPr>
      <w:r>
        <w:rPr>
          <w:rFonts w:ascii="Times New Roman"/>
          <w:b w:val="false"/>
          <w:i w:val="false"/>
          <w:color w:val="000000"/>
          <w:sz w:val="28"/>
        </w:rPr>
        <w:t xml:space="preserve">
      координирует деятельность подразделений и работников организации, осуществляющих технологическую подготовку металлургического производства, организует работу по повышению их квалификации. </w:t>
      </w:r>
    </w:p>
    <w:bookmarkEnd w:id="570"/>
    <w:bookmarkStart w:name="z577" w:id="571"/>
    <w:p>
      <w:pPr>
        <w:spacing w:after="0"/>
        <w:ind w:left="0"/>
        <w:jc w:val="both"/>
      </w:pPr>
      <w:r>
        <w:rPr>
          <w:rFonts w:ascii="Times New Roman"/>
          <w:b w:val="false"/>
          <w:i w:val="false"/>
          <w:color w:val="000000"/>
          <w:sz w:val="28"/>
        </w:rPr>
        <w:t>
      58. Должен знать:</w:t>
      </w:r>
    </w:p>
    <w:bookmarkEnd w:id="571"/>
    <w:bookmarkStart w:name="z578" w:id="572"/>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технологической подготовке производства;</w:t>
      </w:r>
    </w:p>
    <w:bookmarkEnd w:id="572"/>
    <w:bookmarkStart w:name="z579" w:id="573"/>
    <w:p>
      <w:pPr>
        <w:spacing w:after="0"/>
        <w:ind w:left="0"/>
        <w:jc w:val="both"/>
      </w:pPr>
      <w:r>
        <w:rPr>
          <w:rFonts w:ascii="Times New Roman"/>
          <w:b w:val="false"/>
          <w:i w:val="false"/>
          <w:color w:val="000000"/>
          <w:sz w:val="28"/>
        </w:rPr>
        <w:t>
      профиль, специализацию и особенности организационно-технологической структуры организации, перспективы ее развития;</w:t>
      </w:r>
    </w:p>
    <w:bookmarkEnd w:id="573"/>
    <w:bookmarkStart w:name="z580" w:id="574"/>
    <w:p>
      <w:pPr>
        <w:spacing w:after="0"/>
        <w:ind w:left="0"/>
        <w:jc w:val="both"/>
      </w:pPr>
      <w:r>
        <w:rPr>
          <w:rFonts w:ascii="Times New Roman"/>
          <w:b w:val="false"/>
          <w:i w:val="false"/>
          <w:color w:val="000000"/>
          <w:sz w:val="28"/>
        </w:rPr>
        <w:t xml:space="preserve">
      технологию металлургического производства и выпускаемой организацией продукции; </w:t>
      </w:r>
    </w:p>
    <w:bookmarkEnd w:id="574"/>
    <w:bookmarkStart w:name="z581" w:id="575"/>
    <w:p>
      <w:pPr>
        <w:spacing w:after="0"/>
        <w:ind w:left="0"/>
        <w:jc w:val="both"/>
      </w:pPr>
      <w:r>
        <w:rPr>
          <w:rFonts w:ascii="Times New Roman"/>
          <w:b w:val="false"/>
          <w:i w:val="false"/>
          <w:color w:val="000000"/>
          <w:sz w:val="28"/>
        </w:rPr>
        <w:t>
      организацию технологической подготовки производства в виде экономической деятельности и в организации;</w:t>
      </w:r>
    </w:p>
    <w:bookmarkEnd w:id="575"/>
    <w:bookmarkStart w:name="z582" w:id="576"/>
    <w:p>
      <w:pPr>
        <w:spacing w:after="0"/>
        <w:ind w:left="0"/>
        <w:jc w:val="both"/>
      </w:pPr>
      <w:r>
        <w:rPr>
          <w:rFonts w:ascii="Times New Roman"/>
          <w:b w:val="false"/>
          <w:i w:val="false"/>
          <w:color w:val="000000"/>
          <w:sz w:val="28"/>
        </w:rPr>
        <w:t>
      производственные мощности, технические характеристики;</w:t>
      </w:r>
    </w:p>
    <w:bookmarkEnd w:id="576"/>
    <w:bookmarkStart w:name="z583" w:id="577"/>
    <w:p>
      <w:pPr>
        <w:spacing w:after="0"/>
        <w:ind w:left="0"/>
        <w:jc w:val="both"/>
      </w:pPr>
      <w:r>
        <w:rPr>
          <w:rFonts w:ascii="Times New Roman"/>
          <w:b w:val="false"/>
          <w:i w:val="false"/>
          <w:color w:val="000000"/>
          <w:sz w:val="28"/>
        </w:rPr>
        <w:t>
      конструктивные особенности и режимы работы оборудования организации, порядок его эксплуатации;</w:t>
      </w:r>
    </w:p>
    <w:bookmarkEnd w:id="577"/>
    <w:bookmarkStart w:name="z584" w:id="578"/>
    <w:p>
      <w:pPr>
        <w:spacing w:after="0"/>
        <w:ind w:left="0"/>
        <w:jc w:val="both"/>
      </w:pPr>
      <w:r>
        <w:rPr>
          <w:rFonts w:ascii="Times New Roman"/>
          <w:b w:val="false"/>
          <w:i w:val="false"/>
          <w:color w:val="000000"/>
          <w:sz w:val="28"/>
        </w:rPr>
        <w:t>
      порядок и методы планирования технологической подготовки производства;</w:t>
      </w:r>
    </w:p>
    <w:bookmarkEnd w:id="578"/>
    <w:bookmarkStart w:name="z585" w:id="579"/>
    <w:p>
      <w:pPr>
        <w:spacing w:after="0"/>
        <w:ind w:left="0"/>
        <w:jc w:val="both"/>
      </w:pPr>
      <w:r>
        <w:rPr>
          <w:rFonts w:ascii="Times New Roman"/>
          <w:b w:val="false"/>
          <w:i w:val="false"/>
          <w:color w:val="000000"/>
          <w:sz w:val="28"/>
        </w:rPr>
        <w:t>
      технические требования, предъявляемые к сырью, материалам, полуфабрикатам и готовой продукции;</w:t>
      </w:r>
    </w:p>
    <w:bookmarkEnd w:id="579"/>
    <w:bookmarkStart w:name="z586" w:id="580"/>
    <w:p>
      <w:pPr>
        <w:spacing w:after="0"/>
        <w:ind w:left="0"/>
        <w:jc w:val="both"/>
      </w:pPr>
      <w:r>
        <w:rPr>
          <w:rFonts w:ascii="Times New Roman"/>
          <w:b w:val="false"/>
          <w:i w:val="false"/>
          <w:color w:val="000000"/>
          <w:sz w:val="28"/>
        </w:rPr>
        <w:t>
      методы проведения технических расчетов;</w:t>
      </w:r>
    </w:p>
    <w:bookmarkEnd w:id="580"/>
    <w:bookmarkStart w:name="z587" w:id="581"/>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технической документации;</w:t>
      </w:r>
    </w:p>
    <w:bookmarkEnd w:id="581"/>
    <w:bookmarkStart w:name="z588" w:id="582"/>
    <w:p>
      <w:pPr>
        <w:spacing w:after="0"/>
        <w:ind w:left="0"/>
        <w:jc w:val="both"/>
      </w:pPr>
      <w:r>
        <w:rPr>
          <w:rFonts w:ascii="Times New Roman"/>
          <w:b w:val="false"/>
          <w:i w:val="false"/>
          <w:color w:val="000000"/>
          <w:sz w:val="28"/>
        </w:rPr>
        <w:t>
      основы патентоведения, стандартизации и сертификации;</w:t>
      </w:r>
    </w:p>
    <w:bookmarkEnd w:id="582"/>
    <w:bookmarkStart w:name="z589" w:id="583"/>
    <w:p>
      <w:pPr>
        <w:spacing w:after="0"/>
        <w:ind w:left="0"/>
        <w:jc w:val="both"/>
      </w:pPr>
      <w:r>
        <w:rPr>
          <w:rFonts w:ascii="Times New Roman"/>
          <w:b w:val="false"/>
          <w:i w:val="false"/>
          <w:color w:val="000000"/>
          <w:sz w:val="28"/>
        </w:rPr>
        <w:t>
      требования рациональной организации труда при проектировании технологических процессов;</w:t>
      </w:r>
    </w:p>
    <w:bookmarkEnd w:id="583"/>
    <w:bookmarkStart w:name="z590" w:id="584"/>
    <w:p>
      <w:pPr>
        <w:spacing w:after="0"/>
        <w:ind w:left="0"/>
        <w:jc w:val="both"/>
      </w:pPr>
      <w:r>
        <w:rPr>
          <w:rFonts w:ascii="Times New Roman"/>
          <w:b w:val="false"/>
          <w:i w:val="false"/>
          <w:color w:val="000000"/>
          <w:sz w:val="28"/>
        </w:rPr>
        <w:t>
      передовой отечественный и зарубежный опыт проектирования и технологической подготовки производства;</w:t>
      </w:r>
    </w:p>
    <w:bookmarkEnd w:id="584"/>
    <w:bookmarkStart w:name="z591" w:id="58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85"/>
    <w:bookmarkStart w:name="z592" w:id="58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86"/>
    <w:bookmarkStart w:name="z593" w:id="587"/>
    <w:p>
      <w:pPr>
        <w:spacing w:after="0"/>
        <w:ind w:left="0"/>
        <w:jc w:val="both"/>
      </w:pPr>
      <w:r>
        <w:rPr>
          <w:rFonts w:ascii="Times New Roman"/>
          <w:b w:val="false"/>
          <w:i w:val="false"/>
          <w:color w:val="000000"/>
          <w:sz w:val="28"/>
        </w:rPr>
        <w:t>
      59. Требования к квалификации:</w:t>
      </w:r>
    </w:p>
    <w:bookmarkEnd w:id="587"/>
    <w:bookmarkStart w:name="z594" w:id="58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588"/>
    <w:bookmarkStart w:name="z595" w:id="589"/>
    <w:p>
      <w:pPr>
        <w:spacing w:after="0"/>
        <w:ind w:left="0"/>
        <w:jc w:val="left"/>
      </w:pPr>
      <w:r>
        <w:rPr>
          <w:rFonts w:ascii="Times New Roman"/>
          <w:b/>
          <w:i w:val="false"/>
          <w:color w:val="000000"/>
        </w:rPr>
        <w:t xml:space="preserve"> Параграф 18. Главный метролог (Начальник службы стандартизации, метрологии и сертификации)</w:t>
      </w:r>
    </w:p>
    <w:bookmarkEnd w:id="589"/>
    <w:bookmarkStart w:name="z596" w:id="590"/>
    <w:p>
      <w:pPr>
        <w:spacing w:after="0"/>
        <w:ind w:left="0"/>
        <w:jc w:val="both"/>
      </w:pPr>
      <w:r>
        <w:rPr>
          <w:rFonts w:ascii="Times New Roman"/>
          <w:b w:val="false"/>
          <w:i w:val="false"/>
          <w:color w:val="000000"/>
          <w:sz w:val="28"/>
        </w:rPr>
        <w:t>
      60. Должностные обязанности:</w:t>
      </w:r>
    </w:p>
    <w:bookmarkEnd w:id="590"/>
    <w:bookmarkStart w:name="z597" w:id="591"/>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591"/>
    <w:bookmarkStart w:name="z598" w:id="592"/>
    <w:p>
      <w:pPr>
        <w:spacing w:after="0"/>
        <w:ind w:left="0"/>
        <w:jc w:val="both"/>
      </w:pPr>
      <w:r>
        <w:rPr>
          <w:rFonts w:ascii="Times New Roman"/>
          <w:b w:val="false"/>
          <w:i w:val="false"/>
          <w:color w:val="000000"/>
          <w:sz w:val="28"/>
        </w:rPr>
        <w:t xml:space="preserve">
      в пределах своей компетенции руководит и обеспечивает деятельность соответствующих структурных подразделений (служб) по направлению и координации работы подразделения, соблюдению и регулированию действующих стандартов, разработке новых, решает административные вопросы; </w:t>
      </w:r>
    </w:p>
    <w:bookmarkEnd w:id="592"/>
    <w:bookmarkStart w:name="z599" w:id="593"/>
    <w:p>
      <w:pPr>
        <w:spacing w:after="0"/>
        <w:ind w:left="0"/>
        <w:jc w:val="both"/>
      </w:pPr>
      <w:r>
        <w:rPr>
          <w:rFonts w:ascii="Times New Roman"/>
          <w:b w:val="false"/>
          <w:i w:val="false"/>
          <w:color w:val="000000"/>
          <w:sz w:val="28"/>
        </w:rPr>
        <w:t xml:space="preserve">
      изучает и систематизирует передовой отечественный и зарубежный опыт в области стандартизации, сертификации и метрологии, стандартов, порядка и процедур международных организаций по стандартизации, сертификации и метрологии; </w:t>
      </w:r>
    </w:p>
    <w:bookmarkEnd w:id="593"/>
    <w:bookmarkStart w:name="z600" w:id="594"/>
    <w:p>
      <w:pPr>
        <w:spacing w:after="0"/>
        <w:ind w:left="0"/>
        <w:jc w:val="both"/>
      </w:pPr>
      <w:r>
        <w:rPr>
          <w:rFonts w:ascii="Times New Roman"/>
          <w:b w:val="false"/>
          <w:i w:val="false"/>
          <w:color w:val="000000"/>
          <w:sz w:val="28"/>
        </w:rPr>
        <w:t xml:space="preserve">
      определяет объекты стандартизации, организует разработку новых стандартов и пересмотр действующих, проводит экспертизу нормативной и технической документации; </w:t>
      </w:r>
    </w:p>
    <w:bookmarkEnd w:id="594"/>
    <w:bookmarkStart w:name="z601" w:id="595"/>
    <w:p>
      <w:pPr>
        <w:spacing w:after="0"/>
        <w:ind w:left="0"/>
        <w:jc w:val="both"/>
      </w:pPr>
      <w:r>
        <w:rPr>
          <w:rFonts w:ascii="Times New Roman"/>
          <w:b w:val="false"/>
          <w:i w:val="false"/>
          <w:color w:val="000000"/>
          <w:sz w:val="28"/>
        </w:rPr>
        <w:t xml:space="preserve">
      организует работу по метрологическому обеспечению разработки, производства, испытаний и эксплуатации выпускаемой организацией продукции; </w:t>
      </w:r>
    </w:p>
    <w:bookmarkEnd w:id="595"/>
    <w:bookmarkStart w:name="z602" w:id="596"/>
    <w:p>
      <w:pPr>
        <w:spacing w:after="0"/>
        <w:ind w:left="0"/>
        <w:jc w:val="both"/>
      </w:pPr>
      <w:r>
        <w:rPr>
          <w:rFonts w:ascii="Times New Roman"/>
          <w:b w:val="false"/>
          <w:i w:val="false"/>
          <w:color w:val="000000"/>
          <w:sz w:val="28"/>
        </w:rPr>
        <w:t xml:space="preserve">
      руководит подготовкой проектов и плановых заданий по внедрению новой измерительной техники, организационно-технических мероприятий по повышению эффективности производства, совершенствованию метрологического обеспечения, средств и методов измерений, контроля и испытаний; </w:t>
      </w:r>
    </w:p>
    <w:bookmarkEnd w:id="596"/>
    <w:bookmarkStart w:name="z603" w:id="597"/>
    <w:p>
      <w:pPr>
        <w:spacing w:after="0"/>
        <w:ind w:left="0"/>
        <w:jc w:val="both"/>
      </w:pPr>
      <w:r>
        <w:rPr>
          <w:rFonts w:ascii="Times New Roman"/>
          <w:b w:val="false"/>
          <w:i w:val="false"/>
          <w:color w:val="000000"/>
          <w:sz w:val="28"/>
        </w:rPr>
        <w:t xml:space="preserve">
      обеспечивает составление локальных поверочных схем, установление оптимальной периодичности и разработку календарных графиков поверки средств измерений; </w:t>
      </w:r>
    </w:p>
    <w:bookmarkEnd w:id="597"/>
    <w:bookmarkStart w:name="z604" w:id="598"/>
    <w:p>
      <w:pPr>
        <w:spacing w:after="0"/>
        <w:ind w:left="0"/>
        <w:jc w:val="both"/>
      </w:pPr>
      <w:r>
        <w:rPr>
          <w:rFonts w:ascii="Times New Roman"/>
          <w:b w:val="false"/>
          <w:i w:val="false"/>
          <w:color w:val="000000"/>
          <w:sz w:val="28"/>
        </w:rPr>
        <w:t xml:space="preserve">
      возглавляет работу по проведению метрологической экспертизы конструкторской и иной технической документации, разрабатываемой в организации, а также поступающей от иных организаций; </w:t>
      </w:r>
    </w:p>
    <w:bookmarkEnd w:id="598"/>
    <w:bookmarkStart w:name="z605" w:id="599"/>
    <w:p>
      <w:pPr>
        <w:spacing w:after="0"/>
        <w:ind w:left="0"/>
        <w:jc w:val="both"/>
      </w:pPr>
      <w:r>
        <w:rPr>
          <w:rFonts w:ascii="Times New Roman"/>
          <w:b w:val="false"/>
          <w:i w:val="false"/>
          <w:color w:val="000000"/>
          <w:sz w:val="28"/>
        </w:rPr>
        <w:t xml:space="preserve">
      участвует в проводимых исследованиях по автоматизации производственных процессов, связанных с применением средств измерения, в работе по определению потребности организации в этих средствах; </w:t>
      </w:r>
    </w:p>
    <w:bookmarkEnd w:id="599"/>
    <w:bookmarkStart w:name="z606" w:id="600"/>
    <w:p>
      <w:pPr>
        <w:spacing w:after="0"/>
        <w:ind w:left="0"/>
        <w:jc w:val="both"/>
      </w:pPr>
      <w:r>
        <w:rPr>
          <w:rFonts w:ascii="Times New Roman"/>
          <w:b w:val="false"/>
          <w:i w:val="false"/>
          <w:color w:val="000000"/>
          <w:sz w:val="28"/>
        </w:rPr>
        <w:t xml:space="preserve">
      обеспечивает внедрение современных методов и средств измерений, а также проведение работ по оценке погрешностей измерений; </w:t>
      </w:r>
    </w:p>
    <w:bookmarkEnd w:id="600"/>
    <w:bookmarkStart w:name="z607" w:id="601"/>
    <w:p>
      <w:pPr>
        <w:spacing w:after="0"/>
        <w:ind w:left="0"/>
        <w:jc w:val="both"/>
      </w:pPr>
      <w:r>
        <w:rPr>
          <w:rFonts w:ascii="Times New Roman"/>
          <w:b w:val="false"/>
          <w:i w:val="false"/>
          <w:color w:val="000000"/>
          <w:sz w:val="28"/>
        </w:rPr>
        <w:t xml:space="preserve">
      организует работу по анализу состояния метрологического обеспечения, проведению метрологических аттестаций нестандартизованных средств измерений, разработку, согласование и утверждение методик, инструкций и иной нормативно-технической документации по их поверке, а также аттестации средств измерений после восстановления, ремонта, поверки; </w:t>
      </w:r>
    </w:p>
    <w:bookmarkEnd w:id="601"/>
    <w:bookmarkStart w:name="z608" w:id="602"/>
    <w:p>
      <w:pPr>
        <w:spacing w:after="0"/>
        <w:ind w:left="0"/>
        <w:jc w:val="both"/>
      </w:pPr>
      <w:r>
        <w:rPr>
          <w:rFonts w:ascii="Times New Roman"/>
          <w:b w:val="false"/>
          <w:i w:val="false"/>
          <w:color w:val="000000"/>
          <w:sz w:val="28"/>
        </w:rPr>
        <w:t xml:space="preserve">
      осуществляет контроль за оснащением технологического процесса всеми предусмотренными регламентом средствами измерений, соответствием применяемых в подразделениях организации средств и методов измерений требованиям по соблюдению заданных режимов производства и качества продукции; </w:t>
      </w:r>
    </w:p>
    <w:bookmarkEnd w:id="602"/>
    <w:bookmarkStart w:name="z609" w:id="603"/>
    <w:p>
      <w:pPr>
        <w:spacing w:after="0"/>
        <w:ind w:left="0"/>
        <w:jc w:val="both"/>
      </w:pPr>
      <w:r>
        <w:rPr>
          <w:rFonts w:ascii="Times New Roman"/>
          <w:b w:val="false"/>
          <w:i w:val="false"/>
          <w:color w:val="000000"/>
          <w:sz w:val="28"/>
        </w:rPr>
        <w:t xml:space="preserve">
      организует подготовку технических заданий на проектирование и разработку средств измерений специального назначения; </w:t>
      </w:r>
    </w:p>
    <w:bookmarkEnd w:id="603"/>
    <w:bookmarkStart w:name="z610" w:id="604"/>
    <w:p>
      <w:pPr>
        <w:spacing w:after="0"/>
        <w:ind w:left="0"/>
        <w:jc w:val="both"/>
      </w:pPr>
      <w:r>
        <w:rPr>
          <w:rFonts w:ascii="Times New Roman"/>
          <w:b w:val="false"/>
          <w:i w:val="false"/>
          <w:color w:val="000000"/>
          <w:sz w:val="28"/>
        </w:rPr>
        <w:t xml:space="preserve">
      обеспечивает укомплектование обменного фонда средств измерений, испытаний и контроля, хранение и сличение в установленном порядке рабочих эталонов, ремонт и содержание в надлежащем состоянии образцов средств измерений; </w:t>
      </w:r>
    </w:p>
    <w:bookmarkEnd w:id="604"/>
    <w:bookmarkStart w:name="z611" w:id="605"/>
    <w:p>
      <w:pPr>
        <w:spacing w:after="0"/>
        <w:ind w:left="0"/>
        <w:jc w:val="both"/>
      </w:pPr>
      <w:r>
        <w:rPr>
          <w:rFonts w:ascii="Times New Roman"/>
          <w:b w:val="false"/>
          <w:i w:val="false"/>
          <w:color w:val="000000"/>
          <w:sz w:val="28"/>
        </w:rPr>
        <w:t xml:space="preserve">
      содействует внедрению государственных стандартов, стандартов организации и иной нормативно-технической документации, регламентирующей нормы точности измерений, методы и средства поверки; </w:t>
      </w:r>
    </w:p>
    <w:bookmarkEnd w:id="605"/>
    <w:bookmarkStart w:name="z612" w:id="606"/>
    <w:p>
      <w:pPr>
        <w:spacing w:after="0"/>
        <w:ind w:left="0"/>
        <w:jc w:val="both"/>
      </w:pPr>
      <w:r>
        <w:rPr>
          <w:rFonts w:ascii="Times New Roman"/>
          <w:b w:val="false"/>
          <w:i w:val="false"/>
          <w:color w:val="000000"/>
          <w:sz w:val="28"/>
        </w:rPr>
        <w:t xml:space="preserve">
      руководит работой по составлению установленной отчетности и представлению ее в органы государственной метрологической службы; </w:t>
      </w:r>
    </w:p>
    <w:bookmarkEnd w:id="606"/>
    <w:bookmarkStart w:name="z613" w:id="607"/>
    <w:p>
      <w:pPr>
        <w:spacing w:after="0"/>
        <w:ind w:left="0"/>
        <w:jc w:val="both"/>
      </w:pPr>
      <w:r>
        <w:rPr>
          <w:rFonts w:ascii="Times New Roman"/>
          <w:b w:val="false"/>
          <w:i w:val="false"/>
          <w:color w:val="000000"/>
          <w:sz w:val="28"/>
        </w:rPr>
        <w:t>
      организует работу по повышению квалификации работников метрологической службы.</w:t>
      </w:r>
    </w:p>
    <w:bookmarkEnd w:id="607"/>
    <w:bookmarkStart w:name="z614" w:id="608"/>
    <w:p>
      <w:pPr>
        <w:spacing w:after="0"/>
        <w:ind w:left="0"/>
        <w:jc w:val="both"/>
      </w:pPr>
      <w:r>
        <w:rPr>
          <w:rFonts w:ascii="Times New Roman"/>
          <w:b w:val="false"/>
          <w:i w:val="false"/>
          <w:color w:val="000000"/>
          <w:sz w:val="28"/>
        </w:rPr>
        <w:t xml:space="preserve">
      61. Должен знать: </w:t>
      </w:r>
    </w:p>
    <w:bookmarkEnd w:id="608"/>
    <w:bookmarkStart w:name="z615" w:id="609"/>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стандартизации, сертификации и метрологическому обеспечению производства;</w:t>
      </w:r>
    </w:p>
    <w:bookmarkEnd w:id="609"/>
    <w:bookmarkStart w:name="z616" w:id="610"/>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организации, перспективы его развития; </w:t>
      </w:r>
    </w:p>
    <w:bookmarkEnd w:id="610"/>
    <w:bookmarkStart w:name="z617" w:id="611"/>
    <w:p>
      <w:pPr>
        <w:spacing w:after="0"/>
        <w:ind w:left="0"/>
        <w:jc w:val="both"/>
      </w:pPr>
      <w:r>
        <w:rPr>
          <w:rFonts w:ascii="Times New Roman"/>
          <w:b w:val="false"/>
          <w:i w:val="false"/>
          <w:color w:val="000000"/>
          <w:sz w:val="28"/>
        </w:rPr>
        <w:t>
      порядок и методы планирования работы по метрологическому контролю и обеспечению производства;</w:t>
      </w:r>
    </w:p>
    <w:bookmarkEnd w:id="611"/>
    <w:bookmarkStart w:name="z618" w:id="612"/>
    <w:p>
      <w:pPr>
        <w:spacing w:after="0"/>
        <w:ind w:left="0"/>
        <w:jc w:val="both"/>
      </w:pPr>
      <w:r>
        <w:rPr>
          <w:rFonts w:ascii="Times New Roman"/>
          <w:b w:val="false"/>
          <w:i w:val="false"/>
          <w:color w:val="000000"/>
          <w:sz w:val="28"/>
        </w:rPr>
        <w:t>
      организацию метрологического обеспечения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порядок его эксплуатации;</w:t>
      </w:r>
    </w:p>
    <w:bookmarkEnd w:id="612"/>
    <w:bookmarkStart w:name="z619" w:id="613"/>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613"/>
    <w:bookmarkStart w:name="z620" w:id="614"/>
    <w:p>
      <w:pPr>
        <w:spacing w:after="0"/>
        <w:ind w:left="0"/>
        <w:jc w:val="both"/>
      </w:pPr>
      <w:r>
        <w:rPr>
          <w:rFonts w:ascii="Times New Roman"/>
          <w:b w:val="false"/>
          <w:i w:val="false"/>
          <w:color w:val="000000"/>
          <w:sz w:val="28"/>
        </w:rPr>
        <w:t xml:space="preserve">
      положения, инструкции и иные руководящие материалы по разработке и оформлению технической документации; </w:t>
      </w:r>
    </w:p>
    <w:bookmarkEnd w:id="614"/>
    <w:bookmarkStart w:name="z621" w:id="615"/>
    <w:p>
      <w:pPr>
        <w:spacing w:after="0"/>
        <w:ind w:left="0"/>
        <w:jc w:val="both"/>
      </w:pPr>
      <w:r>
        <w:rPr>
          <w:rFonts w:ascii="Times New Roman"/>
          <w:b w:val="false"/>
          <w:i w:val="false"/>
          <w:color w:val="000000"/>
          <w:sz w:val="28"/>
        </w:rPr>
        <w:t xml:space="preserve">
      устройство и порядок эксплуатации средств измерений, организацию их ремонта; </w:t>
      </w:r>
    </w:p>
    <w:bookmarkEnd w:id="615"/>
    <w:bookmarkStart w:name="z622" w:id="616"/>
    <w:p>
      <w:pPr>
        <w:spacing w:after="0"/>
        <w:ind w:left="0"/>
        <w:jc w:val="both"/>
      </w:pPr>
      <w:r>
        <w:rPr>
          <w:rFonts w:ascii="Times New Roman"/>
          <w:b w:val="false"/>
          <w:i w:val="false"/>
          <w:color w:val="000000"/>
          <w:sz w:val="28"/>
        </w:rPr>
        <w:t>
      методы проведения исследований и разработок в области совершенствования метрологического обеспечения и средств измерений;</w:t>
      </w:r>
    </w:p>
    <w:bookmarkEnd w:id="616"/>
    <w:bookmarkStart w:name="z623" w:id="617"/>
    <w:p>
      <w:pPr>
        <w:spacing w:after="0"/>
        <w:ind w:left="0"/>
        <w:jc w:val="both"/>
      </w:pPr>
      <w:r>
        <w:rPr>
          <w:rFonts w:ascii="Times New Roman"/>
          <w:b w:val="false"/>
          <w:i w:val="false"/>
          <w:color w:val="000000"/>
          <w:sz w:val="28"/>
        </w:rPr>
        <w:t>
      порядок заключения договоров со сторонними организациями;</w:t>
      </w:r>
    </w:p>
    <w:bookmarkEnd w:id="617"/>
    <w:bookmarkStart w:name="z624" w:id="618"/>
    <w:p>
      <w:pPr>
        <w:spacing w:after="0"/>
        <w:ind w:left="0"/>
        <w:jc w:val="both"/>
      </w:pPr>
      <w:r>
        <w:rPr>
          <w:rFonts w:ascii="Times New Roman"/>
          <w:b w:val="false"/>
          <w:i w:val="false"/>
          <w:color w:val="000000"/>
          <w:sz w:val="28"/>
        </w:rPr>
        <w:t>
      передовой отечественный и зарубежный опыт в области стандартизации, сертификации и метрологического контроля и обеспечения производства;</w:t>
      </w:r>
    </w:p>
    <w:bookmarkEnd w:id="618"/>
    <w:bookmarkStart w:name="z625" w:id="61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9"/>
    <w:bookmarkStart w:name="z626" w:id="62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20"/>
    <w:bookmarkStart w:name="z627" w:id="621"/>
    <w:p>
      <w:pPr>
        <w:spacing w:after="0"/>
        <w:ind w:left="0"/>
        <w:jc w:val="both"/>
      </w:pPr>
      <w:r>
        <w:rPr>
          <w:rFonts w:ascii="Times New Roman"/>
          <w:b w:val="false"/>
          <w:i w:val="false"/>
          <w:color w:val="000000"/>
          <w:sz w:val="28"/>
        </w:rPr>
        <w:t>
      62. Требования к квалификации:</w:t>
      </w:r>
    </w:p>
    <w:bookmarkEnd w:id="621"/>
    <w:bookmarkStart w:name="z628" w:id="62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по метрологическому обеспечению производства не менее 5 лет.</w:t>
      </w:r>
    </w:p>
    <w:bookmarkEnd w:id="622"/>
    <w:bookmarkStart w:name="z629" w:id="623"/>
    <w:p>
      <w:pPr>
        <w:spacing w:after="0"/>
        <w:ind w:left="0"/>
        <w:jc w:val="left"/>
      </w:pPr>
      <w:r>
        <w:rPr>
          <w:rFonts w:ascii="Times New Roman"/>
          <w:b/>
          <w:i w:val="false"/>
          <w:color w:val="000000"/>
        </w:rPr>
        <w:t xml:space="preserve"> Параграф 19. Главный технолог</w:t>
      </w:r>
    </w:p>
    <w:bookmarkEnd w:id="623"/>
    <w:bookmarkStart w:name="z630" w:id="624"/>
    <w:p>
      <w:pPr>
        <w:spacing w:after="0"/>
        <w:ind w:left="0"/>
        <w:jc w:val="both"/>
      </w:pPr>
      <w:r>
        <w:rPr>
          <w:rFonts w:ascii="Times New Roman"/>
          <w:b w:val="false"/>
          <w:i w:val="false"/>
          <w:color w:val="000000"/>
          <w:sz w:val="28"/>
        </w:rPr>
        <w:t>
      63. Должностные обязанности:</w:t>
      </w:r>
    </w:p>
    <w:bookmarkEnd w:id="624"/>
    <w:bookmarkStart w:name="z631" w:id="625"/>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625"/>
    <w:bookmarkStart w:name="z632" w:id="626"/>
    <w:p>
      <w:pPr>
        <w:spacing w:after="0"/>
        <w:ind w:left="0"/>
        <w:jc w:val="both"/>
      </w:pPr>
      <w:r>
        <w:rPr>
          <w:rFonts w:ascii="Times New Roman"/>
          <w:b w:val="false"/>
          <w:i w:val="false"/>
          <w:color w:val="000000"/>
          <w:sz w:val="28"/>
        </w:rPr>
        <w:t xml:space="preserve">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w:t>
      </w:r>
    </w:p>
    <w:bookmarkEnd w:id="626"/>
    <w:bookmarkStart w:name="z633" w:id="627"/>
    <w:p>
      <w:pPr>
        <w:spacing w:after="0"/>
        <w:ind w:left="0"/>
        <w:jc w:val="both"/>
      </w:pPr>
      <w:r>
        <w:rPr>
          <w:rFonts w:ascii="Times New Roman"/>
          <w:b w:val="false"/>
          <w:i w:val="false"/>
          <w:color w:val="000000"/>
          <w:sz w:val="28"/>
        </w:rPr>
        <w:t xml:space="preserve">
      организует разработку и внедрение прогрессивных, экономически обоснованных, ресурсов и природосберегающих технологических процессов и режимов производства выпускаемой организацией продукции, выполнения работ (услуг), обеспечивающих повышение уровня технологической подготовки и технического перевооружения производства, сокращение расходов сырья, материалов, затрат труда, улучшение качества продукции, работ (услуг) и рост производительности труда; </w:t>
      </w:r>
    </w:p>
    <w:bookmarkEnd w:id="627"/>
    <w:bookmarkStart w:name="z634" w:id="628"/>
    <w:p>
      <w:pPr>
        <w:spacing w:after="0"/>
        <w:ind w:left="0"/>
        <w:jc w:val="both"/>
      </w:pPr>
      <w:r>
        <w:rPr>
          <w:rFonts w:ascii="Times New Roman"/>
          <w:b w:val="false"/>
          <w:i w:val="false"/>
          <w:color w:val="000000"/>
          <w:sz w:val="28"/>
        </w:rPr>
        <w:t xml:space="preserve">
      принимает меры по ускорению освоения в производстве прогрессивных технологических процессов, новейших материалов, широкому внедрению научно-технических достижений; </w:t>
      </w:r>
    </w:p>
    <w:bookmarkEnd w:id="628"/>
    <w:bookmarkStart w:name="z635" w:id="629"/>
    <w:p>
      <w:pPr>
        <w:spacing w:after="0"/>
        <w:ind w:left="0"/>
        <w:jc w:val="both"/>
      </w:pPr>
      <w:r>
        <w:rPr>
          <w:rFonts w:ascii="Times New Roman"/>
          <w:b w:val="false"/>
          <w:i w:val="false"/>
          <w:color w:val="000000"/>
          <w:sz w:val="28"/>
        </w:rPr>
        <w:t xml:space="preserve">
      руководит составлением планов внедрения новой техники и технологии, повышения технико-экономической эффективности производства, разработкой технологической документации, организует контроль над обеспечением ею цехов, участков и иных производственных подразделений организации; </w:t>
      </w:r>
    </w:p>
    <w:bookmarkEnd w:id="629"/>
    <w:bookmarkStart w:name="z636" w:id="630"/>
    <w:p>
      <w:pPr>
        <w:spacing w:after="0"/>
        <w:ind w:left="0"/>
        <w:jc w:val="both"/>
      </w:pPr>
      <w:r>
        <w:rPr>
          <w:rFonts w:ascii="Times New Roman"/>
          <w:b w:val="false"/>
          <w:i w:val="false"/>
          <w:color w:val="000000"/>
          <w:sz w:val="28"/>
        </w:rPr>
        <w:t xml:space="preserve">
      рассматривает и утверждает изменения, вносимые в техническую документацию в связи с корректировкой технологических процессов и режимов производства; </w:t>
      </w:r>
    </w:p>
    <w:bookmarkEnd w:id="630"/>
    <w:bookmarkStart w:name="z637" w:id="631"/>
    <w:p>
      <w:pPr>
        <w:spacing w:after="0"/>
        <w:ind w:left="0"/>
        <w:jc w:val="both"/>
      </w:pPr>
      <w:r>
        <w:rPr>
          <w:rFonts w:ascii="Times New Roman"/>
          <w:b w:val="false"/>
          <w:i w:val="false"/>
          <w:color w:val="000000"/>
          <w:sz w:val="28"/>
        </w:rPr>
        <w:t xml:space="preserve">
      контролирует выполнение перспективных и текущих планов технологической подготовки производства, строгое соблюдение установленных технологических процессов, выявляет нарушения технологической дисциплины и принимает меры по их устранению; </w:t>
      </w:r>
    </w:p>
    <w:bookmarkEnd w:id="631"/>
    <w:bookmarkStart w:name="z638" w:id="632"/>
    <w:p>
      <w:pPr>
        <w:spacing w:after="0"/>
        <w:ind w:left="0"/>
        <w:jc w:val="both"/>
      </w:pPr>
      <w:r>
        <w:rPr>
          <w:rFonts w:ascii="Times New Roman"/>
          <w:b w:val="false"/>
          <w:i w:val="false"/>
          <w:color w:val="000000"/>
          <w:sz w:val="28"/>
        </w:rPr>
        <w:t xml:space="preserve">
      руководит работой по организации и планировке новых цехов и участков, их специализации, освоению новой техники, новых высокопроизводительных технологических процессов, выполнению расчетов производственных мощностей и загрузки оборудования, повышению технического уровня производства и коэффициента сменности работы оборудования, составлению и пересмотру технических условий и требований, предъявляемых к сырью, основным и вспомогательным материалам, полуфабрикатам, разработке и внедрению прогрессивных норм трудовых затрат, расхода технологического топлива и электроэнергии, сырья и материалов, мероприятий по предупреждению и устранению брака, снижению материалоемкости продукции и трудоемкости ее производства; </w:t>
      </w:r>
    </w:p>
    <w:bookmarkEnd w:id="632"/>
    <w:bookmarkStart w:name="z639" w:id="633"/>
    <w:p>
      <w:pPr>
        <w:spacing w:after="0"/>
        <w:ind w:left="0"/>
        <w:jc w:val="both"/>
      </w:pPr>
      <w:r>
        <w:rPr>
          <w:rFonts w:ascii="Times New Roman"/>
          <w:b w:val="false"/>
          <w:i w:val="false"/>
          <w:color w:val="000000"/>
          <w:sz w:val="28"/>
        </w:rPr>
        <w:t xml:space="preserve">
      обеспечивает совершенствование технологии изготовления изделий, выполнения работ (услуг), внедрение достижений науки и техники, прогрессивных базовых технологий, высокопроизводительных ресурсов и природосберегающих безотходных технологий, проектирование и внедрение технологических систем, средств охраны окружающей среды, комплексной механизации и автоматизации производственных процессов, нестандартного оборудования, технологической оснастки, приспособлений и инструмента, своевременное освоение проектных мощностей, соблюдение нормативов использования оборудования; </w:t>
      </w:r>
    </w:p>
    <w:bookmarkEnd w:id="633"/>
    <w:bookmarkStart w:name="z640" w:id="634"/>
    <w:p>
      <w:pPr>
        <w:spacing w:after="0"/>
        <w:ind w:left="0"/>
        <w:jc w:val="both"/>
      </w:pPr>
      <w:r>
        <w:rPr>
          <w:rFonts w:ascii="Times New Roman"/>
          <w:b w:val="false"/>
          <w:i w:val="false"/>
          <w:color w:val="000000"/>
          <w:sz w:val="28"/>
        </w:rPr>
        <w:t xml:space="preserve">
      осуществляет меры по аттестации и рационализации рабочих мест; </w:t>
      </w:r>
    </w:p>
    <w:bookmarkEnd w:id="634"/>
    <w:bookmarkStart w:name="z641" w:id="635"/>
    <w:p>
      <w:pPr>
        <w:spacing w:after="0"/>
        <w:ind w:left="0"/>
        <w:jc w:val="both"/>
      </w:pPr>
      <w:r>
        <w:rPr>
          <w:rFonts w:ascii="Times New Roman"/>
          <w:b w:val="false"/>
          <w:i w:val="false"/>
          <w:color w:val="000000"/>
          <w:sz w:val="28"/>
        </w:rPr>
        <w:t xml:space="preserve">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совершенствованию методов контроля качества продукции; </w:t>
      </w:r>
    </w:p>
    <w:bookmarkEnd w:id="635"/>
    <w:bookmarkStart w:name="z642" w:id="636"/>
    <w:p>
      <w:pPr>
        <w:spacing w:after="0"/>
        <w:ind w:left="0"/>
        <w:jc w:val="both"/>
      </w:pPr>
      <w:r>
        <w:rPr>
          <w:rFonts w:ascii="Times New Roman"/>
          <w:b w:val="false"/>
          <w:i w:val="false"/>
          <w:color w:val="000000"/>
          <w:sz w:val="28"/>
        </w:rPr>
        <w:t xml:space="preserve">
      рассматривает проекты конструкций изделий или состава продукта, государственных стандартов, а также наиболее сложные рационализаторские предложения и изобретения, касающиеся технологии производства, дает заключения об их соответствии требованиям экономичной и экологически безвредной технологии производства; </w:t>
      </w:r>
    </w:p>
    <w:bookmarkEnd w:id="636"/>
    <w:bookmarkStart w:name="z643" w:id="637"/>
    <w:p>
      <w:pPr>
        <w:spacing w:after="0"/>
        <w:ind w:left="0"/>
        <w:jc w:val="both"/>
      </w:pPr>
      <w:r>
        <w:rPr>
          <w:rFonts w:ascii="Times New Roman"/>
          <w:b w:val="false"/>
          <w:i w:val="false"/>
          <w:color w:val="000000"/>
          <w:sz w:val="28"/>
        </w:rPr>
        <w:t xml:space="preserve">
      согласовывает наиболее сложные вопросы, относящиеся к технологической подготовке производства, с подразделениями организации, проектными, исследовательскими организациями, представителями заказчиков; </w:t>
      </w:r>
    </w:p>
    <w:bookmarkEnd w:id="637"/>
    <w:bookmarkStart w:name="z644" w:id="638"/>
    <w:p>
      <w:pPr>
        <w:spacing w:after="0"/>
        <w:ind w:left="0"/>
        <w:jc w:val="both"/>
      </w:pPr>
      <w:r>
        <w:rPr>
          <w:rFonts w:ascii="Times New Roman"/>
          <w:b w:val="false"/>
          <w:i w:val="false"/>
          <w:color w:val="000000"/>
          <w:sz w:val="28"/>
        </w:rPr>
        <w:t xml:space="preserve">
      обеспечивает внедрение систем автоматизированного проектирования, организационной и вычислительной техники, автоматизированных систем управления оборудованием и технологическими процессами; </w:t>
      </w:r>
    </w:p>
    <w:bookmarkEnd w:id="638"/>
    <w:bookmarkStart w:name="z645" w:id="639"/>
    <w:p>
      <w:pPr>
        <w:spacing w:after="0"/>
        <w:ind w:left="0"/>
        <w:jc w:val="both"/>
      </w:pPr>
      <w:r>
        <w:rPr>
          <w:rFonts w:ascii="Times New Roman"/>
          <w:b w:val="false"/>
          <w:i w:val="false"/>
          <w:color w:val="000000"/>
          <w:sz w:val="28"/>
        </w:rPr>
        <w:t xml:space="preserve">
      участвует в разработке проектов реконструкции организации, мероприятий по сокращению сроков освоения новой техники и технологии, рациональному использованию производственных мощностей, снижению энерго и материалоемкости производства, повышению его эффективности, улучшению качества продукции, совершенствованию организации труда; </w:t>
      </w:r>
    </w:p>
    <w:bookmarkEnd w:id="639"/>
    <w:bookmarkStart w:name="z646" w:id="640"/>
    <w:p>
      <w:pPr>
        <w:spacing w:after="0"/>
        <w:ind w:left="0"/>
        <w:jc w:val="both"/>
      </w:pPr>
      <w:r>
        <w:rPr>
          <w:rFonts w:ascii="Times New Roman"/>
          <w:b w:val="false"/>
          <w:i w:val="false"/>
          <w:color w:val="000000"/>
          <w:sz w:val="28"/>
        </w:rPr>
        <w:t xml:space="preserve">
      руководит проведением исследовательских и экспериментальных работ по освоению вновь разрабатываемых технологических процессов; </w:t>
      </w:r>
    </w:p>
    <w:bookmarkEnd w:id="640"/>
    <w:bookmarkStart w:name="z647" w:id="641"/>
    <w:p>
      <w:pPr>
        <w:spacing w:after="0"/>
        <w:ind w:left="0"/>
        <w:jc w:val="both"/>
      </w:pPr>
      <w:r>
        <w:rPr>
          <w:rFonts w:ascii="Times New Roman"/>
          <w:b w:val="false"/>
          <w:i w:val="false"/>
          <w:color w:val="000000"/>
          <w:sz w:val="28"/>
        </w:rPr>
        <w:t xml:space="preserve">
      участвует в промышленных испытаниях новых видов машин и механизмов, средств механизации и автоматизации производства, в работе комиссий по приемке систем оборудования в эксплуатацию; </w:t>
      </w:r>
    </w:p>
    <w:bookmarkEnd w:id="641"/>
    <w:bookmarkStart w:name="z648" w:id="642"/>
    <w:p>
      <w:pPr>
        <w:spacing w:after="0"/>
        <w:ind w:left="0"/>
        <w:jc w:val="both"/>
      </w:pPr>
      <w:r>
        <w:rPr>
          <w:rFonts w:ascii="Times New Roman"/>
          <w:b w:val="false"/>
          <w:i w:val="false"/>
          <w:color w:val="000000"/>
          <w:sz w:val="28"/>
        </w:rPr>
        <w:t xml:space="preserve">
      организует работу по повышению квалификации работников; </w:t>
      </w:r>
    </w:p>
    <w:bookmarkEnd w:id="642"/>
    <w:bookmarkStart w:name="z649" w:id="643"/>
    <w:p>
      <w:pPr>
        <w:spacing w:after="0"/>
        <w:ind w:left="0"/>
        <w:jc w:val="both"/>
      </w:pPr>
      <w:r>
        <w:rPr>
          <w:rFonts w:ascii="Times New Roman"/>
          <w:b w:val="false"/>
          <w:i w:val="false"/>
          <w:color w:val="000000"/>
          <w:sz w:val="28"/>
        </w:rPr>
        <w:t xml:space="preserve">
      64. Должен знать: </w:t>
      </w:r>
    </w:p>
    <w:bookmarkEnd w:id="643"/>
    <w:bookmarkStart w:name="z650" w:id="644"/>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технологической подготовке производства;</w:t>
      </w:r>
    </w:p>
    <w:bookmarkEnd w:id="644"/>
    <w:bookmarkStart w:name="z651" w:id="645"/>
    <w:p>
      <w:pPr>
        <w:spacing w:after="0"/>
        <w:ind w:left="0"/>
        <w:jc w:val="both"/>
      </w:pPr>
      <w:r>
        <w:rPr>
          <w:rFonts w:ascii="Times New Roman"/>
          <w:b w:val="false"/>
          <w:i w:val="false"/>
          <w:color w:val="000000"/>
          <w:sz w:val="28"/>
        </w:rPr>
        <w:t>
      профиль, специализацию и особенности организационно-технологической структуры организации, перспективы технического развития вида экономической деятельности и организации, технологию производства продукции организации;</w:t>
      </w:r>
    </w:p>
    <w:bookmarkEnd w:id="645"/>
    <w:bookmarkStart w:name="z652" w:id="646"/>
    <w:p>
      <w:pPr>
        <w:spacing w:after="0"/>
        <w:ind w:left="0"/>
        <w:jc w:val="both"/>
      </w:pPr>
      <w:r>
        <w:rPr>
          <w:rFonts w:ascii="Times New Roman"/>
          <w:b w:val="false"/>
          <w:i w:val="false"/>
          <w:color w:val="000000"/>
          <w:sz w:val="28"/>
        </w:rPr>
        <w:t xml:space="preserve">
      системы и методы проектирования; </w:t>
      </w:r>
    </w:p>
    <w:bookmarkEnd w:id="646"/>
    <w:bookmarkStart w:name="z653" w:id="647"/>
    <w:p>
      <w:pPr>
        <w:spacing w:after="0"/>
        <w:ind w:left="0"/>
        <w:jc w:val="both"/>
      </w:pPr>
      <w:r>
        <w:rPr>
          <w:rFonts w:ascii="Times New Roman"/>
          <w:b w:val="false"/>
          <w:i w:val="false"/>
          <w:color w:val="000000"/>
          <w:sz w:val="28"/>
        </w:rPr>
        <w:t>
      организацию технологической подготовки производства в виде экономической деятельности и в организации;</w:t>
      </w:r>
    </w:p>
    <w:bookmarkEnd w:id="647"/>
    <w:bookmarkStart w:name="z654" w:id="648"/>
    <w:p>
      <w:pPr>
        <w:spacing w:after="0"/>
        <w:ind w:left="0"/>
        <w:jc w:val="both"/>
      </w:pPr>
      <w:r>
        <w:rPr>
          <w:rFonts w:ascii="Times New Roman"/>
          <w:b w:val="false"/>
          <w:i w:val="false"/>
          <w:color w:val="000000"/>
          <w:sz w:val="28"/>
        </w:rPr>
        <w:t>
      производственные мощности, технические характеристики, конструктивные особенности и режимы работы оборудования, порядок его эксплуатации;</w:t>
      </w:r>
    </w:p>
    <w:bookmarkEnd w:id="648"/>
    <w:bookmarkStart w:name="z655" w:id="649"/>
    <w:p>
      <w:pPr>
        <w:spacing w:after="0"/>
        <w:ind w:left="0"/>
        <w:jc w:val="both"/>
      </w:pPr>
      <w:r>
        <w:rPr>
          <w:rFonts w:ascii="Times New Roman"/>
          <w:b w:val="false"/>
          <w:i w:val="false"/>
          <w:color w:val="000000"/>
          <w:sz w:val="28"/>
        </w:rPr>
        <w:t xml:space="preserve">
      порядок и методы планирования технологической подготовки производства; </w:t>
      </w:r>
    </w:p>
    <w:bookmarkEnd w:id="649"/>
    <w:bookmarkStart w:name="z656" w:id="650"/>
    <w:p>
      <w:pPr>
        <w:spacing w:after="0"/>
        <w:ind w:left="0"/>
        <w:jc w:val="both"/>
      </w:pPr>
      <w:r>
        <w:rPr>
          <w:rFonts w:ascii="Times New Roman"/>
          <w:b w:val="false"/>
          <w:i w:val="false"/>
          <w:color w:val="000000"/>
          <w:sz w:val="28"/>
        </w:rPr>
        <w:t xml:space="preserve">
      технические требования, предъявляемые к сырью, материалам и готовой продукции; </w:t>
      </w:r>
    </w:p>
    <w:bookmarkEnd w:id="650"/>
    <w:bookmarkStart w:name="z657" w:id="651"/>
    <w:p>
      <w:pPr>
        <w:spacing w:after="0"/>
        <w:ind w:left="0"/>
        <w:jc w:val="both"/>
      </w:pPr>
      <w:r>
        <w:rPr>
          <w:rFonts w:ascii="Times New Roman"/>
          <w:b w:val="false"/>
          <w:i w:val="false"/>
          <w:color w:val="000000"/>
          <w:sz w:val="28"/>
        </w:rPr>
        <w:t xml:space="preserve">
      положения, инструкции и иные руководящие материалы по разработке и оформлению технической документации; </w:t>
      </w:r>
    </w:p>
    <w:bookmarkEnd w:id="651"/>
    <w:bookmarkStart w:name="z658" w:id="652"/>
    <w:p>
      <w:pPr>
        <w:spacing w:after="0"/>
        <w:ind w:left="0"/>
        <w:jc w:val="both"/>
      </w:pPr>
      <w:r>
        <w:rPr>
          <w:rFonts w:ascii="Times New Roman"/>
          <w:b w:val="false"/>
          <w:i w:val="false"/>
          <w:color w:val="000000"/>
          <w:sz w:val="28"/>
        </w:rPr>
        <w:t>
      средства механизации и автоматизации производственных процессов;</w:t>
      </w:r>
    </w:p>
    <w:bookmarkEnd w:id="652"/>
    <w:bookmarkStart w:name="z659" w:id="653"/>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организации труда, рационализаторских предложений и изобретений;</w:t>
      </w:r>
    </w:p>
    <w:bookmarkEnd w:id="653"/>
    <w:bookmarkStart w:name="z660" w:id="654"/>
    <w:p>
      <w:pPr>
        <w:spacing w:after="0"/>
        <w:ind w:left="0"/>
        <w:jc w:val="both"/>
      </w:pPr>
      <w:r>
        <w:rPr>
          <w:rFonts w:ascii="Times New Roman"/>
          <w:b w:val="false"/>
          <w:i w:val="false"/>
          <w:color w:val="000000"/>
          <w:sz w:val="28"/>
        </w:rPr>
        <w:t>
      порядок аттестации качества промышленной продукции;</w:t>
      </w:r>
    </w:p>
    <w:bookmarkEnd w:id="654"/>
    <w:bookmarkStart w:name="z661" w:id="655"/>
    <w:p>
      <w:pPr>
        <w:spacing w:after="0"/>
        <w:ind w:left="0"/>
        <w:jc w:val="both"/>
      </w:pPr>
      <w:r>
        <w:rPr>
          <w:rFonts w:ascii="Times New Roman"/>
          <w:b w:val="false"/>
          <w:i w:val="false"/>
          <w:color w:val="000000"/>
          <w:sz w:val="28"/>
        </w:rPr>
        <w:t>
      возможности применения средств вычислительной техники и методы проектирования технологических процессов с их использованием;</w:t>
      </w:r>
    </w:p>
    <w:bookmarkEnd w:id="655"/>
    <w:bookmarkStart w:name="z662" w:id="656"/>
    <w:p>
      <w:pPr>
        <w:spacing w:after="0"/>
        <w:ind w:left="0"/>
        <w:jc w:val="both"/>
      </w:pPr>
      <w:r>
        <w:rPr>
          <w:rFonts w:ascii="Times New Roman"/>
          <w:b w:val="false"/>
          <w:i w:val="false"/>
          <w:color w:val="000000"/>
          <w:sz w:val="28"/>
        </w:rPr>
        <w:t>
      порядок приема оборудования в эксплуатацию;</w:t>
      </w:r>
    </w:p>
    <w:bookmarkEnd w:id="656"/>
    <w:bookmarkStart w:name="z663" w:id="657"/>
    <w:p>
      <w:pPr>
        <w:spacing w:after="0"/>
        <w:ind w:left="0"/>
        <w:jc w:val="both"/>
      </w:pPr>
      <w:r>
        <w:rPr>
          <w:rFonts w:ascii="Times New Roman"/>
          <w:b w:val="false"/>
          <w:i w:val="false"/>
          <w:color w:val="000000"/>
          <w:sz w:val="28"/>
        </w:rPr>
        <w:t>
      требования рациональной организации труда при проектировании технологических процессов;</w:t>
      </w:r>
    </w:p>
    <w:bookmarkEnd w:id="657"/>
    <w:bookmarkStart w:name="z664" w:id="658"/>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соответствующем виде экономической деятельности производства;</w:t>
      </w:r>
    </w:p>
    <w:bookmarkEnd w:id="658"/>
    <w:bookmarkStart w:name="z665" w:id="659"/>
    <w:p>
      <w:pPr>
        <w:spacing w:after="0"/>
        <w:ind w:left="0"/>
        <w:jc w:val="both"/>
      </w:pPr>
      <w:r>
        <w:rPr>
          <w:rFonts w:ascii="Times New Roman"/>
          <w:b w:val="false"/>
          <w:i w:val="false"/>
          <w:color w:val="000000"/>
          <w:sz w:val="28"/>
        </w:rPr>
        <w:t>
      передовой отечественный и зарубежный опыт в области производства аналогичной продукции;</w:t>
      </w:r>
    </w:p>
    <w:bookmarkEnd w:id="659"/>
    <w:bookmarkStart w:name="z666" w:id="66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60"/>
    <w:bookmarkStart w:name="z667" w:id="661"/>
    <w:p>
      <w:pPr>
        <w:spacing w:after="0"/>
        <w:ind w:left="0"/>
        <w:jc w:val="both"/>
      </w:pPr>
      <w:r>
        <w:rPr>
          <w:rFonts w:ascii="Times New Roman"/>
          <w:b w:val="false"/>
          <w:i w:val="false"/>
          <w:color w:val="000000"/>
          <w:sz w:val="28"/>
        </w:rPr>
        <w:t>
      ;</w:t>
      </w:r>
    </w:p>
    <w:bookmarkEnd w:id="661"/>
    <w:bookmarkStart w:name="z668" w:id="66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62"/>
    <w:bookmarkStart w:name="z669" w:id="663"/>
    <w:p>
      <w:pPr>
        <w:spacing w:after="0"/>
        <w:ind w:left="0"/>
        <w:jc w:val="both"/>
      </w:pPr>
      <w:r>
        <w:rPr>
          <w:rFonts w:ascii="Times New Roman"/>
          <w:b w:val="false"/>
          <w:i w:val="false"/>
          <w:color w:val="000000"/>
          <w:sz w:val="28"/>
        </w:rPr>
        <w:t>
      65. Требования к квалификации:</w:t>
      </w:r>
    </w:p>
    <w:bookmarkEnd w:id="663"/>
    <w:bookmarkStart w:name="z670" w:id="66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в соответствующем профилю организации виде экономической деятельности не менее 5 лет.</w:t>
      </w:r>
    </w:p>
    <w:bookmarkEnd w:id="664"/>
    <w:bookmarkStart w:name="z671" w:id="665"/>
    <w:p>
      <w:pPr>
        <w:spacing w:after="0"/>
        <w:ind w:left="0"/>
        <w:jc w:val="left"/>
      </w:pPr>
      <w:r>
        <w:rPr>
          <w:rFonts w:ascii="Times New Roman"/>
          <w:b/>
          <w:i w:val="false"/>
          <w:color w:val="000000"/>
        </w:rPr>
        <w:t xml:space="preserve"> Параграф 20. Главный энергетик</w:t>
      </w:r>
    </w:p>
    <w:bookmarkEnd w:id="665"/>
    <w:bookmarkStart w:name="z672" w:id="666"/>
    <w:p>
      <w:pPr>
        <w:spacing w:after="0"/>
        <w:ind w:left="0"/>
        <w:jc w:val="both"/>
      </w:pPr>
      <w:r>
        <w:rPr>
          <w:rFonts w:ascii="Times New Roman"/>
          <w:b w:val="false"/>
          <w:i w:val="false"/>
          <w:color w:val="000000"/>
          <w:sz w:val="28"/>
        </w:rPr>
        <w:t>
      66. Должностные обязанности:</w:t>
      </w:r>
    </w:p>
    <w:bookmarkEnd w:id="666"/>
    <w:bookmarkStart w:name="z673" w:id="667"/>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667"/>
    <w:bookmarkStart w:name="z674" w:id="668"/>
    <w:p>
      <w:pPr>
        <w:spacing w:after="0"/>
        <w:ind w:left="0"/>
        <w:jc w:val="both"/>
      </w:pPr>
      <w:r>
        <w:rPr>
          <w:rFonts w:ascii="Times New Roman"/>
          <w:b w:val="false"/>
          <w:i w:val="false"/>
          <w:color w:val="000000"/>
          <w:sz w:val="28"/>
        </w:rPr>
        <w:t xml:space="preserve">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w:t>
      </w:r>
    </w:p>
    <w:bookmarkEnd w:id="668"/>
    <w:bookmarkStart w:name="z675" w:id="669"/>
    <w:p>
      <w:pPr>
        <w:spacing w:after="0"/>
        <w:ind w:left="0"/>
        <w:jc w:val="both"/>
      </w:pPr>
      <w:r>
        <w:rPr>
          <w:rFonts w:ascii="Times New Roman"/>
          <w:b w:val="false"/>
          <w:i w:val="false"/>
          <w:color w:val="000000"/>
          <w:sz w:val="28"/>
        </w:rPr>
        <w:t xml:space="preserve">
      организует технически правильную эксплуатацию и своевременный ремонт энергетического и природоохранного оборудования и энергосистем, бесперебойное обеспечение производства электроэнергией, паром, газом, водой и иными видами энергии, контроль за рациональным расходованием энергетических ресурсов в организации, последовательное соблюдение режима экономии; </w:t>
      </w:r>
    </w:p>
    <w:bookmarkEnd w:id="669"/>
    <w:bookmarkStart w:name="z676" w:id="670"/>
    <w:p>
      <w:pPr>
        <w:spacing w:after="0"/>
        <w:ind w:left="0"/>
        <w:jc w:val="both"/>
      </w:pPr>
      <w:r>
        <w:rPr>
          <w:rFonts w:ascii="Times New Roman"/>
          <w:b w:val="false"/>
          <w:i w:val="false"/>
          <w:color w:val="000000"/>
          <w:sz w:val="28"/>
        </w:rPr>
        <w:t xml:space="preserve">
      руководит организацией и планированием работы энергетических цехов и хозяйств, разработкой графиков ремонта энергетического оборудования и энергосетей, планов производства и потребления организацией электроэнергии, технологического топлива, пара, газа, воды, сжатого воздуха, норм расхода и режимов потребления всех видов энергии; </w:t>
      </w:r>
    </w:p>
    <w:bookmarkEnd w:id="670"/>
    <w:bookmarkStart w:name="z677" w:id="671"/>
    <w:p>
      <w:pPr>
        <w:spacing w:after="0"/>
        <w:ind w:left="0"/>
        <w:jc w:val="both"/>
      </w:pPr>
      <w:r>
        <w:rPr>
          <w:rFonts w:ascii="Times New Roman"/>
          <w:b w:val="false"/>
          <w:i w:val="false"/>
          <w:color w:val="000000"/>
          <w:sz w:val="28"/>
        </w:rPr>
        <w:t xml:space="preserve">
      обеспечивает составление заявок и необходимых расчетов к ним на приобретение энергетического оборудования, материалов, запасных частей, на отпуск организации электрической и тепловой энергии и присоединение дополнительной мощности к энергоснабжающим организациям, разработку мероприятий по снижению норм расхода энергоресурсов, внедрению новой техники, способствующей более надежной, экономичной и безопасной работе энергоустановок, а также повышению производительности труда; </w:t>
      </w:r>
    </w:p>
    <w:bookmarkEnd w:id="671"/>
    <w:bookmarkStart w:name="z678" w:id="672"/>
    <w:p>
      <w:pPr>
        <w:spacing w:after="0"/>
        <w:ind w:left="0"/>
        <w:jc w:val="both"/>
      </w:pPr>
      <w:r>
        <w:rPr>
          <w:rFonts w:ascii="Times New Roman"/>
          <w:b w:val="false"/>
          <w:i w:val="false"/>
          <w:color w:val="000000"/>
          <w:sz w:val="28"/>
        </w:rPr>
        <w:t xml:space="preserve">
      участвует в разработке планов перспективного развития энергохозяйства, планов повышения эффективности производства, в подготовке предложений по реконструкции, техническому перевооружению организации, внедрению средств комплексной механизации и автоматизации производственных процессов, в рассмотрении проектов реконструкции и модернизации систем энергоснабжения организации и ее подразделений, в составлении технических заданий на проектирование новых и реконструкцию действующих энергообъектов; </w:t>
      </w:r>
    </w:p>
    <w:bookmarkEnd w:id="672"/>
    <w:bookmarkStart w:name="z679" w:id="673"/>
    <w:p>
      <w:pPr>
        <w:spacing w:after="0"/>
        <w:ind w:left="0"/>
        <w:jc w:val="both"/>
      </w:pPr>
      <w:r>
        <w:rPr>
          <w:rFonts w:ascii="Times New Roman"/>
          <w:b w:val="false"/>
          <w:i w:val="false"/>
          <w:color w:val="000000"/>
          <w:sz w:val="28"/>
        </w:rPr>
        <w:t xml:space="preserve">
      дает заключения по разработанным проектам, участвует в испытаниях и приемке энергоустановок и сетей в промышленную эксплуатацию; </w:t>
      </w:r>
    </w:p>
    <w:bookmarkEnd w:id="673"/>
    <w:bookmarkStart w:name="z680" w:id="674"/>
    <w:p>
      <w:pPr>
        <w:spacing w:after="0"/>
        <w:ind w:left="0"/>
        <w:jc w:val="both"/>
      </w:pPr>
      <w:r>
        <w:rPr>
          <w:rFonts w:ascii="Times New Roman"/>
          <w:b w:val="false"/>
          <w:i w:val="false"/>
          <w:color w:val="000000"/>
          <w:sz w:val="28"/>
        </w:rPr>
        <w:t xml:space="preserve">
      обеспечивает проведение работ по защите подземных сооружений и коммуникаций, организует проверку средств связи, сигнализации, учета, контроля, защиты и автоматики, а также своевременное предъявление органам, осуществляющим государственный технический надзор, котлов и сосудов, работающих под давлением; </w:t>
      </w:r>
    </w:p>
    <w:bookmarkEnd w:id="674"/>
    <w:bookmarkStart w:name="z681" w:id="675"/>
    <w:p>
      <w:pPr>
        <w:spacing w:after="0"/>
        <w:ind w:left="0"/>
        <w:jc w:val="both"/>
      </w:pPr>
      <w:r>
        <w:rPr>
          <w:rFonts w:ascii="Times New Roman"/>
          <w:b w:val="false"/>
          <w:i w:val="false"/>
          <w:color w:val="000000"/>
          <w:sz w:val="28"/>
        </w:rPr>
        <w:t xml:space="preserve">
      организует разработку мероприятий по повышению эффективности использования топливно-энергетических ресурсов, надежности и экономичности работы энергоустановок, предотвращению аварий, созданию безопасных и благоприятных условий труда при их эксплуатации; </w:t>
      </w:r>
    </w:p>
    <w:bookmarkEnd w:id="675"/>
    <w:bookmarkStart w:name="z682" w:id="676"/>
    <w:p>
      <w:pPr>
        <w:spacing w:after="0"/>
        <w:ind w:left="0"/>
        <w:jc w:val="both"/>
      </w:pPr>
      <w:r>
        <w:rPr>
          <w:rFonts w:ascii="Times New Roman"/>
          <w:b w:val="false"/>
          <w:i w:val="false"/>
          <w:color w:val="000000"/>
          <w:sz w:val="28"/>
        </w:rPr>
        <w:t>
      осуществляет контроль за соблюдением порядка по безопасности и охране труда, инструкций по эксплуатации энергоустановок и использованию энергооборудования и сетей;</w:t>
      </w:r>
    </w:p>
    <w:bookmarkEnd w:id="676"/>
    <w:bookmarkStart w:name="z683" w:id="677"/>
    <w:p>
      <w:pPr>
        <w:spacing w:after="0"/>
        <w:ind w:left="0"/>
        <w:jc w:val="both"/>
      </w:pPr>
      <w:r>
        <w:rPr>
          <w:rFonts w:ascii="Times New Roman"/>
          <w:b w:val="false"/>
          <w:i w:val="false"/>
          <w:color w:val="000000"/>
          <w:sz w:val="28"/>
        </w:rPr>
        <w:t xml:space="preserve">
      заключает договоры со сторонними организациями на снабжение организации электроэнергией, паром, водой и иными видами энергии, контролирует их выполнение; </w:t>
      </w:r>
    </w:p>
    <w:bookmarkEnd w:id="677"/>
    <w:bookmarkStart w:name="z684" w:id="678"/>
    <w:p>
      <w:pPr>
        <w:spacing w:after="0"/>
        <w:ind w:left="0"/>
        <w:jc w:val="both"/>
      </w:pPr>
      <w:r>
        <w:rPr>
          <w:rFonts w:ascii="Times New Roman"/>
          <w:b w:val="false"/>
          <w:i w:val="false"/>
          <w:color w:val="000000"/>
          <w:sz w:val="28"/>
        </w:rPr>
        <w:t xml:space="preserve">
      организует хранение, учет наличия и движения, находящегося в организации энергооборудования, а также учет и анализ расхода электроэнергии и топлива, технико-экономических показателей работы энергохозяйства, аварий и их причин; </w:t>
      </w:r>
    </w:p>
    <w:bookmarkEnd w:id="678"/>
    <w:bookmarkStart w:name="z685" w:id="679"/>
    <w:p>
      <w:pPr>
        <w:spacing w:after="0"/>
        <w:ind w:left="0"/>
        <w:jc w:val="both"/>
      </w:pPr>
      <w:r>
        <w:rPr>
          <w:rFonts w:ascii="Times New Roman"/>
          <w:b w:val="false"/>
          <w:i w:val="false"/>
          <w:color w:val="000000"/>
          <w:sz w:val="28"/>
        </w:rPr>
        <w:t xml:space="preserve">
      проводит работу по обмену опытом в области эксплуатации энергетического оборудования, экономии и рационального использования топливно-энергетических ресурсов, содействует достижению высоких показателей по эксплуатации энергоустановок; </w:t>
      </w:r>
    </w:p>
    <w:bookmarkEnd w:id="679"/>
    <w:bookmarkStart w:name="z686" w:id="680"/>
    <w:p>
      <w:pPr>
        <w:spacing w:after="0"/>
        <w:ind w:left="0"/>
        <w:jc w:val="both"/>
      </w:pPr>
      <w:r>
        <w:rPr>
          <w:rFonts w:ascii="Times New Roman"/>
          <w:b w:val="false"/>
          <w:i w:val="false"/>
          <w:color w:val="000000"/>
          <w:sz w:val="28"/>
        </w:rPr>
        <w:t xml:space="preserve">
      обеспечивает совершенствование организации труда на участках энергохозяйства, проведение аттестации и рационализации рабочих мест, внедрение новых прогрессивны методов ремонта и эксплуатации энергооборудования; </w:t>
      </w:r>
    </w:p>
    <w:bookmarkEnd w:id="680"/>
    <w:bookmarkStart w:name="z687" w:id="681"/>
    <w:p>
      <w:pPr>
        <w:spacing w:after="0"/>
        <w:ind w:left="0"/>
        <w:jc w:val="both"/>
      </w:pPr>
      <w:r>
        <w:rPr>
          <w:rFonts w:ascii="Times New Roman"/>
          <w:b w:val="false"/>
          <w:i w:val="false"/>
          <w:color w:val="000000"/>
          <w:sz w:val="28"/>
        </w:rPr>
        <w:t xml:space="preserve">
      дает заключения на рационализаторские предложения и изобретения, касающиеся совершенствования энергооборудования и энергообеспечения, организует внедрение принятых предложений; </w:t>
      </w:r>
    </w:p>
    <w:bookmarkEnd w:id="681"/>
    <w:bookmarkStart w:name="z688" w:id="682"/>
    <w:p>
      <w:pPr>
        <w:spacing w:after="0"/>
        <w:ind w:left="0"/>
        <w:jc w:val="both"/>
      </w:pPr>
      <w:r>
        <w:rPr>
          <w:rFonts w:ascii="Times New Roman"/>
          <w:b w:val="false"/>
          <w:i w:val="false"/>
          <w:color w:val="000000"/>
          <w:sz w:val="28"/>
        </w:rPr>
        <w:t xml:space="preserve">
      организует работу по повышению квалификации работников. </w:t>
      </w:r>
    </w:p>
    <w:bookmarkEnd w:id="682"/>
    <w:bookmarkStart w:name="z689" w:id="683"/>
    <w:p>
      <w:pPr>
        <w:spacing w:after="0"/>
        <w:ind w:left="0"/>
        <w:jc w:val="both"/>
      </w:pPr>
      <w:r>
        <w:rPr>
          <w:rFonts w:ascii="Times New Roman"/>
          <w:b w:val="false"/>
          <w:i w:val="false"/>
          <w:color w:val="000000"/>
          <w:sz w:val="28"/>
        </w:rPr>
        <w:t>
      67. Должен знать:</w:t>
      </w:r>
    </w:p>
    <w:bookmarkEnd w:id="683"/>
    <w:bookmarkStart w:name="z690" w:id="684"/>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энергетическому обслуживанию организации;</w:t>
      </w:r>
    </w:p>
    <w:bookmarkEnd w:id="684"/>
    <w:bookmarkStart w:name="z691" w:id="685"/>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организации, перспективы его развития; </w:t>
      </w:r>
    </w:p>
    <w:bookmarkEnd w:id="685"/>
    <w:bookmarkStart w:name="z692" w:id="686"/>
    <w:p>
      <w:pPr>
        <w:spacing w:after="0"/>
        <w:ind w:left="0"/>
        <w:jc w:val="both"/>
      </w:pPr>
      <w:r>
        <w:rPr>
          <w:rFonts w:ascii="Times New Roman"/>
          <w:b w:val="false"/>
          <w:i w:val="false"/>
          <w:color w:val="000000"/>
          <w:sz w:val="28"/>
        </w:rPr>
        <w:t xml:space="preserve">
      основы технологии производства продукции организации, организацию энергетического обеспечения производства в виде экономической деятельности и в организации, систему планово- предупредительного ремонта и рациональной эксплуатации оборудования, производственные мощности, технические характеристики, конструктивные особенности и режимы работы энергетического оборудования, энергоиспользующих установок, порядок их эксплуатации; </w:t>
      </w:r>
    </w:p>
    <w:bookmarkEnd w:id="686"/>
    <w:bookmarkStart w:name="z693" w:id="687"/>
    <w:p>
      <w:pPr>
        <w:spacing w:after="0"/>
        <w:ind w:left="0"/>
        <w:jc w:val="both"/>
      </w:pPr>
      <w:r>
        <w:rPr>
          <w:rFonts w:ascii="Times New Roman"/>
          <w:b w:val="false"/>
          <w:i w:val="false"/>
          <w:color w:val="000000"/>
          <w:sz w:val="28"/>
        </w:rPr>
        <w:t xml:space="preserve">
      порядок и методы планирования работы оборудования и производства ремонтных работ, положения, инструкции и иные руководящие материалы по разработке и оформлению технической документации; </w:t>
      </w:r>
    </w:p>
    <w:bookmarkEnd w:id="687"/>
    <w:bookmarkStart w:name="z694" w:id="688"/>
    <w:p>
      <w:pPr>
        <w:spacing w:after="0"/>
        <w:ind w:left="0"/>
        <w:jc w:val="both"/>
      </w:pPr>
      <w:r>
        <w:rPr>
          <w:rFonts w:ascii="Times New Roman"/>
          <w:b w:val="false"/>
          <w:i w:val="false"/>
          <w:color w:val="000000"/>
          <w:sz w:val="28"/>
        </w:rPr>
        <w:t>
      порядок приема и сдачи оборудования после монтажа и ремонта, законодательство об охране окружающей среды;</w:t>
      </w:r>
    </w:p>
    <w:bookmarkEnd w:id="688"/>
    <w:bookmarkStart w:name="z695" w:id="689"/>
    <w:p>
      <w:pPr>
        <w:spacing w:after="0"/>
        <w:ind w:left="0"/>
        <w:jc w:val="both"/>
      </w:pPr>
      <w:r>
        <w:rPr>
          <w:rFonts w:ascii="Times New Roman"/>
          <w:b w:val="false"/>
          <w:i w:val="false"/>
          <w:color w:val="000000"/>
          <w:sz w:val="28"/>
        </w:rPr>
        <w:t xml:space="preserve">
      требования рациональной организации труда при эксплуатации, ремонте и модернизации энергетического оборудования, порядок разработки норм расхода топливно-энергетических ресурсов; </w:t>
      </w:r>
    </w:p>
    <w:bookmarkEnd w:id="689"/>
    <w:bookmarkStart w:name="z696" w:id="690"/>
    <w:p>
      <w:pPr>
        <w:spacing w:after="0"/>
        <w:ind w:left="0"/>
        <w:jc w:val="both"/>
      </w:pPr>
      <w:r>
        <w:rPr>
          <w:rFonts w:ascii="Times New Roman"/>
          <w:b w:val="false"/>
          <w:i w:val="false"/>
          <w:color w:val="000000"/>
          <w:sz w:val="28"/>
        </w:rPr>
        <w:t xml:space="preserve">
      порядок заключения договоров на снабжение организации электроэнергией, паром, водой и иными видами энергии; </w:t>
      </w:r>
    </w:p>
    <w:bookmarkEnd w:id="690"/>
    <w:bookmarkStart w:name="z697" w:id="691"/>
    <w:p>
      <w:pPr>
        <w:spacing w:after="0"/>
        <w:ind w:left="0"/>
        <w:jc w:val="both"/>
      </w:pPr>
      <w:r>
        <w:rPr>
          <w:rFonts w:ascii="Times New Roman"/>
          <w:b w:val="false"/>
          <w:i w:val="false"/>
          <w:color w:val="000000"/>
          <w:sz w:val="28"/>
        </w:rPr>
        <w:t xml:space="preserve">
      передовой отечественный и зарубежный опыт в области энергетического обеспечения производства; </w:t>
      </w:r>
    </w:p>
    <w:bookmarkEnd w:id="691"/>
    <w:bookmarkStart w:name="z698" w:id="69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92"/>
    <w:bookmarkStart w:name="z699" w:id="69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93"/>
    <w:bookmarkStart w:name="z700" w:id="694"/>
    <w:p>
      <w:pPr>
        <w:spacing w:after="0"/>
        <w:ind w:left="0"/>
        <w:jc w:val="both"/>
      </w:pPr>
      <w:r>
        <w:rPr>
          <w:rFonts w:ascii="Times New Roman"/>
          <w:b w:val="false"/>
          <w:i w:val="false"/>
          <w:color w:val="000000"/>
          <w:sz w:val="28"/>
        </w:rPr>
        <w:t>
      68. Требования к квалификации:</w:t>
      </w:r>
    </w:p>
    <w:bookmarkEnd w:id="694"/>
    <w:bookmarkStart w:name="z701" w:id="69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соответствующем виде экономической деятельности не менее 5 лет.</w:t>
      </w:r>
    </w:p>
    <w:bookmarkEnd w:id="695"/>
    <w:bookmarkStart w:name="z702" w:id="696"/>
    <w:p>
      <w:pPr>
        <w:spacing w:after="0"/>
        <w:ind w:left="0"/>
        <w:jc w:val="left"/>
      </w:pPr>
      <w:r>
        <w:rPr>
          <w:rFonts w:ascii="Times New Roman"/>
          <w:b/>
          <w:i w:val="false"/>
          <w:color w:val="000000"/>
        </w:rPr>
        <w:t xml:space="preserve"> Параграф 21. Директор типографии (полиграфии)</w:t>
      </w:r>
    </w:p>
    <w:bookmarkEnd w:id="696"/>
    <w:bookmarkStart w:name="z703" w:id="697"/>
    <w:p>
      <w:pPr>
        <w:spacing w:after="0"/>
        <w:ind w:left="0"/>
        <w:jc w:val="both"/>
      </w:pPr>
      <w:r>
        <w:rPr>
          <w:rFonts w:ascii="Times New Roman"/>
          <w:b w:val="false"/>
          <w:i w:val="false"/>
          <w:color w:val="000000"/>
          <w:sz w:val="28"/>
        </w:rPr>
        <w:t>
      69. Должностные обязанности:</w:t>
      </w:r>
    </w:p>
    <w:bookmarkEnd w:id="697"/>
    <w:bookmarkStart w:name="z704" w:id="698"/>
    <w:p>
      <w:pPr>
        <w:spacing w:after="0"/>
        <w:ind w:left="0"/>
        <w:jc w:val="both"/>
      </w:pPr>
      <w:r>
        <w:rPr>
          <w:rFonts w:ascii="Times New Roman"/>
          <w:b w:val="false"/>
          <w:i w:val="false"/>
          <w:color w:val="000000"/>
          <w:sz w:val="28"/>
        </w:rPr>
        <w:t>
      осуществляет руководство деятельностью соответствующих структурных подразделений (служб) по направлению и координации работы подразделения;</w:t>
      </w:r>
    </w:p>
    <w:bookmarkEnd w:id="698"/>
    <w:bookmarkStart w:name="z705" w:id="699"/>
    <w:p>
      <w:pPr>
        <w:spacing w:after="0"/>
        <w:ind w:left="0"/>
        <w:jc w:val="both"/>
      </w:pPr>
      <w:r>
        <w:rPr>
          <w:rFonts w:ascii="Times New Roman"/>
          <w:b w:val="false"/>
          <w:i w:val="false"/>
          <w:color w:val="000000"/>
          <w:sz w:val="28"/>
        </w:rPr>
        <w:t xml:space="preserve">
      решает административные вопросы в пределах своей компетенции,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699"/>
    <w:bookmarkStart w:name="z706" w:id="700"/>
    <w:p>
      <w:pPr>
        <w:spacing w:after="0"/>
        <w:ind w:left="0"/>
        <w:jc w:val="both"/>
      </w:pPr>
      <w:r>
        <w:rPr>
          <w:rFonts w:ascii="Times New Roman"/>
          <w:b w:val="false"/>
          <w:i w:val="false"/>
          <w:color w:val="000000"/>
          <w:sz w:val="28"/>
        </w:rPr>
        <w:t xml:space="preserve">
      руководит всеми видами деятельности типографии; </w:t>
      </w:r>
    </w:p>
    <w:bookmarkEnd w:id="700"/>
    <w:bookmarkStart w:name="z707" w:id="701"/>
    <w:p>
      <w:pPr>
        <w:spacing w:after="0"/>
        <w:ind w:left="0"/>
        <w:jc w:val="both"/>
      </w:pPr>
      <w:r>
        <w:rPr>
          <w:rFonts w:ascii="Times New Roman"/>
          <w:b w:val="false"/>
          <w:i w:val="false"/>
          <w:color w:val="000000"/>
          <w:sz w:val="28"/>
        </w:rPr>
        <w:t xml:space="preserve">
      организует работу и эффективное взаимодействие формных, печатных, брошюровочно-переплетных участков, отделений, цехов и иных структурных подразделений типографии в целях прибыльного и качественного выпуска необходимой печатной продукции; </w:t>
      </w:r>
    </w:p>
    <w:bookmarkEnd w:id="701"/>
    <w:bookmarkStart w:name="z708" w:id="702"/>
    <w:p>
      <w:pPr>
        <w:spacing w:after="0"/>
        <w:ind w:left="0"/>
        <w:jc w:val="both"/>
      </w:pPr>
      <w:r>
        <w:rPr>
          <w:rFonts w:ascii="Times New Roman"/>
          <w:b w:val="false"/>
          <w:i w:val="false"/>
          <w:color w:val="000000"/>
          <w:sz w:val="28"/>
        </w:rPr>
        <w:t xml:space="preserve">
      обеспечивает своевременное и качественное выполнение заказов, договоров, обязательств, контролирует наличие лицензий на издательскую деятельность у заказчиков; </w:t>
      </w:r>
    </w:p>
    <w:bookmarkEnd w:id="702"/>
    <w:bookmarkStart w:name="z709" w:id="703"/>
    <w:p>
      <w:pPr>
        <w:spacing w:after="0"/>
        <w:ind w:left="0"/>
        <w:jc w:val="both"/>
      </w:pPr>
      <w:r>
        <w:rPr>
          <w:rFonts w:ascii="Times New Roman"/>
          <w:b w:val="false"/>
          <w:i w:val="false"/>
          <w:color w:val="000000"/>
          <w:sz w:val="28"/>
        </w:rPr>
        <w:t xml:space="preserve">
      принимает меры по обеспечению типографии необходимыми квалифицированными кадрами, оптимальному использованию знаний и опыта работников, созданию безопасных и благоприятных условий труда, соблюдению требований законодательства по охране окружающей среды; </w:t>
      </w:r>
    </w:p>
    <w:bookmarkEnd w:id="703"/>
    <w:bookmarkStart w:name="z710" w:id="704"/>
    <w:p>
      <w:pPr>
        <w:spacing w:after="0"/>
        <w:ind w:left="0"/>
        <w:jc w:val="both"/>
      </w:pPr>
      <w:r>
        <w:rPr>
          <w:rFonts w:ascii="Times New Roman"/>
          <w:b w:val="false"/>
          <w:i w:val="false"/>
          <w:color w:val="000000"/>
          <w:sz w:val="28"/>
        </w:rPr>
        <w:t xml:space="preserve">
      организует разработку, заключение и выполнение коллективных договоров, проводит работу по повышению рентабельности производства; </w:t>
      </w:r>
    </w:p>
    <w:bookmarkEnd w:id="704"/>
    <w:bookmarkStart w:name="z711" w:id="705"/>
    <w:p>
      <w:pPr>
        <w:spacing w:after="0"/>
        <w:ind w:left="0"/>
        <w:jc w:val="both"/>
      </w:pPr>
      <w:r>
        <w:rPr>
          <w:rFonts w:ascii="Times New Roman"/>
          <w:b w:val="false"/>
          <w:i w:val="false"/>
          <w:color w:val="000000"/>
          <w:sz w:val="28"/>
        </w:rPr>
        <w:t xml:space="preserve">
      обеспечивает соблюдение законности в деятельности типографии, своевременную уплату установленных налоговых и иных обязательных платежей и сборов, сочетание экономических и административных методов руководства, обсуждение и решение производственных вопросов, применение материальных и моральных стимулов; </w:t>
      </w:r>
    </w:p>
    <w:bookmarkEnd w:id="705"/>
    <w:bookmarkStart w:name="z712" w:id="706"/>
    <w:p>
      <w:pPr>
        <w:spacing w:after="0"/>
        <w:ind w:left="0"/>
        <w:jc w:val="both"/>
      </w:pPr>
      <w:r>
        <w:rPr>
          <w:rFonts w:ascii="Times New Roman"/>
          <w:b w:val="false"/>
          <w:i w:val="false"/>
          <w:color w:val="000000"/>
          <w:sz w:val="28"/>
        </w:rPr>
        <w:t>
      руководит работниками типографии.</w:t>
      </w:r>
    </w:p>
    <w:bookmarkEnd w:id="706"/>
    <w:bookmarkStart w:name="z713" w:id="707"/>
    <w:p>
      <w:pPr>
        <w:spacing w:after="0"/>
        <w:ind w:left="0"/>
        <w:jc w:val="both"/>
      </w:pPr>
      <w:r>
        <w:rPr>
          <w:rFonts w:ascii="Times New Roman"/>
          <w:b w:val="false"/>
          <w:i w:val="false"/>
          <w:color w:val="000000"/>
          <w:sz w:val="28"/>
        </w:rPr>
        <w:t>
      70. Должен знать:</w:t>
      </w:r>
    </w:p>
    <w:bookmarkEnd w:id="707"/>
    <w:bookmarkStart w:name="z714" w:id="708"/>
    <w:p>
      <w:pPr>
        <w:spacing w:after="0"/>
        <w:ind w:left="0"/>
        <w:jc w:val="both"/>
      </w:pPr>
      <w:r>
        <w:rPr>
          <w:rFonts w:ascii="Times New Roman"/>
          <w:b w:val="false"/>
          <w:i w:val="false"/>
          <w:color w:val="000000"/>
          <w:sz w:val="28"/>
        </w:rPr>
        <w:t>
      законодательные и иные нормативные правовые акты, касающиеся издательской деятельности;</w:t>
      </w:r>
    </w:p>
    <w:bookmarkEnd w:id="708"/>
    <w:bookmarkStart w:name="z715" w:id="709"/>
    <w:p>
      <w:pPr>
        <w:spacing w:after="0"/>
        <w:ind w:left="0"/>
        <w:jc w:val="both"/>
      </w:pPr>
      <w:r>
        <w:rPr>
          <w:rFonts w:ascii="Times New Roman"/>
          <w:b w:val="false"/>
          <w:i w:val="false"/>
          <w:color w:val="000000"/>
          <w:sz w:val="28"/>
        </w:rPr>
        <w:t xml:space="preserve">
      технологию производства печатной продукции, виды и особенности выпускаемой продукции; </w:t>
      </w:r>
    </w:p>
    <w:bookmarkEnd w:id="709"/>
    <w:bookmarkStart w:name="z716" w:id="710"/>
    <w:p>
      <w:pPr>
        <w:spacing w:after="0"/>
        <w:ind w:left="0"/>
        <w:jc w:val="both"/>
      </w:pPr>
      <w:r>
        <w:rPr>
          <w:rFonts w:ascii="Times New Roman"/>
          <w:b w:val="false"/>
          <w:i w:val="false"/>
          <w:color w:val="000000"/>
          <w:sz w:val="28"/>
        </w:rPr>
        <w:t>
      формы типографского набора, полиграфическое оборудование;</w:t>
      </w:r>
    </w:p>
    <w:bookmarkEnd w:id="710"/>
    <w:bookmarkStart w:name="z717" w:id="711"/>
    <w:p>
      <w:pPr>
        <w:spacing w:after="0"/>
        <w:ind w:left="0"/>
        <w:jc w:val="both"/>
      </w:pPr>
      <w:r>
        <w:rPr>
          <w:rFonts w:ascii="Times New Roman"/>
          <w:b w:val="false"/>
          <w:i w:val="false"/>
          <w:color w:val="000000"/>
          <w:sz w:val="28"/>
        </w:rPr>
        <w:t>
      специализацию производства и особенности структуры типографии, перспективы ее технического развития, производственные мощности типографии, порядок подготовки, формирования и исполнения заказов;</w:t>
      </w:r>
    </w:p>
    <w:bookmarkEnd w:id="711"/>
    <w:bookmarkStart w:name="z718" w:id="712"/>
    <w:p>
      <w:pPr>
        <w:spacing w:after="0"/>
        <w:ind w:left="0"/>
        <w:jc w:val="both"/>
      </w:pPr>
      <w:r>
        <w:rPr>
          <w:rFonts w:ascii="Times New Roman"/>
          <w:b w:val="false"/>
          <w:i w:val="false"/>
          <w:color w:val="000000"/>
          <w:sz w:val="28"/>
        </w:rPr>
        <w:t>
      рыночные методы хозяйствования, действующий порядок уплаты налоговых и иных обязательных платежей, сборов;</w:t>
      </w:r>
    </w:p>
    <w:bookmarkEnd w:id="712"/>
    <w:bookmarkStart w:name="z719" w:id="713"/>
    <w:p>
      <w:pPr>
        <w:spacing w:after="0"/>
        <w:ind w:left="0"/>
        <w:jc w:val="both"/>
      </w:pPr>
      <w:r>
        <w:rPr>
          <w:rFonts w:ascii="Times New Roman"/>
          <w:b w:val="false"/>
          <w:i w:val="false"/>
          <w:color w:val="000000"/>
          <w:sz w:val="28"/>
        </w:rPr>
        <w:t xml:space="preserve">
      требования защиты окружающей среды, передовой отечественный и зарубежный опыт производства печатной продукции; </w:t>
      </w:r>
    </w:p>
    <w:bookmarkEnd w:id="713"/>
    <w:bookmarkStart w:name="z720" w:id="71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14"/>
    <w:bookmarkStart w:name="z721" w:id="7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5"/>
    <w:bookmarkStart w:name="z722" w:id="716"/>
    <w:p>
      <w:pPr>
        <w:spacing w:after="0"/>
        <w:ind w:left="0"/>
        <w:jc w:val="both"/>
      </w:pPr>
      <w:r>
        <w:rPr>
          <w:rFonts w:ascii="Times New Roman"/>
          <w:b w:val="false"/>
          <w:i w:val="false"/>
          <w:color w:val="000000"/>
          <w:sz w:val="28"/>
        </w:rPr>
        <w:t>
      71. Требования к квалификации:</w:t>
      </w:r>
    </w:p>
    <w:bookmarkEnd w:id="716"/>
    <w:bookmarkStart w:name="z723" w:id="7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717"/>
    <w:bookmarkStart w:name="z724" w:id="718"/>
    <w:p>
      <w:pPr>
        <w:spacing w:after="0"/>
        <w:ind w:left="0"/>
        <w:jc w:val="left"/>
      </w:pPr>
      <w:r>
        <w:rPr>
          <w:rFonts w:ascii="Times New Roman"/>
          <w:b/>
          <w:i w:val="false"/>
          <w:color w:val="000000"/>
        </w:rPr>
        <w:t xml:space="preserve"> Параграф 22. Управляющий отделением (Глава крестьянского хозяйства) (фермой, сельскохозяйственным участком)</w:t>
      </w:r>
    </w:p>
    <w:bookmarkEnd w:id="718"/>
    <w:bookmarkStart w:name="z725" w:id="719"/>
    <w:p>
      <w:pPr>
        <w:spacing w:after="0"/>
        <w:ind w:left="0"/>
        <w:jc w:val="both"/>
      </w:pPr>
      <w:r>
        <w:rPr>
          <w:rFonts w:ascii="Times New Roman"/>
          <w:b w:val="false"/>
          <w:i w:val="false"/>
          <w:color w:val="000000"/>
          <w:sz w:val="28"/>
        </w:rPr>
        <w:t>
      72. Должностные обязанности:</w:t>
      </w:r>
    </w:p>
    <w:bookmarkEnd w:id="719"/>
    <w:bookmarkStart w:name="z726" w:id="720"/>
    <w:p>
      <w:pPr>
        <w:spacing w:after="0"/>
        <w:ind w:left="0"/>
        <w:jc w:val="both"/>
      </w:pPr>
      <w:r>
        <w:rPr>
          <w:rFonts w:ascii="Times New Roman"/>
          <w:b w:val="false"/>
          <w:i w:val="false"/>
          <w:color w:val="000000"/>
          <w:sz w:val="28"/>
        </w:rPr>
        <w:t xml:space="preserve">
      осуществляет руководство производственно - хозяйственной деятельностью отделения (фермы, сельскохозяйственного участка); </w:t>
      </w:r>
    </w:p>
    <w:bookmarkEnd w:id="720"/>
    <w:bookmarkStart w:name="z727" w:id="721"/>
    <w:p>
      <w:pPr>
        <w:spacing w:after="0"/>
        <w:ind w:left="0"/>
        <w:jc w:val="both"/>
      </w:pPr>
      <w:r>
        <w:rPr>
          <w:rFonts w:ascii="Times New Roman"/>
          <w:b w:val="false"/>
          <w:i w:val="false"/>
          <w:color w:val="000000"/>
          <w:sz w:val="28"/>
        </w:rPr>
        <w:t xml:space="preserve">
      участвует в разработке заданий по производству и сдаче сельскохозяйственной продукции и организует их выполнение; </w:t>
      </w:r>
    </w:p>
    <w:bookmarkEnd w:id="721"/>
    <w:bookmarkStart w:name="z728" w:id="722"/>
    <w:p>
      <w:pPr>
        <w:spacing w:after="0"/>
        <w:ind w:left="0"/>
        <w:jc w:val="both"/>
      </w:pPr>
      <w:r>
        <w:rPr>
          <w:rFonts w:ascii="Times New Roman"/>
          <w:b w:val="false"/>
          <w:i w:val="false"/>
          <w:color w:val="000000"/>
          <w:sz w:val="28"/>
        </w:rPr>
        <w:t xml:space="preserve">
      обеспечивает рациональное использование трудовых ресурсов, земли, зданий, сооружений, технических и иных средств производства, организацию производства, механизацию и автоматизацию производственных процессов, выявление и использование резервов повышения производительности труда; </w:t>
      </w:r>
    </w:p>
    <w:bookmarkEnd w:id="722"/>
    <w:bookmarkStart w:name="z729" w:id="723"/>
    <w:p>
      <w:pPr>
        <w:spacing w:after="0"/>
        <w:ind w:left="0"/>
        <w:jc w:val="both"/>
      </w:pPr>
      <w:r>
        <w:rPr>
          <w:rFonts w:ascii="Times New Roman"/>
          <w:b w:val="false"/>
          <w:i w:val="false"/>
          <w:color w:val="000000"/>
          <w:sz w:val="28"/>
        </w:rPr>
        <w:t xml:space="preserve">
      организует внедрение ресурсосберегающих технологий производства, передовых приемов возделывания высокоурожайных сортов сельскохозяйственных культур и выведения продуктивных и высокоэффективных пород скота, научно-обоснованной системы внесения удобрений; </w:t>
      </w:r>
    </w:p>
    <w:bookmarkEnd w:id="723"/>
    <w:bookmarkStart w:name="z730" w:id="724"/>
    <w:p>
      <w:pPr>
        <w:spacing w:after="0"/>
        <w:ind w:left="0"/>
        <w:jc w:val="both"/>
      </w:pPr>
      <w:r>
        <w:rPr>
          <w:rFonts w:ascii="Times New Roman"/>
          <w:b w:val="false"/>
          <w:i w:val="false"/>
          <w:color w:val="000000"/>
          <w:sz w:val="28"/>
        </w:rPr>
        <w:t xml:space="preserve">
      добивается экономии трудовых, материальных и финансовых ресурсов; </w:t>
      </w:r>
    </w:p>
    <w:bookmarkEnd w:id="724"/>
    <w:bookmarkStart w:name="z731" w:id="725"/>
    <w:p>
      <w:pPr>
        <w:spacing w:after="0"/>
        <w:ind w:left="0"/>
        <w:jc w:val="both"/>
      </w:pPr>
      <w:r>
        <w:rPr>
          <w:rFonts w:ascii="Times New Roman"/>
          <w:b w:val="false"/>
          <w:i w:val="false"/>
          <w:color w:val="000000"/>
          <w:sz w:val="28"/>
        </w:rPr>
        <w:t xml:space="preserve">
      обеспечивает применение систем оплаты и материального стимулирования, научно-обоснованных норм труда, развитие рационализации и изобретательства; </w:t>
      </w:r>
    </w:p>
    <w:bookmarkEnd w:id="725"/>
    <w:bookmarkStart w:name="z732" w:id="726"/>
    <w:p>
      <w:pPr>
        <w:spacing w:after="0"/>
        <w:ind w:left="0"/>
        <w:jc w:val="both"/>
      </w:pPr>
      <w:r>
        <w:rPr>
          <w:rFonts w:ascii="Times New Roman"/>
          <w:b w:val="false"/>
          <w:i w:val="false"/>
          <w:color w:val="000000"/>
          <w:sz w:val="28"/>
        </w:rPr>
        <w:t xml:space="preserve">
      организует учет и составление установленной отчетности о производственной деятельности отделения, фермы, сельскохозяйственного участка; </w:t>
      </w:r>
    </w:p>
    <w:bookmarkEnd w:id="726"/>
    <w:bookmarkStart w:name="z733" w:id="727"/>
    <w:p>
      <w:pPr>
        <w:spacing w:after="0"/>
        <w:ind w:left="0"/>
        <w:jc w:val="both"/>
      </w:pPr>
      <w:r>
        <w:rPr>
          <w:rFonts w:ascii="Times New Roman"/>
          <w:b w:val="false"/>
          <w:i w:val="false"/>
          <w:color w:val="000000"/>
          <w:sz w:val="28"/>
        </w:rPr>
        <w:t xml:space="preserve">
      контролирует соблюдение работниками производственной и трудовой дисциплины, обеспечивает выполнение порядка по безопасности и охране труда, противопожарной защите и производственной санитарии; </w:t>
      </w:r>
    </w:p>
    <w:bookmarkEnd w:id="727"/>
    <w:bookmarkStart w:name="z734" w:id="728"/>
    <w:p>
      <w:pPr>
        <w:spacing w:after="0"/>
        <w:ind w:left="0"/>
        <w:jc w:val="both"/>
      </w:pPr>
      <w:r>
        <w:rPr>
          <w:rFonts w:ascii="Times New Roman"/>
          <w:b w:val="false"/>
          <w:i w:val="false"/>
          <w:color w:val="000000"/>
          <w:sz w:val="28"/>
        </w:rPr>
        <w:t>
      участвует в организации подготовки и повышения квалификации кадров.</w:t>
      </w:r>
    </w:p>
    <w:bookmarkEnd w:id="728"/>
    <w:bookmarkStart w:name="z735" w:id="729"/>
    <w:p>
      <w:pPr>
        <w:spacing w:after="0"/>
        <w:ind w:left="0"/>
        <w:jc w:val="both"/>
      </w:pPr>
      <w:r>
        <w:rPr>
          <w:rFonts w:ascii="Times New Roman"/>
          <w:b w:val="false"/>
          <w:i w:val="false"/>
          <w:color w:val="000000"/>
          <w:sz w:val="28"/>
        </w:rPr>
        <w:t xml:space="preserve">
      73. Должен знать: </w:t>
      </w:r>
    </w:p>
    <w:bookmarkEnd w:id="729"/>
    <w:bookmarkStart w:name="z736" w:id="730"/>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вопросов сельскохозяйственного производства и производственно-хозяйственной деятельности отделения (фермы, сельскохозяйственного участка); </w:t>
      </w:r>
    </w:p>
    <w:bookmarkEnd w:id="730"/>
    <w:bookmarkStart w:name="z737" w:id="731"/>
    <w:p>
      <w:pPr>
        <w:spacing w:after="0"/>
        <w:ind w:left="0"/>
        <w:jc w:val="both"/>
      </w:pPr>
      <w:r>
        <w:rPr>
          <w:rFonts w:ascii="Times New Roman"/>
          <w:b w:val="false"/>
          <w:i w:val="false"/>
          <w:color w:val="000000"/>
          <w:sz w:val="28"/>
        </w:rPr>
        <w:t xml:space="preserve">
      технологию сельскохозяйственного производства и передовой отечественный и зарубежный сельскохозяйственный опыт; </w:t>
      </w:r>
    </w:p>
    <w:bookmarkEnd w:id="731"/>
    <w:bookmarkStart w:name="z738" w:id="732"/>
    <w:p>
      <w:pPr>
        <w:spacing w:after="0"/>
        <w:ind w:left="0"/>
        <w:jc w:val="both"/>
      </w:pPr>
      <w:r>
        <w:rPr>
          <w:rFonts w:ascii="Times New Roman"/>
          <w:b w:val="false"/>
          <w:i w:val="false"/>
          <w:color w:val="000000"/>
          <w:sz w:val="28"/>
        </w:rPr>
        <w:t xml:space="preserve">
      системы оплаты труда, материального и морального стимулирования, методы нормирования труда, земельное, налоговое законодательство; </w:t>
      </w:r>
    </w:p>
    <w:bookmarkEnd w:id="732"/>
    <w:bookmarkStart w:name="z739" w:id="73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33"/>
    <w:bookmarkStart w:name="z740" w:id="73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4"/>
    <w:bookmarkStart w:name="z741" w:id="735"/>
    <w:p>
      <w:pPr>
        <w:spacing w:after="0"/>
        <w:ind w:left="0"/>
        <w:jc w:val="both"/>
      </w:pPr>
      <w:r>
        <w:rPr>
          <w:rFonts w:ascii="Times New Roman"/>
          <w:b w:val="false"/>
          <w:i w:val="false"/>
          <w:color w:val="000000"/>
          <w:sz w:val="28"/>
        </w:rPr>
        <w:t>
      74. Требования к квалификации:</w:t>
      </w:r>
    </w:p>
    <w:bookmarkEnd w:id="735"/>
    <w:bookmarkStart w:name="z742" w:id="73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и стаж работы по специальности не менее 5 лет.</w:t>
      </w:r>
    </w:p>
    <w:bookmarkEnd w:id="736"/>
    <w:bookmarkStart w:name="z743" w:id="737"/>
    <w:p>
      <w:pPr>
        <w:spacing w:after="0"/>
        <w:ind w:left="0"/>
        <w:jc w:val="left"/>
      </w:pPr>
      <w:r>
        <w:rPr>
          <w:rFonts w:ascii="Times New Roman"/>
          <w:b/>
          <w:i w:val="false"/>
          <w:color w:val="000000"/>
        </w:rPr>
        <w:t xml:space="preserve"> Параграф 23. Директор котельной</w:t>
      </w:r>
    </w:p>
    <w:bookmarkEnd w:id="737"/>
    <w:bookmarkStart w:name="z744" w:id="738"/>
    <w:p>
      <w:pPr>
        <w:spacing w:after="0"/>
        <w:ind w:left="0"/>
        <w:jc w:val="both"/>
      </w:pPr>
      <w:r>
        <w:rPr>
          <w:rFonts w:ascii="Times New Roman"/>
          <w:b w:val="false"/>
          <w:i w:val="false"/>
          <w:color w:val="000000"/>
          <w:sz w:val="28"/>
        </w:rPr>
        <w:t>
      75. Должностные обязанности:</w:t>
      </w:r>
    </w:p>
    <w:bookmarkEnd w:id="738"/>
    <w:bookmarkStart w:name="z745" w:id="739"/>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организации и во взаимодействии с руководителями иных подразделений и служб;</w:t>
      </w:r>
    </w:p>
    <w:bookmarkEnd w:id="739"/>
    <w:bookmarkStart w:name="z746" w:id="740"/>
    <w:p>
      <w:pPr>
        <w:spacing w:after="0"/>
        <w:ind w:left="0"/>
        <w:jc w:val="both"/>
      </w:pPr>
      <w:r>
        <w:rPr>
          <w:rFonts w:ascii="Times New Roman"/>
          <w:b w:val="false"/>
          <w:i w:val="false"/>
          <w:color w:val="000000"/>
          <w:sz w:val="28"/>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w:t>
      </w:r>
    </w:p>
    <w:bookmarkEnd w:id="740"/>
    <w:bookmarkStart w:name="z747" w:id="741"/>
    <w:p>
      <w:pPr>
        <w:spacing w:after="0"/>
        <w:ind w:left="0"/>
        <w:jc w:val="both"/>
      </w:pPr>
      <w:r>
        <w:rPr>
          <w:rFonts w:ascii="Times New Roman"/>
          <w:b w:val="false"/>
          <w:i w:val="false"/>
          <w:color w:val="000000"/>
          <w:sz w:val="28"/>
        </w:rPr>
        <w:t xml:space="preserve">
      осуществляет руководство производственно-хозяйственной деятельностью котельной; </w:t>
      </w:r>
    </w:p>
    <w:bookmarkEnd w:id="741"/>
    <w:bookmarkStart w:name="z748" w:id="742"/>
    <w:p>
      <w:pPr>
        <w:spacing w:after="0"/>
        <w:ind w:left="0"/>
        <w:jc w:val="both"/>
      </w:pPr>
      <w:r>
        <w:rPr>
          <w:rFonts w:ascii="Times New Roman"/>
          <w:b w:val="false"/>
          <w:i w:val="false"/>
          <w:color w:val="000000"/>
          <w:sz w:val="28"/>
        </w:rPr>
        <w:t xml:space="preserve">
      обеспечивает бесперебойное теплоснабжение потребителей в соответствии с утвержденным графиком, безопасную работу оборудования, соблюдение требований порядка технической эксплуатации, порядка по безопасности и охране труда и пожарной безопасности; </w:t>
      </w:r>
    </w:p>
    <w:bookmarkEnd w:id="742"/>
    <w:bookmarkStart w:name="z749" w:id="743"/>
    <w:p>
      <w:pPr>
        <w:spacing w:after="0"/>
        <w:ind w:left="0"/>
        <w:jc w:val="both"/>
      </w:pPr>
      <w:r>
        <w:rPr>
          <w:rFonts w:ascii="Times New Roman"/>
          <w:b w:val="false"/>
          <w:i w:val="false"/>
          <w:color w:val="000000"/>
          <w:sz w:val="28"/>
        </w:rPr>
        <w:t xml:space="preserve">
      организует разработку и внедрение организационно-технических мероприятий по повышению надежности работы котельного оборудования, снижению потерь тепловой энергии, рациональному использованию топливно-энергетических ресурсов, сокращению простоев оборудования в период ремонта, подготовке его к работе с учетом сезонных условий; </w:t>
      </w:r>
    </w:p>
    <w:bookmarkEnd w:id="743"/>
    <w:bookmarkStart w:name="z750" w:id="744"/>
    <w:p>
      <w:pPr>
        <w:spacing w:after="0"/>
        <w:ind w:left="0"/>
        <w:jc w:val="both"/>
      </w:pPr>
      <w:r>
        <w:rPr>
          <w:rFonts w:ascii="Times New Roman"/>
          <w:b w:val="false"/>
          <w:i w:val="false"/>
          <w:color w:val="000000"/>
          <w:sz w:val="28"/>
        </w:rPr>
        <w:t xml:space="preserve">
      принимает меры по внедрению новой техники и прогрессивной технологии производства, передовых приемов и методов труда; </w:t>
      </w:r>
    </w:p>
    <w:bookmarkEnd w:id="744"/>
    <w:bookmarkStart w:name="z751" w:id="745"/>
    <w:p>
      <w:pPr>
        <w:spacing w:after="0"/>
        <w:ind w:left="0"/>
        <w:jc w:val="both"/>
      </w:pPr>
      <w:r>
        <w:rPr>
          <w:rFonts w:ascii="Times New Roman"/>
          <w:b w:val="false"/>
          <w:i w:val="false"/>
          <w:color w:val="000000"/>
          <w:sz w:val="28"/>
        </w:rPr>
        <w:t xml:space="preserve">
      участвует в рассмотрении технических проектов реконструкции, в проведении экспериментальных работ и испытании нового оборудования перед вводом его в эксплуатацию, в приемке оборудования после капитального ремонта и монтажа, а также в работе комиссий по расследованию причин отказов в работе котельного оборудования, аварий, случаев производственного травматизма; </w:t>
      </w:r>
    </w:p>
    <w:bookmarkEnd w:id="745"/>
    <w:bookmarkStart w:name="z752" w:id="746"/>
    <w:p>
      <w:pPr>
        <w:spacing w:after="0"/>
        <w:ind w:left="0"/>
        <w:jc w:val="both"/>
      </w:pPr>
      <w:r>
        <w:rPr>
          <w:rFonts w:ascii="Times New Roman"/>
          <w:b w:val="false"/>
          <w:i w:val="false"/>
          <w:color w:val="000000"/>
          <w:sz w:val="28"/>
        </w:rPr>
        <w:t xml:space="preserve">
      определяет текущие и перспективные объемы работ котельной; </w:t>
      </w:r>
    </w:p>
    <w:bookmarkEnd w:id="746"/>
    <w:bookmarkStart w:name="z753" w:id="747"/>
    <w:p>
      <w:pPr>
        <w:spacing w:after="0"/>
        <w:ind w:left="0"/>
        <w:jc w:val="both"/>
      </w:pPr>
      <w:r>
        <w:rPr>
          <w:rFonts w:ascii="Times New Roman"/>
          <w:b w:val="false"/>
          <w:i w:val="false"/>
          <w:color w:val="000000"/>
          <w:sz w:val="28"/>
        </w:rPr>
        <w:t xml:space="preserve">
      обеспечивает пересмотр действующих и разработку новых нормативных документов, составление заявок на инструмент, материалы, запасные части, защитные средства, необходимые для проведения работ по техническому обслуживанию и ремонту котельного оборудования; </w:t>
      </w:r>
    </w:p>
    <w:bookmarkEnd w:id="747"/>
    <w:bookmarkStart w:name="z754" w:id="748"/>
    <w:p>
      <w:pPr>
        <w:spacing w:after="0"/>
        <w:ind w:left="0"/>
        <w:jc w:val="both"/>
      </w:pPr>
      <w:r>
        <w:rPr>
          <w:rFonts w:ascii="Times New Roman"/>
          <w:b w:val="false"/>
          <w:i w:val="false"/>
          <w:color w:val="000000"/>
          <w:sz w:val="28"/>
        </w:rPr>
        <w:t xml:space="preserve">
      контролирует сохранность и рациональное использование материальных ценностей; </w:t>
      </w:r>
    </w:p>
    <w:bookmarkEnd w:id="748"/>
    <w:bookmarkStart w:name="z755" w:id="749"/>
    <w:p>
      <w:pPr>
        <w:spacing w:after="0"/>
        <w:ind w:left="0"/>
        <w:jc w:val="both"/>
      </w:pPr>
      <w:r>
        <w:rPr>
          <w:rFonts w:ascii="Times New Roman"/>
          <w:b w:val="false"/>
          <w:i w:val="false"/>
          <w:color w:val="000000"/>
          <w:sz w:val="28"/>
        </w:rPr>
        <w:t xml:space="preserve">
      организует учет и анализ работы оборудования, обеспечивает своевременную подготовку отчетности о результатах деятельности котельной; </w:t>
      </w:r>
    </w:p>
    <w:bookmarkEnd w:id="749"/>
    <w:bookmarkStart w:name="z756" w:id="750"/>
    <w:p>
      <w:pPr>
        <w:spacing w:after="0"/>
        <w:ind w:left="0"/>
        <w:jc w:val="both"/>
      </w:pPr>
      <w:r>
        <w:rPr>
          <w:rFonts w:ascii="Times New Roman"/>
          <w:b w:val="false"/>
          <w:i w:val="false"/>
          <w:color w:val="000000"/>
          <w:sz w:val="28"/>
        </w:rPr>
        <w:t>
      участвует в работе по повышению квалификации персонала котельной, в работе аттестационных комиссий, в организации и проведении противоаварийных и противопожарных тренировок персонала.</w:t>
      </w:r>
    </w:p>
    <w:bookmarkEnd w:id="750"/>
    <w:bookmarkStart w:name="z757" w:id="751"/>
    <w:p>
      <w:pPr>
        <w:spacing w:after="0"/>
        <w:ind w:left="0"/>
        <w:jc w:val="both"/>
      </w:pPr>
      <w:r>
        <w:rPr>
          <w:rFonts w:ascii="Times New Roman"/>
          <w:b w:val="false"/>
          <w:i w:val="false"/>
          <w:color w:val="000000"/>
          <w:sz w:val="28"/>
        </w:rPr>
        <w:t xml:space="preserve">
      76. Должен знать: </w:t>
      </w:r>
    </w:p>
    <w:bookmarkEnd w:id="751"/>
    <w:bookmarkStart w:name="z758" w:id="752"/>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теплоснабжения потребителей, безопасной работы котельного оборудования, организации производственно-хозяйственной деятельности котельной; </w:t>
      </w:r>
    </w:p>
    <w:bookmarkEnd w:id="752"/>
    <w:bookmarkStart w:name="z759" w:id="753"/>
    <w:p>
      <w:pPr>
        <w:spacing w:after="0"/>
        <w:ind w:left="0"/>
        <w:jc w:val="both"/>
      </w:pPr>
      <w:r>
        <w:rPr>
          <w:rFonts w:ascii="Times New Roman"/>
          <w:b w:val="false"/>
          <w:i w:val="false"/>
          <w:color w:val="000000"/>
          <w:sz w:val="28"/>
        </w:rPr>
        <w:t xml:space="preserve">
      порядок технической эксплуатации электрических и тепловых станций и сетей, технические характеристики оборудования котельной; </w:t>
      </w:r>
    </w:p>
    <w:bookmarkEnd w:id="753"/>
    <w:bookmarkStart w:name="z760" w:id="754"/>
    <w:p>
      <w:pPr>
        <w:spacing w:after="0"/>
        <w:ind w:left="0"/>
        <w:jc w:val="both"/>
      </w:pPr>
      <w:r>
        <w:rPr>
          <w:rFonts w:ascii="Times New Roman"/>
          <w:b w:val="false"/>
          <w:i w:val="false"/>
          <w:color w:val="000000"/>
          <w:sz w:val="28"/>
        </w:rPr>
        <w:t xml:space="preserve">
      технологический процесс выработки теплоэнергии и теплоснабжения потребителей, электрические и технологические схемы котельной; </w:t>
      </w:r>
    </w:p>
    <w:bookmarkEnd w:id="754"/>
    <w:bookmarkStart w:name="z761" w:id="755"/>
    <w:p>
      <w:pPr>
        <w:spacing w:after="0"/>
        <w:ind w:left="0"/>
        <w:jc w:val="both"/>
      </w:pPr>
      <w:r>
        <w:rPr>
          <w:rFonts w:ascii="Times New Roman"/>
          <w:b w:val="false"/>
          <w:i w:val="false"/>
          <w:color w:val="000000"/>
          <w:sz w:val="28"/>
        </w:rPr>
        <w:t xml:space="preserve">
      схемы тепло-, паро- и водопроводов и наружных теплосетей; </w:t>
      </w:r>
    </w:p>
    <w:bookmarkEnd w:id="755"/>
    <w:bookmarkStart w:name="z762" w:id="756"/>
    <w:p>
      <w:pPr>
        <w:spacing w:after="0"/>
        <w:ind w:left="0"/>
        <w:jc w:val="both"/>
      </w:pPr>
      <w:r>
        <w:rPr>
          <w:rFonts w:ascii="Times New Roman"/>
          <w:b w:val="false"/>
          <w:i w:val="false"/>
          <w:color w:val="000000"/>
          <w:sz w:val="28"/>
        </w:rPr>
        <w:t xml:space="preserve">
      схемы топливоснабжения, принципиальные схемы и принципы работы релейных защит, автоматических и регулирующих устройств, контрольно-измерительных приборов, средств сигнализации и связи; </w:t>
      </w:r>
    </w:p>
    <w:bookmarkEnd w:id="756"/>
    <w:bookmarkStart w:name="z763" w:id="757"/>
    <w:p>
      <w:pPr>
        <w:spacing w:after="0"/>
        <w:ind w:left="0"/>
        <w:jc w:val="both"/>
      </w:pPr>
      <w:r>
        <w:rPr>
          <w:rFonts w:ascii="Times New Roman"/>
          <w:b w:val="false"/>
          <w:i w:val="false"/>
          <w:color w:val="000000"/>
          <w:sz w:val="28"/>
        </w:rPr>
        <w:t>
      требования защиты окружающей среды, организацию работы с персоналом, занятым в энергетическом производстве;</w:t>
      </w:r>
    </w:p>
    <w:bookmarkEnd w:id="757"/>
    <w:bookmarkStart w:name="z764" w:id="758"/>
    <w:p>
      <w:pPr>
        <w:spacing w:after="0"/>
        <w:ind w:left="0"/>
        <w:jc w:val="both"/>
      </w:pPr>
      <w:r>
        <w:rPr>
          <w:rFonts w:ascii="Times New Roman"/>
          <w:b w:val="false"/>
          <w:i w:val="false"/>
          <w:color w:val="000000"/>
          <w:sz w:val="28"/>
        </w:rPr>
        <w:t xml:space="preserve">
      положения, инструкции, порядок по расследованию и учету несчастных случаев на производстве, нарушений в работе тепловых сетей, энергосистем и энергообъединений; </w:t>
      </w:r>
    </w:p>
    <w:bookmarkEnd w:id="758"/>
    <w:bookmarkStart w:name="z765" w:id="759"/>
    <w:p>
      <w:pPr>
        <w:spacing w:after="0"/>
        <w:ind w:left="0"/>
        <w:jc w:val="both"/>
      </w:pPr>
      <w:r>
        <w:rPr>
          <w:rFonts w:ascii="Times New Roman"/>
          <w:b w:val="false"/>
          <w:i w:val="false"/>
          <w:color w:val="000000"/>
          <w:sz w:val="28"/>
        </w:rPr>
        <w:t xml:space="preserve">
      передовой отечественный и зарубежный опыт в области теплоснабжения и эксплуатации котельного оборудования; </w:t>
      </w:r>
    </w:p>
    <w:bookmarkEnd w:id="759"/>
    <w:bookmarkStart w:name="z766" w:id="76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60"/>
    <w:bookmarkStart w:name="z767" w:id="76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1"/>
    <w:bookmarkStart w:name="z768" w:id="762"/>
    <w:p>
      <w:pPr>
        <w:spacing w:after="0"/>
        <w:ind w:left="0"/>
        <w:jc w:val="both"/>
      </w:pPr>
      <w:r>
        <w:rPr>
          <w:rFonts w:ascii="Times New Roman"/>
          <w:b w:val="false"/>
          <w:i w:val="false"/>
          <w:color w:val="000000"/>
          <w:sz w:val="28"/>
        </w:rPr>
        <w:t>
      77. Требования к квалификации:</w:t>
      </w:r>
    </w:p>
    <w:bookmarkEnd w:id="762"/>
    <w:bookmarkStart w:name="z769" w:id="76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7 лет.</w:t>
      </w:r>
    </w:p>
    <w:bookmarkEnd w:id="763"/>
    <w:bookmarkStart w:name="z770" w:id="764"/>
    <w:p>
      <w:pPr>
        <w:spacing w:after="0"/>
        <w:ind w:left="0"/>
        <w:jc w:val="left"/>
      </w:pPr>
      <w:r>
        <w:rPr>
          <w:rFonts w:ascii="Times New Roman"/>
          <w:b/>
          <w:i w:val="false"/>
          <w:color w:val="000000"/>
        </w:rPr>
        <w:t xml:space="preserve"> Параграф 24. Начальник гаража</w:t>
      </w:r>
    </w:p>
    <w:bookmarkEnd w:id="764"/>
    <w:bookmarkStart w:name="z771" w:id="765"/>
    <w:p>
      <w:pPr>
        <w:spacing w:after="0"/>
        <w:ind w:left="0"/>
        <w:jc w:val="both"/>
      </w:pPr>
      <w:r>
        <w:rPr>
          <w:rFonts w:ascii="Times New Roman"/>
          <w:b w:val="false"/>
          <w:i w:val="false"/>
          <w:color w:val="000000"/>
          <w:sz w:val="28"/>
        </w:rPr>
        <w:t>
      78. Должностные обязанности:</w:t>
      </w:r>
    </w:p>
    <w:bookmarkEnd w:id="765"/>
    <w:bookmarkStart w:name="z772" w:id="766"/>
    <w:p>
      <w:pPr>
        <w:spacing w:after="0"/>
        <w:ind w:left="0"/>
        <w:jc w:val="both"/>
      </w:pPr>
      <w:r>
        <w:rPr>
          <w:rFonts w:ascii="Times New Roman"/>
          <w:b w:val="false"/>
          <w:i w:val="false"/>
          <w:color w:val="000000"/>
          <w:sz w:val="28"/>
        </w:rPr>
        <w:t xml:space="preserve">
      обеспечивает содержание автотранспортных средств в надлежащем состоянии; </w:t>
      </w:r>
    </w:p>
    <w:bookmarkEnd w:id="766"/>
    <w:bookmarkStart w:name="z773" w:id="767"/>
    <w:p>
      <w:pPr>
        <w:spacing w:after="0"/>
        <w:ind w:left="0"/>
        <w:jc w:val="both"/>
      </w:pPr>
      <w:r>
        <w:rPr>
          <w:rFonts w:ascii="Times New Roman"/>
          <w:b w:val="false"/>
          <w:i w:val="false"/>
          <w:color w:val="000000"/>
          <w:sz w:val="28"/>
        </w:rPr>
        <w:t xml:space="preserve">
      организует выпуск подвижного состава на линию согласно утвержденному графику в технически исправном состоянии; </w:t>
      </w:r>
    </w:p>
    <w:bookmarkEnd w:id="767"/>
    <w:bookmarkStart w:name="z774" w:id="768"/>
    <w:p>
      <w:pPr>
        <w:spacing w:after="0"/>
        <w:ind w:left="0"/>
        <w:jc w:val="both"/>
      </w:pPr>
      <w:r>
        <w:rPr>
          <w:rFonts w:ascii="Times New Roman"/>
          <w:b w:val="false"/>
          <w:i w:val="false"/>
          <w:color w:val="000000"/>
          <w:sz w:val="28"/>
        </w:rPr>
        <w:t xml:space="preserve">
      осуществляет контроль над соблюдением водителями порядка технической эксплуатации автотранспортных средств и оказанием им необходимой технической помощи на линии; </w:t>
      </w:r>
    </w:p>
    <w:bookmarkEnd w:id="768"/>
    <w:bookmarkStart w:name="z775" w:id="769"/>
    <w:p>
      <w:pPr>
        <w:spacing w:after="0"/>
        <w:ind w:left="0"/>
        <w:jc w:val="both"/>
      </w:pPr>
      <w:r>
        <w:rPr>
          <w:rFonts w:ascii="Times New Roman"/>
          <w:b w:val="false"/>
          <w:i w:val="false"/>
          <w:color w:val="000000"/>
          <w:sz w:val="28"/>
        </w:rPr>
        <w:t xml:space="preserve">
      разрабатывает и внедряет мероприятия, направленные на ликвидацию простоев, преждевременных возвратов автомобилей с линии из-за технических неисправностей; </w:t>
      </w:r>
    </w:p>
    <w:bookmarkEnd w:id="769"/>
    <w:bookmarkStart w:name="z776" w:id="770"/>
    <w:p>
      <w:pPr>
        <w:spacing w:after="0"/>
        <w:ind w:left="0"/>
        <w:jc w:val="both"/>
      </w:pPr>
      <w:r>
        <w:rPr>
          <w:rFonts w:ascii="Times New Roman"/>
          <w:b w:val="false"/>
          <w:i w:val="false"/>
          <w:color w:val="000000"/>
          <w:sz w:val="28"/>
        </w:rPr>
        <w:t xml:space="preserve">
      анализирует причины дорожно-транспортных происшествий и нарушений водителями порядка дорожного движения; </w:t>
      </w:r>
    </w:p>
    <w:bookmarkEnd w:id="770"/>
    <w:bookmarkStart w:name="z777" w:id="771"/>
    <w:p>
      <w:pPr>
        <w:spacing w:after="0"/>
        <w:ind w:left="0"/>
        <w:jc w:val="both"/>
      </w:pPr>
      <w:r>
        <w:rPr>
          <w:rFonts w:ascii="Times New Roman"/>
          <w:b w:val="false"/>
          <w:i w:val="false"/>
          <w:color w:val="000000"/>
          <w:sz w:val="28"/>
        </w:rPr>
        <w:t xml:space="preserve">
      обеспечивает текущий ремонт производственных зданий, сооружений и оборудования гаража, безопасные и здоровые условия труда; </w:t>
      </w:r>
    </w:p>
    <w:bookmarkEnd w:id="771"/>
    <w:bookmarkStart w:name="z778" w:id="772"/>
    <w:p>
      <w:pPr>
        <w:spacing w:after="0"/>
        <w:ind w:left="0"/>
        <w:jc w:val="both"/>
      </w:pPr>
      <w:r>
        <w:rPr>
          <w:rFonts w:ascii="Times New Roman"/>
          <w:b w:val="false"/>
          <w:i w:val="false"/>
          <w:color w:val="000000"/>
          <w:sz w:val="28"/>
        </w:rPr>
        <w:t xml:space="preserve">
      разрабатывает и внедряет мероприятия по благоустройству гаража, озеленению и уборке прилегающей территории; </w:t>
      </w:r>
    </w:p>
    <w:bookmarkEnd w:id="772"/>
    <w:bookmarkStart w:name="z779" w:id="773"/>
    <w:p>
      <w:pPr>
        <w:spacing w:after="0"/>
        <w:ind w:left="0"/>
        <w:jc w:val="both"/>
      </w:pPr>
      <w:r>
        <w:rPr>
          <w:rFonts w:ascii="Times New Roman"/>
          <w:b w:val="false"/>
          <w:i w:val="false"/>
          <w:color w:val="000000"/>
          <w:sz w:val="28"/>
        </w:rPr>
        <w:t xml:space="preserve">
      осуществляет контроль над обеспечением горюче-смазочными материалами, за своевременным обслуживанием и правильным хранением подвижного состава; </w:t>
      </w:r>
    </w:p>
    <w:bookmarkEnd w:id="773"/>
    <w:bookmarkStart w:name="z780" w:id="774"/>
    <w:p>
      <w:pPr>
        <w:spacing w:after="0"/>
        <w:ind w:left="0"/>
        <w:jc w:val="both"/>
      </w:pPr>
      <w:r>
        <w:rPr>
          <w:rFonts w:ascii="Times New Roman"/>
          <w:b w:val="false"/>
          <w:i w:val="false"/>
          <w:color w:val="000000"/>
          <w:sz w:val="28"/>
        </w:rPr>
        <w:t xml:space="preserve">
      принимает меры по подбору и расстановке кадров и их целесообразному использованию; </w:t>
      </w:r>
    </w:p>
    <w:bookmarkEnd w:id="774"/>
    <w:bookmarkStart w:name="z781" w:id="775"/>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и трудовой дисциплины, внутреннего трудового распорядка, требований пожарной защиты.</w:t>
      </w:r>
    </w:p>
    <w:bookmarkEnd w:id="775"/>
    <w:bookmarkStart w:name="z782" w:id="776"/>
    <w:p>
      <w:pPr>
        <w:spacing w:after="0"/>
        <w:ind w:left="0"/>
        <w:jc w:val="both"/>
      </w:pPr>
      <w:r>
        <w:rPr>
          <w:rFonts w:ascii="Times New Roman"/>
          <w:b w:val="false"/>
          <w:i w:val="false"/>
          <w:color w:val="000000"/>
          <w:sz w:val="28"/>
        </w:rPr>
        <w:t xml:space="preserve">
      79. Должен знать: </w:t>
      </w:r>
    </w:p>
    <w:bookmarkEnd w:id="776"/>
    <w:bookmarkStart w:name="z783" w:id="777"/>
    <w:p>
      <w:pPr>
        <w:spacing w:after="0"/>
        <w:ind w:left="0"/>
        <w:jc w:val="both"/>
      </w:pPr>
      <w:r>
        <w:rPr>
          <w:rFonts w:ascii="Times New Roman"/>
          <w:b w:val="false"/>
          <w:i w:val="false"/>
          <w:color w:val="000000"/>
          <w:sz w:val="28"/>
        </w:rPr>
        <w:t>
      законодательные и иные нормативные правовые акты, касающиеся производственно-хозяйственной деятельности автотранспортных организаций;</w:t>
      </w:r>
    </w:p>
    <w:bookmarkEnd w:id="777"/>
    <w:bookmarkStart w:name="z784" w:id="778"/>
    <w:p>
      <w:pPr>
        <w:spacing w:after="0"/>
        <w:ind w:left="0"/>
        <w:jc w:val="both"/>
      </w:pPr>
      <w:r>
        <w:rPr>
          <w:rFonts w:ascii="Times New Roman"/>
          <w:b w:val="false"/>
          <w:i w:val="false"/>
          <w:color w:val="000000"/>
          <w:sz w:val="28"/>
        </w:rPr>
        <w:t xml:space="preserve">
      устройство, назначение, конструктивные особенности, технике эксплуатационные данные и порядок технической эксплуатации автотранспортных средств; </w:t>
      </w:r>
    </w:p>
    <w:bookmarkEnd w:id="778"/>
    <w:bookmarkStart w:name="z785" w:id="779"/>
    <w:p>
      <w:pPr>
        <w:spacing w:after="0"/>
        <w:ind w:left="0"/>
        <w:jc w:val="both"/>
      </w:pPr>
      <w:r>
        <w:rPr>
          <w:rFonts w:ascii="Times New Roman"/>
          <w:b w:val="false"/>
          <w:i w:val="false"/>
          <w:color w:val="000000"/>
          <w:sz w:val="28"/>
        </w:rPr>
        <w:t>
      технологию и организацию технического обслуживания и ремонта подвижного состава;</w:t>
      </w:r>
    </w:p>
    <w:bookmarkEnd w:id="779"/>
    <w:bookmarkStart w:name="z786" w:id="780"/>
    <w:p>
      <w:pPr>
        <w:spacing w:after="0"/>
        <w:ind w:left="0"/>
        <w:jc w:val="both"/>
      </w:pPr>
      <w:r>
        <w:rPr>
          <w:rFonts w:ascii="Times New Roman"/>
          <w:b w:val="false"/>
          <w:i w:val="false"/>
          <w:color w:val="000000"/>
          <w:sz w:val="28"/>
        </w:rPr>
        <w:t>
      действующие положения по оплате труда и формы материального стимулирования работников автомобильного транспорта;</w:t>
      </w:r>
    </w:p>
    <w:bookmarkEnd w:id="780"/>
    <w:bookmarkStart w:name="z787" w:id="781"/>
    <w:p>
      <w:pPr>
        <w:spacing w:after="0"/>
        <w:ind w:left="0"/>
        <w:jc w:val="both"/>
      </w:pPr>
      <w:r>
        <w:rPr>
          <w:rFonts w:ascii="Times New Roman"/>
          <w:b w:val="false"/>
          <w:i w:val="false"/>
          <w:color w:val="000000"/>
          <w:sz w:val="28"/>
        </w:rPr>
        <w:t>
      порядок ведения учета и составления установленной отчетности;</w:t>
      </w:r>
    </w:p>
    <w:bookmarkEnd w:id="781"/>
    <w:bookmarkStart w:name="z788" w:id="782"/>
    <w:p>
      <w:pPr>
        <w:spacing w:after="0"/>
        <w:ind w:left="0"/>
        <w:jc w:val="both"/>
      </w:pPr>
      <w:r>
        <w:rPr>
          <w:rFonts w:ascii="Times New Roman"/>
          <w:b w:val="false"/>
          <w:i w:val="false"/>
          <w:color w:val="000000"/>
          <w:sz w:val="28"/>
        </w:rPr>
        <w:t>
      порядок эксплуатации вычислительной техники;</w:t>
      </w:r>
    </w:p>
    <w:bookmarkEnd w:id="782"/>
    <w:bookmarkStart w:name="z789" w:id="783"/>
    <w:p>
      <w:pPr>
        <w:spacing w:after="0"/>
        <w:ind w:left="0"/>
        <w:jc w:val="both"/>
      </w:pPr>
      <w:r>
        <w:rPr>
          <w:rFonts w:ascii="Times New Roman"/>
          <w:b w:val="false"/>
          <w:i w:val="false"/>
          <w:color w:val="000000"/>
          <w:sz w:val="28"/>
        </w:rPr>
        <w:t>
      порядок дорожного движения;</w:t>
      </w:r>
    </w:p>
    <w:bookmarkEnd w:id="783"/>
    <w:bookmarkStart w:name="z790" w:id="78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84"/>
    <w:bookmarkStart w:name="z791" w:id="78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5"/>
    <w:bookmarkStart w:name="z792" w:id="786"/>
    <w:p>
      <w:pPr>
        <w:spacing w:after="0"/>
        <w:ind w:left="0"/>
        <w:jc w:val="both"/>
      </w:pPr>
      <w:r>
        <w:rPr>
          <w:rFonts w:ascii="Times New Roman"/>
          <w:b w:val="false"/>
          <w:i w:val="false"/>
          <w:color w:val="000000"/>
          <w:sz w:val="28"/>
        </w:rPr>
        <w:t>
      80. Требования к квалификации:</w:t>
      </w:r>
    </w:p>
    <w:bookmarkEnd w:id="786"/>
    <w:bookmarkStart w:name="z793" w:id="78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787"/>
    <w:bookmarkStart w:name="z794" w:id="788"/>
    <w:p>
      <w:pPr>
        <w:spacing w:after="0"/>
        <w:ind w:left="0"/>
        <w:jc w:val="left"/>
      </w:pPr>
      <w:r>
        <w:rPr>
          <w:rFonts w:ascii="Times New Roman"/>
          <w:b/>
          <w:i w:val="false"/>
          <w:color w:val="000000"/>
        </w:rPr>
        <w:t xml:space="preserve"> Параграф 25. Заведующий научно-технической библиотекой</w:t>
      </w:r>
    </w:p>
    <w:bookmarkEnd w:id="788"/>
    <w:bookmarkStart w:name="z795" w:id="789"/>
    <w:p>
      <w:pPr>
        <w:spacing w:after="0"/>
        <w:ind w:left="0"/>
        <w:jc w:val="both"/>
      </w:pPr>
      <w:r>
        <w:rPr>
          <w:rFonts w:ascii="Times New Roman"/>
          <w:b w:val="false"/>
          <w:i w:val="false"/>
          <w:color w:val="000000"/>
          <w:sz w:val="28"/>
        </w:rPr>
        <w:t>
      81. Должностные обязанности:</w:t>
      </w:r>
    </w:p>
    <w:bookmarkEnd w:id="789"/>
    <w:bookmarkStart w:name="z796" w:id="790"/>
    <w:p>
      <w:pPr>
        <w:spacing w:after="0"/>
        <w:ind w:left="0"/>
        <w:jc w:val="both"/>
      </w:pPr>
      <w:r>
        <w:rPr>
          <w:rFonts w:ascii="Times New Roman"/>
          <w:b w:val="false"/>
          <w:i w:val="false"/>
          <w:color w:val="000000"/>
          <w:sz w:val="28"/>
        </w:rPr>
        <w:t xml:space="preserve">
      организует работу по обеспечению подразделений организации, читателей библиотеки научно-технической, экономической и иной литературой, а также библиографическими материалами об отечественных и зарубежных достижениях науки, техники и передового производственного опыта; </w:t>
      </w:r>
    </w:p>
    <w:bookmarkEnd w:id="790"/>
    <w:bookmarkStart w:name="z797" w:id="791"/>
    <w:p>
      <w:pPr>
        <w:spacing w:after="0"/>
        <w:ind w:left="0"/>
        <w:jc w:val="both"/>
      </w:pPr>
      <w:r>
        <w:rPr>
          <w:rFonts w:ascii="Times New Roman"/>
          <w:b w:val="false"/>
          <w:i w:val="false"/>
          <w:color w:val="000000"/>
          <w:sz w:val="28"/>
        </w:rPr>
        <w:t xml:space="preserve">
      разрабатывает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работы организации, перспективы его развития и потребности работников организации в научно-технической и экономической информации; </w:t>
      </w:r>
    </w:p>
    <w:bookmarkEnd w:id="791"/>
    <w:bookmarkStart w:name="z798" w:id="792"/>
    <w:p>
      <w:pPr>
        <w:spacing w:after="0"/>
        <w:ind w:left="0"/>
        <w:jc w:val="both"/>
      </w:pPr>
      <w:r>
        <w:rPr>
          <w:rFonts w:ascii="Times New Roman"/>
          <w:b w:val="false"/>
          <w:i w:val="false"/>
          <w:color w:val="000000"/>
          <w:sz w:val="28"/>
        </w:rPr>
        <w:t xml:space="preserve">
      возглавляет работу по учету, комплектованию, проведению периодических инвентаризаций библиотечного фонда; </w:t>
      </w:r>
    </w:p>
    <w:bookmarkEnd w:id="792"/>
    <w:bookmarkStart w:name="z799" w:id="793"/>
    <w:p>
      <w:pPr>
        <w:spacing w:after="0"/>
        <w:ind w:left="0"/>
        <w:jc w:val="both"/>
      </w:pPr>
      <w:r>
        <w:rPr>
          <w:rFonts w:ascii="Times New Roman"/>
          <w:b w:val="false"/>
          <w:i w:val="false"/>
          <w:color w:val="000000"/>
          <w:sz w:val="28"/>
        </w:rPr>
        <w:t xml:space="preserve">
      принимает меры по созданию условий для своевременного удовлетворения запросов работников организации на литературу, повышению оперативности информационной работы; </w:t>
      </w:r>
    </w:p>
    <w:bookmarkEnd w:id="793"/>
    <w:bookmarkStart w:name="z800" w:id="794"/>
    <w:p>
      <w:pPr>
        <w:spacing w:after="0"/>
        <w:ind w:left="0"/>
        <w:jc w:val="both"/>
      </w:pPr>
      <w:r>
        <w:rPr>
          <w:rFonts w:ascii="Times New Roman"/>
          <w:b w:val="false"/>
          <w:i w:val="false"/>
          <w:color w:val="000000"/>
          <w:sz w:val="28"/>
        </w:rPr>
        <w:t xml:space="preserve">
      способствует внедрению в библиотечное обслуживание современной компьютерной и копировально-множительной техники; </w:t>
      </w:r>
    </w:p>
    <w:bookmarkEnd w:id="794"/>
    <w:bookmarkStart w:name="z801" w:id="795"/>
    <w:p>
      <w:pPr>
        <w:spacing w:after="0"/>
        <w:ind w:left="0"/>
        <w:jc w:val="both"/>
      </w:pPr>
      <w:r>
        <w:rPr>
          <w:rFonts w:ascii="Times New Roman"/>
          <w:b w:val="false"/>
          <w:i w:val="false"/>
          <w:color w:val="000000"/>
          <w:sz w:val="28"/>
        </w:rPr>
        <w:t xml:space="preserve">
      осуществляет связь с иными библиотеками, обеспечивая обслуживание читателей по межбиблиотечному абонементу; </w:t>
      </w:r>
    </w:p>
    <w:bookmarkEnd w:id="795"/>
    <w:bookmarkStart w:name="z802" w:id="796"/>
    <w:p>
      <w:pPr>
        <w:spacing w:after="0"/>
        <w:ind w:left="0"/>
        <w:jc w:val="both"/>
      </w:pPr>
      <w:r>
        <w:rPr>
          <w:rFonts w:ascii="Times New Roman"/>
          <w:b w:val="false"/>
          <w:i w:val="false"/>
          <w:color w:val="000000"/>
          <w:sz w:val="28"/>
        </w:rPr>
        <w:t xml:space="preserve">
      организует составление списков новых поступлений литературы и рассылку их подразделениям организации; </w:t>
      </w:r>
    </w:p>
    <w:bookmarkEnd w:id="796"/>
    <w:bookmarkStart w:name="z803" w:id="797"/>
    <w:p>
      <w:pPr>
        <w:spacing w:after="0"/>
        <w:ind w:left="0"/>
        <w:jc w:val="both"/>
      </w:pPr>
      <w:r>
        <w:rPr>
          <w:rFonts w:ascii="Times New Roman"/>
          <w:b w:val="false"/>
          <w:i w:val="false"/>
          <w:color w:val="000000"/>
          <w:sz w:val="28"/>
        </w:rPr>
        <w:t xml:space="preserve">
      руководит проведением научно-информационной, научно-методической и библиографической работы, технической и научной обработкой поступающей в библиотеку литературы, составлением систематического и алфавитного каталогов, рассчитанных на применение современных информационно-поисковых систем; </w:t>
      </w:r>
    </w:p>
    <w:bookmarkEnd w:id="797"/>
    <w:bookmarkStart w:name="z804" w:id="798"/>
    <w:p>
      <w:pPr>
        <w:spacing w:after="0"/>
        <w:ind w:left="0"/>
        <w:jc w:val="both"/>
      </w:pPr>
      <w:r>
        <w:rPr>
          <w:rFonts w:ascii="Times New Roman"/>
          <w:b w:val="false"/>
          <w:i w:val="false"/>
          <w:color w:val="000000"/>
          <w:sz w:val="28"/>
        </w:rPr>
        <w:t xml:space="preserve">
      организует обслуживание работников организации на абонементе и в читальном зале; </w:t>
      </w:r>
    </w:p>
    <w:bookmarkEnd w:id="798"/>
    <w:bookmarkStart w:name="z805" w:id="799"/>
    <w:p>
      <w:pPr>
        <w:spacing w:after="0"/>
        <w:ind w:left="0"/>
        <w:jc w:val="both"/>
      </w:pPr>
      <w:r>
        <w:rPr>
          <w:rFonts w:ascii="Times New Roman"/>
          <w:b w:val="false"/>
          <w:i w:val="false"/>
          <w:color w:val="000000"/>
          <w:sz w:val="28"/>
        </w:rPr>
        <w:t xml:space="preserve">
      поддерживает постоянную связь с руководителями подразделений организации и специалистами по вопросам, относящимся к сфере их деятельности; </w:t>
      </w:r>
    </w:p>
    <w:bookmarkEnd w:id="799"/>
    <w:bookmarkStart w:name="z806" w:id="800"/>
    <w:p>
      <w:pPr>
        <w:spacing w:after="0"/>
        <w:ind w:left="0"/>
        <w:jc w:val="both"/>
      </w:pPr>
      <w:r>
        <w:rPr>
          <w:rFonts w:ascii="Times New Roman"/>
          <w:b w:val="false"/>
          <w:i w:val="false"/>
          <w:color w:val="000000"/>
          <w:sz w:val="28"/>
        </w:rPr>
        <w:t xml:space="preserve">
      обеспечивает составление библиографических справок по поступающим запросам; </w:t>
      </w:r>
    </w:p>
    <w:bookmarkEnd w:id="800"/>
    <w:bookmarkStart w:name="z807" w:id="801"/>
    <w:p>
      <w:pPr>
        <w:spacing w:after="0"/>
        <w:ind w:left="0"/>
        <w:jc w:val="both"/>
      </w:pPr>
      <w:r>
        <w:rPr>
          <w:rFonts w:ascii="Times New Roman"/>
          <w:b w:val="false"/>
          <w:i w:val="false"/>
          <w:color w:val="000000"/>
          <w:sz w:val="28"/>
        </w:rPr>
        <w:t xml:space="preserve">
      принимает участие в организации тематических выставок по актуальным вопросам науки, техники и передового производственного опыта, читательских конференций, оформлении наглядной агитации, стендов, витрин; </w:t>
      </w:r>
    </w:p>
    <w:bookmarkEnd w:id="801"/>
    <w:bookmarkStart w:name="z808" w:id="802"/>
    <w:p>
      <w:pPr>
        <w:spacing w:after="0"/>
        <w:ind w:left="0"/>
        <w:jc w:val="both"/>
      </w:pPr>
      <w:r>
        <w:rPr>
          <w:rFonts w:ascii="Times New Roman"/>
          <w:b w:val="false"/>
          <w:i w:val="false"/>
          <w:color w:val="000000"/>
          <w:sz w:val="28"/>
        </w:rPr>
        <w:t xml:space="preserve">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w:t>
      </w:r>
    </w:p>
    <w:bookmarkEnd w:id="802"/>
    <w:bookmarkStart w:name="z809" w:id="803"/>
    <w:p>
      <w:pPr>
        <w:spacing w:after="0"/>
        <w:ind w:left="0"/>
        <w:jc w:val="both"/>
      </w:pPr>
      <w:r>
        <w:rPr>
          <w:rFonts w:ascii="Times New Roman"/>
          <w:b w:val="false"/>
          <w:i w:val="false"/>
          <w:color w:val="000000"/>
          <w:sz w:val="28"/>
        </w:rPr>
        <w:t>
      руководит работниками библиотеки.</w:t>
      </w:r>
    </w:p>
    <w:bookmarkEnd w:id="803"/>
    <w:bookmarkStart w:name="z810" w:id="804"/>
    <w:p>
      <w:pPr>
        <w:spacing w:after="0"/>
        <w:ind w:left="0"/>
        <w:jc w:val="both"/>
      </w:pPr>
      <w:r>
        <w:rPr>
          <w:rFonts w:ascii="Times New Roman"/>
          <w:b w:val="false"/>
          <w:i w:val="false"/>
          <w:color w:val="000000"/>
          <w:sz w:val="28"/>
        </w:rPr>
        <w:t xml:space="preserve">
      82. Должен знать: </w:t>
      </w:r>
    </w:p>
    <w:bookmarkEnd w:id="804"/>
    <w:bookmarkStart w:name="z811" w:id="805"/>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организации информационной и библиотечной работы;</w:t>
      </w:r>
    </w:p>
    <w:bookmarkEnd w:id="805"/>
    <w:bookmarkStart w:name="z812" w:id="806"/>
    <w:p>
      <w:pPr>
        <w:spacing w:after="0"/>
        <w:ind w:left="0"/>
        <w:jc w:val="both"/>
      </w:pPr>
      <w:r>
        <w:rPr>
          <w:rFonts w:ascii="Times New Roman"/>
          <w:b w:val="false"/>
          <w:i w:val="false"/>
          <w:color w:val="000000"/>
          <w:sz w:val="28"/>
        </w:rPr>
        <w:t xml:space="preserve">
      профиль деятельности, специализацию и структуру организации; </w:t>
      </w:r>
    </w:p>
    <w:bookmarkEnd w:id="806"/>
    <w:bookmarkStart w:name="z813" w:id="807"/>
    <w:p>
      <w:pPr>
        <w:spacing w:after="0"/>
        <w:ind w:left="0"/>
        <w:jc w:val="both"/>
      </w:pPr>
      <w:r>
        <w:rPr>
          <w:rFonts w:ascii="Times New Roman"/>
          <w:b w:val="false"/>
          <w:i w:val="false"/>
          <w:color w:val="000000"/>
          <w:sz w:val="28"/>
        </w:rPr>
        <w:t>
      порядок комплектования, хранения, поиска, выдачи и учета библиотечного фонда;</w:t>
      </w:r>
    </w:p>
    <w:bookmarkEnd w:id="807"/>
    <w:bookmarkStart w:name="z814" w:id="808"/>
    <w:p>
      <w:pPr>
        <w:spacing w:after="0"/>
        <w:ind w:left="0"/>
        <w:jc w:val="both"/>
      </w:pPr>
      <w:r>
        <w:rPr>
          <w:rFonts w:ascii="Times New Roman"/>
          <w:b w:val="false"/>
          <w:i w:val="false"/>
          <w:color w:val="000000"/>
          <w:sz w:val="28"/>
        </w:rPr>
        <w:t>
      современные информационно-поисковые системы, применяемые в библиотечном обслуживании;</w:t>
      </w:r>
    </w:p>
    <w:bookmarkEnd w:id="808"/>
    <w:bookmarkStart w:name="z815" w:id="809"/>
    <w:p>
      <w:pPr>
        <w:spacing w:after="0"/>
        <w:ind w:left="0"/>
        <w:jc w:val="both"/>
      </w:pPr>
      <w:r>
        <w:rPr>
          <w:rFonts w:ascii="Times New Roman"/>
          <w:b w:val="false"/>
          <w:i w:val="false"/>
          <w:color w:val="000000"/>
          <w:sz w:val="28"/>
        </w:rPr>
        <w:t>
      принятую систему классификации информации и порядок составления каталогов;</w:t>
      </w:r>
    </w:p>
    <w:bookmarkEnd w:id="809"/>
    <w:bookmarkStart w:name="z816" w:id="810"/>
    <w:p>
      <w:pPr>
        <w:spacing w:after="0"/>
        <w:ind w:left="0"/>
        <w:jc w:val="both"/>
      </w:pPr>
      <w:r>
        <w:rPr>
          <w:rFonts w:ascii="Times New Roman"/>
          <w:b w:val="false"/>
          <w:i w:val="false"/>
          <w:color w:val="000000"/>
          <w:sz w:val="28"/>
        </w:rPr>
        <w:t xml:space="preserve">
      единую общегосударственную систему межбиблиотечного абонемента; </w:t>
      </w:r>
    </w:p>
    <w:bookmarkEnd w:id="810"/>
    <w:bookmarkStart w:name="z817" w:id="811"/>
    <w:p>
      <w:pPr>
        <w:spacing w:after="0"/>
        <w:ind w:left="0"/>
        <w:jc w:val="both"/>
      </w:pPr>
      <w:r>
        <w:rPr>
          <w:rFonts w:ascii="Times New Roman"/>
          <w:b w:val="false"/>
          <w:i w:val="false"/>
          <w:color w:val="000000"/>
          <w:sz w:val="28"/>
        </w:rPr>
        <w:t xml:space="preserve">
      библиографические справочники по вопросам технологии, конструирования, относящимся к сфере деятельности организации; </w:t>
      </w:r>
    </w:p>
    <w:bookmarkEnd w:id="811"/>
    <w:bookmarkStart w:name="z818" w:id="812"/>
    <w:p>
      <w:pPr>
        <w:spacing w:after="0"/>
        <w:ind w:left="0"/>
        <w:jc w:val="both"/>
      </w:pPr>
      <w:r>
        <w:rPr>
          <w:rFonts w:ascii="Times New Roman"/>
          <w:b w:val="false"/>
          <w:i w:val="false"/>
          <w:color w:val="000000"/>
          <w:sz w:val="28"/>
        </w:rPr>
        <w:t xml:space="preserve">
      порядок компенсации при утрате читателями единиц библиотечного фонда; </w:t>
      </w:r>
    </w:p>
    <w:bookmarkEnd w:id="812"/>
    <w:bookmarkStart w:name="z819" w:id="813"/>
    <w:p>
      <w:pPr>
        <w:spacing w:after="0"/>
        <w:ind w:left="0"/>
        <w:jc w:val="both"/>
      </w:pPr>
      <w:r>
        <w:rPr>
          <w:rFonts w:ascii="Times New Roman"/>
          <w:b w:val="false"/>
          <w:i w:val="false"/>
          <w:color w:val="000000"/>
          <w:sz w:val="28"/>
        </w:rPr>
        <w:t xml:space="preserve">
      порядок составления отчетности о работе библиотеки; </w:t>
      </w:r>
    </w:p>
    <w:bookmarkEnd w:id="813"/>
    <w:bookmarkStart w:name="z820" w:id="81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814"/>
    <w:bookmarkStart w:name="z821" w:id="8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15"/>
    <w:bookmarkStart w:name="z822" w:id="816"/>
    <w:p>
      <w:pPr>
        <w:spacing w:after="0"/>
        <w:ind w:left="0"/>
        <w:jc w:val="both"/>
      </w:pPr>
      <w:r>
        <w:rPr>
          <w:rFonts w:ascii="Times New Roman"/>
          <w:b w:val="false"/>
          <w:i w:val="false"/>
          <w:color w:val="000000"/>
          <w:sz w:val="28"/>
        </w:rPr>
        <w:t>
      83. Требования к квалификации:</w:t>
      </w:r>
    </w:p>
    <w:bookmarkEnd w:id="816"/>
    <w:bookmarkStart w:name="z823" w:id="8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1 года или техническое и профессиональное, послесреднее (среднее специальное, среднее профессиональное) по соответствующей специальности (квалификации) и стаж библиотечной работы не менее 3 лет.</w:t>
      </w:r>
    </w:p>
    <w:bookmarkEnd w:id="817"/>
    <w:bookmarkStart w:name="z824" w:id="818"/>
    <w:p>
      <w:pPr>
        <w:spacing w:after="0"/>
        <w:ind w:left="0"/>
        <w:jc w:val="left"/>
      </w:pPr>
      <w:r>
        <w:rPr>
          <w:rFonts w:ascii="Times New Roman"/>
          <w:b/>
          <w:i w:val="false"/>
          <w:color w:val="000000"/>
        </w:rPr>
        <w:t xml:space="preserve"> Параграф 26. Начальник службы сварочных работ</w:t>
      </w:r>
    </w:p>
    <w:bookmarkEnd w:id="818"/>
    <w:bookmarkStart w:name="z825" w:id="819"/>
    <w:p>
      <w:pPr>
        <w:spacing w:after="0"/>
        <w:ind w:left="0"/>
        <w:jc w:val="both"/>
      </w:pPr>
      <w:r>
        <w:rPr>
          <w:rFonts w:ascii="Times New Roman"/>
          <w:b w:val="false"/>
          <w:i w:val="false"/>
          <w:color w:val="000000"/>
          <w:sz w:val="28"/>
        </w:rPr>
        <w:t>
      84. Должностные обязанности:</w:t>
      </w:r>
    </w:p>
    <w:bookmarkEnd w:id="819"/>
    <w:bookmarkStart w:name="z826" w:id="820"/>
    <w:p>
      <w:pPr>
        <w:spacing w:after="0"/>
        <w:ind w:left="0"/>
        <w:jc w:val="both"/>
      </w:pPr>
      <w:r>
        <w:rPr>
          <w:rFonts w:ascii="Times New Roman"/>
          <w:b w:val="false"/>
          <w:i w:val="false"/>
          <w:color w:val="000000"/>
          <w:sz w:val="28"/>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820"/>
    <w:bookmarkStart w:name="z827" w:id="821"/>
    <w:p>
      <w:pPr>
        <w:spacing w:after="0"/>
        <w:ind w:left="0"/>
        <w:jc w:val="both"/>
      </w:pPr>
      <w:r>
        <w:rPr>
          <w:rFonts w:ascii="Times New Roman"/>
          <w:b w:val="false"/>
          <w:i w:val="false"/>
          <w:color w:val="000000"/>
          <w:sz w:val="28"/>
        </w:rPr>
        <w:t>
      руководит технологической подготовкой выполнения сварочных работ, обеспечивает изготовление и выпуск высококачественной продукции, совершенствование конструкций изделий, их технологичность, экологичность, высокую производительность труда;</w:t>
      </w:r>
    </w:p>
    <w:bookmarkEnd w:id="821"/>
    <w:bookmarkStart w:name="z828" w:id="822"/>
    <w:p>
      <w:pPr>
        <w:spacing w:after="0"/>
        <w:ind w:left="0"/>
        <w:jc w:val="both"/>
      </w:pPr>
      <w:r>
        <w:rPr>
          <w:rFonts w:ascii="Times New Roman"/>
          <w:b w:val="false"/>
          <w:i w:val="false"/>
          <w:color w:val="000000"/>
          <w:sz w:val="28"/>
        </w:rPr>
        <w:t xml:space="preserve">
      осуществляет техническое руководство подразделениями, на которые возложены разработка и внедрение технологических процессов сварки и средств технологического оснащения сварочных работ; </w:t>
      </w:r>
    </w:p>
    <w:bookmarkEnd w:id="822"/>
    <w:bookmarkStart w:name="z829" w:id="823"/>
    <w:p>
      <w:pPr>
        <w:spacing w:after="0"/>
        <w:ind w:left="0"/>
        <w:jc w:val="both"/>
      </w:pPr>
      <w:r>
        <w:rPr>
          <w:rFonts w:ascii="Times New Roman"/>
          <w:b w:val="false"/>
          <w:i w:val="false"/>
          <w:color w:val="000000"/>
          <w:sz w:val="28"/>
        </w:rPr>
        <w:t xml:space="preserve">
      возглавляет разработку перспективных и текущих планов технологической подготовки производства сварочных работ, графиков проведения планово-предупредительного и капитального ремонта сварочного оборудования, планирование сроков и объемов работ, затрат трудовых и материальных ресурсов; </w:t>
      </w:r>
    </w:p>
    <w:bookmarkEnd w:id="823"/>
    <w:bookmarkStart w:name="z830" w:id="824"/>
    <w:p>
      <w:pPr>
        <w:spacing w:after="0"/>
        <w:ind w:left="0"/>
        <w:jc w:val="both"/>
      </w:pPr>
      <w:r>
        <w:rPr>
          <w:rFonts w:ascii="Times New Roman"/>
          <w:b w:val="false"/>
          <w:i w:val="false"/>
          <w:color w:val="000000"/>
          <w:sz w:val="28"/>
        </w:rPr>
        <w:t xml:space="preserve">
      изучает и анализирует технологию и качество выполнения сварочных работ, условия работы оборудования, организует разработку и внедрение в производство прогрессивных методов сварки, обеспечивающих сокращение затрат труда, соблюдение норм охраны труда и окружающей среды, экономию материальных и энергетических ресурсов при выполнении сварочных работ, улучшение их качества; </w:t>
      </w:r>
    </w:p>
    <w:bookmarkEnd w:id="824"/>
    <w:bookmarkStart w:name="z831" w:id="825"/>
    <w:p>
      <w:pPr>
        <w:spacing w:after="0"/>
        <w:ind w:left="0"/>
        <w:jc w:val="both"/>
      </w:pPr>
      <w:r>
        <w:rPr>
          <w:rFonts w:ascii="Times New Roman"/>
          <w:b w:val="false"/>
          <w:i w:val="false"/>
          <w:color w:val="000000"/>
          <w:sz w:val="28"/>
        </w:rPr>
        <w:t xml:space="preserve">
      осуществляет контроль за разработкой необходимой технической документации и обеспечением ею производства, строгим соблюдением технологических режимов сварки, норм расхода материалов, порядка технической эксплуатации оборудования и безопасного ведения работ; </w:t>
      </w:r>
    </w:p>
    <w:bookmarkEnd w:id="825"/>
    <w:bookmarkStart w:name="z832" w:id="826"/>
    <w:p>
      <w:pPr>
        <w:spacing w:after="0"/>
        <w:ind w:left="0"/>
        <w:jc w:val="both"/>
      </w:pPr>
      <w:r>
        <w:rPr>
          <w:rFonts w:ascii="Times New Roman"/>
          <w:b w:val="false"/>
          <w:i w:val="false"/>
          <w:color w:val="000000"/>
          <w:sz w:val="28"/>
        </w:rPr>
        <w:t xml:space="preserve">
      обеспечивает составление заявок на оборудование и материалы, требующиеся для выполнения сварочных работ, организацию учета сварочного оборудования, его паспортизацию; </w:t>
      </w:r>
    </w:p>
    <w:bookmarkEnd w:id="826"/>
    <w:bookmarkStart w:name="z833" w:id="827"/>
    <w:p>
      <w:pPr>
        <w:spacing w:after="0"/>
        <w:ind w:left="0"/>
        <w:jc w:val="both"/>
      </w:pPr>
      <w:r>
        <w:rPr>
          <w:rFonts w:ascii="Times New Roman"/>
          <w:b w:val="false"/>
          <w:i w:val="false"/>
          <w:color w:val="000000"/>
          <w:sz w:val="28"/>
        </w:rPr>
        <w:t xml:space="preserve">
      участвует в рассмотрении вопросов реконструкции и технического перевооружения организации, принимает меры по внедрению нового сварочного оборудования, комплексной механизации и автоматизации технологических процессов; </w:t>
      </w:r>
    </w:p>
    <w:bookmarkEnd w:id="827"/>
    <w:bookmarkStart w:name="z834" w:id="828"/>
    <w:p>
      <w:pPr>
        <w:spacing w:after="0"/>
        <w:ind w:left="0"/>
        <w:jc w:val="both"/>
      </w:pPr>
      <w:r>
        <w:rPr>
          <w:rFonts w:ascii="Times New Roman"/>
          <w:b w:val="false"/>
          <w:i w:val="false"/>
          <w:color w:val="000000"/>
          <w:sz w:val="28"/>
        </w:rPr>
        <w:t xml:space="preserve">
      руководит работой по проектированию и созданию новых производственных подразделений, выполняющих сварочные работы, их специализации и загрузке оборудования с учетом требований рациональной организации труда и порядка по безопасности и охране труда, обеспечивает своевременное освоение проектных мощностей, повышение коэффициента сменности работы оборудования; </w:t>
      </w:r>
    </w:p>
    <w:bookmarkEnd w:id="828"/>
    <w:bookmarkStart w:name="z835" w:id="829"/>
    <w:p>
      <w:pPr>
        <w:spacing w:after="0"/>
        <w:ind w:left="0"/>
        <w:jc w:val="both"/>
      </w:pPr>
      <w:r>
        <w:rPr>
          <w:rFonts w:ascii="Times New Roman"/>
          <w:b w:val="false"/>
          <w:i w:val="false"/>
          <w:color w:val="000000"/>
          <w:sz w:val="28"/>
        </w:rPr>
        <w:t xml:space="preserve">
      организует разработку и реализацию мероприятий по внедрению прогрессивной техники и технологии, улучшению использования технологического оборудования и оснастки, производственных площадей, повышению качества и надежности сварных конструкций; </w:t>
      </w:r>
    </w:p>
    <w:bookmarkEnd w:id="829"/>
    <w:bookmarkStart w:name="z836" w:id="830"/>
    <w:p>
      <w:pPr>
        <w:spacing w:after="0"/>
        <w:ind w:left="0"/>
        <w:jc w:val="both"/>
      </w:pPr>
      <w:r>
        <w:rPr>
          <w:rFonts w:ascii="Times New Roman"/>
          <w:b w:val="false"/>
          <w:i w:val="false"/>
          <w:color w:val="000000"/>
          <w:sz w:val="28"/>
        </w:rPr>
        <w:t xml:space="preserve">
      рассматривает и дает отзывы и заключения на наиболее сложные рационализаторские предложения и изобретения, касающиеся методов и технологии сварки, организации сварочных работ и совершенствования сварочного оборудования; </w:t>
      </w:r>
    </w:p>
    <w:bookmarkEnd w:id="830"/>
    <w:bookmarkStart w:name="z837" w:id="831"/>
    <w:p>
      <w:pPr>
        <w:spacing w:after="0"/>
        <w:ind w:left="0"/>
        <w:jc w:val="both"/>
      </w:pPr>
      <w:r>
        <w:rPr>
          <w:rFonts w:ascii="Times New Roman"/>
          <w:b w:val="false"/>
          <w:i w:val="false"/>
          <w:color w:val="000000"/>
          <w:sz w:val="28"/>
        </w:rPr>
        <w:t xml:space="preserve">
      организует выполнение работ, связанных с повышением уровня специализации и кооперирования производства, использованием резервов повышения производительности труда; </w:t>
      </w:r>
    </w:p>
    <w:bookmarkEnd w:id="831"/>
    <w:bookmarkStart w:name="z838" w:id="832"/>
    <w:p>
      <w:pPr>
        <w:spacing w:after="0"/>
        <w:ind w:left="0"/>
        <w:jc w:val="both"/>
      </w:pPr>
      <w:r>
        <w:rPr>
          <w:rFonts w:ascii="Times New Roman"/>
          <w:b w:val="false"/>
          <w:i w:val="false"/>
          <w:color w:val="000000"/>
          <w:sz w:val="28"/>
        </w:rPr>
        <w:t>
      руководит исследовательскими и экспериментальными работами по совершенствованию методов и технологии выполнения сварочных работ;</w:t>
      </w:r>
    </w:p>
    <w:bookmarkEnd w:id="832"/>
    <w:bookmarkStart w:name="z839" w:id="833"/>
    <w:p>
      <w:pPr>
        <w:spacing w:after="0"/>
        <w:ind w:left="0"/>
        <w:jc w:val="both"/>
      </w:pPr>
      <w:r>
        <w:rPr>
          <w:rFonts w:ascii="Times New Roman"/>
          <w:b w:val="false"/>
          <w:i w:val="false"/>
          <w:color w:val="000000"/>
          <w:sz w:val="28"/>
        </w:rPr>
        <w:t xml:space="preserve">
      участвует в работе по определению потребности организации в квалифицированных сварщиках, подготовке к проведению их аттестации в установленном порядке; </w:t>
      </w:r>
    </w:p>
    <w:bookmarkEnd w:id="833"/>
    <w:bookmarkStart w:name="z840" w:id="834"/>
    <w:p>
      <w:pPr>
        <w:spacing w:after="0"/>
        <w:ind w:left="0"/>
        <w:jc w:val="both"/>
      </w:pPr>
      <w:r>
        <w:rPr>
          <w:rFonts w:ascii="Times New Roman"/>
          <w:b w:val="false"/>
          <w:i w:val="false"/>
          <w:color w:val="000000"/>
          <w:sz w:val="28"/>
        </w:rPr>
        <w:t xml:space="preserve">
      организует работу по изучению и внедрению научно-технических достижений, передового отечественного и зарубежного опыта по технологической подготовке и выполнению сварочных работ; </w:t>
      </w:r>
    </w:p>
    <w:bookmarkEnd w:id="834"/>
    <w:bookmarkStart w:name="z841" w:id="835"/>
    <w:p>
      <w:pPr>
        <w:spacing w:after="0"/>
        <w:ind w:left="0"/>
        <w:jc w:val="both"/>
      </w:pPr>
      <w:r>
        <w:rPr>
          <w:rFonts w:ascii="Times New Roman"/>
          <w:b w:val="false"/>
          <w:i w:val="false"/>
          <w:color w:val="000000"/>
          <w:sz w:val="28"/>
        </w:rPr>
        <w:t>
      координирует деятельность подразделений и работников организации, осуществляющих технологическую подготовку выполнения работ по сварке, организует работу по повышению их квалификации.</w:t>
      </w:r>
    </w:p>
    <w:bookmarkEnd w:id="835"/>
    <w:bookmarkStart w:name="z842" w:id="836"/>
    <w:p>
      <w:pPr>
        <w:spacing w:after="0"/>
        <w:ind w:left="0"/>
        <w:jc w:val="both"/>
      </w:pPr>
      <w:r>
        <w:rPr>
          <w:rFonts w:ascii="Times New Roman"/>
          <w:b w:val="false"/>
          <w:i w:val="false"/>
          <w:color w:val="000000"/>
          <w:sz w:val="28"/>
        </w:rPr>
        <w:t xml:space="preserve">
      85. Должен знать: </w:t>
      </w:r>
    </w:p>
    <w:bookmarkEnd w:id="836"/>
    <w:bookmarkStart w:name="z843" w:id="83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технологической подготовке производства;</w:t>
      </w:r>
    </w:p>
    <w:bookmarkEnd w:id="837"/>
    <w:bookmarkStart w:name="z844" w:id="838"/>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организации, перспективы его развития; </w:t>
      </w:r>
    </w:p>
    <w:bookmarkEnd w:id="838"/>
    <w:bookmarkStart w:name="z845" w:id="839"/>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839"/>
    <w:bookmarkStart w:name="z846" w:id="840"/>
    <w:p>
      <w:pPr>
        <w:spacing w:after="0"/>
        <w:ind w:left="0"/>
        <w:jc w:val="both"/>
      </w:pPr>
      <w:r>
        <w:rPr>
          <w:rFonts w:ascii="Times New Roman"/>
          <w:b w:val="false"/>
          <w:i w:val="false"/>
          <w:color w:val="000000"/>
          <w:sz w:val="28"/>
        </w:rPr>
        <w:t>
      организацию сварочных работ в виде экономической деятельности и в организации;</w:t>
      </w:r>
    </w:p>
    <w:bookmarkEnd w:id="840"/>
    <w:bookmarkStart w:name="z847" w:id="841"/>
    <w:p>
      <w:pPr>
        <w:spacing w:after="0"/>
        <w:ind w:left="0"/>
        <w:jc w:val="both"/>
      </w:pPr>
      <w:r>
        <w:rPr>
          <w:rFonts w:ascii="Times New Roman"/>
          <w:b w:val="false"/>
          <w:i w:val="false"/>
          <w:color w:val="000000"/>
          <w:sz w:val="28"/>
        </w:rPr>
        <w:t xml:space="preserve">
      производственные мощности, технические характеристики, конструктивные особенности и режимы работы сварочного оборудования, порядок его эксплуатации; </w:t>
      </w:r>
    </w:p>
    <w:bookmarkEnd w:id="841"/>
    <w:bookmarkStart w:name="z848" w:id="842"/>
    <w:p>
      <w:pPr>
        <w:spacing w:after="0"/>
        <w:ind w:left="0"/>
        <w:jc w:val="both"/>
      </w:pPr>
      <w:r>
        <w:rPr>
          <w:rFonts w:ascii="Times New Roman"/>
          <w:b w:val="false"/>
          <w:i w:val="false"/>
          <w:color w:val="000000"/>
          <w:sz w:val="28"/>
        </w:rPr>
        <w:t xml:space="preserve">
      порядок и методы планирования технологической подготовки производства и выполнения сварочных работ; </w:t>
      </w:r>
    </w:p>
    <w:bookmarkEnd w:id="842"/>
    <w:bookmarkStart w:name="z849" w:id="843"/>
    <w:p>
      <w:pPr>
        <w:spacing w:after="0"/>
        <w:ind w:left="0"/>
        <w:jc w:val="both"/>
      </w:pPr>
      <w:r>
        <w:rPr>
          <w:rFonts w:ascii="Times New Roman"/>
          <w:b w:val="false"/>
          <w:i w:val="false"/>
          <w:color w:val="000000"/>
          <w:sz w:val="28"/>
        </w:rPr>
        <w:t>
      методы и способы сварки, положения, инструкции и иные руководящие материалы по разработке и оформлению технической документации;</w:t>
      </w:r>
    </w:p>
    <w:bookmarkEnd w:id="843"/>
    <w:bookmarkStart w:name="z850" w:id="844"/>
    <w:p>
      <w:pPr>
        <w:spacing w:after="0"/>
        <w:ind w:left="0"/>
        <w:jc w:val="both"/>
      </w:pPr>
      <w:r>
        <w:rPr>
          <w:rFonts w:ascii="Times New Roman"/>
          <w:b w:val="false"/>
          <w:i w:val="false"/>
          <w:color w:val="000000"/>
          <w:sz w:val="28"/>
        </w:rPr>
        <w:t xml:space="preserve">
      технические требования, предъявляемые к применяемым при сварке материалам, нормы их расхода; </w:t>
      </w:r>
    </w:p>
    <w:bookmarkEnd w:id="844"/>
    <w:bookmarkStart w:name="z851" w:id="845"/>
    <w:p>
      <w:pPr>
        <w:spacing w:after="0"/>
        <w:ind w:left="0"/>
        <w:jc w:val="both"/>
      </w:pPr>
      <w:r>
        <w:rPr>
          <w:rFonts w:ascii="Times New Roman"/>
          <w:b w:val="false"/>
          <w:i w:val="false"/>
          <w:color w:val="000000"/>
          <w:sz w:val="28"/>
        </w:rPr>
        <w:t>
      организацию ремонта сварочного оборудования;</w:t>
      </w:r>
    </w:p>
    <w:bookmarkEnd w:id="845"/>
    <w:bookmarkStart w:name="z852" w:id="846"/>
    <w:p>
      <w:pPr>
        <w:spacing w:after="0"/>
        <w:ind w:left="0"/>
        <w:jc w:val="both"/>
      </w:pPr>
      <w:r>
        <w:rPr>
          <w:rFonts w:ascii="Times New Roman"/>
          <w:b w:val="false"/>
          <w:i w:val="false"/>
          <w:color w:val="000000"/>
          <w:sz w:val="28"/>
        </w:rPr>
        <w:t xml:space="preserve">
      виды дефектов сварки и способы их устранения; </w:t>
      </w:r>
    </w:p>
    <w:bookmarkEnd w:id="846"/>
    <w:bookmarkStart w:name="z853" w:id="847"/>
    <w:p>
      <w:pPr>
        <w:spacing w:after="0"/>
        <w:ind w:left="0"/>
        <w:jc w:val="both"/>
      </w:pPr>
      <w:r>
        <w:rPr>
          <w:rFonts w:ascii="Times New Roman"/>
          <w:b w:val="false"/>
          <w:i w:val="false"/>
          <w:color w:val="000000"/>
          <w:sz w:val="28"/>
        </w:rPr>
        <w:t>
      методы проведения исследований и разработок в области совершенствования технологии и организации сварочных работ;</w:t>
      </w:r>
    </w:p>
    <w:bookmarkEnd w:id="847"/>
    <w:bookmarkStart w:name="z854" w:id="848"/>
    <w:p>
      <w:pPr>
        <w:spacing w:after="0"/>
        <w:ind w:left="0"/>
        <w:jc w:val="both"/>
      </w:pPr>
      <w:r>
        <w:rPr>
          <w:rFonts w:ascii="Times New Roman"/>
          <w:b w:val="false"/>
          <w:i w:val="false"/>
          <w:color w:val="000000"/>
          <w:sz w:val="28"/>
        </w:rPr>
        <w:t>
      стандарты и технические условия на сварочные работы;</w:t>
      </w:r>
    </w:p>
    <w:bookmarkEnd w:id="848"/>
    <w:bookmarkStart w:name="z855" w:id="849"/>
    <w:p>
      <w:pPr>
        <w:spacing w:after="0"/>
        <w:ind w:left="0"/>
        <w:jc w:val="both"/>
      </w:pPr>
      <w:r>
        <w:rPr>
          <w:rFonts w:ascii="Times New Roman"/>
          <w:b w:val="false"/>
          <w:i w:val="false"/>
          <w:color w:val="000000"/>
          <w:sz w:val="28"/>
        </w:rPr>
        <w:t>
      строительные нормы;</w:t>
      </w:r>
    </w:p>
    <w:bookmarkEnd w:id="849"/>
    <w:bookmarkStart w:name="z856" w:id="850"/>
    <w:p>
      <w:pPr>
        <w:spacing w:after="0"/>
        <w:ind w:left="0"/>
        <w:jc w:val="both"/>
      </w:pPr>
      <w:r>
        <w:rPr>
          <w:rFonts w:ascii="Times New Roman"/>
          <w:b w:val="false"/>
          <w:i w:val="false"/>
          <w:color w:val="000000"/>
          <w:sz w:val="28"/>
        </w:rPr>
        <w:t>
      тарификацию работ и рабочих;</w:t>
      </w:r>
    </w:p>
    <w:bookmarkEnd w:id="850"/>
    <w:bookmarkStart w:name="z857" w:id="851"/>
    <w:p>
      <w:pPr>
        <w:spacing w:after="0"/>
        <w:ind w:left="0"/>
        <w:jc w:val="both"/>
      </w:pPr>
      <w:r>
        <w:rPr>
          <w:rFonts w:ascii="Times New Roman"/>
          <w:b w:val="false"/>
          <w:i w:val="false"/>
          <w:color w:val="000000"/>
          <w:sz w:val="28"/>
        </w:rPr>
        <w:t>
      передовой отечественный и зарубежный опыт в области технологии и организации сварочных работ;</w:t>
      </w:r>
    </w:p>
    <w:bookmarkEnd w:id="851"/>
    <w:bookmarkStart w:name="z858" w:id="85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852"/>
    <w:bookmarkStart w:name="z859" w:id="85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3"/>
    <w:bookmarkStart w:name="z860" w:id="854"/>
    <w:p>
      <w:pPr>
        <w:spacing w:after="0"/>
        <w:ind w:left="0"/>
        <w:jc w:val="both"/>
      </w:pPr>
      <w:r>
        <w:rPr>
          <w:rFonts w:ascii="Times New Roman"/>
          <w:b w:val="false"/>
          <w:i w:val="false"/>
          <w:color w:val="000000"/>
          <w:sz w:val="28"/>
        </w:rPr>
        <w:t xml:space="preserve">
      86. Требования к квалификации: </w:t>
      </w:r>
    </w:p>
    <w:bookmarkEnd w:id="854"/>
    <w:bookmarkStart w:name="z861" w:id="85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855"/>
    <w:bookmarkStart w:name="z862" w:id="856"/>
    <w:p>
      <w:pPr>
        <w:spacing w:after="0"/>
        <w:ind w:left="0"/>
        <w:jc w:val="left"/>
      </w:pPr>
      <w:r>
        <w:rPr>
          <w:rFonts w:ascii="Times New Roman"/>
          <w:b/>
          <w:i w:val="false"/>
          <w:color w:val="000000"/>
        </w:rPr>
        <w:t xml:space="preserve"> Параграф 27. Начальник нормативно-исследовательской лаборатории по труду</w:t>
      </w:r>
    </w:p>
    <w:bookmarkEnd w:id="856"/>
    <w:bookmarkStart w:name="z863" w:id="857"/>
    <w:p>
      <w:pPr>
        <w:spacing w:after="0"/>
        <w:ind w:left="0"/>
        <w:jc w:val="both"/>
      </w:pPr>
      <w:r>
        <w:rPr>
          <w:rFonts w:ascii="Times New Roman"/>
          <w:b w:val="false"/>
          <w:i w:val="false"/>
          <w:color w:val="000000"/>
          <w:sz w:val="28"/>
        </w:rPr>
        <w:t>
      87. Должностные обязанности:</w:t>
      </w:r>
    </w:p>
    <w:bookmarkEnd w:id="857"/>
    <w:bookmarkStart w:name="z864" w:id="858"/>
    <w:p>
      <w:pPr>
        <w:spacing w:after="0"/>
        <w:ind w:left="0"/>
        <w:jc w:val="both"/>
      </w:pPr>
      <w:r>
        <w:rPr>
          <w:rFonts w:ascii="Times New Roman"/>
          <w:b w:val="false"/>
          <w:i w:val="false"/>
          <w:color w:val="000000"/>
          <w:sz w:val="28"/>
        </w:rPr>
        <w:t xml:space="preserve">
      осуществляет руководство проведением нормативно-исследовательских работ, разработкой и внедрением мероприятий, обеспечивающих повышение уровня нормирования труда и совершенствование его организации на научной основе с целью сокращения трудозатрат и улучшения результатов трудовой деятельности; </w:t>
      </w:r>
    </w:p>
    <w:bookmarkEnd w:id="858"/>
    <w:bookmarkStart w:name="z865" w:id="859"/>
    <w:p>
      <w:pPr>
        <w:spacing w:after="0"/>
        <w:ind w:left="0"/>
        <w:jc w:val="both"/>
      </w:pPr>
      <w:r>
        <w:rPr>
          <w:rFonts w:ascii="Times New Roman"/>
          <w:b w:val="false"/>
          <w:i w:val="false"/>
          <w:color w:val="000000"/>
          <w:sz w:val="28"/>
        </w:rPr>
        <w:t xml:space="preserve">
      участвует в подготовке проектов перспективных и текущих планов нормативно-исследовательских работ, планов по труду организации, организационно-технических мероприятий по повышению производительности труда и эффективности производства, календарных планов пересмотра норм; </w:t>
      </w:r>
    </w:p>
    <w:bookmarkEnd w:id="859"/>
    <w:bookmarkStart w:name="z866" w:id="860"/>
    <w:p>
      <w:pPr>
        <w:spacing w:after="0"/>
        <w:ind w:left="0"/>
        <w:jc w:val="both"/>
      </w:pPr>
      <w:r>
        <w:rPr>
          <w:rFonts w:ascii="Times New Roman"/>
          <w:b w:val="false"/>
          <w:i w:val="false"/>
          <w:color w:val="000000"/>
          <w:sz w:val="28"/>
        </w:rPr>
        <w:t xml:space="preserve">
      проводит изучение состояния организации труда, проверку качества, правильности применения и уровня выполнения действующих норм трудовых затрат (норм времени, выработки и обслуживания, нормативов численности); </w:t>
      </w:r>
    </w:p>
    <w:bookmarkEnd w:id="860"/>
    <w:bookmarkStart w:name="z867" w:id="861"/>
    <w:p>
      <w:pPr>
        <w:spacing w:after="0"/>
        <w:ind w:left="0"/>
        <w:jc w:val="both"/>
      </w:pPr>
      <w:r>
        <w:rPr>
          <w:rFonts w:ascii="Times New Roman"/>
          <w:b w:val="false"/>
          <w:i w:val="false"/>
          <w:color w:val="000000"/>
          <w:sz w:val="28"/>
        </w:rPr>
        <w:t xml:space="preserve">
      организует с использованием современных технических средств исследования трудовых процессов, сбор, обработку и анализ исходных данных, необходимых для разработки прогрессивных норм трудовых затрат; </w:t>
      </w:r>
    </w:p>
    <w:bookmarkEnd w:id="861"/>
    <w:bookmarkStart w:name="z868" w:id="862"/>
    <w:p>
      <w:pPr>
        <w:spacing w:after="0"/>
        <w:ind w:left="0"/>
        <w:jc w:val="both"/>
      </w:pPr>
      <w:r>
        <w:rPr>
          <w:rFonts w:ascii="Times New Roman"/>
          <w:b w:val="false"/>
          <w:i w:val="false"/>
          <w:color w:val="000000"/>
          <w:sz w:val="28"/>
        </w:rPr>
        <w:t xml:space="preserve">
      подготавливает предложения по пересмотру норм в связи с применением прогрессивных технологических процессов, внедрением нового и модернизацией действующего оборудования, осуществлением мероприятий по совершенствованию организации производства и труда, ростом квалификации и профессионального мастерства работников; </w:t>
      </w:r>
    </w:p>
    <w:bookmarkEnd w:id="862"/>
    <w:bookmarkStart w:name="z869" w:id="863"/>
    <w:p>
      <w:pPr>
        <w:spacing w:after="0"/>
        <w:ind w:left="0"/>
        <w:jc w:val="both"/>
      </w:pPr>
      <w:r>
        <w:rPr>
          <w:rFonts w:ascii="Times New Roman"/>
          <w:b w:val="false"/>
          <w:i w:val="false"/>
          <w:color w:val="000000"/>
          <w:sz w:val="28"/>
        </w:rPr>
        <w:t xml:space="preserve">
      обеспечивает проведение работ по разработке и внедрению прогрессивных норм, базирующихся на сопоставлении затрат труда с результатами, достигнутыми в аналогичных видах производств, использовании нормативов по труду всех видов экономической деятельности, расширению сферы нормирования труда работников; </w:t>
      </w:r>
    </w:p>
    <w:bookmarkEnd w:id="863"/>
    <w:bookmarkStart w:name="z870" w:id="864"/>
    <w:p>
      <w:pPr>
        <w:spacing w:after="0"/>
        <w:ind w:left="0"/>
        <w:jc w:val="both"/>
      </w:pPr>
      <w:r>
        <w:rPr>
          <w:rFonts w:ascii="Times New Roman"/>
          <w:b w:val="false"/>
          <w:i w:val="false"/>
          <w:color w:val="000000"/>
          <w:sz w:val="28"/>
        </w:rPr>
        <w:t>
      подготавливает предложения по созданию необходимых условий для освоения всеми работниками установленных норм трудовых затрат;</w:t>
      </w:r>
    </w:p>
    <w:bookmarkEnd w:id="864"/>
    <w:bookmarkStart w:name="z871" w:id="865"/>
    <w:p>
      <w:pPr>
        <w:spacing w:after="0"/>
        <w:ind w:left="0"/>
        <w:jc w:val="both"/>
      </w:pPr>
      <w:r>
        <w:rPr>
          <w:rFonts w:ascii="Times New Roman"/>
          <w:b w:val="false"/>
          <w:i w:val="false"/>
          <w:color w:val="000000"/>
          <w:sz w:val="28"/>
        </w:rPr>
        <w:t xml:space="preserve">
      обеспечивает проведение производственного инструктажа и обучение передовым приемам и методам труда; </w:t>
      </w:r>
    </w:p>
    <w:bookmarkEnd w:id="865"/>
    <w:bookmarkStart w:name="z872" w:id="866"/>
    <w:p>
      <w:pPr>
        <w:spacing w:after="0"/>
        <w:ind w:left="0"/>
        <w:jc w:val="both"/>
      </w:pPr>
      <w:r>
        <w:rPr>
          <w:rFonts w:ascii="Times New Roman"/>
          <w:b w:val="false"/>
          <w:i w:val="false"/>
          <w:color w:val="000000"/>
          <w:sz w:val="28"/>
        </w:rPr>
        <w:t xml:space="preserve">
      организует проведение исследований по перспективным направлениям совершенствования нормирования труда и расчетам численности персонала, подготовку предложений по применению методов и систем микроэлементного нормирования, таких, как система измерения методов работы, и иных новых форм представления нормативов в виде математических зависимостей затрат труда от переменных факторов; </w:t>
      </w:r>
    </w:p>
    <w:bookmarkEnd w:id="866"/>
    <w:bookmarkStart w:name="z873" w:id="867"/>
    <w:p>
      <w:pPr>
        <w:spacing w:after="0"/>
        <w:ind w:left="0"/>
        <w:jc w:val="both"/>
      </w:pPr>
      <w:r>
        <w:rPr>
          <w:rFonts w:ascii="Times New Roman"/>
          <w:b w:val="false"/>
          <w:i w:val="false"/>
          <w:color w:val="000000"/>
          <w:sz w:val="28"/>
        </w:rPr>
        <w:t xml:space="preserve">
      принимает участие в подготовке предложений по совершенствованию систем оплаты труда, материального и морального стимулирования, развитию эффективных форм организации труда; </w:t>
      </w:r>
    </w:p>
    <w:bookmarkEnd w:id="867"/>
    <w:bookmarkStart w:name="z874" w:id="868"/>
    <w:p>
      <w:pPr>
        <w:spacing w:after="0"/>
        <w:ind w:left="0"/>
        <w:jc w:val="both"/>
      </w:pPr>
      <w:r>
        <w:rPr>
          <w:rFonts w:ascii="Times New Roman"/>
          <w:b w:val="false"/>
          <w:i w:val="false"/>
          <w:color w:val="000000"/>
          <w:sz w:val="28"/>
        </w:rPr>
        <w:t xml:space="preserve">
      участвует в выявлении резервов повышения производительности труда, разработке и осуществлении мероприятий по устранению потерь рабочего времени и улучшению его использования; </w:t>
      </w:r>
    </w:p>
    <w:bookmarkEnd w:id="868"/>
    <w:bookmarkStart w:name="z875" w:id="869"/>
    <w:p>
      <w:pPr>
        <w:spacing w:after="0"/>
        <w:ind w:left="0"/>
        <w:jc w:val="both"/>
      </w:pPr>
      <w:r>
        <w:rPr>
          <w:rFonts w:ascii="Times New Roman"/>
          <w:b w:val="false"/>
          <w:i w:val="false"/>
          <w:color w:val="000000"/>
          <w:sz w:val="28"/>
        </w:rPr>
        <w:t xml:space="preserve">
      разрабатывает рекомендации по внедрению персональных компьютеров и сетей, автоматизированных рабочих мест нормировщиков с целью сокращения трудоемкости и повышения качества работ по нормированию; </w:t>
      </w:r>
    </w:p>
    <w:bookmarkEnd w:id="869"/>
    <w:bookmarkStart w:name="z876" w:id="870"/>
    <w:p>
      <w:pPr>
        <w:spacing w:after="0"/>
        <w:ind w:left="0"/>
        <w:jc w:val="both"/>
      </w:pPr>
      <w:r>
        <w:rPr>
          <w:rFonts w:ascii="Times New Roman"/>
          <w:b w:val="false"/>
          <w:i w:val="false"/>
          <w:color w:val="000000"/>
          <w:sz w:val="28"/>
        </w:rPr>
        <w:t xml:space="preserve">
      обеспечивает методическое руководство подразделениями организации при разработке и реализации мероприятий по совершенствованию нормирования труда на научной основе и определению экономической эффективности их внедрения; </w:t>
      </w:r>
    </w:p>
    <w:bookmarkEnd w:id="870"/>
    <w:bookmarkStart w:name="z877" w:id="871"/>
    <w:p>
      <w:pPr>
        <w:spacing w:after="0"/>
        <w:ind w:left="0"/>
        <w:jc w:val="both"/>
      </w:pPr>
      <w:r>
        <w:rPr>
          <w:rFonts w:ascii="Times New Roman"/>
          <w:b w:val="false"/>
          <w:i w:val="false"/>
          <w:color w:val="000000"/>
          <w:sz w:val="28"/>
        </w:rPr>
        <w:t>
      руководит работниками лаборатории.</w:t>
      </w:r>
    </w:p>
    <w:bookmarkEnd w:id="871"/>
    <w:bookmarkStart w:name="z878" w:id="872"/>
    <w:p>
      <w:pPr>
        <w:spacing w:after="0"/>
        <w:ind w:left="0"/>
        <w:jc w:val="both"/>
      </w:pPr>
      <w:r>
        <w:rPr>
          <w:rFonts w:ascii="Times New Roman"/>
          <w:b w:val="false"/>
          <w:i w:val="false"/>
          <w:color w:val="000000"/>
          <w:sz w:val="28"/>
        </w:rPr>
        <w:t xml:space="preserve">
      88. Должен знать: </w:t>
      </w:r>
    </w:p>
    <w:bookmarkEnd w:id="872"/>
    <w:bookmarkStart w:name="z879" w:id="87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873"/>
    <w:bookmarkStart w:name="z880" w:id="874"/>
    <w:p>
      <w:pPr>
        <w:spacing w:after="0"/>
        <w:ind w:left="0"/>
        <w:jc w:val="both"/>
      </w:pPr>
      <w:r>
        <w:rPr>
          <w:rFonts w:ascii="Times New Roman"/>
          <w:b w:val="false"/>
          <w:i w:val="false"/>
          <w:color w:val="000000"/>
          <w:sz w:val="28"/>
        </w:rPr>
        <w:t xml:space="preserve">
      основы технологии производства; </w:t>
      </w:r>
    </w:p>
    <w:bookmarkEnd w:id="874"/>
    <w:bookmarkStart w:name="z881" w:id="875"/>
    <w:p>
      <w:pPr>
        <w:spacing w:after="0"/>
        <w:ind w:left="0"/>
        <w:jc w:val="both"/>
      </w:pPr>
      <w:r>
        <w:rPr>
          <w:rFonts w:ascii="Times New Roman"/>
          <w:b w:val="false"/>
          <w:i w:val="false"/>
          <w:color w:val="000000"/>
          <w:sz w:val="28"/>
        </w:rPr>
        <w:t xml:space="preserve">
      методы нормирования труда, порядок разработки нормативов по труду, показатели по труду, достигнутые в аналогичных видах производств, формы и системы оплаты труда, морального и материального стимулирования; </w:t>
      </w:r>
    </w:p>
    <w:bookmarkEnd w:id="875"/>
    <w:bookmarkStart w:name="z882" w:id="876"/>
    <w:p>
      <w:pPr>
        <w:spacing w:after="0"/>
        <w:ind w:left="0"/>
        <w:jc w:val="both"/>
      </w:pPr>
      <w:r>
        <w:rPr>
          <w:rFonts w:ascii="Times New Roman"/>
          <w:b w:val="false"/>
          <w:i w:val="false"/>
          <w:color w:val="000000"/>
          <w:sz w:val="28"/>
        </w:rPr>
        <w:t xml:space="preserve">
      порядок планирования нормативно-исследовательской работы, пересмотра норм, разработки организационно-технических мероприятий по повышению производительности труда, улучшению организации производства и определения их экономической эффективности; </w:t>
      </w:r>
    </w:p>
    <w:bookmarkEnd w:id="876"/>
    <w:bookmarkStart w:name="z883" w:id="877"/>
    <w:p>
      <w:pPr>
        <w:spacing w:after="0"/>
        <w:ind w:left="0"/>
        <w:jc w:val="both"/>
      </w:pPr>
      <w:r>
        <w:rPr>
          <w:rFonts w:ascii="Times New Roman"/>
          <w:b w:val="false"/>
          <w:i w:val="false"/>
          <w:color w:val="000000"/>
          <w:sz w:val="28"/>
        </w:rPr>
        <w:t xml:space="preserve">
      методы анализа качества норм, показателей по труду, изучения трудовых процессов, приемов и методов труда; </w:t>
      </w:r>
    </w:p>
    <w:bookmarkEnd w:id="877"/>
    <w:bookmarkStart w:name="z884" w:id="878"/>
    <w:p>
      <w:pPr>
        <w:spacing w:after="0"/>
        <w:ind w:left="0"/>
        <w:jc w:val="both"/>
      </w:pPr>
      <w:r>
        <w:rPr>
          <w:rFonts w:ascii="Times New Roman"/>
          <w:b w:val="false"/>
          <w:i w:val="false"/>
          <w:color w:val="000000"/>
          <w:sz w:val="28"/>
        </w:rPr>
        <w:t xml:space="preserve">
      порядок проектирования трудовых процессов; </w:t>
      </w:r>
    </w:p>
    <w:bookmarkEnd w:id="878"/>
    <w:bookmarkStart w:name="z885" w:id="879"/>
    <w:p>
      <w:pPr>
        <w:spacing w:after="0"/>
        <w:ind w:left="0"/>
        <w:jc w:val="both"/>
      </w:pPr>
      <w:r>
        <w:rPr>
          <w:rFonts w:ascii="Times New Roman"/>
          <w:b w:val="false"/>
          <w:i w:val="false"/>
          <w:color w:val="000000"/>
          <w:sz w:val="28"/>
        </w:rPr>
        <w:t>
      методы оценки уровня организации труда, производства и управления;</w:t>
      </w:r>
    </w:p>
    <w:bookmarkEnd w:id="879"/>
    <w:bookmarkStart w:name="z886" w:id="880"/>
    <w:p>
      <w:pPr>
        <w:spacing w:after="0"/>
        <w:ind w:left="0"/>
        <w:jc w:val="both"/>
      </w:pPr>
      <w:r>
        <w:rPr>
          <w:rFonts w:ascii="Times New Roman"/>
          <w:b w:val="false"/>
          <w:i w:val="false"/>
          <w:color w:val="000000"/>
          <w:sz w:val="28"/>
        </w:rPr>
        <w:t xml:space="preserve">
      математические методы, технические средства, применяемые для исследования трудовых процессов, измерения затрат рабочего времени и расчетов норм; </w:t>
      </w:r>
    </w:p>
    <w:bookmarkEnd w:id="880"/>
    <w:bookmarkStart w:name="z887" w:id="881"/>
    <w:p>
      <w:pPr>
        <w:spacing w:after="0"/>
        <w:ind w:left="0"/>
        <w:jc w:val="both"/>
      </w:pPr>
      <w:r>
        <w:rPr>
          <w:rFonts w:ascii="Times New Roman"/>
          <w:b w:val="false"/>
          <w:i w:val="false"/>
          <w:color w:val="000000"/>
          <w:sz w:val="28"/>
        </w:rPr>
        <w:t xml:space="preserve">
      основы социологии, психологии и физиологии труда; </w:t>
      </w:r>
    </w:p>
    <w:bookmarkEnd w:id="881"/>
    <w:bookmarkStart w:name="z888" w:id="882"/>
    <w:p>
      <w:pPr>
        <w:spacing w:after="0"/>
        <w:ind w:left="0"/>
        <w:jc w:val="both"/>
      </w:pPr>
      <w:r>
        <w:rPr>
          <w:rFonts w:ascii="Times New Roman"/>
          <w:b w:val="false"/>
          <w:i w:val="false"/>
          <w:color w:val="000000"/>
          <w:sz w:val="28"/>
        </w:rPr>
        <w:t>
      передовой отечественный и зарубежный опыт организации, средства вычислительной техники, коммуникаций и связи;</w:t>
      </w:r>
    </w:p>
    <w:bookmarkEnd w:id="882"/>
    <w:bookmarkStart w:name="z889" w:id="88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883"/>
    <w:bookmarkStart w:name="z890" w:id="8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84"/>
    <w:bookmarkStart w:name="z891" w:id="885"/>
    <w:p>
      <w:pPr>
        <w:spacing w:after="0"/>
        <w:ind w:left="0"/>
        <w:jc w:val="both"/>
      </w:pPr>
      <w:r>
        <w:rPr>
          <w:rFonts w:ascii="Times New Roman"/>
          <w:b w:val="false"/>
          <w:i w:val="false"/>
          <w:color w:val="000000"/>
          <w:sz w:val="28"/>
        </w:rPr>
        <w:t>
      89. Требования к квалификации:</w:t>
      </w:r>
    </w:p>
    <w:bookmarkEnd w:id="885"/>
    <w:bookmarkStart w:name="z892" w:id="88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по организации и нормированию труда не менее 5 лет.</w:t>
      </w:r>
    </w:p>
    <w:bookmarkEnd w:id="886"/>
    <w:bookmarkStart w:name="z893" w:id="887"/>
    <w:p>
      <w:pPr>
        <w:spacing w:after="0"/>
        <w:ind w:left="0"/>
        <w:jc w:val="left"/>
      </w:pPr>
      <w:r>
        <w:rPr>
          <w:rFonts w:ascii="Times New Roman"/>
          <w:b/>
          <w:i w:val="false"/>
          <w:color w:val="000000"/>
        </w:rPr>
        <w:t xml:space="preserve"> Параграф 28. Главный технический руководитель по безопасности и охране труда</w:t>
      </w:r>
    </w:p>
    <w:bookmarkEnd w:id="887"/>
    <w:bookmarkStart w:name="z894" w:id="888"/>
    <w:p>
      <w:pPr>
        <w:spacing w:after="0"/>
        <w:ind w:left="0"/>
        <w:jc w:val="both"/>
      </w:pPr>
      <w:r>
        <w:rPr>
          <w:rFonts w:ascii="Times New Roman"/>
          <w:b w:val="false"/>
          <w:i w:val="false"/>
          <w:color w:val="000000"/>
          <w:sz w:val="28"/>
        </w:rPr>
        <w:t>
      90. Должностные обязанности:</w:t>
      </w:r>
    </w:p>
    <w:bookmarkEnd w:id="888"/>
    <w:bookmarkStart w:name="z895" w:id="889"/>
    <w:p>
      <w:pPr>
        <w:spacing w:after="0"/>
        <w:ind w:left="0"/>
        <w:jc w:val="both"/>
      </w:pPr>
      <w:r>
        <w:rPr>
          <w:rFonts w:ascii="Times New Roman"/>
          <w:b w:val="false"/>
          <w:i w:val="false"/>
          <w:color w:val="000000"/>
          <w:sz w:val="28"/>
        </w:rPr>
        <w:t xml:space="preserve">
      обеспечивает разработку и функционирование системы управления безопасности и охраны труда в организации; </w:t>
      </w:r>
    </w:p>
    <w:bookmarkEnd w:id="889"/>
    <w:bookmarkStart w:name="z896" w:id="890"/>
    <w:p>
      <w:pPr>
        <w:spacing w:after="0"/>
        <w:ind w:left="0"/>
        <w:jc w:val="both"/>
      </w:pPr>
      <w:r>
        <w:rPr>
          <w:rFonts w:ascii="Times New Roman"/>
          <w:b w:val="false"/>
          <w:i w:val="false"/>
          <w:color w:val="000000"/>
          <w:sz w:val="28"/>
        </w:rPr>
        <w:t xml:space="preserve">
      осуществляет методическое руководство и обеспечивает единый порядок организации работ по безопасности и охране труда всех подразделений организации; </w:t>
      </w:r>
    </w:p>
    <w:bookmarkEnd w:id="890"/>
    <w:bookmarkStart w:name="z897" w:id="891"/>
    <w:p>
      <w:pPr>
        <w:spacing w:after="0"/>
        <w:ind w:left="0"/>
        <w:jc w:val="both"/>
      </w:pPr>
      <w:r>
        <w:rPr>
          <w:rFonts w:ascii="Times New Roman"/>
          <w:b w:val="false"/>
          <w:i w:val="false"/>
          <w:color w:val="000000"/>
          <w:sz w:val="28"/>
        </w:rPr>
        <w:t xml:space="preserve">
      организует и осуществляет контроль за соблюдением трудового законодательства, порядка, норм и стандартов в области безопасности и охраны труда, постановлений и распоряжений вышестоящих органов, предписаний органов государственного надзора и контроля; </w:t>
      </w:r>
    </w:p>
    <w:bookmarkEnd w:id="891"/>
    <w:bookmarkStart w:name="z898" w:id="892"/>
    <w:p>
      <w:pPr>
        <w:spacing w:after="0"/>
        <w:ind w:left="0"/>
        <w:jc w:val="both"/>
      </w:pPr>
      <w:r>
        <w:rPr>
          <w:rFonts w:ascii="Times New Roman"/>
          <w:b w:val="false"/>
          <w:i w:val="false"/>
          <w:color w:val="000000"/>
          <w:sz w:val="28"/>
        </w:rPr>
        <w:t>
      дает указания руководителям подразделений и служб об устранении выявленных нарушений порядка и норм в области безопасности и охраны труда, а также недостатков в организации работы;</w:t>
      </w:r>
    </w:p>
    <w:bookmarkEnd w:id="892"/>
    <w:bookmarkStart w:name="z899" w:id="893"/>
    <w:p>
      <w:pPr>
        <w:spacing w:after="0"/>
        <w:ind w:left="0"/>
        <w:jc w:val="both"/>
      </w:pPr>
      <w:r>
        <w:rPr>
          <w:rFonts w:ascii="Times New Roman"/>
          <w:b w:val="false"/>
          <w:i w:val="false"/>
          <w:color w:val="000000"/>
          <w:sz w:val="28"/>
        </w:rPr>
        <w:t xml:space="preserve">
      запрещает работу на отдельных участках, машинах, механизмах и станках при условиях, опасных для жизни и здоровья работающих; </w:t>
      </w:r>
    </w:p>
    <w:bookmarkEnd w:id="893"/>
    <w:bookmarkStart w:name="z900" w:id="894"/>
    <w:p>
      <w:pPr>
        <w:spacing w:after="0"/>
        <w:ind w:left="0"/>
        <w:jc w:val="both"/>
      </w:pPr>
      <w:r>
        <w:rPr>
          <w:rFonts w:ascii="Times New Roman"/>
          <w:b w:val="false"/>
          <w:i w:val="false"/>
          <w:color w:val="000000"/>
          <w:sz w:val="28"/>
        </w:rPr>
        <w:t xml:space="preserve">
      отстраняет от работы лиц, допустивших нарушения порядка и норм безопасности труда (через руководителей соответствующих подразделений); </w:t>
      </w:r>
    </w:p>
    <w:bookmarkEnd w:id="894"/>
    <w:bookmarkStart w:name="z901" w:id="895"/>
    <w:p>
      <w:pPr>
        <w:spacing w:after="0"/>
        <w:ind w:left="0"/>
        <w:jc w:val="both"/>
      </w:pPr>
      <w:r>
        <w:rPr>
          <w:rFonts w:ascii="Times New Roman"/>
          <w:b w:val="false"/>
          <w:i w:val="false"/>
          <w:color w:val="000000"/>
          <w:sz w:val="28"/>
        </w:rPr>
        <w:t xml:space="preserve">
      участвует в расследовании несчастных случаев на производстве, разрабатывает мероприятия по их предупреждению; </w:t>
      </w:r>
    </w:p>
    <w:bookmarkEnd w:id="895"/>
    <w:bookmarkStart w:name="z902" w:id="896"/>
    <w:p>
      <w:pPr>
        <w:spacing w:after="0"/>
        <w:ind w:left="0"/>
        <w:jc w:val="both"/>
      </w:pPr>
      <w:r>
        <w:rPr>
          <w:rFonts w:ascii="Times New Roman"/>
          <w:b w:val="false"/>
          <w:i w:val="false"/>
          <w:color w:val="000000"/>
          <w:sz w:val="28"/>
        </w:rPr>
        <w:t>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w:t>
      </w:r>
    </w:p>
    <w:bookmarkEnd w:id="896"/>
    <w:bookmarkStart w:name="z903" w:id="897"/>
    <w:p>
      <w:pPr>
        <w:spacing w:after="0"/>
        <w:ind w:left="0"/>
        <w:jc w:val="both"/>
      </w:pPr>
      <w:r>
        <w:rPr>
          <w:rFonts w:ascii="Times New Roman"/>
          <w:b w:val="false"/>
          <w:i w:val="false"/>
          <w:color w:val="000000"/>
          <w:sz w:val="28"/>
        </w:rPr>
        <w:t xml:space="preserve">
      осуществляет контроль за выполнением этих мероприятий; </w:t>
      </w:r>
    </w:p>
    <w:bookmarkEnd w:id="897"/>
    <w:bookmarkStart w:name="z904" w:id="898"/>
    <w:p>
      <w:pPr>
        <w:spacing w:after="0"/>
        <w:ind w:left="0"/>
        <w:jc w:val="both"/>
      </w:pPr>
      <w:r>
        <w:rPr>
          <w:rFonts w:ascii="Times New Roman"/>
          <w:b w:val="false"/>
          <w:i w:val="false"/>
          <w:color w:val="000000"/>
          <w:sz w:val="28"/>
        </w:rPr>
        <w:t xml:space="preserve">
      разрабатывает комплексные планы улучшения условий труда и осуществляет контроль за его исполнением; </w:t>
      </w:r>
    </w:p>
    <w:bookmarkEnd w:id="898"/>
    <w:bookmarkStart w:name="z905" w:id="899"/>
    <w:p>
      <w:pPr>
        <w:spacing w:after="0"/>
        <w:ind w:left="0"/>
        <w:jc w:val="both"/>
      </w:pPr>
      <w:r>
        <w:rPr>
          <w:rFonts w:ascii="Times New Roman"/>
          <w:b w:val="false"/>
          <w:i w:val="false"/>
          <w:color w:val="000000"/>
          <w:sz w:val="28"/>
        </w:rPr>
        <w:t xml:space="preserve">
      подготавливает сводные отчеты, информации, справки о работе организации в области безопасности и охраны труда; </w:t>
      </w:r>
    </w:p>
    <w:bookmarkEnd w:id="899"/>
    <w:bookmarkStart w:name="z906" w:id="900"/>
    <w:p>
      <w:pPr>
        <w:spacing w:after="0"/>
        <w:ind w:left="0"/>
        <w:jc w:val="both"/>
      </w:pPr>
      <w:r>
        <w:rPr>
          <w:rFonts w:ascii="Times New Roman"/>
          <w:b w:val="false"/>
          <w:i w:val="false"/>
          <w:color w:val="000000"/>
          <w:sz w:val="28"/>
        </w:rPr>
        <w:t xml:space="preserve">
      участвует в разработке нормативных правовых актов (порядка, инструкций и стандартов) в области безопасности и охраны труда и обеспечивает ими подразделения организации; </w:t>
      </w:r>
    </w:p>
    <w:bookmarkEnd w:id="900"/>
    <w:bookmarkStart w:name="z907" w:id="901"/>
    <w:p>
      <w:pPr>
        <w:spacing w:after="0"/>
        <w:ind w:left="0"/>
        <w:jc w:val="both"/>
      </w:pPr>
      <w:r>
        <w:rPr>
          <w:rFonts w:ascii="Times New Roman"/>
          <w:b w:val="false"/>
          <w:i w:val="false"/>
          <w:color w:val="000000"/>
          <w:sz w:val="28"/>
        </w:rPr>
        <w:t xml:space="preserve">
      обеспечивает проведение аттестации производственных объектов по условиям труда; </w:t>
      </w:r>
    </w:p>
    <w:bookmarkEnd w:id="901"/>
    <w:bookmarkStart w:name="z908" w:id="902"/>
    <w:p>
      <w:pPr>
        <w:spacing w:after="0"/>
        <w:ind w:left="0"/>
        <w:jc w:val="both"/>
      </w:pPr>
      <w:r>
        <w:rPr>
          <w:rFonts w:ascii="Times New Roman"/>
          <w:b w:val="false"/>
          <w:i w:val="false"/>
          <w:color w:val="000000"/>
          <w:sz w:val="28"/>
        </w:rPr>
        <w:t xml:space="preserve">
      подготавливает в установленные сроки и направляет в органы статистики отчетность "О травматизме, связанном с трудовой деятельностью и профессиональных заболеваниях", "Численность работников, занятых во вредных и иных неблагоприятных условиях труда"; </w:t>
      </w:r>
    </w:p>
    <w:bookmarkEnd w:id="902"/>
    <w:bookmarkStart w:name="z909" w:id="903"/>
    <w:p>
      <w:pPr>
        <w:spacing w:after="0"/>
        <w:ind w:left="0"/>
        <w:jc w:val="both"/>
      </w:pPr>
      <w:r>
        <w:rPr>
          <w:rFonts w:ascii="Times New Roman"/>
          <w:b w:val="false"/>
          <w:i w:val="false"/>
          <w:color w:val="000000"/>
          <w:sz w:val="28"/>
        </w:rPr>
        <w:t xml:space="preserve">
      осуществляет контроль за оснащением организации оборудованием и механизмами, улучшающими условия труда, а также средствами коллективной и индивидуальной защиты; </w:t>
      </w:r>
    </w:p>
    <w:bookmarkEnd w:id="903"/>
    <w:bookmarkStart w:name="z910" w:id="904"/>
    <w:p>
      <w:pPr>
        <w:spacing w:after="0"/>
        <w:ind w:left="0"/>
        <w:jc w:val="both"/>
      </w:pPr>
      <w:r>
        <w:rPr>
          <w:rFonts w:ascii="Times New Roman"/>
          <w:b w:val="false"/>
          <w:i w:val="false"/>
          <w:color w:val="000000"/>
          <w:sz w:val="28"/>
        </w:rPr>
        <w:t>
      рассматривает предложения и заявления работников по вопросам, входящим в его компетенцию.</w:t>
      </w:r>
    </w:p>
    <w:bookmarkEnd w:id="904"/>
    <w:bookmarkStart w:name="z911" w:id="905"/>
    <w:p>
      <w:pPr>
        <w:spacing w:after="0"/>
        <w:ind w:left="0"/>
        <w:jc w:val="both"/>
      </w:pPr>
      <w:r>
        <w:rPr>
          <w:rFonts w:ascii="Times New Roman"/>
          <w:b w:val="false"/>
          <w:i w:val="false"/>
          <w:color w:val="000000"/>
          <w:sz w:val="28"/>
        </w:rPr>
        <w:t xml:space="preserve">
      91. Должен знать: </w:t>
      </w:r>
    </w:p>
    <w:bookmarkEnd w:id="905"/>
    <w:bookmarkStart w:name="z912" w:id="906"/>
    <w:p>
      <w:pPr>
        <w:spacing w:after="0"/>
        <w:ind w:left="0"/>
        <w:jc w:val="both"/>
      </w:pPr>
      <w:r>
        <w:rPr>
          <w:rFonts w:ascii="Times New Roman"/>
          <w:b w:val="false"/>
          <w:i w:val="false"/>
          <w:color w:val="000000"/>
          <w:sz w:val="28"/>
        </w:rPr>
        <w:t>
      законодательные, нормативные правовые акты и методические материалы по вопросам безопасности и охраны труда, производственной санитарии и пожарной безопасности;</w:t>
      </w:r>
    </w:p>
    <w:bookmarkEnd w:id="906"/>
    <w:bookmarkStart w:name="z913" w:id="907"/>
    <w:p>
      <w:pPr>
        <w:spacing w:after="0"/>
        <w:ind w:left="0"/>
        <w:jc w:val="both"/>
      </w:pPr>
      <w:r>
        <w:rPr>
          <w:rFonts w:ascii="Times New Roman"/>
          <w:b w:val="false"/>
          <w:i w:val="false"/>
          <w:color w:val="000000"/>
          <w:sz w:val="28"/>
        </w:rPr>
        <w:t xml:space="preserve">
      основные технологические процессы производства продукции; </w:t>
      </w:r>
    </w:p>
    <w:bookmarkEnd w:id="907"/>
    <w:bookmarkStart w:name="z914" w:id="908"/>
    <w:p>
      <w:pPr>
        <w:spacing w:after="0"/>
        <w:ind w:left="0"/>
        <w:jc w:val="both"/>
      </w:pPr>
      <w:r>
        <w:rPr>
          <w:rFonts w:ascii="Times New Roman"/>
          <w:b w:val="false"/>
          <w:i w:val="false"/>
          <w:color w:val="000000"/>
          <w:sz w:val="28"/>
        </w:rPr>
        <w:t xml:space="preserve">
      методы изучения условий труда на рабочих местах; </w:t>
      </w:r>
    </w:p>
    <w:bookmarkEnd w:id="908"/>
    <w:bookmarkStart w:name="z915" w:id="909"/>
    <w:p>
      <w:pPr>
        <w:spacing w:after="0"/>
        <w:ind w:left="0"/>
        <w:jc w:val="both"/>
      </w:pPr>
      <w:r>
        <w:rPr>
          <w:rFonts w:ascii="Times New Roman"/>
          <w:b w:val="false"/>
          <w:i w:val="false"/>
          <w:color w:val="000000"/>
          <w:sz w:val="28"/>
        </w:rPr>
        <w:t xml:space="preserve">
      методы аттестации производственных объектов по условиям труда; </w:t>
      </w:r>
    </w:p>
    <w:bookmarkEnd w:id="909"/>
    <w:bookmarkStart w:name="z916" w:id="910"/>
    <w:p>
      <w:pPr>
        <w:spacing w:after="0"/>
        <w:ind w:left="0"/>
        <w:jc w:val="both"/>
      </w:pPr>
      <w:r>
        <w:rPr>
          <w:rFonts w:ascii="Times New Roman"/>
          <w:b w:val="false"/>
          <w:i w:val="false"/>
          <w:color w:val="000000"/>
          <w:sz w:val="28"/>
        </w:rPr>
        <w:t xml:space="preserve">
      организацию работы по безопасности и охране труда, производственной санитарии и противопожарной защите, систему стандартов безопасности труда; </w:t>
      </w:r>
    </w:p>
    <w:bookmarkEnd w:id="910"/>
    <w:bookmarkStart w:name="z917" w:id="911"/>
    <w:p>
      <w:pPr>
        <w:spacing w:after="0"/>
        <w:ind w:left="0"/>
        <w:jc w:val="both"/>
      </w:pPr>
      <w:r>
        <w:rPr>
          <w:rFonts w:ascii="Times New Roman"/>
          <w:b w:val="false"/>
          <w:i w:val="false"/>
          <w:color w:val="000000"/>
          <w:sz w:val="28"/>
        </w:rPr>
        <w:t xml:space="preserve">
      психофизиологические требования к работникам, исходя из категории тяжести работ (женщин, подростков, работников, переведенных на легкий труд), предусмотренные компенсации работающим за неудовлетворительные условия труда; </w:t>
      </w:r>
    </w:p>
    <w:bookmarkEnd w:id="911"/>
    <w:bookmarkStart w:name="z918" w:id="912"/>
    <w:p>
      <w:pPr>
        <w:spacing w:after="0"/>
        <w:ind w:left="0"/>
        <w:jc w:val="both"/>
      </w:pPr>
      <w:r>
        <w:rPr>
          <w:rFonts w:ascii="Times New Roman"/>
          <w:b w:val="false"/>
          <w:i w:val="false"/>
          <w:color w:val="000000"/>
          <w:sz w:val="28"/>
        </w:rPr>
        <w:t xml:space="preserve">
      особенности эксплуатации оборудования, применяемого в организации, порядок и средства контроля соответствия технического состояния оборудования, требованиям безопасного ведения работ, передовой отечественный и зарубежный опыт по безопасности и охране труда; </w:t>
      </w:r>
    </w:p>
    <w:bookmarkEnd w:id="912"/>
    <w:bookmarkStart w:name="z919" w:id="913"/>
    <w:p>
      <w:pPr>
        <w:spacing w:after="0"/>
        <w:ind w:left="0"/>
        <w:jc w:val="both"/>
      </w:pPr>
      <w:r>
        <w:rPr>
          <w:rFonts w:ascii="Times New Roman"/>
          <w:b w:val="false"/>
          <w:i w:val="false"/>
          <w:color w:val="000000"/>
          <w:sz w:val="28"/>
        </w:rPr>
        <w:t>
      методы и формы пропаганды и информации по безопасности и охране труда;</w:t>
      </w:r>
    </w:p>
    <w:bookmarkEnd w:id="913"/>
    <w:bookmarkStart w:name="z920" w:id="914"/>
    <w:p>
      <w:pPr>
        <w:spacing w:after="0"/>
        <w:ind w:left="0"/>
        <w:jc w:val="both"/>
      </w:pPr>
      <w:r>
        <w:rPr>
          <w:rFonts w:ascii="Times New Roman"/>
          <w:b w:val="false"/>
          <w:i w:val="false"/>
          <w:color w:val="000000"/>
          <w:sz w:val="28"/>
        </w:rPr>
        <w:t xml:space="preserve">
      порядок и сроки составления отчетности о выполнении мероприятий по безопасности и охране труда, производственной санитарии и противопожарной защите; </w:t>
      </w:r>
    </w:p>
    <w:bookmarkEnd w:id="914"/>
    <w:bookmarkStart w:name="z921" w:id="915"/>
    <w:p>
      <w:pPr>
        <w:spacing w:after="0"/>
        <w:ind w:left="0"/>
        <w:jc w:val="both"/>
      </w:pPr>
      <w:r>
        <w:rPr>
          <w:rFonts w:ascii="Times New Roman"/>
          <w:b w:val="false"/>
          <w:i w:val="false"/>
          <w:color w:val="000000"/>
          <w:sz w:val="28"/>
        </w:rPr>
        <w:t xml:space="preserve">
      основы экономики, научной организации труда, производства и управления. </w:t>
      </w:r>
    </w:p>
    <w:bookmarkEnd w:id="915"/>
    <w:bookmarkStart w:name="z922" w:id="916"/>
    <w:p>
      <w:pPr>
        <w:spacing w:after="0"/>
        <w:ind w:left="0"/>
        <w:jc w:val="both"/>
      </w:pPr>
      <w:r>
        <w:rPr>
          <w:rFonts w:ascii="Times New Roman"/>
          <w:b w:val="false"/>
          <w:i w:val="false"/>
          <w:color w:val="000000"/>
          <w:sz w:val="28"/>
        </w:rPr>
        <w:t>
      92. Требования к квалификации:</w:t>
      </w:r>
    </w:p>
    <w:bookmarkEnd w:id="916"/>
    <w:bookmarkStart w:name="z923" w:id="9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в области безопасности и охраны труда не менее 5 лет.</w:t>
      </w:r>
    </w:p>
    <w:bookmarkEnd w:id="917"/>
    <w:bookmarkStart w:name="z924" w:id="918"/>
    <w:p>
      <w:pPr>
        <w:spacing w:after="0"/>
        <w:ind w:left="0"/>
        <w:jc w:val="left"/>
      </w:pPr>
      <w:r>
        <w:rPr>
          <w:rFonts w:ascii="Times New Roman"/>
          <w:b/>
          <w:i w:val="false"/>
          <w:color w:val="000000"/>
        </w:rPr>
        <w:t xml:space="preserve"> Параграф 29. Начальник отдела по безопасности и охране труда</w:t>
      </w:r>
    </w:p>
    <w:bookmarkEnd w:id="918"/>
    <w:bookmarkStart w:name="z925" w:id="919"/>
    <w:p>
      <w:pPr>
        <w:spacing w:after="0"/>
        <w:ind w:left="0"/>
        <w:jc w:val="both"/>
      </w:pPr>
      <w:r>
        <w:rPr>
          <w:rFonts w:ascii="Times New Roman"/>
          <w:b w:val="false"/>
          <w:i w:val="false"/>
          <w:color w:val="000000"/>
          <w:sz w:val="28"/>
        </w:rPr>
        <w:t>
      93. Должностные обязанности:</w:t>
      </w:r>
    </w:p>
    <w:bookmarkEnd w:id="919"/>
    <w:bookmarkStart w:name="z926" w:id="920"/>
    <w:p>
      <w:pPr>
        <w:spacing w:after="0"/>
        <w:ind w:left="0"/>
        <w:jc w:val="both"/>
      </w:pPr>
      <w:r>
        <w:rPr>
          <w:rFonts w:ascii="Times New Roman"/>
          <w:b w:val="false"/>
          <w:i w:val="false"/>
          <w:color w:val="000000"/>
          <w:sz w:val="28"/>
        </w:rPr>
        <w:t xml:space="preserve">
      организует и координирует работы по безопасности и охране труда в организации; </w:t>
      </w:r>
    </w:p>
    <w:bookmarkEnd w:id="920"/>
    <w:bookmarkStart w:name="z927" w:id="921"/>
    <w:p>
      <w:pPr>
        <w:spacing w:after="0"/>
        <w:ind w:left="0"/>
        <w:jc w:val="both"/>
      </w:pPr>
      <w:r>
        <w:rPr>
          <w:rFonts w:ascii="Times New Roman"/>
          <w:b w:val="false"/>
          <w:i w:val="false"/>
          <w:color w:val="000000"/>
          <w:sz w:val="28"/>
        </w:rPr>
        <w:t xml:space="preserve">
      осуществляет контроль за соблюдением в структурных подразделениях законодательных и иных нормативных правовых актов по безопасности и охране труда, проведением профилактической работы по предупреждению производственного травматизма, профессиональных и производственно обусловленных заболеваний, мероприятий по созданию здоровых и безопасных условий труда в организации, за предоставлением работникам предусмотренных льгот и компенсаций по условиям труда; </w:t>
      </w:r>
    </w:p>
    <w:bookmarkEnd w:id="921"/>
    <w:bookmarkStart w:name="z928" w:id="922"/>
    <w:p>
      <w:pPr>
        <w:spacing w:after="0"/>
        <w:ind w:left="0"/>
        <w:jc w:val="both"/>
      </w:pPr>
      <w:r>
        <w:rPr>
          <w:rFonts w:ascii="Times New Roman"/>
          <w:b w:val="false"/>
          <w:i w:val="false"/>
          <w:color w:val="000000"/>
          <w:sz w:val="28"/>
        </w:rPr>
        <w:t xml:space="preserve">
      организует изучение условий труда на рабочих местах, работу по проведению замеров параметров опасных и вредных производственных факторов, аттестации и сертификации рабочих мест и производственного оборудования на соответствие требованиям безопасности и охраны труда, контролирует своевременность проведения планируемых мероприятий; </w:t>
      </w:r>
    </w:p>
    <w:bookmarkEnd w:id="922"/>
    <w:bookmarkStart w:name="z929" w:id="923"/>
    <w:p>
      <w:pPr>
        <w:spacing w:after="0"/>
        <w:ind w:left="0"/>
        <w:jc w:val="both"/>
      </w:pPr>
      <w:r>
        <w:rPr>
          <w:rFonts w:ascii="Times New Roman"/>
          <w:b w:val="false"/>
          <w:i w:val="false"/>
          <w:color w:val="000000"/>
          <w:sz w:val="28"/>
        </w:rPr>
        <w:t xml:space="preserve">
      принимает участие в разработке нормативных правовых актов (порядка, инструкций и стандартов) в области безопасности и охраны труда и обеспечивает ими подразделения организации; </w:t>
      </w:r>
    </w:p>
    <w:bookmarkEnd w:id="923"/>
    <w:bookmarkStart w:name="z930" w:id="924"/>
    <w:p>
      <w:pPr>
        <w:spacing w:after="0"/>
        <w:ind w:left="0"/>
        <w:jc w:val="both"/>
      </w:pPr>
      <w:r>
        <w:rPr>
          <w:rFonts w:ascii="Times New Roman"/>
          <w:b w:val="false"/>
          <w:i w:val="false"/>
          <w:color w:val="000000"/>
          <w:sz w:val="28"/>
        </w:rPr>
        <w:t xml:space="preserve">
      организует проведение аттестации производственных объектов по условиям труда; </w:t>
      </w:r>
    </w:p>
    <w:bookmarkEnd w:id="924"/>
    <w:bookmarkStart w:name="z931" w:id="925"/>
    <w:p>
      <w:pPr>
        <w:spacing w:after="0"/>
        <w:ind w:left="0"/>
        <w:jc w:val="both"/>
      </w:pPr>
      <w:r>
        <w:rPr>
          <w:rFonts w:ascii="Times New Roman"/>
          <w:b w:val="false"/>
          <w:i w:val="false"/>
          <w:color w:val="000000"/>
          <w:sz w:val="28"/>
        </w:rPr>
        <w:t xml:space="preserve">
      подготавливает в установленные сроки и направляет в органы статистики отчетность "О травматизме, связанном с трудовой деятельностью и профессиональных заболеваниях", "Численность работников, занятых во вредных и иных неблагоприятных условиях труда"; </w:t>
      </w:r>
    </w:p>
    <w:bookmarkEnd w:id="925"/>
    <w:bookmarkStart w:name="z932" w:id="926"/>
    <w:p>
      <w:pPr>
        <w:spacing w:after="0"/>
        <w:ind w:left="0"/>
        <w:jc w:val="both"/>
      </w:pPr>
      <w:r>
        <w:rPr>
          <w:rFonts w:ascii="Times New Roman"/>
          <w:b w:val="false"/>
          <w:i w:val="false"/>
          <w:color w:val="000000"/>
          <w:sz w:val="28"/>
        </w:rPr>
        <w:t xml:space="preserve">
      участвует в рассмотрении несчастных случаев на производстве и разработке мер по их предотвращению; </w:t>
      </w:r>
    </w:p>
    <w:bookmarkEnd w:id="926"/>
    <w:bookmarkStart w:name="z933" w:id="927"/>
    <w:p>
      <w:pPr>
        <w:spacing w:after="0"/>
        <w:ind w:left="0"/>
        <w:jc w:val="both"/>
      </w:pPr>
      <w:r>
        <w:rPr>
          <w:rFonts w:ascii="Times New Roman"/>
          <w:b w:val="false"/>
          <w:i w:val="false"/>
          <w:color w:val="000000"/>
          <w:sz w:val="28"/>
        </w:rPr>
        <w:t xml:space="preserve">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 </w:t>
      </w:r>
    </w:p>
    <w:bookmarkEnd w:id="927"/>
    <w:bookmarkStart w:name="z934" w:id="928"/>
    <w:p>
      <w:pPr>
        <w:spacing w:after="0"/>
        <w:ind w:left="0"/>
        <w:jc w:val="both"/>
      </w:pPr>
      <w:r>
        <w:rPr>
          <w:rFonts w:ascii="Times New Roman"/>
          <w:b w:val="false"/>
          <w:i w:val="false"/>
          <w:color w:val="000000"/>
          <w:sz w:val="28"/>
        </w:rPr>
        <w:t xml:space="preserve">
      информирует работников от лица работодателя о состоянии условий труда на рабочем месте, а также о принятых мерах по защите от опасных и вредных производственных факторов, обеспечивает подготовку документов на выплату возмещения вреда, причиненного здоровью работников в результате несчастного случая на производстве или профессионального заболевания; </w:t>
      </w:r>
    </w:p>
    <w:bookmarkEnd w:id="928"/>
    <w:bookmarkStart w:name="z935" w:id="929"/>
    <w:p>
      <w:pPr>
        <w:spacing w:after="0"/>
        <w:ind w:left="0"/>
        <w:jc w:val="both"/>
      </w:pPr>
      <w:r>
        <w:rPr>
          <w:rFonts w:ascii="Times New Roman"/>
          <w:b w:val="false"/>
          <w:i w:val="false"/>
          <w:color w:val="000000"/>
          <w:sz w:val="28"/>
        </w:rPr>
        <w:t xml:space="preserve">
      организует проведение проверок, обследований технического состояния зданий, сооружений, оборудования, машин и механизмов на соответствие их требованиям нормативных правовых актов по безопасности и охране труда,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контролирует своевременность их проведения; </w:t>
      </w:r>
    </w:p>
    <w:bookmarkEnd w:id="929"/>
    <w:bookmarkStart w:name="z936" w:id="930"/>
    <w:p>
      <w:pPr>
        <w:spacing w:after="0"/>
        <w:ind w:left="0"/>
        <w:jc w:val="both"/>
      </w:pPr>
      <w:r>
        <w:rPr>
          <w:rFonts w:ascii="Times New Roman"/>
          <w:b w:val="false"/>
          <w:i w:val="false"/>
          <w:color w:val="000000"/>
          <w:sz w:val="28"/>
        </w:rPr>
        <w:t xml:space="preserve">
      обеспечивает участие работников отдела в подготовке и внесении предложений о разработке и внедрении более совершенных конструкций оградительной техники, предохранительных и блокировочных устройств, иных средств защиты от воздействия опасных и вредных производственных факторов, разработке и внедрении мероприятий по созданию безопасных и здоровых условий труда, рациональных режимов труда и отдыха; </w:t>
      </w:r>
    </w:p>
    <w:bookmarkEnd w:id="930"/>
    <w:bookmarkStart w:name="z937" w:id="931"/>
    <w:p>
      <w:pPr>
        <w:spacing w:after="0"/>
        <w:ind w:left="0"/>
        <w:jc w:val="both"/>
      </w:pPr>
      <w:r>
        <w:rPr>
          <w:rFonts w:ascii="Times New Roman"/>
          <w:b w:val="false"/>
          <w:i w:val="false"/>
          <w:color w:val="000000"/>
          <w:sz w:val="28"/>
        </w:rPr>
        <w:t xml:space="preserve">
      участвует в составлении раздела "Охрана труда" коллективного договора, осуществляет контроль за его выполнением; </w:t>
      </w:r>
    </w:p>
    <w:bookmarkEnd w:id="931"/>
    <w:bookmarkStart w:name="z938" w:id="932"/>
    <w:p>
      <w:pPr>
        <w:spacing w:after="0"/>
        <w:ind w:left="0"/>
        <w:jc w:val="both"/>
      </w:pPr>
      <w:r>
        <w:rPr>
          <w:rFonts w:ascii="Times New Roman"/>
          <w:b w:val="false"/>
          <w:i w:val="false"/>
          <w:color w:val="000000"/>
          <w:sz w:val="28"/>
        </w:rPr>
        <w:t xml:space="preserve">
      участвует в согласовании разрабатываемой в организации проектной документации, в работе комиссий по приемке в эксплуатацию законченных строительством или реконструированных объектов производственного назначения, по приемке из ремонта установок, агрегатов и иного оборудования в части соблюдения требований нормативных правовых актов по безопасности и охране труда; </w:t>
      </w:r>
    </w:p>
    <w:bookmarkEnd w:id="932"/>
    <w:bookmarkStart w:name="z939" w:id="933"/>
    <w:p>
      <w:pPr>
        <w:spacing w:after="0"/>
        <w:ind w:left="0"/>
        <w:jc w:val="both"/>
      </w:pPr>
      <w:r>
        <w:rPr>
          <w:rFonts w:ascii="Times New Roman"/>
          <w:b w:val="false"/>
          <w:i w:val="false"/>
          <w:color w:val="000000"/>
          <w:sz w:val="28"/>
        </w:rPr>
        <w:t xml:space="preserve">
      оказывает методическую помощь руководителям подразделений организации в составлении списков профессий и должностей, в соответствии с которыми работники должны проходить обязательные предварительные, периодические и предсменные медицинские осмотры, а также списков профессий и должностей на основании действующего законодательства при разработке и пересмотре инструкций по безопасности и охране труда, стандартов организации по безопасности труда; </w:t>
      </w:r>
    </w:p>
    <w:bookmarkEnd w:id="933"/>
    <w:bookmarkStart w:name="z940" w:id="934"/>
    <w:p>
      <w:pPr>
        <w:spacing w:after="0"/>
        <w:ind w:left="0"/>
        <w:jc w:val="both"/>
      </w:pPr>
      <w:r>
        <w:rPr>
          <w:rFonts w:ascii="Times New Roman"/>
          <w:b w:val="false"/>
          <w:i w:val="false"/>
          <w:color w:val="000000"/>
          <w:sz w:val="28"/>
        </w:rPr>
        <w:t xml:space="preserve">
      обеспечивает проведение вводных и повторных инструктажей, обучения и проверки знаний по безопасности и охране труда работников организации; </w:t>
      </w:r>
    </w:p>
    <w:bookmarkEnd w:id="934"/>
    <w:bookmarkStart w:name="z941" w:id="935"/>
    <w:p>
      <w:pPr>
        <w:spacing w:after="0"/>
        <w:ind w:left="0"/>
        <w:jc w:val="both"/>
      </w:pPr>
      <w:r>
        <w:rPr>
          <w:rFonts w:ascii="Times New Roman"/>
          <w:b w:val="false"/>
          <w:i w:val="false"/>
          <w:color w:val="000000"/>
          <w:sz w:val="28"/>
        </w:rPr>
        <w:t xml:space="preserve">
      организует работу кабинета по безопасности и охране труда, пропаганду и информацию по вопросам безопасности и охраны труда в организации с использованием для этих целей внутренней радиосети, телевидения, стенных газет, витрин, обеспечение подразделений организации нормами, инструкциями, плакатами и иными наглядными пособиями по безопасности и охране труда, а также оказание им методической помощи в оборудовании соответствующих информационных стендов; </w:t>
      </w:r>
    </w:p>
    <w:bookmarkEnd w:id="935"/>
    <w:bookmarkStart w:name="z942" w:id="936"/>
    <w:p>
      <w:pPr>
        <w:spacing w:after="0"/>
        <w:ind w:left="0"/>
        <w:jc w:val="both"/>
      </w:pPr>
      <w:r>
        <w:rPr>
          <w:rFonts w:ascii="Times New Roman"/>
          <w:b w:val="false"/>
          <w:i w:val="false"/>
          <w:color w:val="000000"/>
          <w:sz w:val="28"/>
        </w:rPr>
        <w:t xml:space="preserve">
      организует хранение документации по безопасности и охране труда, составление отчетности по установленным формам; </w:t>
      </w:r>
    </w:p>
    <w:bookmarkEnd w:id="936"/>
    <w:bookmarkStart w:name="z943" w:id="937"/>
    <w:p>
      <w:pPr>
        <w:spacing w:after="0"/>
        <w:ind w:left="0"/>
        <w:jc w:val="both"/>
      </w:pPr>
      <w:r>
        <w:rPr>
          <w:rFonts w:ascii="Times New Roman"/>
          <w:b w:val="false"/>
          <w:i w:val="false"/>
          <w:color w:val="000000"/>
          <w:sz w:val="28"/>
        </w:rPr>
        <w:t xml:space="preserve">
      участвует в рассмотрении писем, заявлений и жалоб работников по вопросам безопасности и охраны труда и подготовке по ним предложений работодателю по устранению имеющихся и выявленных в ходе расследований недостатков и упущений, а также подготовке ответов заявителям; </w:t>
      </w:r>
    </w:p>
    <w:bookmarkEnd w:id="937"/>
    <w:bookmarkStart w:name="z944" w:id="938"/>
    <w:p>
      <w:pPr>
        <w:spacing w:after="0"/>
        <w:ind w:left="0"/>
        <w:jc w:val="both"/>
      </w:pPr>
      <w:r>
        <w:rPr>
          <w:rFonts w:ascii="Times New Roman"/>
          <w:b w:val="false"/>
          <w:i w:val="false"/>
          <w:color w:val="000000"/>
          <w:sz w:val="28"/>
        </w:rPr>
        <w:t xml:space="preserve">
      осуществляет связь с медицинскими организациями, научно-исследовательскими и иными организациями по вопросам безопасности и охраны труда и принимает меры по внедрению их рекомендаций; </w:t>
      </w:r>
    </w:p>
    <w:bookmarkEnd w:id="938"/>
    <w:bookmarkStart w:name="z945" w:id="939"/>
    <w:p>
      <w:pPr>
        <w:spacing w:after="0"/>
        <w:ind w:left="0"/>
        <w:jc w:val="both"/>
      </w:pPr>
      <w:r>
        <w:rPr>
          <w:rFonts w:ascii="Times New Roman"/>
          <w:b w:val="false"/>
          <w:i w:val="false"/>
          <w:color w:val="000000"/>
          <w:sz w:val="28"/>
        </w:rPr>
        <w:t>
      руководит работниками отдела.</w:t>
      </w:r>
    </w:p>
    <w:bookmarkEnd w:id="939"/>
    <w:bookmarkStart w:name="z946" w:id="940"/>
    <w:p>
      <w:pPr>
        <w:spacing w:after="0"/>
        <w:ind w:left="0"/>
        <w:jc w:val="both"/>
      </w:pPr>
      <w:r>
        <w:rPr>
          <w:rFonts w:ascii="Times New Roman"/>
          <w:b w:val="false"/>
          <w:i w:val="false"/>
          <w:color w:val="000000"/>
          <w:sz w:val="28"/>
        </w:rPr>
        <w:t xml:space="preserve">
      94. Должен знать: </w:t>
      </w:r>
    </w:p>
    <w:bookmarkEnd w:id="940"/>
    <w:bookmarkStart w:name="z947" w:id="941"/>
    <w:p>
      <w:pPr>
        <w:spacing w:after="0"/>
        <w:ind w:left="0"/>
        <w:jc w:val="both"/>
      </w:pPr>
      <w:r>
        <w:rPr>
          <w:rFonts w:ascii="Times New Roman"/>
          <w:b w:val="false"/>
          <w:i w:val="false"/>
          <w:color w:val="000000"/>
          <w:sz w:val="28"/>
        </w:rPr>
        <w:t>
      законодательные, нормативные правовые акты и методические материалы по вопросам безопасности и охраны труда;</w:t>
      </w:r>
    </w:p>
    <w:bookmarkEnd w:id="941"/>
    <w:bookmarkStart w:name="z948" w:id="942"/>
    <w:p>
      <w:pPr>
        <w:spacing w:after="0"/>
        <w:ind w:left="0"/>
        <w:jc w:val="both"/>
      </w:pPr>
      <w:r>
        <w:rPr>
          <w:rFonts w:ascii="Times New Roman"/>
          <w:b w:val="false"/>
          <w:i w:val="false"/>
          <w:color w:val="000000"/>
          <w:sz w:val="28"/>
        </w:rPr>
        <w:t xml:space="preserve">
      производственную и организационную структуру организации; </w:t>
      </w:r>
    </w:p>
    <w:bookmarkEnd w:id="942"/>
    <w:bookmarkStart w:name="z949" w:id="943"/>
    <w:p>
      <w:pPr>
        <w:spacing w:after="0"/>
        <w:ind w:left="0"/>
        <w:jc w:val="both"/>
      </w:pPr>
      <w:r>
        <w:rPr>
          <w:rFonts w:ascii="Times New Roman"/>
          <w:b w:val="false"/>
          <w:i w:val="false"/>
          <w:color w:val="000000"/>
          <w:sz w:val="28"/>
        </w:rPr>
        <w:t>
      основные технологические процессы и режимы производства;</w:t>
      </w:r>
    </w:p>
    <w:bookmarkEnd w:id="943"/>
    <w:bookmarkStart w:name="z950" w:id="944"/>
    <w:p>
      <w:pPr>
        <w:spacing w:after="0"/>
        <w:ind w:left="0"/>
        <w:jc w:val="both"/>
      </w:pPr>
      <w:r>
        <w:rPr>
          <w:rFonts w:ascii="Times New Roman"/>
          <w:b w:val="false"/>
          <w:i w:val="false"/>
          <w:color w:val="000000"/>
          <w:sz w:val="28"/>
        </w:rPr>
        <w:t xml:space="preserve">
      оборудование организации и принципы его работы; </w:t>
      </w:r>
    </w:p>
    <w:bookmarkEnd w:id="944"/>
    <w:bookmarkStart w:name="z951" w:id="945"/>
    <w:p>
      <w:pPr>
        <w:spacing w:after="0"/>
        <w:ind w:left="0"/>
        <w:jc w:val="both"/>
      </w:pPr>
      <w:r>
        <w:rPr>
          <w:rFonts w:ascii="Times New Roman"/>
          <w:b w:val="false"/>
          <w:i w:val="false"/>
          <w:color w:val="000000"/>
          <w:sz w:val="28"/>
        </w:rPr>
        <w:t>
      методы изучения условий труда на рабочих местах;</w:t>
      </w:r>
    </w:p>
    <w:bookmarkEnd w:id="945"/>
    <w:bookmarkStart w:name="z952" w:id="946"/>
    <w:p>
      <w:pPr>
        <w:spacing w:after="0"/>
        <w:ind w:left="0"/>
        <w:jc w:val="both"/>
      </w:pPr>
      <w:r>
        <w:rPr>
          <w:rFonts w:ascii="Times New Roman"/>
          <w:b w:val="false"/>
          <w:i w:val="false"/>
          <w:color w:val="000000"/>
          <w:sz w:val="28"/>
        </w:rPr>
        <w:t>
      организацию работы по безопасности и охране труда;</w:t>
      </w:r>
    </w:p>
    <w:bookmarkEnd w:id="946"/>
    <w:bookmarkStart w:name="z953" w:id="947"/>
    <w:p>
      <w:pPr>
        <w:spacing w:after="0"/>
        <w:ind w:left="0"/>
        <w:jc w:val="both"/>
      </w:pPr>
      <w:r>
        <w:rPr>
          <w:rFonts w:ascii="Times New Roman"/>
          <w:b w:val="false"/>
          <w:i w:val="false"/>
          <w:color w:val="000000"/>
          <w:sz w:val="28"/>
        </w:rPr>
        <w:t>
      систему стандартов безопасности труда;</w:t>
      </w:r>
    </w:p>
    <w:bookmarkEnd w:id="947"/>
    <w:bookmarkStart w:name="z954" w:id="948"/>
    <w:p>
      <w:pPr>
        <w:spacing w:after="0"/>
        <w:ind w:left="0"/>
        <w:jc w:val="both"/>
      </w:pPr>
      <w:r>
        <w:rPr>
          <w:rFonts w:ascii="Times New Roman"/>
          <w:b w:val="false"/>
          <w:i w:val="false"/>
          <w:color w:val="000000"/>
          <w:sz w:val="28"/>
        </w:rPr>
        <w:t xml:space="preserve">
      психофизиологические требования к работникам, исходя из категории тяжести работ (отдельных категорий работников, переведенных на легкий труд); </w:t>
      </w:r>
    </w:p>
    <w:bookmarkEnd w:id="948"/>
    <w:bookmarkStart w:name="z955" w:id="949"/>
    <w:p>
      <w:pPr>
        <w:spacing w:after="0"/>
        <w:ind w:left="0"/>
        <w:jc w:val="both"/>
      </w:pPr>
      <w:r>
        <w:rPr>
          <w:rFonts w:ascii="Times New Roman"/>
          <w:b w:val="false"/>
          <w:i w:val="false"/>
          <w:color w:val="000000"/>
          <w:sz w:val="28"/>
        </w:rPr>
        <w:t xml:space="preserve">
      порядок и средства контроля соответствия технического состояния оборудования требованиям безопасного ведения работ; </w:t>
      </w:r>
    </w:p>
    <w:bookmarkEnd w:id="949"/>
    <w:bookmarkStart w:name="z956" w:id="950"/>
    <w:p>
      <w:pPr>
        <w:spacing w:after="0"/>
        <w:ind w:left="0"/>
        <w:jc w:val="both"/>
      </w:pPr>
      <w:r>
        <w:rPr>
          <w:rFonts w:ascii="Times New Roman"/>
          <w:b w:val="false"/>
          <w:i w:val="false"/>
          <w:color w:val="000000"/>
          <w:sz w:val="28"/>
        </w:rPr>
        <w:t>
      порядок проведения расследования несчастных случаев и иных повреждений здоровья работников на производстве;</w:t>
      </w:r>
    </w:p>
    <w:bookmarkEnd w:id="950"/>
    <w:bookmarkStart w:name="z957" w:id="951"/>
    <w:p>
      <w:pPr>
        <w:spacing w:after="0"/>
        <w:ind w:left="0"/>
        <w:jc w:val="both"/>
      </w:pPr>
      <w:r>
        <w:rPr>
          <w:rFonts w:ascii="Times New Roman"/>
          <w:b w:val="false"/>
          <w:i w:val="false"/>
          <w:color w:val="000000"/>
          <w:sz w:val="28"/>
        </w:rPr>
        <w:t>
      передовой отечественный и зарубежный опыт в области безопасности и охраны труда;</w:t>
      </w:r>
    </w:p>
    <w:bookmarkEnd w:id="951"/>
    <w:bookmarkStart w:name="z958" w:id="952"/>
    <w:p>
      <w:pPr>
        <w:spacing w:after="0"/>
        <w:ind w:left="0"/>
        <w:jc w:val="both"/>
      </w:pPr>
      <w:r>
        <w:rPr>
          <w:rFonts w:ascii="Times New Roman"/>
          <w:b w:val="false"/>
          <w:i w:val="false"/>
          <w:color w:val="000000"/>
          <w:sz w:val="28"/>
        </w:rPr>
        <w:t xml:space="preserve">
      методы и формы пропаганды и информации по безопасности и охране труда; </w:t>
      </w:r>
    </w:p>
    <w:bookmarkEnd w:id="952"/>
    <w:bookmarkStart w:name="z959" w:id="953"/>
    <w:p>
      <w:pPr>
        <w:spacing w:after="0"/>
        <w:ind w:left="0"/>
        <w:jc w:val="both"/>
      </w:pPr>
      <w:r>
        <w:rPr>
          <w:rFonts w:ascii="Times New Roman"/>
          <w:b w:val="false"/>
          <w:i w:val="false"/>
          <w:color w:val="000000"/>
          <w:sz w:val="28"/>
        </w:rPr>
        <w:t xml:space="preserve">
      порядок и сроки составления отчетности о выполнении мероприятий по безопасности и охране труда; </w:t>
      </w:r>
    </w:p>
    <w:bookmarkEnd w:id="953"/>
    <w:bookmarkStart w:name="z960" w:id="954"/>
    <w:p>
      <w:pPr>
        <w:spacing w:after="0"/>
        <w:ind w:left="0"/>
        <w:jc w:val="both"/>
      </w:pPr>
      <w:r>
        <w:rPr>
          <w:rFonts w:ascii="Times New Roman"/>
          <w:b w:val="false"/>
          <w:i w:val="false"/>
          <w:color w:val="000000"/>
          <w:sz w:val="28"/>
        </w:rPr>
        <w:t xml:space="preserve">
      основы экономики, организации производства, труда и управления. </w:t>
      </w:r>
    </w:p>
    <w:bookmarkEnd w:id="954"/>
    <w:bookmarkStart w:name="z961" w:id="955"/>
    <w:p>
      <w:pPr>
        <w:spacing w:after="0"/>
        <w:ind w:left="0"/>
        <w:jc w:val="both"/>
      </w:pPr>
      <w:r>
        <w:rPr>
          <w:rFonts w:ascii="Times New Roman"/>
          <w:b w:val="false"/>
          <w:i w:val="false"/>
          <w:color w:val="000000"/>
          <w:sz w:val="28"/>
        </w:rPr>
        <w:t>
      95. Требования к квалификации:</w:t>
      </w:r>
    </w:p>
    <w:bookmarkEnd w:id="955"/>
    <w:bookmarkStart w:name="z962" w:id="95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безопасности и охране труда не менее 5 лет.</w:t>
      </w:r>
    </w:p>
    <w:bookmarkEnd w:id="956"/>
    <w:bookmarkStart w:name="z963" w:id="957"/>
    <w:p>
      <w:pPr>
        <w:spacing w:after="0"/>
        <w:ind w:left="0"/>
        <w:jc w:val="left"/>
      </w:pPr>
      <w:r>
        <w:rPr>
          <w:rFonts w:ascii="Times New Roman"/>
          <w:b/>
          <w:i w:val="false"/>
          <w:color w:val="000000"/>
        </w:rPr>
        <w:t xml:space="preserve"> Параграф 30. Начальник лаборатории (службы) социологии труда</w:t>
      </w:r>
    </w:p>
    <w:bookmarkEnd w:id="957"/>
    <w:bookmarkStart w:name="z964" w:id="958"/>
    <w:p>
      <w:pPr>
        <w:spacing w:after="0"/>
        <w:ind w:left="0"/>
        <w:jc w:val="both"/>
      </w:pPr>
      <w:r>
        <w:rPr>
          <w:rFonts w:ascii="Times New Roman"/>
          <w:b w:val="false"/>
          <w:i w:val="false"/>
          <w:color w:val="000000"/>
          <w:sz w:val="28"/>
        </w:rPr>
        <w:t>
      96. Должностные обязанности:</w:t>
      </w:r>
    </w:p>
    <w:bookmarkEnd w:id="958"/>
    <w:bookmarkStart w:name="z965" w:id="959"/>
    <w:p>
      <w:pPr>
        <w:spacing w:after="0"/>
        <w:ind w:left="0"/>
        <w:jc w:val="both"/>
      </w:pPr>
      <w:r>
        <w:rPr>
          <w:rFonts w:ascii="Times New Roman"/>
          <w:b w:val="false"/>
          <w:i w:val="false"/>
          <w:color w:val="000000"/>
          <w:sz w:val="28"/>
        </w:rPr>
        <w:t xml:space="preserve">
      обеспечивает проведение исследований в области социологии, психологии и физиологии труда и управления социальными процессами, создание и поддержание нормативно-методической и информационной базы исследований с целью подготовки предложений и обоснований для разработки программ социального развития организации и их успешной реализации; </w:t>
      </w:r>
    </w:p>
    <w:bookmarkEnd w:id="959"/>
    <w:bookmarkStart w:name="z966" w:id="960"/>
    <w:p>
      <w:pPr>
        <w:spacing w:after="0"/>
        <w:ind w:left="0"/>
        <w:jc w:val="both"/>
      </w:pPr>
      <w:r>
        <w:rPr>
          <w:rFonts w:ascii="Times New Roman"/>
          <w:b w:val="false"/>
          <w:i w:val="false"/>
          <w:color w:val="000000"/>
          <w:sz w:val="28"/>
        </w:rPr>
        <w:t xml:space="preserve">
      организует участие лаборатории (отдела) в разработке социальных прогнозов и моделировании социальных процессов в организации; </w:t>
      </w:r>
    </w:p>
    <w:bookmarkEnd w:id="960"/>
    <w:bookmarkStart w:name="z967" w:id="961"/>
    <w:p>
      <w:pPr>
        <w:spacing w:after="0"/>
        <w:ind w:left="0"/>
        <w:jc w:val="both"/>
      </w:pPr>
      <w:r>
        <w:rPr>
          <w:rFonts w:ascii="Times New Roman"/>
          <w:b w:val="false"/>
          <w:i w:val="false"/>
          <w:color w:val="000000"/>
          <w:sz w:val="28"/>
        </w:rPr>
        <w:t xml:space="preserve">
      руководит проведением социологических и психофизиологических исследований, а также разработкой мероприятий в соответствии с социальными требованиями и нормативами по конкретным направлениям совершенствования управления социальным развитием организации, способствующих созданию оптимальных трудовых процессов, установлению рациональных режимов труда и отдыха, улучшению морально-психологического климата, развитию трудовой мотивации работников, укреплению их здоровья, обеспечению предусмотренных гарантий; </w:t>
      </w:r>
    </w:p>
    <w:bookmarkEnd w:id="961"/>
    <w:bookmarkStart w:name="z968" w:id="962"/>
    <w:p>
      <w:pPr>
        <w:spacing w:after="0"/>
        <w:ind w:left="0"/>
        <w:jc w:val="both"/>
      </w:pPr>
      <w:r>
        <w:rPr>
          <w:rFonts w:ascii="Times New Roman"/>
          <w:b w:val="false"/>
          <w:i w:val="false"/>
          <w:color w:val="000000"/>
          <w:sz w:val="28"/>
        </w:rPr>
        <w:t xml:space="preserve">
      принимает участие в разработке предложений по обеспечению социальной защищенности работников организации в рамках коллективно-договорного регулирования трудовых отношений; </w:t>
      </w:r>
    </w:p>
    <w:bookmarkEnd w:id="962"/>
    <w:bookmarkStart w:name="z969" w:id="963"/>
    <w:p>
      <w:pPr>
        <w:spacing w:after="0"/>
        <w:ind w:left="0"/>
        <w:jc w:val="both"/>
      </w:pPr>
      <w:r>
        <w:rPr>
          <w:rFonts w:ascii="Times New Roman"/>
          <w:b w:val="false"/>
          <w:i w:val="false"/>
          <w:color w:val="000000"/>
          <w:sz w:val="28"/>
        </w:rPr>
        <w:t xml:space="preserve">
      совместно с экономической службой организует проведение анализа эффективности действующих форм материального и морального стимулирования; </w:t>
      </w:r>
    </w:p>
    <w:bookmarkEnd w:id="963"/>
    <w:bookmarkStart w:name="z970" w:id="964"/>
    <w:p>
      <w:pPr>
        <w:spacing w:after="0"/>
        <w:ind w:left="0"/>
        <w:jc w:val="both"/>
      </w:pPr>
      <w:r>
        <w:rPr>
          <w:rFonts w:ascii="Times New Roman"/>
          <w:b w:val="false"/>
          <w:i w:val="false"/>
          <w:color w:val="000000"/>
          <w:sz w:val="28"/>
        </w:rPr>
        <w:t xml:space="preserve">
      организует проведение анализа изменений социальной структуры кадров, профессионального, квалификационного и демографического состава работающих, участвует в работе по формированию резерва руководителей, составлению прогнозов потребности в кадрах, социально-психологическому обеспечению решения вопросов профориентации, профотбора, расстановки и адаптации работников, разработке систем оценки работников и результатов их труда; </w:t>
      </w:r>
    </w:p>
    <w:bookmarkEnd w:id="964"/>
    <w:bookmarkStart w:name="z971" w:id="965"/>
    <w:p>
      <w:pPr>
        <w:spacing w:after="0"/>
        <w:ind w:left="0"/>
        <w:jc w:val="both"/>
      </w:pPr>
      <w:r>
        <w:rPr>
          <w:rFonts w:ascii="Times New Roman"/>
          <w:b w:val="false"/>
          <w:i w:val="false"/>
          <w:color w:val="000000"/>
          <w:sz w:val="28"/>
        </w:rPr>
        <w:t xml:space="preserve">
      проводит работу по разработке мероприятий по социально-психологическому обеспечению внедрения новой техники и прогрессивной технологии, анализу изменений в труде и их влияния на развитие личности и трудовых коллективов; </w:t>
      </w:r>
    </w:p>
    <w:bookmarkEnd w:id="965"/>
    <w:bookmarkStart w:name="z972" w:id="966"/>
    <w:p>
      <w:pPr>
        <w:spacing w:after="0"/>
        <w:ind w:left="0"/>
        <w:jc w:val="both"/>
      </w:pPr>
      <w:r>
        <w:rPr>
          <w:rFonts w:ascii="Times New Roman"/>
          <w:b w:val="false"/>
          <w:i w:val="false"/>
          <w:color w:val="000000"/>
          <w:sz w:val="28"/>
        </w:rPr>
        <w:t xml:space="preserve">
      участвует в разработке мер по созданию условий для повышения удовлетворенности трудом, обеспечению роста престижности профессий, усилению творческого характера труда; </w:t>
      </w:r>
    </w:p>
    <w:bookmarkEnd w:id="966"/>
    <w:bookmarkStart w:name="z973" w:id="967"/>
    <w:p>
      <w:pPr>
        <w:spacing w:after="0"/>
        <w:ind w:left="0"/>
        <w:jc w:val="both"/>
      </w:pPr>
      <w:r>
        <w:rPr>
          <w:rFonts w:ascii="Times New Roman"/>
          <w:b w:val="false"/>
          <w:i w:val="false"/>
          <w:color w:val="000000"/>
          <w:sz w:val="28"/>
        </w:rPr>
        <w:t xml:space="preserve">
      организует работу по изучению и обобщению отечественного и зарубежного опыта по управлению социальным развитием организаций; </w:t>
      </w:r>
    </w:p>
    <w:bookmarkEnd w:id="967"/>
    <w:bookmarkStart w:name="z974" w:id="968"/>
    <w:p>
      <w:pPr>
        <w:spacing w:after="0"/>
        <w:ind w:left="0"/>
        <w:jc w:val="both"/>
      </w:pPr>
      <w:r>
        <w:rPr>
          <w:rFonts w:ascii="Times New Roman"/>
          <w:b w:val="false"/>
          <w:i w:val="false"/>
          <w:color w:val="000000"/>
          <w:sz w:val="28"/>
        </w:rPr>
        <w:t xml:space="preserve">
      оказывает методическую и консультативную помощь подразделениям организации по внедрению в практику работы социально-экономических и социально-психологических методов управления персоналом, разработке инструментария при проведении обследований, собеседований (анкет, опросных листов); </w:t>
      </w:r>
    </w:p>
    <w:bookmarkEnd w:id="968"/>
    <w:bookmarkStart w:name="z975" w:id="969"/>
    <w:p>
      <w:pPr>
        <w:spacing w:after="0"/>
        <w:ind w:left="0"/>
        <w:jc w:val="both"/>
      </w:pPr>
      <w:r>
        <w:rPr>
          <w:rFonts w:ascii="Times New Roman"/>
          <w:b w:val="false"/>
          <w:i w:val="false"/>
          <w:color w:val="000000"/>
          <w:sz w:val="28"/>
        </w:rPr>
        <w:t xml:space="preserve">
      обеспечивает обработку социологической информации на основе использования в работе лаборатории (отдела) современных информационных технологий, средств вычислительной техники, коммуникаций и связи; </w:t>
      </w:r>
    </w:p>
    <w:bookmarkEnd w:id="969"/>
    <w:bookmarkStart w:name="z976" w:id="970"/>
    <w:p>
      <w:pPr>
        <w:spacing w:after="0"/>
        <w:ind w:left="0"/>
        <w:jc w:val="both"/>
      </w:pPr>
      <w:r>
        <w:rPr>
          <w:rFonts w:ascii="Times New Roman"/>
          <w:b w:val="false"/>
          <w:i w:val="false"/>
          <w:color w:val="000000"/>
          <w:sz w:val="28"/>
        </w:rPr>
        <w:t>
      руководит работниками лаборатории (отдела).</w:t>
      </w:r>
    </w:p>
    <w:bookmarkEnd w:id="970"/>
    <w:bookmarkStart w:name="z977" w:id="971"/>
    <w:p>
      <w:pPr>
        <w:spacing w:after="0"/>
        <w:ind w:left="0"/>
        <w:jc w:val="both"/>
      </w:pPr>
      <w:r>
        <w:rPr>
          <w:rFonts w:ascii="Times New Roman"/>
          <w:b w:val="false"/>
          <w:i w:val="false"/>
          <w:color w:val="000000"/>
          <w:sz w:val="28"/>
        </w:rPr>
        <w:t xml:space="preserve">
      97. Должен знать: </w:t>
      </w:r>
    </w:p>
    <w:bookmarkEnd w:id="971"/>
    <w:bookmarkStart w:name="z978" w:id="97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социального развития;</w:t>
      </w:r>
    </w:p>
    <w:bookmarkEnd w:id="972"/>
    <w:bookmarkStart w:name="z979" w:id="973"/>
    <w:p>
      <w:pPr>
        <w:spacing w:after="0"/>
        <w:ind w:left="0"/>
        <w:jc w:val="both"/>
      </w:pPr>
      <w:r>
        <w:rPr>
          <w:rFonts w:ascii="Times New Roman"/>
          <w:b w:val="false"/>
          <w:i w:val="false"/>
          <w:color w:val="000000"/>
          <w:sz w:val="28"/>
        </w:rPr>
        <w:t xml:space="preserve">
      цели, стратегию и кадровую политику организации; </w:t>
      </w:r>
    </w:p>
    <w:bookmarkEnd w:id="973"/>
    <w:bookmarkStart w:name="z980" w:id="974"/>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социологию и психофизиологию труда; </w:t>
      </w:r>
    </w:p>
    <w:bookmarkEnd w:id="974"/>
    <w:bookmarkStart w:name="z981" w:id="975"/>
    <w:p>
      <w:pPr>
        <w:spacing w:after="0"/>
        <w:ind w:left="0"/>
        <w:jc w:val="both"/>
      </w:pPr>
      <w:r>
        <w:rPr>
          <w:rFonts w:ascii="Times New Roman"/>
          <w:b w:val="false"/>
          <w:i w:val="false"/>
          <w:color w:val="000000"/>
          <w:sz w:val="28"/>
        </w:rPr>
        <w:t xml:space="preserve">
      методы психологического тестирования, формы и методы проведения социологических исследований, изучения общественного мнения, профессиональной ориентации и адаптации; </w:t>
      </w:r>
    </w:p>
    <w:bookmarkEnd w:id="975"/>
    <w:bookmarkStart w:name="z982" w:id="976"/>
    <w:p>
      <w:pPr>
        <w:spacing w:after="0"/>
        <w:ind w:left="0"/>
        <w:jc w:val="both"/>
      </w:pPr>
      <w:r>
        <w:rPr>
          <w:rFonts w:ascii="Times New Roman"/>
          <w:b w:val="false"/>
          <w:i w:val="false"/>
          <w:color w:val="000000"/>
          <w:sz w:val="28"/>
        </w:rPr>
        <w:t>
      порядок и методы разработки планов и программ социального развития организации;</w:t>
      </w:r>
    </w:p>
    <w:bookmarkEnd w:id="976"/>
    <w:bookmarkStart w:name="z983" w:id="977"/>
    <w:p>
      <w:pPr>
        <w:spacing w:after="0"/>
        <w:ind w:left="0"/>
        <w:jc w:val="both"/>
      </w:pPr>
      <w:r>
        <w:rPr>
          <w:rFonts w:ascii="Times New Roman"/>
          <w:b w:val="false"/>
          <w:i w:val="false"/>
          <w:color w:val="000000"/>
          <w:sz w:val="28"/>
        </w:rPr>
        <w:t xml:space="preserve">
      организацию управления социальным развитием организации, социальные нормативы; </w:t>
      </w:r>
    </w:p>
    <w:bookmarkEnd w:id="977"/>
    <w:bookmarkStart w:name="z984" w:id="978"/>
    <w:p>
      <w:pPr>
        <w:spacing w:after="0"/>
        <w:ind w:left="0"/>
        <w:jc w:val="both"/>
      </w:pPr>
      <w:r>
        <w:rPr>
          <w:rFonts w:ascii="Times New Roman"/>
          <w:b w:val="false"/>
          <w:i w:val="false"/>
          <w:color w:val="000000"/>
          <w:sz w:val="28"/>
        </w:rPr>
        <w:t xml:space="preserve">
      инженерную и социальную психологию; </w:t>
      </w:r>
    </w:p>
    <w:bookmarkEnd w:id="978"/>
    <w:bookmarkStart w:name="z985" w:id="979"/>
    <w:p>
      <w:pPr>
        <w:spacing w:after="0"/>
        <w:ind w:left="0"/>
        <w:jc w:val="both"/>
      </w:pPr>
      <w:r>
        <w:rPr>
          <w:rFonts w:ascii="Times New Roman"/>
          <w:b w:val="false"/>
          <w:i w:val="false"/>
          <w:color w:val="000000"/>
          <w:sz w:val="28"/>
        </w:rPr>
        <w:t>
      методы проведения анализа выполнения социальных программ и определения их экономической эффективности;</w:t>
      </w:r>
    </w:p>
    <w:bookmarkEnd w:id="979"/>
    <w:bookmarkStart w:name="z986" w:id="980"/>
    <w:p>
      <w:pPr>
        <w:spacing w:after="0"/>
        <w:ind w:left="0"/>
        <w:jc w:val="both"/>
      </w:pPr>
      <w:r>
        <w:rPr>
          <w:rFonts w:ascii="Times New Roman"/>
          <w:b w:val="false"/>
          <w:i w:val="false"/>
          <w:color w:val="000000"/>
          <w:sz w:val="28"/>
        </w:rPr>
        <w:t>
      формы и системы оплаты труда, материального и морального стимулирования;</w:t>
      </w:r>
    </w:p>
    <w:bookmarkEnd w:id="980"/>
    <w:bookmarkStart w:name="z987" w:id="981"/>
    <w:p>
      <w:pPr>
        <w:spacing w:after="0"/>
        <w:ind w:left="0"/>
        <w:jc w:val="both"/>
      </w:pPr>
      <w:r>
        <w:rPr>
          <w:rFonts w:ascii="Times New Roman"/>
          <w:b w:val="false"/>
          <w:i w:val="false"/>
          <w:color w:val="000000"/>
          <w:sz w:val="28"/>
        </w:rPr>
        <w:t xml:space="preserve">
      передовой отечественный и зарубежный опыт управления социальными процессами; </w:t>
      </w:r>
    </w:p>
    <w:bookmarkEnd w:id="981"/>
    <w:bookmarkStart w:name="z988" w:id="982"/>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982"/>
    <w:bookmarkStart w:name="z989" w:id="98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983"/>
    <w:bookmarkStart w:name="z990" w:id="9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84"/>
    <w:bookmarkStart w:name="z991" w:id="985"/>
    <w:p>
      <w:pPr>
        <w:spacing w:after="0"/>
        <w:ind w:left="0"/>
        <w:jc w:val="both"/>
      </w:pPr>
      <w:r>
        <w:rPr>
          <w:rFonts w:ascii="Times New Roman"/>
          <w:b w:val="false"/>
          <w:i w:val="false"/>
          <w:color w:val="000000"/>
          <w:sz w:val="28"/>
        </w:rPr>
        <w:t>
      98. Требования к квалификации:</w:t>
      </w:r>
    </w:p>
    <w:bookmarkEnd w:id="985"/>
    <w:bookmarkStart w:name="z992" w:id="98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и иных должностях по управлению персоналом не менее 5 лет.</w:t>
      </w:r>
    </w:p>
    <w:bookmarkEnd w:id="986"/>
    <w:bookmarkStart w:name="z993" w:id="987"/>
    <w:p>
      <w:pPr>
        <w:spacing w:after="0"/>
        <w:ind w:left="0"/>
        <w:jc w:val="left"/>
      </w:pPr>
      <w:r>
        <w:rPr>
          <w:rFonts w:ascii="Times New Roman"/>
          <w:b/>
          <w:i w:val="false"/>
          <w:color w:val="000000"/>
        </w:rPr>
        <w:t xml:space="preserve"> Параграф 31. Директор (Начальник) вычислительного (информационно-вычислительного) центра</w:t>
      </w:r>
    </w:p>
    <w:bookmarkEnd w:id="987"/>
    <w:bookmarkStart w:name="z994" w:id="988"/>
    <w:p>
      <w:pPr>
        <w:spacing w:after="0"/>
        <w:ind w:left="0"/>
        <w:jc w:val="both"/>
      </w:pPr>
      <w:r>
        <w:rPr>
          <w:rFonts w:ascii="Times New Roman"/>
          <w:b w:val="false"/>
          <w:i w:val="false"/>
          <w:color w:val="000000"/>
          <w:sz w:val="28"/>
        </w:rPr>
        <w:t>
      99. Должностные обязанности:</w:t>
      </w:r>
    </w:p>
    <w:bookmarkEnd w:id="988"/>
    <w:bookmarkStart w:name="z995" w:id="989"/>
    <w:p>
      <w:pPr>
        <w:spacing w:after="0"/>
        <w:ind w:left="0"/>
        <w:jc w:val="both"/>
      </w:pPr>
      <w:r>
        <w:rPr>
          <w:rFonts w:ascii="Times New Roman"/>
          <w:b w:val="false"/>
          <w:i w:val="false"/>
          <w:color w:val="000000"/>
          <w:sz w:val="28"/>
        </w:rPr>
        <w:t xml:space="preserve">
      осуществляет руководство деятельностью центра от своего имени или по поручению первого руководителя; </w:t>
      </w:r>
    </w:p>
    <w:bookmarkEnd w:id="989"/>
    <w:bookmarkStart w:name="z996" w:id="990"/>
    <w:p>
      <w:pPr>
        <w:spacing w:after="0"/>
        <w:ind w:left="0"/>
        <w:jc w:val="both"/>
      </w:pPr>
      <w:r>
        <w:rPr>
          <w:rFonts w:ascii="Times New Roman"/>
          <w:b w:val="false"/>
          <w:i w:val="false"/>
          <w:color w:val="000000"/>
          <w:sz w:val="28"/>
        </w:rPr>
        <w:t xml:space="preserve">
      решает административные вопросы в пределах своей компетенции и обеспечивает результаты деятельности вычислительного (информационно-вычислительного) центра, исполняет свои обязанности самостоятельно или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990"/>
    <w:bookmarkStart w:name="z997" w:id="991"/>
    <w:p>
      <w:pPr>
        <w:spacing w:after="0"/>
        <w:ind w:left="0"/>
        <w:jc w:val="both"/>
      </w:pPr>
      <w:r>
        <w:rPr>
          <w:rFonts w:ascii="Times New Roman"/>
          <w:b w:val="false"/>
          <w:i w:val="false"/>
          <w:color w:val="000000"/>
          <w:sz w:val="28"/>
        </w:rPr>
        <w:t xml:space="preserve">
      организует деятельность вычислительного (информационно-вычислительного) центра по созданию, обслуживанию, развитию и информационному обеспечению системы средств вычислительной техники, коммуникаций и связи для механизированной и автоматизированной обработки информации, решения инженерных, экономических и иных задач производственного и научно-исследовательского характера; </w:t>
      </w:r>
    </w:p>
    <w:bookmarkEnd w:id="991"/>
    <w:bookmarkStart w:name="z998" w:id="992"/>
    <w:p>
      <w:pPr>
        <w:spacing w:after="0"/>
        <w:ind w:left="0"/>
        <w:jc w:val="both"/>
      </w:pPr>
      <w:r>
        <w:rPr>
          <w:rFonts w:ascii="Times New Roman"/>
          <w:b w:val="false"/>
          <w:i w:val="false"/>
          <w:color w:val="000000"/>
          <w:sz w:val="28"/>
        </w:rPr>
        <w:t xml:space="preserve">
      руководит разработкой планов и графиков обработки информации и проведения вычислительных работ в соответствии с заказами подразделений организации, договорами на выполнение работ для сторонних организаций и техническими возможностями вычислительного (информационно-вычислительного) центра; </w:t>
      </w:r>
    </w:p>
    <w:bookmarkEnd w:id="992"/>
    <w:bookmarkStart w:name="z999" w:id="993"/>
    <w:p>
      <w:pPr>
        <w:spacing w:after="0"/>
        <w:ind w:left="0"/>
        <w:jc w:val="both"/>
      </w:pPr>
      <w:r>
        <w:rPr>
          <w:rFonts w:ascii="Times New Roman"/>
          <w:b w:val="false"/>
          <w:i w:val="false"/>
          <w:color w:val="000000"/>
          <w:sz w:val="28"/>
        </w:rPr>
        <w:t xml:space="preserve">
      осуществляет выбор основного состава электронно-вычислительного оборудования, производит его обоснование, определяет формы и методы сбора информации, обеспечивает разработку и согласование с соответствующими подразделениями организации технологических схем обработки информации по задачам и технологическим процессам обработки информации средствами вычислительной техники; </w:t>
      </w:r>
    </w:p>
    <w:bookmarkEnd w:id="993"/>
    <w:bookmarkStart w:name="z1000" w:id="994"/>
    <w:p>
      <w:pPr>
        <w:spacing w:after="0"/>
        <w:ind w:left="0"/>
        <w:jc w:val="both"/>
      </w:pPr>
      <w:r>
        <w:rPr>
          <w:rFonts w:ascii="Times New Roman"/>
          <w:b w:val="false"/>
          <w:i w:val="false"/>
          <w:color w:val="000000"/>
          <w:sz w:val="28"/>
        </w:rPr>
        <w:t xml:space="preserve">
      определяет рациональную загрузку подразделений и исполнителей, обеспечивает контроль над ходом поступления информации, соблюдением графиков и регламентов решения задач и выполнением работ в установленные сроки, качеством выполнения работ; </w:t>
      </w:r>
    </w:p>
    <w:bookmarkEnd w:id="994"/>
    <w:bookmarkStart w:name="z1001" w:id="995"/>
    <w:p>
      <w:pPr>
        <w:spacing w:after="0"/>
        <w:ind w:left="0"/>
        <w:jc w:val="both"/>
      </w:pPr>
      <w:r>
        <w:rPr>
          <w:rFonts w:ascii="Times New Roman"/>
          <w:b w:val="false"/>
          <w:i w:val="false"/>
          <w:color w:val="000000"/>
          <w:sz w:val="28"/>
        </w:rPr>
        <w:t xml:space="preserve">
      обеспечивает обновление технической базы вычислительного (информационно-вычислительного) центра и информационного обслуживания, внедрение современных методов и средств обработки информации в рамках развития информационно-вычислительных систем управления производственной и хозяйственной деятельностью; </w:t>
      </w:r>
    </w:p>
    <w:bookmarkEnd w:id="995"/>
    <w:bookmarkStart w:name="z1002" w:id="996"/>
    <w:p>
      <w:pPr>
        <w:spacing w:after="0"/>
        <w:ind w:left="0"/>
        <w:jc w:val="both"/>
      </w:pPr>
      <w:r>
        <w:rPr>
          <w:rFonts w:ascii="Times New Roman"/>
          <w:b w:val="false"/>
          <w:i w:val="false"/>
          <w:color w:val="000000"/>
          <w:sz w:val="28"/>
        </w:rPr>
        <w:t xml:space="preserve">
      проводит изучение и анализ рынка информационных услуг с целью обеспечения производства и управления организацией современными информационными технологиями; </w:t>
      </w:r>
    </w:p>
    <w:bookmarkEnd w:id="996"/>
    <w:bookmarkStart w:name="z1003" w:id="997"/>
    <w:p>
      <w:pPr>
        <w:spacing w:after="0"/>
        <w:ind w:left="0"/>
        <w:jc w:val="both"/>
      </w:pPr>
      <w:r>
        <w:rPr>
          <w:rFonts w:ascii="Times New Roman"/>
          <w:b w:val="false"/>
          <w:i w:val="false"/>
          <w:color w:val="000000"/>
          <w:sz w:val="28"/>
        </w:rPr>
        <w:t xml:space="preserve">
      осуществляет руководство проектированием структуры баз данных и механизмов доступа к ним, разработкой и обеспечением регламента работы с данными системы, изучением возможных источников информации для обеспечения функционирования информационно-аналитической системы, планированием обеспечения защиты системы в соответствии с концепцией обеспечения безопасности; </w:t>
      </w:r>
    </w:p>
    <w:bookmarkEnd w:id="997"/>
    <w:bookmarkStart w:name="z1004" w:id="998"/>
    <w:p>
      <w:pPr>
        <w:spacing w:after="0"/>
        <w:ind w:left="0"/>
        <w:jc w:val="both"/>
      </w:pPr>
      <w:r>
        <w:rPr>
          <w:rFonts w:ascii="Times New Roman"/>
          <w:b w:val="false"/>
          <w:i w:val="false"/>
          <w:color w:val="000000"/>
          <w:sz w:val="28"/>
        </w:rPr>
        <w:t xml:space="preserve">
      организует участие вычислительного (информационно-вычислительного) центра в разработке и развитии нормативов и стандартов организации на использование программно-аппаратных средств, методической базы для создания и развития информационно-вычислительной системы организации, а также разработке организационно-технических мероприятий по внедрению средств вычислительной техники с целью повышения эффективности труда; </w:t>
      </w:r>
    </w:p>
    <w:bookmarkEnd w:id="998"/>
    <w:bookmarkStart w:name="z1005" w:id="999"/>
    <w:p>
      <w:pPr>
        <w:spacing w:after="0"/>
        <w:ind w:left="0"/>
        <w:jc w:val="both"/>
      </w:pPr>
      <w:r>
        <w:rPr>
          <w:rFonts w:ascii="Times New Roman"/>
          <w:b w:val="false"/>
          <w:i w:val="false"/>
          <w:color w:val="000000"/>
          <w:sz w:val="28"/>
        </w:rPr>
        <w:t xml:space="preserve">
      обеспечивает техническое обслуживание вычислительных, аппаратных средств локальных вычислительных сетей и коммуникационного оборудования, сопровождение системного программного обеспечения вычислительных средств, инструментальных и прикладных программных средств; </w:t>
      </w:r>
    </w:p>
    <w:bookmarkEnd w:id="999"/>
    <w:bookmarkStart w:name="z1006" w:id="1000"/>
    <w:p>
      <w:pPr>
        <w:spacing w:after="0"/>
        <w:ind w:left="0"/>
        <w:jc w:val="both"/>
      </w:pPr>
      <w:r>
        <w:rPr>
          <w:rFonts w:ascii="Times New Roman"/>
          <w:b w:val="false"/>
          <w:i w:val="false"/>
          <w:color w:val="000000"/>
          <w:sz w:val="28"/>
        </w:rPr>
        <w:t xml:space="preserve">
      организует проведение профилактических работ, устранение неисправностей, возникающих в процессе эксплуатации средств вычислительной техники; </w:t>
      </w:r>
    </w:p>
    <w:bookmarkEnd w:id="1000"/>
    <w:bookmarkStart w:name="z1007" w:id="1001"/>
    <w:p>
      <w:pPr>
        <w:spacing w:after="0"/>
        <w:ind w:left="0"/>
        <w:jc w:val="both"/>
      </w:pPr>
      <w:r>
        <w:rPr>
          <w:rFonts w:ascii="Times New Roman"/>
          <w:b w:val="false"/>
          <w:i w:val="false"/>
          <w:color w:val="000000"/>
          <w:sz w:val="28"/>
        </w:rPr>
        <w:t xml:space="preserve">
      обеспечивает хранение и обслуживание библиотеки стандартных программ, соблюдение порядка хранения и эксплуатации машинных носителей, их своевременную замену в случае непригодности; </w:t>
      </w:r>
    </w:p>
    <w:bookmarkEnd w:id="1001"/>
    <w:bookmarkStart w:name="z1008" w:id="1002"/>
    <w:p>
      <w:pPr>
        <w:spacing w:after="0"/>
        <w:ind w:left="0"/>
        <w:jc w:val="both"/>
      </w:pPr>
      <w:r>
        <w:rPr>
          <w:rFonts w:ascii="Times New Roman"/>
          <w:b w:val="false"/>
          <w:i w:val="false"/>
          <w:color w:val="000000"/>
          <w:sz w:val="28"/>
        </w:rPr>
        <w:t xml:space="preserve">
      принимает участие в организации и проведении обучения пользователей прикладных программных приложений, проектировании и разработке автоматизированной системы непрерывного обучения работников организации; </w:t>
      </w:r>
    </w:p>
    <w:bookmarkEnd w:id="1002"/>
    <w:bookmarkStart w:name="z1009" w:id="1003"/>
    <w:p>
      <w:pPr>
        <w:spacing w:after="0"/>
        <w:ind w:left="0"/>
        <w:jc w:val="both"/>
      </w:pPr>
      <w:r>
        <w:rPr>
          <w:rFonts w:ascii="Times New Roman"/>
          <w:b w:val="false"/>
          <w:i w:val="false"/>
          <w:color w:val="000000"/>
          <w:sz w:val="28"/>
        </w:rPr>
        <w:t xml:space="preserve">
      организует труд работников вычислительного (информационно-вычислительного) центра в соответствии с требованиями его безопасности и рациональной организации, контролирует соблюдение трудовой и финансовой дисциплины; </w:t>
      </w:r>
    </w:p>
    <w:bookmarkEnd w:id="1003"/>
    <w:bookmarkStart w:name="z1010" w:id="1004"/>
    <w:p>
      <w:pPr>
        <w:spacing w:after="0"/>
        <w:ind w:left="0"/>
        <w:jc w:val="both"/>
      </w:pPr>
      <w:r>
        <w:rPr>
          <w:rFonts w:ascii="Times New Roman"/>
          <w:b w:val="false"/>
          <w:i w:val="false"/>
          <w:color w:val="000000"/>
          <w:sz w:val="28"/>
        </w:rPr>
        <w:t xml:space="preserve">
      организует составление установленной отчетности; </w:t>
      </w:r>
    </w:p>
    <w:bookmarkEnd w:id="1004"/>
    <w:bookmarkStart w:name="z1011" w:id="1005"/>
    <w:p>
      <w:pPr>
        <w:spacing w:after="0"/>
        <w:ind w:left="0"/>
        <w:jc w:val="both"/>
      </w:pPr>
      <w:r>
        <w:rPr>
          <w:rFonts w:ascii="Times New Roman"/>
          <w:b w:val="false"/>
          <w:i w:val="false"/>
          <w:color w:val="000000"/>
          <w:sz w:val="28"/>
        </w:rPr>
        <w:t>
      координирует деятельность структурных подразделений, входящих в состав вычислительного (информационно-вычислительного) центра.</w:t>
      </w:r>
    </w:p>
    <w:bookmarkEnd w:id="1005"/>
    <w:bookmarkStart w:name="z1012" w:id="1006"/>
    <w:p>
      <w:pPr>
        <w:spacing w:after="0"/>
        <w:ind w:left="0"/>
        <w:jc w:val="both"/>
      </w:pPr>
      <w:r>
        <w:rPr>
          <w:rFonts w:ascii="Times New Roman"/>
          <w:b w:val="false"/>
          <w:i w:val="false"/>
          <w:color w:val="000000"/>
          <w:sz w:val="28"/>
        </w:rPr>
        <w:t xml:space="preserve">
      100. Должен знать: </w:t>
      </w:r>
    </w:p>
    <w:bookmarkEnd w:id="1006"/>
    <w:bookmarkStart w:name="z1013" w:id="1007"/>
    <w:p>
      <w:pPr>
        <w:spacing w:after="0"/>
        <w:ind w:left="0"/>
        <w:jc w:val="both"/>
      </w:pPr>
      <w:r>
        <w:rPr>
          <w:rFonts w:ascii="Times New Roman"/>
          <w:b w:val="false"/>
          <w:i w:val="false"/>
          <w:color w:val="000000"/>
          <w:sz w:val="28"/>
        </w:rPr>
        <w:t>
      законодательные, иные нормативные правовые акты, методические материалы, касающиеся деятельности вычислительного (информационно-вычислительного) центра, эксплуатации и обслуживания средств вычислительной техники, коммуникаций и связи;</w:t>
      </w:r>
    </w:p>
    <w:bookmarkEnd w:id="1007"/>
    <w:bookmarkStart w:name="z1014" w:id="1008"/>
    <w:p>
      <w:pPr>
        <w:spacing w:after="0"/>
        <w:ind w:left="0"/>
        <w:jc w:val="both"/>
      </w:pPr>
      <w:r>
        <w:rPr>
          <w:rFonts w:ascii="Times New Roman"/>
          <w:b w:val="false"/>
          <w:i w:val="false"/>
          <w:color w:val="000000"/>
          <w:sz w:val="28"/>
        </w:rPr>
        <w:t xml:space="preserve">
      рынок информационных услуг, профиль, специализацию и перспективы развития организации, средства сбора, передачи и обработки информации, технические характеристики, конструктивные особенности, назначение и режимы работы основного и комплектующего оборудования, порядок его технической эксплуатации; </w:t>
      </w:r>
    </w:p>
    <w:bookmarkEnd w:id="1008"/>
    <w:bookmarkStart w:name="z1015" w:id="1009"/>
    <w:p>
      <w:pPr>
        <w:spacing w:after="0"/>
        <w:ind w:left="0"/>
        <w:jc w:val="both"/>
      </w:pPr>
      <w:r>
        <w:rPr>
          <w:rFonts w:ascii="Times New Roman"/>
          <w:b w:val="false"/>
          <w:i w:val="false"/>
          <w:color w:val="000000"/>
          <w:sz w:val="28"/>
        </w:rPr>
        <w:t>
      технологию механизированной и автоматизированной обработки информации и проведения вычислительных работ;</w:t>
      </w:r>
    </w:p>
    <w:bookmarkEnd w:id="1009"/>
    <w:bookmarkStart w:name="z1016" w:id="1010"/>
    <w:p>
      <w:pPr>
        <w:spacing w:after="0"/>
        <w:ind w:left="0"/>
        <w:jc w:val="both"/>
      </w:pPr>
      <w:r>
        <w:rPr>
          <w:rFonts w:ascii="Times New Roman"/>
          <w:b w:val="false"/>
          <w:i w:val="false"/>
          <w:color w:val="000000"/>
          <w:sz w:val="28"/>
        </w:rPr>
        <w:t>
      сетевые технологии применения средств вычислительной техники и телекоммуникаций;</w:t>
      </w:r>
    </w:p>
    <w:bookmarkEnd w:id="1010"/>
    <w:bookmarkStart w:name="z1017" w:id="1011"/>
    <w:p>
      <w:pPr>
        <w:spacing w:after="0"/>
        <w:ind w:left="0"/>
        <w:jc w:val="both"/>
      </w:pPr>
      <w:r>
        <w:rPr>
          <w:rFonts w:ascii="Times New Roman"/>
          <w:b w:val="false"/>
          <w:i w:val="false"/>
          <w:color w:val="000000"/>
          <w:sz w:val="28"/>
        </w:rPr>
        <w:t xml:space="preserve">
      виды технических носителей информации, порядок их хранения и эксплуатации; </w:t>
      </w:r>
    </w:p>
    <w:bookmarkEnd w:id="1011"/>
    <w:bookmarkStart w:name="z1018" w:id="1012"/>
    <w:p>
      <w:pPr>
        <w:spacing w:after="0"/>
        <w:ind w:left="0"/>
        <w:jc w:val="both"/>
      </w:pPr>
      <w:r>
        <w:rPr>
          <w:rFonts w:ascii="Times New Roman"/>
          <w:b w:val="false"/>
          <w:i w:val="false"/>
          <w:color w:val="000000"/>
          <w:sz w:val="28"/>
        </w:rPr>
        <w:t>
      основы проектирования механизированной обработки информации;</w:t>
      </w:r>
    </w:p>
    <w:bookmarkEnd w:id="1012"/>
    <w:bookmarkStart w:name="z1019" w:id="1013"/>
    <w:p>
      <w:pPr>
        <w:spacing w:after="0"/>
        <w:ind w:left="0"/>
        <w:jc w:val="both"/>
      </w:pPr>
      <w:r>
        <w:rPr>
          <w:rFonts w:ascii="Times New Roman"/>
          <w:b w:val="false"/>
          <w:i w:val="false"/>
          <w:color w:val="000000"/>
          <w:sz w:val="28"/>
        </w:rPr>
        <w:t>
      порядок разработки планов работы вычислительного (информационно-вычислительного) центра и ее подразделений, графиков работы оборудования, регламентов решения задач;</w:t>
      </w:r>
    </w:p>
    <w:bookmarkEnd w:id="1013"/>
    <w:bookmarkStart w:name="z1020" w:id="1014"/>
    <w:p>
      <w:pPr>
        <w:spacing w:after="0"/>
        <w:ind w:left="0"/>
        <w:jc w:val="both"/>
      </w:pPr>
      <w:r>
        <w:rPr>
          <w:rFonts w:ascii="Times New Roman"/>
          <w:b w:val="false"/>
          <w:i w:val="false"/>
          <w:color w:val="000000"/>
          <w:sz w:val="28"/>
        </w:rPr>
        <w:t>
      организацию разработки нормативно-методической базы информационно-вычислительных систем;</w:t>
      </w:r>
    </w:p>
    <w:bookmarkEnd w:id="1014"/>
    <w:bookmarkStart w:name="z1021" w:id="1015"/>
    <w:p>
      <w:pPr>
        <w:spacing w:after="0"/>
        <w:ind w:left="0"/>
        <w:jc w:val="both"/>
      </w:pPr>
      <w:r>
        <w:rPr>
          <w:rFonts w:ascii="Times New Roman"/>
          <w:b w:val="false"/>
          <w:i w:val="false"/>
          <w:color w:val="000000"/>
          <w:sz w:val="28"/>
        </w:rPr>
        <w:t>
      законодательство о защите информации, перспективы и направления развития средств вычислительной техники;</w:t>
      </w:r>
    </w:p>
    <w:bookmarkEnd w:id="1015"/>
    <w:bookmarkStart w:name="z1022" w:id="1016"/>
    <w:p>
      <w:pPr>
        <w:spacing w:after="0"/>
        <w:ind w:left="0"/>
        <w:jc w:val="both"/>
      </w:pPr>
      <w:r>
        <w:rPr>
          <w:rFonts w:ascii="Times New Roman"/>
          <w:b w:val="false"/>
          <w:i w:val="false"/>
          <w:color w:val="000000"/>
          <w:sz w:val="28"/>
        </w:rPr>
        <w:t xml:space="preserve">
      действующее положение об оплате труда и формах материального стимулирования работников; </w:t>
      </w:r>
    </w:p>
    <w:bookmarkEnd w:id="1016"/>
    <w:bookmarkStart w:name="z1023" w:id="1017"/>
    <w:p>
      <w:pPr>
        <w:spacing w:after="0"/>
        <w:ind w:left="0"/>
        <w:jc w:val="both"/>
      </w:pPr>
      <w:r>
        <w:rPr>
          <w:rFonts w:ascii="Times New Roman"/>
          <w:b w:val="false"/>
          <w:i w:val="false"/>
          <w:color w:val="000000"/>
          <w:sz w:val="28"/>
        </w:rPr>
        <w:t xml:space="preserve">
      методы расчета объемов выполняемых работ, организацию ремонтного обслуживания оборудования; </w:t>
      </w:r>
    </w:p>
    <w:bookmarkEnd w:id="1017"/>
    <w:bookmarkStart w:name="z1024" w:id="1018"/>
    <w:p>
      <w:pPr>
        <w:spacing w:after="0"/>
        <w:ind w:left="0"/>
        <w:jc w:val="both"/>
      </w:pPr>
      <w:r>
        <w:rPr>
          <w:rFonts w:ascii="Times New Roman"/>
          <w:b w:val="false"/>
          <w:i w:val="false"/>
          <w:color w:val="000000"/>
          <w:sz w:val="28"/>
        </w:rPr>
        <w:t xml:space="preserve">
      порядок заключения договоров по оказанию информационных услуг и оформления технической документации; </w:t>
      </w:r>
    </w:p>
    <w:bookmarkEnd w:id="1018"/>
    <w:bookmarkStart w:name="z1025" w:id="1019"/>
    <w:p>
      <w:pPr>
        <w:spacing w:after="0"/>
        <w:ind w:left="0"/>
        <w:jc w:val="both"/>
      </w:pPr>
      <w:r>
        <w:rPr>
          <w:rFonts w:ascii="Times New Roman"/>
          <w:b w:val="false"/>
          <w:i w:val="false"/>
          <w:color w:val="000000"/>
          <w:sz w:val="28"/>
        </w:rPr>
        <w:t>
      передовой отечественный и зарубежный опыт использования средств вычислительной техники, коммуникаций и связи;</w:t>
      </w:r>
    </w:p>
    <w:bookmarkEnd w:id="1019"/>
    <w:bookmarkStart w:name="z1026" w:id="102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020"/>
    <w:bookmarkStart w:name="z1027" w:id="102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021"/>
    <w:bookmarkStart w:name="z1028" w:id="1022"/>
    <w:p>
      <w:pPr>
        <w:spacing w:after="0"/>
        <w:ind w:left="0"/>
        <w:jc w:val="both"/>
      </w:pPr>
      <w:r>
        <w:rPr>
          <w:rFonts w:ascii="Times New Roman"/>
          <w:b w:val="false"/>
          <w:i w:val="false"/>
          <w:color w:val="000000"/>
          <w:sz w:val="28"/>
        </w:rPr>
        <w:t xml:space="preserve">
      101. Требования к квалификации: </w:t>
      </w:r>
    </w:p>
    <w:bookmarkEnd w:id="1022"/>
    <w:bookmarkStart w:name="z1029" w:id="102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области механизации и автоматизации обработки информации не менее 5 лет, при наличии ученой степени кандидата наук стаж работы в области механизации и автоматизации обработки информации не менее 3 лет.</w:t>
      </w:r>
    </w:p>
    <w:bookmarkEnd w:id="1023"/>
    <w:bookmarkStart w:name="z1030" w:id="1024"/>
    <w:p>
      <w:pPr>
        <w:spacing w:after="0"/>
        <w:ind w:left="0"/>
        <w:jc w:val="left"/>
      </w:pPr>
      <w:r>
        <w:rPr>
          <w:rFonts w:ascii="Times New Roman"/>
          <w:b/>
          <w:i w:val="false"/>
          <w:color w:val="000000"/>
        </w:rPr>
        <w:t xml:space="preserve"> Параграф 32. Начальник службы эксплуатации оборудования (Главный механик)</w:t>
      </w:r>
    </w:p>
    <w:bookmarkEnd w:id="1024"/>
    <w:bookmarkStart w:name="z1031" w:id="1025"/>
    <w:p>
      <w:pPr>
        <w:spacing w:after="0"/>
        <w:ind w:left="0"/>
        <w:jc w:val="both"/>
      </w:pPr>
      <w:r>
        <w:rPr>
          <w:rFonts w:ascii="Times New Roman"/>
          <w:b w:val="false"/>
          <w:i w:val="false"/>
          <w:color w:val="000000"/>
          <w:sz w:val="28"/>
        </w:rPr>
        <w:t>
      102. Должностные обязанности:</w:t>
      </w:r>
    </w:p>
    <w:bookmarkEnd w:id="1025"/>
    <w:bookmarkStart w:name="z1032" w:id="1026"/>
    <w:p>
      <w:pPr>
        <w:spacing w:after="0"/>
        <w:ind w:left="0"/>
        <w:jc w:val="both"/>
      </w:pPr>
      <w:r>
        <w:rPr>
          <w:rFonts w:ascii="Times New Roman"/>
          <w:b w:val="false"/>
          <w:i w:val="false"/>
          <w:color w:val="000000"/>
          <w:sz w:val="28"/>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1026"/>
    <w:bookmarkStart w:name="z1033" w:id="1027"/>
    <w:p>
      <w:pPr>
        <w:spacing w:after="0"/>
        <w:ind w:left="0"/>
        <w:jc w:val="both"/>
      </w:pPr>
      <w:r>
        <w:rPr>
          <w:rFonts w:ascii="Times New Roman"/>
          <w:b w:val="false"/>
          <w:i w:val="false"/>
          <w:color w:val="000000"/>
          <w:sz w:val="28"/>
        </w:rPr>
        <w:t xml:space="preserve">
      обеспечивает бесперебойную и технически правильную эксплуатацию и надежную работу оборудования, повышение ее сменности, содержание в работоспособном состоянии на требуемом уровне точности; </w:t>
      </w:r>
    </w:p>
    <w:bookmarkEnd w:id="1027"/>
    <w:bookmarkStart w:name="z1034" w:id="1028"/>
    <w:p>
      <w:pPr>
        <w:spacing w:after="0"/>
        <w:ind w:left="0"/>
        <w:jc w:val="both"/>
      </w:pPr>
      <w:r>
        <w:rPr>
          <w:rFonts w:ascii="Times New Roman"/>
          <w:b w:val="false"/>
          <w:i w:val="false"/>
          <w:color w:val="000000"/>
          <w:sz w:val="28"/>
        </w:rPr>
        <w:t xml:space="preserve">
      организует разработку планов (графиков) осмотров, испытаний и профилактических ремонтов оборудования в соответствии с положениями системы планово- предупредительного ремонта, утверждает эти планы и контролирует их выполнение, обеспечивает техническую подготовку производства; </w:t>
      </w:r>
    </w:p>
    <w:bookmarkEnd w:id="1028"/>
    <w:bookmarkStart w:name="z1035" w:id="1029"/>
    <w:p>
      <w:pPr>
        <w:spacing w:after="0"/>
        <w:ind w:left="0"/>
        <w:jc w:val="both"/>
      </w:pPr>
      <w:r>
        <w:rPr>
          <w:rFonts w:ascii="Times New Roman"/>
          <w:b w:val="false"/>
          <w:i w:val="false"/>
          <w:color w:val="000000"/>
          <w:sz w:val="28"/>
        </w:rPr>
        <w:t xml:space="preserve">
      согласовывает планы (графики) с подрядными организациями, привлекаемыми для проведения ремонтов, своевременно обеспечивает их необходимой технической документацией, участвует в составлении титульных списков на капитальный ремонт; </w:t>
      </w:r>
    </w:p>
    <w:bookmarkEnd w:id="1029"/>
    <w:bookmarkStart w:name="z1036" w:id="1030"/>
    <w:p>
      <w:pPr>
        <w:spacing w:after="0"/>
        <w:ind w:left="0"/>
        <w:jc w:val="both"/>
      </w:pPr>
      <w:r>
        <w:rPr>
          <w:rFonts w:ascii="Times New Roman"/>
          <w:b w:val="false"/>
          <w:i w:val="false"/>
          <w:color w:val="000000"/>
          <w:sz w:val="28"/>
        </w:rPr>
        <w:t xml:space="preserve">
      организует работу по учету наличия и движения оборудования, составлению и оформлению технической и отчетной документации; </w:t>
      </w:r>
    </w:p>
    <w:bookmarkEnd w:id="1030"/>
    <w:bookmarkStart w:name="z1037" w:id="1031"/>
    <w:p>
      <w:pPr>
        <w:spacing w:after="0"/>
        <w:ind w:left="0"/>
        <w:jc w:val="both"/>
      </w:pPr>
      <w:r>
        <w:rPr>
          <w:rFonts w:ascii="Times New Roman"/>
          <w:b w:val="false"/>
          <w:i w:val="false"/>
          <w:color w:val="000000"/>
          <w:sz w:val="28"/>
        </w:rPr>
        <w:t xml:space="preserve">
      руководит разработкой нормативных материалов по ремонту оборудования, расходу материалов на ремонтно-эксплуатационные нужды, анализом показателей его использования, составлением смет на проведение ремонтов, оформлением заявок на приобретение материалов и запасных частей, необходимых при эксплуатации оборудования; </w:t>
      </w:r>
    </w:p>
    <w:bookmarkEnd w:id="1031"/>
    <w:bookmarkStart w:name="z1038" w:id="1032"/>
    <w:p>
      <w:pPr>
        <w:spacing w:after="0"/>
        <w:ind w:left="0"/>
        <w:jc w:val="both"/>
      </w:pPr>
      <w:r>
        <w:rPr>
          <w:rFonts w:ascii="Times New Roman"/>
          <w:b w:val="false"/>
          <w:i w:val="false"/>
          <w:color w:val="000000"/>
          <w:sz w:val="28"/>
        </w:rPr>
        <w:t xml:space="preserve">
      организует межремонтное обслуживание, своевременный и качественный ремонт и модернизацию оборудования, работу по повышению его надежности и долговечности, технический надзор за состоянием, содержанием, ремонтом зданий и сооружений, обеспечивает рациональное использование материалов на выполнение ремонтных работ; </w:t>
      </w:r>
    </w:p>
    <w:bookmarkEnd w:id="1032"/>
    <w:bookmarkStart w:name="z1039" w:id="1033"/>
    <w:p>
      <w:pPr>
        <w:spacing w:after="0"/>
        <w:ind w:left="0"/>
        <w:jc w:val="both"/>
      </w:pPr>
      <w:r>
        <w:rPr>
          <w:rFonts w:ascii="Times New Roman"/>
          <w:b w:val="false"/>
          <w:i w:val="false"/>
          <w:color w:val="000000"/>
          <w:sz w:val="28"/>
        </w:rPr>
        <w:t xml:space="preserve">
      принимает участие в подготовке предложений по аттестации, рационализации, учету и планированию рабочих мест, по модернизации оборудования, реконструкции, техническому перевооружению организации, внедрению средств комплексной механизации и автоматизации технологических процессов, охраны окружающей среды, в разработке планов повышения эффективности производства; </w:t>
      </w:r>
    </w:p>
    <w:bookmarkEnd w:id="1033"/>
    <w:bookmarkStart w:name="z1040" w:id="1034"/>
    <w:p>
      <w:pPr>
        <w:spacing w:after="0"/>
        <w:ind w:left="0"/>
        <w:jc w:val="both"/>
      </w:pPr>
      <w:r>
        <w:rPr>
          <w:rFonts w:ascii="Times New Roman"/>
          <w:b w:val="false"/>
          <w:i w:val="false"/>
          <w:color w:val="000000"/>
          <w:sz w:val="28"/>
        </w:rPr>
        <w:t xml:space="preserve">
      организует проведение инвентаризации производственных основных средств, определяет устаревшее оборудование, объекты, требующие капитального ремонта, и устанавливает очередность производства ремонтных работ; </w:t>
      </w:r>
    </w:p>
    <w:bookmarkEnd w:id="1034"/>
    <w:bookmarkStart w:name="z1041" w:id="1035"/>
    <w:p>
      <w:pPr>
        <w:spacing w:after="0"/>
        <w:ind w:left="0"/>
        <w:jc w:val="both"/>
      </w:pPr>
      <w:r>
        <w:rPr>
          <w:rFonts w:ascii="Times New Roman"/>
          <w:b w:val="false"/>
          <w:i w:val="false"/>
          <w:color w:val="000000"/>
          <w:sz w:val="28"/>
        </w:rPr>
        <w:t xml:space="preserve">
      участвует в экспериментальных, наладочных и иных работах по внедрению и освоению новой техники, в испытаниях оборудования, в приемке нового и вышедшего из ремонта оборудования, реконструируемых зданий и сооружений; </w:t>
      </w:r>
    </w:p>
    <w:bookmarkEnd w:id="1035"/>
    <w:bookmarkStart w:name="z1042" w:id="1036"/>
    <w:p>
      <w:pPr>
        <w:spacing w:after="0"/>
        <w:ind w:left="0"/>
        <w:jc w:val="both"/>
      </w:pPr>
      <w:r>
        <w:rPr>
          <w:rFonts w:ascii="Times New Roman"/>
          <w:b w:val="false"/>
          <w:i w:val="false"/>
          <w:color w:val="000000"/>
          <w:sz w:val="28"/>
        </w:rPr>
        <w:t xml:space="preserve">
      изучает условия работы оборудования, отдельных узлов и деталей, разрабатывает и осуществляет мероприятия по предупреждению внеплановых остановок оборудования, продлению сроков службы узлов и деталей, межремонтных периодов, улучшению сохранности оборудования, повышению надежности его в эксплуатации, организует специализированный ремонт, централизованное изготовление запасных частей, узлов и сменного оборудования; </w:t>
      </w:r>
    </w:p>
    <w:bookmarkEnd w:id="1036"/>
    <w:bookmarkStart w:name="z1043" w:id="1037"/>
    <w:p>
      <w:pPr>
        <w:spacing w:after="0"/>
        <w:ind w:left="0"/>
        <w:jc w:val="both"/>
      </w:pPr>
      <w:r>
        <w:rPr>
          <w:rFonts w:ascii="Times New Roman"/>
          <w:b w:val="false"/>
          <w:i w:val="false"/>
          <w:color w:val="000000"/>
          <w:sz w:val="28"/>
        </w:rPr>
        <w:t xml:space="preserve">
      принимает участие в изучении причин повышенного износа оборудования, его простоев, расследовании аварий, разработке и внедрении мероприятий по их ликвидации и предупреждению; </w:t>
      </w:r>
    </w:p>
    <w:bookmarkEnd w:id="1037"/>
    <w:bookmarkStart w:name="z1044" w:id="1038"/>
    <w:p>
      <w:pPr>
        <w:spacing w:after="0"/>
        <w:ind w:left="0"/>
        <w:jc w:val="both"/>
      </w:pPr>
      <w:r>
        <w:rPr>
          <w:rFonts w:ascii="Times New Roman"/>
          <w:b w:val="false"/>
          <w:i w:val="false"/>
          <w:color w:val="000000"/>
          <w:sz w:val="28"/>
        </w:rPr>
        <w:t xml:space="preserve">
      руководит разработкой и внедрением мероприятий по замене малоэффективного оборудования высокопроизводительным, по сокращению внеплановых ремонтов и простоев оборудования, снижению затрат на ремонт и его содержание на основе применения новых прогрессивных методов ремонта и восстановления деталей, узлов и механизмов; </w:t>
      </w:r>
    </w:p>
    <w:bookmarkEnd w:id="1038"/>
    <w:bookmarkStart w:name="z1045" w:id="1039"/>
    <w:p>
      <w:pPr>
        <w:spacing w:after="0"/>
        <w:ind w:left="0"/>
        <w:jc w:val="both"/>
      </w:pPr>
      <w:r>
        <w:rPr>
          <w:rFonts w:ascii="Times New Roman"/>
          <w:b w:val="false"/>
          <w:i w:val="false"/>
          <w:color w:val="000000"/>
          <w:sz w:val="28"/>
        </w:rPr>
        <w:t xml:space="preserve">
      обеспечивает контроль над качеством работ по монтажу оборудования, рациональным расходованием средств на капитальный ремонт, правильностью хранения оборудования на складах, своевременностью проверки и предъявления органам, осуществляющим государственный технический надзор, подъемных механизмов и иных объектов, внесения изменений в паспорта на оборудование; </w:t>
      </w:r>
    </w:p>
    <w:bookmarkEnd w:id="1039"/>
    <w:bookmarkStart w:name="z1046" w:id="1040"/>
    <w:p>
      <w:pPr>
        <w:spacing w:after="0"/>
        <w:ind w:left="0"/>
        <w:jc w:val="both"/>
      </w:pPr>
      <w:r>
        <w:rPr>
          <w:rFonts w:ascii="Times New Roman"/>
          <w:b w:val="false"/>
          <w:i w:val="false"/>
          <w:color w:val="000000"/>
          <w:sz w:val="28"/>
        </w:rPr>
        <w:t xml:space="preserve">
      принимает меры по выявлению неиспользуемого оборудования и его реализации, улучшению эксплуатации действующего оборудования, организации ремонтных работ на основе механизации труда и внедрения прогрессивной технологии, совершенствованию организации труда работников ремонтной службы; </w:t>
      </w:r>
    </w:p>
    <w:bookmarkEnd w:id="1040"/>
    <w:bookmarkStart w:name="z1047" w:id="1041"/>
    <w:p>
      <w:pPr>
        <w:spacing w:after="0"/>
        <w:ind w:left="0"/>
        <w:jc w:val="both"/>
      </w:pPr>
      <w:r>
        <w:rPr>
          <w:rFonts w:ascii="Times New Roman"/>
          <w:b w:val="false"/>
          <w:i w:val="false"/>
          <w:color w:val="000000"/>
          <w:sz w:val="28"/>
        </w:rPr>
        <w:t xml:space="preserve">
      обеспечивает соблюдение порядка по безопасности и охране труда при проведении ремонтных работ; </w:t>
      </w:r>
    </w:p>
    <w:bookmarkEnd w:id="1041"/>
    <w:bookmarkStart w:name="z1048" w:id="1042"/>
    <w:p>
      <w:pPr>
        <w:spacing w:after="0"/>
        <w:ind w:left="0"/>
        <w:jc w:val="both"/>
      </w:pPr>
      <w:r>
        <w:rPr>
          <w:rFonts w:ascii="Times New Roman"/>
          <w:b w:val="false"/>
          <w:i w:val="false"/>
          <w:color w:val="000000"/>
          <w:sz w:val="28"/>
        </w:rPr>
        <w:t xml:space="preserve">
      участвует в разработке и внедрении мероприятий по созданию безопасных и благоприятных условий труда при эксплуатации и ремонте оборудования; </w:t>
      </w:r>
    </w:p>
    <w:bookmarkEnd w:id="1042"/>
    <w:bookmarkStart w:name="z1049" w:id="1043"/>
    <w:p>
      <w:pPr>
        <w:spacing w:after="0"/>
        <w:ind w:left="0"/>
        <w:jc w:val="both"/>
      </w:pPr>
      <w:r>
        <w:rPr>
          <w:rFonts w:ascii="Times New Roman"/>
          <w:b w:val="false"/>
          <w:i w:val="false"/>
          <w:color w:val="000000"/>
          <w:sz w:val="28"/>
        </w:rPr>
        <w:t xml:space="preserve">
      осуществляет рассмотрение рационализаторских предложений, касающихся улучшения работы оборудования, дает отзывы и заключения на наиболее сложные из них, а также на проекты нормативов и государственных стандартов, содействует внедрению принятых рационализаторских предложений; </w:t>
      </w:r>
    </w:p>
    <w:bookmarkEnd w:id="1043"/>
    <w:bookmarkStart w:name="z1050" w:id="1044"/>
    <w:p>
      <w:pPr>
        <w:spacing w:after="0"/>
        <w:ind w:left="0"/>
        <w:jc w:val="both"/>
      </w:pPr>
      <w:r>
        <w:rPr>
          <w:rFonts w:ascii="Times New Roman"/>
          <w:b w:val="false"/>
          <w:i w:val="false"/>
          <w:color w:val="000000"/>
          <w:sz w:val="28"/>
        </w:rPr>
        <w:t xml:space="preserve">
      принимает участие в составлении заявок на приобретение оборудования; </w:t>
      </w:r>
    </w:p>
    <w:bookmarkEnd w:id="1044"/>
    <w:bookmarkStart w:name="z1051" w:id="1045"/>
    <w:p>
      <w:pPr>
        <w:spacing w:after="0"/>
        <w:ind w:left="0"/>
        <w:jc w:val="both"/>
      </w:pPr>
      <w:r>
        <w:rPr>
          <w:rFonts w:ascii="Times New Roman"/>
          <w:b w:val="false"/>
          <w:i w:val="false"/>
          <w:color w:val="000000"/>
          <w:sz w:val="28"/>
        </w:rPr>
        <w:t xml:space="preserve">
      руководит работниками отдела и подразделениями, осуществляющими ремонтное обслуживание оборудования, зданий и сооружений, организует работу по повышению квалификации работников. </w:t>
      </w:r>
    </w:p>
    <w:bookmarkEnd w:id="1045"/>
    <w:bookmarkStart w:name="z1052" w:id="1046"/>
    <w:p>
      <w:pPr>
        <w:spacing w:after="0"/>
        <w:ind w:left="0"/>
        <w:jc w:val="both"/>
      </w:pPr>
      <w:r>
        <w:rPr>
          <w:rFonts w:ascii="Times New Roman"/>
          <w:b w:val="false"/>
          <w:i w:val="false"/>
          <w:color w:val="000000"/>
          <w:sz w:val="28"/>
        </w:rPr>
        <w:t>
      103. Должен знать:</w:t>
      </w:r>
    </w:p>
    <w:bookmarkEnd w:id="1046"/>
    <w:bookmarkStart w:name="z1053" w:id="104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ремонта оборудования, зданий, сооружений;</w:t>
      </w:r>
    </w:p>
    <w:bookmarkEnd w:id="1047"/>
    <w:bookmarkStart w:name="z1054" w:id="1048"/>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организации, перспективы ее развития; </w:t>
      </w:r>
    </w:p>
    <w:bookmarkEnd w:id="1048"/>
    <w:bookmarkStart w:name="z1055" w:id="1049"/>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1049"/>
    <w:bookmarkStart w:name="z1056" w:id="1050"/>
    <w:p>
      <w:pPr>
        <w:spacing w:after="0"/>
        <w:ind w:left="0"/>
        <w:jc w:val="both"/>
      </w:pPr>
      <w:r>
        <w:rPr>
          <w:rFonts w:ascii="Times New Roman"/>
          <w:b w:val="false"/>
          <w:i w:val="false"/>
          <w:color w:val="000000"/>
          <w:sz w:val="28"/>
        </w:rPr>
        <w:t xml:space="preserve">
      организацию ремонтной службы в организации; </w:t>
      </w:r>
    </w:p>
    <w:bookmarkEnd w:id="1050"/>
    <w:bookmarkStart w:name="z1057" w:id="1051"/>
    <w:p>
      <w:pPr>
        <w:spacing w:after="0"/>
        <w:ind w:left="0"/>
        <w:jc w:val="both"/>
      </w:pPr>
      <w:r>
        <w:rPr>
          <w:rFonts w:ascii="Times New Roman"/>
          <w:b w:val="false"/>
          <w:i w:val="false"/>
          <w:color w:val="000000"/>
          <w:sz w:val="28"/>
        </w:rPr>
        <w:t>
      порядок и методы планирования работы оборудования и производства ремонтных работ;</w:t>
      </w:r>
    </w:p>
    <w:bookmarkEnd w:id="1051"/>
    <w:bookmarkStart w:name="z1058" w:id="1052"/>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1052"/>
    <w:bookmarkStart w:name="z1059" w:id="1053"/>
    <w:p>
      <w:pPr>
        <w:spacing w:after="0"/>
        <w:ind w:left="0"/>
        <w:jc w:val="both"/>
      </w:pPr>
      <w:r>
        <w:rPr>
          <w:rFonts w:ascii="Times New Roman"/>
          <w:b w:val="false"/>
          <w:i w:val="false"/>
          <w:color w:val="000000"/>
          <w:sz w:val="28"/>
        </w:rPr>
        <w:t xml:space="preserve">
      производственные мощности, технические характеристики, конструктивные особенности, назначение и режимы работы оборудования организации, порядок его эксплуатации; </w:t>
      </w:r>
    </w:p>
    <w:bookmarkEnd w:id="1053"/>
    <w:bookmarkStart w:name="z1060" w:id="1054"/>
    <w:p>
      <w:pPr>
        <w:spacing w:after="0"/>
        <w:ind w:left="0"/>
        <w:jc w:val="both"/>
      </w:pPr>
      <w:r>
        <w:rPr>
          <w:rFonts w:ascii="Times New Roman"/>
          <w:b w:val="false"/>
          <w:i w:val="false"/>
          <w:color w:val="000000"/>
          <w:sz w:val="28"/>
        </w:rPr>
        <w:t xml:space="preserve">
      методы монтажа и ремонта оборудования, организацию и технологию ремонтных работ; </w:t>
      </w:r>
    </w:p>
    <w:bookmarkEnd w:id="1054"/>
    <w:bookmarkStart w:name="z1061" w:id="1055"/>
    <w:p>
      <w:pPr>
        <w:spacing w:after="0"/>
        <w:ind w:left="0"/>
        <w:jc w:val="both"/>
      </w:pPr>
      <w:r>
        <w:rPr>
          <w:rFonts w:ascii="Times New Roman"/>
          <w:b w:val="false"/>
          <w:i w:val="false"/>
          <w:color w:val="000000"/>
          <w:sz w:val="28"/>
        </w:rPr>
        <w:t xml:space="preserve">
      порядок составления ведомостей дефектов, паспортов, альбомов чертежей запасных частей, инструкций по эксплуатации оборудования и иной технической документации; </w:t>
      </w:r>
    </w:p>
    <w:bookmarkEnd w:id="1055"/>
    <w:bookmarkStart w:name="z1062" w:id="1056"/>
    <w:p>
      <w:pPr>
        <w:spacing w:after="0"/>
        <w:ind w:left="0"/>
        <w:jc w:val="both"/>
      </w:pPr>
      <w:r>
        <w:rPr>
          <w:rFonts w:ascii="Times New Roman"/>
          <w:b w:val="false"/>
          <w:i w:val="false"/>
          <w:color w:val="000000"/>
          <w:sz w:val="28"/>
        </w:rPr>
        <w:t>
      порядок приема и сдачи оборудования после ремонта;</w:t>
      </w:r>
    </w:p>
    <w:bookmarkEnd w:id="1056"/>
    <w:bookmarkStart w:name="z1063" w:id="1057"/>
    <w:p>
      <w:pPr>
        <w:spacing w:after="0"/>
        <w:ind w:left="0"/>
        <w:jc w:val="both"/>
      </w:pPr>
      <w:r>
        <w:rPr>
          <w:rFonts w:ascii="Times New Roman"/>
          <w:b w:val="false"/>
          <w:i w:val="false"/>
          <w:color w:val="000000"/>
          <w:sz w:val="28"/>
        </w:rPr>
        <w:t>
      требования рациональной организации труда при эксплуатации, ремонте и модернизации оборудования и ремонтной оснастки;</w:t>
      </w:r>
    </w:p>
    <w:bookmarkEnd w:id="1057"/>
    <w:bookmarkStart w:name="z1064" w:id="1058"/>
    <w:p>
      <w:pPr>
        <w:spacing w:after="0"/>
        <w:ind w:left="0"/>
        <w:jc w:val="both"/>
      </w:pPr>
      <w:r>
        <w:rPr>
          <w:rFonts w:ascii="Times New Roman"/>
          <w:b w:val="false"/>
          <w:i w:val="false"/>
          <w:color w:val="000000"/>
          <w:sz w:val="28"/>
        </w:rPr>
        <w:t xml:space="preserve">
      передовой отечественный и зарубежный опыт ремонтного обслуживания организации; </w:t>
      </w:r>
    </w:p>
    <w:bookmarkEnd w:id="1058"/>
    <w:bookmarkStart w:name="z1065" w:id="105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059"/>
    <w:bookmarkStart w:name="z1066" w:id="10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060"/>
    <w:bookmarkStart w:name="z1067" w:id="1061"/>
    <w:p>
      <w:pPr>
        <w:spacing w:after="0"/>
        <w:ind w:left="0"/>
        <w:jc w:val="both"/>
      </w:pPr>
      <w:r>
        <w:rPr>
          <w:rFonts w:ascii="Times New Roman"/>
          <w:b w:val="false"/>
          <w:i w:val="false"/>
          <w:color w:val="000000"/>
          <w:sz w:val="28"/>
        </w:rPr>
        <w:t>
      104. Требования к квалификации:</w:t>
      </w:r>
    </w:p>
    <w:bookmarkEnd w:id="1061"/>
    <w:bookmarkStart w:name="z1068" w:id="106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соответствующем профилю организации виде экономической деятельности не менее 5 лет.</w:t>
      </w:r>
    </w:p>
    <w:bookmarkEnd w:id="1062"/>
    <w:bookmarkStart w:name="z1069" w:id="1063"/>
    <w:p>
      <w:pPr>
        <w:spacing w:after="0"/>
        <w:ind w:left="0"/>
        <w:jc w:val="left"/>
      </w:pPr>
      <w:r>
        <w:rPr>
          <w:rFonts w:ascii="Times New Roman"/>
          <w:b/>
          <w:i w:val="false"/>
          <w:color w:val="000000"/>
        </w:rPr>
        <w:t xml:space="preserve"> Параграф 33. Начальник отдела комплектации оборудования</w:t>
      </w:r>
    </w:p>
    <w:bookmarkEnd w:id="1063"/>
    <w:bookmarkStart w:name="z1070" w:id="1064"/>
    <w:p>
      <w:pPr>
        <w:spacing w:after="0"/>
        <w:ind w:left="0"/>
        <w:jc w:val="both"/>
      </w:pPr>
      <w:r>
        <w:rPr>
          <w:rFonts w:ascii="Times New Roman"/>
          <w:b w:val="false"/>
          <w:i w:val="false"/>
          <w:color w:val="000000"/>
          <w:sz w:val="28"/>
        </w:rPr>
        <w:t>
      105. Должностные обязанности:</w:t>
      </w:r>
    </w:p>
    <w:bookmarkEnd w:id="1064"/>
    <w:bookmarkStart w:name="z1071" w:id="1065"/>
    <w:p>
      <w:pPr>
        <w:spacing w:after="0"/>
        <w:ind w:left="0"/>
        <w:jc w:val="both"/>
      </w:pPr>
      <w:r>
        <w:rPr>
          <w:rFonts w:ascii="Times New Roman"/>
          <w:b w:val="false"/>
          <w:i w:val="false"/>
          <w:color w:val="000000"/>
          <w:sz w:val="28"/>
        </w:rPr>
        <w:t xml:space="preserve">
      организует обеспечение оборудованием и комплектующими изделиями капитального строительства и ремонтно-эксплуатационных нужд организации; </w:t>
      </w:r>
    </w:p>
    <w:bookmarkEnd w:id="1065"/>
    <w:bookmarkStart w:name="z1072" w:id="1066"/>
    <w:p>
      <w:pPr>
        <w:spacing w:after="0"/>
        <w:ind w:left="0"/>
        <w:jc w:val="both"/>
      </w:pPr>
      <w:r>
        <w:rPr>
          <w:rFonts w:ascii="Times New Roman"/>
          <w:b w:val="false"/>
          <w:i w:val="false"/>
          <w:color w:val="000000"/>
          <w:sz w:val="28"/>
        </w:rPr>
        <w:t xml:space="preserve">
      проводит работу по определению потребностей подразделений организации в оборудовании и комплектующих изделиях для выполнения производственных планов капитального строительства, реконструкции, внедрения новой техники; </w:t>
      </w:r>
    </w:p>
    <w:bookmarkEnd w:id="1066"/>
    <w:bookmarkStart w:name="z1073" w:id="1067"/>
    <w:p>
      <w:pPr>
        <w:spacing w:after="0"/>
        <w:ind w:left="0"/>
        <w:jc w:val="both"/>
      </w:pPr>
      <w:r>
        <w:rPr>
          <w:rFonts w:ascii="Times New Roman"/>
          <w:b w:val="false"/>
          <w:i w:val="false"/>
          <w:color w:val="000000"/>
          <w:sz w:val="28"/>
        </w:rPr>
        <w:t xml:space="preserve">
      руководит составлением заявок на поставку оборудования, материалов, строительных конструкций и арматуры с необходимыми расчетами и обоснованиями; </w:t>
      </w:r>
    </w:p>
    <w:bookmarkEnd w:id="1067"/>
    <w:bookmarkStart w:name="z1074" w:id="1068"/>
    <w:p>
      <w:pPr>
        <w:spacing w:after="0"/>
        <w:ind w:left="0"/>
        <w:jc w:val="both"/>
      </w:pPr>
      <w:r>
        <w:rPr>
          <w:rFonts w:ascii="Times New Roman"/>
          <w:b w:val="false"/>
          <w:i w:val="false"/>
          <w:color w:val="000000"/>
          <w:sz w:val="28"/>
        </w:rPr>
        <w:t xml:space="preserve">
      участвует в заключении договоров с поставщиками, согласовании условий и сроков поставок, подготавливает спецификации и оформляет протоколы разногласий, изучает возможность и целесообразность установления прямых долгосрочных хозяйственных связей по поставкам оборудования и комплектующих изделий; </w:t>
      </w:r>
    </w:p>
    <w:bookmarkEnd w:id="1068"/>
    <w:bookmarkStart w:name="z1075" w:id="1069"/>
    <w:p>
      <w:pPr>
        <w:spacing w:after="0"/>
        <w:ind w:left="0"/>
        <w:jc w:val="both"/>
      </w:pPr>
      <w:r>
        <w:rPr>
          <w:rFonts w:ascii="Times New Roman"/>
          <w:b w:val="false"/>
          <w:i w:val="false"/>
          <w:color w:val="000000"/>
          <w:sz w:val="28"/>
        </w:rPr>
        <w:t xml:space="preserve">
      организует размещение заказов на изготовление нестандартного оборудования и совместно с проектными организациями участвует в согласовании технических условий на их выполнение; </w:t>
      </w:r>
    </w:p>
    <w:bookmarkEnd w:id="1069"/>
    <w:bookmarkStart w:name="z1076" w:id="1070"/>
    <w:p>
      <w:pPr>
        <w:spacing w:after="0"/>
        <w:ind w:left="0"/>
        <w:jc w:val="both"/>
      </w:pPr>
      <w:r>
        <w:rPr>
          <w:rFonts w:ascii="Times New Roman"/>
          <w:b w:val="false"/>
          <w:i w:val="false"/>
          <w:color w:val="000000"/>
          <w:sz w:val="28"/>
        </w:rPr>
        <w:t xml:space="preserve">
      обеспечивает организацию приемки оборудования и комплектующих изделий по количеству, качеству и в сроки, предусмотренные договорами, их складирования; </w:t>
      </w:r>
    </w:p>
    <w:bookmarkEnd w:id="1070"/>
    <w:bookmarkStart w:name="z1077" w:id="1071"/>
    <w:p>
      <w:pPr>
        <w:spacing w:after="0"/>
        <w:ind w:left="0"/>
        <w:jc w:val="both"/>
      </w:pPr>
      <w:r>
        <w:rPr>
          <w:rFonts w:ascii="Times New Roman"/>
          <w:b w:val="false"/>
          <w:i w:val="false"/>
          <w:color w:val="000000"/>
          <w:sz w:val="28"/>
        </w:rPr>
        <w:t xml:space="preserve">
      осуществляет передачу строительно-монтажным организациям и подразделениям организации оборудования для монтажа и в эксплуатацию в сроки, предусмотренные особыми условиями к договору; </w:t>
      </w:r>
    </w:p>
    <w:bookmarkEnd w:id="1071"/>
    <w:bookmarkStart w:name="z1078" w:id="1072"/>
    <w:p>
      <w:pPr>
        <w:spacing w:after="0"/>
        <w:ind w:left="0"/>
        <w:jc w:val="both"/>
      </w:pPr>
      <w:r>
        <w:rPr>
          <w:rFonts w:ascii="Times New Roman"/>
          <w:b w:val="false"/>
          <w:i w:val="false"/>
          <w:color w:val="000000"/>
          <w:sz w:val="28"/>
        </w:rPr>
        <w:t xml:space="preserve">
      организует транспортировку оборудования на строительные объекты; </w:t>
      </w:r>
    </w:p>
    <w:bookmarkEnd w:id="1072"/>
    <w:bookmarkStart w:name="z1079" w:id="1073"/>
    <w:p>
      <w:pPr>
        <w:spacing w:after="0"/>
        <w:ind w:left="0"/>
        <w:jc w:val="both"/>
      </w:pPr>
      <w:r>
        <w:rPr>
          <w:rFonts w:ascii="Times New Roman"/>
          <w:b w:val="false"/>
          <w:i w:val="false"/>
          <w:color w:val="000000"/>
          <w:sz w:val="28"/>
        </w:rPr>
        <w:t xml:space="preserve">
      контролирует своевременность оформления технических протоколов на оборудование, правильность оплаты счетов; </w:t>
      </w:r>
    </w:p>
    <w:bookmarkEnd w:id="1073"/>
    <w:bookmarkStart w:name="z1080" w:id="1074"/>
    <w:p>
      <w:pPr>
        <w:spacing w:after="0"/>
        <w:ind w:left="0"/>
        <w:jc w:val="both"/>
      </w:pPr>
      <w:r>
        <w:rPr>
          <w:rFonts w:ascii="Times New Roman"/>
          <w:b w:val="false"/>
          <w:i w:val="false"/>
          <w:color w:val="000000"/>
          <w:sz w:val="28"/>
        </w:rPr>
        <w:t xml:space="preserve">
      дает заключения по претензиям и организует подготовку документов для предъявления претензий поставщикам, связанных с невыполнением ими договорных обязательств; </w:t>
      </w:r>
    </w:p>
    <w:bookmarkEnd w:id="1074"/>
    <w:bookmarkStart w:name="z1081" w:id="1075"/>
    <w:p>
      <w:pPr>
        <w:spacing w:after="0"/>
        <w:ind w:left="0"/>
        <w:jc w:val="both"/>
      </w:pPr>
      <w:r>
        <w:rPr>
          <w:rFonts w:ascii="Times New Roman"/>
          <w:b w:val="false"/>
          <w:i w:val="false"/>
          <w:color w:val="000000"/>
          <w:sz w:val="28"/>
        </w:rPr>
        <w:t xml:space="preserve">
      контролирует соблюдение норм запасов оборудования и комплектующих изделий; </w:t>
      </w:r>
    </w:p>
    <w:bookmarkEnd w:id="1075"/>
    <w:bookmarkStart w:name="z1082" w:id="1076"/>
    <w:p>
      <w:pPr>
        <w:spacing w:after="0"/>
        <w:ind w:left="0"/>
        <w:jc w:val="both"/>
      </w:pPr>
      <w:r>
        <w:rPr>
          <w:rFonts w:ascii="Times New Roman"/>
          <w:b w:val="false"/>
          <w:i w:val="false"/>
          <w:color w:val="000000"/>
          <w:sz w:val="28"/>
        </w:rPr>
        <w:t xml:space="preserve">
      организует работу по выявлению неустановленного, неиспользуемого оборудования, проведению анализа возможности его использования в производственном процессе, реализации излишнего и устаревшего оборудования; </w:t>
      </w:r>
    </w:p>
    <w:bookmarkEnd w:id="1076"/>
    <w:bookmarkStart w:name="z1083" w:id="1077"/>
    <w:p>
      <w:pPr>
        <w:spacing w:after="0"/>
        <w:ind w:left="0"/>
        <w:jc w:val="both"/>
      </w:pPr>
      <w:r>
        <w:rPr>
          <w:rFonts w:ascii="Times New Roman"/>
          <w:b w:val="false"/>
          <w:i w:val="false"/>
          <w:color w:val="000000"/>
          <w:sz w:val="28"/>
        </w:rPr>
        <w:t xml:space="preserve">
      организует работу складского хозяйства; </w:t>
      </w:r>
    </w:p>
    <w:bookmarkEnd w:id="1077"/>
    <w:bookmarkStart w:name="z1084" w:id="1078"/>
    <w:p>
      <w:pPr>
        <w:spacing w:after="0"/>
        <w:ind w:left="0"/>
        <w:jc w:val="both"/>
      </w:pPr>
      <w:r>
        <w:rPr>
          <w:rFonts w:ascii="Times New Roman"/>
          <w:b w:val="false"/>
          <w:i w:val="false"/>
          <w:color w:val="000000"/>
          <w:sz w:val="28"/>
        </w:rPr>
        <w:t xml:space="preserve">
      осуществляет надзор за техническим состоянием складских помещений и погрузочно-разгрузочных средств; </w:t>
      </w:r>
    </w:p>
    <w:bookmarkEnd w:id="1078"/>
    <w:bookmarkStart w:name="z1085" w:id="1079"/>
    <w:p>
      <w:pPr>
        <w:spacing w:after="0"/>
        <w:ind w:left="0"/>
        <w:jc w:val="both"/>
      </w:pPr>
      <w:r>
        <w:rPr>
          <w:rFonts w:ascii="Times New Roman"/>
          <w:b w:val="false"/>
          <w:i w:val="false"/>
          <w:color w:val="000000"/>
          <w:sz w:val="28"/>
        </w:rPr>
        <w:t xml:space="preserve">
      контролирует условия хранения оборудования и комплектующих изделий, правильность их консервации и обеспечение сохранности; </w:t>
      </w:r>
    </w:p>
    <w:bookmarkEnd w:id="1079"/>
    <w:bookmarkStart w:name="z1086" w:id="1080"/>
    <w:p>
      <w:pPr>
        <w:spacing w:after="0"/>
        <w:ind w:left="0"/>
        <w:jc w:val="both"/>
      </w:pPr>
      <w:r>
        <w:rPr>
          <w:rFonts w:ascii="Times New Roman"/>
          <w:b w:val="false"/>
          <w:i w:val="false"/>
          <w:color w:val="000000"/>
          <w:sz w:val="28"/>
        </w:rPr>
        <w:t xml:space="preserve">
      организует ведение учета наличия и движения оборудования и комплектующих изделий, проведение инвентаризаций материальных ценностей в установленные сроки, составление необходимой отчетности; </w:t>
      </w:r>
    </w:p>
    <w:bookmarkEnd w:id="1080"/>
    <w:bookmarkStart w:name="z1087" w:id="1081"/>
    <w:p>
      <w:pPr>
        <w:spacing w:after="0"/>
        <w:ind w:left="0"/>
        <w:jc w:val="both"/>
      </w:pPr>
      <w:r>
        <w:rPr>
          <w:rFonts w:ascii="Times New Roman"/>
          <w:b w:val="false"/>
          <w:i w:val="false"/>
          <w:color w:val="000000"/>
          <w:sz w:val="28"/>
        </w:rPr>
        <w:t xml:space="preserve">
      руководит работниками отдела. </w:t>
      </w:r>
    </w:p>
    <w:bookmarkEnd w:id="1081"/>
    <w:bookmarkStart w:name="z1088" w:id="1082"/>
    <w:p>
      <w:pPr>
        <w:spacing w:after="0"/>
        <w:ind w:left="0"/>
        <w:jc w:val="both"/>
      </w:pPr>
      <w:r>
        <w:rPr>
          <w:rFonts w:ascii="Times New Roman"/>
          <w:b w:val="false"/>
          <w:i w:val="false"/>
          <w:color w:val="000000"/>
          <w:sz w:val="28"/>
        </w:rPr>
        <w:t xml:space="preserve">
      106. Должен знать: </w:t>
      </w:r>
    </w:p>
    <w:bookmarkEnd w:id="1082"/>
    <w:bookmarkStart w:name="z1089" w:id="108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материально-техническому обеспечению организации;</w:t>
      </w:r>
    </w:p>
    <w:bookmarkEnd w:id="1083"/>
    <w:bookmarkStart w:name="z1090" w:id="1084"/>
    <w:p>
      <w:pPr>
        <w:spacing w:after="0"/>
        <w:ind w:left="0"/>
        <w:jc w:val="both"/>
      </w:pPr>
      <w:r>
        <w:rPr>
          <w:rFonts w:ascii="Times New Roman"/>
          <w:b w:val="false"/>
          <w:i w:val="false"/>
          <w:color w:val="000000"/>
          <w:sz w:val="28"/>
        </w:rPr>
        <w:t>
      перспективы технического развития организации;</w:t>
      </w:r>
    </w:p>
    <w:bookmarkEnd w:id="1084"/>
    <w:bookmarkStart w:name="z1091" w:id="1085"/>
    <w:p>
      <w:pPr>
        <w:spacing w:after="0"/>
        <w:ind w:left="0"/>
        <w:jc w:val="both"/>
      </w:pPr>
      <w:r>
        <w:rPr>
          <w:rFonts w:ascii="Times New Roman"/>
          <w:b w:val="false"/>
          <w:i w:val="false"/>
          <w:color w:val="000000"/>
          <w:sz w:val="28"/>
        </w:rPr>
        <w:t>
      организацию материально-технического обеспечения, капитального строительства и ремонтно-эксплуатационных нужд организации;</w:t>
      </w:r>
    </w:p>
    <w:bookmarkEnd w:id="1085"/>
    <w:bookmarkStart w:name="z1092" w:id="1086"/>
    <w:p>
      <w:pPr>
        <w:spacing w:after="0"/>
        <w:ind w:left="0"/>
        <w:jc w:val="both"/>
      </w:pPr>
      <w:r>
        <w:rPr>
          <w:rFonts w:ascii="Times New Roman"/>
          <w:b w:val="false"/>
          <w:i w:val="false"/>
          <w:color w:val="000000"/>
          <w:sz w:val="28"/>
        </w:rPr>
        <w:t>
      номенклатуру необходимых организации оборудования и комплектующих изделий;</w:t>
      </w:r>
    </w:p>
    <w:bookmarkEnd w:id="1086"/>
    <w:bookmarkStart w:name="z1093" w:id="1087"/>
    <w:p>
      <w:pPr>
        <w:spacing w:after="0"/>
        <w:ind w:left="0"/>
        <w:jc w:val="both"/>
      </w:pPr>
      <w:r>
        <w:rPr>
          <w:rFonts w:ascii="Times New Roman"/>
          <w:b w:val="false"/>
          <w:i w:val="false"/>
          <w:color w:val="000000"/>
          <w:sz w:val="28"/>
        </w:rPr>
        <w:t xml:space="preserve">
      технические характеристики, конструктивные особенности оборудования и комплектующих изделий; </w:t>
      </w:r>
    </w:p>
    <w:bookmarkEnd w:id="1087"/>
    <w:bookmarkStart w:name="z1094" w:id="1088"/>
    <w:p>
      <w:pPr>
        <w:spacing w:after="0"/>
        <w:ind w:left="0"/>
        <w:jc w:val="both"/>
      </w:pPr>
      <w:r>
        <w:rPr>
          <w:rFonts w:ascii="Times New Roman"/>
          <w:b w:val="false"/>
          <w:i w:val="false"/>
          <w:color w:val="000000"/>
          <w:sz w:val="28"/>
        </w:rPr>
        <w:t>
      порядок обоснования потребностей и составления заявок на оборудование и комплектующие изделия, заключения договоров с поставщиками;</w:t>
      </w:r>
    </w:p>
    <w:bookmarkEnd w:id="1088"/>
    <w:bookmarkStart w:name="z1095" w:id="1089"/>
    <w:p>
      <w:pPr>
        <w:spacing w:after="0"/>
        <w:ind w:left="0"/>
        <w:jc w:val="both"/>
      </w:pPr>
      <w:r>
        <w:rPr>
          <w:rFonts w:ascii="Times New Roman"/>
          <w:b w:val="false"/>
          <w:i w:val="false"/>
          <w:color w:val="000000"/>
          <w:sz w:val="28"/>
        </w:rPr>
        <w:t>
      основы технологии производства, организацию складского хозяйства;</w:t>
      </w:r>
    </w:p>
    <w:bookmarkEnd w:id="1089"/>
    <w:bookmarkStart w:name="z1096" w:id="1090"/>
    <w:p>
      <w:pPr>
        <w:spacing w:after="0"/>
        <w:ind w:left="0"/>
        <w:jc w:val="both"/>
      </w:pPr>
      <w:r>
        <w:rPr>
          <w:rFonts w:ascii="Times New Roman"/>
          <w:b w:val="false"/>
          <w:i w:val="false"/>
          <w:color w:val="000000"/>
          <w:sz w:val="28"/>
        </w:rPr>
        <w:t>
      нормы запасов оборудования и комплектующих изделий, условия их хранения;</w:t>
      </w:r>
    </w:p>
    <w:bookmarkEnd w:id="1090"/>
    <w:bookmarkStart w:name="z1097" w:id="1091"/>
    <w:p>
      <w:pPr>
        <w:spacing w:after="0"/>
        <w:ind w:left="0"/>
        <w:jc w:val="both"/>
      </w:pPr>
      <w:r>
        <w:rPr>
          <w:rFonts w:ascii="Times New Roman"/>
          <w:b w:val="false"/>
          <w:i w:val="false"/>
          <w:color w:val="000000"/>
          <w:sz w:val="28"/>
        </w:rPr>
        <w:t>
      порядок ведения учета снабженческих и складских операций, составления установленной отчетности;</w:t>
      </w:r>
    </w:p>
    <w:bookmarkEnd w:id="1091"/>
    <w:bookmarkStart w:name="z1098" w:id="1092"/>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1092"/>
    <w:bookmarkStart w:name="z1099" w:id="109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093"/>
    <w:bookmarkStart w:name="z1100" w:id="109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094"/>
    <w:bookmarkStart w:name="z1101" w:id="1095"/>
    <w:p>
      <w:pPr>
        <w:spacing w:after="0"/>
        <w:ind w:left="0"/>
        <w:jc w:val="both"/>
      </w:pPr>
      <w:r>
        <w:rPr>
          <w:rFonts w:ascii="Times New Roman"/>
          <w:b w:val="false"/>
          <w:i w:val="false"/>
          <w:color w:val="000000"/>
          <w:sz w:val="28"/>
        </w:rPr>
        <w:t>
      107. Требования к квалификации:</w:t>
      </w:r>
    </w:p>
    <w:bookmarkEnd w:id="1095"/>
    <w:bookmarkStart w:name="z1102" w:id="109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1096"/>
    <w:bookmarkStart w:name="z1103" w:id="1097"/>
    <w:p>
      <w:pPr>
        <w:spacing w:after="0"/>
        <w:ind w:left="0"/>
        <w:jc w:val="left"/>
      </w:pPr>
      <w:r>
        <w:rPr>
          <w:rFonts w:ascii="Times New Roman"/>
          <w:b/>
          <w:i w:val="false"/>
          <w:color w:val="000000"/>
        </w:rPr>
        <w:t xml:space="preserve"> Параграф 34. Заместитель директора по общим вопросам (Административный директор)</w:t>
      </w:r>
    </w:p>
    <w:bookmarkEnd w:id="1097"/>
    <w:bookmarkStart w:name="z1104" w:id="1098"/>
    <w:p>
      <w:pPr>
        <w:spacing w:after="0"/>
        <w:ind w:left="0"/>
        <w:jc w:val="both"/>
      </w:pPr>
      <w:r>
        <w:rPr>
          <w:rFonts w:ascii="Times New Roman"/>
          <w:b w:val="false"/>
          <w:i w:val="false"/>
          <w:color w:val="000000"/>
          <w:sz w:val="28"/>
        </w:rPr>
        <w:t xml:space="preserve">
      108. Должностные обязанности: </w:t>
      </w:r>
    </w:p>
    <w:bookmarkEnd w:id="1098"/>
    <w:bookmarkStart w:name="z1105" w:id="1099"/>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1099"/>
    <w:bookmarkStart w:name="z1106" w:id="1100"/>
    <w:p>
      <w:pPr>
        <w:spacing w:after="0"/>
        <w:ind w:left="0"/>
        <w:jc w:val="both"/>
      </w:pPr>
      <w:r>
        <w:rPr>
          <w:rFonts w:ascii="Times New Roman"/>
          <w:b w:val="false"/>
          <w:i w:val="false"/>
          <w:color w:val="000000"/>
          <w:sz w:val="28"/>
        </w:rPr>
        <w:t xml:space="preserve">
      решает вопросы, касающиеся производственно-хозяйственной деятельности организации; </w:t>
      </w:r>
    </w:p>
    <w:bookmarkEnd w:id="1100"/>
    <w:bookmarkStart w:name="z1107" w:id="1101"/>
    <w:p>
      <w:pPr>
        <w:spacing w:after="0"/>
        <w:ind w:left="0"/>
        <w:jc w:val="both"/>
      </w:pPr>
      <w:r>
        <w:rPr>
          <w:rFonts w:ascii="Times New Roman"/>
          <w:b w:val="false"/>
          <w:i w:val="false"/>
          <w:color w:val="000000"/>
          <w:sz w:val="28"/>
        </w:rPr>
        <w:t>
      организовывает работу и эффективное взаимодействие вверенных ему структурных подразделений, направляет их деятельность на повышение эффективности работы организации;</w:t>
      </w:r>
    </w:p>
    <w:bookmarkEnd w:id="1101"/>
    <w:bookmarkStart w:name="z1108" w:id="1102"/>
    <w:p>
      <w:pPr>
        <w:spacing w:after="0"/>
        <w:ind w:left="0"/>
        <w:jc w:val="both"/>
      </w:pPr>
      <w:r>
        <w:rPr>
          <w:rFonts w:ascii="Times New Roman"/>
          <w:b w:val="false"/>
          <w:i w:val="false"/>
          <w:color w:val="000000"/>
          <w:sz w:val="28"/>
        </w:rPr>
        <w:t xml:space="preserve">
      осуществляет разработку перспективных и текущих планов по техническому перевооружению и реконструкции зданий и сооружений организации; </w:t>
      </w:r>
    </w:p>
    <w:bookmarkEnd w:id="1102"/>
    <w:bookmarkStart w:name="z1109" w:id="1103"/>
    <w:p>
      <w:pPr>
        <w:spacing w:after="0"/>
        <w:ind w:left="0"/>
        <w:jc w:val="both"/>
      </w:pPr>
      <w:r>
        <w:rPr>
          <w:rFonts w:ascii="Times New Roman"/>
          <w:b w:val="false"/>
          <w:i w:val="false"/>
          <w:color w:val="000000"/>
          <w:sz w:val="28"/>
        </w:rPr>
        <w:t xml:space="preserve">
      организует производственно-хозяйственную деятельность на основе широкого использования новейшей техники и технологии, прогрессивных форм управления и организации труда, рационального использования производственных резервов и экономного расходования всех видов ресурсов; </w:t>
      </w:r>
    </w:p>
    <w:bookmarkEnd w:id="1103"/>
    <w:bookmarkStart w:name="z1110" w:id="1104"/>
    <w:p>
      <w:pPr>
        <w:spacing w:after="0"/>
        <w:ind w:left="0"/>
        <w:jc w:val="both"/>
      </w:pPr>
      <w:r>
        <w:rPr>
          <w:rFonts w:ascii="Times New Roman"/>
          <w:b w:val="false"/>
          <w:i w:val="false"/>
          <w:color w:val="000000"/>
          <w:sz w:val="28"/>
        </w:rPr>
        <w:t xml:space="preserve">
      определяет в соответствии с законодательством порядок работы организации и деятельности управленческого аппарата; </w:t>
      </w:r>
    </w:p>
    <w:bookmarkEnd w:id="1104"/>
    <w:bookmarkStart w:name="z1111" w:id="1105"/>
    <w:p>
      <w:pPr>
        <w:spacing w:after="0"/>
        <w:ind w:left="0"/>
        <w:jc w:val="both"/>
      </w:pPr>
      <w:r>
        <w:rPr>
          <w:rFonts w:ascii="Times New Roman"/>
          <w:b w:val="false"/>
          <w:i w:val="false"/>
          <w:color w:val="000000"/>
          <w:sz w:val="28"/>
        </w:rPr>
        <w:t xml:space="preserve">
      осуществляет административную поддержку работы структурных подразделений организации; </w:t>
      </w:r>
    </w:p>
    <w:bookmarkEnd w:id="1105"/>
    <w:bookmarkStart w:name="z1112" w:id="1106"/>
    <w:p>
      <w:pPr>
        <w:spacing w:after="0"/>
        <w:ind w:left="0"/>
        <w:jc w:val="both"/>
      </w:pPr>
      <w:r>
        <w:rPr>
          <w:rFonts w:ascii="Times New Roman"/>
          <w:b w:val="false"/>
          <w:i w:val="false"/>
          <w:color w:val="000000"/>
          <w:sz w:val="28"/>
        </w:rPr>
        <w:t xml:space="preserve">
      планирует бюджет офисных расходов; </w:t>
      </w:r>
    </w:p>
    <w:bookmarkEnd w:id="1106"/>
    <w:bookmarkStart w:name="z1113" w:id="1107"/>
    <w:p>
      <w:pPr>
        <w:spacing w:after="0"/>
        <w:ind w:left="0"/>
        <w:jc w:val="both"/>
      </w:pPr>
      <w:r>
        <w:rPr>
          <w:rFonts w:ascii="Times New Roman"/>
          <w:b w:val="false"/>
          <w:i w:val="false"/>
          <w:color w:val="000000"/>
          <w:sz w:val="28"/>
        </w:rPr>
        <w:t xml:space="preserve">
      осуществляет контроль за расходами на содержание офиса, организацию рабочих мест; </w:t>
      </w:r>
    </w:p>
    <w:bookmarkEnd w:id="1107"/>
    <w:bookmarkStart w:name="z1114" w:id="1108"/>
    <w:p>
      <w:pPr>
        <w:spacing w:after="0"/>
        <w:ind w:left="0"/>
        <w:jc w:val="both"/>
      </w:pPr>
      <w:r>
        <w:rPr>
          <w:rFonts w:ascii="Times New Roman"/>
          <w:b w:val="false"/>
          <w:i w:val="false"/>
          <w:color w:val="000000"/>
          <w:sz w:val="28"/>
        </w:rPr>
        <w:t xml:space="preserve">
      организует заключение хозяйственных договоров и контролирует их своевременное исполнение; </w:t>
      </w:r>
    </w:p>
    <w:bookmarkEnd w:id="1108"/>
    <w:bookmarkStart w:name="z1115" w:id="1109"/>
    <w:p>
      <w:pPr>
        <w:spacing w:after="0"/>
        <w:ind w:left="0"/>
        <w:jc w:val="both"/>
      </w:pPr>
      <w:r>
        <w:rPr>
          <w:rFonts w:ascii="Times New Roman"/>
          <w:b w:val="false"/>
          <w:i w:val="false"/>
          <w:color w:val="000000"/>
          <w:sz w:val="28"/>
        </w:rPr>
        <w:t xml:space="preserve">
      принимает меры по расширению хозяйственных связей организации; </w:t>
      </w:r>
    </w:p>
    <w:bookmarkEnd w:id="1109"/>
    <w:bookmarkStart w:name="z1116" w:id="1110"/>
    <w:p>
      <w:pPr>
        <w:spacing w:after="0"/>
        <w:ind w:left="0"/>
        <w:jc w:val="both"/>
      </w:pPr>
      <w:r>
        <w:rPr>
          <w:rFonts w:ascii="Times New Roman"/>
          <w:b w:val="false"/>
          <w:i w:val="false"/>
          <w:color w:val="000000"/>
          <w:sz w:val="28"/>
        </w:rPr>
        <w:t xml:space="preserve">
      осуществляет управление арендной политикой организации; </w:t>
      </w:r>
    </w:p>
    <w:bookmarkEnd w:id="1110"/>
    <w:bookmarkStart w:name="z1117" w:id="1111"/>
    <w:p>
      <w:pPr>
        <w:spacing w:after="0"/>
        <w:ind w:left="0"/>
        <w:jc w:val="both"/>
      </w:pPr>
      <w:r>
        <w:rPr>
          <w:rFonts w:ascii="Times New Roman"/>
          <w:b w:val="false"/>
          <w:i w:val="false"/>
          <w:color w:val="000000"/>
          <w:sz w:val="28"/>
        </w:rPr>
        <w:t xml:space="preserve">
      контролирует выполнение работ по регистрации и архивации корпоративной документации; </w:t>
      </w:r>
    </w:p>
    <w:bookmarkEnd w:id="1111"/>
    <w:bookmarkStart w:name="z1118" w:id="1112"/>
    <w:p>
      <w:pPr>
        <w:spacing w:after="0"/>
        <w:ind w:left="0"/>
        <w:jc w:val="both"/>
      </w:pPr>
      <w:r>
        <w:rPr>
          <w:rFonts w:ascii="Times New Roman"/>
          <w:b w:val="false"/>
          <w:i w:val="false"/>
          <w:color w:val="000000"/>
          <w:sz w:val="28"/>
        </w:rPr>
        <w:t xml:space="preserve">
      анализирует рынок недвижимости, осуществляет подбор офисных помещений; </w:t>
      </w:r>
    </w:p>
    <w:bookmarkEnd w:id="1112"/>
    <w:bookmarkStart w:name="z1119" w:id="1113"/>
    <w:p>
      <w:pPr>
        <w:spacing w:after="0"/>
        <w:ind w:left="0"/>
        <w:jc w:val="both"/>
      </w:pPr>
      <w:r>
        <w:rPr>
          <w:rFonts w:ascii="Times New Roman"/>
          <w:b w:val="false"/>
          <w:i w:val="false"/>
          <w:color w:val="000000"/>
          <w:sz w:val="28"/>
        </w:rPr>
        <w:t xml:space="preserve">
      осуществляет контроль за наличием и исправностью противопожарных средств, состоянием помещений, оборудования и инвентаря, обеспечивает их своевременный ремонт; </w:t>
      </w:r>
    </w:p>
    <w:bookmarkEnd w:id="1113"/>
    <w:bookmarkStart w:name="z1120" w:id="1114"/>
    <w:p>
      <w:pPr>
        <w:spacing w:after="0"/>
        <w:ind w:left="0"/>
        <w:jc w:val="both"/>
      </w:pPr>
      <w:r>
        <w:rPr>
          <w:rFonts w:ascii="Times New Roman"/>
          <w:b w:val="false"/>
          <w:i w:val="false"/>
          <w:color w:val="000000"/>
          <w:sz w:val="28"/>
        </w:rPr>
        <w:t xml:space="preserve">
      обеспечивает контроль за работой персонала по обслуживанию и эксплуатации зданий и сооружений, инженерных коммуникаций, тепло и электроснабжению; </w:t>
      </w:r>
    </w:p>
    <w:bookmarkEnd w:id="1114"/>
    <w:bookmarkStart w:name="z1121" w:id="1115"/>
    <w:p>
      <w:pPr>
        <w:spacing w:after="0"/>
        <w:ind w:left="0"/>
        <w:jc w:val="both"/>
      </w:pPr>
      <w:r>
        <w:rPr>
          <w:rFonts w:ascii="Times New Roman"/>
          <w:b w:val="false"/>
          <w:i w:val="false"/>
          <w:color w:val="000000"/>
          <w:sz w:val="28"/>
        </w:rPr>
        <w:t xml:space="preserve">
      обеспечивает рациональное использование всех видов транспорта, принимает меры по оснащению этой службы необходимыми механизмами и приспособлениями; </w:t>
      </w:r>
    </w:p>
    <w:bookmarkEnd w:id="1115"/>
    <w:bookmarkStart w:name="z1122" w:id="1116"/>
    <w:p>
      <w:pPr>
        <w:spacing w:after="0"/>
        <w:ind w:left="0"/>
        <w:jc w:val="both"/>
      </w:pPr>
      <w:r>
        <w:rPr>
          <w:rFonts w:ascii="Times New Roman"/>
          <w:b w:val="false"/>
          <w:i w:val="false"/>
          <w:color w:val="000000"/>
          <w:sz w:val="28"/>
        </w:rPr>
        <w:t xml:space="preserve">
      обеспечивает здоровые и безопасные условия труда для работников; </w:t>
      </w:r>
    </w:p>
    <w:bookmarkEnd w:id="1116"/>
    <w:bookmarkStart w:name="z1123" w:id="1117"/>
    <w:p>
      <w:pPr>
        <w:spacing w:after="0"/>
        <w:ind w:left="0"/>
        <w:jc w:val="both"/>
      </w:pPr>
      <w:r>
        <w:rPr>
          <w:rFonts w:ascii="Times New Roman"/>
          <w:b w:val="false"/>
          <w:i w:val="false"/>
          <w:color w:val="000000"/>
          <w:sz w:val="28"/>
        </w:rPr>
        <w:t xml:space="preserve">
      организует проведение необходимого учета и составления отчетности; </w:t>
      </w:r>
    </w:p>
    <w:bookmarkEnd w:id="1117"/>
    <w:bookmarkStart w:name="z1124" w:id="1118"/>
    <w:p>
      <w:pPr>
        <w:spacing w:after="0"/>
        <w:ind w:left="0"/>
        <w:jc w:val="both"/>
      </w:pPr>
      <w:r>
        <w:rPr>
          <w:rFonts w:ascii="Times New Roman"/>
          <w:b w:val="false"/>
          <w:i w:val="false"/>
          <w:color w:val="000000"/>
          <w:sz w:val="28"/>
        </w:rPr>
        <w:t>
      контролирует соблюдение работниками требований законодательных и нормативных правовых актов по безопасности и охране труда, производственной санитарии и пожарной безопасности.</w:t>
      </w:r>
    </w:p>
    <w:bookmarkEnd w:id="1118"/>
    <w:bookmarkStart w:name="z1125" w:id="1119"/>
    <w:p>
      <w:pPr>
        <w:spacing w:after="0"/>
        <w:ind w:left="0"/>
        <w:jc w:val="both"/>
      </w:pPr>
      <w:r>
        <w:rPr>
          <w:rFonts w:ascii="Times New Roman"/>
          <w:b w:val="false"/>
          <w:i w:val="false"/>
          <w:color w:val="000000"/>
          <w:sz w:val="28"/>
        </w:rPr>
        <w:t xml:space="preserve">
      109. Должен знать: </w:t>
      </w:r>
    </w:p>
    <w:bookmarkEnd w:id="1119"/>
    <w:bookmarkStart w:name="z1126" w:id="1120"/>
    <w:p>
      <w:pPr>
        <w:spacing w:after="0"/>
        <w:ind w:left="0"/>
        <w:jc w:val="both"/>
      </w:pPr>
      <w:r>
        <w:rPr>
          <w:rFonts w:ascii="Times New Roman"/>
          <w:b w:val="false"/>
          <w:i w:val="false"/>
          <w:color w:val="000000"/>
          <w:sz w:val="28"/>
        </w:rPr>
        <w:t>
      законодательные и иные нормативные правовые акты, регулирующие вопросы хозяйственно-финансовой деятельности организаций, административно-хозяйственного обслуживания;</w:t>
      </w:r>
    </w:p>
    <w:bookmarkEnd w:id="1120"/>
    <w:bookmarkStart w:name="z1127" w:id="1121"/>
    <w:p>
      <w:pPr>
        <w:spacing w:after="0"/>
        <w:ind w:left="0"/>
        <w:jc w:val="both"/>
      </w:pPr>
      <w:r>
        <w:rPr>
          <w:rFonts w:ascii="Times New Roman"/>
          <w:b w:val="false"/>
          <w:i w:val="false"/>
          <w:color w:val="000000"/>
          <w:sz w:val="28"/>
        </w:rPr>
        <w:t xml:space="preserve">
      структуру организации и перспективы ее развития, методики закупок товаров и оборудования; </w:t>
      </w:r>
    </w:p>
    <w:bookmarkEnd w:id="1121"/>
    <w:bookmarkStart w:name="z1128" w:id="1122"/>
    <w:p>
      <w:pPr>
        <w:spacing w:after="0"/>
        <w:ind w:left="0"/>
        <w:jc w:val="both"/>
      </w:pPr>
      <w:r>
        <w:rPr>
          <w:rFonts w:ascii="Times New Roman"/>
          <w:b w:val="false"/>
          <w:i w:val="false"/>
          <w:color w:val="000000"/>
          <w:sz w:val="28"/>
        </w:rPr>
        <w:t>
      основы ценообразования, стандарты и технические условия закупаемого оборудования и инвентаря, принципы его работы;</w:t>
      </w:r>
    </w:p>
    <w:bookmarkEnd w:id="1122"/>
    <w:bookmarkStart w:name="z1129" w:id="1123"/>
    <w:p>
      <w:pPr>
        <w:spacing w:after="0"/>
        <w:ind w:left="0"/>
        <w:jc w:val="both"/>
      </w:pPr>
      <w:r>
        <w:rPr>
          <w:rFonts w:ascii="Times New Roman"/>
          <w:b w:val="false"/>
          <w:i w:val="false"/>
          <w:color w:val="000000"/>
          <w:sz w:val="28"/>
        </w:rPr>
        <w:t xml:space="preserve">
      порядок расчетов за оказанные услуги и выполненные работы; </w:t>
      </w:r>
    </w:p>
    <w:bookmarkEnd w:id="1123"/>
    <w:bookmarkStart w:name="z1130" w:id="1124"/>
    <w:p>
      <w:pPr>
        <w:spacing w:after="0"/>
        <w:ind w:left="0"/>
        <w:jc w:val="both"/>
      </w:pPr>
      <w:r>
        <w:rPr>
          <w:rFonts w:ascii="Times New Roman"/>
          <w:b w:val="false"/>
          <w:i w:val="false"/>
          <w:color w:val="000000"/>
          <w:sz w:val="28"/>
        </w:rPr>
        <w:t xml:space="preserve">
      порядок хранения, складирования товарно-материальных ценностей; </w:t>
      </w:r>
    </w:p>
    <w:bookmarkEnd w:id="1124"/>
    <w:bookmarkStart w:name="z1131" w:id="1125"/>
    <w:p>
      <w:pPr>
        <w:spacing w:after="0"/>
        <w:ind w:left="0"/>
        <w:jc w:val="both"/>
      </w:pPr>
      <w:r>
        <w:rPr>
          <w:rFonts w:ascii="Times New Roman"/>
          <w:b w:val="false"/>
          <w:i w:val="false"/>
          <w:color w:val="000000"/>
          <w:sz w:val="28"/>
        </w:rPr>
        <w:t xml:space="preserve">
      порядок эксплуатации средств вычислительной техники, коммуникаций и связи, методы хозяйствования; </w:t>
      </w:r>
    </w:p>
    <w:bookmarkEnd w:id="1125"/>
    <w:bookmarkStart w:name="z1132" w:id="1126"/>
    <w:p>
      <w:pPr>
        <w:spacing w:after="0"/>
        <w:ind w:left="0"/>
        <w:jc w:val="both"/>
      </w:pPr>
      <w:r>
        <w:rPr>
          <w:rFonts w:ascii="Times New Roman"/>
          <w:b w:val="false"/>
          <w:i w:val="false"/>
          <w:color w:val="000000"/>
          <w:sz w:val="28"/>
        </w:rPr>
        <w:t xml:space="preserve">
      основы налогового законодательства, порядок составления смет расходов; </w:t>
      </w:r>
    </w:p>
    <w:bookmarkEnd w:id="1126"/>
    <w:bookmarkStart w:name="z1133" w:id="1127"/>
    <w:p>
      <w:pPr>
        <w:spacing w:after="0"/>
        <w:ind w:left="0"/>
        <w:jc w:val="both"/>
      </w:pPr>
      <w:r>
        <w:rPr>
          <w:rFonts w:ascii="Times New Roman"/>
          <w:b w:val="false"/>
          <w:i w:val="false"/>
          <w:color w:val="000000"/>
          <w:sz w:val="28"/>
        </w:rPr>
        <w:t xml:space="preserve">
      порядок заключения и исполнения хозяйственных и финансовых договоров; </w:t>
      </w:r>
    </w:p>
    <w:bookmarkEnd w:id="1127"/>
    <w:bookmarkStart w:name="z1134" w:id="1128"/>
    <w:p>
      <w:pPr>
        <w:spacing w:after="0"/>
        <w:ind w:left="0"/>
        <w:jc w:val="both"/>
      </w:pPr>
      <w:r>
        <w:rPr>
          <w:rFonts w:ascii="Times New Roman"/>
          <w:b w:val="false"/>
          <w:i w:val="false"/>
          <w:color w:val="000000"/>
          <w:sz w:val="28"/>
        </w:rPr>
        <w:t>
      порядок приобретения оборудования, мебели, инвентаря, канцелярских принадлежностей и оформления расчетов за услуги;</w:t>
      </w:r>
    </w:p>
    <w:bookmarkEnd w:id="1128"/>
    <w:bookmarkStart w:name="z1135" w:id="1129"/>
    <w:p>
      <w:pPr>
        <w:spacing w:after="0"/>
        <w:ind w:left="0"/>
        <w:jc w:val="both"/>
      </w:pPr>
      <w:r>
        <w:rPr>
          <w:rFonts w:ascii="Times New Roman"/>
          <w:b w:val="false"/>
          <w:i w:val="false"/>
          <w:color w:val="000000"/>
          <w:sz w:val="28"/>
        </w:rPr>
        <w:t>
      средства механизации ручного труда;</w:t>
      </w:r>
    </w:p>
    <w:bookmarkEnd w:id="1129"/>
    <w:bookmarkStart w:name="z1136" w:id="1130"/>
    <w:p>
      <w:pPr>
        <w:spacing w:after="0"/>
        <w:ind w:left="0"/>
        <w:jc w:val="both"/>
      </w:pPr>
      <w:r>
        <w:rPr>
          <w:rFonts w:ascii="Times New Roman"/>
          <w:b w:val="false"/>
          <w:i w:val="false"/>
          <w:color w:val="000000"/>
          <w:sz w:val="28"/>
        </w:rPr>
        <w:t>
      основы организации и управления персоналом;</w:t>
      </w:r>
    </w:p>
    <w:bookmarkEnd w:id="1130"/>
    <w:bookmarkStart w:name="z1137" w:id="113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131"/>
    <w:bookmarkStart w:name="z1138" w:id="113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32"/>
    <w:bookmarkStart w:name="z1139" w:id="1133"/>
    <w:p>
      <w:pPr>
        <w:spacing w:after="0"/>
        <w:ind w:left="0"/>
        <w:jc w:val="both"/>
      </w:pPr>
      <w:r>
        <w:rPr>
          <w:rFonts w:ascii="Times New Roman"/>
          <w:b w:val="false"/>
          <w:i w:val="false"/>
          <w:color w:val="000000"/>
          <w:sz w:val="28"/>
        </w:rPr>
        <w:t xml:space="preserve">
      110. Требования к квалификации: </w:t>
      </w:r>
    </w:p>
    <w:bookmarkEnd w:id="1133"/>
    <w:bookmarkStart w:name="z1140" w:id="113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руководящих должностях в организациях не менее 3 лет.</w:t>
      </w:r>
    </w:p>
    <w:bookmarkEnd w:id="1134"/>
    <w:bookmarkStart w:name="z1141" w:id="1135"/>
    <w:p>
      <w:pPr>
        <w:spacing w:after="0"/>
        <w:ind w:left="0"/>
        <w:jc w:val="left"/>
      </w:pPr>
      <w:r>
        <w:rPr>
          <w:rFonts w:ascii="Times New Roman"/>
          <w:b/>
          <w:i w:val="false"/>
          <w:color w:val="000000"/>
        </w:rPr>
        <w:t xml:space="preserve"> Параграф 35. Менеджер по рекламе</w:t>
      </w:r>
    </w:p>
    <w:bookmarkEnd w:id="1135"/>
    <w:bookmarkStart w:name="z1142" w:id="1136"/>
    <w:p>
      <w:pPr>
        <w:spacing w:after="0"/>
        <w:ind w:left="0"/>
        <w:jc w:val="both"/>
      </w:pPr>
      <w:r>
        <w:rPr>
          <w:rFonts w:ascii="Times New Roman"/>
          <w:b w:val="false"/>
          <w:i w:val="false"/>
          <w:color w:val="000000"/>
          <w:sz w:val="28"/>
        </w:rPr>
        <w:t>
      111. Должностные обязанности:</w:t>
      </w:r>
    </w:p>
    <w:bookmarkEnd w:id="1136"/>
    <w:bookmarkStart w:name="z1143" w:id="1137"/>
    <w:p>
      <w:pPr>
        <w:spacing w:after="0"/>
        <w:ind w:left="0"/>
        <w:jc w:val="both"/>
      </w:pPr>
      <w:r>
        <w:rPr>
          <w:rFonts w:ascii="Times New Roman"/>
          <w:b w:val="false"/>
          <w:i w:val="false"/>
          <w:color w:val="000000"/>
          <w:sz w:val="28"/>
        </w:rPr>
        <w:t xml:space="preserve">
      организует работу по рекламированию производимой продукции или выполняемых услуг с целью их продвижения на рынки сбыта, информируя потребителей о преимуществах качества и отличительных свойствах рекламируемых товаров или услуг; </w:t>
      </w:r>
    </w:p>
    <w:bookmarkEnd w:id="1137"/>
    <w:bookmarkStart w:name="z1144" w:id="1138"/>
    <w:p>
      <w:pPr>
        <w:spacing w:after="0"/>
        <w:ind w:left="0"/>
        <w:jc w:val="both"/>
      </w:pPr>
      <w:r>
        <w:rPr>
          <w:rFonts w:ascii="Times New Roman"/>
          <w:b w:val="false"/>
          <w:i w:val="false"/>
          <w:color w:val="000000"/>
          <w:sz w:val="28"/>
        </w:rPr>
        <w:t xml:space="preserve">
      осуществляет, руководство, планирование и координацию работ по проведению рекламных кампаний; </w:t>
      </w:r>
    </w:p>
    <w:bookmarkEnd w:id="1138"/>
    <w:bookmarkStart w:name="z1145" w:id="1139"/>
    <w:p>
      <w:pPr>
        <w:spacing w:after="0"/>
        <w:ind w:left="0"/>
        <w:jc w:val="both"/>
      </w:pPr>
      <w:r>
        <w:rPr>
          <w:rFonts w:ascii="Times New Roman"/>
          <w:b w:val="false"/>
          <w:i w:val="false"/>
          <w:color w:val="000000"/>
          <w:sz w:val="28"/>
        </w:rPr>
        <w:t xml:space="preserve">
      разрабатывает планы рекламных мероприятий по одному виду или группе товаров (услуг) и определяет затраты на их проведение; </w:t>
      </w:r>
    </w:p>
    <w:bookmarkEnd w:id="1139"/>
    <w:bookmarkStart w:name="z1146" w:id="1140"/>
    <w:p>
      <w:pPr>
        <w:spacing w:after="0"/>
        <w:ind w:left="0"/>
        <w:jc w:val="both"/>
      </w:pPr>
      <w:r>
        <w:rPr>
          <w:rFonts w:ascii="Times New Roman"/>
          <w:b w:val="false"/>
          <w:i w:val="false"/>
          <w:color w:val="000000"/>
          <w:sz w:val="28"/>
        </w:rPr>
        <w:t xml:space="preserve">
      участвует в формировании рекламной стратегии, основанной на перспективных направлениях дальнейшего организационного развития, инновационной и инвестиционной деятельности; </w:t>
      </w:r>
    </w:p>
    <w:bookmarkEnd w:id="1140"/>
    <w:bookmarkStart w:name="z1147" w:id="1141"/>
    <w:p>
      <w:pPr>
        <w:spacing w:after="0"/>
        <w:ind w:left="0"/>
        <w:jc w:val="both"/>
      </w:pPr>
      <w:r>
        <w:rPr>
          <w:rFonts w:ascii="Times New Roman"/>
          <w:b w:val="false"/>
          <w:i w:val="false"/>
          <w:color w:val="000000"/>
          <w:sz w:val="28"/>
        </w:rPr>
        <w:t xml:space="preserve">
      осуществляет выбор форм и методов рекламы в средствах массовой информации, их текстового, цветового и музыкального оформления; </w:t>
      </w:r>
    </w:p>
    <w:bookmarkEnd w:id="1141"/>
    <w:bookmarkStart w:name="z1148" w:id="1142"/>
    <w:p>
      <w:pPr>
        <w:spacing w:after="0"/>
        <w:ind w:left="0"/>
        <w:jc w:val="both"/>
      </w:pPr>
      <w:r>
        <w:rPr>
          <w:rFonts w:ascii="Times New Roman"/>
          <w:b w:val="false"/>
          <w:i w:val="false"/>
          <w:color w:val="000000"/>
          <w:sz w:val="28"/>
        </w:rPr>
        <w:t xml:space="preserve">
      определяет конкретных носителей рекламы (газеты, журналы, рекламные ролики) и их оптимальное сочетание; </w:t>
      </w:r>
    </w:p>
    <w:bookmarkEnd w:id="1142"/>
    <w:bookmarkStart w:name="z1149" w:id="1143"/>
    <w:p>
      <w:pPr>
        <w:spacing w:after="0"/>
        <w:ind w:left="0"/>
        <w:jc w:val="both"/>
      </w:pPr>
      <w:r>
        <w:rPr>
          <w:rFonts w:ascii="Times New Roman"/>
          <w:b w:val="false"/>
          <w:i w:val="false"/>
          <w:color w:val="000000"/>
          <w:sz w:val="28"/>
        </w:rPr>
        <w:t xml:space="preserve">
      изучает рынок сбыта и покупательский спрос с целью определения оптимальных параметров времени и места размещения рекламы, масштабов и сроков проведения рекламных кампаний, круга лиц, на которые должна быть направлена реклама, ориентируя ее на целевые группы по профессии, возрасту, покупательной способности, полу; </w:t>
      </w:r>
    </w:p>
    <w:bookmarkEnd w:id="1143"/>
    <w:bookmarkStart w:name="z1150" w:id="1144"/>
    <w:p>
      <w:pPr>
        <w:spacing w:after="0"/>
        <w:ind w:left="0"/>
        <w:jc w:val="both"/>
      </w:pPr>
      <w:r>
        <w:rPr>
          <w:rFonts w:ascii="Times New Roman"/>
          <w:b w:val="false"/>
          <w:i w:val="false"/>
          <w:color w:val="000000"/>
          <w:sz w:val="28"/>
        </w:rPr>
        <w:t xml:space="preserve">
      организует разработку рекламных текстов, плакатов, проспектов, каталогов, буклетов, контролирует их качество, обеспечивая наглядность и доступность рекламы, соблюдение норм общественной морали, не допуская нарушений порядка конкурентной борьбы; </w:t>
      </w:r>
    </w:p>
    <w:bookmarkEnd w:id="1144"/>
    <w:bookmarkStart w:name="z1151" w:id="1145"/>
    <w:p>
      <w:pPr>
        <w:spacing w:after="0"/>
        <w:ind w:left="0"/>
        <w:jc w:val="both"/>
      </w:pPr>
      <w:r>
        <w:rPr>
          <w:rFonts w:ascii="Times New Roman"/>
          <w:b w:val="false"/>
          <w:i w:val="false"/>
          <w:color w:val="000000"/>
          <w:sz w:val="28"/>
        </w:rPr>
        <w:t xml:space="preserve">
      осуществляет контроль над разработкой и реализацией договоров и контрактов по рекламированию продукции или услуг; </w:t>
      </w:r>
    </w:p>
    <w:bookmarkEnd w:id="1145"/>
    <w:bookmarkStart w:name="z1152" w:id="1146"/>
    <w:p>
      <w:pPr>
        <w:spacing w:after="0"/>
        <w:ind w:left="0"/>
        <w:jc w:val="both"/>
      </w:pPr>
      <w:r>
        <w:rPr>
          <w:rFonts w:ascii="Times New Roman"/>
          <w:b w:val="false"/>
          <w:i w:val="false"/>
          <w:color w:val="000000"/>
          <w:sz w:val="28"/>
        </w:rPr>
        <w:t xml:space="preserve">
      организует связи с деловыми партнерами, систему сбора необходимой информации и расширение внешних связей в целях совершенствования рекламной деятельности; </w:t>
      </w:r>
    </w:p>
    <w:bookmarkEnd w:id="1146"/>
    <w:bookmarkStart w:name="z1153" w:id="1147"/>
    <w:p>
      <w:pPr>
        <w:spacing w:after="0"/>
        <w:ind w:left="0"/>
        <w:jc w:val="both"/>
      </w:pPr>
      <w:r>
        <w:rPr>
          <w:rFonts w:ascii="Times New Roman"/>
          <w:b w:val="false"/>
          <w:i w:val="false"/>
          <w:color w:val="000000"/>
          <w:sz w:val="28"/>
        </w:rPr>
        <w:t xml:space="preserve">
      анализирует мотивацию спроса на производимую продукцию или оказываемые услуги, организует изучение потребностей покупателей и определяет направленность проведения рекламных кампаний; </w:t>
      </w:r>
    </w:p>
    <w:bookmarkEnd w:id="1147"/>
    <w:bookmarkStart w:name="z1154" w:id="1148"/>
    <w:p>
      <w:pPr>
        <w:spacing w:after="0"/>
        <w:ind w:left="0"/>
        <w:jc w:val="both"/>
      </w:pPr>
      <w:r>
        <w:rPr>
          <w:rFonts w:ascii="Times New Roman"/>
          <w:b w:val="false"/>
          <w:i w:val="false"/>
          <w:color w:val="000000"/>
          <w:sz w:val="28"/>
        </w:rPr>
        <w:t xml:space="preserve">
      поддерживает необходимые связи с иными структурными подразделениями организации в процессе разработки и проведения рекламных мероприятий, привлекает к решению поставленных задач консультантов и экспертов, приглашает к участию в рекламе широко известных и популярных лиц, заключая с ними договоры; </w:t>
      </w:r>
    </w:p>
    <w:bookmarkEnd w:id="1148"/>
    <w:bookmarkStart w:name="z1155" w:id="1149"/>
    <w:p>
      <w:pPr>
        <w:spacing w:after="0"/>
        <w:ind w:left="0"/>
        <w:jc w:val="both"/>
      </w:pPr>
      <w:r>
        <w:rPr>
          <w:rFonts w:ascii="Times New Roman"/>
          <w:b w:val="false"/>
          <w:i w:val="false"/>
          <w:color w:val="000000"/>
          <w:sz w:val="28"/>
        </w:rPr>
        <w:t>
      осуществляет руководство подчиненными работниками.</w:t>
      </w:r>
    </w:p>
    <w:bookmarkEnd w:id="1149"/>
    <w:bookmarkStart w:name="z1156" w:id="1150"/>
    <w:p>
      <w:pPr>
        <w:spacing w:after="0"/>
        <w:ind w:left="0"/>
        <w:jc w:val="both"/>
      </w:pPr>
      <w:r>
        <w:rPr>
          <w:rFonts w:ascii="Times New Roman"/>
          <w:b w:val="false"/>
          <w:i w:val="false"/>
          <w:color w:val="000000"/>
          <w:sz w:val="28"/>
        </w:rPr>
        <w:t xml:space="preserve">
      112. Должен знать: </w:t>
      </w:r>
    </w:p>
    <w:bookmarkEnd w:id="1150"/>
    <w:bookmarkStart w:name="z1157" w:id="1151"/>
    <w:p>
      <w:pPr>
        <w:spacing w:after="0"/>
        <w:ind w:left="0"/>
        <w:jc w:val="both"/>
      </w:pPr>
      <w:r>
        <w:rPr>
          <w:rFonts w:ascii="Times New Roman"/>
          <w:b w:val="false"/>
          <w:i w:val="false"/>
          <w:color w:val="000000"/>
          <w:sz w:val="28"/>
        </w:rPr>
        <w:t xml:space="preserve">
      законодательные и иные нормативные правовые акты, регламентирующие предпринимательскую, коммерческую и рекламную деятельность; </w:t>
      </w:r>
    </w:p>
    <w:bookmarkEnd w:id="1151"/>
    <w:bookmarkStart w:name="z1158" w:id="1152"/>
    <w:p>
      <w:pPr>
        <w:spacing w:after="0"/>
        <w:ind w:left="0"/>
        <w:jc w:val="both"/>
      </w:pPr>
      <w:r>
        <w:rPr>
          <w:rFonts w:ascii="Times New Roman"/>
          <w:b w:val="false"/>
          <w:i w:val="false"/>
          <w:color w:val="000000"/>
          <w:sz w:val="28"/>
        </w:rPr>
        <w:t xml:space="preserve">
      основы рыночной экономики, предпринимательства и ведения бизнеса, конъюнктуру рынка; </w:t>
      </w:r>
    </w:p>
    <w:bookmarkEnd w:id="1152"/>
    <w:bookmarkStart w:name="z1159" w:id="1153"/>
    <w:p>
      <w:pPr>
        <w:spacing w:after="0"/>
        <w:ind w:left="0"/>
        <w:jc w:val="both"/>
      </w:pPr>
      <w:r>
        <w:rPr>
          <w:rFonts w:ascii="Times New Roman"/>
          <w:b w:val="false"/>
          <w:i w:val="false"/>
          <w:color w:val="000000"/>
          <w:sz w:val="28"/>
        </w:rPr>
        <w:t>
      порядок ценообразования и налогообложения;</w:t>
      </w:r>
    </w:p>
    <w:bookmarkEnd w:id="1153"/>
    <w:bookmarkStart w:name="z1160" w:id="1154"/>
    <w:p>
      <w:pPr>
        <w:spacing w:after="0"/>
        <w:ind w:left="0"/>
        <w:jc w:val="both"/>
      </w:pPr>
      <w:r>
        <w:rPr>
          <w:rFonts w:ascii="Times New Roman"/>
          <w:b w:val="false"/>
          <w:i w:val="false"/>
          <w:color w:val="000000"/>
          <w:sz w:val="28"/>
        </w:rPr>
        <w:t>
      теорию и практику менеджмента;</w:t>
      </w:r>
    </w:p>
    <w:bookmarkEnd w:id="1154"/>
    <w:bookmarkStart w:name="z1161" w:id="1155"/>
    <w:p>
      <w:pPr>
        <w:spacing w:after="0"/>
        <w:ind w:left="0"/>
        <w:jc w:val="both"/>
      </w:pPr>
      <w:r>
        <w:rPr>
          <w:rFonts w:ascii="Times New Roman"/>
          <w:b w:val="false"/>
          <w:i w:val="false"/>
          <w:color w:val="000000"/>
          <w:sz w:val="28"/>
        </w:rPr>
        <w:t xml:space="preserve">
      передовой отечественный и зарубежный опыт ведения рекламного дела, средства и носители рекламы; </w:t>
      </w:r>
    </w:p>
    <w:bookmarkEnd w:id="1155"/>
    <w:bookmarkStart w:name="z1162" w:id="1156"/>
    <w:p>
      <w:pPr>
        <w:spacing w:after="0"/>
        <w:ind w:left="0"/>
        <w:jc w:val="both"/>
      </w:pPr>
      <w:r>
        <w:rPr>
          <w:rFonts w:ascii="Times New Roman"/>
          <w:b w:val="false"/>
          <w:i w:val="false"/>
          <w:color w:val="000000"/>
          <w:sz w:val="28"/>
        </w:rPr>
        <w:t>
      основы делового администрирования, маркетинга;</w:t>
      </w:r>
    </w:p>
    <w:bookmarkEnd w:id="1156"/>
    <w:bookmarkStart w:name="z1163" w:id="1157"/>
    <w:p>
      <w:pPr>
        <w:spacing w:after="0"/>
        <w:ind w:left="0"/>
        <w:jc w:val="both"/>
      </w:pPr>
      <w:r>
        <w:rPr>
          <w:rFonts w:ascii="Times New Roman"/>
          <w:b w:val="false"/>
          <w:i w:val="false"/>
          <w:color w:val="000000"/>
          <w:sz w:val="28"/>
        </w:rPr>
        <w:t xml:space="preserve">
      формы и методы ведения рекламных кампаний; </w:t>
      </w:r>
    </w:p>
    <w:bookmarkEnd w:id="1157"/>
    <w:bookmarkStart w:name="z1164" w:id="1158"/>
    <w:p>
      <w:pPr>
        <w:spacing w:after="0"/>
        <w:ind w:left="0"/>
        <w:jc w:val="both"/>
      </w:pPr>
      <w:r>
        <w:rPr>
          <w:rFonts w:ascii="Times New Roman"/>
          <w:b w:val="false"/>
          <w:i w:val="false"/>
          <w:color w:val="000000"/>
          <w:sz w:val="28"/>
        </w:rPr>
        <w:t>
      порядок разработки договоров и контрактов;</w:t>
      </w:r>
    </w:p>
    <w:bookmarkEnd w:id="1158"/>
    <w:bookmarkStart w:name="z1165" w:id="1159"/>
    <w:p>
      <w:pPr>
        <w:spacing w:after="0"/>
        <w:ind w:left="0"/>
        <w:jc w:val="both"/>
      </w:pPr>
      <w:r>
        <w:rPr>
          <w:rFonts w:ascii="Times New Roman"/>
          <w:b w:val="false"/>
          <w:i w:val="false"/>
          <w:color w:val="000000"/>
          <w:sz w:val="28"/>
        </w:rPr>
        <w:t>
      организацию и проведение рекламных кампаний;</w:t>
      </w:r>
    </w:p>
    <w:bookmarkEnd w:id="1159"/>
    <w:bookmarkStart w:name="z1166" w:id="1160"/>
    <w:p>
      <w:pPr>
        <w:spacing w:after="0"/>
        <w:ind w:left="0"/>
        <w:jc w:val="both"/>
      </w:pPr>
      <w:r>
        <w:rPr>
          <w:rFonts w:ascii="Times New Roman"/>
          <w:b w:val="false"/>
          <w:i w:val="false"/>
          <w:color w:val="000000"/>
          <w:sz w:val="28"/>
        </w:rPr>
        <w:t xml:space="preserve">
      этику делового общения; </w:t>
      </w:r>
    </w:p>
    <w:bookmarkEnd w:id="1160"/>
    <w:bookmarkStart w:name="z1167" w:id="1161"/>
    <w:p>
      <w:pPr>
        <w:spacing w:after="0"/>
        <w:ind w:left="0"/>
        <w:jc w:val="both"/>
      </w:pPr>
      <w:r>
        <w:rPr>
          <w:rFonts w:ascii="Times New Roman"/>
          <w:b w:val="false"/>
          <w:i w:val="false"/>
          <w:color w:val="000000"/>
          <w:sz w:val="28"/>
        </w:rPr>
        <w:t xml:space="preserve">
      основы социологии, общую и специальную психологию; </w:t>
      </w:r>
    </w:p>
    <w:bookmarkEnd w:id="1161"/>
    <w:bookmarkStart w:name="z1168" w:id="1162"/>
    <w:p>
      <w:pPr>
        <w:spacing w:after="0"/>
        <w:ind w:left="0"/>
        <w:jc w:val="both"/>
      </w:pPr>
      <w:r>
        <w:rPr>
          <w:rFonts w:ascii="Times New Roman"/>
          <w:b w:val="false"/>
          <w:i w:val="false"/>
          <w:color w:val="000000"/>
          <w:sz w:val="28"/>
        </w:rPr>
        <w:t>
      основы технологии производства;</w:t>
      </w:r>
    </w:p>
    <w:bookmarkEnd w:id="1162"/>
    <w:bookmarkStart w:name="z1169" w:id="1163"/>
    <w:p>
      <w:pPr>
        <w:spacing w:after="0"/>
        <w:ind w:left="0"/>
        <w:jc w:val="both"/>
      </w:pPr>
      <w:r>
        <w:rPr>
          <w:rFonts w:ascii="Times New Roman"/>
          <w:b w:val="false"/>
          <w:i w:val="false"/>
          <w:color w:val="000000"/>
          <w:sz w:val="28"/>
        </w:rPr>
        <w:t xml:space="preserve">
      структуру управления организацией, перспективы инновационной и инвестиционной деятельности; </w:t>
      </w:r>
    </w:p>
    <w:bookmarkEnd w:id="1163"/>
    <w:bookmarkStart w:name="z1170" w:id="1164"/>
    <w:p>
      <w:pPr>
        <w:spacing w:after="0"/>
        <w:ind w:left="0"/>
        <w:jc w:val="both"/>
      </w:pPr>
      <w:r>
        <w:rPr>
          <w:rFonts w:ascii="Times New Roman"/>
          <w:b w:val="false"/>
          <w:i w:val="false"/>
          <w:color w:val="000000"/>
          <w:sz w:val="28"/>
        </w:rPr>
        <w:t>
      основы организации делопроизводства;</w:t>
      </w:r>
    </w:p>
    <w:bookmarkEnd w:id="1164"/>
    <w:bookmarkStart w:name="z1171" w:id="1165"/>
    <w:p>
      <w:pPr>
        <w:spacing w:after="0"/>
        <w:ind w:left="0"/>
        <w:jc w:val="both"/>
      </w:pPr>
      <w:r>
        <w:rPr>
          <w:rFonts w:ascii="Times New Roman"/>
          <w:b w:val="false"/>
          <w:i w:val="false"/>
          <w:color w:val="000000"/>
          <w:sz w:val="28"/>
        </w:rPr>
        <w:t>
      современные средства сбора и обработки информации;</w:t>
      </w:r>
    </w:p>
    <w:bookmarkEnd w:id="1165"/>
    <w:bookmarkStart w:name="z1172" w:id="1166"/>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1166"/>
    <w:bookmarkStart w:name="z1173" w:id="1167"/>
    <w:p>
      <w:pPr>
        <w:spacing w:after="0"/>
        <w:ind w:left="0"/>
        <w:jc w:val="both"/>
      </w:pPr>
      <w:r>
        <w:rPr>
          <w:rFonts w:ascii="Times New Roman"/>
          <w:b w:val="false"/>
          <w:i w:val="false"/>
          <w:color w:val="000000"/>
          <w:sz w:val="28"/>
        </w:rPr>
        <w:t>
      формы и методы работы с персоналом, мотивации труда;</w:t>
      </w:r>
    </w:p>
    <w:bookmarkEnd w:id="1167"/>
    <w:bookmarkStart w:name="z1174" w:id="116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168"/>
    <w:bookmarkStart w:name="z1175" w:id="116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69"/>
    <w:bookmarkStart w:name="z1176" w:id="1170"/>
    <w:p>
      <w:pPr>
        <w:spacing w:after="0"/>
        <w:ind w:left="0"/>
        <w:jc w:val="both"/>
      </w:pPr>
      <w:r>
        <w:rPr>
          <w:rFonts w:ascii="Times New Roman"/>
          <w:b w:val="false"/>
          <w:i w:val="false"/>
          <w:color w:val="000000"/>
          <w:sz w:val="28"/>
        </w:rPr>
        <w:t>
      113. Требования к квалификации:</w:t>
      </w:r>
    </w:p>
    <w:bookmarkEnd w:id="1170"/>
    <w:bookmarkStart w:name="z1177" w:id="117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подготовка в области менеджмента, стаж работы по специальности не менее 2 лет.</w:t>
      </w:r>
    </w:p>
    <w:bookmarkEnd w:id="1171"/>
    <w:bookmarkStart w:name="z1178" w:id="1172"/>
    <w:p>
      <w:pPr>
        <w:spacing w:after="0"/>
        <w:ind w:left="0"/>
        <w:jc w:val="left"/>
      </w:pPr>
      <w:r>
        <w:rPr>
          <w:rFonts w:ascii="Times New Roman"/>
          <w:b/>
          <w:i w:val="false"/>
          <w:color w:val="000000"/>
        </w:rPr>
        <w:t xml:space="preserve"> Параграф 36. Заведующий общежитием</w:t>
      </w:r>
    </w:p>
    <w:bookmarkEnd w:id="1172"/>
    <w:bookmarkStart w:name="z1179" w:id="1173"/>
    <w:p>
      <w:pPr>
        <w:spacing w:after="0"/>
        <w:ind w:left="0"/>
        <w:jc w:val="both"/>
      </w:pPr>
      <w:r>
        <w:rPr>
          <w:rFonts w:ascii="Times New Roman"/>
          <w:b w:val="false"/>
          <w:i w:val="false"/>
          <w:color w:val="000000"/>
          <w:sz w:val="28"/>
        </w:rPr>
        <w:t>
      114. Должностные обязанности:</w:t>
      </w:r>
    </w:p>
    <w:bookmarkEnd w:id="1173"/>
    <w:bookmarkStart w:name="z1180" w:id="1174"/>
    <w:p>
      <w:pPr>
        <w:spacing w:after="0"/>
        <w:ind w:left="0"/>
        <w:jc w:val="both"/>
      </w:pPr>
      <w:r>
        <w:rPr>
          <w:rFonts w:ascii="Times New Roman"/>
          <w:b w:val="false"/>
          <w:i w:val="false"/>
          <w:color w:val="000000"/>
          <w:sz w:val="28"/>
        </w:rPr>
        <w:t xml:space="preserve">
      руководит работой обслуживающего персонала общежития; </w:t>
      </w:r>
    </w:p>
    <w:bookmarkEnd w:id="1174"/>
    <w:bookmarkStart w:name="z1181" w:id="1175"/>
    <w:p>
      <w:pPr>
        <w:spacing w:after="0"/>
        <w:ind w:left="0"/>
        <w:jc w:val="both"/>
      </w:pPr>
      <w:r>
        <w:rPr>
          <w:rFonts w:ascii="Times New Roman"/>
          <w:b w:val="false"/>
          <w:i w:val="false"/>
          <w:color w:val="000000"/>
          <w:sz w:val="28"/>
        </w:rPr>
        <w:t xml:space="preserve">
      осуществляет вселение прибывших в общежитие, следит за своевременностью и правильностью регистрации вселившихся и выписки выбывших из общежития граждан; </w:t>
      </w:r>
    </w:p>
    <w:bookmarkEnd w:id="1175"/>
    <w:bookmarkStart w:name="z1182" w:id="1176"/>
    <w:p>
      <w:pPr>
        <w:spacing w:after="0"/>
        <w:ind w:left="0"/>
        <w:jc w:val="both"/>
      </w:pPr>
      <w:r>
        <w:rPr>
          <w:rFonts w:ascii="Times New Roman"/>
          <w:b w:val="false"/>
          <w:i w:val="false"/>
          <w:color w:val="000000"/>
          <w:sz w:val="28"/>
        </w:rPr>
        <w:t xml:space="preserve">
      организует уборку помещений и контролирует соблюдение чистоты в спальных комнатах и местах общего пользования; </w:t>
      </w:r>
    </w:p>
    <w:bookmarkEnd w:id="1176"/>
    <w:bookmarkStart w:name="z1183" w:id="1177"/>
    <w:p>
      <w:pPr>
        <w:spacing w:after="0"/>
        <w:ind w:left="0"/>
        <w:jc w:val="both"/>
      </w:pPr>
      <w:r>
        <w:rPr>
          <w:rFonts w:ascii="Times New Roman"/>
          <w:b w:val="false"/>
          <w:i w:val="false"/>
          <w:color w:val="000000"/>
          <w:sz w:val="28"/>
        </w:rPr>
        <w:t xml:space="preserve">
      следит за исправной работой электросети, связи, водопровода, канализации и оборудования общежития; </w:t>
      </w:r>
    </w:p>
    <w:bookmarkEnd w:id="1177"/>
    <w:bookmarkStart w:name="z1184" w:id="1178"/>
    <w:p>
      <w:pPr>
        <w:spacing w:after="0"/>
        <w:ind w:left="0"/>
        <w:jc w:val="both"/>
      </w:pPr>
      <w:r>
        <w:rPr>
          <w:rFonts w:ascii="Times New Roman"/>
          <w:b w:val="false"/>
          <w:i w:val="false"/>
          <w:color w:val="000000"/>
          <w:sz w:val="28"/>
        </w:rPr>
        <w:t xml:space="preserve">
      обеспечивает выдачу и прием инвентаря и иного необходимого имущества; </w:t>
      </w:r>
    </w:p>
    <w:bookmarkEnd w:id="1178"/>
    <w:bookmarkStart w:name="z1185" w:id="1179"/>
    <w:p>
      <w:pPr>
        <w:spacing w:after="0"/>
        <w:ind w:left="0"/>
        <w:jc w:val="both"/>
      </w:pPr>
      <w:r>
        <w:rPr>
          <w:rFonts w:ascii="Times New Roman"/>
          <w:b w:val="false"/>
          <w:i w:val="false"/>
          <w:color w:val="000000"/>
          <w:sz w:val="28"/>
        </w:rPr>
        <w:t xml:space="preserve">
      отмечает выбывающим из общежития обходные листы или выдает справки об отсутствии задолженностей; </w:t>
      </w:r>
    </w:p>
    <w:bookmarkEnd w:id="1179"/>
    <w:bookmarkStart w:name="z1186" w:id="1180"/>
    <w:p>
      <w:pPr>
        <w:spacing w:after="0"/>
        <w:ind w:left="0"/>
        <w:jc w:val="both"/>
      </w:pPr>
      <w:r>
        <w:rPr>
          <w:rFonts w:ascii="Times New Roman"/>
          <w:b w:val="false"/>
          <w:i w:val="false"/>
          <w:color w:val="000000"/>
          <w:sz w:val="28"/>
        </w:rPr>
        <w:t xml:space="preserve">
      ведет учет имеющегося имущества, проводит периодически его осмотр и обеспечивает сохранность; </w:t>
      </w:r>
    </w:p>
    <w:bookmarkEnd w:id="1180"/>
    <w:bookmarkStart w:name="z1187" w:id="1181"/>
    <w:p>
      <w:pPr>
        <w:spacing w:after="0"/>
        <w:ind w:left="0"/>
        <w:jc w:val="both"/>
      </w:pPr>
      <w:r>
        <w:rPr>
          <w:rFonts w:ascii="Times New Roman"/>
          <w:b w:val="false"/>
          <w:i w:val="false"/>
          <w:color w:val="000000"/>
          <w:sz w:val="28"/>
        </w:rPr>
        <w:t xml:space="preserve">
      составляет при необходимости акты на списание имущества, испорченные или утраченные проживающими в общежитии материальные ценности, в установленном порядке оформляет документы на взыскание их стоимости с виновных лиц; </w:t>
      </w:r>
    </w:p>
    <w:bookmarkEnd w:id="1181"/>
    <w:bookmarkStart w:name="z1188" w:id="1182"/>
    <w:p>
      <w:pPr>
        <w:spacing w:after="0"/>
        <w:ind w:left="0"/>
        <w:jc w:val="both"/>
      </w:pPr>
      <w:r>
        <w:rPr>
          <w:rFonts w:ascii="Times New Roman"/>
          <w:b w:val="false"/>
          <w:i w:val="false"/>
          <w:color w:val="000000"/>
          <w:sz w:val="28"/>
        </w:rPr>
        <w:t>
      следит за обеспечением общежития необходимым имуществом, оборудованием, инвентарем и средствами противопожарной защиты, контролирует выполнение требований пожарной безопасности;</w:t>
      </w:r>
    </w:p>
    <w:bookmarkEnd w:id="1182"/>
    <w:bookmarkStart w:name="z1189" w:id="1183"/>
    <w:p>
      <w:pPr>
        <w:spacing w:after="0"/>
        <w:ind w:left="0"/>
        <w:jc w:val="both"/>
      </w:pPr>
      <w:r>
        <w:rPr>
          <w:rFonts w:ascii="Times New Roman"/>
          <w:b w:val="false"/>
          <w:i w:val="false"/>
          <w:color w:val="000000"/>
          <w:sz w:val="28"/>
        </w:rPr>
        <w:t xml:space="preserve">
      ведет книгу записей санитарного и пожарного надзора, а также книгу жалоб и предложений, принимает меры по устранению отмеченных недостатков, разрешению конфликтных ситуаций, возникающих между проживающими в общежитии и обслуживающим персоналом; </w:t>
      </w:r>
    </w:p>
    <w:bookmarkEnd w:id="1183"/>
    <w:bookmarkStart w:name="z1190" w:id="1184"/>
    <w:p>
      <w:pPr>
        <w:spacing w:after="0"/>
        <w:ind w:left="0"/>
        <w:jc w:val="both"/>
      </w:pPr>
      <w:r>
        <w:rPr>
          <w:rFonts w:ascii="Times New Roman"/>
          <w:b w:val="false"/>
          <w:i w:val="false"/>
          <w:color w:val="000000"/>
          <w:sz w:val="28"/>
        </w:rPr>
        <w:t xml:space="preserve">
      обеспечивает проведение культурно-массовой и воспитательной работы. </w:t>
      </w:r>
    </w:p>
    <w:bookmarkEnd w:id="1184"/>
    <w:bookmarkStart w:name="z1191" w:id="1185"/>
    <w:p>
      <w:pPr>
        <w:spacing w:after="0"/>
        <w:ind w:left="0"/>
        <w:jc w:val="both"/>
      </w:pPr>
      <w:r>
        <w:rPr>
          <w:rFonts w:ascii="Times New Roman"/>
          <w:b w:val="false"/>
          <w:i w:val="false"/>
          <w:color w:val="000000"/>
          <w:sz w:val="28"/>
        </w:rPr>
        <w:t xml:space="preserve">
      115. Должен знать: </w:t>
      </w:r>
    </w:p>
    <w:bookmarkEnd w:id="1185"/>
    <w:bookmarkStart w:name="z1192" w:id="1186"/>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жилищно-коммунального хозяйства; </w:t>
      </w:r>
    </w:p>
    <w:bookmarkEnd w:id="1186"/>
    <w:bookmarkStart w:name="z1193" w:id="1187"/>
    <w:p>
      <w:pPr>
        <w:spacing w:after="0"/>
        <w:ind w:left="0"/>
        <w:jc w:val="both"/>
      </w:pPr>
      <w:r>
        <w:rPr>
          <w:rFonts w:ascii="Times New Roman"/>
          <w:b w:val="false"/>
          <w:i w:val="false"/>
          <w:color w:val="000000"/>
          <w:sz w:val="28"/>
        </w:rPr>
        <w:t>
      порядок содержания жилых, социально-культурных и бытовых помещений общежития;</w:t>
      </w:r>
    </w:p>
    <w:bookmarkEnd w:id="1187"/>
    <w:bookmarkStart w:name="z1194" w:id="1188"/>
    <w:p>
      <w:pPr>
        <w:spacing w:after="0"/>
        <w:ind w:left="0"/>
        <w:jc w:val="both"/>
      </w:pPr>
      <w:r>
        <w:rPr>
          <w:rFonts w:ascii="Times New Roman"/>
          <w:b w:val="false"/>
          <w:i w:val="false"/>
          <w:color w:val="000000"/>
          <w:sz w:val="28"/>
        </w:rPr>
        <w:t xml:space="preserve">
      этику служебного общения; </w:t>
      </w:r>
    </w:p>
    <w:bookmarkEnd w:id="1188"/>
    <w:bookmarkStart w:name="z1195" w:id="118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189"/>
    <w:bookmarkStart w:name="z1196" w:id="119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90"/>
    <w:bookmarkStart w:name="z1197" w:id="1191"/>
    <w:p>
      <w:pPr>
        <w:spacing w:after="0"/>
        <w:ind w:left="0"/>
        <w:jc w:val="both"/>
      </w:pPr>
      <w:r>
        <w:rPr>
          <w:rFonts w:ascii="Times New Roman"/>
          <w:b w:val="false"/>
          <w:i w:val="false"/>
          <w:color w:val="000000"/>
          <w:sz w:val="28"/>
        </w:rPr>
        <w:t>
      116. Требования к квалификации:</w:t>
      </w:r>
    </w:p>
    <w:bookmarkEnd w:id="1191"/>
    <w:bookmarkStart w:name="z1198" w:id="119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1192"/>
    <w:bookmarkStart w:name="z1199" w:id="1193"/>
    <w:p>
      <w:pPr>
        <w:spacing w:after="0"/>
        <w:ind w:left="0"/>
        <w:jc w:val="left"/>
      </w:pPr>
      <w:r>
        <w:rPr>
          <w:rFonts w:ascii="Times New Roman"/>
          <w:b/>
          <w:i w:val="false"/>
          <w:color w:val="000000"/>
        </w:rPr>
        <w:t xml:space="preserve"> Параграф 37. Руководитель проекта</w:t>
      </w:r>
    </w:p>
    <w:bookmarkEnd w:id="1193"/>
    <w:bookmarkStart w:name="z1200" w:id="1194"/>
    <w:p>
      <w:pPr>
        <w:spacing w:after="0"/>
        <w:ind w:left="0"/>
        <w:jc w:val="both"/>
      </w:pPr>
      <w:r>
        <w:rPr>
          <w:rFonts w:ascii="Times New Roman"/>
          <w:b w:val="false"/>
          <w:i w:val="false"/>
          <w:color w:val="000000"/>
          <w:sz w:val="28"/>
        </w:rPr>
        <w:t xml:space="preserve">
      117. Должностные обязанности: </w:t>
      </w:r>
    </w:p>
    <w:bookmarkEnd w:id="1194"/>
    <w:bookmarkStart w:name="z1201" w:id="1195"/>
    <w:p>
      <w:pPr>
        <w:spacing w:after="0"/>
        <w:ind w:left="0"/>
        <w:jc w:val="both"/>
      </w:pPr>
      <w:r>
        <w:rPr>
          <w:rFonts w:ascii="Times New Roman"/>
          <w:b w:val="false"/>
          <w:i w:val="false"/>
          <w:color w:val="000000"/>
          <w:sz w:val="28"/>
        </w:rPr>
        <w:t xml:space="preserve">
      разрабатывает план управления проекта, формирование проектной документации; </w:t>
      </w:r>
    </w:p>
    <w:bookmarkEnd w:id="1195"/>
    <w:bookmarkStart w:name="z1202" w:id="1196"/>
    <w:p>
      <w:pPr>
        <w:spacing w:after="0"/>
        <w:ind w:left="0"/>
        <w:jc w:val="both"/>
      </w:pPr>
      <w:r>
        <w:rPr>
          <w:rFonts w:ascii="Times New Roman"/>
          <w:b w:val="false"/>
          <w:i w:val="false"/>
          <w:color w:val="000000"/>
          <w:sz w:val="28"/>
        </w:rPr>
        <w:t xml:space="preserve">
      организует выполнения проекта с участием всех заинтересованных сторон; </w:t>
      </w:r>
    </w:p>
    <w:bookmarkEnd w:id="1196"/>
    <w:bookmarkStart w:name="z1203" w:id="1197"/>
    <w:p>
      <w:pPr>
        <w:spacing w:after="0"/>
        <w:ind w:left="0"/>
        <w:jc w:val="both"/>
      </w:pPr>
      <w:r>
        <w:rPr>
          <w:rFonts w:ascii="Times New Roman"/>
          <w:b w:val="false"/>
          <w:i w:val="false"/>
          <w:color w:val="000000"/>
          <w:sz w:val="28"/>
        </w:rPr>
        <w:t xml:space="preserve">
      координирует исполнение и мониторинг хода реализации проекта; </w:t>
      </w:r>
    </w:p>
    <w:bookmarkEnd w:id="1197"/>
    <w:bookmarkStart w:name="z1204" w:id="1198"/>
    <w:p>
      <w:pPr>
        <w:spacing w:after="0"/>
        <w:ind w:left="0"/>
        <w:jc w:val="both"/>
      </w:pPr>
      <w:r>
        <w:rPr>
          <w:rFonts w:ascii="Times New Roman"/>
          <w:b w:val="false"/>
          <w:i w:val="false"/>
          <w:color w:val="000000"/>
          <w:sz w:val="28"/>
        </w:rPr>
        <w:t xml:space="preserve">
      формирует команды проекта; </w:t>
      </w:r>
    </w:p>
    <w:bookmarkEnd w:id="1198"/>
    <w:bookmarkStart w:name="z1205" w:id="1199"/>
    <w:p>
      <w:pPr>
        <w:spacing w:after="0"/>
        <w:ind w:left="0"/>
        <w:jc w:val="both"/>
      </w:pPr>
      <w:r>
        <w:rPr>
          <w:rFonts w:ascii="Times New Roman"/>
          <w:b w:val="false"/>
          <w:i w:val="false"/>
          <w:color w:val="000000"/>
          <w:sz w:val="28"/>
        </w:rPr>
        <w:t xml:space="preserve">
      управляет командой проекта; </w:t>
      </w:r>
    </w:p>
    <w:bookmarkEnd w:id="1199"/>
    <w:bookmarkStart w:name="z1206" w:id="1200"/>
    <w:p>
      <w:pPr>
        <w:spacing w:after="0"/>
        <w:ind w:left="0"/>
        <w:jc w:val="both"/>
      </w:pPr>
      <w:r>
        <w:rPr>
          <w:rFonts w:ascii="Times New Roman"/>
          <w:b w:val="false"/>
          <w:i w:val="false"/>
          <w:color w:val="000000"/>
          <w:sz w:val="28"/>
        </w:rPr>
        <w:t xml:space="preserve">
      координирует разработку технических заданий и контрактов с участниками и поставщиками проекта; </w:t>
      </w:r>
    </w:p>
    <w:bookmarkEnd w:id="1200"/>
    <w:bookmarkStart w:name="z1207" w:id="1201"/>
    <w:p>
      <w:pPr>
        <w:spacing w:after="0"/>
        <w:ind w:left="0"/>
        <w:jc w:val="both"/>
      </w:pPr>
      <w:r>
        <w:rPr>
          <w:rFonts w:ascii="Times New Roman"/>
          <w:b w:val="false"/>
          <w:i w:val="false"/>
          <w:color w:val="000000"/>
          <w:sz w:val="28"/>
        </w:rPr>
        <w:t xml:space="preserve">
      управляет качеством, рисками, стоимостью, сроками, содержанием, коммуникациями проекта; </w:t>
      </w:r>
    </w:p>
    <w:bookmarkEnd w:id="1201"/>
    <w:bookmarkStart w:name="z1208" w:id="1202"/>
    <w:p>
      <w:pPr>
        <w:spacing w:after="0"/>
        <w:ind w:left="0"/>
        <w:jc w:val="both"/>
      </w:pPr>
      <w:r>
        <w:rPr>
          <w:rFonts w:ascii="Times New Roman"/>
          <w:b w:val="false"/>
          <w:i w:val="false"/>
          <w:color w:val="000000"/>
          <w:sz w:val="28"/>
        </w:rPr>
        <w:t xml:space="preserve">
      осуществляет мониторинг индикаторов эффективности управления проектом и внесение необходимых изменений; </w:t>
      </w:r>
    </w:p>
    <w:bookmarkEnd w:id="1202"/>
    <w:bookmarkStart w:name="z1209" w:id="1203"/>
    <w:p>
      <w:pPr>
        <w:spacing w:after="0"/>
        <w:ind w:left="0"/>
        <w:jc w:val="both"/>
      </w:pPr>
      <w:r>
        <w:rPr>
          <w:rFonts w:ascii="Times New Roman"/>
          <w:b w:val="false"/>
          <w:i w:val="false"/>
          <w:color w:val="000000"/>
          <w:sz w:val="28"/>
        </w:rPr>
        <w:t xml:space="preserve">
      формирует отчеты о прогрессе проекта в соответствии с проектными документами; </w:t>
      </w:r>
    </w:p>
    <w:bookmarkEnd w:id="1203"/>
    <w:bookmarkStart w:name="z1210" w:id="1204"/>
    <w:p>
      <w:pPr>
        <w:spacing w:after="0"/>
        <w:ind w:left="0"/>
        <w:jc w:val="both"/>
      </w:pPr>
      <w:r>
        <w:rPr>
          <w:rFonts w:ascii="Times New Roman"/>
          <w:b w:val="false"/>
          <w:i w:val="false"/>
          <w:color w:val="000000"/>
          <w:sz w:val="28"/>
        </w:rPr>
        <w:t xml:space="preserve">
      контролирует целевое использование финансовых средств, в соответствии с бюджетом проекта; </w:t>
      </w:r>
    </w:p>
    <w:bookmarkEnd w:id="1204"/>
    <w:bookmarkStart w:name="z1211" w:id="1205"/>
    <w:p>
      <w:pPr>
        <w:spacing w:after="0"/>
        <w:ind w:left="0"/>
        <w:jc w:val="both"/>
      </w:pPr>
      <w:r>
        <w:rPr>
          <w:rFonts w:ascii="Times New Roman"/>
          <w:b w:val="false"/>
          <w:i w:val="false"/>
          <w:color w:val="000000"/>
          <w:sz w:val="28"/>
        </w:rPr>
        <w:t xml:space="preserve">
      обеспечивает взаимодействие с государственными структурами, компаниями и иными заинтересованными сторонами проекта; </w:t>
      </w:r>
    </w:p>
    <w:bookmarkEnd w:id="1205"/>
    <w:bookmarkStart w:name="z1212" w:id="1206"/>
    <w:p>
      <w:pPr>
        <w:spacing w:after="0"/>
        <w:ind w:left="0"/>
        <w:jc w:val="both"/>
      </w:pPr>
      <w:r>
        <w:rPr>
          <w:rFonts w:ascii="Times New Roman"/>
          <w:b w:val="false"/>
          <w:i w:val="false"/>
          <w:color w:val="000000"/>
          <w:sz w:val="28"/>
        </w:rPr>
        <w:t xml:space="preserve">
      распространяет информацию о мероприятиях и результатах проекта среди партнеров проекта; </w:t>
      </w:r>
    </w:p>
    <w:bookmarkEnd w:id="1206"/>
    <w:bookmarkStart w:name="z1213" w:id="1207"/>
    <w:p>
      <w:pPr>
        <w:spacing w:after="0"/>
        <w:ind w:left="0"/>
        <w:jc w:val="both"/>
      </w:pPr>
      <w:r>
        <w:rPr>
          <w:rFonts w:ascii="Times New Roman"/>
          <w:b w:val="false"/>
          <w:i w:val="false"/>
          <w:color w:val="000000"/>
          <w:sz w:val="28"/>
        </w:rPr>
        <w:t>
      формирует отчет и документирует результаты проекта.</w:t>
      </w:r>
    </w:p>
    <w:bookmarkEnd w:id="1207"/>
    <w:bookmarkStart w:name="z1214" w:id="1208"/>
    <w:p>
      <w:pPr>
        <w:spacing w:after="0"/>
        <w:ind w:left="0"/>
        <w:jc w:val="both"/>
      </w:pPr>
      <w:r>
        <w:rPr>
          <w:rFonts w:ascii="Times New Roman"/>
          <w:b w:val="false"/>
          <w:i w:val="false"/>
          <w:color w:val="000000"/>
          <w:sz w:val="28"/>
        </w:rPr>
        <w:t xml:space="preserve">
      118. Должен знать: </w:t>
      </w:r>
    </w:p>
    <w:bookmarkEnd w:id="1208"/>
    <w:bookmarkStart w:name="z1215" w:id="1209"/>
    <w:p>
      <w:pPr>
        <w:spacing w:after="0"/>
        <w:ind w:left="0"/>
        <w:jc w:val="both"/>
      </w:pPr>
      <w:r>
        <w:rPr>
          <w:rFonts w:ascii="Times New Roman"/>
          <w:b w:val="false"/>
          <w:i w:val="false"/>
          <w:color w:val="000000"/>
          <w:sz w:val="28"/>
        </w:rPr>
        <w:t xml:space="preserve">
      законодательные, нормативные правовые и иные акты, нормы и стандарты по управлению проектами; </w:t>
      </w:r>
    </w:p>
    <w:bookmarkEnd w:id="1209"/>
    <w:bookmarkStart w:name="z1216" w:id="1210"/>
    <w:p>
      <w:pPr>
        <w:spacing w:after="0"/>
        <w:ind w:left="0"/>
        <w:jc w:val="both"/>
      </w:pPr>
      <w:r>
        <w:rPr>
          <w:rFonts w:ascii="Times New Roman"/>
          <w:b w:val="false"/>
          <w:i w:val="false"/>
          <w:color w:val="000000"/>
          <w:sz w:val="28"/>
        </w:rPr>
        <w:t>
      основные положения об управлении и организации в целом, стандарты и порядок создания новых продуктов;</w:t>
      </w:r>
    </w:p>
    <w:bookmarkEnd w:id="1210"/>
    <w:bookmarkStart w:name="z1217" w:id="1211"/>
    <w:p>
      <w:pPr>
        <w:spacing w:after="0"/>
        <w:ind w:left="0"/>
        <w:jc w:val="both"/>
      </w:pPr>
      <w:r>
        <w:rPr>
          <w:rFonts w:ascii="Times New Roman"/>
          <w:b w:val="false"/>
          <w:i w:val="false"/>
          <w:color w:val="000000"/>
          <w:sz w:val="28"/>
        </w:rPr>
        <w:t>
      теоретические и практические принципы обработки информации;</w:t>
      </w:r>
    </w:p>
    <w:bookmarkEnd w:id="1211"/>
    <w:bookmarkStart w:name="z1218" w:id="1212"/>
    <w:p>
      <w:pPr>
        <w:spacing w:after="0"/>
        <w:ind w:left="0"/>
        <w:jc w:val="both"/>
      </w:pPr>
      <w:r>
        <w:rPr>
          <w:rFonts w:ascii="Times New Roman"/>
          <w:b w:val="false"/>
          <w:i w:val="false"/>
          <w:color w:val="000000"/>
          <w:sz w:val="28"/>
        </w:rPr>
        <w:t>
      методы и стандарты проектного подхода и основы управления временем;</w:t>
      </w:r>
    </w:p>
    <w:bookmarkEnd w:id="1212"/>
    <w:bookmarkStart w:name="z1219" w:id="1213"/>
    <w:p>
      <w:pPr>
        <w:spacing w:after="0"/>
        <w:ind w:left="0"/>
        <w:jc w:val="both"/>
      </w:pPr>
      <w:r>
        <w:rPr>
          <w:rFonts w:ascii="Times New Roman"/>
          <w:b w:val="false"/>
          <w:i w:val="false"/>
          <w:color w:val="000000"/>
          <w:sz w:val="28"/>
        </w:rPr>
        <w:t>
      инструменты и методы управления проектами;</w:t>
      </w:r>
    </w:p>
    <w:bookmarkEnd w:id="1213"/>
    <w:bookmarkStart w:name="z1220" w:id="1214"/>
    <w:p>
      <w:pPr>
        <w:spacing w:after="0"/>
        <w:ind w:left="0"/>
        <w:jc w:val="both"/>
      </w:pPr>
      <w:r>
        <w:rPr>
          <w:rFonts w:ascii="Times New Roman"/>
          <w:b w:val="false"/>
          <w:i w:val="false"/>
          <w:color w:val="000000"/>
          <w:sz w:val="28"/>
        </w:rPr>
        <w:t>
      методики составления проектных документов;</w:t>
      </w:r>
    </w:p>
    <w:bookmarkEnd w:id="1214"/>
    <w:bookmarkStart w:name="z1221" w:id="1215"/>
    <w:p>
      <w:pPr>
        <w:spacing w:after="0"/>
        <w:ind w:left="0"/>
        <w:jc w:val="both"/>
      </w:pPr>
      <w:r>
        <w:rPr>
          <w:rFonts w:ascii="Times New Roman"/>
          <w:b w:val="false"/>
          <w:i w:val="false"/>
          <w:color w:val="000000"/>
          <w:sz w:val="28"/>
        </w:rPr>
        <w:t>
      порядок ведения переговоров и согласования работ с заказчиками, поставщиками;</w:t>
      </w:r>
    </w:p>
    <w:bookmarkEnd w:id="1215"/>
    <w:bookmarkStart w:name="z1222" w:id="1216"/>
    <w:p>
      <w:pPr>
        <w:spacing w:after="0"/>
        <w:ind w:left="0"/>
        <w:jc w:val="both"/>
      </w:pPr>
      <w:r>
        <w:rPr>
          <w:rFonts w:ascii="Times New Roman"/>
          <w:b w:val="false"/>
          <w:i w:val="false"/>
          <w:color w:val="000000"/>
          <w:sz w:val="28"/>
        </w:rPr>
        <w:t>
      документацию зависимости между работами;</w:t>
      </w:r>
    </w:p>
    <w:bookmarkEnd w:id="1216"/>
    <w:bookmarkStart w:name="z1223" w:id="1217"/>
    <w:p>
      <w:pPr>
        <w:spacing w:after="0"/>
        <w:ind w:left="0"/>
        <w:jc w:val="both"/>
      </w:pPr>
      <w:r>
        <w:rPr>
          <w:rFonts w:ascii="Times New Roman"/>
          <w:b w:val="false"/>
          <w:i w:val="false"/>
          <w:color w:val="000000"/>
          <w:sz w:val="28"/>
        </w:rPr>
        <w:t>
      принципы постановки задач и координации действий команды и участников проекта;</w:t>
      </w:r>
    </w:p>
    <w:bookmarkEnd w:id="1217"/>
    <w:bookmarkStart w:name="z1224" w:id="1218"/>
    <w:p>
      <w:pPr>
        <w:spacing w:after="0"/>
        <w:ind w:left="0"/>
        <w:jc w:val="both"/>
      </w:pPr>
      <w:r>
        <w:rPr>
          <w:rFonts w:ascii="Times New Roman"/>
          <w:b w:val="false"/>
          <w:i w:val="false"/>
          <w:color w:val="000000"/>
          <w:sz w:val="28"/>
        </w:rPr>
        <w:t>
      методы осуществления контроля выполнения задач проекта;</w:t>
      </w:r>
    </w:p>
    <w:bookmarkEnd w:id="1218"/>
    <w:bookmarkStart w:name="z1225" w:id="1219"/>
    <w:p>
      <w:pPr>
        <w:spacing w:after="0"/>
        <w:ind w:left="0"/>
        <w:jc w:val="both"/>
      </w:pPr>
      <w:r>
        <w:rPr>
          <w:rFonts w:ascii="Times New Roman"/>
          <w:b w:val="false"/>
          <w:i w:val="false"/>
          <w:color w:val="000000"/>
          <w:sz w:val="28"/>
        </w:rPr>
        <w:t>
      порядок формирования отчетов по проекту;</w:t>
      </w:r>
    </w:p>
    <w:bookmarkEnd w:id="1219"/>
    <w:bookmarkStart w:name="z1226" w:id="1220"/>
    <w:p>
      <w:pPr>
        <w:spacing w:after="0"/>
        <w:ind w:left="0"/>
        <w:jc w:val="both"/>
      </w:pPr>
      <w:r>
        <w:rPr>
          <w:rFonts w:ascii="Times New Roman"/>
          <w:b w:val="false"/>
          <w:i w:val="false"/>
          <w:color w:val="000000"/>
          <w:sz w:val="28"/>
        </w:rPr>
        <w:t xml:space="preserve">
      принципы использования информационных систем по управлению проектами; </w:t>
      </w:r>
    </w:p>
    <w:bookmarkEnd w:id="1220"/>
    <w:bookmarkStart w:name="z1227" w:id="122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221"/>
    <w:bookmarkStart w:name="z1228" w:id="122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222"/>
    <w:bookmarkStart w:name="z1229" w:id="1223"/>
    <w:p>
      <w:pPr>
        <w:spacing w:after="0"/>
        <w:ind w:left="0"/>
        <w:jc w:val="both"/>
      </w:pPr>
      <w:r>
        <w:rPr>
          <w:rFonts w:ascii="Times New Roman"/>
          <w:b w:val="false"/>
          <w:i w:val="false"/>
          <w:color w:val="000000"/>
          <w:sz w:val="28"/>
        </w:rPr>
        <w:t xml:space="preserve">
      119. Требования к квалификации: </w:t>
      </w:r>
    </w:p>
    <w:bookmarkEnd w:id="1223"/>
    <w:bookmarkStart w:name="z1230" w:id="122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стратегического планирования и управления проектом, опыт руководства командного проекта не менее 5 лет, желательно наличие сертификата о прохождении соответствующих курсов или профессиональной сертификации.</w:t>
      </w:r>
    </w:p>
    <w:bookmarkEnd w:id="1224"/>
    <w:bookmarkStart w:name="z1231" w:id="1225"/>
    <w:p>
      <w:pPr>
        <w:spacing w:after="0"/>
        <w:ind w:left="0"/>
        <w:jc w:val="left"/>
      </w:pPr>
      <w:r>
        <w:rPr>
          <w:rFonts w:ascii="Times New Roman"/>
          <w:b/>
          <w:i w:val="false"/>
          <w:color w:val="000000"/>
        </w:rPr>
        <w:t xml:space="preserve"> Параграф 38. Менеджер проекта</w:t>
      </w:r>
    </w:p>
    <w:bookmarkEnd w:id="1225"/>
    <w:bookmarkStart w:name="z1232" w:id="1226"/>
    <w:p>
      <w:pPr>
        <w:spacing w:after="0"/>
        <w:ind w:left="0"/>
        <w:jc w:val="both"/>
      </w:pPr>
      <w:r>
        <w:rPr>
          <w:rFonts w:ascii="Times New Roman"/>
          <w:b w:val="false"/>
          <w:i w:val="false"/>
          <w:color w:val="000000"/>
          <w:sz w:val="28"/>
        </w:rPr>
        <w:t>
      120. Должностные обязанности:</w:t>
      </w:r>
    </w:p>
    <w:bookmarkEnd w:id="1226"/>
    <w:bookmarkStart w:name="z1233" w:id="1227"/>
    <w:p>
      <w:pPr>
        <w:spacing w:after="0"/>
        <w:ind w:left="0"/>
        <w:jc w:val="both"/>
      </w:pPr>
      <w:r>
        <w:rPr>
          <w:rFonts w:ascii="Times New Roman"/>
          <w:b w:val="false"/>
          <w:i w:val="false"/>
          <w:color w:val="000000"/>
          <w:sz w:val="28"/>
        </w:rPr>
        <w:t xml:space="preserve">
      участвует в разработке плана управления проектом, формирует проектную документацию; </w:t>
      </w:r>
    </w:p>
    <w:bookmarkEnd w:id="1227"/>
    <w:bookmarkStart w:name="z1234" w:id="1228"/>
    <w:p>
      <w:pPr>
        <w:spacing w:after="0"/>
        <w:ind w:left="0"/>
        <w:jc w:val="both"/>
      </w:pPr>
      <w:r>
        <w:rPr>
          <w:rFonts w:ascii="Times New Roman"/>
          <w:b w:val="false"/>
          <w:i w:val="false"/>
          <w:color w:val="000000"/>
          <w:sz w:val="28"/>
        </w:rPr>
        <w:t xml:space="preserve">
      обеспечивает разработку и реализацию проектов; </w:t>
      </w:r>
    </w:p>
    <w:bookmarkEnd w:id="1228"/>
    <w:bookmarkStart w:name="z1235" w:id="1229"/>
    <w:p>
      <w:pPr>
        <w:spacing w:after="0"/>
        <w:ind w:left="0"/>
        <w:jc w:val="both"/>
      </w:pPr>
      <w:r>
        <w:rPr>
          <w:rFonts w:ascii="Times New Roman"/>
          <w:b w:val="false"/>
          <w:i w:val="false"/>
          <w:color w:val="000000"/>
          <w:sz w:val="28"/>
        </w:rPr>
        <w:t xml:space="preserve">
      подготавливает прогноз продаж по проектам, контроль и корректировку прогноза; </w:t>
      </w:r>
    </w:p>
    <w:bookmarkEnd w:id="1229"/>
    <w:bookmarkStart w:name="z1236" w:id="1230"/>
    <w:p>
      <w:pPr>
        <w:spacing w:after="0"/>
        <w:ind w:left="0"/>
        <w:jc w:val="both"/>
      </w:pPr>
      <w:r>
        <w:rPr>
          <w:rFonts w:ascii="Times New Roman"/>
          <w:b w:val="false"/>
          <w:i w:val="false"/>
          <w:color w:val="000000"/>
          <w:sz w:val="28"/>
        </w:rPr>
        <w:t xml:space="preserve">
      осуществляет подготовку планов расходов, доходов, движения денежных средств по проектам; </w:t>
      </w:r>
    </w:p>
    <w:bookmarkEnd w:id="1230"/>
    <w:bookmarkStart w:name="z1237" w:id="1231"/>
    <w:p>
      <w:pPr>
        <w:spacing w:after="0"/>
        <w:ind w:left="0"/>
        <w:jc w:val="both"/>
      </w:pPr>
      <w:r>
        <w:rPr>
          <w:rFonts w:ascii="Times New Roman"/>
          <w:b w:val="false"/>
          <w:i w:val="false"/>
          <w:color w:val="000000"/>
          <w:sz w:val="28"/>
        </w:rPr>
        <w:t xml:space="preserve">
      ведет необходимую документацию по этапам проектов; </w:t>
      </w:r>
    </w:p>
    <w:bookmarkEnd w:id="1231"/>
    <w:bookmarkStart w:name="z1238" w:id="1232"/>
    <w:p>
      <w:pPr>
        <w:spacing w:after="0"/>
        <w:ind w:left="0"/>
        <w:jc w:val="both"/>
      </w:pPr>
      <w:r>
        <w:rPr>
          <w:rFonts w:ascii="Times New Roman"/>
          <w:b w:val="false"/>
          <w:i w:val="false"/>
          <w:color w:val="000000"/>
          <w:sz w:val="28"/>
        </w:rPr>
        <w:t xml:space="preserve">
      согласует изменения с кураторами проекта; </w:t>
      </w:r>
    </w:p>
    <w:bookmarkEnd w:id="1232"/>
    <w:bookmarkStart w:name="z1239" w:id="1233"/>
    <w:p>
      <w:pPr>
        <w:spacing w:after="0"/>
        <w:ind w:left="0"/>
        <w:jc w:val="both"/>
      </w:pPr>
      <w:r>
        <w:rPr>
          <w:rFonts w:ascii="Times New Roman"/>
          <w:b w:val="false"/>
          <w:i w:val="false"/>
          <w:color w:val="000000"/>
          <w:sz w:val="28"/>
        </w:rPr>
        <w:t xml:space="preserve">
      осуществляет контроль сроков выпуска продукции в соответствии с утвержденным планом (графиком); </w:t>
      </w:r>
    </w:p>
    <w:bookmarkEnd w:id="1233"/>
    <w:bookmarkStart w:name="z1240" w:id="1234"/>
    <w:p>
      <w:pPr>
        <w:spacing w:after="0"/>
        <w:ind w:left="0"/>
        <w:jc w:val="both"/>
      </w:pPr>
      <w:r>
        <w:rPr>
          <w:rFonts w:ascii="Times New Roman"/>
          <w:b w:val="false"/>
          <w:i w:val="false"/>
          <w:color w:val="000000"/>
          <w:sz w:val="28"/>
        </w:rPr>
        <w:t>
      участвует в исполнении и мониторинге хода реализации проекта;</w:t>
      </w:r>
    </w:p>
    <w:bookmarkEnd w:id="1234"/>
    <w:bookmarkStart w:name="z1241" w:id="1235"/>
    <w:p>
      <w:pPr>
        <w:spacing w:after="0"/>
        <w:ind w:left="0"/>
        <w:jc w:val="both"/>
      </w:pPr>
      <w:r>
        <w:rPr>
          <w:rFonts w:ascii="Times New Roman"/>
          <w:b w:val="false"/>
          <w:i w:val="false"/>
          <w:color w:val="000000"/>
          <w:sz w:val="28"/>
        </w:rPr>
        <w:t xml:space="preserve">
      разрабатывает технические задания и контракты с участниками и поставщиками проекта; </w:t>
      </w:r>
    </w:p>
    <w:bookmarkEnd w:id="1235"/>
    <w:bookmarkStart w:name="z1242" w:id="1236"/>
    <w:p>
      <w:pPr>
        <w:spacing w:after="0"/>
        <w:ind w:left="0"/>
        <w:jc w:val="both"/>
      </w:pPr>
      <w:r>
        <w:rPr>
          <w:rFonts w:ascii="Times New Roman"/>
          <w:b w:val="false"/>
          <w:i w:val="false"/>
          <w:color w:val="000000"/>
          <w:sz w:val="28"/>
        </w:rPr>
        <w:t xml:space="preserve">
      участвует в управлении качеством, рисками, стоимостью, сроками, содержанием, коммуникациями проекта; </w:t>
      </w:r>
    </w:p>
    <w:bookmarkEnd w:id="1236"/>
    <w:bookmarkStart w:name="z1243" w:id="1237"/>
    <w:p>
      <w:pPr>
        <w:spacing w:after="0"/>
        <w:ind w:left="0"/>
        <w:jc w:val="both"/>
      </w:pPr>
      <w:r>
        <w:rPr>
          <w:rFonts w:ascii="Times New Roman"/>
          <w:b w:val="false"/>
          <w:i w:val="false"/>
          <w:color w:val="000000"/>
          <w:sz w:val="28"/>
        </w:rPr>
        <w:t xml:space="preserve">
      контролирует качество выполнения работ по проектам; </w:t>
      </w:r>
    </w:p>
    <w:bookmarkEnd w:id="1237"/>
    <w:bookmarkStart w:name="z1244" w:id="1238"/>
    <w:p>
      <w:pPr>
        <w:spacing w:after="0"/>
        <w:ind w:left="0"/>
        <w:jc w:val="both"/>
      </w:pPr>
      <w:r>
        <w:rPr>
          <w:rFonts w:ascii="Times New Roman"/>
          <w:b w:val="false"/>
          <w:i w:val="false"/>
          <w:color w:val="000000"/>
          <w:sz w:val="28"/>
        </w:rPr>
        <w:t xml:space="preserve">
      обеспечивает контроль целевого использования финансовых средств в соответствии с бюджетом проекта; </w:t>
      </w:r>
    </w:p>
    <w:bookmarkEnd w:id="1238"/>
    <w:bookmarkStart w:name="z1245" w:id="1239"/>
    <w:p>
      <w:pPr>
        <w:spacing w:after="0"/>
        <w:ind w:left="0"/>
        <w:jc w:val="both"/>
      </w:pPr>
      <w:r>
        <w:rPr>
          <w:rFonts w:ascii="Times New Roman"/>
          <w:b w:val="false"/>
          <w:i w:val="false"/>
          <w:color w:val="000000"/>
          <w:sz w:val="28"/>
        </w:rPr>
        <w:t xml:space="preserve">
      координирует работы участников проектных групп; </w:t>
      </w:r>
    </w:p>
    <w:bookmarkEnd w:id="1239"/>
    <w:bookmarkStart w:name="z1246" w:id="1240"/>
    <w:p>
      <w:pPr>
        <w:spacing w:after="0"/>
        <w:ind w:left="0"/>
        <w:jc w:val="both"/>
      </w:pPr>
      <w:r>
        <w:rPr>
          <w:rFonts w:ascii="Times New Roman"/>
          <w:b w:val="false"/>
          <w:i w:val="false"/>
          <w:color w:val="000000"/>
          <w:sz w:val="28"/>
        </w:rPr>
        <w:t xml:space="preserve">
      инициирует проведение совещаний и их планирование по вопросам выполнения утвержденных проектов; </w:t>
      </w:r>
    </w:p>
    <w:bookmarkEnd w:id="1240"/>
    <w:bookmarkStart w:name="z1247" w:id="1241"/>
    <w:p>
      <w:pPr>
        <w:spacing w:after="0"/>
        <w:ind w:left="0"/>
        <w:jc w:val="both"/>
      </w:pPr>
      <w:r>
        <w:rPr>
          <w:rFonts w:ascii="Times New Roman"/>
          <w:b w:val="false"/>
          <w:i w:val="false"/>
          <w:color w:val="000000"/>
          <w:sz w:val="28"/>
        </w:rPr>
        <w:t xml:space="preserve">
      составляет и представляет партнерам проекта информационные обзоры о мероприятиях и результатах работы по проектам; </w:t>
      </w:r>
    </w:p>
    <w:bookmarkEnd w:id="1241"/>
    <w:bookmarkStart w:name="z1248" w:id="1242"/>
    <w:p>
      <w:pPr>
        <w:spacing w:after="0"/>
        <w:ind w:left="0"/>
        <w:jc w:val="both"/>
      </w:pPr>
      <w:r>
        <w:rPr>
          <w:rFonts w:ascii="Times New Roman"/>
          <w:b w:val="false"/>
          <w:i w:val="false"/>
          <w:color w:val="000000"/>
          <w:sz w:val="28"/>
        </w:rPr>
        <w:t xml:space="preserve">
      формирует и согласует промежуточные и итоговые отчеты по проектам и представляет их кураторам проектов; </w:t>
      </w:r>
    </w:p>
    <w:bookmarkEnd w:id="1242"/>
    <w:bookmarkStart w:name="z1249" w:id="1243"/>
    <w:p>
      <w:pPr>
        <w:spacing w:after="0"/>
        <w:ind w:left="0"/>
        <w:jc w:val="both"/>
      </w:pPr>
      <w:r>
        <w:rPr>
          <w:rFonts w:ascii="Times New Roman"/>
          <w:b w:val="false"/>
          <w:i w:val="false"/>
          <w:color w:val="000000"/>
          <w:sz w:val="28"/>
        </w:rPr>
        <w:t>
      соблюдает порядок работы с конфиденциальной информацией;</w:t>
      </w:r>
    </w:p>
    <w:bookmarkEnd w:id="1243"/>
    <w:bookmarkStart w:name="z1250" w:id="1244"/>
    <w:p>
      <w:pPr>
        <w:spacing w:after="0"/>
        <w:ind w:left="0"/>
        <w:jc w:val="both"/>
      </w:pPr>
      <w:r>
        <w:rPr>
          <w:rFonts w:ascii="Times New Roman"/>
          <w:b w:val="false"/>
          <w:i w:val="false"/>
          <w:color w:val="000000"/>
          <w:sz w:val="28"/>
        </w:rPr>
        <w:t>
      обеспечивает соблюдение порядка и норм по безопасности и охране труда, требования пожарной безопасности.</w:t>
      </w:r>
    </w:p>
    <w:bookmarkEnd w:id="1244"/>
    <w:bookmarkStart w:name="z1251" w:id="1245"/>
    <w:p>
      <w:pPr>
        <w:spacing w:after="0"/>
        <w:ind w:left="0"/>
        <w:jc w:val="both"/>
      </w:pPr>
      <w:r>
        <w:rPr>
          <w:rFonts w:ascii="Times New Roman"/>
          <w:b w:val="false"/>
          <w:i w:val="false"/>
          <w:color w:val="000000"/>
          <w:sz w:val="28"/>
        </w:rPr>
        <w:t xml:space="preserve">
      121. Должен знать: </w:t>
      </w:r>
    </w:p>
    <w:bookmarkEnd w:id="1245"/>
    <w:bookmarkStart w:name="z1252" w:id="1246"/>
    <w:p>
      <w:pPr>
        <w:spacing w:after="0"/>
        <w:ind w:left="0"/>
        <w:jc w:val="both"/>
      </w:pPr>
      <w:r>
        <w:rPr>
          <w:rFonts w:ascii="Times New Roman"/>
          <w:b w:val="false"/>
          <w:i w:val="false"/>
          <w:color w:val="000000"/>
          <w:sz w:val="28"/>
        </w:rPr>
        <w:t>
      законодательные и нормативные правовые акты, регламентирующие предпринимательскую и коммерческую деятельность организаций;</w:t>
      </w:r>
    </w:p>
    <w:bookmarkEnd w:id="1246"/>
    <w:bookmarkStart w:name="z1253" w:id="1247"/>
    <w:p>
      <w:pPr>
        <w:spacing w:after="0"/>
        <w:ind w:left="0"/>
        <w:jc w:val="both"/>
      </w:pPr>
      <w:r>
        <w:rPr>
          <w:rFonts w:ascii="Times New Roman"/>
          <w:b w:val="false"/>
          <w:i w:val="false"/>
          <w:color w:val="000000"/>
          <w:sz w:val="28"/>
        </w:rPr>
        <w:t>
      инструменты и методы управления проектами;</w:t>
      </w:r>
    </w:p>
    <w:bookmarkEnd w:id="1247"/>
    <w:bookmarkStart w:name="z1254" w:id="1248"/>
    <w:p>
      <w:pPr>
        <w:spacing w:after="0"/>
        <w:ind w:left="0"/>
        <w:jc w:val="both"/>
      </w:pPr>
      <w:r>
        <w:rPr>
          <w:rFonts w:ascii="Times New Roman"/>
          <w:b w:val="false"/>
          <w:i w:val="false"/>
          <w:color w:val="000000"/>
          <w:sz w:val="28"/>
        </w:rPr>
        <w:t xml:space="preserve">
      методы и критерии оценки стоимости, рисков и ресурсов; </w:t>
      </w:r>
    </w:p>
    <w:bookmarkEnd w:id="1248"/>
    <w:bookmarkStart w:name="z1255" w:id="1249"/>
    <w:p>
      <w:pPr>
        <w:spacing w:after="0"/>
        <w:ind w:left="0"/>
        <w:jc w:val="both"/>
      </w:pPr>
      <w:r>
        <w:rPr>
          <w:rFonts w:ascii="Times New Roman"/>
          <w:b w:val="false"/>
          <w:i w:val="false"/>
          <w:color w:val="000000"/>
          <w:sz w:val="28"/>
        </w:rPr>
        <w:t>
      порядок составления проектных документов;</w:t>
      </w:r>
    </w:p>
    <w:bookmarkEnd w:id="1249"/>
    <w:bookmarkStart w:name="z1256" w:id="1250"/>
    <w:p>
      <w:pPr>
        <w:spacing w:after="0"/>
        <w:ind w:left="0"/>
        <w:jc w:val="both"/>
      </w:pPr>
      <w:r>
        <w:rPr>
          <w:rFonts w:ascii="Times New Roman"/>
          <w:b w:val="false"/>
          <w:i w:val="false"/>
          <w:color w:val="000000"/>
          <w:sz w:val="28"/>
        </w:rPr>
        <w:t xml:space="preserve">
      этику делового общения, ведения переговоров; </w:t>
      </w:r>
    </w:p>
    <w:bookmarkEnd w:id="1250"/>
    <w:bookmarkStart w:name="z1257" w:id="1251"/>
    <w:p>
      <w:pPr>
        <w:spacing w:after="0"/>
        <w:ind w:left="0"/>
        <w:jc w:val="both"/>
      </w:pPr>
      <w:r>
        <w:rPr>
          <w:rFonts w:ascii="Times New Roman"/>
          <w:b w:val="false"/>
          <w:i w:val="false"/>
          <w:color w:val="000000"/>
          <w:sz w:val="28"/>
        </w:rPr>
        <w:t xml:space="preserve">
      порядок согласования состава работ с поставщиками; </w:t>
      </w:r>
    </w:p>
    <w:bookmarkEnd w:id="1251"/>
    <w:bookmarkStart w:name="z1258" w:id="1252"/>
    <w:p>
      <w:pPr>
        <w:spacing w:after="0"/>
        <w:ind w:left="0"/>
        <w:jc w:val="both"/>
      </w:pPr>
      <w:r>
        <w:rPr>
          <w:rFonts w:ascii="Times New Roman"/>
          <w:b w:val="false"/>
          <w:i w:val="false"/>
          <w:color w:val="000000"/>
          <w:sz w:val="28"/>
        </w:rPr>
        <w:t xml:space="preserve">
      основы маркетинга, теорию менеджмента; </w:t>
      </w:r>
    </w:p>
    <w:bookmarkEnd w:id="1252"/>
    <w:bookmarkStart w:name="z1259" w:id="1253"/>
    <w:p>
      <w:pPr>
        <w:spacing w:after="0"/>
        <w:ind w:left="0"/>
        <w:jc w:val="both"/>
      </w:pPr>
      <w:r>
        <w:rPr>
          <w:rFonts w:ascii="Times New Roman"/>
          <w:b w:val="false"/>
          <w:i w:val="false"/>
          <w:color w:val="000000"/>
          <w:sz w:val="28"/>
        </w:rPr>
        <w:t>
      порядок разработки бизнес-планов и коммерческих условий соглашений, договоров, контрактов;</w:t>
      </w:r>
    </w:p>
    <w:bookmarkEnd w:id="1253"/>
    <w:bookmarkStart w:name="z1260" w:id="1254"/>
    <w:p>
      <w:pPr>
        <w:spacing w:after="0"/>
        <w:ind w:left="0"/>
        <w:jc w:val="both"/>
      </w:pPr>
      <w:r>
        <w:rPr>
          <w:rFonts w:ascii="Times New Roman"/>
          <w:b w:val="false"/>
          <w:i w:val="false"/>
          <w:color w:val="000000"/>
          <w:sz w:val="28"/>
        </w:rPr>
        <w:t xml:space="preserve">
      теорию и практику работы в составе команды проекта; </w:t>
      </w:r>
    </w:p>
    <w:bookmarkEnd w:id="1254"/>
    <w:bookmarkStart w:name="z1261" w:id="1255"/>
    <w:p>
      <w:pPr>
        <w:spacing w:after="0"/>
        <w:ind w:left="0"/>
        <w:jc w:val="both"/>
      </w:pPr>
      <w:r>
        <w:rPr>
          <w:rFonts w:ascii="Times New Roman"/>
          <w:b w:val="false"/>
          <w:i w:val="false"/>
          <w:color w:val="000000"/>
          <w:sz w:val="28"/>
        </w:rPr>
        <w:t xml:space="preserve">
      основы издательской проектной деятельности; </w:t>
      </w:r>
    </w:p>
    <w:bookmarkEnd w:id="1255"/>
    <w:bookmarkStart w:name="z1262" w:id="1256"/>
    <w:p>
      <w:pPr>
        <w:spacing w:after="0"/>
        <w:ind w:left="0"/>
        <w:jc w:val="both"/>
      </w:pPr>
      <w:r>
        <w:rPr>
          <w:rFonts w:ascii="Times New Roman"/>
          <w:b w:val="false"/>
          <w:i w:val="false"/>
          <w:color w:val="000000"/>
          <w:sz w:val="28"/>
        </w:rPr>
        <w:t xml:space="preserve">
      основы редакционно-издательского процесса, организацию мониторинга и этапы формирования отчетов по реализации проекта; </w:t>
      </w:r>
    </w:p>
    <w:bookmarkEnd w:id="1256"/>
    <w:bookmarkStart w:name="z1263" w:id="1257"/>
    <w:p>
      <w:pPr>
        <w:spacing w:after="0"/>
        <w:ind w:left="0"/>
        <w:jc w:val="both"/>
      </w:pPr>
      <w:r>
        <w:rPr>
          <w:rFonts w:ascii="Times New Roman"/>
          <w:b w:val="false"/>
          <w:i w:val="false"/>
          <w:color w:val="000000"/>
          <w:sz w:val="28"/>
        </w:rPr>
        <w:t xml:space="preserve">
      методы применения информационных систем в управлении проектами; </w:t>
      </w:r>
    </w:p>
    <w:bookmarkEnd w:id="1257"/>
    <w:bookmarkStart w:name="z1264" w:id="1258"/>
    <w:p>
      <w:pPr>
        <w:spacing w:after="0"/>
        <w:ind w:left="0"/>
        <w:jc w:val="both"/>
      </w:pPr>
      <w:r>
        <w:rPr>
          <w:rFonts w:ascii="Times New Roman"/>
          <w:b w:val="false"/>
          <w:i w:val="false"/>
          <w:color w:val="000000"/>
          <w:sz w:val="28"/>
        </w:rPr>
        <w:t xml:space="preserve">
      передовой отечественный и зарубежный опыт в области менеджмента; </w:t>
      </w:r>
    </w:p>
    <w:bookmarkEnd w:id="1258"/>
    <w:bookmarkStart w:name="z1265" w:id="125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259"/>
    <w:bookmarkStart w:name="z1266" w:id="12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260"/>
    <w:bookmarkStart w:name="z1267" w:id="1261"/>
    <w:p>
      <w:pPr>
        <w:spacing w:after="0"/>
        <w:ind w:left="0"/>
        <w:jc w:val="both"/>
      </w:pPr>
      <w:r>
        <w:rPr>
          <w:rFonts w:ascii="Times New Roman"/>
          <w:b w:val="false"/>
          <w:i w:val="false"/>
          <w:color w:val="000000"/>
          <w:sz w:val="28"/>
        </w:rPr>
        <w:t>
      122. Требования к квалификации:</w:t>
      </w:r>
    </w:p>
    <w:bookmarkEnd w:id="1261"/>
    <w:bookmarkStart w:name="z1268" w:id="126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опыт работы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опыт работы не менее 3 лет, желательно наличие сертификата о прохождении соответствующих курсов или профессиональной сертификации.</w:t>
      </w:r>
    </w:p>
    <w:bookmarkEnd w:id="1262"/>
    <w:bookmarkStart w:name="z1269" w:id="1263"/>
    <w:p>
      <w:pPr>
        <w:spacing w:after="0"/>
        <w:ind w:left="0"/>
        <w:jc w:val="left"/>
      </w:pPr>
      <w:r>
        <w:rPr>
          <w:rFonts w:ascii="Times New Roman"/>
          <w:b/>
          <w:i w:val="false"/>
          <w:color w:val="000000"/>
        </w:rPr>
        <w:t xml:space="preserve"> Параграф 39. Начальник планово-экономического отдела</w:t>
      </w:r>
    </w:p>
    <w:bookmarkEnd w:id="1263"/>
    <w:bookmarkStart w:name="z1270" w:id="1264"/>
    <w:p>
      <w:pPr>
        <w:spacing w:after="0"/>
        <w:ind w:left="0"/>
        <w:jc w:val="both"/>
      </w:pPr>
      <w:r>
        <w:rPr>
          <w:rFonts w:ascii="Times New Roman"/>
          <w:b w:val="false"/>
          <w:i w:val="false"/>
          <w:color w:val="000000"/>
          <w:sz w:val="28"/>
        </w:rPr>
        <w:t>
      123. Должностные обязанности:</w:t>
      </w:r>
    </w:p>
    <w:bookmarkEnd w:id="1264"/>
    <w:bookmarkStart w:name="z1271" w:id="1265"/>
    <w:p>
      <w:pPr>
        <w:spacing w:after="0"/>
        <w:ind w:left="0"/>
        <w:jc w:val="both"/>
      </w:pPr>
      <w:r>
        <w:rPr>
          <w:rFonts w:ascii="Times New Roman"/>
          <w:b w:val="false"/>
          <w:i w:val="false"/>
          <w:color w:val="000000"/>
          <w:sz w:val="28"/>
        </w:rPr>
        <w:t>
      осуществляет руководство работой по экономическому планированию в организации, направленному в организацию рациональной хозяйственной деятельности в соответствии с потребностями рынка и возможностями получения необходимых ресурсов, выявление и использование резервов производства с целью достижения наибольшей эффективности работы организации;</w:t>
      </w:r>
    </w:p>
    <w:bookmarkEnd w:id="1265"/>
    <w:bookmarkStart w:name="z1272" w:id="1266"/>
    <w:p>
      <w:pPr>
        <w:spacing w:after="0"/>
        <w:ind w:left="0"/>
        <w:jc w:val="both"/>
      </w:pPr>
      <w:r>
        <w:rPr>
          <w:rFonts w:ascii="Times New Roman"/>
          <w:b w:val="false"/>
          <w:i w:val="false"/>
          <w:color w:val="000000"/>
          <w:sz w:val="28"/>
        </w:rPr>
        <w:t xml:space="preserve">
      возглавляет подготовку проектов текущих планов подразделениями организации по всем видам деятельности в соответствии с заказами потребителей продукции, работ (услуг) и заключенными договорами, а также обоснований и расчетов к ним; </w:t>
      </w:r>
    </w:p>
    <w:bookmarkEnd w:id="1266"/>
    <w:bookmarkStart w:name="z1273" w:id="1267"/>
    <w:p>
      <w:pPr>
        <w:spacing w:after="0"/>
        <w:ind w:left="0"/>
        <w:jc w:val="both"/>
      </w:pPr>
      <w:r>
        <w:rPr>
          <w:rFonts w:ascii="Times New Roman"/>
          <w:b w:val="false"/>
          <w:i w:val="false"/>
          <w:color w:val="000000"/>
          <w:sz w:val="28"/>
        </w:rPr>
        <w:t xml:space="preserve">
      участвует в разработке стратегии организации с целью адаптации его хозяйственной деятельности и системы управления к изменяющимся в условиях рынка внешним и внутренним экономическим условиям; </w:t>
      </w:r>
    </w:p>
    <w:bookmarkEnd w:id="1267"/>
    <w:bookmarkStart w:name="z1274" w:id="1268"/>
    <w:p>
      <w:pPr>
        <w:spacing w:after="0"/>
        <w:ind w:left="0"/>
        <w:jc w:val="both"/>
      </w:pPr>
      <w:r>
        <w:rPr>
          <w:rFonts w:ascii="Times New Roman"/>
          <w:b w:val="false"/>
          <w:i w:val="false"/>
          <w:color w:val="000000"/>
          <w:sz w:val="28"/>
        </w:rPr>
        <w:t xml:space="preserve">
      руководит составлением среднесрочных и долгосрочных комплексных планов производственной, финансовой и коммерческой деятельности (бизнес-планов) организации, согласовывает и взаимно увязывает все их разделы; </w:t>
      </w:r>
    </w:p>
    <w:bookmarkEnd w:id="1268"/>
    <w:bookmarkStart w:name="z1275" w:id="1269"/>
    <w:p>
      <w:pPr>
        <w:spacing w:after="0"/>
        <w:ind w:left="0"/>
        <w:jc w:val="both"/>
      </w:pPr>
      <w:r>
        <w:rPr>
          <w:rFonts w:ascii="Times New Roman"/>
          <w:b w:val="false"/>
          <w:i w:val="false"/>
          <w:color w:val="000000"/>
          <w:sz w:val="28"/>
        </w:rPr>
        <w:t xml:space="preserve">
      обеспечивает доведение плановых заданий до подразделений организации; </w:t>
      </w:r>
    </w:p>
    <w:bookmarkEnd w:id="1269"/>
    <w:bookmarkStart w:name="z1276" w:id="1270"/>
    <w:p>
      <w:pPr>
        <w:spacing w:after="0"/>
        <w:ind w:left="0"/>
        <w:jc w:val="both"/>
      </w:pPr>
      <w:r>
        <w:rPr>
          <w:rFonts w:ascii="Times New Roman"/>
          <w:b w:val="false"/>
          <w:i w:val="false"/>
          <w:color w:val="000000"/>
          <w:sz w:val="28"/>
        </w:rPr>
        <w:t xml:space="preserve">
      организует разработку прогрессивных плановых технико-экономических нормативов материальных и трудовых затрат, проектов оптовых и розничных цен на продукцию организации, тарифов на работы (услуги) с учетом спроса и предложения и с целью обеспечения запланированного объема прибыли, составление нормативных калькуляций продукции и контроль за внесением в них текущих изменений планово-расчетных цен на основные виды сырья, материалов и полуфабрикатов, используемых в производстве, сметной калькуляции товарной продукции; </w:t>
      </w:r>
    </w:p>
    <w:bookmarkEnd w:id="1270"/>
    <w:bookmarkStart w:name="z1277" w:id="1271"/>
    <w:p>
      <w:pPr>
        <w:spacing w:after="0"/>
        <w:ind w:left="0"/>
        <w:jc w:val="both"/>
      </w:pPr>
      <w:r>
        <w:rPr>
          <w:rFonts w:ascii="Times New Roman"/>
          <w:b w:val="false"/>
          <w:i w:val="false"/>
          <w:color w:val="000000"/>
          <w:sz w:val="28"/>
        </w:rPr>
        <w:t xml:space="preserve">
      обеспечивает подготовку заключений на проекты оптовых цен на продукцию, поставляемую организации; </w:t>
      </w:r>
    </w:p>
    <w:bookmarkEnd w:id="1271"/>
    <w:bookmarkStart w:name="z1278" w:id="1272"/>
    <w:p>
      <w:pPr>
        <w:spacing w:after="0"/>
        <w:ind w:left="0"/>
        <w:jc w:val="both"/>
      </w:pPr>
      <w:r>
        <w:rPr>
          <w:rFonts w:ascii="Times New Roman"/>
          <w:b w:val="false"/>
          <w:i w:val="false"/>
          <w:color w:val="000000"/>
          <w:sz w:val="28"/>
        </w:rPr>
        <w:t xml:space="preserve">
      осуществляет руководство проведением комплексного экономического анализа всех видов деятельности организации и разработкой мероприятий по эффективному использованию капитальных вложений, материальных, трудовых и финансовых ресурсов, повышению конкурентоспособности выпускаемой продукции, производительности труда, снижению издержек на производство и реализацию продукции, повышению рентабельности производства, увеличению прибыли, устранению потерь и непроизводительных расходов; </w:t>
      </w:r>
    </w:p>
    <w:bookmarkEnd w:id="1272"/>
    <w:bookmarkStart w:name="z1279" w:id="1273"/>
    <w:p>
      <w:pPr>
        <w:spacing w:after="0"/>
        <w:ind w:left="0"/>
        <w:jc w:val="both"/>
      </w:pPr>
      <w:r>
        <w:rPr>
          <w:rFonts w:ascii="Times New Roman"/>
          <w:b w:val="false"/>
          <w:i w:val="false"/>
          <w:color w:val="000000"/>
          <w:sz w:val="28"/>
        </w:rPr>
        <w:t xml:space="preserve">
      организует контроль за выполнением подразделениями организации плановых заданий, а также статистический учет по всем производственным и технико-экономическим показателям работы организации, подготовку периодической отчетности в установленные сроки, систематизацию статистических материалов; </w:t>
      </w:r>
    </w:p>
    <w:bookmarkEnd w:id="1273"/>
    <w:bookmarkStart w:name="z1280" w:id="1274"/>
    <w:p>
      <w:pPr>
        <w:spacing w:after="0"/>
        <w:ind w:left="0"/>
        <w:jc w:val="both"/>
      </w:pPr>
      <w:r>
        <w:rPr>
          <w:rFonts w:ascii="Times New Roman"/>
          <w:b w:val="false"/>
          <w:i w:val="false"/>
          <w:color w:val="000000"/>
          <w:sz w:val="28"/>
        </w:rPr>
        <w:t xml:space="preserve">
      подготавливает предложения по конкретным направлениям изучения рынка с целью определения перспектив развития организации, осуществляет координацию проведения исследований, направленных на повышение эффективности ее производственно-хозяйственной деятельности; </w:t>
      </w:r>
    </w:p>
    <w:bookmarkEnd w:id="1274"/>
    <w:bookmarkStart w:name="z1281" w:id="1275"/>
    <w:p>
      <w:pPr>
        <w:spacing w:after="0"/>
        <w:ind w:left="0"/>
        <w:jc w:val="both"/>
      </w:pPr>
      <w:r>
        <w:rPr>
          <w:rFonts w:ascii="Times New Roman"/>
          <w:b w:val="false"/>
          <w:i w:val="false"/>
          <w:color w:val="000000"/>
          <w:sz w:val="28"/>
        </w:rPr>
        <w:t xml:space="preserve">
      совместно с бухгалтерией осуществляет методическое руководство и организацию работы по учету и анализу результатов производственно-хозяйственной деятельности, разработку рациональной учетной документации; </w:t>
      </w:r>
    </w:p>
    <w:bookmarkEnd w:id="1275"/>
    <w:bookmarkStart w:name="z1282" w:id="1276"/>
    <w:p>
      <w:pPr>
        <w:spacing w:after="0"/>
        <w:ind w:left="0"/>
        <w:jc w:val="both"/>
      </w:pPr>
      <w:r>
        <w:rPr>
          <w:rFonts w:ascii="Times New Roman"/>
          <w:b w:val="false"/>
          <w:i w:val="false"/>
          <w:color w:val="000000"/>
          <w:sz w:val="28"/>
        </w:rPr>
        <w:t xml:space="preserve">
      обеспечивает разработку методических материалов по технико-экономическому планированию деятельности подразделений организации, расчету экономической эффективности внедрения новой техники и технологии, организационно-технических мероприятий, направленных на повышение конкурентоспособности продукции, работ (услуг); </w:t>
      </w:r>
    </w:p>
    <w:bookmarkEnd w:id="1276"/>
    <w:bookmarkStart w:name="z1283" w:id="1277"/>
    <w:p>
      <w:pPr>
        <w:spacing w:after="0"/>
        <w:ind w:left="0"/>
        <w:jc w:val="both"/>
      </w:pPr>
      <w:r>
        <w:rPr>
          <w:rFonts w:ascii="Times New Roman"/>
          <w:b w:val="false"/>
          <w:i w:val="false"/>
          <w:color w:val="000000"/>
          <w:sz w:val="28"/>
        </w:rPr>
        <w:t xml:space="preserve">
      организует разработку унифицированной плановой документации, экономических стандартов, внедрение средств механизированной и автоматизированной обработки плановой и учетной информации; </w:t>
      </w:r>
    </w:p>
    <w:bookmarkEnd w:id="1277"/>
    <w:bookmarkStart w:name="z1284" w:id="1278"/>
    <w:p>
      <w:pPr>
        <w:spacing w:after="0"/>
        <w:ind w:left="0"/>
        <w:jc w:val="both"/>
      </w:pPr>
      <w:r>
        <w:rPr>
          <w:rFonts w:ascii="Times New Roman"/>
          <w:b w:val="false"/>
          <w:i w:val="false"/>
          <w:color w:val="000000"/>
          <w:sz w:val="28"/>
        </w:rPr>
        <w:t xml:space="preserve">
      руководит работниками отдела. </w:t>
      </w:r>
    </w:p>
    <w:bookmarkEnd w:id="1278"/>
    <w:bookmarkStart w:name="z1285" w:id="1279"/>
    <w:p>
      <w:pPr>
        <w:spacing w:after="0"/>
        <w:ind w:left="0"/>
        <w:jc w:val="both"/>
      </w:pPr>
      <w:r>
        <w:rPr>
          <w:rFonts w:ascii="Times New Roman"/>
          <w:b w:val="false"/>
          <w:i w:val="false"/>
          <w:color w:val="000000"/>
          <w:sz w:val="28"/>
        </w:rPr>
        <w:t xml:space="preserve">
      124. Должен знать: </w:t>
      </w:r>
    </w:p>
    <w:bookmarkEnd w:id="1279"/>
    <w:bookmarkStart w:name="z1286" w:id="1280"/>
    <w:p>
      <w:pPr>
        <w:spacing w:after="0"/>
        <w:ind w:left="0"/>
        <w:jc w:val="both"/>
      </w:pPr>
      <w:r>
        <w:rPr>
          <w:rFonts w:ascii="Times New Roman"/>
          <w:b w:val="false"/>
          <w:i w:val="false"/>
          <w:color w:val="000000"/>
          <w:sz w:val="28"/>
        </w:rPr>
        <w:t xml:space="preserve">
      законодательные и иные нормативные правовые акты, регламентирующие производственно-хозяйственную и финансово-экономическую деятельность; </w:t>
      </w:r>
    </w:p>
    <w:bookmarkEnd w:id="1280"/>
    <w:bookmarkStart w:name="z1287" w:id="1281"/>
    <w:p>
      <w:pPr>
        <w:spacing w:after="0"/>
        <w:ind w:left="0"/>
        <w:jc w:val="both"/>
      </w:pPr>
      <w:r>
        <w:rPr>
          <w:rFonts w:ascii="Times New Roman"/>
          <w:b w:val="false"/>
          <w:i w:val="false"/>
          <w:color w:val="000000"/>
          <w:sz w:val="28"/>
        </w:rPr>
        <w:t>
      налоговое законодательство;</w:t>
      </w:r>
    </w:p>
    <w:bookmarkEnd w:id="1281"/>
    <w:bookmarkStart w:name="z1288" w:id="1282"/>
    <w:p>
      <w:pPr>
        <w:spacing w:after="0"/>
        <w:ind w:left="0"/>
        <w:jc w:val="both"/>
      </w:pPr>
      <w:r>
        <w:rPr>
          <w:rFonts w:ascii="Times New Roman"/>
          <w:b w:val="false"/>
          <w:i w:val="false"/>
          <w:color w:val="000000"/>
          <w:sz w:val="28"/>
        </w:rPr>
        <w:t>
      методические материалы, касающиеся экономики организации;</w:t>
      </w:r>
    </w:p>
    <w:bookmarkEnd w:id="1282"/>
    <w:bookmarkStart w:name="z1289" w:id="1283"/>
    <w:p>
      <w:pPr>
        <w:spacing w:after="0"/>
        <w:ind w:left="0"/>
        <w:jc w:val="both"/>
      </w:pPr>
      <w:r>
        <w:rPr>
          <w:rFonts w:ascii="Times New Roman"/>
          <w:b w:val="false"/>
          <w:i w:val="false"/>
          <w:color w:val="000000"/>
          <w:sz w:val="28"/>
        </w:rPr>
        <w:t>
      стратегию и перспективы развития организации, перспективы развития вида экономической деятельности;</w:t>
      </w:r>
    </w:p>
    <w:bookmarkEnd w:id="1283"/>
    <w:bookmarkStart w:name="z1290" w:id="1284"/>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состояние и перспективы развития рынка сбыта продукции, работ (услуг); </w:t>
      </w:r>
    </w:p>
    <w:bookmarkEnd w:id="1284"/>
    <w:bookmarkStart w:name="z1291" w:id="1285"/>
    <w:p>
      <w:pPr>
        <w:spacing w:after="0"/>
        <w:ind w:left="0"/>
        <w:jc w:val="both"/>
      </w:pPr>
      <w:r>
        <w:rPr>
          <w:rFonts w:ascii="Times New Roman"/>
          <w:b w:val="false"/>
          <w:i w:val="false"/>
          <w:color w:val="000000"/>
          <w:sz w:val="28"/>
        </w:rPr>
        <w:t xml:space="preserve">
      организацию разработки перспективных и текущих планов производственно-хозяйственной деятельности организации; </w:t>
      </w:r>
    </w:p>
    <w:bookmarkEnd w:id="1285"/>
    <w:bookmarkStart w:name="z1292" w:id="1286"/>
    <w:p>
      <w:pPr>
        <w:spacing w:after="0"/>
        <w:ind w:left="0"/>
        <w:jc w:val="both"/>
      </w:pPr>
      <w:r>
        <w:rPr>
          <w:rFonts w:ascii="Times New Roman"/>
          <w:b w:val="false"/>
          <w:i w:val="false"/>
          <w:color w:val="000000"/>
          <w:sz w:val="28"/>
        </w:rPr>
        <w:t>
      порядок разработки бизнес-планов;</w:t>
      </w:r>
    </w:p>
    <w:bookmarkEnd w:id="1286"/>
    <w:bookmarkStart w:name="z1293" w:id="1287"/>
    <w:p>
      <w:pPr>
        <w:spacing w:after="0"/>
        <w:ind w:left="0"/>
        <w:jc w:val="both"/>
      </w:pPr>
      <w:r>
        <w:rPr>
          <w:rFonts w:ascii="Times New Roman"/>
          <w:b w:val="false"/>
          <w:i w:val="false"/>
          <w:color w:val="000000"/>
          <w:sz w:val="28"/>
        </w:rPr>
        <w:t>
      систему экономических стандартов и показателей организации;</w:t>
      </w:r>
    </w:p>
    <w:bookmarkEnd w:id="1287"/>
    <w:bookmarkStart w:name="z1294" w:id="1288"/>
    <w:p>
      <w:pPr>
        <w:spacing w:after="0"/>
        <w:ind w:left="0"/>
        <w:jc w:val="both"/>
      </w:pPr>
      <w:r>
        <w:rPr>
          <w:rFonts w:ascii="Times New Roman"/>
          <w:b w:val="false"/>
          <w:i w:val="false"/>
          <w:color w:val="000000"/>
          <w:sz w:val="28"/>
        </w:rPr>
        <w:t>
      организацию статистического учета, планово-учетную документацию;</w:t>
      </w:r>
    </w:p>
    <w:bookmarkEnd w:id="1288"/>
    <w:bookmarkStart w:name="z1295" w:id="1289"/>
    <w:p>
      <w:pPr>
        <w:spacing w:after="0"/>
        <w:ind w:left="0"/>
        <w:jc w:val="both"/>
      </w:pPr>
      <w:r>
        <w:rPr>
          <w:rFonts w:ascii="Times New Roman"/>
          <w:b w:val="false"/>
          <w:i w:val="false"/>
          <w:color w:val="000000"/>
          <w:sz w:val="28"/>
        </w:rPr>
        <w:t xml:space="preserve">
      сроки и порядок составления отчетности; </w:t>
      </w:r>
    </w:p>
    <w:bookmarkEnd w:id="1289"/>
    <w:bookmarkStart w:name="z1296" w:id="1290"/>
    <w:p>
      <w:pPr>
        <w:spacing w:after="0"/>
        <w:ind w:left="0"/>
        <w:jc w:val="both"/>
      </w:pPr>
      <w:r>
        <w:rPr>
          <w:rFonts w:ascii="Times New Roman"/>
          <w:b w:val="false"/>
          <w:i w:val="false"/>
          <w:color w:val="000000"/>
          <w:sz w:val="28"/>
        </w:rPr>
        <w:t>
      методы экономического анализа показателей производственно-хозяйственной деятельности организации и ее подразделений;</w:t>
      </w:r>
    </w:p>
    <w:bookmarkEnd w:id="1290"/>
    <w:bookmarkStart w:name="z1297" w:id="1291"/>
    <w:p>
      <w:pPr>
        <w:spacing w:after="0"/>
        <w:ind w:left="0"/>
        <w:jc w:val="both"/>
      </w:pPr>
      <w:r>
        <w:rPr>
          <w:rFonts w:ascii="Times New Roman"/>
          <w:b w:val="false"/>
          <w:i w:val="false"/>
          <w:color w:val="000000"/>
          <w:sz w:val="28"/>
        </w:rPr>
        <w:t xml:space="preserve">
      порядок определения себестоимости товарной продукции, разработки нормативов материальных и трудовых затрат, оптовых и розничных цен; </w:t>
      </w:r>
    </w:p>
    <w:bookmarkEnd w:id="1291"/>
    <w:bookmarkStart w:name="z1298" w:id="1292"/>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w:t>
      </w:r>
    </w:p>
    <w:bookmarkEnd w:id="1292"/>
    <w:bookmarkStart w:name="z1299" w:id="1293"/>
    <w:p>
      <w:pPr>
        <w:spacing w:after="0"/>
        <w:ind w:left="0"/>
        <w:jc w:val="both"/>
      </w:pPr>
      <w:r>
        <w:rPr>
          <w:rFonts w:ascii="Times New Roman"/>
          <w:b w:val="false"/>
          <w:i w:val="false"/>
          <w:color w:val="000000"/>
          <w:sz w:val="28"/>
        </w:rPr>
        <w:t>
      отечественный и зарубежный опыт рациональной организации экономической деятельности организации в условиях рыночной экономики;</w:t>
      </w:r>
    </w:p>
    <w:bookmarkEnd w:id="1293"/>
    <w:bookmarkStart w:name="z1300" w:id="1294"/>
    <w:p>
      <w:pPr>
        <w:spacing w:after="0"/>
        <w:ind w:left="0"/>
        <w:jc w:val="both"/>
      </w:pPr>
      <w:r>
        <w:rPr>
          <w:rFonts w:ascii="Times New Roman"/>
          <w:b w:val="false"/>
          <w:i w:val="false"/>
          <w:color w:val="000000"/>
          <w:sz w:val="28"/>
        </w:rPr>
        <w:t xml:space="preserve">
      основы технологии производства, средства вычислительной техники, коммуникаций и связи; </w:t>
      </w:r>
    </w:p>
    <w:bookmarkEnd w:id="1294"/>
    <w:bookmarkStart w:name="z1301" w:id="129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295"/>
    <w:bookmarkStart w:name="z1302" w:id="12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296"/>
    <w:bookmarkStart w:name="z1303" w:id="1297"/>
    <w:p>
      <w:pPr>
        <w:spacing w:after="0"/>
        <w:ind w:left="0"/>
        <w:jc w:val="both"/>
      </w:pPr>
      <w:r>
        <w:rPr>
          <w:rFonts w:ascii="Times New Roman"/>
          <w:b w:val="false"/>
          <w:i w:val="false"/>
          <w:color w:val="000000"/>
          <w:sz w:val="28"/>
        </w:rPr>
        <w:t>
      125. Требования к квалификации:</w:t>
      </w:r>
    </w:p>
    <w:bookmarkEnd w:id="1297"/>
    <w:bookmarkStart w:name="z1304" w:id="129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1298"/>
    <w:bookmarkStart w:name="z1305" w:id="1299"/>
    <w:p>
      <w:pPr>
        <w:spacing w:after="0"/>
        <w:ind w:left="0"/>
        <w:jc w:val="left"/>
      </w:pPr>
      <w:r>
        <w:rPr>
          <w:rFonts w:ascii="Times New Roman"/>
          <w:b/>
          <w:i w:val="false"/>
          <w:color w:val="000000"/>
        </w:rPr>
        <w:t xml:space="preserve"> Параграф 40. Начальник ремонтного цеха</w:t>
      </w:r>
    </w:p>
    <w:bookmarkEnd w:id="1299"/>
    <w:bookmarkStart w:name="z1306" w:id="1300"/>
    <w:p>
      <w:pPr>
        <w:spacing w:after="0"/>
        <w:ind w:left="0"/>
        <w:jc w:val="both"/>
      </w:pPr>
      <w:r>
        <w:rPr>
          <w:rFonts w:ascii="Times New Roman"/>
          <w:b w:val="false"/>
          <w:i w:val="false"/>
          <w:color w:val="000000"/>
          <w:sz w:val="28"/>
        </w:rPr>
        <w:t>
      126. Должностные обязанности:</w:t>
      </w:r>
    </w:p>
    <w:bookmarkEnd w:id="1300"/>
    <w:bookmarkStart w:name="z1307" w:id="1301"/>
    <w:p>
      <w:pPr>
        <w:spacing w:after="0"/>
        <w:ind w:left="0"/>
        <w:jc w:val="both"/>
      </w:pPr>
      <w:r>
        <w:rPr>
          <w:rFonts w:ascii="Times New Roman"/>
          <w:b w:val="false"/>
          <w:i w:val="false"/>
          <w:color w:val="000000"/>
          <w:sz w:val="28"/>
        </w:rPr>
        <w:t>
      осуществляет руководство производственно-хозяйственной деятельностью цеха по ремонту и техническому обслуживанию оборудования, зданий и сооружений организации;</w:t>
      </w:r>
    </w:p>
    <w:bookmarkEnd w:id="1301"/>
    <w:bookmarkStart w:name="z1308" w:id="1302"/>
    <w:p>
      <w:pPr>
        <w:spacing w:after="0"/>
        <w:ind w:left="0"/>
        <w:jc w:val="both"/>
      </w:pPr>
      <w:r>
        <w:rPr>
          <w:rFonts w:ascii="Times New Roman"/>
          <w:b w:val="false"/>
          <w:i w:val="false"/>
          <w:color w:val="000000"/>
          <w:sz w:val="28"/>
        </w:rPr>
        <w:t>
      участвует в разработке перспективных и текущих планов ремонта основных производственных средств организации;</w:t>
      </w:r>
    </w:p>
    <w:bookmarkEnd w:id="1302"/>
    <w:bookmarkStart w:name="z1309" w:id="1303"/>
    <w:p>
      <w:pPr>
        <w:spacing w:after="0"/>
        <w:ind w:left="0"/>
        <w:jc w:val="both"/>
      </w:pPr>
      <w:r>
        <w:rPr>
          <w:rFonts w:ascii="Times New Roman"/>
          <w:b w:val="false"/>
          <w:i w:val="false"/>
          <w:color w:val="000000"/>
          <w:sz w:val="28"/>
        </w:rPr>
        <w:t>
      возглавляет работу по внедрению систем комплексного регламентированного обслуживания, обеспечивающих своевременную наладку и ремонт оборудования, по реализации мер, направленных на улучшение его эксплуатации;</w:t>
      </w:r>
    </w:p>
    <w:bookmarkEnd w:id="1303"/>
    <w:bookmarkStart w:name="z1310" w:id="1304"/>
    <w:p>
      <w:pPr>
        <w:spacing w:after="0"/>
        <w:ind w:left="0"/>
        <w:jc w:val="both"/>
      </w:pPr>
      <w:r>
        <w:rPr>
          <w:rFonts w:ascii="Times New Roman"/>
          <w:b w:val="false"/>
          <w:i w:val="false"/>
          <w:color w:val="000000"/>
          <w:sz w:val="28"/>
        </w:rPr>
        <w:t>
      обеспечивает ритмичную работу цеха и выполнение ремонтных заданий в</w:t>
      </w:r>
    </w:p>
    <w:bookmarkEnd w:id="1304"/>
    <w:bookmarkStart w:name="z1311" w:id="1305"/>
    <w:p>
      <w:pPr>
        <w:spacing w:after="0"/>
        <w:ind w:left="0"/>
        <w:jc w:val="both"/>
      </w:pPr>
      <w:r>
        <w:rPr>
          <w:rFonts w:ascii="Times New Roman"/>
          <w:b w:val="false"/>
          <w:i w:val="false"/>
          <w:color w:val="000000"/>
          <w:sz w:val="28"/>
        </w:rPr>
        <w:t>
      установленные сроки, снижение стоимости ремонта при высоком качестве ремонтных работ, эффективное использование основных и оборотных средств;</w:t>
      </w:r>
    </w:p>
    <w:bookmarkEnd w:id="1305"/>
    <w:bookmarkStart w:name="z1312" w:id="1306"/>
    <w:p>
      <w:pPr>
        <w:spacing w:after="0"/>
        <w:ind w:left="0"/>
        <w:jc w:val="both"/>
      </w:pPr>
      <w:r>
        <w:rPr>
          <w:rFonts w:ascii="Times New Roman"/>
          <w:b w:val="false"/>
          <w:i w:val="false"/>
          <w:color w:val="000000"/>
          <w:sz w:val="28"/>
        </w:rPr>
        <w:t>
      организует разработку и доведение до исполнителей (начальников участков, мастеров, бригадиров) плановых заданий и графиков ремонта, контроль над проведением ремонтных работ и испытаний оборудования, за соблюдением порядка эксплуатации, технического обслуживания и надзора за ним;</w:t>
      </w:r>
    </w:p>
    <w:bookmarkEnd w:id="1306"/>
    <w:bookmarkStart w:name="z1313" w:id="1307"/>
    <w:p>
      <w:pPr>
        <w:spacing w:after="0"/>
        <w:ind w:left="0"/>
        <w:jc w:val="both"/>
      </w:pPr>
      <w:r>
        <w:rPr>
          <w:rFonts w:ascii="Times New Roman"/>
          <w:b w:val="false"/>
          <w:i w:val="false"/>
          <w:color w:val="000000"/>
          <w:sz w:val="28"/>
        </w:rPr>
        <w:t>
      проводит работу по совершенствованию организации труда и ремонтного производства, его технологии, механизации и автоматизации производственных процессов, предупреждению брака и повышению качества продукции, использованию резервов повышения производительности труда и снижению издержек производства;</w:t>
      </w:r>
    </w:p>
    <w:bookmarkEnd w:id="1307"/>
    <w:bookmarkStart w:name="z1314" w:id="1308"/>
    <w:p>
      <w:pPr>
        <w:spacing w:after="0"/>
        <w:ind w:left="0"/>
        <w:jc w:val="both"/>
      </w:pPr>
      <w:r>
        <w:rPr>
          <w:rFonts w:ascii="Times New Roman"/>
          <w:b w:val="false"/>
          <w:i w:val="false"/>
          <w:color w:val="000000"/>
          <w:sz w:val="28"/>
        </w:rPr>
        <w:t>
      организует ведение учета и составление отчетности о ремонтно-производственной деятельности, работу по аттестации и рационализации рабочих мест, улучшению нормирования труда, правильному применению форм и систем оплаты труда и материального стимулирования;</w:t>
      </w:r>
    </w:p>
    <w:bookmarkEnd w:id="1308"/>
    <w:bookmarkStart w:name="z1315" w:id="1309"/>
    <w:p>
      <w:pPr>
        <w:spacing w:after="0"/>
        <w:ind w:left="0"/>
        <w:jc w:val="both"/>
      </w:pPr>
      <w:r>
        <w:rPr>
          <w:rFonts w:ascii="Times New Roman"/>
          <w:b w:val="false"/>
          <w:i w:val="false"/>
          <w:color w:val="000000"/>
          <w:sz w:val="28"/>
        </w:rPr>
        <w:t>
      организует работу, связанную с разработкой и внедрением стандартов, технических условий и иных нормативных материалов по эксплуатации, ремонту и профилактическому обслуживанию оборудования;</w:t>
      </w:r>
    </w:p>
    <w:bookmarkEnd w:id="1309"/>
    <w:bookmarkStart w:name="z1316" w:id="1310"/>
    <w:p>
      <w:pPr>
        <w:spacing w:after="0"/>
        <w:ind w:left="0"/>
        <w:jc w:val="both"/>
      </w:pPr>
      <w:r>
        <w:rPr>
          <w:rFonts w:ascii="Times New Roman"/>
          <w:b w:val="false"/>
          <w:i w:val="false"/>
          <w:color w:val="000000"/>
          <w:sz w:val="28"/>
        </w:rPr>
        <w:t>
      обеспечивает технически правильную эксплуатацию оборудования и иных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w:t>
      </w:r>
    </w:p>
    <w:bookmarkEnd w:id="1310"/>
    <w:bookmarkStart w:name="z1317" w:id="1311"/>
    <w:p>
      <w:pPr>
        <w:spacing w:after="0"/>
        <w:ind w:left="0"/>
        <w:jc w:val="both"/>
      </w:pPr>
      <w:r>
        <w:rPr>
          <w:rFonts w:ascii="Times New Roman"/>
          <w:b w:val="false"/>
          <w:i w:val="false"/>
          <w:color w:val="000000"/>
          <w:sz w:val="28"/>
        </w:rPr>
        <w:t>
      участвует в работе по планированию технического развития производства и модернизации оборудования, в расследовании причин повышенного износа, аварий оборудования и производственного травматизма и обеспечивает разработку мер по их предупреждению;</w:t>
      </w:r>
    </w:p>
    <w:bookmarkEnd w:id="1311"/>
    <w:bookmarkStart w:name="z1318" w:id="1312"/>
    <w:p>
      <w:pPr>
        <w:spacing w:after="0"/>
        <w:ind w:left="0"/>
        <w:jc w:val="both"/>
      </w:pPr>
      <w:r>
        <w:rPr>
          <w:rFonts w:ascii="Times New Roman"/>
          <w:b w:val="false"/>
          <w:i w:val="false"/>
          <w:color w:val="000000"/>
          <w:sz w:val="28"/>
        </w:rPr>
        <w:t>
      координирует работу мастеров и цеховых служб;</w:t>
      </w:r>
    </w:p>
    <w:bookmarkEnd w:id="1312"/>
    <w:bookmarkStart w:name="z1319" w:id="1313"/>
    <w:p>
      <w:pPr>
        <w:spacing w:after="0"/>
        <w:ind w:left="0"/>
        <w:jc w:val="both"/>
      </w:pPr>
      <w:r>
        <w:rPr>
          <w:rFonts w:ascii="Times New Roman"/>
          <w:b w:val="false"/>
          <w:i w:val="false"/>
          <w:color w:val="000000"/>
          <w:sz w:val="28"/>
        </w:rPr>
        <w:t>
      осуществляет подбор квалифицированных кадров, их расстановку и целесообразное использование.</w:t>
      </w:r>
    </w:p>
    <w:bookmarkEnd w:id="1313"/>
    <w:bookmarkStart w:name="z1320" w:id="1314"/>
    <w:p>
      <w:pPr>
        <w:spacing w:after="0"/>
        <w:ind w:left="0"/>
        <w:jc w:val="both"/>
      </w:pPr>
      <w:r>
        <w:rPr>
          <w:rFonts w:ascii="Times New Roman"/>
          <w:b w:val="false"/>
          <w:i w:val="false"/>
          <w:color w:val="000000"/>
          <w:sz w:val="28"/>
        </w:rPr>
        <w:t>
      контролирует соблюдение работниками порядка и норм по безопасности и охране труда, производственной и трудовой дисциплины, внутреннего трудового распорядка;</w:t>
      </w:r>
    </w:p>
    <w:bookmarkEnd w:id="1314"/>
    <w:bookmarkStart w:name="z1321" w:id="1315"/>
    <w:p>
      <w:pPr>
        <w:spacing w:after="0"/>
        <w:ind w:left="0"/>
        <w:jc w:val="both"/>
      </w:pPr>
      <w:r>
        <w:rPr>
          <w:rFonts w:ascii="Times New Roman"/>
          <w:b w:val="false"/>
          <w:i w:val="false"/>
          <w:color w:val="000000"/>
          <w:sz w:val="28"/>
        </w:rPr>
        <w:t>
      организует работу по повышению квалификации работников.</w:t>
      </w:r>
    </w:p>
    <w:bookmarkEnd w:id="1315"/>
    <w:bookmarkStart w:name="z1322" w:id="1316"/>
    <w:p>
      <w:pPr>
        <w:spacing w:after="0"/>
        <w:ind w:left="0"/>
        <w:jc w:val="both"/>
      </w:pPr>
      <w:r>
        <w:rPr>
          <w:rFonts w:ascii="Times New Roman"/>
          <w:b w:val="false"/>
          <w:i w:val="false"/>
          <w:color w:val="000000"/>
          <w:sz w:val="28"/>
        </w:rPr>
        <w:t>
      127. Должен знать:</w:t>
      </w:r>
    </w:p>
    <w:bookmarkEnd w:id="1316"/>
    <w:bookmarkStart w:name="z1323" w:id="1317"/>
    <w:p>
      <w:pPr>
        <w:spacing w:after="0"/>
        <w:ind w:left="0"/>
        <w:jc w:val="both"/>
      </w:pPr>
      <w:r>
        <w:rPr>
          <w:rFonts w:ascii="Times New Roman"/>
          <w:b w:val="false"/>
          <w:i w:val="false"/>
          <w:color w:val="000000"/>
          <w:sz w:val="28"/>
        </w:rPr>
        <w:t>
      законодательные и иные нормативные правовые акты, методические и нормативно-технические материалы по техническому обслуживанию и ремонту оборудования;</w:t>
      </w:r>
    </w:p>
    <w:bookmarkEnd w:id="1317"/>
    <w:bookmarkStart w:name="z1324" w:id="1318"/>
    <w:p>
      <w:pPr>
        <w:spacing w:after="0"/>
        <w:ind w:left="0"/>
        <w:jc w:val="both"/>
      </w:pPr>
      <w:r>
        <w:rPr>
          <w:rFonts w:ascii="Times New Roman"/>
          <w:b w:val="false"/>
          <w:i w:val="false"/>
          <w:color w:val="000000"/>
          <w:sz w:val="28"/>
        </w:rPr>
        <w:t>
      перспективы технического развития организации и цеха;</w:t>
      </w:r>
    </w:p>
    <w:bookmarkEnd w:id="1318"/>
    <w:bookmarkStart w:name="z1325" w:id="1319"/>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1319"/>
    <w:bookmarkStart w:name="z1326" w:id="1320"/>
    <w:p>
      <w:pPr>
        <w:spacing w:after="0"/>
        <w:ind w:left="0"/>
        <w:jc w:val="both"/>
      </w:pPr>
      <w:r>
        <w:rPr>
          <w:rFonts w:ascii="Times New Roman"/>
          <w:b w:val="false"/>
          <w:i w:val="false"/>
          <w:color w:val="000000"/>
          <w:sz w:val="28"/>
        </w:rPr>
        <w:t>
      организацию ремонтных работ и технического обслуживания оборудования;</w:t>
      </w:r>
    </w:p>
    <w:bookmarkEnd w:id="1320"/>
    <w:bookmarkStart w:name="z1327" w:id="1321"/>
    <w:p>
      <w:pPr>
        <w:spacing w:after="0"/>
        <w:ind w:left="0"/>
        <w:jc w:val="both"/>
      </w:pPr>
      <w:r>
        <w:rPr>
          <w:rFonts w:ascii="Times New Roman"/>
          <w:b w:val="false"/>
          <w:i w:val="false"/>
          <w:color w:val="000000"/>
          <w:sz w:val="28"/>
        </w:rPr>
        <w:t>
      технические характеристики, конструктивные особенности и эксплуатационные данные оборудования организации и цеха;</w:t>
      </w:r>
    </w:p>
    <w:bookmarkEnd w:id="1321"/>
    <w:bookmarkStart w:name="z1328" w:id="1322"/>
    <w:p>
      <w:pPr>
        <w:spacing w:after="0"/>
        <w:ind w:left="0"/>
        <w:jc w:val="both"/>
      </w:pPr>
      <w:r>
        <w:rPr>
          <w:rFonts w:ascii="Times New Roman"/>
          <w:b w:val="false"/>
          <w:i w:val="false"/>
          <w:color w:val="000000"/>
          <w:sz w:val="28"/>
        </w:rPr>
        <w:t>
      порядок и методы планирования проведения ремонтных работ;</w:t>
      </w:r>
    </w:p>
    <w:bookmarkEnd w:id="1322"/>
    <w:bookmarkStart w:name="z1329" w:id="1323"/>
    <w:p>
      <w:pPr>
        <w:spacing w:after="0"/>
        <w:ind w:left="0"/>
        <w:jc w:val="both"/>
      </w:pPr>
      <w:r>
        <w:rPr>
          <w:rFonts w:ascii="Times New Roman"/>
          <w:b w:val="false"/>
          <w:i w:val="false"/>
          <w:color w:val="000000"/>
          <w:sz w:val="28"/>
        </w:rPr>
        <w:t>
      основные технологические процессы производства продукцииорганизации, системы ремонтов и технологию ремонтных работ;</w:t>
      </w:r>
    </w:p>
    <w:bookmarkEnd w:id="1323"/>
    <w:bookmarkStart w:name="z1330" w:id="1324"/>
    <w:p>
      <w:pPr>
        <w:spacing w:after="0"/>
        <w:ind w:left="0"/>
        <w:jc w:val="both"/>
      </w:pPr>
      <w:r>
        <w:rPr>
          <w:rFonts w:ascii="Times New Roman"/>
          <w:b w:val="false"/>
          <w:i w:val="false"/>
          <w:color w:val="000000"/>
          <w:sz w:val="28"/>
        </w:rPr>
        <w:t>
      стандарты, технические условия и инструкции по техническому обслуживанию, ремонту, монтажу и испытанию оборудования;</w:t>
      </w:r>
    </w:p>
    <w:bookmarkEnd w:id="1324"/>
    <w:bookmarkStart w:name="z1331" w:id="1325"/>
    <w:p>
      <w:pPr>
        <w:spacing w:after="0"/>
        <w:ind w:left="0"/>
        <w:jc w:val="both"/>
      </w:pPr>
      <w:r>
        <w:rPr>
          <w:rFonts w:ascii="Times New Roman"/>
          <w:b w:val="false"/>
          <w:i w:val="false"/>
          <w:color w:val="000000"/>
          <w:sz w:val="28"/>
        </w:rPr>
        <w:t>
      формы и методы производственно-хозяйственной деятельности;</w:t>
      </w:r>
    </w:p>
    <w:bookmarkEnd w:id="1325"/>
    <w:bookmarkStart w:name="z1332" w:id="1326"/>
    <w:p>
      <w:pPr>
        <w:spacing w:after="0"/>
        <w:ind w:left="0"/>
        <w:jc w:val="both"/>
      </w:pPr>
      <w:r>
        <w:rPr>
          <w:rFonts w:ascii="Times New Roman"/>
          <w:b w:val="false"/>
          <w:i w:val="false"/>
          <w:color w:val="000000"/>
          <w:sz w:val="28"/>
        </w:rPr>
        <w:t>
      действующие положения по оплате труда, формы материального стимулирования;</w:t>
      </w:r>
    </w:p>
    <w:bookmarkEnd w:id="1326"/>
    <w:bookmarkStart w:name="z1333" w:id="1327"/>
    <w:p>
      <w:pPr>
        <w:spacing w:after="0"/>
        <w:ind w:left="0"/>
        <w:jc w:val="both"/>
      </w:pPr>
      <w:r>
        <w:rPr>
          <w:rFonts w:ascii="Times New Roman"/>
          <w:b w:val="false"/>
          <w:i w:val="false"/>
          <w:color w:val="000000"/>
          <w:sz w:val="28"/>
        </w:rPr>
        <w:t>
      передовой отечественный и зарубежный опыт по техническому обслуживанию и ремонту оборудования;</w:t>
      </w:r>
    </w:p>
    <w:bookmarkEnd w:id="1327"/>
    <w:bookmarkStart w:name="z1334" w:id="132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328"/>
    <w:bookmarkStart w:name="z1335" w:id="13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329"/>
    <w:bookmarkStart w:name="z1336" w:id="1330"/>
    <w:p>
      <w:pPr>
        <w:spacing w:after="0"/>
        <w:ind w:left="0"/>
        <w:jc w:val="both"/>
      </w:pPr>
      <w:r>
        <w:rPr>
          <w:rFonts w:ascii="Times New Roman"/>
          <w:b w:val="false"/>
          <w:i w:val="false"/>
          <w:color w:val="000000"/>
          <w:sz w:val="28"/>
        </w:rPr>
        <w:t>
      128. Требования к квалификации:</w:t>
      </w:r>
    </w:p>
    <w:bookmarkEnd w:id="1330"/>
    <w:bookmarkStart w:name="z1337" w:id="133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1331"/>
    <w:bookmarkStart w:name="z1338" w:id="1332"/>
    <w:p>
      <w:pPr>
        <w:spacing w:after="0"/>
        <w:ind w:left="0"/>
        <w:jc w:val="left"/>
      </w:pPr>
      <w:r>
        <w:rPr>
          <w:rFonts w:ascii="Times New Roman"/>
          <w:b/>
          <w:i w:val="false"/>
          <w:color w:val="000000"/>
        </w:rPr>
        <w:t xml:space="preserve"> Параграф 41. Заведующий камерой хранения</w:t>
      </w:r>
    </w:p>
    <w:bookmarkEnd w:id="1332"/>
    <w:bookmarkStart w:name="z1339" w:id="1333"/>
    <w:p>
      <w:pPr>
        <w:spacing w:after="0"/>
        <w:ind w:left="0"/>
        <w:jc w:val="both"/>
      </w:pPr>
      <w:r>
        <w:rPr>
          <w:rFonts w:ascii="Times New Roman"/>
          <w:b w:val="false"/>
          <w:i w:val="false"/>
          <w:color w:val="000000"/>
          <w:sz w:val="28"/>
        </w:rPr>
        <w:t>
      129. Должностные обязанности:</w:t>
      </w:r>
    </w:p>
    <w:bookmarkEnd w:id="1333"/>
    <w:bookmarkStart w:name="z1340" w:id="1334"/>
    <w:p>
      <w:pPr>
        <w:spacing w:after="0"/>
        <w:ind w:left="0"/>
        <w:jc w:val="both"/>
      </w:pPr>
      <w:r>
        <w:rPr>
          <w:rFonts w:ascii="Times New Roman"/>
          <w:b w:val="false"/>
          <w:i w:val="false"/>
          <w:color w:val="000000"/>
          <w:sz w:val="28"/>
        </w:rPr>
        <w:t xml:space="preserve">
      осуществляет руководство работой по приему, хранению и выдаче вещей; </w:t>
      </w:r>
    </w:p>
    <w:bookmarkEnd w:id="1334"/>
    <w:bookmarkStart w:name="z1341" w:id="1335"/>
    <w:p>
      <w:pPr>
        <w:spacing w:after="0"/>
        <w:ind w:left="0"/>
        <w:jc w:val="both"/>
      </w:pPr>
      <w:r>
        <w:rPr>
          <w:rFonts w:ascii="Times New Roman"/>
          <w:b w:val="false"/>
          <w:i w:val="false"/>
          <w:color w:val="000000"/>
          <w:sz w:val="28"/>
        </w:rPr>
        <w:t>
      организует рациональное размещение и укладку вещей на стеллажи и полки в порядке, обеспечивающем сохранность и быстрое нахождение их при выдаче;</w:t>
      </w:r>
    </w:p>
    <w:bookmarkEnd w:id="1335"/>
    <w:bookmarkStart w:name="z1342" w:id="1336"/>
    <w:p>
      <w:pPr>
        <w:spacing w:after="0"/>
        <w:ind w:left="0"/>
        <w:jc w:val="both"/>
      </w:pPr>
      <w:r>
        <w:rPr>
          <w:rFonts w:ascii="Times New Roman"/>
          <w:b w:val="false"/>
          <w:i w:val="false"/>
          <w:color w:val="000000"/>
          <w:sz w:val="28"/>
        </w:rPr>
        <w:t xml:space="preserve">
      следит за соблюдением режима хранения и исправным состоянием оборудования, механизмов и инвентаря; </w:t>
      </w:r>
    </w:p>
    <w:bookmarkEnd w:id="1336"/>
    <w:bookmarkStart w:name="z1343" w:id="1337"/>
    <w:p>
      <w:pPr>
        <w:spacing w:after="0"/>
        <w:ind w:left="0"/>
        <w:jc w:val="both"/>
      </w:pPr>
      <w:r>
        <w:rPr>
          <w:rFonts w:ascii="Times New Roman"/>
          <w:b w:val="false"/>
          <w:i w:val="false"/>
          <w:color w:val="000000"/>
          <w:sz w:val="28"/>
        </w:rPr>
        <w:t xml:space="preserve">
      рассматривает жалобы владельцев вещей и принимает меры по их удовлетворению; </w:t>
      </w:r>
    </w:p>
    <w:bookmarkEnd w:id="1337"/>
    <w:bookmarkStart w:name="z1344" w:id="1338"/>
    <w:p>
      <w:pPr>
        <w:spacing w:after="0"/>
        <w:ind w:left="0"/>
        <w:jc w:val="both"/>
      </w:pPr>
      <w:r>
        <w:rPr>
          <w:rFonts w:ascii="Times New Roman"/>
          <w:b w:val="false"/>
          <w:i w:val="false"/>
          <w:color w:val="000000"/>
          <w:sz w:val="28"/>
        </w:rPr>
        <w:t xml:space="preserve">
      осуществляет контроль над работой автоматических камер хранения; </w:t>
      </w:r>
    </w:p>
    <w:bookmarkEnd w:id="1338"/>
    <w:bookmarkStart w:name="z1345" w:id="1339"/>
    <w:p>
      <w:pPr>
        <w:spacing w:after="0"/>
        <w:ind w:left="0"/>
        <w:jc w:val="both"/>
      </w:pPr>
      <w:r>
        <w:rPr>
          <w:rFonts w:ascii="Times New Roman"/>
          <w:b w:val="false"/>
          <w:i w:val="false"/>
          <w:color w:val="000000"/>
          <w:sz w:val="28"/>
        </w:rPr>
        <w:t xml:space="preserve">
      контролирует правильность установления сумм оплаты за хранение ручного багажа; </w:t>
      </w:r>
    </w:p>
    <w:bookmarkEnd w:id="1339"/>
    <w:bookmarkStart w:name="z1346" w:id="1340"/>
    <w:p>
      <w:pPr>
        <w:spacing w:after="0"/>
        <w:ind w:left="0"/>
        <w:jc w:val="both"/>
      </w:pPr>
      <w:r>
        <w:rPr>
          <w:rFonts w:ascii="Times New Roman"/>
          <w:b w:val="false"/>
          <w:i w:val="false"/>
          <w:color w:val="000000"/>
          <w:sz w:val="28"/>
        </w:rPr>
        <w:t xml:space="preserve">
      оформляет документы на вещи, поступившие в камеру хранения, а также на утерянные гражданами (пассажирами) вещи, обеспечивает возврат или сдачу их на реализацию по истечении установленного срока; </w:t>
      </w:r>
    </w:p>
    <w:bookmarkEnd w:id="1340"/>
    <w:bookmarkStart w:name="z1347" w:id="1341"/>
    <w:p>
      <w:pPr>
        <w:spacing w:after="0"/>
        <w:ind w:left="0"/>
        <w:jc w:val="both"/>
      </w:pPr>
      <w:r>
        <w:rPr>
          <w:rFonts w:ascii="Times New Roman"/>
          <w:b w:val="false"/>
          <w:i w:val="false"/>
          <w:color w:val="000000"/>
          <w:sz w:val="28"/>
        </w:rPr>
        <w:t xml:space="preserve">
      составляет сводную отчетность о работе камеры хранения; </w:t>
      </w:r>
    </w:p>
    <w:bookmarkEnd w:id="1341"/>
    <w:bookmarkStart w:name="z1348" w:id="1342"/>
    <w:p>
      <w:pPr>
        <w:spacing w:after="0"/>
        <w:ind w:left="0"/>
        <w:jc w:val="both"/>
      </w:pPr>
      <w:r>
        <w:rPr>
          <w:rFonts w:ascii="Times New Roman"/>
          <w:b w:val="false"/>
          <w:i w:val="false"/>
          <w:color w:val="000000"/>
          <w:sz w:val="28"/>
        </w:rPr>
        <w:t>
      обеспечивает соблюдение порядка по безопасности и охране труда, пожарной безопасности.</w:t>
      </w:r>
    </w:p>
    <w:bookmarkEnd w:id="1342"/>
    <w:bookmarkStart w:name="z1349" w:id="1343"/>
    <w:p>
      <w:pPr>
        <w:spacing w:after="0"/>
        <w:ind w:left="0"/>
        <w:jc w:val="both"/>
      </w:pPr>
      <w:r>
        <w:rPr>
          <w:rFonts w:ascii="Times New Roman"/>
          <w:b w:val="false"/>
          <w:i w:val="false"/>
          <w:color w:val="000000"/>
          <w:sz w:val="28"/>
        </w:rPr>
        <w:t xml:space="preserve">
      130. Должен знать: </w:t>
      </w:r>
    </w:p>
    <w:bookmarkEnd w:id="1343"/>
    <w:bookmarkStart w:name="z1350" w:id="1344"/>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деятельности организации; </w:t>
      </w:r>
    </w:p>
    <w:bookmarkEnd w:id="1344"/>
    <w:bookmarkStart w:name="z1351" w:id="1345"/>
    <w:p>
      <w:pPr>
        <w:spacing w:after="0"/>
        <w:ind w:left="0"/>
        <w:jc w:val="both"/>
      </w:pPr>
      <w:r>
        <w:rPr>
          <w:rFonts w:ascii="Times New Roman"/>
          <w:b w:val="false"/>
          <w:i w:val="false"/>
          <w:color w:val="000000"/>
          <w:sz w:val="28"/>
        </w:rPr>
        <w:t xml:space="preserve">
      порядок работы камеры хранения; </w:t>
      </w:r>
    </w:p>
    <w:bookmarkEnd w:id="1345"/>
    <w:bookmarkStart w:name="z1352" w:id="1346"/>
    <w:p>
      <w:pPr>
        <w:spacing w:after="0"/>
        <w:ind w:left="0"/>
        <w:jc w:val="both"/>
      </w:pPr>
      <w:r>
        <w:rPr>
          <w:rFonts w:ascii="Times New Roman"/>
          <w:b w:val="false"/>
          <w:i w:val="false"/>
          <w:color w:val="000000"/>
          <w:sz w:val="28"/>
        </w:rPr>
        <w:t xml:space="preserve">
      порядок эксплуатации автоматических камер хранения; </w:t>
      </w:r>
    </w:p>
    <w:bookmarkEnd w:id="1346"/>
    <w:bookmarkStart w:name="z1353" w:id="134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347"/>
    <w:bookmarkStart w:name="z1354" w:id="13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348"/>
    <w:bookmarkStart w:name="z1355" w:id="1349"/>
    <w:p>
      <w:pPr>
        <w:spacing w:after="0"/>
        <w:ind w:left="0"/>
        <w:jc w:val="both"/>
      </w:pPr>
      <w:r>
        <w:rPr>
          <w:rFonts w:ascii="Times New Roman"/>
          <w:b w:val="false"/>
          <w:i w:val="false"/>
          <w:color w:val="000000"/>
          <w:sz w:val="28"/>
        </w:rPr>
        <w:t>
      131. Требования к квалификации:</w:t>
      </w:r>
    </w:p>
    <w:bookmarkEnd w:id="1349"/>
    <w:bookmarkStart w:name="z1356" w:id="135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или общее среднее образование и специальная подготовка по установленной программе.</w:t>
      </w:r>
    </w:p>
    <w:bookmarkEnd w:id="1350"/>
    <w:bookmarkStart w:name="z1357" w:id="1351"/>
    <w:p>
      <w:pPr>
        <w:spacing w:after="0"/>
        <w:ind w:left="0"/>
        <w:jc w:val="left"/>
      </w:pPr>
      <w:r>
        <w:rPr>
          <w:rFonts w:ascii="Times New Roman"/>
          <w:b/>
          <w:i w:val="false"/>
          <w:color w:val="000000"/>
        </w:rPr>
        <w:t xml:space="preserve"> Параграф 42. Производитель работ (прораб)</w:t>
      </w:r>
    </w:p>
    <w:bookmarkEnd w:id="1351"/>
    <w:bookmarkStart w:name="z1358" w:id="1352"/>
    <w:p>
      <w:pPr>
        <w:spacing w:after="0"/>
        <w:ind w:left="0"/>
        <w:jc w:val="both"/>
      </w:pPr>
      <w:r>
        <w:rPr>
          <w:rFonts w:ascii="Times New Roman"/>
          <w:b w:val="false"/>
          <w:i w:val="false"/>
          <w:color w:val="000000"/>
          <w:sz w:val="28"/>
        </w:rPr>
        <w:t>
      132. Должностные обязанности:</w:t>
      </w:r>
    </w:p>
    <w:bookmarkEnd w:id="1352"/>
    <w:bookmarkStart w:name="z1359" w:id="1353"/>
    <w:p>
      <w:pPr>
        <w:spacing w:after="0"/>
        <w:ind w:left="0"/>
        <w:jc w:val="both"/>
      </w:pPr>
      <w:r>
        <w:rPr>
          <w:rFonts w:ascii="Times New Roman"/>
          <w:b w:val="false"/>
          <w:i w:val="false"/>
          <w:color w:val="000000"/>
          <w:sz w:val="28"/>
        </w:rPr>
        <w:t xml:space="preserve">
      осуществляет руководство производственно–хозяйственной деятельностью участка; </w:t>
      </w:r>
    </w:p>
    <w:bookmarkEnd w:id="1353"/>
    <w:bookmarkStart w:name="z1360" w:id="1354"/>
    <w:p>
      <w:pPr>
        <w:spacing w:after="0"/>
        <w:ind w:left="0"/>
        <w:jc w:val="both"/>
      </w:pPr>
      <w:r>
        <w:rPr>
          <w:rFonts w:ascii="Times New Roman"/>
          <w:b w:val="false"/>
          <w:i w:val="false"/>
          <w:color w:val="000000"/>
          <w:sz w:val="28"/>
        </w:rPr>
        <w:t xml:space="preserve">
      обеспечивает выполнение производственных заданий по вводу объектов в эксплуатацию в установленные сроки и выполнению строительно-монтажных и пусконаладочных работ по всем количественным и качественным показателям с соблюдением проектов производства работ; </w:t>
      </w:r>
    </w:p>
    <w:bookmarkEnd w:id="1354"/>
    <w:bookmarkStart w:name="z1361" w:id="1355"/>
    <w:p>
      <w:pPr>
        <w:spacing w:after="0"/>
        <w:ind w:left="0"/>
        <w:jc w:val="both"/>
      </w:pPr>
      <w:r>
        <w:rPr>
          <w:rFonts w:ascii="Times New Roman"/>
          <w:b w:val="false"/>
          <w:i w:val="false"/>
          <w:color w:val="000000"/>
          <w:sz w:val="28"/>
        </w:rPr>
        <w:t xml:space="preserve">
      организует производство строительно-монтажных работ в соответствии с проектной документацией, строительными нормами, техническими условиями и иными нормативными документами; </w:t>
      </w:r>
    </w:p>
    <w:bookmarkEnd w:id="1355"/>
    <w:bookmarkStart w:name="z1362" w:id="1356"/>
    <w:p>
      <w:pPr>
        <w:spacing w:after="0"/>
        <w:ind w:left="0"/>
        <w:jc w:val="both"/>
      </w:pPr>
      <w:r>
        <w:rPr>
          <w:rFonts w:ascii="Times New Roman"/>
          <w:b w:val="false"/>
          <w:i w:val="false"/>
          <w:color w:val="000000"/>
          <w:sz w:val="28"/>
        </w:rPr>
        <w:t xml:space="preserve">
      обеспечивает соблюдение технологической последовательности производства строительно-монтажных работ на участке; </w:t>
      </w:r>
    </w:p>
    <w:bookmarkEnd w:id="1356"/>
    <w:bookmarkStart w:name="z1363" w:id="1357"/>
    <w:p>
      <w:pPr>
        <w:spacing w:after="0"/>
        <w:ind w:left="0"/>
        <w:jc w:val="both"/>
      </w:pPr>
      <w:r>
        <w:rPr>
          <w:rFonts w:ascii="Times New Roman"/>
          <w:b w:val="false"/>
          <w:i w:val="false"/>
          <w:color w:val="000000"/>
          <w:sz w:val="28"/>
        </w:rPr>
        <w:t xml:space="preserve">
      осуществляет мероприятия по повышению уровня механизации работ, внедрению новой техники, совершенствованию организации труда, снижению стоимости строительно-монтажных и пусконаладочных работ, экономному расходованию материалов; </w:t>
      </w:r>
    </w:p>
    <w:bookmarkEnd w:id="1357"/>
    <w:bookmarkStart w:name="z1364" w:id="1358"/>
    <w:p>
      <w:pPr>
        <w:spacing w:after="0"/>
        <w:ind w:left="0"/>
        <w:jc w:val="both"/>
      </w:pPr>
      <w:r>
        <w:rPr>
          <w:rFonts w:ascii="Times New Roman"/>
          <w:b w:val="false"/>
          <w:i w:val="false"/>
          <w:color w:val="000000"/>
          <w:sz w:val="28"/>
        </w:rPr>
        <w:t xml:space="preserve">
      проводит работу по распространению передовых приемов и методов труда; </w:t>
      </w:r>
    </w:p>
    <w:bookmarkEnd w:id="1358"/>
    <w:bookmarkStart w:name="z1365" w:id="1359"/>
    <w:p>
      <w:pPr>
        <w:spacing w:after="0"/>
        <w:ind w:left="0"/>
        <w:jc w:val="both"/>
      </w:pPr>
      <w:r>
        <w:rPr>
          <w:rFonts w:ascii="Times New Roman"/>
          <w:b w:val="false"/>
          <w:i w:val="false"/>
          <w:color w:val="000000"/>
          <w:sz w:val="28"/>
        </w:rPr>
        <w:t xml:space="preserve">
      обеспечивает получение технической документации на строительство объектов; </w:t>
      </w:r>
    </w:p>
    <w:bookmarkEnd w:id="1359"/>
    <w:bookmarkStart w:name="z1366" w:id="1360"/>
    <w:p>
      <w:pPr>
        <w:spacing w:after="0"/>
        <w:ind w:left="0"/>
        <w:jc w:val="both"/>
      </w:pPr>
      <w:r>
        <w:rPr>
          <w:rFonts w:ascii="Times New Roman"/>
          <w:b w:val="false"/>
          <w:i w:val="false"/>
          <w:color w:val="000000"/>
          <w:sz w:val="28"/>
        </w:rPr>
        <w:t xml:space="preserve">
      составляет заявки на строительные машины, транспорт, средства механизации, материалы, конструкции, детали, инструмент, инвентарь и обеспечивает их эффективное использование; </w:t>
      </w:r>
    </w:p>
    <w:bookmarkEnd w:id="1360"/>
    <w:bookmarkStart w:name="z1367" w:id="1361"/>
    <w:p>
      <w:pPr>
        <w:spacing w:after="0"/>
        <w:ind w:left="0"/>
        <w:jc w:val="both"/>
      </w:pPr>
      <w:r>
        <w:rPr>
          <w:rFonts w:ascii="Times New Roman"/>
          <w:b w:val="false"/>
          <w:i w:val="false"/>
          <w:color w:val="000000"/>
          <w:sz w:val="28"/>
        </w:rPr>
        <w:t xml:space="preserve">
      ведет учет выполненных работ, оформляет техническую документацию; </w:t>
      </w:r>
    </w:p>
    <w:bookmarkEnd w:id="1361"/>
    <w:bookmarkStart w:name="z1368" w:id="1362"/>
    <w:p>
      <w:pPr>
        <w:spacing w:after="0"/>
        <w:ind w:left="0"/>
        <w:jc w:val="both"/>
      </w:pPr>
      <w:r>
        <w:rPr>
          <w:rFonts w:ascii="Times New Roman"/>
          <w:b w:val="false"/>
          <w:i w:val="false"/>
          <w:color w:val="000000"/>
          <w:sz w:val="28"/>
        </w:rPr>
        <w:t xml:space="preserve">
      участвует в сдаче заказчикам законченных строительством объектов, отдельных этапов и комплексов работ по вводимым в строй объектам; </w:t>
      </w:r>
    </w:p>
    <w:bookmarkEnd w:id="1362"/>
    <w:bookmarkStart w:name="z1369" w:id="1363"/>
    <w:p>
      <w:pPr>
        <w:spacing w:after="0"/>
        <w:ind w:left="0"/>
        <w:jc w:val="both"/>
      </w:pPr>
      <w:r>
        <w:rPr>
          <w:rFonts w:ascii="Times New Roman"/>
          <w:b w:val="false"/>
          <w:i w:val="false"/>
          <w:color w:val="000000"/>
          <w:sz w:val="28"/>
        </w:rPr>
        <w:t xml:space="preserve">
      приготавливает фронт работ для субподрядных (специализированных) организаций и участвует в приемке выполненных работ; </w:t>
      </w:r>
    </w:p>
    <w:bookmarkEnd w:id="1363"/>
    <w:bookmarkStart w:name="z1370" w:id="1364"/>
    <w:p>
      <w:pPr>
        <w:spacing w:after="0"/>
        <w:ind w:left="0"/>
        <w:jc w:val="both"/>
      </w:pPr>
      <w:r>
        <w:rPr>
          <w:rFonts w:ascii="Times New Roman"/>
          <w:b w:val="false"/>
          <w:i w:val="false"/>
          <w:color w:val="000000"/>
          <w:sz w:val="28"/>
        </w:rPr>
        <w:t xml:space="preserve">
      оформляет допуски на право производства работ в охранных зонах; </w:t>
      </w:r>
    </w:p>
    <w:bookmarkEnd w:id="1364"/>
    <w:bookmarkStart w:name="z1371" w:id="1365"/>
    <w:p>
      <w:pPr>
        <w:spacing w:after="0"/>
        <w:ind w:left="0"/>
        <w:jc w:val="both"/>
      </w:pPr>
      <w:r>
        <w:rPr>
          <w:rFonts w:ascii="Times New Roman"/>
          <w:b w:val="false"/>
          <w:i w:val="false"/>
          <w:color w:val="000000"/>
          <w:sz w:val="28"/>
        </w:rPr>
        <w:t xml:space="preserve">
      устанавливает мастерам производственные задания по объемам строительно-монтажных и пусконаладочных работ, контролирует их выполнение; </w:t>
      </w:r>
    </w:p>
    <w:bookmarkEnd w:id="1365"/>
    <w:bookmarkStart w:name="z1372" w:id="1366"/>
    <w:p>
      <w:pPr>
        <w:spacing w:after="0"/>
        <w:ind w:left="0"/>
        <w:jc w:val="both"/>
      </w:pPr>
      <w:r>
        <w:rPr>
          <w:rFonts w:ascii="Times New Roman"/>
          <w:b w:val="false"/>
          <w:i w:val="false"/>
          <w:color w:val="000000"/>
          <w:sz w:val="28"/>
        </w:rPr>
        <w:t xml:space="preserve">
      инструктирует рабочих непосредственно на рабочем месте по безопасным методам выполнения работ; </w:t>
      </w:r>
    </w:p>
    <w:bookmarkEnd w:id="1366"/>
    <w:bookmarkStart w:name="z1373" w:id="1367"/>
    <w:p>
      <w:pPr>
        <w:spacing w:after="0"/>
        <w:ind w:left="0"/>
        <w:jc w:val="both"/>
      </w:pPr>
      <w:r>
        <w:rPr>
          <w:rFonts w:ascii="Times New Roman"/>
          <w:b w:val="false"/>
          <w:i w:val="false"/>
          <w:color w:val="000000"/>
          <w:sz w:val="28"/>
        </w:rPr>
        <w:t xml:space="preserve">
      обеспечивает применение технологической оснастки (лесов, подмостей, защитных приспособлений, креплений стенок котлованов и траншей, подкосов, кондукторов и иных устройств), строительных машин, энергетических установок, транспортных средств и средств защиты работающих; </w:t>
      </w:r>
    </w:p>
    <w:bookmarkEnd w:id="1367"/>
    <w:bookmarkStart w:name="z1374" w:id="1368"/>
    <w:p>
      <w:pPr>
        <w:spacing w:after="0"/>
        <w:ind w:left="0"/>
        <w:jc w:val="both"/>
      </w:pPr>
      <w:r>
        <w:rPr>
          <w:rFonts w:ascii="Times New Roman"/>
          <w:b w:val="false"/>
          <w:i w:val="false"/>
          <w:color w:val="000000"/>
          <w:sz w:val="28"/>
        </w:rPr>
        <w:t xml:space="preserve">
      следит за соблюдением норм переноски тяжестей, чистоты и порядка на рабочих местах, в проходах и на подъездных путях, правильным содержанием и эксплуатацией подкрановых путей, обеспечением рабочих мест знаками безопасности; </w:t>
      </w:r>
    </w:p>
    <w:bookmarkEnd w:id="1368"/>
    <w:bookmarkStart w:name="z1375" w:id="1369"/>
    <w:p>
      <w:pPr>
        <w:spacing w:after="0"/>
        <w:ind w:left="0"/>
        <w:jc w:val="both"/>
      </w:pPr>
      <w:r>
        <w:rPr>
          <w:rFonts w:ascii="Times New Roman"/>
          <w:b w:val="false"/>
          <w:i w:val="false"/>
          <w:color w:val="000000"/>
          <w:sz w:val="28"/>
        </w:rPr>
        <w:t xml:space="preserve">
      организует приобъектное складское хозяйство и охрану материальных ценностей; </w:t>
      </w:r>
    </w:p>
    <w:bookmarkEnd w:id="1369"/>
    <w:bookmarkStart w:name="z1376" w:id="1370"/>
    <w:p>
      <w:pPr>
        <w:spacing w:after="0"/>
        <w:ind w:left="0"/>
        <w:jc w:val="both"/>
      </w:pPr>
      <w:r>
        <w:rPr>
          <w:rFonts w:ascii="Times New Roman"/>
          <w:b w:val="false"/>
          <w:i w:val="false"/>
          <w:color w:val="000000"/>
          <w:sz w:val="28"/>
        </w:rPr>
        <w:t xml:space="preserve">
      контролирует состояние техники безопасности и принимает меры к устранению выявленных недостатков, нарушений порядка производственной санитарии, соблюдение рабочими инструкций по безопасности труда и технике безопасности; </w:t>
      </w:r>
    </w:p>
    <w:bookmarkEnd w:id="1370"/>
    <w:bookmarkStart w:name="z1377" w:id="1371"/>
    <w:p>
      <w:pPr>
        <w:spacing w:after="0"/>
        <w:ind w:left="0"/>
        <w:jc w:val="both"/>
      </w:pPr>
      <w:r>
        <w:rPr>
          <w:rFonts w:ascii="Times New Roman"/>
          <w:b w:val="false"/>
          <w:i w:val="false"/>
          <w:color w:val="000000"/>
          <w:sz w:val="28"/>
        </w:rPr>
        <w:t xml:space="preserve">
      обеспечивает соблюдение работниками производственной и трудовой дисциплины; </w:t>
      </w:r>
    </w:p>
    <w:bookmarkEnd w:id="1371"/>
    <w:bookmarkStart w:name="z1378" w:id="1372"/>
    <w:p>
      <w:pPr>
        <w:spacing w:after="0"/>
        <w:ind w:left="0"/>
        <w:jc w:val="both"/>
      </w:pPr>
      <w:r>
        <w:rPr>
          <w:rFonts w:ascii="Times New Roman"/>
          <w:b w:val="false"/>
          <w:i w:val="false"/>
          <w:color w:val="000000"/>
          <w:sz w:val="28"/>
        </w:rPr>
        <w:t xml:space="preserve">
      оказывает помощь рационализаторам; </w:t>
      </w:r>
    </w:p>
    <w:bookmarkEnd w:id="1372"/>
    <w:bookmarkStart w:name="z1379" w:id="1373"/>
    <w:p>
      <w:pPr>
        <w:spacing w:after="0"/>
        <w:ind w:left="0"/>
        <w:jc w:val="both"/>
      </w:pPr>
      <w:r>
        <w:rPr>
          <w:rFonts w:ascii="Times New Roman"/>
          <w:b w:val="false"/>
          <w:i w:val="false"/>
          <w:color w:val="000000"/>
          <w:sz w:val="28"/>
        </w:rPr>
        <w:t>
      организует работу по повышению квалификации рабочих.</w:t>
      </w:r>
    </w:p>
    <w:bookmarkEnd w:id="1373"/>
    <w:bookmarkStart w:name="z1380" w:id="1374"/>
    <w:p>
      <w:pPr>
        <w:spacing w:after="0"/>
        <w:ind w:left="0"/>
        <w:jc w:val="both"/>
      </w:pPr>
      <w:r>
        <w:rPr>
          <w:rFonts w:ascii="Times New Roman"/>
          <w:b w:val="false"/>
          <w:i w:val="false"/>
          <w:color w:val="000000"/>
          <w:sz w:val="28"/>
        </w:rPr>
        <w:t xml:space="preserve">
      133. Должен знать: </w:t>
      </w:r>
    </w:p>
    <w:bookmarkEnd w:id="1374"/>
    <w:bookmarkStart w:name="z1381" w:id="1375"/>
    <w:p>
      <w:pPr>
        <w:spacing w:after="0"/>
        <w:ind w:left="0"/>
        <w:jc w:val="both"/>
      </w:pPr>
      <w:r>
        <w:rPr>
          <w:rFonts w:ascii="Times New Roman"/>
          <w:b w:val="false"/>
          <w:i w:val="false"/>
          <w:color w:val="000000"/>
          <w:sz w:val="28"/>
        </w:rPr>
        <w:t>
      законодательные и иные нормативные правовые акты, касающиеся производственно-хозяйственной деятельности участка (объекта);</w:t>
      </w:r>
    </w:p>
    <w:bookmarkEnd w:id="1375"/>
    <w:bookmarkStart w:name="z1382" w:id="1376"/>
    <w:p>
      <w:pPr>
        <w:spacing w:after="0"/>
        <w:ind w:left="0"/>
        <w:jc w:val="both"/>
      </w:pPr>
      <w:r>
        <w:rPr>
          <w:rFonts w:ascii="Times New Roman"/>
          <w:b w:val="false"/>
          <w:i w:val="false"/>
          <w:color w:val="000000"/>
          <w:sz w:val="28"/>
        </w:rPr>
        <w:t xml:space="preserve">
      организацию и технологию строительного производства, проектно-сметную документацию на строящиеся объекты; </w:t>
      </w:r>
    </w:p>
    <w:bookmarkEnd w:id="1376"/>
    <w:bookmarkStart w:name="z1383" w:id="1377"/>
    <w:p>
      <w:pPr>
        <w:spacing w:after="0"/>
        <w:ind w:left="0"/>
        <w:jc w:val="both"/>
      </w:pPr>
      <w:r>
        <w:rPr>
          <w:rFonts w:ascii="Times New Roman"/>
          <w:b w:val="false"/>
          <w:i w:val="false"/>
          <w:color w:val="000000"/>
          <w:sz w:val="28"/>
        </w:rPr>
        <w:t xml:space="preserve">
      строительные нормы, технические условия на производство и приемку строительно-монтажных и пусконаладочных работ; </w:t>
      </w:r>
    </w:p>
    <w:bookmarkEnd w:id="1377"/>
    <w:bookmarkStart w:name="z1384" w:id="1378"/>
    <w:p>
      <w:pPr>
        <w:spacing w:after="0"/>
        <w:ind w:left="0"/>
        <w:jc w:val="both"/>
      </w:pPr>
      <w:r>
        <w:rPr>
          <w:rFonts w:ascii="Times New Roman"/>
          <w:b w:val="false"/>
          <w:i w:val="false"/>
          <w:color w:val="000000"/>
          <w:sz w:val="28"/>
        </w:rPr>
        <w:t>
      формы и методы производственно-хозяйственной деятельности на участке (объекте);</w:t>
      </w:r>
    </w:p>
    <w:bookmarkEnd w:id="1378"/>
    <w:bookmarkStart w:name="z1385" w:id="1379"/>
    <w:p>
      <w:pPr>
        <w:spacing w:after="0"/>
        <w:ind w:left="0"/>
        <w:jc w:val="both"/>
      </w:pPr>
      <w:r>
        <w:rPr>
          <w:rFonts w:ascii="Times New Roman"/>
          <w:b w:val="false"/>
          <w:i w:val="false"/>
          <w:color w:val="000000"/>
          <w:sz w:val="28"/>
        </w:rPr>
        <w:t>
      нормы и расценки на выполняемые работы, методические и иные материалы по оплате труда;</w:t>
      </w:r>
    </w:p>
    <w:bookmarkEnd w:id="1379"/>
    <w:bookmarkStart w:name="z1386" w:id="1380"/>
    <w:p>
      <w:pPr>
        <w:spacing w:after="0"/>
        <w:ind w:left="0"/>
        <w:jc w:val="both"/>
      </w:pPr>
      <w:r>
        <w:rPr>
          <w:rFonts w:ascii="Times New Roman"/>
          <w:b w:val="false"/>
          <w:i w:val="false"/>
          <w:color w:val="000000"/>
          <w:sz w:val="28"/>
        </w:rPr>
        <w:t>
      порядок хозяйственных и финансовых взаимоотношений подрядной организации с заказчиками и субподрядчиками;</w:t>
      </w:r>
    </w:p>
    <w:bookmarkEnd w:id="1380"/>
    <w:bookmarkStart w:name="z1387" w:id="1381"/>
    <w:p>
      <w:pPr>
        <w:spacing w:after="0"/>
        <w:ind w:left="0"/>
        <w:jc w:val="both"/>
      </w:pPr>
      <w:r>
        <w:rPr>
          <w:rFonts w:ascii="Times New Roman"/>
          <w:b w:val="false"/>
          <w:i w:val="false"/>
          <w:color w:val="000000"/>
          <w:sz w:val="28"/>
        </w:rPr>
        <w:t>
      систему производственно-технологической комплектации и диспетчеризации строительной организации;</w:t>
      </w:r>
    </w:p>
    <w:bookmarkEnd w:id="1381"/>
    <w:bookmarkStart w:name="z1388" w:id="1382"/>
    <w:p>
      <w:pPr>
        <w:spacing w:after="0"/>
        <w:ind w:left="0"/>
        <w:jc w:val="both"/>
      </w:pPr>
      <w:r>
        <w:rPr>
          <w:rFonts w:ascii="Times New Roman"/>
          <w:b w:val="false"/>
          <w:i w:val="false"/>
          <w:color w:val="000000"/>
          <w:sz w:val="28"/>
        </w:rPr>
        <w:t>
      научно-технические достижения и опыт организации строительного производства;</w:t>
      </w:r>
    </w:p>
    <w:bookmarkEnd w:id="1382"/>
    <w:bookmarkStart w:name="z1389" w:id="138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383"/>
    <w:bookmarkStart w:name="z1390" w:id="13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384"/>
    <w:bookmarkStart w:name="z1391" w:id="1385"/>
    <w:p>
      <w:pPr>
        <w:spacing w:after="0"/>
        <w:ind w:left="0"/>
        <w:jc w:val="both"/>
      </w:pPr>
      <w:r>
        <w:rPr>
          <w:rFonts w:ascii="Times New Roman"/>
          <w:b w:val="false"/>
          <w:i w:val="false"/>
          <w:color w:val="000000"/>
          <w:sz w:val="28"/>
        </w:rPr>
        <w:t>
      134. Требования к квалификации:</w:t>
      </w:r>
    </w:p>
    <w:bookmarkEnd w:id="1385"/>
    <w:bookmarkStart w:name="z1392" w:id="138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строительстве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строительстве на должностях специалиста не менее 5 лет.</w:t>
      </w:r>
    </w:p>
    <w:bookmarkEnd w:id="1386"/>
    <w:bookmarkStart w:name="z1393" w:id="1387"/>
    <w:p>
      <w:pPr>
        <w:spacing w:after="0"/>
        <w:ind w:left="0"/>
        <w:jc w:val="left"/>
      </w:pPr>
      <w:r>
        <w:rPr>
          <w:rFonts w:ascii="Times New Roman"/>
          <w:b/>
          <w:i w:val="false"/>
          <w:color w:val="000000"/>
        </w:rPr>
        <w:t xml:space="preserve"> Параграф 43. Начальник юридического отдела</w:t>
      </w:r>
    </w:p>
    <w:bookmarkEnd w:id="1387"/>
    <w:bookmarkStart w:name="z1394" w:id="1388"/>
    <w:p>
      <w:pPr>
        <w:spacing w:after="0"/>
        <w:ind w:left="0"/>
        <w:jc w:val="both"/>
      </w:pPr>
      <w:r>
        <w:rPr>
          <w:rFonts w:ascii="Times New Roman"/>
          <w:b w:val="false"/>
          <w:i w:val="false"/>
          <w:color w:val="000000"/>
          <w:sz w:val="28"/>
        </w:rPr>
        <w:t>
      135. Должностные обязанности:</w:t>
      </w:r>
    </w:p>
    <w:bookmarkEnd w:id="1388"/>
    <w:bookmarkStart w:name="z1395" w:id="1389"/>
    <w:p>
      <w:pPr>
        <w:spacing w:after="0"/>
        <w:ind w:left="0"/>
        <w:jc w:val="both"/>
      </w:pPr>
      <w:r>
        <w:rPr>
          <w:rFonts w:ascii="Times New Roman"/>
          <w:b w:val="false"/>
          <w:i w:val="false"/>
          <w:color w:val="000000"/>
          <w:sz w:val="28"/>
        </w:rPr>
        <w:t xml:space="preserve">
      обеспечивает соблюдение законности в деятельности организации и защиту его правовых интересов; </w:t>
      </w:r>
    </w:p>
    <w:bookmarkEnd w:id="1389"/>
    <w:bookmarkStart w:name="z1396" w:id="1390"/>
    <w:p>
      <w:pPr>
        <w:spacing w:after="0"/>
        <w:ind w:left="0"/>
        <w:jc w:val="both"/>
      </w:pPr>
      <w:r>
        <w:rPr>
          <w:rFonts w:ascii="Times New Roman"/>
          <w:b w:val="false"/>
          <w:i w:val="false"/>
          <w:color w:val="000000"/>
          <w:sz w:val="28"/>
        </w:rPr>
        <w:t xml:space="preserve">
      осуществляет правовую экспертизу проектов приказов, инструкций, положений, стандартов и иных актов правового характера, подготавливаемых в организации, визирует их, а также участвует в необходимых случаях в подготовке этих документов; </w:t>
      </w:r>
    </w:p>
    <w:bookmarkEnd w:id="1390"/>
    <w:bookmarkStart w:name="z1397" w:id="1391"/>
    <w:p>
      <w:pPr>
        <w:spacing w:after="0"/>
        <w:ind w:left="0"/>
        <w:jc w:val="both"/>
      </w:pPr>
      <w:r>
        <w:rPr>
          <w:rFonts w:ascii="Times New Roman"/>
          <w:b w:val="false"/>
          <w:i w:val="false"/>
          <w:color w:val="000000"/>
          <w:sz w:val="28"/>
        </w:rPr>
        <w:t xml:space="preserve">
      принимает меры по изменению или отмене актов, изданных с нарушением действующего законодательства; </w:t>
      </w:r>
    </w:p>
    <w:bookmarkEnd w:id="1391"/>
    <w:bookmarkStart w:name="z1398" w:id="1392"/>
    <w:p>
      <w:pPr>
        <w:spacing w:after="0"/>
        <w:ind w:left="0"/>
        <w:jc w:val="both"/>
      </w:pPr>
      <w:r>
        <w:rPr>
          <w:rFonts w:ascii="Times New Roman"/>
          <w:b w:val="false"/>
          <w:i w:val="false"/>
          <w:color w:val="000000"/>
          <w:sz w:val="28"/>
        </w:rPr>
        <w:t xml:space="preserve">
      организует подготовку заключений по правовым вопросам, возникающим в деятельности организации, а также проектам актов, поступающим на отзыв организации; </w:t>
      </w:r>
    </w:p>
    <w:bookmarkEnd w:id="1392"/>
    <w:bookmarkStart w:name="z1399" w:id="1393"/>
    <w:p>
      <w:pPr>
        <w:spacing w:after="0"/>
        <w:ind w:left="0"/>
        <w:jc w:val="both"/>
      </w:pPr>
      <w:r>
        <w:rPr>
          <w:rFonts w:ascii="Times New Roman"/>
          <w:b w:val="false"/>
          <w:i w:val="false"/>
          <w:color w:val="000000"/>
          <w:sz w:val="28"/>
        </w:rPr>
        <w:t xml:space="preserve">
      обеспечивает методическое руководство правовой работой в организации, разъяснение действующего законодательства и порядок его применения, оказание правовой помощи структурным подразделениям в претензионной работе, подготовку и передачу необходимых материалов в судебные и арбитражные органы; </w:t>
      </w:r>
    </w:p>
    <w:bookmarkEnd w:id="1393"/>
    <w:bookmarkStart w:name="z1400" w:id="1394"/>
    <w:p>
      <w:pPr>
        <w:spacing w:after="0"/>
        <w:ind w:left="0"/>
        <w:jc w:val="both"/>
      </w:pPr>
      <w:r>
        <w:rPr>
          <w:rFonts w:ascii="Times New Roman"/>
          <w:b w:val="false"/>
          <w:i w:val="false"/>
          <w:color w:val="000000"/>
          <w:sz w:val="28"/>
        </w:rPr>
        <w:t xml:space="preserve">
      представляет интересы организации в суде, арбитражном суде, а также в государственных и общественных организациях при рассмотрении правовых вопросов, осуществляет ведение судебных и арбитражных дел; </w:t>
      </w:r>
    </w:p>
    <w:bookmarkEnd w:id="1394"/>
    <w:bookmarkStart w:name="z1401" w:id="1395"/>
    <w:p>
      <w:pPr>
        <w:spacing w:after="0"/>
        <w:ind w:left="0"/>
        <w:jc w:val="both"/>
      </w:pPr>
      <w:r>
        <w:rPr>
          <w:rFonts w:ascii="Times New Roman"/>
          <w:b w:val="false"/>
          <w:i w:val="false"/>
          <w:color w:val="000000"/>
          <w:sz w:val="28"/>
        </w:rPr>
        <w:t xml:space="preserve">
      участвует в подготовке и заключении коллективных договоров, отраслевых соглашений, разработке и осуществлении мероприятий по укреплению трудовой дисциплины, регулированию социально-трудовых отношений в организации; </w:t>
      </w:r>
    </w:p>
    <w:bookmarkEnd w:id="1395"/>
    <w:bookmarkStart w:name="z1402" w:id="1396"/>
    <w:p>
      <w:pPr>
        <w:spacing w:after="0"/>
        <w:ind w:left="0"/>
        <w:jc w:val="both"/>
      </w:pPr>
      <w:r>
        <w:rPr>
          <w:rFonts w:ascii="Times New Roman"/>
          <w:b w:val="false"/>
          <w:i w:val="false"/>
          <w:color w:val="000000"/>
          <w:sz w:val="28"/>
        </w:rPr>
        <w:t xml:space="preserve">
      возглавляет работу по анализу и обобщению результатов рассмотрения претензий, судебных и арбитражных дел, а также практики заключения и исполнения хозяйственных договоров, разрабатывает предложения по улучшению контроля за соблюдением договорной дисциплины по поставкам продукции, устранению выявленных недостатков и улучшению производственной и хозяйственно-финансовой деятельности организации; </w:t>
      </w:r>
    </w:p>
    <w:bookmarkEnd w:id="1396"/>
    <w:bookmarkStart w:name="z1403" w:id="1397"/>
    <w:p>
      <w:pPr>
        <w:spacing w:after="0"/>
        <w:ind w:left="0"/>
        <w:jc w:val="both"/>
      </w:pPr>
      <w:r>
        <w:rPr>
          <w:rFonts w:ascii="Times New Roman"/>
          <w:b w:val="false"/>
          <w:i w:val="false"/>
          <w:color w:val="000000"/>
          <w:sz w:val="28"/>
        </w:rPr>
        <w:t xml:space="preserve">
      руководит подготовкой материалов о хищениях, растратах, недостачах, выпуске недоброкачественной, нестандартной и некомплектной продукции, иных правонарушениях для передачи их следственным и судебным органам, принимает меры по возмещению ущерба, причиненного организации; </w:t>
      </w:r>
    </w:p>
    <w:bookmarkEnd w:id="1397"/>
    <w:bookmarkStart w:name="z1404" w:id="1398"/>
    <w:p>
      <w:pPr>
        <w:spacing w:after="0"/>
        <w:ind w:left="0"/>
        <w:jc w:val="both"/>
      </w:pPr>
      <w:r>
        <w:rPr>
          <w:rFonts w:ascii="Times New Roman"/>
          <w:b w:val="false"/>
          <w:i w:val="false"/>
          <w:color w:val="000000"/>
          <w:sz w:val="28"/>
        </w:rPr>
        <w:t xml:space="preserve">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w:t>
      </w:r>
    </w:p>
    <w:bookmarkEnd w:id="1398"/>
    <w:bookmarkStart w:name="z1405" w:id="1399"/>
    <w:p>
      <w:pPr>
        <w:spacing w:after="0"/>
        <w:ind w:left="0"/>
        <w:jc w:val="both"/>
      </w:pPr>
      <w:r>
        <w:rPr>
          <w:rFonts w:ascii="Times New Roman"/>
          <w:b w:val="false"/>
          <w:i w:val="false"/>
          <w:color w:val="000000"/>
          <w:sz w:val="28"/>
        </w:rPr>
        <w:t xml:space="preserve">
      подготавливает заключения по предложениям о привлечении работников организации к дисциплинарной и материальной ответственности; </w:t>
      </w:r>
    </w:p>
    <w:bookmarkEnd w:id="1399"/>
    <w:bookmarkStart w:name="z1406" w:id="1400"/>
    <w:p>
      <w:pPr>
        <w:spacing w:after="0"/>
        <w:ind w:left="0"/>
        <w:jc w:val="both"/>
      </w:pPr>
      <w:r>
        <w:rPr>
          <w:rFonts w:ascii="Times New Roman"/>
          <w:b w:val="false"/>
          <w:i w:val="false"/>
          <w:color w:val="000000"/>
          <w:sz w:val="28"/>
        </w:rPr>
        <w:t xml:space="preserve">
      участвует в рассмотрении материалов о состоянии дебиторской задолженности с целью выявления долгов, требующих принудительного взыскания; </w:t>
      </w:r>
    </w:p>
    <w:bookmarkEnd w:id="1400"/>
    <w:bookmarkStart w:name="z1407" w:id="1401"/>
    <w:p>
      <w:pPr>
        <w:spacing w:after="0"/>
        <w:ind w:left="0"/>
        <w:jc w:val="both"/>
      </w:pPr>
      <w:r>
        <w:rPr>
          <w:rFonts w:ascii="Times New Roman"/>
          <w:b w:val="false"/>
          <w:i w:val="false"/>
          <w:color w:val="000000"/>
          <w:sz w:val="28"/>
        </w:rPr>
        <w:t xml:space="preserve">
      осуществляет контроль за соблюдением в организации установленного законодательством порядка сертификации продукции, приемки товаров и продукции по количеству и качеству; </w:t>
      </w:r>
    </w:p>
    <w:bookmarkEnd w:id="1401"/>
    <w:bookmarkStart w:name="z1408" w:id="1402"/>
    <w:p>
      <w:pPr>
        <w:spacing w:after="0"/>
        <w:ind w:left="0"/>
        <w:jc w:val="both"/>
      </w:pPr>
      <w:r>
        <w:rPr>
          <w:rFonts w:ascii="Times New Roman"/>
          <w:b w:val="false"/>
          <w:i w:val="false"/>
          <w:color w:val="000000"/>
          <w:sz w:val="28"/>
        </w:rPr>
        <w:t xml:space="preserve">
      организует систематизированный учет, хранение, обеспечивает кодификацию законодательных и иных нормативных правовых актов, поступающих в организацию, а также издаваемых актов руководителем, обеспечивает доступ к ним пользователей на основе применения современных информационных технологий, средств вычислительной техники, коммуникаций и связи; </w:t>
      </w:r>
    </w:p>
    <w:bookmarkEnd w:id="1402"/>
    <w:bookmarkStart w:name="z1409" w:id="1403"/>
    <w:p>
      <w:pPr>
        <w:spacing w:after="0"/>
        <w:ind w:left="0"/>
        <w:jc w:val="both"/>
      </w:pPr>
      <w:r>
        <w:rPr>
          <w:rFonts w:ascii="Times New Roman"/>
          <w:b w:val="false"/>
          <w:i w:val="false"/>
          <w:color w:val="000000"/>
          <w:sz w:val="28"/>
        </w:rPr>
        <w:t xml:space="preserve">
      обеспечивает информирование, разъяснение в пределах компетенции работников организации о действующем законодательстве, а также организацию работы по изучению должностными лицами нормативных правовых актов, относящихся к их деятельности; </w:t>
      </w:r>
    </w:p>
    <w:bookmarkEnd w:id="1403"/>
    <w:bookmarkStart w:name="z1410" w:id="1404"/>
    <w:p>
      <w:pPr>
        <w:spacing w:after="0"/>
        <w:ind w:left="0"/>
        <w:jc w:val="both"/>
      </w:pPr>
      <w:r>
        <w:rPr>
          <w:rFonts w:ascii="Times New Roman"/>
          <w:b w:val="false"/>
          <w:i w:val="false"/>
          <w:color w:val="000000"/>
          <w:sz w:val="28"/>
        </w:rPr>
        <w:t xml:space="preserve">
      организует оказание юридической помощи, консультирование работников по правовым вопросам; </w:t>
      </w:r>
    </w:p>
    <w:bookmarkEnd w:id="1404"/>
    <w:bookmarkStart w:name="z1411" w:id="1405"/>
    <w:p>
      <w:pPr>
        <w:spacing w:after="0"/>
        <w:ind w:left="0"/>
        <w:jc w:val="both"/>
      </w:pPr>
      <w:r>
        <w:rPr>
          <w:rFonts w:ascii="Times New Roman"/>
          <w:b w:val="false"/>
          <w:i w:val="false"/>
          <w:color w:val="000000"/>
          <w:sz w:val="28"/>
        </w:rPr>
        <w:t>
      руководит работниками отдела.</w:t>
      </w:r>
    </w:p>
    <w:bookmarkEnd w:id="1405"/>
    <w:bookmarkStart w:name="z1412" w:id="1406"/>
    <w:p>
      <w:pPr>
        <w:spacing w:after="0"/>
        <w:ind w:left="0"/>
        <w:jc w:val="both"/>
      </w:pPr>
      <w:r>
        <w:rPr>
          <w:rFonts w:ascii="Times New Roman"/>
          <w:b w:val="false"/>
          <w:i w:val="false"/>
          <w:color w:val="000000"/>
          <w:sz w:val="28"/>
        </w:rPr>
        <w:t xml:space="preserve">
      136. Должен знать: </w:t>
      </w:r>
    </w:p>
    <w:bookmarkEnd w:id="1406"/>
    <w:bookmarkStart w:name="z1413" w:id="1407"/>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производственно-хозяйственную и финансовую деятельность организации;</w:t>
      </w:r>
    </w:p>
    <w:bookmarkEnd w:id="1407"/>
    <w:bookmarkStart w:name="z1414" w:id="1408"/>
    <w:p>
      <w:pPr>
        <w:spacing w:after="0"/>
        <w:ind w:left="0"/>
        <w:jc w:val="both"/>
      </w:pPr>
      <w:r>
        <w:rPr>
          <w:rFonts w:ascii="Times New Roman"/>
          <w:b w:val="false"/>
          <w:i w:val="false"/>
          <w:color w:val="000000"/>
          <w:sz w:val="28"/>
        </w:rPr>
        <w:t>
      основы законодательства стран-партнеров, имеющие значение для деятельности организации;</w:t>
      </w:r>
    </w:p>
    <w:bookmarkEnd w:id="1408"/>
    <w:bookmarkStart w:name="z1415" w:id="1409"/>
    <w:p>
      <w:pPr>
        <w:spacing w:after="0"/>
        <w:ind w:left="0"/>
        <w:jc w:val="both"/>
      </w:pPr>
      <w:r>
        <w:rPr>
          <w:rFonts w:ascii="Times New Roman"/>
          <w:b w:val="false"/>
          <w:i w:val="false"/>
          <w:color w:val="000000"/>
          <w:sz w:val="28"/>
        </w:rPr>
        <w:t>
      методические и иные материалы по правовой деятельности;</w:t>
      </w:r>
    </w:p>
    <w:bookmarkEnd w:id="1409"/>
    <w:bookmarkStart w:name="z1416" w:id="1410"/>
    <w:p>
      <w:pPr>
        <w:spacing w:after="0"/>
        <w:ind w:left="0"/>
        <w:jc w:val="both"/>
      </w:pPr>
      <w:r>
        <w:rPr>
          <w:rFonts w:ascii="Times New Roman"/>
          <w:b w:val="false"/>
          <w:i w:val="false"/>
          <w:color w:val="000000"/>
          <w:sz w:val="28"/>
        </w:rPr>
        <w:t xml:space="preserve">
      гражданское, финансовое, административное право, налоговое законодательство, законодательство о пенсионном обеспечении; </w:t>
      </w:r>
    </w:p>
    <w:bookmarkEnd w:id="1410"/>
    <w:bookmarkStart w:name="z1417" w:id="1411"/>
    <w:p>
      <w:pPr>
        <w:spacing w:after="0"/>
        <w:ind w:left="0"/>
        <w:jc w:val="both"/>
      </w:pPr>
      <w:r>
        <w:rPr>
          <w:rFonts w:ascii="Times New Roman"/>
          <w:b w:val="false"/>
          <w:i w:val="false"/>
          <w:color w:val="000000"/>
          <w:sz w:val="28"/>
        </w:rPr>
        <w:t xml:space="preserve">
      порядок ведения учета и составления отчетности о хозяйственно-финансовой деятельности организации; </w:t>
      </w:r>
    </w:p>
    <w:bookmarkEnd w:id="1411"/>
    <w:bookmarkStart w:name="z1418" w:id="1412"/>
    <w:p>
      <w:pPr>
        <w:spacing w:after="0"/>
        <w:ind w:left="0"/>
        <w:jc w:val="both"/>
      </w:pPr>
      <w:r>
        <w:rPr>
          <w:rFonts w:ascii="Times New Roman"/>
          <w:b w:val="false"/>
          <w:i w:val="false"/>
          <w:color w:val="000000"/>
          <w:sz w:val="28"/>
        </w:rPr>
        <w:t xml:space="preserve">
      порядок заключения и оформления хозяйственных договоров, коллективных договоров, отраслевых и региональных соглашений; </w:t>
      </w:r>
    </w:p>
    <w:bookmarkEnd w:id="1412"/>
    <w:bookmarkStart w:name="z1419" w:id="1413"/>
    <w:p>
      <w:pPr>
        <w:spacing w:after="0"/>
        <w:ind w:left="0"/>
        <w:jc w:val="both"/>
      </w:pPr>
      <w:r>
        <w:rPr>
          <w:rFonts w:ascii="Times New Roman"/>
          <w:b w:val="false"/>
          <w:i w:val="false"/>
          <w:color w:val="000000"/>
          <w:sz w:val="28"/>
        </w:rPr>
        <w:t xml:space="preserve">
      порядок систематизации, учета и ведения правовой документации с использованием современных информационных технологий; </w:t>
      </w:r>
    </w:p>
    <w:bookmarkEnd w:id="1413"/>
    <w:bookmarkStart w:name="z1420" w:id="1414"/>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1414"/>
    <w:bookmarkStart w:name="z1421" w:id="141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415"/>
    <w:bookmarkStart w:name="z1422" w:id="141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416"/>
    <w:bookmarkStart w:name="z1423" w:id="1417"/>
    <w:p>
      <w:pPr>
        <w:spacing w:after="0"/>
        <w:ind w:left="0"/>
        <w:jc w:val="both"/>
      </w:pPr>
      <w:r>
        <w:rPr>
          <w:rFonts w:ascii="Times New Roman"/>
          <w:b w:val="false"/>
          <w:i w:val="false"/>
          <w:color w:val="000000"/>
          <w:sz w:val="28"/>
        </w:rPr>
        <w:t>
      137. Требования к квалификации:</w:t>
      </w:r>
    </w:p>
    <w:bookmarkEnd w:id="1417"/>
    <w:bookmarkStart w:name="z1424" w:id="141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1418"/>
    <w:bookmarkStart w:name="z1425" w:id="1419"/>
    <w:p>
      <w:pPr>
        <w:spacing w:after="0"/>
        <w:ind w:left="0"/>
        <w:jc w:val="left"/>
      </w:pPr>
      <w:r>
        <w:rPr>
          <w:rFonts w:ascii="Times New Roman"/>
          <w:b/>
          <w:i w:val="false"/>
          <w:color w:val="000000"/>
        </w:rPr>
        <w:t xml:space="preserve"> Параграф 44. Начальник исследовательской лаборатории</w:t>
      </w:r>
    </w:p>
    <w:bookmarkEnd w:id="1419"/>
    <w:bookmarkStart w:name="z1426" w:id="1420"/>
    <w:p>
      <w:pPr>
        <w:spacing w:after="0"/>
        <w:ind w:left="0"/>
        <w:jc w:val="both"/>
      </w:pPr>
      <w:r>
        <w:rPr>
          <w:rFonts w:ascii="Times New Roman"/>
          <w:b w:val="false"/>
          <w:i w:val="false"/>
          <w:color w:val="000000"/>
          <w:sz w:val="28"/>
        </w:rPr>
        <w:t>
      138. Должностные обязанности:</w:t>
      </w:r>
    </w:p>
    <w:bookmarkEnd w:id="1420"/>
    <w:bookmarkStart w:name="z1427" w:id="1421"/>
    <w:p>
      <w:pPr>
        <w:spacing w:after="0"/>
        <w:ind w:left="0"/>
        <w:jc w:val="both"/>
      </w:pPr>
      <w:r>
        <w:rPr>
          <w:rFonts w:ascii="Times New Roman"/>
          <w:b w:val="false"/>
          <w:i w:val="false"/>
          <w:color w:val="000000"/>
          <w:sz w:val="28"/>
        </w:rPr>
        <w:t xml:space="preserve">
      организует проведение научно-исследовательских работ, направленных на освоение новой техники и технологии, совершенствование применяемых технологических процессов и оборудования, обеспечивающих производство конкурентоспособной продукции, соответствующей отечественным и лучшим зарубежным стандартам качества и экологической безопасности; </w:t>
      </w:r>
    </w:p>
    <w:bookmarkEnd w:id="1421"/>
    <w:bookmarkStart w:name="z1428" w:id="1422"/>
    <w:p>
      <w:pPr>
        <w:spacing w:after="0"/>
        <w:ind w:left="0"/>
        <w:jc w:val="both"/>
      </w:pPr>
      <w:r>
        <w:rPr>
          <w:rFonts w:ascii="Times New Roman"/>
          <w:b w:val="false"/>
          <w:i w:val="false"/>
          <w:color w:val="000000"/>
          <w:sz w:val="28"/>
        </w:rPr>
        <w:t xml:space="preserve">
      руководит проведением экспериментальных работ по выявлению и предупреждению причин брака продукции, улучшению ее качества, обеспечению соответствия действующим производственным стандартам и техническим условиям, экологическим стандартам и нормативам, а также применению новых, более экономичных, эффективных и безопасных основных и вспомогательных материалов; </w:t>
      </w:r>
    </w:p>
    <w:bookmarkEnd w:id="1422"/>
    <w:bookmarkStart w:name="z1429" w:id="1423"/>
    <w:p>
      <w:pPr>
        <w:spacing w:after="0"/>
        <w:ind w:left="0"/>
        <w:jc w:val="both"/>
      </w:pPr>
      <w:r>
        <w:rPr>
          <w:rFonts w:ascii="Times New Roman"/>
          <w:b w:val="false"/>
          <w:i w:val="false"/>
          <w:color w:val="000000"/>
          <w:sz w:val="28"/>
        </w:rPr>
        <w:t xml:space="preserve">
      определяет эффективность разработок, возглавляет работу по изысканию наиболее совершенных методов исследований, испытаний, экспериментов и сокращению затрат труда при проведении исследовательских работ; </w:t>
      </w:r>
    </w:p>
    <w:bookmarkEnd w:id="1423"/>
    <w:bookmarkStart w:name="z1430" w:id="1424"/>
    <w:p>
      <w:pPr>
        <w:spacing w:after="0"/>
        <w:ind w:left="0"/>
        <w:jc w:val="both"/>
      </w:pPr>
      <w:r>
        <w:rPr>
          <w:rFonts w:ascii="Times New Roman"/>
          <w:b w:val="false"/>
          <w:i w:val="false"/>
          <w:color w:val="000000"/>
          <w:sz w:val="28"/>
        </w:rPr>
        <w:t xml:space="preserve">
      принимает участие во внедрении новых технологических процессов и режимов производства и проведении анализа показателей качества, характеризующих выпускаемую и вновь осваиваемую продукцию; </w:t>
      </w:r>
    </w:p>
    <w:bookmarkEnd w:id="1424"/>
    <w:bookmarkStart w:name="z1431" w:id="1425"/>
    <w:p>
      <w:pPr>
        <w:spacing w:after="0"/>
        <w:ind w:left="0"/>
        <w:jc w:val="both"/>
      </w:pPr>
      <w:r>
        <w:rPr>
          <w:rFonts w:ascii="Times New Roman"/>
          <w:b w:val="false"/>
          <w:i w:val="false"/>
          <w:color w:val="000000"/>
          <w:sz w:val="28"/>
        </w:rPr>
        <w:t xml:space="preserve">
      разрабатывает перспективные и годовые тематические планы работ лаборатории; </w:t>
      </w:r>
    </w:p>
    <w:bookmarkEnd w:id="1425"/>
    <w:bookmarkStart w:name="z1432" w:id="1426"/>
    <w:p>
      <w:pPr>
        <w:spacing w:after="0"/>
        <w:ind w:left="0"/>
        <w:jc w:val="both"/>
      </w:pPr>
      <w:r>
        <w:rPr>
          <w:rFonts w:ascii="Times New Roman"/>
          <w:b w:val="false"/>
          <w:i w:val="false"/>
          <w:color w:val="000000"/>
          <w:sz w:val="28"/>
        </w:rPr>
        <w:t xml:space="preserve">
      принимает участие в разработке бизнес-планов организации; </w:t>
      </w:r>
    </w:p>
    <w:bookmarkEnd w:id="1426"/>
    <w:bookmarkStart w:name="z1433" w:id="1427"/>
    <w:p>
      <w:pPr>
        <w:spacing w:after="0"/>
        <w:ind w:left="0"/>
        <w:jc w:val="both"/>
      </w:pPr>
      <w:r>
        <w:rPr>
          <w:rFonts w:ascii="Times New Roman"/>
          <w:b w:val="false"/>
          <w:i w:val="false"/>
          <w:color w:val="000000"/>
          <w:sz w:val="28"/>
        </w:rPr>
        <w:t xml:space="preserve">
      обеспечивает составление технических отчетов по законченным научно-исследовательским работам, а также разработку рекомендаций по их использованию, оказывает методическую помощь в их внедрении и составляет отчетность об их выполнении; </w:t>
      </w:r>
    </w:p>
    <w:bookmarkEnd w:id="1427"/>
    <w:bookmarkStart w:name="z1434" w:id="1428"/>
    <w:p>
      <w:pPr>
        <w:spacing w:after="0"/>
        <w:ind w:left="0"/>
        <w:jc w:val="both"/>
      </w:pPr>
      <w:r>
        <w:rPr>
          <w:rFonts w:ascii="Times New Roman"/>
          <w:b w:val="false"/>
          <w:i w:val="false"/>
          <w:color w:val="000000"/>
          <w:sz w:val="28"/>
        </w:rPr>
        <w:t xml:space="preserve">
      организует изучение передового отечественного и зарубежного опыта в области совершенствования технологии производства продукции, аналогично выпускаемой в организации; </w:t>
      </w:r>
    </w:p>
    <w:bookmarkEnd w:id="1428"/>
    <w:bookmarkStart w:name="z1435" w:id="1429"/>
    <w:p>
      <w:pPr>
        <w:spacing w:after="0"/>
        <w:ind w:left="0"/>
        <w:jc w:val="both"/>
      </w:pPr>
      <w:r>
        <w:rPr>
          <w:rFonts w:ascii="Times New Roman"/>
          <w:b w:val="false"/>
          <w:i w:val="false"/>
          <w:color w:val="000000"/>
          <w:sz w:val="28"/>
        </w:rPr>
        <w:t xml:space="preserve">
      руководит работниками лаборатории; </w:t>
      </w:r>
    </w:p>
    <w:bookmarkEnd w:id="1429"/>
    <w:bookmarkStart w:name="z1436" w:id="1430"/>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санитарии и пожарной безопасности.</w:t>
      </w:r>
    </w:p>
    <w:bookmarkEnd w:id="1430"/>
    <w:bookmarkStart w:name="z1437" w:id="1431"/>
    <w:p>
      <w:pPr>
        <w:spacing w:after="0"/>
        <w:ind w:left="0"/>
        <w:jc w:val="both"/>
      </w:pPr>
      <w:r>
        <w:rPr>
          <w:rFonts w:ascii="Times New Roman"/>
          <w:b w:val="false"/>
          <w:i w:val="false"/>
          <w:color w:val="000000"/>
          <w:sz w:val="28"/>
        </w:rPr>
        <w:t xml:space="preserve">
      139. Должен знать: </w:t>
      </w:r>
    </w:p>
    <w:bookmarkEnd w:id="1431"/>
    <w:bookmarkStart w:name="z1438" w:id="143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относящиеся к научно-технической деятельности;</w:t>
      </w:r>
    </w:p>
    <w:bookmarkEnd w:id="1432"/>
    <w:bookmarkStart w:name="z1439" w:id="1433"/>
    <w:p>
      <w:pPr>
        <w:spacing w:after="0"/>
        <w:ind w:left="0"/>
        <w:jc w:val="both"/>
      </w:pPr>
      <w:r>
        <w:rPr>
          <w:rFonts w:ascii="Times New Roman"/>
          <w:b w:val="false"/>
          <w:i w:val="false"/>
          <w:color w:val="000000"/>
          <w:sz w:val="28"/>
        </w:rPr>
        <w:t xml:space="preserve">
      перспективы технического развития организации и вида экономической деятельности; </w:t>
      </w:r>
    </w:p>
    <w:bookmarkEnd w:id="1433"/>
    <w:bookmarkStart w:name="z1440" w:id="1434"/>
    <w:p>
      <w:pPr>
        <w:spacing w:after="0"/>
        <w:ind w:left="0"/>
        <w:jc w:val="both"/>
      </w:pPr>
      <w:r>
        <w:rPr>
          <w:rFonts w:ascii="Times New Roman"/>
          <w:b w:val="false"/>
          <w:i w:val="false"/>
          <w:color w:val="000000"/>
          <w:sz w:val="28"/>
        </w:rPr>
        <w:t xml:space="preserve">
      технологию производства продукции организации, оборудование лаборатории, порядок его эксплуатации; </w:t>
      </w:r>
    </w:p>
    <w:bookmarkEnd w:id="1434"/>
    <w:bookmarkStart w:name="z1441" w:id="1435"/>
    <w:p>
      <w:pPr>
        <w:spacing w:after="0"/>
        <w:ind w:left="0"/>
        <w:jc w:val="both"/>
      </w:pPr>
      <w:r>
        <w:rPr>
          <w:rFonts w:ascii="Times New Roman"/>
          <w:b w:val="false"/>
          <w:i w:val="false"/>
          <w:color w:val="000000"/>
          <w:sz w:val="28"/>
        </w:rPr>
        <w:t xml:space="preserve">
      технические требования, предъявляемые к сырью, материалам и готовой продукции, стандарты и технические условия, экологические стандарты и нормативы; </w:t>
      </w:r>
    </w:p>
    <w:bookmarkEnd w:id="1435"/>
    <w:bookmarkStart w:name="z1442" w:id="1436"/>
    <w:p>
      <w:pPr>
        <w:spacing w:after="0"/>
        <w:ind w:left="0"/>
        <w:jc w:val="both"/>
      </w:pPr>
      <w:r>
        <w:rPr>
          <w:rFonts w:ascii="Times New Roman"/>
          <w:b w:val="false"/>
          <w:i w:val="false"/>
          <w:color w:val="000000"/>
          <w:sz w:val="28"/>
        </w:rPr>
        <w:t xml:space="preserve">
      порядок оформления технической документации; </w:t>
      </w:r>
    </w:p>
    <w:bookmarkEnd w:id="1436"/>
    <w:bookmarkStart w:name="z1443" w:id="1437"/>
    <w:p>
      <w:pPr>
        <w:spacing w:after="0"/>
        <w:ind w:left="0"/>
        <w:jc w:val="both"/>
      </w:pPr>
      <w:r>
        <w:rPr>
          <w:rFonts w:ascii="Times New Roman"/>
          <w:b w:val="false"/>
          <w:i w:val="false"/>
          <w:color w:val="000000"/>
          <w:sz w:val="28"/>
        </w:rPr>
        <w:t xml:space="preserve">
      организацию и методы проведения исследований, определения экономической эффективности разработок; </w:t>
      </w:r>
    </w:p>
    <w:bookmarkEnd w:id="1437"/>
    <w:bookmarkStart w:name="z1444" w:id="1438"/>
    <w:p>
      <w:pPr>
        <w:spacing w:after="0"/>
        <w:ind w:left="0"/>
        <w:jc w:val="both"/>
      </w:pPr>
      <w:r>
        <w:rPr>
          <w:rFonts w:ascii="Times New Roman"/>
          <w:b w:val="false"/>
          <w:i w:val="false"/>
          <w:color w:val="000000"/>
          <w:sz w:val="28"/>
        </w:rPr>
        <w:t>
      порядок составления отчетности;</w:t>
      </w:r>
    </w:p>
    <w:bookmarkEnd w:id="1438"/>
    <w:bookmarkStart w:name="z1445" w:id="1439"/>
    <w:p>
      <w:pPr>
        <w:spacing w:after="0"/>
        <w:ind w:left="0"/>
        <w:jc w:val="both"/>
      </w:pPr>
      <w:r>
        <w:rPr>
          <w:rFonts w:ascii="Times New Roman"/>
          <w:b w:val="false"/>
          <w:i w:val="false"/>
          <w:color w:val="000000"/>
          <w:sz w:val="28"/>
        </w:rPr>
        <w:t xml:space="preserve">
      передовой отечественный и зарубежный опыт в области технологии производства аналогичной продукции; </w:t>
      </w:r>
    </w:p>
    <w:bookmarkEnd w:id="1439"/>
    <w:bookmarkStart w:name="z1446" w:id="144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440"/>
    <w:bookmarkStart w:name="z1447" w:id="14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441"/>
    <w:bookmarkStart w:name="z1448" w:id="1442"/>
    <w:p>
      <w:pPr>
        <w:spacing w:after="0"/>
        <w:ind w:left="0"/>
        <w:jc w:val="both"/>
      </w:pPr>
      <w:r>
        <w:rPr>
          <w:rFonts w:ascii="Times New Roman"/>
          <w:b w:val="false"/>
          <w:i w:val="false"/>
          <w:color w:val="000000"/>
          <w:sz w:val="28"/>
        </w:rPr>
        <w:t>
      140. Требования к квалификации:</w:t>
      </w:r>
    </w:p>
    <w:bookmarkEnd w:id="1442"/>
    <w:bookmarkStart w:name="z1449" w:id="144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w:t>
      </w:r>
    </w:p>
    <w:bookmarkEnd w:id="1443"/>
    <w:bookmarkStart w:name="z1450" w:id="1444"/>
    <w:p>
      <w:pPr>
        <w:spacing w:after="0"/>
        <w:ind w:left="0"/>
        <w:jc w:val="left"/>
      </w:pPr>
      <w:r>
        <w:rPr>
          <w:rFonts w:ascii="Times New Roman"/>
          <w:b/>
          <w:i w:val="false"/>
          <w:color w:val="000000"/>
        </w:rPr>
        <w:t xml:space="preserve"> Параграф 45. Менеджер по связям с инвесторами</w:t>
      </w:r>
    </w:p>
    <w:bookmarkEnd w:id="1444"/>
    <w:bookmarkStart w:name="z1451" w:id="1445"/>
    <w:p>
      <w:pPr>
        <w:spacing w:after="0"/>
        <w:ind w:left="0"/>
        <w:jc w:val="both"/>
      </w:pPr>
      <w:r>
        <w:rPr>
          <w:rFonts w:ascii="Times New Roman"/>
          <w:b w:val="false"/>
          <w:i w:val="false"/>
          <w:color w:val="000000"/>
          <w:sz w:val="28"/>
        </w:rPr>
        <w:t xml:space="preserve">
      141. Должностные обязанности: </w:t>
      </w:r>
    </w:p>
    <w:bookmarkEnd w:id="1445"/>
    <w:bookmarkStart w:name="z1452" w:id="1446"/>
    <w:p>
      <w:pPr>
        <w:spacing w:after="0"/>
        <w:ind w:left="0"/>
        <w:jc w:val="both"/>
      </w:pPr>
      <w:r>
        <w:rPr>
          <w:rFonts w:ascii="Times New Roman"/>
          <w:b w:val="false"/>
          <w:i w:val="false"/>
          <w:color w:val="000000"/>
          <w:sz w:val="28"/>
        </w:rPr>
        <w:t xml:space="preserve">
      осуществляет управление одним из направлений деятельности организации в области связей с инвесторами; </w:t>
      </w:r>
    </w:p>
    <w:bookmarkEnd w:id="1446"/>
    <w:bookmarkStart w:name="z1453" w:id="1447"/>
    <w:p>
      <w:pPr>
        <w:spacing w:after="0"/>
        <w:ind w:left="0"/>
        <w:jc w:val="both"/>
      </w:pPr>
      <w:r>
        <w:rPr>
          <w:rFonts w:ascii="Times New Roman"/>
          <w:b w:val="false"/>
          <w:i w:val="false"/>
          <w:color w:val="000000"/>
          <w:sz w:val="28"/>
        </w:rPr>
        <w:t xml:space="preserve">
      разрабатывает перспективные и текущие программы и планы, отдельные мероприятия и/или комплекс мероприятий, их информационное сопровождение, схему материально-финансового и организационного обеспечения; </w:t>
      </w:r>
    </w:p>
    <w:bookmarkEnd w:id="1447"/>
    <w:bookmarkStart w:name="z1454" w:id="1448"/>
    <w:p>
      <w:pPr>
        <w:spacing w:after="0"/>
        <w:ind w:left="0"/>
        <w:jc w:val="both"/>
      </w:pPr>
      <w:r>
        <w:rPr>
          <w:rFonts w:ascii="Times New Roman"/>
          <w:b w:val="false"/>
          <w:i w:val="false"/>
          <w:color w:val="000000"/>
          <w:sz w:val="28"/>
        </w:rPr>
        <w:t xml:space="preserve">
      участвует в подготовке и проведении годовых собраний акционеров, реализации системы раскрытия информации, формировании информационно-рекламной стратегии отдельного направления деятельности организации в области связей с инвесторами в соответствии с общими приоритетами политики организации и перспективами ее развития; </w:t>
      </w:r>
    </w:p>
    <w:bookmarkEnd w:id="1448"/>
    <w:bookmarkStart w:name="z1455" w:id="1449"/>
    <w:p>
      <w:pPr>
        <w:spacing w:after="0"/>
        <w:ind w:left="0"/>
        <w:jc w:val="both"/>
      </w:pPr>
      <w:r>
        <w:rPr>
          <w:rFonts w:ascii="Times New Roman"/>
          <w:b w:val="false"/>
          <w:i w:val="false"/>
          <w:color w:val="000000"/>
          <w:sz w:val="28"/>
        </w:rPr>
        <w:t xml:space="preserve">
      осуществляет выбор форм и методов взаимодействия с инвесторами, организациями, средствами массовой информации; </w:t>
      </w:r>
    </w:p>
    <w:bookmarkEnd w:id="1449"/>
    <w:bookmarkStart w:name="z1456" w:id="1450"/>
    <w:p>
      <w:pPr>
        <w:spacing w:after="0"/>
        <w:ind w:left="0"/>
        <w:jc w:val="both"/>
      </w:pPr>
      <w:r>
        <w:rPr>
          <w:rFonts w:ascii="Times New Roman"/>
          <w:b w:val="false"/>
          <w:i w:val="false"/>
          <w:color w:val="000000"/>
          <w:sz w:val="28"/>
        </w:rPr>
        <w:t xml:space="preserve">
      определяет характер, содержание и носители информационных сообщений, исходящих от организации; </w:t>
      </w:r>
    </w:p>
    <w:bookmarkEnd w:id="1450"/>
    <w:bookmarkStart w:name="z1457" w:id="1451"/>
    <w:p>
      <w:pPr>
        <w:spacing w:after="0"/>
        <w:ind w:left="0"/>
        <w:jc w:val="both"/>
      </w:pPr>
      <w:r>
        <w:rPr>
          <w:rFonts w:ascii="Times New Roman"/>
          <w:b w:val="false"/>
          <w:i w:val="false"/>
          <w:color w:val="000000"/>
          <w:sz w:val="28"/>
        </w:rPr>
        <w:t xml:space="preserve">
      обеспечивает двустороннюю связь с инвесторами и партнерами; </w:t>
      </w:r>
    </w:p>
    <w:bookmarkEnd w:id="1451"/>
    <w:bookmarkStart w:name="z1458" w:id="1452"/>
    <w:p>
      <w:pPr>
        <w:spacing w:after="0"/>
        <w:ind w:left="0"/>
        <w:jc w:val="both"/>
      </w:pPr>
      <w:r>
        <w:rPr>
          <w:rFonts w:ascii="Times New Roman"/>
          <w:b w:val="false"/>
          <w:i w:val="false"/>
          <w:color w:val="000000"/>
          <w:sz w:val="28"/>
        </w:rPr>
        <w:t xml:space="preserve">
      организует и поддерживает постоянные контакты с рейтинговыми агентствами, аналитиками инвестиционных компаний, консалтинговыми компаниями, аудиторскими организациями, оценочными фирмами, государственными органами управления, общественными организациями, средствами массовой информации, информационными, рекламными агентствами, иными организациями; </w:t>
      </w:r>
    </w:p>
    <w:bookmarkEnd w:id="1452"/>
    <w:bookmarkStart w:name="z1459" w:id="1453"/>
    <w:p>
      <w:pPr>
        <w:spacing w:after="0"/>
        <w:ind w:left="0"/>
        <w:jc w:val="both"/>
      </w:pPr>
      <w:r>
        <w:rPr>
          <w:rFonts w:ascii="Times New Roman"/>
          <w:b w:val="false"/>
          <w:i w:val="false"/>
          <w:color w:val="000000"/>
          <w:sz w:val="28"/>
        </w:rPr>
        <w:t xml:space="preserve">
      организует сбор, обработку и анализ информации, в том числе с применением социологических, маркетинговых исследований; </w:t>
      </w:r>
    </w:p>
    <w:bookmarkEnd w:id="1453"/>
    <w:bookmarkStart w:name="z1460" w:id="1454"/>
    <w:p>
      <w:pPr>
        <w:spacing w:after="0"/>
        <w:ind w:left="0"/>
        <w:jc w:val="both"/>
      </w:pPr>
      <w:r>
        <w:rPr>
          <w:rFonts w:ascii="Times New Roman"/>
          <w:b w:val="false"/>
          <w:i w:val="false"/>
          <w:color w:val="000000"/>
          <w:sz w:val="28"/>
        </w:rPr>
        <w:t xml:space="preserve">
      обеспечивает непрерывный мониторинг информационных источников; </w:t>
      </w:r>
    </w:p>
    <w:bookmarkEnd w:id="1454"/>
    <w:bookmarkStart w:name="z1461" w:id="1455"/>
    <w:p>
      <w:pPr>
        <w:spacing w:after="0"/>
        <w:ind w:left="0"/>
        <w:jc w:val="both"/>
      </w:pPr>
      <w:r>
        <w:rPr>
          <w:rFonts w:ascii="Times New Roman"/>
          <w:b w:val="false"/>
          <w:i w:val="false"/>
          <w:color w:val="000000"/>
          <w:sz w:val="28"/>
        </w:rPr>
        <w:t xml:space="preserve">
      анализирует состояние и прогнозирует изменения инвестиционного и информационного рынков, разрабатывает меры по корректировке политики открытости (транспарентности); </w:t>
      </w:r>
    </w:p>
    <w:bookmarkEnd w:id="1455"/>
    <w:bookmarkStart w:name="z1462" w:id="1456"/>
    <w:p>
      <w:pPr>
        <w:spacing w:after="0"/>
        <w:ind w:left="0"/>
        <w:jc w:val="both"/>
      </w:pPr>
      <w:r>
        <w:rPr>
          <w:rFonts w:ascii="Times New Roman"/>
          <w:b w:val="false"/>
          <w:i w:val="false"/>
          <w:color w:val="000000"/>
          <w:sz w:val="28"/>
        </w:rPr>
        <w:t xml:space="preserve">
      осуществляет контроль за подготовкой и исполнением договоров и контрактов по информационному, рекламному, организационному и финансовому обеспечению программ и мероприятий по отдельным направлениям деятельности организации в области связей с инвесторами; </w:t>
      </w:r>
    </w:p>
    <w:bookmarkEnd w:id="1456"/>
    <w:bookmarkStart w:name="z1463" w:id="1457"/>
    <w:p>
      <w:pPr>
        <w:spacing w:after="0"/>
        <w:ind w:left="0"/>
        <w:jc w:val="both"/>
      </w:pPr>
      <w:r>
        <w:rPr>
          <w:rFonts w:ascii="Times New Roman"/>
          <w:b w:val="false"/>
          <w:i w:val="false"/>
          <w:color w:val="000000"/>
          <w:sz w:val="28"/>
        </w:rPr>
        <w:t xml:space="preserve">
      привлекает к решению поставленных задач независимых внешних консультантов и экспертов в области связей с инвесторами; </w:t>
      </w:r>
    </w:p>
    <w:bookmarkEnd w:id="1457"/>
    <w:bookmarkStart w:name="z1464" w:id="1458"/>
    <w:p>
      <w:pPr>
        <w:spacing w:after="0"/>
        <w:ind w:left="0"/>
        <w:jc w:val="both"/>
      </w:pPr>
      <w:r>
        <w:rPr>
          <w:rFonts w:ascii="Times New Roman"/>
          <w:b w:val="false"/>
          <w:i w:val="false"/>
          <w:color w:val="000000"/>
          <w:sz w:val="28"/>
        </w:rPr>
        <w:t xml:space="preserve">
      консультирует контрагентов по вопросам, относящимся к компетенции деятельности; </w:t>
      </w:r>
    </w:p>
    <w:bookmarkEnd w:id="1458"/>
    <w:bookmarkStart w:name="z1465" w:id="1459"/>
    <w:p>
      <w:pPr>
        <w:spacing w:after="0"/>
        <w:ind w:left="0"/>
        <w:jc w:val="both"/>
      </w:pPr>
      <w:r>
        <w:rPr>
          <w:rFonts w:ascii="Times New Roman"/>
          <w:b w:val="false"/>
          <w:i w:val="false"/>
          <w:color w:val="000000"/>
          <w:sz w:val="28"/>
        </w:rPr>
        <w:t xml:space="preserve">
      обеспечивает взаимодействие структурных подразделений организации при совместной деятельности, принимает участие в планировании мероприятий, направленных на повышение качества корпоративного управления и уровня социальной ответственности компании; </w:t>
      </w:r>
    </w:p>
    <w:bookmarkEnd w:id="1459"/>
    <w:bookmarkStart w:name="z1466" w:id="1460"/>
    <w:p>
      <w:pPr>
        <w:spacing w:after="0"/>
        <w:ind w:left="0"/>
        <w:jc w:val="both"/>
      </w:pPr>
      <w:r>
        <w:rPr>
          <w:rFonts w:ascii="Times New Roman"/>
          <w:b w:val="false"/>
          <w:i w:val="false"/>
          <w:color w:val="000000"/>
          <w:sz w:val="28"/>
        </w:rPr>
        <w:t xml:space="preserve">
      осуществляет руководство подчиненными сотрудниками; </w:t>
      </w:r>
    </w:p>
    <w:bookmarkEnd w:id="1460"/>
    <w:bookmarkStart w:name="z1467" w:id="1461"/>
    <w:p>
      <w:pPr>
        <w:spacing w:after="0"/>
        <w:ind w:left="0"/>
        <w:jc w:val="both"/>
      </w:pPr>
      <w:r>
        <w:rPr>
          <w:rFonts w:ascii="Times New Roman"/>
          <w:b w:val="false"/>
          <w:i w:val="false"/>
          <w:color w:val="000000"/>
          <w:sz w:val="28"/>
        </w:rPr>
        <w:t>
      обеспечивает соблюдение порядка и норм по безопасности и охране труда, пожарной безопасности.</w:t>
      </w:r>
    </w:p>
    <w:bookmarkEnd w:id="1461"/>
    <w:bookmarkStart w:name="z1468" w:id="1462"/>
    <w:p>
      <w:pPr>
        <w:spacing w:after="0"/>
        <w:ind w:left="0"/>
        <w:jc w:val="both"/>
      </w:pPr>
      <w:r>
        <w:rPr>
          <w:rFonts w:ascii="Times New Roman"/>
          <w:b w:val="false"/>
          <w:i w:val="false"/>
          <w:color w:val="000000"/>
          <w:sz w:val="28"/>
        </w:rPr>
        <w:t xml:space="preserve">
      142. Должен знать: </w:t>
      </w:r>
    </w:p>
    <w:bookmarkEnd w:id="1462"/>
    <w:bookmarkStart w:name="z1469" w:id="1463"/>
    <w:p>
      <w:pPr>
        <w:spacing w:after="0"/>
        <w:ind w:left="0"/>
        <w:jc w:val="both"/>
      </w:pPr>
      <w:r>
        <w:rPr>
          <w:rFonts w:ascii="Times New Roman"/>
          <w:b w:val="false"/>
          <w:i w:val="false"/>
          <w:color w:val="000000"/>
          <w:sz w:val="28"/>
        </w:rPr>
        <w:t>
      законодательные и иные нормативные правовые акты, касающиеся вопросов регулирования связей с инвесторами, производственно-хозяйственной деятельности организации;</w:t>
      </w:r>
    </w:p>
    <w:bookmarkEnd w:id="1463"/>
    <w:bookmarkStart w:name="z1470" w:id="1464"/>
    <w:p>
      <w:pPr>
        <w:spacing w:after="0"/>
        <w:ind w:left="0"/>
        <w:jc w:val="both"/>
      </w:pPr>
      <w:r>
        <w:rPr>
          <w:rFonts w:ascii="Times New Roman"/>
          <w:b w:val="false"/>
          <w:i w:val="false"/>
          <w:color w:val="000000"/>
          <w:sz w:val="28"/>
        </w:rPr>
        <w:t>
      кодексы профессиональных и этических принципов в области связей с инвесторами, кодекс корпоративного управления;</w:t>
      </w:r>
    </w:p>
    <w:bookmarkEnd w:id="1464"/>
    <w:bookmarkStart w:name="z1471" w:id="1465"/>
    <w:p>
      <w:pPr>
        <w:spacing w:after="0"/>
        <w:ind w:left="0"/>
        <w:jc w:val="both"/>
      </w:pPr>
      <w:r>
        <w:rPr>
          <w:rFonts w:ascii="Times New Roman"/>
          <w:b w:val="false"/>
          <w:i w:val="false"/>
          <w:color w:val="000000"/>
          <w:sz w:val="28"/>
        </w:rPr>
        <w:t>
      основы предпринимательства и инвестиционного менеджмента;</w:t>
      </w:r>
    </w:p>
    <w:bookmarkEnd w:id="1465"/>
    <w:bookmarkStart w:name="z1472" w:id="1466"/>
    <w:p>
      <w:pPr>
        <w:spacing w:after="0"/>
        <w:ind w:left="0"/>
        <w:jc w:val="both"/>
      </w:pPr>
      <w:r>
        <w:rPr>
          <w:rFonts w:ascii="Times New Roman"/>
          <w:b w:val="false"/>
          <w:i w:val="false"/>
          <w:color w:val="000000"/>
          <w:sz w:val="28"/>
        </w:rPr>
        <w:t>
      стратегию развития организации, конъюнктуру инвестиционного и информационного рынка, структуру финансового рынка;</w:t>
      </w:r>
    </w:p>
    <w:bookmarkEnd w:id="1466"/>
    <w:bookmarkStart w:name="z1473" w:id="1467"/>
    <w:p>
      <w:pPr>
        <w:spacing w:after="0"/>
        <w:ind w:left="0"/>
        <w:jc w:val="both"/>
      </w:pPr>
      <w:r>
        <w:rPr>
          <w:rFonts w:ascii="Times New Roman"/>
          <w:b w:val="false"/>
          <w:i w:val="false"/>
          <w:color w:val="000000"/>
          <w:sz w:val="28"/>
        </w:rPr>
        <w:t>
      текущее состояние рынка акций;</w:t>
      </w:r>
    </w:p>
    <w:bookmarkEnd w:id="1467"/>
    <w:bookmarkStart w:name="z1474" w:id="1468"/>
    <w:p>
      <w:pPr>
        <w:spacing w:after="0"/>
        <w:ind w:left="0"/>
        <w:jc w:val="both"/>
      </w:pPr>
      <w:r>
        <w:rPr>
          <w:rFonts w:ascii="Times New Roman"/>
          <w:b w:val="false"/>
          <w:i w:val="false"/>
          <w:color w:val="000000"/>
          <w:sz w:val="28"/>
        </w:rPr>
        <w:t xml:space="preserve">
      технологию проведения социологических и маркетинговых исследований; </w:t>
      </w:r>
    </w:p>
    <w:bookmarkEnd w:id="1468"/>
    <w:bookmarkStart w:name="z1475" w:id="1469"/>
    <w:p>
      <w:pPr>
        <w:spacing w:after="0"/>
        <w:ind w:left="0"/>
        <w:jc w:val="both"/>
      </w:pPr>
      <w:r>
        <w:rPr>
          <w:rFonts w:ascii="Times New Roman"/>
          <w:b w:val="false"/>
          <w:i w:val="false"/>
          <w:color w:val="000000"/>
          <w:sz w:val="28"/>
        </w:rPr>
        <w:t xml:space="preserve">
      методы работы в кризисных ситуациях; </w:t>
      </w:r>
    </w:p>
    <w:bookmarkEnd w:id="1469"/>
    <w:bookmarkStart w:name="z1476" w:id="1470"/>
    <w:p>
      <w:pPr>
        <w:spacing w:after="0"/>
        <w:ind w:left="0"/>
        <w:jc w:val="both"/>
      </w:pPr>
      <w:r>
        <w:rPr>
          <w:rFonts w:ascii="Times New Roman"/>
          <w:b w:val="false"/>
          <w:i w:val="false"/>
          <w:color w:val="000000"/>
          <w:sz w:val="28"/>
        </w:rPr>
        <w:t xml:space="preserve">
      методы планирования и организации проведения рекламных и информационных кампаний; </w:t>
      </w:r>
    </w:p>
    <w:bookmarkEnd w:id="1470"/>
    <w:bookmarkStart w:name="z1477" w:id="1471"/>
    <w:p>
      <w:pPr>
        <w:spacing w:after="0"/>
        <w:ind w:left="0"/>
        <w:jc w:val="both"/>
      </w:pPr>
      <w:r>
        <w:rPr>
          <w:rFonts w:ascii="Times New Roman"/>
          <w:b w:val="false"/>
          <w:i w:val="false"/>
          <w:color w:val="000000"/>
          <w:sz w:val="28"/>
        </w:rPr>
        <w:t xml:space="preserve">
      порядок составления и заключения договоров об информационном обеспечении инвестиционных программ и мероприятий; </w:t>
      </w:r>
    </w:p>
    <w:bookmarkEnd w:id="1471"/>
    <w:bookmarkStart w:name="z1478" w:id="1472"/>
    <w:p>
      <w:pPr>
        <w:spacing w:after="0"/>
        <w:ind w:left="0"/>
        <w:jc w:val="both"/>
      </w:pPr>
      <w:r>
        <w:rPr>
          <w:rFonts w:ascii="Times New Roman"/>
          <w:b w:val="false"/>
          <w:i w:val="false"/>
          <w:color w:val="000000"/>
          <w:sz w:val="28"/>
        </w:rPr>
        <w:t>
      основы политологии, социологии, психологии, инвестиционного менеджмента и инвестиционного маркетинга, этику делового общения;</w:t>
      </w:r>
    </w:p>
    <w:bookmarkEnd w:id="1472"/>
    <w:bookmarkStart w:name="z1479" w:id="1473"/>
    <w:p>
      <w:pPr>
        <w:spacing w:after="0"/>
        <w:ind w:left="0"/>
        <w:jc w:val="both"/>
      </w:pPr>
      <w:r>
        <w:rPr>
          <w:rFonts w:ascii="Times New Roman"/>
          <w:b w:val="false"/>
          <w:i w:val="false"/>
          <w:color w:val="000000"/>
          <w:sz w:val="28"/>
        </w:rPr>
        <w:t xml:space="preserve">
      передовой отечественный и зарубежный опыт в области регулирования связей с инвесторами; </w:t>
      </w:r>
    </w:p>
    <w:bookmarkEnd w:id="1473"/>
    <w:bookmarkStart w:name="z1480" w:id="1474"/>
    <w:p>
      <w:pPr>
        <w:spacing w:after="0"/>
        <w:ind w:left="0"/>
        <w:jc w:val="both"/>
      </w:pPr>
      <w:r>
        <w:rPr>
          <w:rFonts w:ascii="Times New Roman"/>
          <w:b w:val="false"/>
          <w:i w:val="false"/>
          <w:color w:val="000000"/>
          <w:sz w:val="28"/>
        </w:rPr>
        <w:t xml:space="preserve">
      основы делопроизводства; </w:t>
      </w:r>
    </w:p>
    <w:bookmarkEnd w:id="1474"/>
    <w:bookmarkStart w:name="z1481" w:id="1475"/>
    <w:p>
      <w:pPr>
        <w:spacing w:after="0"/>
        <w:ind w:left="0"/>
        <w:jc w:val="both"/>
      </w:pPr>
      <w:r>
        <w:rPr>
          <w:rFonts w:ascii="Times New Roman"/>
          <w:b w:val="false"/>
          <w:i w:val="false"/>
          <w:color w:val="000000"/>
          <w:sz w:val="28"/>
        </w:rPr>
        <w:t xml:space="preserve">
      методы сбора, обработки и анализа информации с применением современных средств связи, аппаратно-технических средств и компьютерных технологий; </w:t>
      </w:r>
    </w:p>
    <w:bookmarkEnd w:id="1475"/>
    <w:bookmarkStart w:name="z1482" w:id="147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476"/>
    <w:bookmarkStart w:name="z1483" w:id="147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477"/>
    <w:bookmarkStart w:name="z1484" w:id="1478"/>
    <w:p>
      <w:pPr>
        <w:spacing w:after="0"/>
        <w:ind w:left="0"/>
        <w:jc w:val="both"/>
      </w:pPr>
      <w:r>
        <w:rPr>
          <w:rFonts w:ascii="Times New Roman"/>
          <w:b w:val="false"/>
          <w:i w:val="false"/>
          <w:color w:val="000000"/>
          <w:sz w:val="28"/>
        </w:rPr>
        <w:t xml:space="preserve">
      143. Требования к квалификации: </w:t>
      </w:r>
    </w:p>
    <w:bookmarkEnd w:id="1478"/>
    <w:bookmarkStart w:name="z1485" w:id="147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дополнительная подготовка в области связей с инвесторами и стаж работы по специальности не менее 2 лет.</w:t>
      </w:r>
    </w:p>
    <w:bookmarkEnd w:id="1479"/>
    <w:bookmarkStart w:name="z1486" w:id="1480"/>
    <w:p>
      <w:pPr>
        <w:spacing w:after="0"/>
        <w:ind w:left="0"/>
        <w:jc w:val="left"/>
      </w:pPr>
      <w:r>
        <w:rPr>
          <w:rFonts w:ascii="Times New Roman"/>
          <w:b/>
          <w:i w:val="false"/>
          <w:color w:val="000000"/>
        </w:rPr>
        <w:t xml:space="preserve"> Параграф 46. Начальник отдела по связям с инвесторами</w:t>
      </w:r>
    </w:p>
    <w:bookmarkEnd w:id="1480"/>
    <w:bookmarkStart w:name="z1487" w:id="1481"/>
    <w:p>
      <w:pPr>
        <w:spacing w:after="0"/>
        <w:ind w:left="0"/>
        <w:jc w:val="both"/>
      </w:pPr>
      <w:r>
        <w:rPr>
          <w:rFonts w:ascii="Times New Roman"/>
          <w:b w:val="false"/>
          <w:i w:val="false"/>
          <w:color w:val="000000"/>
          <w:sz w:val="28"/>
        </w:rPr>
        <w:t xml:space="preserve">
      144. Должностные обязанности: </w:t>
      </w:r>
    </w:p>
    <w:bookmarkEnd w:id="1481"/>
    <w:bookmarkStart w:name="z1488" w:id="1482"/>
    <w:p>
      <w:pPr>
        <w:spacing w:after="0"/>
        <w:ind w:left="0"/>
        <w:jc w:val="both"/>
      </w:pPr>
      <w:r>
        <w:rPr>
          <w:rFonts w:ascii="Times New Roman"/>
          <w:b w:val="false"/>
          <w:i w:val="false"/>
          <w:color w:val="000000"/>
          <w:sz w:val="28"/>
        </w:rPr>
        <w:t xml:space="preserve">
      организует разработку концепции внешней и внутренней политики организации в области связей с инвесторами; </w:t>
      </w:r>
    </w:p>
    <w:bookmarkEnd w:id="1482"/>
    <w:bookmarkStart w:name="z1489" w:id="1483"/>
    <w:p>
      <w:pPr>
        <w:spacing w:after="0"/>
        <w:ind w:left="0"/>
        <w:jc w:val="both"/>
      </w:pPr>
      <w:r>
        <w:rPr>
          <w:rFonts w:ascii="Times New Roman"/>
          <w:b w:val="false"/>
          <w:i w:val="false"/>
          <w:color w:val="000000"/>
          <w:sz w:val="28"/>
        </w:rPr>
        <w:t xml:space="preserve">
      руководит работой по созданию и реализации перспективных и текущих программ, направленных на осуществление политики организации в области связей с инвесторами; </w:t>
      </w:r>
    </w:p>
    <w:bookmarkEnd w:id="1483"/>
    <w:bookmarkStart w:name="z1490" w:id="1484"/>
    <w:p>
      <w:pPr>
        <w:spacing w:after="0"/>
        <w:ind w:left="0"/>
        <w:jc w:val="both"/>
      </w:pPr>
      <w:r>
        <w:rPr>
          <w:rFonts w:ascii="Times New Roman"/>
          <w:b w:val="false"/>
          <w:i w:val="false"/>
          <w:color w:val="000000"/>
          <w:sz w:val="28"/>
        </w:rPr>
        <w:t xml:space="preserve">
      координирует деятельность по сбору, обработке и анализу экономической, финансовой и иных видов информации, касающейся деятельности организации; </w:t>
      </w:r>
    </w:p>
    <w:bookmarkEnd w:id="1484"/>
    <w:bookmarkStart w:name="z1491" w:id="1485"/>
    <w:p>
      <w:pPr>
        <w:spacing w:after="0"/>
        <w:ind w:left="0"/>
        <w:jc w:val="both"/>
      </w:pPr>
      <w:r>
        <w:rPr>
          <w:rFonts w:ascii="Times New Roman"/>
          <w:b w:val="false"/>
          <w:i w:val="false"/>
          <w:color w:val="000000"/>
          <w:sz w:val="28"/>
        </w:rPr>
        <w:t xml:space="preserve">
      организует подготовку аналитических материалов для корректировки текущих планов деятельности организации в области связей с инвесторами; </w:t>
      </w:r>
    </w:p>
    <w:bookmarkEnd w:id="1485"/>
    <w:bookmarkStart w:name="z1492" w:id="1486"/>
    <w:p>
      <w:pPr>
        <w:spacing w:after="0"/>
        <w:ind w:left="0"/>
        <w:jc w:val="both"/>
      </w:pPr>
      <w:r>
        <w:rPr>
          <w:rFonts w:ascii="Times New Roman"/>
          <w:b w:val="false"/>
          <w:i w:val="false"/>
          <w:color w:val="000000"/>
          <w:sz w:val="28"/>
        </w:rPr>
        <w:t xml:space="preserve">
      обеспечивает постоянную и эффективную двустороннюю связь руководства организации с инвесторами, организациями, средствами массовой информации; </w:t>
      </w:r>
    </w:p>
    <w:bookmarkEnd w:id="1486"/>
    <w:bookmarkStart w:name="z1493" w:id="1487"/>
    <w:p>
      <w:pPr>
        <w:spacing w:after="0"/>
        <w:ind w:left="0"/>
        <w:jc w:val="both"/>
      </w:pPr>
      <w:r>
        <w:rPr>
          <w:rFonts w:ascii="Times New Roman"/>
          <w:b w:val="false"/>
          <w:i w:val="false"/>
          <w:color w:val="000000"/>
          <w:sz w:val="28"/>
        </w:rPr>
        <w:t xml:space="preserve">
      руководит подготовкой и проведением мероприятий, направленных на формирование и реализацию политики открытости (транспарентности) организации в области связей с инвесторами, годовых собраний акционеров; </w:t>
      </w:r>
    </w:p>
    <w:bookmarkEnd w:id="1487"/>
    <w:bookmarkStart w:name="z1494" w:id="1488"/>
    <w:p>
      <w:pPr>
        <w:spacing w:after="0"/>
        <w:ind w:left="0"/>
        <w:jc w:val="both"/>
      </w:pPr>
      <w:r>
        <w:rPr>
          <w:rFonts w:ascii="Times New Roman"/>
          <w:b w:val="false"/>
          <w:i w:val="false"/>
          <w:color w:val="000000"/>
          <w:sz w:val="28"/>
        </w:rPr>
        <w:t xml:space="preserve">
      обеспечивает функционирование системы раскрытия информации, распространение информационно-рекламных материалов о деятельности организации; </w:t>
      </w:r>
    </w:p>
    <w:bookmarkEnd w:id="1488"/>
    <w:bookmarkStart w:name="z1495" w:id="1489"/>
    <w:p>
      <w:pPr>
        <w:spacing w:after="0"/>
        <w:ind w:left="0"/>
        <w:jc w:val="both"/>
      </w:pPr>
      <w:r>
        <w:rPr>
          <w:rFonts w:ascii="Times New Roman"/>
          <w:b w:val="false"/>
          <w:i w:val="false"/>
          <w:color w:val="000000"/>
          <w:sz w:val="28"/>
        </w:rPr>
        <w:t xml:space="preserve">
      руководит проведением исследований общественного мнения по основным факторам, влияющим на деловую репутацию организации, с целью корректировки существующих программ и концепции политики организации в сфере связей с инвесторами; </w:t>
      </w:r>
    </w:p>
    <w:bookmarkEnd w:id="1489"/>
    <w:bookmarkStart w:name="z1496" w:id="1490"/>
    <w:p>
      <w:pPr>
        <w:spacing w:after="0"/>
        <w:ind w:left="0"/>
        <w:jc w:val="both"/>
      </w:pPr>
      <w:r>
        <w:rPr>
          <w:rFonts w:ascii="Times New Roman"/>
          <w:b w:val="false"/>
          <w:i w:val="false"/>
          <w:color w:val="000000"/>
          <w:sz w:val="28"/>
        </w:rPr>
        <w:t xml:space="preserve">
      утверждает концепцию корпоративного издания, официального интернет-ресурса организации и иных документов, разрабатываемых организацией; </w:t>
      </w:r>
    </w:p>
    <w:bookmarkEnd w:id="1490"/>
    <w:bookmarkStart w:name="z1497" w:id="1491"/>
    <w:p>
      <w:pPr>
        <w:spacing w:after="0"/>
        <w:ind w:left="0"/>
        <w:jc w:val="both"/>
      </w:pPr>
      <w:r>
        <w:rPr>
          <w:rFonts w:ascii="Times New Roman"/>
          <w:b w:val="false"/>
          <w:i w:val="false"/>
          <w:color w:val="000000"/>
          <w:sz w:val="28"/>
        </w:rPr>
        <w:t xml:space="preserve">
      разрабатывает смету расходов на осуществление политики организации в области связей с инвесторами и организует проведение необходимого финансового учета; </w:t>
      </w:r>
    </w:p>
    <w:bookmarkEnd w:id="1491"/>
    <w:bookmarkStart w:name="z1498" w:id="1492"/>
    <w:p>
      <w:pPr>
        <w:spacing w:after="0"/>
        <w:ind w:left="0"/>
        <w:jc w:val="both"/>
      </w:pPr>
      <w:r>
        <w:rPr>
          <w:rFonts w:ascii="Times New Roman"/>
          <w:b w:val="false"/>
          <w:i w:val="false"/>
          <w:color w:val="000000"/>
          <w:sz w:val="28"/>
        </w:rPr>
        <w:t xml:space="preserve">
      руководит работой работников отдела и менеджеров по связям с инвесторами; </w:t>
      </w:r>
    </w:p>
    <w:bookmarkEnd w:id="1492"/>
    <w:bookmarkStart w:name="z1499" w:id="1493"/>
    <w:p>
      <w:pPr>
        <w:spacing w:after="0"/>
        <w:ind w:left="0"/>
        <w:jc w:val="both"/>
      </w:pPr>
      <w:r>
        <w:rPr>
          <w:rFonts w:ascii="Times New Roman"/>
          <w:b w:val="false"/>
          <w:i w:val="false"/>
          <w:color w:val="000000"/>
          <w:sz w:val="28"/>
        </w:rPr>
        <w:t xml:space="preserve">
      руководит работой штатных исследователей и координирует деятельность независимых внешних специализированных организаций, предоставляющих соответствующие услуги; </w:t>
      </w:r>
    </w:p>
    <w:bookmarkEnd w:id="1493"/>
    <w:bookmarkStart w:name="z1500" w:id="1494"/>
    <w:p>
      <w:pPr>
        <w:spacing w:after="0"/>
        <w:ind w:left="0"/>
        <w:jc w:val="both"/>
      </w:pPr>
      <w:r>
        <w:rPr>
          <w:rFonts w:ascii="Times New Roman"/>
          <w:b w:val="false"/>
          <w:i w:val="false"/>
          <w:color w:val="000000"/>
          <w:sz w:val="28"/>
        </w:rPr>
        <w:t xml:space="preserve">
      участвует совместно с иными структурными подразделениями организации в разработке и планировании стратегии информационно-рекламной политики организации и проведении отдельных мероприятий, направленных на ее реализацию, в решении задач инвестиционного маркетинга и обеспечения информационно-рекламной поддержки при разработке и реализации концепции продвижения на рынок инвестиционных продуктов, в работе по защите информации и создании оптимальных информационных связей между структурными подразделениями организации, формировании благоприятного социально-психологического климата внутри организации, реализации планов, направленных на повышение качества корпоративного управления и уровня социальной ответственности компании, деятельности по снижению репутационных и иных рисков; </w:t>
      </w:r>
    </w:p>
    <w:bookmarkEnd w:id="1494"/>
    <w:bookmarkStart w:name="z1501" w:id="1495"/>
    <w:p>
      <w:pPr>
        <w:spacing w:after="0"/>
        <w:ind w:left="0"/>
        <w:jc w:val="both"/>
      </w:pPr>
      <w:r>
        <w:rPr>
          <w:rFonts w:ascii="Times New Roman"/>
          <w:b w:val="false"/>
          <w:i w:val="false"/>
          <w:color w:val="000000"/>
          <w:sz w:val="28"/>
        </w:rPr>
        <w:t>
      обеспечивает своевременную отчетность, соблюдение порядка по безопасности и охране труда, требований пожарной безопасности.</w:t>
      </w:r>
    </w:p>
    <w:bookmarkEnd w:id="1495"/>
    <w:bookmarkStart w:name="z1502" w:id="1496"/>
    <w:p>
      <w:pPr>
        <w:spacing w:after="0"/>
        <w:ind w:left="0"/>
        <w:jc w:val="both"/>
      </w:pPr>
      <w:r>
        <w:rPr>
          <w:rFonts w:ascii="Times New Roman"/>
          <w:b w:val="false"/>
          <w:i w:val="false"/>
          <w:color w:val="000000"/>
          <w:sz w:val="28"/>
        </w:rPr>
        <w:t xml:space="preserve">
      145. Должен знать: </w:t>
      </w:r>
    </w:p>
    <w:bookmarkEnd w:id="1496"/>
    <w:bookmarkStart w:name="z1503" w:id="1497"/>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внешнюю и внутреннюю политику в области связей с инвесторами; </w:t>
      </w:r>
    </w:p>
    <w:bookmarkEnd w:id="1497"/>
    <w:bookmarkStart w:name="z1504" w:id="1498"/>
    <w:p>
      <w:pPr>
        <w:spacing w:after="0"/>
        <w:ind w:left="0"/>
        <w:jc w:val="both"/>
      </w:pPr>
      <w:r>
        <w:rPr>
          <w:rFonts w:ascii="Times New Roman"/>
          <w:b w:val="false"/>
          <w:i w:val="false"/>
          <w:color w:val="000000"/>
          <w:sz w:val="28"/>
        </w:rPr>
        <w:t xml:space="preserve">
      кодексы профессиональных и этических принципов в области связей с инвесторами; </w:t>
      </w:r>
    </w:p>
    <w:bookmarkEnd w:id="1498"/>
    <w:bookmarkStart w:name="z1505" w:id="1499"/>
    <w:p>
      <w:pPr>
        <w:spacing w:after="0"/>
        <w:ind w:left="0"/>
        <w:jc w:val="both"/>
      </w:pPr>
      <w:r>
        <w:rPr>
          <w:rFonts w:ascii="Times New Roman"/>
          <w:b w:val="false"/>
          <w:i w:val="false"/>
          <w:color w:val="000000"/>
          <w:sz w:val="28"/>
        </w:rPr>
        <w:t xml:space="preserve">
      кодекс корпоративного управления; </w:t>
      </w:r>
    </w:p>
    <w:bookmarkEnd w:id="1499"/>
    <w:bookmarkStart w:name="z1506" w:id="1500"/>
    <w:p>
      <w:pPr>
        <w:spacing w:after="0"/>
        <w:ind w:left="0"/>
        <w:jc w:val="both"/>
      </w:pPr>
      <w:r>
        <w:rPr>
          <w:rFonts w:ascii="Times New Roman"/>
          <w:b w:val="false"/>
          <w:i w:val="false"/>
          <w:color w:val="000000"/>
          <w:sz w:val="28"/>
        </w:rPr>
        <w:t>
      международные стандарты качества в области связей с инвесторами;</w:t>
      </w:r>
    </w:p>
    <w:bookmarkEnd w:id="1500"/>
    <w:bookmarkStart w:name="z1507" w:id="1501"/>
    <w:p>
      <w:pPr>
        <w:spacing w:after="0"/>
        <w:ind w:left="0"/>
        <w:jc w:val="both"/>
      </w:pPr>
      <w:r>
        <w:rPr>
          <w:rFonts w:ascii="Times New Roman"/>
          <w:b w:val="false"/>
          <w:i w:val="false"/>
          <w:color w:val="000000"/>
          <w:sz w:val="28"/>
        </w:rPr>
        <w:t>
      тратегию развития и бизнес-план организации, научно-методические документы по связям с инвесторами;</w:t>
      </w:r>
    </w:p>
    <w:bookmarkEnd w:id="1501"/>
    <w:bookmarkStart w:name="z1508" w:id="1502"/>
    <w:p>
      <w:pPr>
        <w:spacing w:after="0"/>
        <w:ind w:left="0"/>
        <w:jc w:val="both"/>
      </w:pPr>
      <w:r>
        <w:rPr>
          <w:rFonts w:ascii="Times New Roman"/>
          <w:b w:val="false"/>
          <w:i w:val="false"/>
          <w:color w:val="000000"/>
          <w:sz w:val="28"/>
        </w:rPr>
        <w:t>
      перспективы и направления развития технологий в области связей с инвесторами, состояние инвестиционных возможностей экономики, организаций и регионов, структуру финансового рынка, текущее состояние рынка акций;</w:t>
      </w:r>
    </w:p>
    <w:bookmarkEnd w:id="1502"/>
    <w:bookmarkStart w:name="z1509" w:id="1503"/>
    <w:p>
      <w:pPr>
        <w:spacing w:after="0"/>
        <w:ind w:left="0"/>
        <w:jc w:val="both"/>
      </w:pPr>
      <w:r>
        <w:rPr>
          <w:rFonts w:ascii="Times New Roman"/>
          <w:b w:val="false"/>
          <w:i w:val="false"/>
          <w:color w:val="000000"/>
          <w:sz w:val="28"/>
        </w:rPr>
        <w:t xml:space="preserve">
      систему определения финансово-экономических параметров оценки эмитента; </w:t>
      </w:r>
    </w:p>
    <w:bookmarkEnd w:id="1503"/>
    <w:bookmarkStart w:name="z1510" w:id="1504"/>
    <w:p>
      <w:pPr>
        <w:spacing w:after="0"/>
        <w:ind w:left="0"/>
        <w:jc w:val="both"/>
      </w:pPr>
      <w:r>
        <w:rPr>
          <w:rFonts w:ascii="Times New Roman"/>
          <w:b w:val="false"/>
          <w:i w:val="false"/>
          <w:color w:val="000000"/>
          <w:sz w:val="28"/>
        </w:rPr>
        <w:t xml:space="preserve">
      методы анализа, планирования и прогнозирования развития информационных процессов и сферы массовых коммуникаций; </w:t>
      </w:r>
    </w:p>
    <w:bookmarkEnd w:id="1504"/>
    <w:bookmarkStart w:name="z1511" w:id="1505"/>
    <w:p>
      <w:pPr>
        <w:spacing w:after="0"/>
        <w:ind w:left="0"/>
        <w:jc w:val="both"/>
      </w:pPr>
      <w:r>
        <w:rPr>
          <w:rFonts w:ascii="Times New Roman"/>
          <w:b w:val="false"/>
          <w:i w:val="false"/>
          <w:color w:val="000000"/>
          <w:sz w:val="28"/>
        </w:rPr>
        <w:t xml:space="preserve">
      основы политологии, социологии, психологии, инвестиционного маркетинга, инвестиционного менеджмента, технологию проведения и методы оценки качественных и количественных исследований (социологических и иных); </w:t>
      </w:r>
    </w:p>
    <w:bookmarkEnd w:id="1505"/>
    <w:bookmarkStart w:name="z1512" w:id="1506"/>
    <w:p>
      <w:pPr>
        <w:spacing w:after="0"/>
        <w:ind w:left="0"/>
        <w:jc w:val="both"/>
      </w:pPr>
      <w:r>
        <w:rPr>
          <w:rFonts w:ascii="Times New Roman"/>
          <w:b w:val="false"/>
          <w:i w:val="false"/>
          <w:color w:val="000000"/>
          <w:sz w:val="28"/>
        </w:rPr>
        <w:t xml:space="preserve">
      методы расчета финансово-экономических параметров информационно-рекламной деятельности организации, конъюнктуру информационного и инвестиционного рынков; </w:t>
      </w:r>
    </w:p>
    <w:bookmarkEnd w:id="1506"/>
    <w:bookmarkStart w:name="z1513" w:id="1507"/>
    <w:p>
      <w:pPr>
        <w:spacing w:after="0"/>
        <w:ind w:left="0"/>
        <w:jc w:val="both"/>
      </w:pPr>
      <w:r>
        <w:rPr>
          <w:rFonts w:ascii="Times New Roman"/>
          <w:b w:val="false"/>
          <w:i w:val="false"/>
          <w:color w:val="000000"/>
          <w:sz w:val="28"/>
        </w:rPr>
        <w:t xml:space="preserve">
      основы технологии производства полиграфической продукции; </w:t>
      </w:r>
    </w:p>
    <w:bookmarkEnd w:id="1507"/>
    <w:bookmarkStart w:name="z1514" w:id="1508"/>
    <w:p>
      <w:pPr>
        <w:spacing w:after="0"/>
        <w:ind w:left="0"/>
        <w:jc w:val="both"/>
      </w:pPr>
      <w:r>
        <w:rPr>
          <w:rFonts w:ascii="Times New Roman"/>
          <w:b w:val="false"/>
          <w:i w:val="false"/>
          <w:color w:val="000000"/>
          <w:sz w:val="28"/>
        </w:rPr>
        <w:t xml:space="preserve">
      основы делопроизводства; </w:t>
      </w:r>
    </w:p>
    <w:bookmarkEnd w:id="1508"/>
    <w:bookmarkStart w:name="z1515" w:id="1509"/>
    <w:p>
      <w:pPr>
        <w:spacing w:after="0"/>
        <w:ind w:left="0"/>
        <w:jc w:val="both"/>
      </w:pPr>
      <w:r>
        <w:rPr>
          <w:rFonts w:ascii="Times New Roman"/>
          <w:b w:val="false"/>
          <w:i w:val="false"/>
          <w:color w:val="000000"/>
          <w:sz w:val="28"/>
        </w:rPr>
        <w:t>
      методы и средства формирования и использования собственной базы данных организации;</w:t>
      </w:r>
    </w:p>
    <w:bookmarkEnd w:id="1509"/>
    <w:bookmarkStart w:name="z1516" w:id="151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510"/>
    <w:bookmarkStart w:name="z1517" w:id="151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511"/>
    <w:bookmarkStart w:name="z1518" w:id="1512"/>
    <w:p>
      <w:pPr>
        <w:spacing w:after="0"/>
        <w:ind w:left="0"/>
        <w:jc w:val="both"/>
      </w:pPr>
      <w:r>
        <w:rPr>
          <w:rFonts w:ascii="Times New Roman"/>
          <w:b w:val="false"/>
          <w:i w:val="false"/>
          <w:color w:val="000000"/>
          <w:sz w:val="28"/>
        </w:rPr>
        <w:t xml:space="preserve">
      146. Требования к квалификации: </w:t>
      </w:r>
    </w:p>
    <w:bookmarkEnd w:id="1512"/>
    <w:bookmarkStart w:name="z1519" w:id="151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(или) дополнительная подготовка в области связей с инвесторами, либо дополнительное образование к высшему (или послевузовскому) образованию по программе "Магистр делового администрирования" и стаж работы по специальности не менее 3 лет.</w:t>
      </w:r>
    </w:p>
    <w:bookmarkEnd w:id="1513"/>
    <w:bookmarkStart w:name="z1520" w:id="1514"/>
    <w:p>
      <w:pPr>
        <w:spacing w:after="0"/>
        <w:ind w:left="0"/>
        <w:jc w:val="left"/>
      </w:pPr>
      <w:r>
        <w:rPr>
          <w:rFonts w:ascii="Times New Roman"/>
          <w:b/>
          <w:i w:val="false"/>
          <w:color w:val="000000"/>
        </w:rPr>
        <w:t xml:space="preserve"> Параграф 47. Директор по связи с инвесторами</w:t>
      </w:r>
    </w:p>
    <w:bookmarkEnd w:id="1514"/>
    <w:bookmarkStart w:name="z1521" w:id="1515"/>
    <w:p>
      <w:pPr>
        <w:spacing w:after="0"/>
        <w:ind w:left="0"/>
        <w:jc w:val="both"/>
      </w:pPr>
      <w:r>
        <w:rPr>
          <w:rFonts w:ascii="Times New Roman"/>
          <w:b w:val="false"/>
          <w:i w:val="false"/>
          <w:color w:val="000000"/>
          <w:sz w:val="28"/>
        </w:rPr>
        <w:t xml:space="preserve">
      147. Должностные обязанности: </w:t>
      </w:r>
    </w:p>
    <w:bookmarkEnd w:id="1515"/>
    <w:bookmarkStart w:name="z1522" w:id="1516"/>
    <w:p>
      <w:pPr>
        <w:spacing w:after="0"/>
        <w:ind w:left="0"/>
        <w:jc w:val="both"/>
      </w:pPr>
      <w:r>
        <w:rPr>
          <w:rFonts w:ascii="Times New Roman"/>
          <w:b w:val="false"/>
          <w:i w:val="false"/>
          <w:color w:val="000000"/>
          <w:sz w:val="28"/>
        </w:rPr>
        <w:t xml:space="preserve">
      осуществляет руководство формированием, реализацией и развитием стратегической политики организации в области связей с инвесторами; </w:t>
      </w:r>
    </w:p>
    <w:bookmarkEnd w:id="1516"/>
    <w:bookmarkStart w:name="z1523" w:id="1517"/>
    <w:p>
      <w:pPr>
        <w:spacing w:after="0"/>
        <w:ind w:left="0"/>
        <w:jc w:val="both"/>
      </w:pPr>
      <w:r>
        <w:rPr>
          <w:rFonts w:ascii="Times New Roman"/>
          <w:b w:val="false"/>
          <w:i w:val="false"/>
          <w:color w:val="000000"/>
          <w:sz w:val="28"/>
        </w:rPr>
        <w:t xml:space="preserve">
      определяет основные направления деятельности организации в области связей с инвесторами; </w:t>
      </w:r>
    </w:p>
    <w:bookmarkEnd w:id="1517"/>
    <w:bookmarkStart w:name="z1524" w:id="1518"/>
    <w:p>
      <w:pPr>
        <w:spacing w:after="0"/>
        <w:ind w:left="0"/>
        <w:jc w:val="both"/>
      </w:pPr>
      <w:r>
        <w:rPr>
          <w:rFonts w:ascii="Times New Roman"/>
          <w:b w:val="false"/>
          <w:i w:val="false"/>
          <w:color w:val="000000"/>
          <w:sz w:val="28"/>
        </w:rPr>
        <w:t xml:space="preserve">
      осуществляет реализацию всего комплекса взаимоотношений с акционерами, финансовыми аналитиками, специализированными средствами массовой информации, подготовку и проведение годовых собраний акционеров, проводит стратегическую координацию этой работы; </w:t>
      </w:r>
    </w:p>
    <w:bookmarkEnd w:id="1518"/>
    <w:bookmarkStart w:name="z1525" w:id="1519"/>
    <w:p>
      <w:pPr>
        <w:spacing w:after="0"/>
        <w:ind w:left="0"/>
        <w:jc w:val="both"/>
      </w:pPr>
      <w:r>
        <w:rPr>
          <w:rFonts w:ascii="Times New Roman"/>
          <w:b w:val="false"/>
          <w:i w:val="false"/>
          <w:color w:val="000000"/>
          <w:sz w:val="28"/>
        </w:rPr>
        <w:t xml:space="preserve">
      утверждает концепцию внешней и внутренней информационной политики, политики открытости (транспарентности), систему раскрытия информации; </w:t>
      </w:r>
    </w:p>
    <w:bookmarkEnd w:id="1519"/>
    <w:bookmarkStart w:name="z1526" w:id="1520"/>
    <w:p>
      <w:pPr>
        <w:spacing w:after="0"/>
        <w:ind w:left="0"/>
        <w:jc w:val="both"/>
      </w:pPr>
      <w:r>
        <w:rPr>
          <w:rFonts w:ascii="Times New Roman"/>
          <w:b w:val="false"/>
          <w:i w:val="false"/>
          <w:color w:val="000000"/>
          <w:sz w:val="28"/>
        </w:rPr>
        <w:t xml:space="preserve">
      участвует в подготовке комплексных программ, инвестиционных проектов, составлении перспективных и текущих планов деятельности организации; </w:t>
      </w:r>
    </w:p>
    <w:bookmarkEnd w:id="1520"/>
    <w:bookmarkStart w:name="z1527" w:id="1521"/>
    <w:p>
      <w:pPr>
        <w:spacing w:after="0"/>
        <w:ind w:left="0"/>
        <w:jc w:val="both"/>
      </w:pPr>
      <w:r>
        <w:rPr>
          <w:rFonts w:ascii="Times New Roman"/>
          <w:b w:val="false"/>
          <w:i w:val="false"/>
          <w:color w:val="000000"/>
          <w:sz w:val="28"/>
        </w:rPr>
        <w:t xml:space="preserve">
      организует подготовку и согласование годового отчета; </w:t>
      </w:r>
    </w:p>
    <w:bookmarkEnd w:id="1521"/>
    <w:bookmarkStart w:name="z1528" w:id="1522"/>
    <w:p>
      <w:pPr>
        <w:spacing w:after="0"/>
        <w:ind w:left="0"/>
        <w:jc w:val="both"/>
      </w:pPr>
      <w:r>
        <w:rPr>
          <w:rFonts w:ascii="Times New Roman"/>
          <w:b w:val="false"/>
          <w:i w:val="false"/>
          <w:color w:val="000000"/>
          <w:sz w:val="28"/>
        </w:rPr>
        <w:t xml:space="preserve">
      выполняет представительские функции при взаимодействии с профессиональными участниками фондового рынка, со средствами массовой информации, общественными и коммерческими организациями, физическими лицами, комментирует и разъясняет действия и аспекты деятельности организации по связям с инвесторами; </w:t>
      </w:r>
    </w:p>
    <w:bookmarkEnd w:id="1522"/>
    <w:bookmarkStart w:name="z1529" w:id="1523"/>
    <w:p>
      <w:pPr>
        <w:spacing w:after="0"/>
        <w:ind w:left="0"/>
        <w:jc w:val="both"/>
      </w:pPr>
      <w:r>
        <w:rPr>
          <w:rFonts w:ascii="Times New Roman"/>
          <w:b w:val="false"/>
          <w:i w:val="false"/>
          <w:color w:val="000000"/>
          <w:sz w:val="28"/>
        </w:rPr>
        <w:t xml:space="preserve">
      принимает решение о проведении комплексных исследований общественного мнения с целью корректировки существующих планов, программ и концепции внешней и внутренней политики организации в области связей с инвесторами; </w:t>
      </w:r>
    </w:p>
    <w:bookmarkEnd w:id="1523"/>
    <w:bookmarkStart w:name="z1530" w:id="1524"/>
    <w:p>
      <w:pPr>
        <w:spacing w:after="0"/>
        <w:ind w:left="0"/>
        <w:jc w:val="both"/>
      </w:pPr>
      <w:r>
        <w:rPr>
          <w:rFonts w:ascii="Times New Roman"/>
          <w:b w:val="false"/>
          <w:i w:val="false"/>
          <w:color w:val="000000"/>
          <w:sz w:val="28"/>
        </w:rPr>
        <w:t xml:space="preserve">
      вносит предложения по повышению эффективности деятельности организации на основе результатов изучения общественного мнения инвестиционного сообщества; </w:t>
      </w:r>
    </w:p>
    <w:bookmarkEnd w:id="1524"/>
    <w:bookmarkStart w:name="z1531" w:id="1525"/>
    <w:p>
      <w:pPr>
        <w:spacing w:after="0"/>
        <w:ind w:left="0"/>
        <w:jc w:val="both"/>
      </w:pPr>
      <w:r>
        <w:rPr>
          <w:rFonts w:ascii="Times New Roman"/>
          <w:b w:val="false"/>
          <w:i w:val="false"/>
          <w:color w:val="000000"/>
          <w:sz w:val="28"/>
        </w:rPr>
        <w:t xml:space="preserve">
      осуществляет контроль за достижением показателей эффективности деятельности организации в области связей с инвесторами; </w:t>
      </w:r>
    </w:p>
    <w:bookmarkEnd w:id="1525"/>
    <w:bookmarkStart w:name="z1532" w:id="1526"/>
    <w:p>
      <w:pPr>
        <w:spacing w:after="0"/>
        <w:ind w:left="0"/>
        <w:jc w:val="both"/>
      </w:pPr>
      <w:r>
        <w:rPr>
          <w:rFonts w:ascii="Times New Roman"/>
          <w:b w:val="false"/>
          <w:i w:val="false"/>
          <w:color w:val="000000"/>
          <w:sz w:val="28"/>
        </w:rPr>
        <w:t xml:space="preserve">
      обеспечивает своевременное устранение недостатков в деятельности организации, оказывающих негативное влияние на деловую репутацию организации; </w:t>
      </w:r>
    </w:p>
    <w:bookmarkEnd w:id="1526"/>
    <w:bookmarkStart w:name="z1533" w:id="1527"/>
    <w:p>
      <w:pPr>
        <w:spacing w:after="0"/>
        <w:ind w:left="0"/>
        <w:jc w:val="both"/>
      </w:pPr>
      <w:r>
        <w:rPr>
          <w:rFonts w:ascii="Times New Roman"/>
          <w:b w:val="false"/>
          <w:i w:val="false"/>
          <w:color w:val="000000"/>
          <w:sz w:val="28"/>
        </w:rPr>
        <w:t xml:space="preserve">
      обеспечивает оперативное информирование вышестоящего руководства, а также руководителей структурных подразделений организации по всем вопросам, связанным с деятельностью организации в сфере связей с инвесторами, информационно-рекламной политикой, долгосрочными программами по продвижению инвестиционных продуктов, инновационных видов продукции организации, информационному сопровождению новых направлений деятельности; </w:t>
      </w:r>
    </w:p>
    <w:bookmarkEnd w:id="1527"/>
    <w:bookmarkStart w:name="z1534" w:id="1528"/>
    <w:p>
      <w:pPr>
        <w:spacing w:after="0"/>
        <w:ind w:left="0"/>
        <w:jc w:val="both"/>
      </w:pPr>
      <w:r>
        <w:rPr>
          <w:rFonts w:ascii="Times New Roman"/>
          <w:b w:val="false"/>
          <w:i w:val="false"/>
          <w:color w:val="000000"/>
          <w:sz w:val="28"/>
        </w:rPr>
        <w:t xml:space="preserve">
      осуществляет контроль за соблюдением норм законодательства и международных принципов профессионального поведения в области связей с инвесторами в деятельности организации; </w:t>
      </w:r>
    </w:p>
    <w:bookmarkEnd w:id="1528"/>
    <w:bookmarkStart w:name="z1535" w:id="1529"/>
    <w:p>
      <w:pPr>
        <w:spacing w:after="0"/>
        <w:ind w:left="0"/>
        <w:jc w:val="both"/>
      </w:pPr>
      <w:r>
        <w:rPr>
          <w:rFonts w:ascii="Times New Roman"/>
          <w:b w:val="false"/>
          <w:i w:val="false"/>
          <w:color w:val="000000"/>
          <w:sz w:val="28"/>
        </w:rPr>
        <w:t xml:space="preserve">
      обеспечивает постоянное совершенствование деятельности организации на основе внедрения передовых технологий в области связей с инвесторами; </w:t>
      </w:r>
    </w:p>
    <w:bookmarkEnd w:id="1529"/>
    <w:bookmarkStart w:name="z1536" w:id="1530"/>
    <w:p>
      <w:pPr>
        <w:spacing w:after="0"/>
        <w:ind w:left="0"/>
        <w:jc w:val="both"/>
      </w:pPr>
      <w:r>
        <w:rPr>
          <w:rFonts w:ascii="Times New Roman"/>
          <w:b w:val="false"/>
          <w:i w:val="false"/>
          <w:color w:val="000000"/>
          <w:sz w:val="28"/>
        </w:rPr>
        <w:t>
      руководит и координирует работу структурных подразделений организации, обеспечивающих реализацию внешней политики организации в сфере связей с инвесторами, внутренней политики, направленной на повышение качества корпоративного управления и уровня социальной ответственности компании.</w:t>
      </w:r>
    </w:p>
    <w:bookmarkEnd w:id="1530"/>
    <w:bookmarkStart w:name="z1537" w:id="1531"/>
    <w:p>
      <w:pPr>
        <w:spacing w:after="0"/>
        <w:ind w:left="0"/>
        <w:jc w:val="both"/>
      </w:pPr>
      <w:r>
        <w:rPr>
          <w:rFonts w:ascii="Times New Roman"/>
          <w:b w:val="false"/>
          <w:i w:val="false"/>
          <w:color w:val="000000"/>
          <w:sz w:val="28"/>
        </w:rPr>
        <w:t xml:space="preserve">
      148. Должен знать: </w:t>
      </w:r>
    </w:p>
    <w:bookmarkEnd w:id="1531"/>
    <w:bookmarkStart w:name="z1538" w:id="1532"/>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внешнюю и внутреннюю политику в области связей с инвесторами; </w:t>
      </w:r>
    </w:p>
    <w:bookmarkEnd w:id="1532"/>
    <w:bookmarkStart w:name="z1539" w:id="1533"/>
    <w:p>
      <w:pPr>
        <w:spacing w:after="0"/>
        <w:ind w:left="0"/>
        <w:jc w:val="both"/>
      </w:pPr>
      <w:r>
        <w:rPr>
          <w:rFonts w:ascii="Times New Roman"/>
          <w:b w:val="false"/>
          <w:i w:val="false"/>
          <w:color w:val="000000"/>
          <w:sz w:val="28"/>
        </w:rPr>
        <w:t>
      кодексы профессиональных и этических принципов в области связей с инвесторами;</w:t>
      </w:r>
    </w:p>
    <w:bookmarkEnd w:id="1533"/>
    <w:bookmarkStart w:name="z1540" w:id="1534"/>
    <w:p>
      <w:pPr>
        <w:spacing w:after="0"/>
        <w:ind w:left="0"/>
        <w:jc w:val="both"/>
      </w:pPr>
      <w:r>
        <w:rPr>
          <w:rFonts w:ascii="Times New Roman"/>
          <w:b w:val="false"/>
          <w:i w:val="false"/>
          <w:color w:val="000000"/>
          <w:sz w:val="28"/>
        </w:rPr>
        <w:t>
      кодекс корпоративного управления;</w:t>
      </w:r>
    </w:p>
    <w:bookmarkEnd w:id="1534"/>
    <w:bookmarkStart w:name="z1541" w:id="1535"/>
    <w:p>
      <w:pPr>
        <w:spacing w:after="0"/>
        <w:ind w:left="0"/>
        <w:jc w:val="both"/>
      </w:pPr>
      <w:r>
        <w:rPr>
          <w:rFonts w:ascii="Times New Roman"/>
          <w:b w:val="false"/>
          <w:i w:val="false"/>
          <w:color w:val="000000"/>
          <w:sz w:val="28"/>
        </w:rPr>
        <w:t>
      международные стандарты качества в области связей с инвесторами;</w:t>
      </w:r>
    </w:p>
    <w:bookmarkEnd w:id="1535"/>
    <w:bookmarkStart w:name="z1542" w:id="1536"/>
    <w:p>
      <w:pPr>
        <w:spacing w:after="0"/>
        <w:ind w:left="0"/>
        <w:jc w:val="both"/>
      </w:pPr>
      <w:r>
        <w:rPr>
          <w:rFonts w:ascii="Times New Roman"/>
          <w:b w:val="false"/>
          <w:i w:val="false"/>
          <w:color w:val="000000"/>
          <w:sz w:val="28"/>
        </w:rPr>
        <w:t>
      цели, стратегию развития и бизнес-план организации;</w:t>
      </w:r>
    </w:p>
    <w:bookmarkEnd w:id="1536"/>
    <w:bookmarkStart w:name="z1543" w:id="1537"/>
    <w:p>
      <w:pPr>
        <w:spacing w:after="0"/>
        <w:ind w:left="0"/>
        <w:jc w:val="both"/>
      </w:pPr>
      <w:r>
        <w:rPr>
          <w:rFonts w:ascii="Times New Roman"/>
          <w:b w:val="false"/>
          <w:i w:val="false"/>
          <w:color w:val="000000"/>
          <w:sz w:val="28"/>
        </w:rPr>
        <w:t>
      профиль, специализацию, технологию производства и особенности структуры организации;</w:t>
      </w:r>
    </w:p>
    <w:bookmarkEnd w:id="1537"/>
    <w:bookmarkStart w:name="z1544" w:id="1538"/>
    <w:p>
      <w:pPr>
        <w:spacing w:after="0"/>
        <w:ind w:left="0"/>
        <w:jc w:val="both"/>
      </w:pPr>
      <w:r>
        <w:rPr>
          <w:rFonts w:ascii="Times New Roman"/>
          <w:b w:val="false"/>
          <w:i w:val="false"/>
          <w:color w:val="000000"/>
          <w:sz w:val="28"/>
        </w:rPr>
        <w:t>
      состояние инвестиционных возможностей экономики, организаций и регионов в целом, структуру финансового рынка, финансовые институты рынка, участников рынка;</w:t>
      </w:r>
    </w:p>
    <w:bookmarkEnd w:id="1538"/>
    <w:bookmarkStart w:name="z1545" w:id="1539"/>
    <w:p>
      <w:pPr>
        <w:spacing w:after="0"/>
        <w:ind w:left="0"/>
        <w:jc w:val="both"/>
      </w:pPr>
      <w:r>
        <w:rPr>
          <w:rFonts w:ascii="Times New Roman"/>
          <w:b w:val="false"/>
          <w:i w:val="false"/>
          <w:color w:val="000000"/>
          <w:sz w:val="28"/>
        </w:rPr>
        <w:t>
      порядок долгосрочного и краткосрочного кредитования, привлечения инвестиций и заемных средств, использования собственных средств, выпуска и приобретения ценных бумаг;</w:t>
      </w:r>
    </w:p>
    <w:bookmarkEnd w:id="1539"/>
    <w:bookmarkStart w:name="z1546" w:id="1540"/>
    <w:p>
      <w:pPr>
        <w:spacing w:after="0"/>
        <w:ind w:left="0"/>
        <w:jc w:val="both"/>
      </w:pPr>
      <w:r>
        <w:rPr>
          <w:rFonts w:ascii="Times New Roman"/>
          <w:b w:val="false"/>
          <w:i w:val="false"/>
          <w:color w:val="000000"/>
          <w:sz w:val="28"/>
        </w:rPr>
        <w:t>
      методы анализа финансовой отчетности в целях представления объективной информации о деятельности организации;</w:t>
      </w:r>
    </w:p>
    <w:bookmarkEnd w:id="1540"/>
    <w:bookmarkStart w:name="z1547" w:id="1541"/>
    <w:p>
      <w:pPr>
        <w:spacing w:after="0"/>
        <w:ind w:left="0"/>
        <w:jc w:val="both"/>
      </w:pPr>
      <w:r>
        <w:rPr>
          <w:rFonts w:ascii="Times New Roman"/>
          <w:b w:val="false"/>
          <w:i w:val="false"/>
          <w:color w:val="000000"/>
          <w:sz w:val="28"/>
        </w:rPr>
        <w:t xml:space="preserve">
      текущее состояние рынка акций организации, состояние долга, систему определения финансово-экономических параметров оценки эмитента; </w:t>
      </w:r>
    </w:p>
    <w:bookmarkEnd w:id="1541"/>
    <w:bookmarkStart w:name="z1548" w:id="1542"/>
    <w:p>
      <w:pPr>
        <w:spacing w:after="0"/>
        <w:ind w:left="0"/>
        <w:jc w:val="both"/>
      </w:pPr>
      <w:r>
        <w:rPr>
          <w:rFonts w:ascii="Times New Roman"/>
          <w:b w:val="false"/>
          <w:i w:val="false"/>
          <w:color w:val="000000"/>
          <w:sz w:val="28"/>
        </w:rPr>
        <w:t xml:space="preserve">
      основы методики оценки эмитента; </w:t>
      </w:r>
    </w:p>
    <w:bookmarkEnd w:id="1542"/>
    <w:bookmarkStart w:name="z1549" w:id="1543"/>
    <w:p>
      <w:pPr>
        <w:spacing w:after="0"/>
        <w:ind w:left="0"/>
        <w:jc w:val="both"/>
      </w:pPr>
      <w:r>
        <w:rPr>
          <w:rFonts w:ascii="Times New Roman"/>
          <w:b w:val="false"/>
          <w:i w:val="false"/>
          <w:color w:val="000000"/>
          <w:sz w:val="28"/>
        </w:rPr>
        <w:t xml:space="preserve">
      методы анализа, планирования и прогнозирования информационных процессов в инвестиционном секторе экономики; </w:t>
      </w:r>
    </w:p>
    <w:bookmarkEnd w:id="1543"/>
    <w:bookmarkStart w:name="z1550" w:id="1544"/>
    <w:p>
      <w:pPr>
        <w:spacing w:after="0"/>
        <w:ind w:left="0"/>
        <w:jc w:val="both"/>
      </w:pPr>
      <w:r>
        <w:rPr>
          <w:rFonts w:ascii="Times New Roman"/>
          <w:b w:val="false"/>
          <w:i w:val="false"/>
          <w:color w:val="000000"/>
          <w:sz w:val="28"/>
        </w:rPr>
        <w:t>
      методы оценки эффективности и стимулирования деятельности в области связей с инвесторами;</w:t>
      </w:r>
    </w:p>
    <w:bookmarkEnd w:id="1544"/>
    <w:bookmarkStart w:name="z1551" w:id="1545"/>
    <w:p>
      <w:pPr>
        <w:spacing w:after="0"/>
        <w:ind w:left="0"/>
        <w:jc w:val="both"/>
      </w:pPr>
      <w:r>
        <w:rPr>
          <w:rFonts w:ascii="Times New Roman"/>
          <w:b w:val="false"/>
          <w:i w:val="false"/>
          <w:color w:val="000000"/>
          <w:sz w:val="28"/>
        </w:rPr>
        <w:t>
      перспективы и направления развития информационных технологий;</w:t>
      </w:r>
    </w:p>
    <w:bookmarkEnd w:id="1545"/>
    <w:bookmarkStart w:name="z1552" w:id="1546"/>
    <w:p>
      <w:pPr>
        <w:spacing w:after="0"/>
        <w:ind w:left="0"/>
        <w:jc w:val="both"/>
      </w:pPr>
      <w:r>
        <w:rPr>
          <w:rFonts w:ascii="Times New Roman"/>
          <w:b w:val="false"/>
          <w:i w:val="false"/>
          <w:color w:val="000000"/>
          <w:sz w:val="28"/>
        </w:rPr>
        <w:t xml:space="preserve">
      передовые технологии, отечественный и зарубежный опыт в области связей с инвесторами; </w:t>
      </w:r>
    </w:p>
    <w:bookmarkEnd w:id="1546"/>
    <w:bookmarkStart w:name="z1553" w:id="1547"/>
    <w:p>
      <w:pPr>
        <w:spacing w:after="0"/>
        <w:ind w:left="0"/>
        <w:jc w:val="both"/>
      </w:pPr>
      <w:r>
        <w:rPr>
          <w:rFonts w:ascii="Times New Roman"/>
          <w:b w:val="false"/>
          <w:i w:val="false"/>
          <w:color w:val="000000"/>
          <w:sz w:val="28"/>
        </w:rPr>
        <w:t xml:space="preserve">
      основы переговорного процесса, этику делового общения; </w:t>
      </w:r>
    </w:p>
    <w:bookmarkEnd w:id="1547"/>
    <w:bookmarkStart w:name="z1554" w:id="1548"/>
    <w:p>
      <w:pPr>
        <w:spacing w:after="0"/>
        <w:ind w:left="0"/>
        <w:jc w:val="both"/>
      </w:pPr>
      <w:r>
        <w:rPr>
          <w:rFonts w:ascii="Times New Roman"/>
          <w:b w:val="false"/>
          <w:i w:val="false"/>
          <w:color w:val="000000"/>
          <w:sz w:val="28"/>
        </w:rPr>
        <w:t>
      основы политологии, социологии, психологии, инвестиционного маркетинга, инвестиционного менеджмента;</w:t>
      </w:r>
    </w:p>
    <w:bookmarkEnd w:id="1548"/>
    <w:bookmarkStart w:name="z1555" w:id="154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549"/>
    <w:bookmarkStart w:name="z1556" w:id="155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550"/>
    <w:bookmarkStart w:name="z1557" w:id="1551"/>
    <w:p>
      <w:pPr>
        <w:spacing w:after="0"/>
        <w:ind w:left="0"/>
        <w:jc w:val="both"/>
      </w:pPr>
      <w:r>
        <w:rPr>
          <w:rFonts w:ascii="Times New Roman"/>
          <w:b w:val="false"/>
          <w:i w:val="false"/>
          <w:color w:val="000000"/>
          <w:sz w:val="28"/>
        </w:rPr>
        <w:t xml:space="preserve">
      149. Требования к квалификации: </w:t>
      </w:r>
    </w:p>
    <w:bookmarkEnd w:id="1551"/>
    <w:bookmarkStart w:name="z1558" w:id="155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либо дополнительное образование к высшему (или послевузовскому) образованию по программе "Магистр делового администрирования" и стаж работы на руководящих должностях не менее 5 лет.</w:t>
      </w:r>
    </w:p>
    <w:bookmarkEnd w:id="1552"/>
    <w:bookmarkStart w:name="z1559" w:id="1553"/>
    <w:p>
      <w:pPr>
        <w:spacing w:after="0"/>
        <w:ind w:left="0"/>
        <w:jc w:val="left"/>
      </w:pPr>
      <w:r>
        <w:rPr>
          <w:rFonts w:ascii="Times New Roman"/>
          <w:b/>
          <w:i w:val="false"/>
          <w:color w:val="000000"/>
        </w:rPr>
        <w:t xml:space="preserve"> Параграф 48. Начальник отдела кадров</w:t>
      </w:r>
    </w:p>
    <w:bookmarkEnd w:id="1553"/>
    <w:bookmarkStart w:name="z1560" w:id="1554"/>
    <w:p>
      <w:pPr>
        <w:spacing w:after="0"/>
        <w:ind w:left="0"/>
        <w:jc w:val="both"/>
      </w:pPr>
      <w:r>
        <w:rPr>
          <w:rFonts w:ascii="Times New Roman"/>
          <w:b w:val="false"/>
          <w:i w:val="false"/>
          <w:color w:val="000000"/>
          <w:sz w:val="28"/>
        </w:rPr>
        <w:t>
      150. Должностные обязанности:</w:t>
      </w:r>
    </w:p>
    <w:bookmarkEnd w:id="1554"/>
    <w:bookmarkStart w:name="z1561" w:id="1555"/>
    <w:p>
      <w:pPr>
        <w:spacing w:after="0"/>
        <w:ind w:left="0"/>
        <w:jc w:val="both"/>
      </w:pPr>
      <w:r>
        <w:rPr>
          <w:rFonts w:ascii="Times New Roman"/>
          <w:b w:val="false"/>
          <w:i w:val="false"/>
          <w:color w:val="000000"/>
          <w:sz w:val="28"/>
        </w:rPr>
        <w:t xml:space="preserve">
      возглавляет работу по комплектованию организации кадрами рабочих и служащих требуемых профессий, специальностей и квалификации в соответствии с целями, стратегией и профилем организации, изменяющимися внешними и внутренними условиями его деятельности, формированию и ведению банка данных о количественном и качественном составе кадров, их развитии и движении; </w:t>
      </w:r>
    </w:p>
    <w:bookmarkEnd w:id="1555"/>
    <w:bookmarkStart w:name="z1562" w:id="1556"/>
    <w:p>
      <w:pPr>
        <w:spacing w:after="0"/>
        <w:ind w:left="0"/>
        <w:jc w:val="both"/>
      </w:pPr>
      <w:r>
        <w:rPr>
          <w:rFonts w:ascii="Times New Roman"/>
          <w:b w:val="false"/>
          <w:i w:val="false"/>
          <w:color w:val="000000"/>
          <w:sz w:val="28"/>
        </w:rPr>
        <w:t xml:space="preserve">
      организует разработку прогнозов, определение текущей и перспективной потребности в кадрах и источников ее удовлетворения на основе изучения рынка труда, установления прямых связей с учебными заведениями и службами занятости, контактов с организациями аналогичного профиля, информирования работников внутри организации об имеющихся вакансиях, использования средств массовой информации для помещения объявлений о найме работников; </w:t>
      </w:r>
    </w:p>
    <w:bookmarkEnd w:id="1556"/>
    <w:bookmarkStart w:name="z1563" w:id="1557"/>
    <w:p>
      <w:pPr>
        <w:spacing w:after="0"/>
        <w:ind w:left="0"/>
        <w:jc w:val="both"/>
      </w:pPr>
      <w:r>
        <w:rPr>
          <w:rFonts w:ascii="Times New Roman"/>
          <w:b w:val="false"/>
          <w:i w:val="false"/>
          <w:color w:val="000000"/>
          <w:sz w:val="28"/>
        </w:rPr>
        <w:t xml:space="preserve">
      принимает участие в разработке кадровой политики и кадровой стратегии организации; </w:t>
      </w:r>
    </w:p>
    <w:bookmarkEnd w:id="1557"/>
    <w:bookmarkStart w:name="z1564" w:id="1558"/>
    <w:p>
      <w:pPr>
        <w:spacing w:after="0"/>
        <w:ind w:left="0"/>
        <w:jc w:val="both"/>
      </w:pPr>
      <w:r>
        <w:rPr>
          <w:rFonts w:ascii="Times New Roman"/>
          <w:b w:val="false"/>
          <w:i w:val="false"/>
          <w:color w:val="000000"/>
          <w:sz w:val="28"/>
        </w:rPr>
        <w:t xml:space="preserve">
      осуществляет работу по подбору, отбору и расстановке кадров на основе оценки их квалификации, личных и деловых качеств, контролирует правильность использования работников в подразделениях организации; </w:t>
      </w:r>
    </w:p>
    <w:bookmarkEnd w:id="1558"/>
    <w:bookmarkStart w:name="z1565" w:id="1559"/>
    <w:p>
      <w:pPr>
        <w:spacing w:after="0"/>
        <w:ind w:left="0"/>
        <w:jc w:val="both"/>
      </w:pPr>
      <w:r>
        <w:rPr>
          <w:rFonts w:ascii="Times New Roman"/>
          <w:b w:val="false"/>
          <w:i w:val="false"/>
          <w:color w:val="000000"/>
          <w:sz w:val="28"/>
        </w:rPr>
        <w:t xml:space="preserve">
      обеспечивает прием, размещение и расстановку работников в соответствии с полученной профессией и специальностью, совместно с руководителями подразделений организует проведение их стажировки и работы по адаптации к производственной деятельности; </w:t>
      </w:r>
    </w:p>
    <w:bookmarkEnd w:id="1559"/>
    <w:bookmarkStart w:name="z1566" w:id="1560"/>
    <w:p>
      <w:pPr>
        <w:spacing w:after="0"/>
        <w:ind w:left="0"/>
        <w:jc w:val="both"/>
      </w:pPr>
      <w:r>
        <w:rPr>
          <w:rFonts w:ascii="Times New Roman"/>
          <w:b w:val="false"/>
          <w:i w:val="false"/>
          <w:color w:val="000000"/>
          <w:sz w:val="28"/>
        </w:rPr>
        <w:t xml:space="preserve">
      осуществляет планомерную работу по созданию резерва для выдвижения на основе таких организационных форм, как планирование деловой карьеры, подготовка кандидатов на выдвижение по индивидуальным планам, ротационное передвижение руководителей и специалистов, обучение на специальных курсах, стажировка на соответствующих должностях; </w:t>
      </w:r>
    </w:p>
    <w:bookmarkEnd w:id="1560"/>
    <w:bookmarkStart w:name="z1567" w:id="1561"/>
    <w:p>
      <w:pPr>
        <w:spacing w:after="0"/>
        <w:ind w:left="0"/>
        <w:jc w:val="both"/>
      </w:pPr>
      <w:r>
        <w:rPr>
          <w:rFonts w:ascii="Times New Roman"/>
          <w:b w:val="false"/>
          <w:i w:val="false"/>
          <w:color w:val="000000"/>
          <w:sz w:val="28"/>
        </w:rPr>
        <w:t xml:space="preserve">
      организует проведение аттестации работников организации, ее методическое и информационное обеспечение, принимает участие в анализе результатов аттестации, разработке мероприятий по реализации решений аттестационных комиссий, определяет круг специалистов, подлежащих повторной аттестации; </w:t>
      </w:r>
    </w:p>
    <w:bookmarkEnd w:id="1561"/>
    <w:bookmarkStart w:name="z1568" w:id="1562"/>
    <w:p>
      <w:pPr>
        <w:spacing w:after="0"/>
        <w:ind w:left="0"/>
        <w:jc w:val="both"/>
      </w:pPr>
      <w:r>
        <w:rPr>
          <w:rFonts w:ascii="Times New Roman"/>
          <w:b w:val="false"/>
          <w:i w:val="false"/>
          <w:color w:val="000000"/>
          <w:sz w:val="28"/>
        </w:rPr>
        <w:t xml:space="preserve">
      участвует в разработке систем комплексной оценки работников и результатов их деятельности, служебного профессионального продвижения персонала, подготовке предложений по совершенствованию проведения аттестации; </w:t>
      </w:r>
    </w:p>
    <w:bookmarkEnd w:id="1562"/>
    <w:bookmarkStart w:name="z1569" w:id="1563"/>
    <w:p>
      <w:pPr>
        <w:spacing w:after="0"/>
        <w:ind w:left="0"/>
        <w:jc w:val="both"/>
      </w:pPr>
      <w:r>
        <w:rPr>
          <w:rFonts w:ascii="Times New Roman"/>
          <w:b w:val="false"/>
          <w:i w:val="false"/>
          <w:color w:val="000000"/>
          <w:sz w:val="28"/>
        </w:rPr>
        <w:t xml:space="preserve">
      организует своевременное оформление приема, перевода и увольнения работников в соответствии с трудовым законодательством, актами руководителя организации, учет личного состава, выдачу справок о настоящей и прошлой трудовой деятельности работников, хранение и заполнение трудовых книжек и иных документов работников, ведение установленной документации по кадрам, а также подготовку материалов для представления персонала к поощрениям и награждениям; </w:t>
      </w:r>
    </w:p>
    <w:bookmarkEnd w:id="1563"/>
    <w:bookmarkStart w:name="z1570" w:id="1564"/>
    <w:p>
      <w:pPr>
        <w:spacing w:after="0"/>
        <w:ind w:left="0"/>
        <w:jc w:val="both"/>
      </w:pPr>
      <w:r>
        <w:rPr>
          <w:rFonts w:ascii="Times New Roman"/>
          <w:b w:val="false"/>
          <w:i w:val="false"/>
          <w:color w:val="000000"/>
          <w:sz w:val="28"/>
        </w:rPr>
        <w:t xml:space="preserve">
      обеспечивает подготовку и представление необходимых документов в соответствии с законодательством о пенсионном обеспечении; </w:t>
      </w:r>
    </w:p>
    <w:bookmarkEnd w:id="1564"/>
    <w:bookmarkStart w:name="z1571" w:id="1565"/>
    <w:p>
      <w:pPr>
        <w:spacing w:after="0"/>
        <w:ind w:left="0"/>
        <w:jc w:val="both"/>
      </w:pPr>
      <w:r>
        <w:rPr>
          <w:rFonts w:ascii="Times New Roman"/>
          <w:b w:val="false"/>
          <w:i w:val="false"/>
          <w:color w:val="000000"/>
          <w:sz w:val="28"/>
        </w:rPr>
        <w:t xml:space="preserve">
      проводит работу по обновлению научно-методического обеспечения кадровой работы, ее материально-технической и информационной базы, внедрению современных методов управления кадрами с использованием имеющихся автоматизированных систем (подсистем "АСУ-кадры") и автоматизированных рабочих мест работников кадровых служб, созданию банка данных о персонале организации, его своевременному пополнению, оперативному представлению необходимой информации пользователям; </w:t>
      </w:r>
    </w:p>
    <w:bookmarkEnd w:id="1565"/>
    <w:bookmarkStart w:name="z1572" w:id="1566"/>
    <w:p>
      <w:pPr>
        <w:spacing w:after="0"/>
        <w:ind w:left="0"/>
        <w:jc w:val="both"/>
      </w:pPr>
      <w:r>
        <w:rPr>
          <w:rFonts w:ascii="Times New Roman"/>
          <w:b w:val="false"/>
          <w:i w:val="false"/>
          <w:color w:val="000000"/>
          <w:sz w:val="28"/>
        </w:rPr>
        <w:t xml:space="preserve">
      осуществляет методическое руководство и координацию деятельности специалистов и инспекторов по кадрам подразделений организации, контролирует исполнение руководителями подразделений нормативных правовых актов, а также актов руководителя организации по вопросам кадровой политики и работы с персоналом; </w:t>
      </w:r>
    </w:p>
    <w:bookmarkEnd w:id="1566"/>
    <w:bookmarkStart w:name="z1573" w:id="1567"/>
    <w:p>
      <w:pPr>
        <w:spacing w:after="0"/>
        <w:ind w:left="0"/>
        <w:jc w:val="both"/>
      </w:pPr>
      <w:r>
        <w:rPr>
          <w:rFonts w:ascii="Times New Roman"/>
          <w:b w:val="false"/>
          <w:i w:val="false"/>
          <w:color w:val="000000"/>
          <w:sz w:val="28"/>
        </w:rPr>
        <w:t xml:space="preserve">
      проводит систематический анализ кадровой работы в организации, разрабатывает предложения по ее улучшению; </w:t>
      </w:r>
    </w:p>
    <w:bookmarkEnd w:id="1567"/>
    <w:bookmarkStart w:name="z1574" w:id="1568"/>
    <w:p>
      <w:pPr>
        <w:spacing w:after="0"/>
        <w:ind w:left="0"/>
        <w:jc w:val="both"/>
      </w:pPr>
      <w:r>
        <w:rPr>
          <w:rFonts w:ascii="Times New Roman"/>
          <w:b w:val="false"/>
          <w:i w:val="false"/>
          <w:color w:val="000000"/>
          <w:sz w:val="28"/>
        </w:rPr>
        <w:t xml:space="preserve">
      организует табельный учет, составление и выполнение графиков отпусков, контроль за состоянием трудовой дисциплины в подразделениях организации и соблюдением работниками порядка внутреннего трудового распорядка, анализ причин текучести, разрабатывает мероприятия по укреплению трудовой дисциплины, снижению текучести кадров, потерь рабочего времени, контролирует их выполнение; </w:t>
      </w:r>
    </w:p>
    <w:bookmarkEnd w:id="1568"/>
    <w:bookmarkStart w:name="z1575" w:id="1569"/>
    <w:p>
      <w:pPr>
        <w:spacing w:after="0"/>
        <w:ind w:left="0"/>
        <w:jc w:val="both"/>
      </w:pPr>
      <w:r>
        <w:rPr>
          <w:rFonts w:ascii="Times New Roman"/>
          <w:b w:val="false"/>
          <w:i w:val="false"/>
          <w:color w:val="000000"/>
          <w:sz w:val="28"/>
        </w:rPr>
        <w:t xml:space="preserve">
      обеспечивает составление установленной отчетности по учету личного состава и работе с кадрами; </w:t>
      </w:r>
    </w:p>
    <w:bookmarkEnd w:id="1569"/>
    <w:bookmarkStart w:name="z1576" w:id="1570"/>
    <w:p>
      <w:pPr>
        <w:spacing w:after="0"/>
        <w:ind w:left="0"/>
        <w:jc w:val="both"/>
      </w:pPr>
      <w:r>
        <w:rPr>
          <w:rFonts w:ascii="Times New Roman"/>
          <w:b w:val="false"/>
          <w:i w:val="false"/>
          <w:color w:val="000000"/>
          <w:sz w:val="28"/>
        </w:rPr>
        <w:t xml:space="preserve">
      руководит работниками отдела. </w:t>
      </w:r>
    </w:p>
    <w:bookmarkEnd w:id="1570"/>
    <w:bookmarkStart w:name="z1577" w:id="1571"/>
    <w:p>
      <w:pPr>
        <w:spacing w:after="0"/>
        <w:ind w:left="0"/>
        <w:jc w:val="both"/>
      </w:pPr>
      <w:r>
        <w:rPr>
          <w:rFonts w:ascii="Times New Roman"/>
          <w:b w:val="false"/>
          <w:i w:val="false"/>
          <w:color w:val="000000"/>
          <w:sz w:val="28"/>
        </w:rPr>
        <w:t xml:space="preserve">
      151. Должен знать: </w:t>
      </w:r>
    </w:p>
    <w:bookmarkEnd w:id="1571"/>
    <w:bookmarkStart w:name="z1578" w:id="1572"/>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управлению персоналом; </w:t>
      </w:r>
    </w:p>
    <w:bookmarkEnd w:id="1572"/>
    <w:bookmarkStart w:name="z1579" w:id="1573"/>
    <w:p>
      <w:pPr>
        <w:spacing w:after="0"/>
        <w:ind w:left="0"/>
        <w:jc w:val="both"/>
      </w:pPr>
      <w:r>
        <w:rPr>
          <w:rFonts w:ascii="Times New Roman"/>
          <w:b w:val="false"/>
          <w:i w:val="false"/>
          <w:color w:val="000000"/>
          <w:sz w:val="28"/>
        </w:rPr>
        <w:t xml:space="preserve">
      законодательство о пенсионном обеспечении, структуру и штаты организации, его профиль, специализацию и перспективы развития; </w:t>
      </w:r>
    </w:p>
    <w:bookmarkEnd w:id="1573"/>
    <w:bookmarkStart w:name="z1580" w:id="1574"/>
    <w:p>
      <w:pPr>
        <w:spacing w:after="0"/>
        <w:ind w:left="0"/>
        <w:jc w:val="both"/>
      </w:pPr>
      <w:r>
        <w:rPr>
          <w:rFonts w:ascii="Times New Roman"/>
          <w:b w:val="false"/>
          <w:i w:val="false"/>
          <w:color w:val="000000"/>
          <w:sz w:val="28"/>
        </w:rPr>
        <w:t xml:space="preserve">
      кадровую политику и стратегию организации; </w:t>
      </w:r>
    </w:p>
    <w:bookmarkEnd w:id="1574"/>
    <w:bookmarkStart w:name="z1581" w:id="1575"/>
    <w:p>
      <w:pPr>
        <w:spacing w:after="0"/>
        <w:ind w:left="0"/>
        <w:jc w:val="both"/>
      </w:pPr>
      <w:r>
        <w:rPr>
          <w:rFonts w:ascii="Times New Roman"/>
          <w:b w:val="false"/>
          <w:i w:val="false"/>
          <w:color w:val="000000"/>
          <w:sz w:val="28"/>
        </w:rPr>
        <w:t xml:space="preserve">
      порядок составления прогнозов, определения перспективной и текущей потребности в кадрах, источники обеспечения организации кадрами, состояние рынка труда; </w:t>
      </w:r>
    </w:p>
    <w:bookmarkEnd w:id="1575"/>
    <w:bookmarkStart w:name="z1582" w:id="1576"/>
    <w:p>
      <w:pPr>
        <w:spacing w:after="0"/>
        <w:ind w:left="0"/>
        <w:jc w:val="both"/>
      </w:pPr>
      <w:r>
        <w:rPr>
          <w:rFonts w:ascii="Times New Roman"/>
          <w:b w:val="false"/>
          <w:i w:val="false"/>
          <w:color w:val="000000"/>
          <w:sz w:val="28"/>
        </w:rPr>
        <w:t xml:space="preserve">
      системы и методы оценки персонала; </w:t>
      </w:r>
    </w:p>
    <w:bookmarkEnd w:id="1576"/>
    <w:bookmarkStart w:name="z1583" w:id="1577"/>
    <w:p>
      <w:pPr>
        <w:spacing w:after="0"/>
        <w:ind w:left="0"/>
        <w:jc w:val="both"/>
      </w:pPr>
      <w:r>
        <w:rPr>
          <w:rFonts w:ascii="Times New Roman"/>
          <w:b w:val="false"/>
          <w:i w:val="false"/>
          <w:color w:val="000000"/>
          <w:sz w:val="28"/>
        </w:rPr>
        <w:t xml:space="preserve">
      методы анализа профессионально-квалификационной структуры кадров; </w:t>
      </w:r>
    </w:p>
    <w:bookmarkEnd w:id="1577"/>
    <w:bookmarkStart w:name="z1584" w:id="1578"/>
    <w:p>
      <w:pPr>
        <w:spacing w:after="0"/>
        <w:ind w:left="0"/>
        <w:jc w:val="both"/>
      </w:pPr>
      <w:r>
        <w:rPr>
          <w:rFonts w:ascii="Times New Roman"/>
          <w:b w:val="false"/>
          <w:i w:val="false"/>
          <w:color w:val="000000"/>
          <w:sz w:val="28"/>
        </w:rPr>
        <w:t xml:space="preserve">
      порядок оформления, ведения и хранения документации, связанной с кадрами и их движением; </w:t>
      </w:r>
    </w:p>
    <w:bookmarkEnd w:id="1578"/>
    <w:bookmarkStart w:name="z1585" w:id="1579"/>
    <w:p>
      <w:pPr>
        <w:spacing w:after="0"/>
        <w:ind w:left="0"/>
        <w:jc w:val="both"/>
      </w:pPr>
      <w:r>
        <w:rPr>
          <w:rFonts w:ascii="Times New Roman"/>
          <w:b w:val="false"/>
          <w:i w:val="false"/>
          <w:color w:val="000000"/>
          <w:sz w:val="28"/>
        </w:rPr>
        <w:t xml:space="preserve">
      порядок формирования и ведения банка данных о персонале организации, организацию табельного учета; </w:t>
      </w:r>
    </w:p>
    <w:bookmarkEnd w:id="1579"/>
    <w:bookmarkStart w:name="z1586" w:id="1580"/>
    <w:p>
      <w:pPr>
        <w:spacing w:after="0"/>
        <w:ind w:left="0"/>
        <w:jc w:val="both"/>
      </w:pPr>
      <w:r>
        <w:rPr>
          <w:rFonts w:ascii="Times New Roman"/>
          <w:b w:val="false"/>
          <w:i w:val="false"/>
          <w:color w:val="000000"/>
          <w:sz w:val="28"/>
        </w:rPr>
        <w:t xml:space="preserve">
      методы учета движения кадров; </w:t>
      </w:r>
    </w:p>
    <w:bookmarkEnd w:id="1580"/>
    <w:bookmarkStart w:name="z1587" w:id="1581"/>
    <w:p>
      <w:pPr>
        <w:spacing w:after="0"/>
        <w:ind w:left="0"/>
        <w:jc w:val="both"/>
      </w:pPr>
      <w:r>
        <w:rPr>
          <w:rFonts w:ascii="Times New Roman"/>
          <w:b w:val="false"/>
          <w:i w:val="false"/>
          <w:color w:val="000000"/>
          <w:sz w:val="28"/>
        </w:rPr>
        <w:t xml:space="preserve">
      порядок составления установленной отчетности, возможности использования современных информационных технологий в работе кадровых служб, передовой отечественный и зарубежный опыт работы с персоналом; </w:t>
      </w:r>
    </w:p>
    <w:bookmarkEnd w:id="1581"/>
    <w:bookmarkStart w:name="z1588" w:id="1582"/>
    <w:p>
      <w:pPr>
        <w:spacing w:after="0"/>
        <w:ind w:left="0"/>
        <w:jc w:val="both"/>
      </w:pPr>
      <w:r>
        <w:rPr>
          <w:rFonts w:ascii="Times New Roman"/>
          <w:b w:val="false"/>
          <w:i w:val="false"/>
          <w:color w:val="000000"/>
          <w:sz w:val="28"/>
        </w:rPr>
        <w:t xml:space="preserve">
      основы социологии, психологии и организации труда; </w:t>
      </w:r>
    </w:p>
    <w:bookmarkEnd w:id="1582"/>
    <w:bookmarkStart w:name="z1589" w:id="1583"/>
    <w:p>
      <w:pPr>
        <w:spacing w:after="0"/>
        <w:ind w:left="0"/>
        <w:jc w:val="both"/>
      </w:pPr>
      <w:r>
        <w:rPr>
          <w:rFonts w:ascii="Times New Roman"/>
          <w:b w:val="false"/>
          <w:i w:val="false"/>
          <w:color w:val="000000"/>
          <w:sz w:val="28"/>
        </w:rPr>
        <w:t xml:space="preserve">
      основы профессиографии, основы профориентационной и профадаптационной работы; </w:t>
      </w:r>
    </w:p>
    <w:bookmarkEnd w:id="1583"/>
    <w:bookmarkStart w:name="z1590" w:id="1584"/>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1584"/>
    <w:bookmarkStart w:name="z1591" w:id="158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585"/>
    <w:bookmarkStart w:name="z1592" w:id="158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586"/>
    <w:bookmarkStart w:name="z1593" w:id="1587"/>
    <w:p>
      <w:pPr>
        <w:spacing w:after="0"/>
        <w:ind w:left="0"/>
        <w:jc w:val="both"/>
      </w:pPr>
      <w:r>
        <w:rPr>
          <w:rFonts w:ascii="Times New Roman"/>
          <w:b w:val="false"/>
          <w:i w:val="false"/>
          <w:color w:val="000000"/>
          <w:sz w:val="28"/>
        </w:rPr>
        <w:t>
      152. Требования к квалификации:</w:t>
      </w:r>
    </w:p>
    <w:bookmarkEnd w:id="1587"/>
    <w:bookmarkStart w:name="z1594" w:id="158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организации управления кадрами на должностях не менее 5 лет.</w:t>
      </w:r>
    </w:p>
    <w:bookmarkEnd w:id="1588"/>
    <w:bookmarkStart w:name="z1595" w:id="1589"/>
    <w:p>
      <w:pPr>
        <w:spacing w:after="0"/>
        <w:ind w:left="0"/>
        <w:jc w:val="left"/>
      </w:pPr>
      <w:r>
        <w:rPr>
          <w:rFonts w:ascii="Times New Roman"/>
          <w:b/>
          <w:i w:val="false"/>
          <w:color w:val="000000"/>
        </w:rPr>
        <w:t xml:space="preserve"> Параграф 49. Начальник отдела подготовки кадров</w:t>
      </w:r>
    </w:p>
    <w:bookmarkEnd w:id="1589"/>
    <w:bookmarkStart w:name="z1596" w:id="1590"/>
    <w:p>
      <w:pPr>
        <w:spacing w:after="0"/>
        <w:ind w:left="0"/>
        <w:jc w:val="both"/>
      </w:pPr>
      <w:r>
        <w:rPr>
          <w:rFonts w:ascii="Times New Roman"/>
          <w:b w:val="false"/>
          <w:i w:val="false"/>
          <w:color w:val="000000"/>
          <w:sz w:val="28"/>
        </w:rPr>
        <w:t>
      153. Должностные обязанности:</w:t>
      </w:r>
    </w:p>
    <w:bookmarkEnd w:id="1590"/>
    <w:bookmarkStart w:name="z1597" w:id="1591"/>
    <w:p>
      <w:pPr>
        <w:spacing w:after="0"/>
        <w:ind w:left="0"/>
        <w:jc w:val="both"/>
      </w:pPr>
      <w:r>
        <w:rPr>
          <w:rFonts w:ascii="Times New Roman"/>
          <w:b w:val="false"/>
          <w:i w:val="false"/>
          <w:color w:val="000000"/>
          <w:sz w:val="28"/>
        </w:rPr>
        <w:t xml:space="preserve">
      обеспечивает постоянное повышение уровня профессиональных знаний, умений и навыков работников организации в соответствии с целями и стратегией организации, кадровой политикой, направлениями и уровнем развития техники, технологии и организации управления, освоением новых видов изделий, работ (услуг), имеющимися ресурсами и интересами работников для достижения и поддержания высокой эффективности труда по производству конкурентоспособной продукции; </w:t>
      </w:r>
    </w:p>
    <w:bookmarkEnd w:id="1591"/>
    <w:bookmarkStart w:name="z1598" w:id="1592"/>
    <w:p>
      <w:pPr>
        <w:spacing w:after="0"/>
        <w:ind w:left="0"/>
        <w:jc w:val="both"/>
      </w:pPr>
      <w:r>
        <w:rPr>
          <w:rFonts w:ascii="Times New Roman"/>
          <w:b w:val="false"/>
          <w:i w:val="false"/>
          <w:color w:val="000000"/>
          <w:sz w:val="28"/>
        </w:rPr>
        <w:t xml:space="preserve">
      обеспечивает создание и эффективное функционирование системы непрерывного обучения всех категорий работников организации; </w:t>
      </w:r>
    </w:p>
    <w:bookmarkEnd w:id="1592"/>
    <w:bookmarkStart w:name="z1599" w:id="1593"/>
    <w:p>
      <w:pPr>
        <w:spacing w:after="0"/>
        <w:ind w:left="0"/>
        <w:jc w:val="both"/>
      </w:pPr>
      <w:r>
        <w:rPr>
          <w:rFonts w:ascii="Times New Roman"/>
          <w:b w:val="false"/>
          <w:i w:val="false"/>
          <w:color w:val="000000"/>
          <w:sz w:val="28"/>
        </w:rPr>
        <w:t xml:space="preserve">
      принимает участие в разработке стратегии развития персонала организации, программ профессионального развития; </w:t>
      </w:r>
    </w:p>
    <w:bookmarkEnd w:id="1593"/>
    <w:bookmarkStart w:name="z1600" w:id="1594"/>
    <w:p>
      <w:pPr>
        <w:spacing w:after="0"/>
        <w:ind w:left="0"/>
        <w:jc w:val="both"/>
      </w:pPr>
      <w:r>
        <w:rPr>
          <w:rFonts w:ascii="Times New Roman"/>
          <w:b w:val="false"/>
          <w:i w:val="false"/>
          <w:color w:val="000000"/>
          <w:sz w:val="28"/>
        </w:rPr>
        <w:t xml:space="preserve">
      на основе анализа общей потребности организации в кадрах определенного уровня и профиля подготовки, заявок структурных подразделений, с учетом результатов аттестации и индивидуальных планов развития работников осуществляет планирование их подготовки, переподготовки и повышения квалификации, определяет направления, формы, методы и сроки обучения; </w:t>
      </w:r>
    </w:p>
    <w:bookmarkEnd w:id="1594"/>
    <w:bookmarkStart w:name="z1601" w:id="1595"/>
    <w:p>
      <w:pPr>
        <w:spacing w:after="0"/>
        <w:ind w:left="0"/>
        <w:jc w:val="both"/>
      </w:pPr>
      <w:r>
        <w:rPr>
          <w:rFonts w:ascii="Times New Roman"/>
          <w:b w:val="false"/>
          <w:i w:val="false"/>
          <w:color w:val="000000"/>
          <w:sz w:val="28"/>
        </w:rPr>
        <w:t xml:space="preserve">
      обеспечивает заключение договоров с организациями профессионального образования, курсами повышения квалификации, в том числе зарубежными, по обучению и стажировке персонала, определение затрат на обучение, организует направление работников на учебу в соответствии с заключенными договорами, оформляет необходимые документы на обучение за рубеж; </w:t>
      </w:r>
    </w:p>
    <w:bookmarkEnd w:id="1595"/>
    <w:bookmarkStart w:name="z1602" w:id="1596"/>
    <w:p>
      <w:pPr>
        <w:spacing w:after="0"/>
        <w:ind w:left="0"/>
        <w:jc w:val="both"/>
      </w:pPr>
      <w:r>
        <w:rPr>
          <w:rFonts w:ascii="Times New Roman"/>
          <w:b w:val="false"/>
          <w:i w:val="false"/>
          <w:color w:val="000000"/>
          <w:sz w:val="28"/>
        </w:rPr>
        <w:t xml:space="preserve">
      осуществляет организационно-методическое руководство, оснащение и развитие материальной базы организаций профессионального образования и курсов повышения квалификации, входящих в структуру организации, внедрение в учебный процесс автоматизированных средств обучения и различных типов автоматизированных тренажерных комплексов по новой технике и новым технологическим процессам; </w:t>
      </w:r>
    </w:p>
    <w:bookmarkEnd w:id="1596"/>
    <w:bookmarkStart w:name="z1603" w:id="1597"/>
    <w:p>
      <w:pPr>
        <w:spacing w:after="0"/>
        <w:ind w:left="0"/>
        <w:jc w:val="both"/>
      </w:pPr>
      <w:r>
        <w:rPr>
          <w:rFonts w:ascii="Times New Roman"/>
          <w:b w:val="false"/>
          <w:i w:val="false"/>
          <w:color w:val="000000"/>
          <w:sz w:val="28"/>
        </w:rPr>
        <w:t xml:space="preserve">
      организует подбор кадров преподавателей, мастеров производственного обучения, наставников молодежи и инструкторов из числа специалистов и высококвалифицированных рабочих, в соответствии с учебными программами устанавливает режим занятий для всех видов профессионального обучения кадров; </w:t>
      </w:r>
    </w:p>
    <w:bookmarkEnd w:id="1597"/>
    <w:bookmarkStart w:name="z1604" w:id="1598"/>
    <w:p>
      <w:pPr>
        <w:spacing w:after="0"/>
        <w:ind w:left="0"/>
        <w:jc w:val="both"/>
      </w:pPr>
      <w:r>
        <w:rPr>
          <w:rFonts w:ascii="Times New Roman"/>
          <w:b w:val="false"/>
          <w:i w:val="false"/>
          <w:color w:val="000000"/>
          <w:sz w:val="28"/>
        </w:rPr>
        <w:t xml:space="preserve">
      руководит работой по профессиональной ориентации молодежи и организации профотбора, использованию научных методов отбора контингента для обучения массовым профессиям и специальностям, осуществляет связь со службами профориентации; </w:t>
      </w:r>
    </w:p>
    <w:bookmarkEnd w:id="1598"/>
    <w:bookmarkStart w:name="z1605" w:id="1599"/>
    <w:p>
      <w:pPr>
        <w:spacing w:after="0"/>
        <w:ind w:left="0"/>
        <w:jc w:val="both"/>
      </w:pPr>
      <w:r>
        <w:rPr>
          <w:rFonts w:ascii="Times New Roman"/>
          <w:b w:val="false"/>
          <w:i w:val="false"/>
          <w:color w:val="000000"/>
          <w:sz w:val="28"/>
        </w:rPr>
        <w:t xml:space="preserve">
      обеспечивает функционирование системы адаптации молодых специалистов и рабочих на производстве, включая подготовку специальных изданий и иной информации об организации, проведение "дней открытых дверей", церемоний поступления на работу, реализацию программ, практического обучения, развитие наставничества; </w:t>
      </w:r>
    </w:p>
    <w:bookmarkEnd w:id="1599"/>
    <w:bookmarkStart w:name="z1606" w:id="1600"/>
    <w:p>
      <w:pPr>
        <w:spacing w:after="0"/>
        <w:ind w:left="0"/>
        <w:jc w:val="both"/>
      </w:pPr>
      <w:r>
        <w:rPr>
          <w:rFonts w:ascii="Times New Roman"/>
          <w:b w:val="false"/>
          <w:i w:val="false"/>
          <w:color w:val="000000"/>
          <w:sz w:val="28"/>
        </w:rPr>
        <w:t xml:space="preserve">
      организует производственную практику студентов и учащихся; </w:t>
      </w:r>
    </w:p>
    <w:bookmarkEnd w:id="1600"/>
    <w:bookmarkStart w:name="z1607" w:id="1601"/>
    <w:p>
      <w:pPr>
        <w:spacing w:after="0"/>
        <w:ind w:left="0"/>
        <w:jc w:val="both"/>
      </w:pPr>
      <w:r>
        <w:rPr>
          <w:rFonts w:ascii="Times New Roman"/>
          <w:b w:val="false"/>
          <w:i w:val="false"/>
          <w:color w:val="000000"/>
          <w:sz w:val="28"/>
        </w:rPr>
        <w:t xml:space="preserve">
      обеспечивает заключение индивидуальных трудовых договоров (трудовых соглашений) с преподавателями и инструкторами производственного обучения; </w:t>
      </w:r>
    </w:p>
    <w:bookmarkEnd w:id="1601"/>
    <w:bookmarkStart w:name="z1608" w:id="1602"/>
    <w:p>
      <w:pPr>
        <w:spacing w:after="0"/>
        <w:ind w:left="0"/>
        <w:jc w:val="both"/>
      </w:pPr>
      <w:r>
        <w:rPr>
          <w:rFonts w:ascii="Times New Roman"/>
          <w:b w:val="false"/>
          <w:i w:val="false"/>
          <w:color w:val="000000"/>
          <w:sz w:val="28"/>
        </w:rPr>
        <w:t xml:space="preserve">
      обеспечивает контроль за систематичностью и качеством проводимых занятий, успеваемостью учащихся, соблюдением сроков обучения, выполнением учебных планов и программ, правильностью ведения установленной документации; </w:t>
      </w:r>
    </w:p>
    <w:bookmarkEnd w:id="1602"/>
    <w:bookmarkStart w:name="z1609" w:id="1603"/>
    <w:p>
      <w:pPr>
        <w:spacing w:after="0"/>
        <w:ind w:left="0"/>
        <w:jc w:val="both"/>
      </w:pPr>
      <w:r>
        <w:rPr>
          <w:rFonts w:ascii="Times New Roman"/>
          <w:b w:val="false"/>
          <w:i w:val="false"/>
          <w:color w:val="000000"/>
          <w:sz w:val="28"/>
        </w:rPr>
        <w:t xml:space="preserve">
      разрабатывает меры по повышению профессиональной подготовки и педагогической квалификации наставников, преподавателей и инструкторов производственного обучения; </w:t>
      </w:r>
    </w:p>
    <w:bookmarkEnd w:id="1603"/>
    <w:bookmarkStart w:name="z1610" w:id="1604"/>
    <w:p>
      <w:pPr>
        <w:spacing w:after="0"/>
        <w:ind w:left="0"/>
        <w:jc w:val="both"/>
      </w:pPr>
      <w:r>
        <w:rPr>
          <w:rFonts w:ascii="Times New Roman"/>
          <w:b w:val="false"/>
          <w:i w:val="false"/>
          <w:color w:val="000000"/>
          <w:sz w:val="28"/>
        </w:rPr>
        <w:t xml:space="preserve">
      организует работу по анализу качественных результатов обучения и его эффективности, разработке предложений по совершенствованию форм и методов обучения и повышения квалификации, мер по устранению имеющихся недостатков с учетом пожеланий работников организации, проходящих обучение; </w:t>
      </w:r>
    </w:p>
    <w:bookmarkEnd w:id="1604"/>
    <w:bookmarkStart w:name="z1611" w:id="1605"/>
    <w:p>
      <w:pPr>
        <w:spacing w:after="0"/>
        <w:ind w:left="0"/>
        <w:jc w:val="both"/>
      </w:pPr>
      <w:r>
        <w:rPr>
          <w:rFonts w:ascii="Times New Roman"/>
          <w:b w:val="false"/>
          <w:i w:val="false"/>
          <w:color w:val="000000"/>
          <w:sz w:val="28"/>
        </w:rPr>
        <w:t xml:space="preserve">
      обеспечивает составление установленной отчетности по подготовке и повышению квалификации кадров; </w:t>
      </w:r>
    </w:p>
    <w:bookmarkEnd w:id="1605"/>
    <w:bookmarkStart w:name="z1612" w:id="1606"/>
    <w:p>
      <w:pPr>
        <w:spacing w:after="0"/>
        <w:ind w:left="0"/>
        <w:jc w:val="both"/>
      </w:pPr>
      <w:r>
        <w:rPr>
          <w:rFonts w:ascii="Times New Roman"/>
          <w:b w:val="false"/>
          <w:i w:val="false"/>
          <w:color w:val="000000"/>
          <w:sz w:val="28"/>
        </w:rPr>
        <w:t xml:space="preserve">
      руководит работниками отдела. </w:t>
      </w:r>
    </w:p>
    <w:bookmarkEnd w:id="1606"/>
    <w:bookmarkStart w:name="z1613" w:id="1607"/>
    <w:p>
      <w:pPr>
        <w:spacing w:after="0"/>
        <w:ind w:left="0"/>
        <w:jc w:val="both"/>
      </w:pPr>
      <w:r>
        <w:rPr>
          <w:rFonts w:ascii="Times New Roman"/>
          <w:b w:val="false"/>
          <w:i w:val="false"/>
          <w:color w:val="000000"/>
          <w:sz w:val="28"/>
        </w:rPr>
        <w:t xml:space="preserve">
      154. Должен знать: </w:t>
      </w:r>
    </w:p>
    <w:bookmarkEnd w:id="1607"/>
    <w:bookmarkStart w:name="z1614" w:id="1608"/>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подготовке и повышению квалификации кадров;</w:t>
      </w:r>
    </w:p>
    <w:bookmarkEnd w:id="1608"/>
    <w:bookmarkStart w:name="z1615" w:id="1609"/>
    <w:p>
      <w:pPr>
        <w:spacing w:after="0"/>
        <w:ind w:left="0"/>
        <w:jc w:val="both"/>
      </w:pPr>
      <w:r>
        <w:rPr>
          <w:rFonts w:ascii="Times New Roman"/>
          <w:b w:val="false"/>
          <w:i w:val="false"/>
          <w:color w:val="000000"/>
          <w:sz w:val="28"/>
        </w:rPr>
        <w:t xml:space="preserve">
      структуру и штаты организации, ее профиль, специализацию и перспективы ее развития, кадровую политику и стратегию организации; </w:t>
      </w:r>
    </w:p>
    <w:bookmarkEnd w:id="1609"/>
    <w:bookmarkStart w:name="z1616" w:id="1610"/>
    <w:p>
      <w:pPr>
        <w:spacing w:after="0"/>
        <w:ind w:left="0"/>
        <w:jc w:val="both"/>
      </w:pPr>
      <w:r>
        <w:rPr>
          <w:rFonts w:ascii="Times New Roman"/>
          <w:b w:val="false"/>
          <w:i w:val="false"/>
          <w:color w:val="000000"/>
          <w:sz w:val="28"/>
        </w:rPr>
        <w:t xml:space="preserve">
      порядок составления планов подготовки, переподготовки и повышения квалификации кадров, учебных планов и программ и иной учебно-методической документации, организацию процесса обучения работников, прогрессивные формы, методы и средства обучения; </w:t>
      </w:r>
    </w:p>
    <w:bookmarkEnd w:id="1610"/>
    <w:bookmarkStart w:name="z1617" w:id="1611"/>
    <w:p>
      <w:pPr>
        <w:spacing w:after="0"/>
        <w:ind w:left="0"/>
        <w:jc w:val="both"/>
      </w:pPr>
      <w:r>
        <w:rPr>
          <w:rFonts w:ascii="Times New Roman"/>
          <w:b w:val="false"/>
          <w:i w:val="false"/>
          <w:color w:val="000000"/>
          <w:sz w:val="28"/>
        </w:rPr>
        <w:t xml:space="preserve">
      порядок заключения договоров; </w:t>
      </w:r>
    </w:p>
    <w:bookmarkEnd w:id="1611"/>
    <w:bookmarkStart w:name="z1618" w:id="1612"/>
    <w:p>
      <w:pPr>
        <w:spacing w:after="0"/>
        <w:ind w:left="0"/>
        <w:jc w:val="both"/>
      </w:pPr>
      <w:r>
        <w:rPr>
          <w:rFonts w:ascii="Times New Roman"/>
          <w:b w:val="false"/>
          <w:i w:val="false"/>
          <w:color w:val="000000"/>
          <w:sz w:val="28"/>
        </w:rPr>
        <w:t xml:space="preserve">
      методы анализа эффективности подготовки и повышения квалификации, организацию работы по профориентации и профотбору; </w:t>
      </w:r>
    </w:p>
    <w:bookmarkEnd w:id="1612"/>
    <w:bookmarkStart w:name="z1619" w:id="1613"/>
    <w:p>
      <w:pPr>
        <w:spacing w:after="0"/>
        <w:ind w:left="0"/>
        <w:jc w:val="both"/>
      </w:pPr>
      <w:r>
        <w:rPr>
          <w:rFonts w:ascii="Times New Roman"/>
          <w:b w:val="false"/>
          <w:i w:val="false"/>
          <w:color w:val="000000"/>
          <w:sz w:val="28"/>
        </w:rPr>
        <w:t xml:space="preserve">
      порядок ведения учета и составления отчетности по подготовке и повышению квалификации кадров; </w:t>
      </w:r>
    </w:p>
    <w:bookmarkEnd w:id="1613"/>
    <w:bookmarkStart w:name="z1620" w:id="1614"/>
    <w:p>
      <w:pPr>
        <w:spacing w:after="0"/>
        <w:ind w:left="0"/>
        <w:jc w:val="both"/>
      </w:pPr>
      <w:r>
        <w:rPr>
          <w:rFonts w:ascii="Times New Roman"/>
          <w:b w:val="false"/>
          <w:i w:val="false"/>
          <w:color w:val="000000"/>
          <w:sz w:val="28"/>
        </w:rPr>
        <w:t xml:space="preserve">
      основы социологии, психологии; </w:t>
      </w:r>
    </w:p>
    <w:bookmarkEnd w:id="1614"/>
    <w:bookmarkStart w:name="z1621" w:id="1615"/>
    <w:p>
      <w:pPr>
        <w:spacing w:after="0"/>
        <w:ind w:left="0"/>
        <w:jc w:val="both"/>
      </w:pPr>
      <w:r>
        <w:rPr>
          <w:rFonts w:ascii="Times New Roman"/>
          <w:b w:val="false"/>
          <w:i w:val="false"/>
          <w:color w:val="000000"/>
          <w:sz w:val="28"/>
        </w:rPr>
        <w:t xml:space="preserve">
      средства вычислительной техники, коммуникаций и связи, порядок их эксплуатации; </w:t>
      </w:r>
    </w:p>
    <w:bookmarkEnd w:id="1615"/>
    <w:bookmarkStart w:name="z1622" w:id="161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616"/>
    <w:bookmarkStart w:name="z1623" w:id="161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617"/>
    <w:bookmarkStart w:name="z1624" w:id="1618"/>
    <w:p>
      <w:pPr>
        <w:spacing w:after="0"/>
        <w:ind w:left="0"/>
        <w:jc w:val="both"/>
      </w:pPr>
      <w:r>
        <w:rPr>
          <w:rFonts w:ascii="Times New Roman"/>
          <w:b w:val="false"/>
          <w:i w:val="false"/>
          <w:color w:val="000000"/>
          <w:sz w:val="28"/>
        </w:rPr>
        <w:t>
      155. Требования к квалификации:</w:t>
      </w:r>
    </w:p>
    <w:bookmarkEnd w:id="1618"/>
    <w:bookmarkStart w:name="z1625" w:id="161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подготовке кадров не менее 5 лет.</w:t>
      </w:r>
    </w:p>
    <w:bookmarkEnd w:id="1619"/>
    <w:bookmarkStart w:name="z1626" w:id="1620"/>
    <w:p>
      <w:pPr>
        <w:spacing w:after="0"/>
        <w:ind w:left="0"/>
        <w:jc w:val="left"/>
      </w:pPr>
      <w:r>
        <w:rPr>
          <w:rFonts w:ascii="Times New Roman"/>
          <w:b/>
          <w:i w:val="false"/>
          <w:color w:val="000000"/>
        </w:rPr>
        <w:t xml:space="preserve"> Параграф 50. Заведующий канцелярией</w:t>
      </w:r>
    </w:p>
    <w:bookmarkEnd w:id="1620"/>
    <w:bookmarkStart w:name="z1627" w:id="1621"/>
    <w:p>
      <w:pPr>
        <w:spacing w:after="0"/>
        <w:ind w:left="0"/>
        <w:jc w:val="both"/>
      </w:pPr>
      <w:r>
        <w:rPr>
          <w:rFonts w:ascii="Times New Roman"/>
          <w:b w:val="false"/>
          <w:i w:val="false"/>
          <w:color w:val="000000"/>
          <w:sz w:val="28"/>
        </w:rPr>
        <w:t>
      156. Должностные обязанности:</w:t>
      </w:r>
    </w:p>
    <w:bookmarkEnd w:id="1621"/>
    <w:bookmarkStart w:name="z1628" w:id="1622"/>
    <w:p>
      <w:pPr>
        <w:spacing w:after="0"/>
        <w:ind w:left="0"/>
        <w:jc w:val="both"/>
      </w:pPr>
      <w:r>
        <w:rPr>
          <w:rFonts w:ascii="Times New Roman"/>
          <w:b w:val="false"/>
          <w:i w:val="false"/>
          <w:color w:val="000000"/>
          <w:sz w:val="28"/>
        </w:rPr>
        <w:t xml:space="preserve">
      организует работу канцелярии; </w:t>
      </w:r>
    </w:p>
    <w:bookmarkEnd w:id="1622"/>
    <w:bookmarkStart w:name="z1629" w:id="1623"/>
    <w:p>
      <w:pPr>
        <w:spacing w:after="0"/>
        <w:ind w:left="0"/>
        <w:jc w:val="both"/>
      </w:pPr>
      <w:r>
        <w:rPr>
          <w:rFonts w:ascii="Times New Roman"/>
          <w:b w:val="false"/>
          <w:i w:val="false"/>
          <w:color w:val="000000"/>
          <w:sz w:val="28"/>
        </w:rPr>
        <w:t xml:space="preserve">
      обеспечивает своевременную обработку поступающей и отправляемой корреспонденции, ее доставку по назначению; </w:t>
      </w:r>
    </w:p>
    <w:bookmarkEnd w:id="1623"/>
    <w:bookmarkStart w:name="z1630" w:id="1624"/>
    <w:p>
      <w:pPr>
        <w:spacing w:after="0"/>
        <w:ind w:left="0"/>
        <w:jc w:val="both"/>
      </w:pPr>
      <w:r>
        <w:rPr>
          <w:rFonts w:ascii="Times New Roman"/>
          <w:b w:val="false"/>
          <w:i w:val="false"/>
          <w:color w:val="000000"/>
          <w:sz w:val="28"/>
        </w:rPr>
        <w:t xml:space="preserve">
      осуществляет контроль над сроками исполнения документов и их правильным оформлением; </w:t>
      </w:r>
    </w:p>
    <w:bookmarkEnd w:id="1624"/>
    <w:bookmarkStart w:name="z1631" w:id="1625"/>
    <w:p>
      <w:pPr>
        <w:spacing w:after="0"/>
        <w:ind w:left="0"/>
        <w:jc w:val="both"/>
      </w:pPr>
      <w:r>
        <w:rPr>
          <w:rFonts w:ascii="Times New Roman"/>
          <w:b w:val="false"/>
          <w:i w:val="false"/>
          <w:color w:val="000000"/>
          <w:sz w:val="28"/>
        </w:rPr>
        <w:t xml:space="preserve">
      организует работу по регистрации, учету, хранению и передаче в соответствующие структурные подразделения документов текущего делопроизводства, в том числе приказов и распоряжений руководства, по формированию дел и их сдаче на хранение; </w:t>
      </w:r>
    </w:p>
    <w:bookmarkEnd w:id="1625"/>
    <w:bookmarkStart w:name="z1632" w:id="1626"/>
    <w:p>
      <w:pPr>
        <w:spacing w:after="0"/>
        <w:ind w:left="0"/>
        <w:jc w:val="both"/>
      </w:pPr>
      <w:r>
        <w:rPr>
          <w:rFonts w:ascii="Times New Roman"/>
          <w:b w:val="false"/>
          <w:i w:val="false"/>
          <w:color w:val="000000"/>
          <w:sz w:val="28"/>
        </w:rPr>
        <w:t xml:space="preserve">
      на основе инструктивных документов вышестоящих органов разрабатывает инструкции по ведению делопроизводства в организации и организует их внедрение; </w:t>
      </w:r>
    </w:p>
    <w:bookmarkEnd w:id="1626"/>
    <w:bookmarkStart w:name="z1633" w:id="1627"/>
    <w:p>
      <w:pPr>
        <w:spacing w:after="0"/>
        <w:ind w:left="0"/>
        <w:jc w:val="both"/>
      </w:pPr>
      <w:r>
        <w:rPr>
          <w:rFonts w:ascii="Times New Roman"/>
          <w:b w:val="false"/>
          <w:i w:val="false"/>
          <w:color w:val="000000"/>
          <w:sz w:val="28"/>
        </w:rPr>
        <w:t xml:space="preserve">
      принимает меры по обеспечению работников службы делопроизводства необходимыми инструктивными и справочными материалами, а также инвентарем, оборудованием, оргтехникой, техническими средствами управленческого труда; </w:t>
      </w:r>
    </w:p>
    <w:bookmarkEnd w:id="1627"/>
    <w:bookmarkStart w:name="z1634" w:id="1628"/>
    <w:p>
      <w:pPr>
        <w:spacing w:after="0"/>
        <w:ind w:left="0"/>
        <w:jc w:val="both"/>
      </w:pPr>
      <w:r>
        <w:rPr>
          <w:rFonts w:ascii="Times New Roman"/>
          <w:b w:val="false"/>
          <w:i w:val="false"/>
          <w:color w:val="000000"/>
          <w:sz w:val="28"/>
        </w:rPr>
        <w:t xml:space="preserve">
      осуществляет методическое руководство организацией делопроизводства в подразделениях, контроль над правильным формированием, хранением и своевременной сдачей дел в архив, подготовку справок о соблюдении сроков исполнения документов; </w:t>
      </w:r>
    </w:p>
    <w:bookmarkEnd w:id="1628"/>
    <w:bookmarkStart w:name="z1635" w:id="1629"/>
    <w:p>
      <w:pPr>
        <w:spacing w:after="0"/>
        <w:ind w:left="0"/>
        <w:jc w:val="both"/>
      </w:pPr>
      <w:r>
        <w:rPr>
          <w:rFonts w:ascii="Times New Roman"/>
          <w:b w:val="false"/>
          <w:i w:val="false"/>
          <w:color w:val="000000"/>
          <w:sz w:val="28"/>
        </w:rPr>
        <w:t xml:space="preserve">
      обеспечивает печатание и размножение служебных документов; </w:t>
      </w:r>
    </w:p>
    <w:bookmarkEnd w:id="1629"/>
    <w:bookmarkStart w:name="z1636" w:id="1630"/>
    <w:p>
      <w:pPr>
        <w:spacing w:after="0"/>
        <w:ind w:left="0"/>
        <w:jc w:val="both"/>
      </w:pPr>
      <w:r>
        <w:rPr>
          <w:rFonts w:ascii="Times New Roman"/>
          <w:b w:val="false"/>
          <w:i w:val="false"/>
          <w:color w:val="000000"/>
          <w:sz w:val="28"/>
        </w:rPr>
        <w:t xml:space="preserve">
      участвует в подготовке созываемых руководством совещаний и организует их техническое обслуживание, оформление командировочных документов, регистрацию работников, прибывающих в командировку; </w:t>
      </w:r>
    </w:p>
    <w:bookmarkEnd w:id="1630"/>
    <w:bookmarkStart w:name="z1637" w:id="1631"/>
    <w:p>
      <w:pPr>
        <w:spacing w:after="0"/>
        <w:ind w:left="0"/>
        <w:jc w:val="both"/>
      </w:pPr>
      <w:r>
        <w:rPr>
          <w:rFonts w:ascii="Times New Roman"/>
          <w:b w:val="false"/>
          <w:i w:val="false"/>
          <w:color w:val="000000"/>
          <w:sz w:val="28"/>
        </w:rPr>
        <w:t xml:space="preserve">
      руководит работниками канцелярии. </w:t>
      </w:r>
    </w:p>
    <w:bookmarkEnd w:id="1631"/>
    <w:bookmarkStart w:name="z1638" w:id="1632"/>
    <w:p>
      <w:pPr>
        <w:spacing w:after="0"/>
        <w:ind w:left="0"/>
        <w:jc w:val="both"/>
      </w:pPr>
      <w:r>
        <w:rPr>
          <w:rFonts w:ascii="Times New Roman"/>
          <w:b w:val="false"/>
          <w:i w:val="false"/>
          <w:color w:val="000000"/>
          <w:sz w:val="28"/>
        </w:rPr>
        <w:t xml:space="preserve">
      157. Должен знать: </w:t>
      </w:r>
    </w:p>
    <w:bookmarkEnd w:id="1632"/>
    <w:bookmarkStart w:name="z1639" w:id="1633"/>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делопроизводства;</w:t>
      </w:r>
    </w:p>
    <w:bookmarkEnd w:id="1633"/>
    <w:bookmarkStart w:name="z1640" w:id="1634"/>
    <w:p>
      <w:pPr>
        <w:spacing w:after="0"/>
        <w:ind w:left="0"/>
        <w:jc w:val="both"/>
      </w:pPr>
      <w:r>
        <w:rPr>
          <w:rFonts w:ascii="Times New Roman"/>
          <w:b w:val="false"/>
          <w:i w:val="false"/>
          <w:color w:val="000000"/>
          <w:sz w:val="28"/>
        </w:rPr>
        <w:t xml:space="preserve">
      систему делопроизводства, стандарты унифицированной системы организационно-распорядительной документации, структуру организации, организацию делопроизводства, схемы документооборота; </w:t>
      </w:r>
    </w:p>
    <w:bookmarkEnd w:id="1634"/>
    <w:bookmarkStart w:name="z1641" w:id="1635"/>
    <w:p>
      <w:pPr>
        <w:spacing w:after="0"/>
        <w:ind w:left="0"/>
        <w:jc w:val="both"/>
      </w:pPr>
      <w:r>
        <w:rPr>
          <w:rFonts w:ascii="Times New Roman"/>
          <w:b w:val="false"/>
          <w:i w:val="false"/>
          <w:color w:val="000000"/>
          <w:sz w:val="28"/>
        </w:rPr>
        <w:t xml:space="preserve">
      порядок составления номенклатуры дел, описей дел постоянного и временного хранения, установленной отчетности, сроки и порядок сдачи дел в архив; </w:t>
      </w:r>
    </w:p>
    <w:bookmarkEnd w:id="1635"/>
    <w:bookmarkStart w:name="z1642" w:id="1636"/>
    <w:p>
      <w:pPr>
        <w:spacing w:after="0"/>
        <w:ind w:left="0"/>
        <w:jc w:val="both"/>
      </w:pPr>
      <w:r>
        <w:rPr>
          <w:rFonts w:ascii="Times New Roman"/>
          <w:b w:val="false"/>
          <w:i w:val="false"/>
          <w:color w:val="000000"/>
          <w:sz w:val="28"/>
        </w:rPr>
        <w:t xml:space="preserve">
      системы организации контроля за исполнением документов, оргтехнику и иные технические средства управленческого труда; </w:t>
      </w:r>
    </w:p>
    <w:bookmarkEnd w:id="1636"/>
    <w:bookmarkStart w:name="z1643" w:id="163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637"/>
    <w:bookmarkStart w:name="z1644" w:id="16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638"/>
    <w:bookmarkStart w:name="z1645" w:id="1639"/>
    <w:p>
      <w:pPr>
        <w:spacing w:after="0"/>
        <w:ind w:left="0"/>
        <w:jc w:val="both"/>
      </w:pPr>
      <w:r>
        <w:rPr>
          <w:rFonts w:ascii="Times New Roman"/>
          <w:b w:val="false"/>
          <w:i w:val="false"/>
          <w:color w:val="000000"/>
          <w:sz w:val="28"/>
        </w:rPr>
        <w:t xml:space="preserve">
      158. Требования к квалификации: </w:t>
      </w:r>
    </w:p>
    <w:bookmarkEnd w:id="1639"/>
    <w:bookmarkStart w:name="z1646" w:id="1640"/>
    <w:p>
      <w:pPr>
        <w:spacing w:after="0"/>
        <w:ind w:left="0"/>
        <w:jc w:val="both"/>
      </w:pPr>
      <w:r>
        <w:rPr>
          <w:rFonts w:ascii="Times New Roman"/>
          <w:b w:val="false"/>
          <w:i w:val="false"/>
          <w:color w:val="000000"/>
          <w:sz w:val="28"/>
        </w:rPr>
        <w:t xml:space="preserve">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делопроизводству не менее 3 лет. </w:t>
      </w:r>
    </w:p>
    <w:bookmarkEnd w:id="1640"/>
    <w:bookmarkStart w:name="z1647" w:id="1641"/>
    <w:p>
      <w:pPr>
        <w:spacing w:after="0"/>
        <w:ind w:left="0"/>
        <w:jc w:val="left"/>
      </w:pPr>
      <w:r>
        <w:rPr>
          <w:rFonts w:ascii="Times New Roman"/>
          <w:b/>
          <w:i w:val="false"/>
          <w:color w:val="000000"/>
        </w:rPr>
        <w:t xml:space="preserve"> Параграф 51. Заместитель директора (Коммерческий директор, Вице-президент) по коммерческим вопросам</w:t>
      </w:r>
    </w:p>
    <w:bookmarkEnd w:id="1641"/>
    <w:bookmarkStart w:name="z1648" w:id="1642"/>
    <w:p>
      <w:pPr>
        <w:spacing w:after="0"/>
        <w:ind w:left="0"/>
        <w:jc w:val="both"/>
      </w:pPr>
      <w:r>
        <w:rPr>
          <w:rFonts w:ascii="Times New Roman"/>
          <w:b w:val="false"/>
          <w:i w:val="false"/>
          <w:color w:val="000000"/>
          <w:sz w:val="28"/>
        </w:rPr>
        <w:t>
      159. Должностные обязанности:</w:t>
      </w:r>
    </w:p>
    <w:bookmarkEnd w:id="1642"/>
    <w:bookmarkStart w:name="z1649" w:id="1643"/>
    <w:p>
      <w:pPr>
        <w:spacing w:after="0"/>
        <w:ind w:left="0"/>
        <w:jc w:val="both"/>
      </w:pPr>
      <w:r>
        <w:rPr>
          <w:rFonts w:ascii="Times New Roman"/>
          <w:b w:val="false"/>
          <w:i w:val="false"/>
          <w:color w:val="000000"/>
          <w:sz w:val="28"/>
        </w:rPr>
        <w:t xml:space="preserve">
      осуществляет руководство финансово-хозяйственной деятельностью организации в области материально технического обеспечения, заготовки и хранения сырья, сбыта продукции на рынке и по договорам поставки, транспортного и административно-хозяйственного обслуживания, обеспечивая эффективное и целевое использование материальных и финансовых ресурсов, снижение их потерь, ускорение оборачиваемости оборотных средств; </w:t>
      </w:r>
    </w:p>
    <w:bookmarkEnd w:id="1643"/>
    <w:bookmarkStart w:name="z1650" w:id="1644"/>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1644"/>
    <w:bookmarkStart w:name="z1651" w:id="1645"/>
    <w:p>
      <w:pPr>
        <w:spacing w:after="0"/>
        <w:ind w:left="0"/>
        <w:jc w:val="both"/>
      </w:pPr>
      <w:r>
        <w:rPr>
          <w:rFonts w:ascii="Times New Roman"/>
          <w:b w:val="false"/>
          <w:i w:val="false"/>
          <w:color w:val="000000"/>
          <w:sz w:val="28"/>
        </w:rPr>
        <w:t xml:space="preserve">
      организует участие подчиненных ему служб и структурных подразделений в составлении перспективных и текущих планов производства и реализации продукции, определении долговременной стратегии коммерческой деятельности на основе маркетинговых исследований и финансовых планов организации, а также в разработке стандартов по материально-техническому обеспечению качества продукции, организации хранения и транспортирования сырья, сбыту готовой продукции; </w:t>
      </w:r>
    </w:p>
    <w:bookmarkEnd w:id="1645"/>
    <w:bookmarkStart w:name="z1652" w:id="1646"/>
    <w:p>
      <w:pPr>
        <w:spacing w:after="0"/>
        <w:ind w:left="0"/>
        <w:jc w:val="both"/>
      </w:pPr>
      <w:r>
        <w:rPr>
          <w:rFonts w:ascii="Times New Roman"/>
          <w:b w:val="false"/>
          <w:i w:val="false"/>
          <w:color w:val="000000"/>
          <w:sz w:val="28"/>
        </w:rPr>
        <w:t>
      принимает меры по своевременному заключению хозяйственных и финансовых договоров с поставщиками и потребителями сырья и продукции, расширению прямых и длительных хозяйственных связей;</w:t>
      </w:r>
    </w:p>
    <w:bookmarkEnd w:id="1646"/>
    <w:bookmarkStart w:name="z1653" w:id="1647"/>
    <w:p>
      <w:pPr>
        <w:spacing w:after="0"/>
        <w:ind w:left="0"/>
        <w:jc w:val="both"/>
      </w:pPr>
      <w:r>
        <w:rPr>
          <w:rFonts w:ascii="Times New Roman"/>
          <w:b w:val="false"/>
          <w:i w:val="false"/>
          <w:color w:val="000000"/>
          <w:sz w:val="28"/>
        </w:rPr>
        <w:t xml:space="preserve">
      обеспечивает выполнение договорных обязательств по поставкам продукции (по количеству, номенклатуре, ассортименту, качеству, срокам и иным условиям поставок); </w:t>
      </w:r>
    </w:p>
    <w:bookmarkEnd w:id="1647"/>
    <w:bookmarkStart w:name="z1654" w:id="1648"/>
    <w:p>
      <w:pPr>
        <w:spacing w:after="0"/>
        <w:ind w:left="0"/>
        <w:jc w:val="both"/>
      </w:pPr>
      <w:r>
        <w:rPr>
          <w:rFonts w:ascii="Times New Roman"/>
          <w:b w:val="false"/>
          <w:i w:val="false"/>
          <w:color w:val="000000"/>
          <w:sz w:val="28"/>
        </w:rPr>
        <w:t xml:space="preserve">
      осуществляет контроль над реализацией продукции, материально-техническим обеспечением организации, финансовыми и экономическими показателями деятельности организации, за правильным расходованием оборотных средств и целевым использованием банковского кредита, прекращением производства продукции, не имеющей сбыта, и обеспечивает своевременную выплату заработной платы работникам; </w:t>
      </w:r>
    </w:p>
    <w:bookmarkEnd w:id="1648"/>
    <w:bookmarkStart w:name="z1655" w:id="1649"/>
    <w:p>
      <w:pPr>
        <w:spacing w:after="0"/>
        <w:ind w:left="0"/>
        <w:jc w:val="both"/>
      </w:pPr>
      <w:r>
        <w:rPr>
          <w:rFonts w:ascii="Times New Roman"/>
          <w:b w:val="false"/>
          <w:i w:val="false"/>
          <w:color w:val="000000"/>
          <w:sz w:val="28"/>
        </w:rPr>
        <w:t xml:space="preserve">
      руководит разработкой мер по ресурсосбережению и комплексному использованию материальных ресурсов, совершенствованию нормирования расхода сырья, материалов, оборотных средств и запасов материальных ценностей, улучшению экономических показателей и формированию системы экономических индикаторов работы организации, повышению эффективности производства, укреплению финансовой дисциплины, предупреждению образования и ликвидации сверхнормативных запасов товарно-материальных ценностей, а также перерасхода материальных ресурсов; </w:t>
      </w:r>
    </w:p>
    <w:bookmarkEnd w:id="1649"/>
    <w:bookmarkStart w:name="z1656" w:id="1650"/>
    <w:p>
      <w:pPr>
        <w:spacing w:after="0"/>
        <w:ind w:left="0"/>
        <w:jc w:val="both"/>
      </w:pPr>
      <w:r>
        <w:rPr>
          <w:rFonts w:ascii="Times New Roman"/>
          <w:b w:val="false"/>
          <w:i w:val="false"/>
          <w:color w:val="000000"/>
          <w:sz w:val="28"/>
        </w:rPr>
        <w:t xml:space="preserve">
      участвует от имени организации в ярмарках, торгах, на выставках, биржах по рекламированию и реализации выпускаемой продукции; </w:t>
      </w:r>
    </w:p>
    <w:bookmarkEnd w:id="1650"/>
    <w:bookmarkStart w:name="z1657" w:id="1651"/>
    <w:p>
      <w:pPr>
        <w:spacing w:after="0"/>
        <w:ind w:left="0"/>
        <w:jc w:val="both"/>
      </w:pPr>
      <w:r>
        <w:rPr>
          <w:rFonts w:ascii="Times New Roman"/>
          <w:b w:val="false"/>
          <w:i w:val="false"/>
          <w:color w:val="000000"/>
          <w:sz w:val="28"/>
        </w:rPr>
        <w:t xml:space="preserve">
      контролирует соблюдение дисциплины при выполнении заданий и обязательств по поставкам продукции и их соответствие хозяйственным договорам, изучает рыночную конъюнктуру на выпускаемые организацией изделия; </w:t>
      </w:r>
    </w:p>
    <w:bookmarkEnd w:id="1651"/>
    <w:bookmarkStart w:name="z1658" w:id="1652"/>
    <w:p>
      <w:pPr>
        <w:spacing w:after="0"/>
        <w:ind w:left="0"/>
        <w:jc w:val="both"/>
      </w:pPr>
      <w:r>
        <w:rPr>
          <w:rFonts w:ascii="Times New Roman"/>
          <w:b w:val="false"/>
          <w:i w:val="false"/>
          <w:color w:val="000000"/>
          <w:sz w:val="28"/>
        </w:rPr>
        <w:t xml:space="preserve">
      организует работу складского хозяйства, создает условия для надлежащего хранения и сохранности материальных ресурсов и готовой продукции; </w:t>
      </w:r>
    </w:p>
    <w:bookmarkEnd w:id="1652"/>
    <w:bookmarkStart w:name="z1659" w:id="1653"/>
    <w:p>
      <w:pPr>
        <w:spacing w:after="0"/>
        <w:ind w:left="0"/>
        <w:jc w:val="both"/>
      </w:pPr>
      <w:r>
        <w:rPr>
          <w:rFonts w:ascii="Times New Roman"/>
          <w:b w:val="false"/>
          <w:i w:val="false"/>
          <w:color w:val="000000"/>
          <w:sz w:val="28"/>
        </w:rPr>
        <w:t xml:space="preserve">
      обеспечивает рациональное использование всех видов транспорта, совершенствование погрузочно-разгрузочных работ, принимает меры к максимальному оснащению этой службы необходимыми механизмами и приспособлениями; </w:t>
      </w:r>
    </w:p>
    <w:bookmarkEnd w:id="1653"/>
    <w:bookmarkStart w:name="z1660" w:id="1654"/>
    <w:p>
      <w:pPr>
        <w:spacing w:after="0"/>
        <w:ind w:left="0"/>
        <w:jc w:val="both"/>
      </w:pPr>
      <w:r>
        <w:rPr>
          <w:rFonts w:ascii="Times New Roman"/>
          <w:b w:val="false"/>
          <w:i w:val="false"/>
          <w:color w:val="000000"/>
          <w:sz w:val="28"/>
        </w:rPr>
        <w:t xml:space="preserve">
      организует работу по использованию и реализации вторичных ресурсов и побочных продуктов; </w:t>
      </w:r>
    </w:p>
    <w:bookmarkEnd w:id="1654"/>
    <w:bookmarkStart w:name="z1661" w:id="1655"/>
    <w:p>
      <w:pPr>
        <w:spacing w:after="0"/>
        <w:ind w:left="0"/>
        <w:jc w:val="both"/>
      </w:pPr>
      <w:r>
        <w:rPr>
          <w:rFonts w:ascii="Times New Roman"/>
          <w:b w:val="false"/>
          <w:i w:val="false"/>
          <w:color w:val="000000"/>
          <w:sz w:val="28"/>
        </w:rPr>
        <w:t xml:space="preserve">
      обеспечивает своевременное составление сметно-финансовых и иных документов, расчетов, установленной отчетности о выполнении планов по сбыту готовой продукции, финансовой деятельности, материально-технического снабжения и работы транспорта; </w:t>
      </w:r>
    </w:p>
    <w:bookmarkEnd w:id="1655"/>
    <w:bookmarkStart w:name="z1662" w:id="1656"/>
    <w:p>
      <w:pPr>
        <w:spacing w:after="0"/>
        <w:ind w:left="0"/>
        <w:jc w:val="both"/>
      </w:pPr>
      <w:r>
        <w:rPr>
          <w:rFonts w:ascii="Times New Roman"/>
          <w:b w:val="false"/>
          <w:i w:val="false"/>
          <w:color w:val="000000"/>
          <w:sz w:val="28"/>
        </w:rPr>
        <w:t xml:space="preserve">
      координирует работу подчиненных ему служб и подразделений. </w:t>
      </w:r>
    </w:p>
    <w:bookmarkEnd w:id="1656"/>
    <w:bookmarkStart w:name="z1663" w:id="1657"/>
    <w:p>
      <w:pPr>
        <w:spacing w:after="0"/>
        <w:ind w:left="0"/>
        <w:jc w:val="both"/>
      </w:pPr>
      <w:r>
        <w:rPr>
          <w:rFonts w:ascii="Times New Roman"/>
          <w:b w:val="false"/>
          <w:i w:val="false"/>
          <w:color w:val="000000"/>
          <w:sz w:val="28"/>
        </w:rPr>
        <w:t xml:space="preserve">
      160. Должен знать: </w:t>
      </w:r>
    </w:p>
    <w:bookmarkEnd w:id="1657"/>
    <w:bookmarkStart w:name="z1664" w:id="1658"/>
    <w:p>
      <w:pPr>
        <w:spacing w:after="0"/>
        <w:ind w:left="0"/>
        <w:jc w:val="both"/>
      </w:pPr>
      <w:r>
        <w:rPr>
          <w:rFonts w:ascii="Times New Roman"/>
          <w:b w:val="false"/>
          <w:i w:val="false"/>
          <w:color w:val="000000"/>
          <w:sz w:val="28"/>
        </w:rPr>
        <w:t>
      законодательные и иные нормативные правовые акты, определяющие направления развития соответствующего вида экономической деятельности и финансово-экономической деятельности организации;</w:t>
      </w:r>
    </w:p>
    <w:bookmarkEnd w:id="1658"/>
    <w:bookmarkStart w:name="z1665" w:id="1659"/>
    <w:p>
      <w:pPr>
        <w:spacing w:after="0"/>
        <w:ind w:left="0"/>
        <w:jc w:val="both"/>
      </w:pPr>
      <w:r>
        <w:rPr>
          <w:rFonts w:ascii="Times New Roman"/>
          <w:b w:val="false"/>
          <w:i w:val="false"/>
          <w:color w:val="000000"/>
          <w:sz w:val="28"/>
        </w:rPr>
        <w:t xml:space="preserve">
      профиль, специализацию, особенности структуры организации, перспективы технического и финансово-экономического положения организации, производственные мощности организации; </w:t>
      </w:r>
    </w:p>
    <w:bookmarkEnd w:id="1659"/>
    <w:bookmarkStart w:name="z1666" w:id="1660"/>
    <w:p>
      <w:pPr>
        <w:spacing w:after="0"/>
        <w:ind w:left="0"/>
        <w:jc w:val="both"/>
      </w:pPr>
      <w:r>
        <w:rPr>
          <w:rFonts w:ascii="Times New Roman"/>
          <w:b w:val="false"/>
          <w:i w:val="false"/>
          <w:color w:val="000000"/>
          <w:sz w:val="28"/>
        </w:rPr>
        <w:t xml:space="preserve">
      основы технологии производства продукции организации; </w:t>
      </w:r>
    </w:p>
    <w:bookmarkEnd w:id="1660"/>
    <w:bookmarkStart w:name="z1667" w:id="1661"/>
    <w:p>
      <w:pPr>
        <w:spacing w:after="0"/>
        <w:ind w:left="0"/>
        <w:jc w:val="both"/>
      </w:pPr>
      <w:r>
        <w:rPr>
          <w:rFonts w:ascii="Times New Roman"/>
          <w:b w:val="false"/>
          <w:i w:val="false"/>
          <w:color w:val="000000"/>
          <w:sz w:val="28"/>
        </w:rPr>
        <w:t xml:space="preserve">
      порядок разработки и утверждения планов производственно-хозяйственной и финансово-экономической деятельности организации; </w:t>
      </w:r>
    </w:p>
    <w:bookmarkEnd w:id="1661"/>
    <w:bookmarkStart w:name="z1668" w:id="1662"/>
    <w:p>
      <w:pPr>
        <w:spacing w:after="0"/>
        <w:ind w:left="0"/>
        <w:jc w:val="both"/>
      </w:pPr>
      <w:r>
        <w:rPr>
          <w:rFonts w:ascii="Times New Roman"/>
          <w:b w:val="false"/>
          <w:i w:val="false"/>
          <w:color w:val="000000"/>
          <w:sz w:val="28"/>
        </w:rPr>
        <w:t xml:space="preserve">
      методы хозяйствования и финансового менеджмента организации; </w:t>
      </w:r>
    </w:p>
    <w:bookmarkEnd w:id="1662"/>
    <w:bookmarkStart w:name="z1669" w:id="1663"/>
    <w:p>
      <w:pPr>
        <w:spacing w:after="0"/>
        <w:ind w:left="0"/>
        <w:jc w:val="both"/>
      </w:pPr>
      <w:r>
        <w:rPr>
          <w:rFonts w:ascii="Times New Roman"/>
          <w:b w:val="false"/>
          <w:i w:val="false"/>
          <w:color w:val="000000"/>
          <w:sz w:val="28"/>
        </w:rPr>
        <w:t xml:space="preserve">
      порядок ведения учета и составления отчетов о хозяйственно-финансовой деятельности организации; </w:t>
      </w:r>
    </w:p>
    <w:bookmarkEnd w:id="1663"/>
    <w:bookmarkStart w:name="z1670" w:id="1664"/>
    <w:p>
      <w:pPr>
        <w:spacing w:after="0"/>
        <w:ind w:left="0"/>
        <w:jc w:val="both"/>
      </w:pPr>
      <w:r>
        <w:rPr>
          <w:rFonts w:ascii="Times New Roman"/>
          <w:b w:val="false"/>
          <w:i w:val="false"/>
          <w:color w:val="000000"/>
          <w:sz w:val="28"/>
        </w:rPr>
        <w:t xml:space="preserve">
      организацию финансовой работы в организации, материально-технического обеспечения, транспортного обслуживания и сбыта продукции, организацию погрузочно-разгрузочных работ; </w:t>
      </w:r>
    </w:p>
    <w:bookmarkEnd w:id="1664"/>
    <w:bookmarkStart w:name="z1671" w:id="1665"/>
    <w:p>
      <w:pPr>
        <w:spacing w:after="0"/>
        <w:ind w:left="0"/>
        <w:jc w:val="both"/>
      </w:pPr>
      <w:r>
        <w:rPr>
          <w:rFonts w:ascii="Times New Roman"/>
          <w:b w:val="false"/>
          <w:i w:val="false"/>
          <w:color w:val="000000"/>
          <w:sz w:val="28"/>
        </w:rPr>
        <w:t xml:space="preserve">
      порядок разработки нормативов оборотных средств, норм расхода и запасов товарно-материальных ценностей; </w:t>
      </w:r>
    </w:p>
    <w:bookmarkEnd w:id="1665"/>
    <w:bookmarkStart w:name="z1672" w:id="1666"/>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 маркетинг и практику проведения маркетинговых исследований;</w:t>
      </w:r>
    </w:p>
    <w:bookmarkEnd w:id="1666"/>
    <w:bookmarkStart w:name="z1673" w:id="166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667"/>
    <w:bookmarkStart w:name="z1674" w:id="16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668"/>
    <w:bookmarkStart w:name="z1675" w:id="1669"/>
    <w:p>
      <w:pPr>
        <w:spacing w:after="0"/>
        <w:ind w:left="0"/>
        <w:jc w:val="both"/>
      </w:pPr>
      <w:r>
        <w:rPr>
          <w:rFonts w:ascii="Times New Roman"/>
          <w:b w:val="false"/>
          <w:i w:val="false"/>
          <w:color w:val="000000"/>
          <w:sz w:val="28"/>
        </w:rPr>
        <w:t>
      161. Требования к квалификации:</w:t>
      </w:r>
    </w:p>
    <w:bookmarkEnd w:id="1669"/>
    <w:bookmarkStart w:name="z1676" w:id="167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экономической работы на руководящих должностях не менее 5 лет.</w:t>
      </w:r>
    </w:p>
    <w:bookmarkEnd w:id="1670"/>
    <w:bookmarkStart w:name="z1677" w:id="1671"/>
    <w:p>
      <w:pPr>
        <w:spacing w:after="0"/>
        <w:ind w:left="0"/>
        <w:jc w:val="left"/>
      </w:pPr>
      <w:r>
        <w:rPr>
          <w:rFonts w:ascii="Times New Roman"/>
          <w:b/>
          <w:i w:val="false"/>
          <w:color w:val="000000"/>
        </w:rPr>
        <w:t xml:space="preserve"> Параграф 52. Заместитель директора (Директор, Вице-президент) по капитальному строительству</w:t>
      </w:r>
    </w:p>
    <w:bookmarkEnd w:id="1671"/>
    <w:bookmarkStart w:name="z1678" w:id="1672"/>
    <w:p>
      <w:pPr>
        <w:spacing w:after="0"/>
        <w:ind w:left="0"/>
        <w:jc w:val="both"/>
      </w:pPr>
      <w:r>
        <w:rPr>
          <w:rFonts w:ascii="Times New Roman"/>
          <w:b w:val="false"/>
          <w:i w:val="false"/>
          <w:color w:val="000000"/>
          <w:sz w:val="28"/>
        </w:rPr>
        <w:t>
      162. Должностные обязанности:</w:t>
      </w:r>
    </w:p>
    <w:bookmarkEnd w:id="1672"/>
    <w:bookmarkStart w:name="z1679" w:id="1673"/>
    <w:p>
      <w:pPr>
        <w:spacing w:after="0"/>
        <w:ind w:left="0"/>
        <w:jc w:val="both"/>
      </w:pPr>
      <w:r>
        <w:rPr>
          <w:rFonts w:ascii="Times New Roman"/>
          <w:b w:val="false"/>
          <w:i w:val="false"/>
          <w:color w:val="000000"/>
          <w:sz w:val="28"/>
        </w:rPr>
        <w:t>
      осуществляет руководство деятельностью соответствующих структурных подразделений (служб) по направлению и координации работы подразделения, формированию и регулированию строительной политики,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w:t>
      </w:r>
    </w:p>
    <w:bookmarkEnd w:id="1673"/>
    <w:bookmarkStart w:name="z1680" w:id="1674"/>
    <w:p>
      <w:pPr>
        <w:spacing w:after="0"/>
        <w:ind w:left="0"/>
        <w:jc w:val="both"/>
      </w:pPr>
      <w:r>
        <w:rPr>
          <w:rFonts w:ascii="Times New Roman"/>
          <w:b w:val="false"/>
          <w:i w:val="false"/>
          <w:color w:val="000000"/>
          <w:sz w:val="28"/>
        </w:rPr>
        <w:t>
      обеспечивает выполнение работ по капитальному строительству в организации, целевое и рациональное использование инвестиционных ресурсов, направляя средства на техническое перевооружение и реконструкцию организации, их концентрацию на пусковых объектах, сокращение объема незавершенного строительства;</w:t>
      </w:r>
    </w:p>
    <w:bookmarkEnd w:id="1674"/>
    <w:bookmarkStart w:name="z1681" w:id="1675"/>
    <w:p>
      <w:pPr>
        <w:spacing w:after="0"/>
        <w:ind w:left="0"/>
        <w:jc w:val="both"/>
      </w:pPr>
      <w:r>
        <w:rPr>
          <w:rFonts w:ascii="Times New Roman"/>
          <w:b w:val="false"/>
          <w:i w:val="false"/>
          <w:color w:val="000000"/>
          <w:sz w:val="28"/>
        </w:rPr>
        <w:t>
      возглавляет работу по улучшению и удешевлению проектно-изыскательских работ, совершенствованию организации производства и внедрению прогрессивных методов строительства, сокращению издержек на осуществление строительных работ и повышению качества, а также сокращению сроков их проведения;</w:t>
      </w:r>
    </w:p>
    <w:bookmarkEnd w:id="1675"/>
    <w:bookmarkStart w:name="z1682" w:id="1676"/>
    <w:p>
      <w:pPr>
        <w:spacing w:after="0"/>
        <w:ind w:left="0"/>
        <w:jc w:val="both"/>
      </w:pPr>
      <w:r>
        <w:rPr>
          <w:rFonts w:ascii="Times New Roman"/>
          <w:b w:val="false"/>
          <w:i w:val="false"/>
          <w:color w:val="000000"/>
          <w:sz w:val="28"/>
        </w:rPr>
        <w:t>
      руководит разработкой перспективных и текущих планов капитального строительства, реконструкции и расширения организации, а также планов ввода в эксплуатацию основных производственных средств, площадей и мощностей, объектов жилищного, коммунального и культурно-бытового назначения, составлением заявок на строительные материалы и оборудование для вновь вводимых объектов, титульных списков на строительство;</w:t>
      </w:r>
    </w:p>
    <w:bookmarkEnd w:id="1676"/>
    <w:bookmarkStart w:name="z1683" w:id="1677"/>
    <w:p>
      <w:pPr>
        <w:spacing w:after="0"/>
        <w:ind w:left="0"/>
        <w:jc w:val="both"/>
      </w:pPr>
      <w:r>
        <w:rPr>
          <w:rFonts w:ascii="Times New Roman"/>
          <w:b w:val="false"/>
          <w:i w:val="false"/>
          <w:color w:val="000000"/>
          <w:sz w:val="28"/>
        </w:rPr>
        <w:t>
      обеспечивает выполнение работ, предусмотренных в титульных списках, сокращение сроков окупаемости капитальных вложений;</w:t>
      </w:r>
    </w:p>
    <w:bookmarkEnd w:id="1677"/>
    <w:bookmarkStart w:name="z1684" w:id="1678"/>
    <w:p>
      <w:pPr>
        <w:spacing w:after="0"/>
        <w:ind w:left="0"/>
        <w:jc w:val="both"/>
      </w:pPr>
      <w:r>
        <w:rPr>
          <w:rFonts w:ascii="Times New Roman"/>
          <w:b w:val="false"/>
          <w:i w:val="false"/>
          <w:color w:val="000000"/>
          <w:sz w:val="28"/>
        </w:rPr>
        <w:t xml:space="preserve">
      участвует в составлении бизнес-планов в части технического перевооружения и повышения эффективности производства, в определении необходимых финансовых средств, в том числе средств инвесторов, для строительства, проектирования и приобретения оборудования, а также источников финансирования капитальных вложений, подрядных организаций для выполнения работ по капитальному строительству в условиях рыночных методов хозяйствования; </w:t>
      </w:r>
    </w:p>
    <w:bookmarkEnd w:id="1678"/>
    <w:bookmarkStart w:name="z1685" w:id="1679"/>
    <w:p>
      <w:pPr>
        <w:spacing w:after="0"/>
        <w:ind w:left="0"/>
        <w:jc w:val="both"/>
      </w:pPr>
      <w:r>
        <w:rPr>
          <w:rFonts w:ascii="Times New Roman"/>
          <w:b w:val="false"/>
          <w:i w:val="false"/>
          <w:color w:val="000000"/>
          <w:sz w:val="28"/>
        </w:rPr>
        <w:t>
      принимает меры по своевременному заключению хозяйственных и финансовых договоров с подрядными организациями на проектно-изыскательские и строительно-монтажные работы, с организациями - на приобретение материалов и оборудования;</w:t>
      </w:r>
    </w:p>
    <w:bookmarkEnd w:id="1679"/>
    <w:bookmarkStart w:name="z1686" w:id="1680"/>
    <w:p>
      <w:pPr>
        <w:spacing w:after="0"/>
        <w:ind w:left="0"/>
        <w:jc w:val="both"/>
      </w:pPr>
      <w:r>
        <w:rPr>
          <w:rFonts w:ascii="Times New Roman"/>
          <w:b w:val="false"/>
          <w:i w:val="false"/>
          <w:color w:val="000000"/>
          <w:sz w:val="28"/>
        </w:rPr>
        <w:t>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не допускает применения строительных материалов, деталей и изделий, удорожающих строительство и не отвечающих стандартам и техническим условиям;</w:t>
      </w:r>
    </w:p>
    <w:bookmarkEnd w:id="1680"/>
    <w:bookmarkStart w:name="z1687" w:id="1681"/>
    <w:p>
      <w:pPr>
        <w:spacing w:after="0"/>
        <w:ind w:left="0"/>
        <w:jc w:val="both"/>
      </w:pPr>
      <w:r>
        <w:rPr>
          <w:rFonts w:ascii="Times New Roman"/>
          <w:b w:val="false"/>
          <w:i w:val="false"/>
          <w:color w:val="000000"/>
          <w:sz w:val="28"/>
        </w:rPr>
        <w:t xml:space="preserve">
      обеспечивает своевременную выдачу всех необходимых для разработки проектно-сметной документации материалов, по объектам строительства и реконструкции; </w:t>
      </w:r>
    </w:p>
    <w:bookmarkEnd w:id="1681"/>
    <w:bookmarkStart w:name="z1688" w:id="1682"/>
    <w:p>
      <w:pPr>
        <w:spacing w:after="0"/>
        <w:ind w:left="0"/>
        <w:jc w:val="both"/>
      </w:pPr>
      <w:r>
        <w:rPr>
          <w:rFonts w:ascii="Times New Roman"/>
          <w:b w:val="false"/>
          <w:i w:val="false"/>
          <w:color w:val="000000"/>
          <w:sz w:val="28"/>
        </w:rPr>
        <w:t>
      согласовывает задания на проектирование и готовит их к утверждению вышестоящими организациями;</w:t>
      </w:r>
    </w:p>
    <w:bookmarkEnd w:id="1682"/>
    <w:bookmarkStart w:name="z1689" w:id="1683"/>
    <w:p>
      <w:pPr>
        <w:spacing w:after="0"/>
        <w:ind w:left="0"/>
        <w:jc w:val="both"/>
      </w:pPr>
      <w:r>
        <w:rPr>
          <w:rFonts w:ascii="Times New Roman"/>
          <w:b w:val="false"/>
          <w:i w:val="false"/>
          <w:color w:val="000000"/>
          <w:sz w:val="28"/>
        </w:rPr>
        <w:t>
      организует оформление банковских операций по заключенным договорам с заказчиками и подрядными организациями и обеспечивает представление в установленные сроки необходимой документации по строительству объектов, выполняемому подрядным или хозяйственным способом;</w:t>
      </w:r>
    </w:p>
    <w:bookmarkEnd w:id="1683"/>
    <w:bookmarkStart w:name="z1690" w:id="1684"/>
    <w:p>
      <w:pPr>
        <w:spacing w:after="0"/>
        <w:ind w:left="0"/>
        <w:jc w:val="both"/>
      </w:pPr>
      <w:r>
        <w:rPr>
          <w:rFonts w:ascii="Times New Roman"/>
          <w:b w:val="false"/>
          <w:i w:val="false"/>
          <w:color w:val="000000"/>
          <w:sz w:val="28"/>
        </w:rPr>
        <w:t>
      обеспечивает контроль за своевременностью выдачи проектно-сметной и иной технической документации для производства строительных работ, целевым использованием инвестиционных средств, за соблюдением установленных норм продолжительности строительства и сроков ввода в действие производственных мощностей и основных фондов, за своевременностью выполнения заданий по капитальному строительству, за соблюдением требований законодательства об охране окружающей среды, а также технический надзор и контроль за сроками и качеством выполнения всех строительно-монтажных и иных строительных работ за их соответствием утвержденной проектно-сметной документации, строительным нормам, стандартам и техническим условиям, нормам по безопасности и охране труда, производственной санитарии и пожарной безопасности, требованиям организации труда;</w:t>
      </w:r>
    </w:p>
    <w:bookmarkEnd w:id="1684"/>
    <w:bookmarkStart w:name="z1691" w:id="1685"/>
    <w:p>
      <w:pPr>
        <w:spacing w:after="0"/>
        <w:ind w:left="0"/>
        <w:jc w:val="both"/>
      </w:pPr>
      <w:r>
        <w:rPr>
          <w:rFonts w:ascii="Times New Roman"/>
          <w:b w:val="false"/>
          <w:i w:val="false"/>
          <w:color w:val="000000"/>
          <w:sz w:val="28"/>
        </w:rPr>
        <w:t xml:space="preserve">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w:t>
      </w:r>
    </w:p>
    <w:bookmarkEnd w:id="1685"/>
    <w:bookmarkStart w:name="z1692" w:id="1686"/>
    <w:p>
      <w:pPr>
        <w:spacing w:after="0"/>
        <w:ind w:left="0"/>
        <w:jc w:val="both"/>
      </w:pPr>
      <w:r>
        <w:rPr>
          <w:rFonts w:ascii="Times New Roman"/>
          <w:b w:val="false"/>
          <w:i w:val="false"/>
          <w:color w:val="000000"/>
          <w:sz w:val="28"/>
        </w:rPr>
        <w:t xml:space="preserve">
      контролирует расходование средств, выделенных на приобретение оборудования в соответствии с титульным списком, соблюдение порядка хранения и качество консервации не установленного оборудования; </w:t>
      </w:r>
    </w:p>
    <w:bookmarkEnd w:id="1686"/>
    <w:bookmarkStart w:name="z1693" w:id="1687"/>
    <w:p>
      <w:pPr>
        <w:spacing w:after="0"/>
        <w:ind w:left="0"/>
        <w:jc w:val="both"/>
      </w:pPr>
      <w:r>
        <w:rPr>
          <w:rFonts w:ascii="Times New Roman"/>
          <w:b w:val="false"/>
          <w:i w:val="false"/>
          <w:color w:val="000000"/>
          <w:sz w:val="28"/>
        </w:rPr>
        <w:t xml:space="preserve">
      совместно с подрядными организациями проводит работу по сдаче, приемке и вводу в эксплуатацию объектов, законченных строительством; </w:t>
      </w:r>
    </w:p>
    <w:bookmarkEnd w:id="1687"/>
    <w:bookmarkStart w:name="z1694" w:id="1688"/>
    <w:p>
      <w:pPr>
        <w:spacing w:after="0"/>
        <w:ind w:left="0"/>
        <w:jc w:val="both"/>
      </w:pPr>
      <w:r>
        <w:rPr>
          <w:rFonts w:ascii="Times New Roman"/>
          <w:b w:val="false"/>
          <w:i w:val="false"/>
          <w:color w:val="000000"/>
          <w:sz w:val="28"/>
        </w:rPr>
        <w:t>
      содействует внедрению рационализаторских предложений и усовершенствований, удешевляющих стоимость и сокращающих сроки строительства, сокращению сроков окупаемости капитальных вложений (без снижения прочности конструкций и ухудшения качества строительных работ);</w:t>
      </w:r>
    </w:p>
    <w:bookmarkEnd w:id="1688"/>
    <w:bookmarkStart w:name="z1695" w:id="1689"/>
    <w:p>
      <w:pPr>
        <w:spacing w:after="0"/>
        <w:ind w:left="0"/>
        <w:jc w:val="both"/>
      </w:pPr>
      <w:r>
        <w:rPr>
          <w:rFonts w:ascii="Times New Roman"/>
          <w:b w:val="false"/>
          <w:i w:val="false"/>
          <w:color w:val="000000"/>
          <w:sz w:val="28"/>
        </w:rPr>
        <w:t xml:space="preserve">
      обеспечивает внедрение прогрессивных форм организации труда, целесообразное использование профессионально квалификационного потенциала работников, занятых в подчиненных ему подразделениях; </w:t>
      </w:r>
    </w:p>
    <w:bookmarkEnd w:id="1689"/>
    <w:bookmarkStart w:name="z1696" w:id="1690"/>
    <w:p>
      <w:pPr>
        <w:spacing w:after="0"/>
        <w:ind w:left="0"/>
        <w:jc w:val="both"/>
      </w:pPr>
      <w:r>
        <w:rPr>
          <w:rFonts w:ascii="Times New Roman"/>
          <w:b w:val="false"/>
          <w:i w:val="false"/>
          <w:color w:val="000000"/>
          <w:sz w:val="28"/>
        </w:rPr>
        <w:t xml:space="preserve">
      организует работу по ведению учета и составлению отчетности по капитальному строительству; </w:t>
      </w:r>
    </w:p>
    <w:bookmarkEnd w:id="1690"/>
    <w:bookmarkStart w:name="z1697" w:id="1691"/>
    <w:p>
      <w:pPr>
        <w:spacing w:after="0"/>
        <w:ind w:left="0"/>
        <w:jc w:val="both"/>
      </w:pPr>
      <w:r>
        <w:rPr>
          <w:rFonts w:ascii="Times New Roman"/>
          <w:b w:val="false"/>
          <w:i w:val="false"/>
          <w:color w:val="000000"/>
          <w:sz w:val="28"/>
        </w:rPr>
        <w:t>
      руководит работой подразделения (управления) капитального строительства и координирует деятельность подчиненных ему иных подразделений.</w:t>
      </w:r>
    </w:p>
    <w:bookmarkEnd w:id="1691"/>
    <w:bookmarkStart w:name="z1698" w:id="1692"/>
    <w:p>
      <w:pPr>
        <w:spacing w:after="0"/>
        <w:ind w:left="0"/>
        <w:jc w:val="both"/>
      </w:pPr>
      <w:r>
        <w:rPr>
          <w:rFonts w:ascii="Times New Roman"/>
          <w:b w:val="false"/>
          <w:i w:val="false"/>
          <w:color w:val="000000"/>
          <w:sz w:val="28"/>
        </w:rPr>
        <w:t xml:space="preserve">
      163. Должен знать: </w:t>
      </w:r>
    </w:p>
    <w:bookmarkEnd w:id="1692"/>
    <w:bookmarkStart w:name="z1699" w:id="1693"/>
    <w:p>
      <w:pPr>
        <w:spacing w:after="0"/>
        <w:ind w:left="0"/>
        <w:jc w:val="both"/>
      </w:pPr>
      <w:r>
        <w:rPr>
          <w:rFonts w:ascii="Times New Roman"/>
          <w:b w:val="false"/>
          <w:i w:val="false"/>
          <w:color w:val="000000"/>
          <w:sz w:val="28"/>
        </w:rPr>
        <w:t xml:space="preserve">
      законодательные и иные нормативные правовые акты, определяющие направления развития соответствующего вида экономической деятельности; </w:t>
      </w:r>
    </w:p>
    <w:bookmarkEnd w:id="1693"/>
    <w:bookmarkStart w:name="z1700" w:id="1694"/>
    <w:p>
      <w:pPr>
        <w:spacing w:after="0"/>
        <w:ind w:left="0"/>
        <w:jc w:val="both"/>
      </w:pPr>
      <w:r>
        <w:rPr>
          <w:rFonts w:ascii="Times New Roman"/>
          <w:b w:val="false"/>
          <w:i w:val="false"/>
          <w:color w:val="000000"/>
          <w:sz w:val="28"/>
        </w:rPr>
        <w:t>
      решения органов государственной власти и управления по вопросам капитального строительства, а также касающиеся деятельности организации;</w:t>
      </w:r>
    </w:p>
    <w:bookmarkEnd w:id="1694"/>
    <w:bookmarkStart w:name="z1701" w:id="1695"/>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перспективы технического и экономического развития организации, производственные мощности организации; </w:t>
      </w:r>
    </w:p>
    <w:bookmarkEnd w:id="1695"/>
    <w:bookmarkStart w:name="z1702" w:id="1696"/>
    <w:p>
      <w:pPr>
        <w:spacing w:after="0"/>
        <w:ind w:left="0"/>
        <w:jc w:val="both"/>
      </w:pPr>
      <w:r>
        <w:rPr>
          <w:rFonts w:ascii="Times New Roman"/>
          <w:b w:val="false"/>
          <w:i w:val="false"/>
          <w:color w:val="000000"/>
          <w:sz w:val="28"/>
        </w:rPr>
        <w:t xml:space="preserve">
      основы технологии, производства продукции организации, порядок разработки и утверждения планов капитального строительства как раздела бизнес-плана организации; </w:t>
      </w:r>
    </w:p>
    <w:bookmarkEnd w:id="1696"/>
    <w:bookmarkStart w:name="z1703" w:id="1697"/>
    <w:p>
      <w:pPr>
        <w:spacing w:after="0"/>
        <w:ind w:left="0"/>
        <w:jc w:val="both"/>
      </w:pPr>
      <w:r>
        <w:rPr>
          <w:rFonts w:ascii="Times New Roman"/>
          <w:b w:val="false"/>
          <w:i w:val="false"/>
          <w:color w:val="000000"/>
          <w:sz w:val="28"/>
        </w:rPr>
        <w:t xml:space="preserve">
      технологию производства и способы ведения строительных работ, требования организации труда при проектировании строительных объектов; </w:t>
      </w:r>
    </w:p>
    <w:bookmarkEnd w:id="1697"/>
    <w:bookmarkStart w:name="z1704" w:id="1698"/>
    <w:p>
      <w:pPr>
        <w:spacing w:after="0"/>
        <w:ind w:left="0"/>
        <w:jc w:val="both"/>
      </w:pPr>
      <w:r>
        <w:rPr>
          <w:rFonts w:ascii="Times New Roman"/>
          <w:b w:val="false"/>
          <w:i w:val="false"/>
          <w:color w:val="000000"/>
          <w:sz w:val="28"/>
        </w:rPr>
        <w:t>
      порядок финансирования капитальных вложений и привлечения инвесторов, строительные нормы;</w:t>
      </w:r>
    </w:p>
    <w:bookmarkEnd w:id="1698"/>
    <w:bookmarkStart w:name="z1705" w:id="1699"/>
    <w:p>
      <w:pPr>
        <w:spacing w:after="0"/>
        <w:ind w:left="0"/>
        <w:jc w:val="both"/>
      </w:pPr>
      <w:r>
        <w:rPr>
          <w:rFonts w:ascii="Times New Roman"/>
          <w:b w:val="false"/>
          <w:i w:val="false"/>
          <w:color w:val="000000"/>
          <w:sz w:val="28"/>
        </w:rPr>
        <w:t>
      порядок разработки и оформления проектно-сметной и иной технической документации, ведения учета и составления отчетов о деятельности организации в области капитального строительства;</w:t>
      </w:r>
    </w:p>
    <w:bookmarkEnd w:id="1699"/>
    <w:bookmarkStart w:name="z1706" w:id="1700"/>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 научно-технические достижения в соответствующем виде экономической деятельности и опыт передовых организаций в области капитального строительства;</w:t>
      </w:r>
    </w:p>
    <w:bookmarkEnd w:id="1700"/>
    <w:bookmarkStart w:name="z1707" w:id="17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01"/>
    <w:bookmarkStart w:name="z1708" w:id="17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02"/>
    <w:bookmarkStart w:name="z1709" w:id="1703"/>
    <w:p>
      <w:pPr>
        <w:spacing w:after="0"/>
        <w:ind w:left="0"/>
        <w:jc w:val="both"/>
      </w:pPr>
      <w:r>
        <w:rPr>
          <w:rFonts w:ascii="Times New Roman"/>
          <w:b w:val="false"/>
          <w:i w:val="false"/>
          <w:color w:val="000000"/>
          <w:sz w:val="28"/>
        </w:rPr>
        <w:t>
      164. Требования к квалификации:</w:t>
      </w:r>
    </w:p>
    <w:bookmarkEnd w:id="1703"/>
    <w:bookmarkStart w:name="z1710" w:id="170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руководящих должностях в области капитального строительства не менее 5 лет.</w:t>
      </w:r>
    </w:p>
    <w:bookmarkEnd w:id="1704"/>
    <w:bookmarkStart w:name="z1711" w:id="1705"/>
    <w:p>
      <w:pPr>
        <w:spacing w:after="0"/>
        <w:ind w:left="0"/>
        <w:jc w:val="left"/>
      </w:pPr>
      <w:r>
        <w:rPr>
          <w:rFonts w:ascii="Times New Roman"/>
          <w:b/>
          <w:i w:val="false"/>
          <w:color w:val="000000"/>
        </w:rPr>
        <w:t xml:space="preserve"> Параграф 53. Начальник отдела капитального строительства</w:t>
      </w:r>
    </w:p>
    <w:bookmarkEnd w:id="1705"/>
    <w:bookmarkStart w:name="z1712" w:id="1706"/>
    <w:p>
      <w:pPr>
        <w:spacing w:after="0"/>
        <w:ind w:left="0"/>
        <w:jc w:val="both"/>
      </w:pPr>
      <w:r>
        <w:rPr>
          <w:rFonts w:ascii="Times New Roman"/>
          <w:b w:val="false"/>
          <w:i w:val="false"/>
          <w:color w:val="000000"/>
          <w:sz w:val="28"/>
        </w:rPr>
        <w:t>
      165. Должностные обязанности:</w:t>
      </w:r>
    </w:p>
    <w:bookmarkEnd w:id="1706"/>
    <w:bookmarkStart w:name="z1713" w:id="1707"/>
    <w:p>
      <w:pPr>
        <w:spacing w:after="0"/>
        <w:ind w:left="0"/>
        <w:jc w:val="both"/>
      </w:pPr>
      <w:r>
        <w:rPr>
          <w:rFonts w:ascii="Times New Roman"/>
          <w:b w:val="false"/>
          <w:i w:val="false"/>
          <w:color w:val="000000"/>
          <w:sz w:val="28"/>
        </w:rPr>
        <w:t xml:space="preserve">
      осуществляет руководство непосредственным выполнением работ по капитальному строительству и реконструкции производственных объектов; </w:t>
      </w:r>
    </w:p>
    <w:bookmarkEnd w:id="1707"/>
    <w:bookmarkStart w:name="z1714" w:id="1708"/>
    <w:p>
      <w:pPr>
        <w:spacing w:after="0"/>
        <w:ind w:left="0"/>
        <w:jc w:val="both"/>
      </w:pPr>
      <w:r>
        <w:rPr>
          <w:rFonts w:ascii="Times New Roman"/>
          <w:b w:val="false"/>
          <w:i w:val="false"/>
          <w:color w:val="000000"/>
          <w:sz w:val="28"/>
        </w:rPr>
        <w:t xml:space="preserve">
      организует разработку проектов долгосрочных, среднесрочных и текущих планов капитального строительства, составление титульных списков на все объекты капитального строительства, заявок на строительные материалы и оборудование; </w:t>
      </w:r>
    </w:p>
    <w:bookmarkEnd w:id="1708"/>
    <w:bookmarkStart w:name="z1715" w:id="1709"/>
    <w:p>
      <w:pPr>
        <w:spacing w:after="0"/>
        <w:ind w:left="0"/>
        <w:jc w:val="both"/>
      </w:pPr>
      <w:r>
        <w:rPr>
          <w:rFonts w:ascii="Times New Roman"/>
          <w:b w:val="false"/>
          <w:i w:val="false"/>
          <w:color w:val="000000"/>
          <w:sz w:val="28"/>
        </w:rPr>
        <w:t xml:space="preserve">
      обеспечивает целевое и рациональное использование финансовых средств и повышение их эффективности, осуществляя первоочередное направление средств на техническое перевооружение и реконструкцию организации, их концентрацию на пусковых объектах, сокращение объема незавершенного строительства; </w:t>
      </w:r>
    </w:p>
    <w:bookmarkEnd w:id="1709"/>
    <w:bookmarkStart w:name="z1716" w:id="1710"/>
    <w:p>
      <w:pPr>
        <w:spacing w:after="0"/>
        <w:ind w:left="0"/>
        <w:jc w:val="both"/>
      </w:pPr>
      <w:r>
        <w:rPr>
          <w:rFonts w:ascii="Times New Roman"/>
          <w:b w:val="false"/>
          <w:i w:val="false"/>
          <w:color w:val="000000"/>
          <w:sz w:val="28"/>
        </w:rPr>
        <w:t xml:space="preserve">
      принимает участие в заключении договоров с проектными организациями и с генеральными подрядчиками; </w:t>
      </w:r>
    </w:p>
    <w:bookmarkEnd w:id="1710"/>
    <w:bookmarkStart w:name="z1717" w:id="1711"/>
    <w:p>
      <w:pPr>
        <w:spacing w:after="0"/>
        <w:ind w:left="0"/>
        <w:jc w:val="both"/>
      </w:pPr>
      <w:r>
        <w:rPr>
          <w:rFonts w:ascii="Times New Roman"/>
          <w:b w:val="false"/>
          <w:i w:val="false"/>
          <w:color w:val="000000"/>
          <w:sz w:val="28"/>
        </w:rPr>
        <w:t xml:space="preserve">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w:t>
      </w:r>
    </w:p>
    <w:bookmarkEnd w:id="1711"/>
    <w:bookmarkStart w:name="z1718" w:id="1712"/>
    <w:p>
      <w:pPr>
        <w:spacing w:after="0"/>
        <w:ind w:left="0"/>
        <w:jc w:val="both"/>
      </w:pPr>
      <w:r>
        <w:rPr>
          <w:rFonts w:ascii="Times New Roman"/>
          <w:b w:val="false"/>
          <w:i w:val="false"/>
          <w:color w:val="000000"/>
          <w:sz w:val="28"/>
        </w:rPr>
        <w:t xml:space="preserve">
      обеспечивает оформление банковских операций по заключенным договорам с подрядными организациями и представление в банки в установленные сроки документации по строительству объектов, выполняемых подрядным или хозяйственным способом; </w:t>
      </w:r>
    </w:p>
    <w:bookmarkEnd w:id="1712"/>
    <w:bookmarkStart w:name="z1719" w:id="1713"/>
    <w:p>
      <w:pPr>
        <w:spacing w:after="0"/>
        <w:ind w:left="0"/>
        <w:jc w:val="both"/>
      </w:pPr>
      <w:r>
        <w:rPr>
          <w:rFonts w:ascii="Times New Roman"/>
          <w:b w:val="false"/>
          <w:i w:val="false"/>
          <w:color w:val="000000"/>
          <w:sz w:val="28"/>
        </w:rPr>
        <w:t xml:space="preserve">
      организует выполнение планов капитального строительства, своевременность выдачи проектно-сметной и технической документации для производства строительных работ, а также осуществляет технический надзор за сроками и качеством выполнения работ, за их соответствием утвержденной проектно-сметной документации, рабочим чертежам, строительным нормам, стандартам, нормам техники безопасности, производственной санитарии, требованиям рациональной организации труда; </w:t>
      </w:r>
    </w:p>
    <w:bookmarkEnd w:id="1713"/>
    <w:bookmarkStart w:name="z1720" w:id="1714"/>
    <w:p>
      <w:pPr>
        <w:spacing w:after="0"/>
        <w:ind w:left="0"/>
        <w:jc w:val="both"/>
      </w:pPr>
      <w:r>
        <w:rPr>
          <w:rFonts w:ascii="Times New Roman"/>
          <w:b w:val="false"/>
          <w:i w:val="false"/>
          <w:color w:val="000000"/>
          <w:sz w:val="28"/>
        </w:rPr>
        <w:t xml:space="preserve">
      осуществляет контроль над своевременным вводом в эксплуатацию объектов; </w:t>
      </w:r>
    </w:p>
    <w:bookmarkEnd w:id="1714"/>
    <w:bookmarkStart w:name="z1721" w:id="1715"/>
    <w:p>
      <w:pPr>
        <w:spacing w:after="0"/>
        <w:ind w:left="0"/>
        <w:jc w:val="both"/>
      </w:pPr>
      <w:r>
        <w:rPr>
          <w:rFonts w:ascii="Times New Roman"/>
          <w:b w:val="false"/>
          <w:i w:val="false"/>
          <w:color w:val="000000"/>
          <w:sz w:val="28"/>
        </w:rPr>
        <w:t xml:space="preserve">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w:t>
      </w:r>
    </w:p>
    <w:bookmarkEnd w:id="1715"/>
    <w:bookmarkStart w:name="z1722" w:id="1716"/>
    <w:p>
      <w:pPr>
        <w:spacing w:after="0"/>
        <w:ind w:left="0"/>
        <w:jc w:val="both"/>
      </w:pPr>
      <w:r>
        <w:rPr>
          <w:rFonts w:ascii="Times New Roman"/>
          <w:b w:val="false"/>
          <w:i w:val="false"/>
          <w:color w:val="000000"/>
          <w:sz w:val="28"/>
        </w:rPr>
        <w:t xml:space="preserve">
      осуществляет контроль над расходованием средств, отпущенных на приобретение оборудования в соответствии с титульным списком, соблюдением порядка хранения и качеством консервации не установленного оборудования; </w:t>
      </w:r>
    </w:p>
    <w:bookmarkEnd w:id="1716"/>
    <w:bookmarkStart w:name="z1723" w:id="1717"/>
    <w:p>
      <w:pPr>
        <w:spacing w:after="0"/>
        <w:ind w:left="0"/>
        <w:jc w:val="both"/>
      </w:pPr>
      <w:r>
        <w:rPr>
          <w:rFonts w:ascii="Times New Roman"/>
          <w:b w:val="false"/>
          <w:i w:val="false"/>
          <w:color w:val="000000"/>
          <w:sz w:val="28"/>
        </w:rPr>
        <w:t xml:space="preserve">
      руководит работой по совершенствованию организации труда в строительстве, сокращению издержек и повышению качества строительных работ, сокращению их сроков, улучшению и удешевлению, проектно-изыскательских работ; </w:t>
      </w:r>
    </w:p>
    <w:bookmarkEnd w:id="1717"/>
    <w:bookmarkStart w:name="z1724" w:id="1718"/>
    <w:p>
      <w:pPr>
        <w:spacing w:after="0"/>
        <w:ind w:left="0"/>
        <w:jc w:val="both"/>
      </w:pPr>
      <w:r>
        <w:rPr>
          <w:rFonts w:ascii="Times New Roman"/>
          <w:b w:val="false"/>
          <w:i w:val="false"/>
          <w:color w:val="000000"/>
          <w:sz w:val="28"/>
        </w:rPr>
        <w:t xml:space="preserve">
      содействует внедрению рационализаторских предложений, удешевляющих стоимость и сокращающих сроки строительства, ускоряющих окупаемость капитальных вложений (без снижения прочности конструкций и ухудшения качества строительных работ); </w:t>
      </w:r>
    </w:p>
    <w:bookmarkEnd w:id="1718"/>
    <w:bookmarkStart w:name="z1725" w:id="1719"/>
    <w:p>
      <w:pPr>
        <w:spacing w:after="0"/>
        <w:ind w:left="0"/>
        <w:jc w:val="both"/>
      </w:pPr>
      <w:r>
        <w:rPr>
          <w:rFonts w:ascii="Times New Roman"/>
          <w:b w:val="false"/>
          <w:i w:val="false"/>
          <w:color w:val="000000"/>
          <w:sz w:val="28"/>
        </w:rPr>
        <w:t xml:space="preserve">
      организует работу по ведению учета и отчетности по капитальному строительству; </w:t>
      </w:r>
    </w:p>
    <w:bookmarkEnd w:id="1719"/>
    <w:bookmarkStart w:name="z1726" w:id="1720"/>
    <w:p>
      <w:pPr>
        <w:spacing w:after="0"/>
        <w:ind w:left="0"/>
        <w:jc w:val="both"/>
      </w:pPr>
      <w:r>
        <w:rPr>
          <w:rFonts w:ascii="Times New Roman"/>
          <w:b w:val="false"/>
          <w:i w:val="false"/>
          <w:color w:val="000000"/>
          <w:sz w:val="28"/>
        </w:rPr>
        <w:t xml:space="preserve">
      руководит работниками отдела. </w:t>
      </w:r>
    </w:p>
    <w:bookmarkEnd w:id="1720"/>
    <w:bookmarkStart w:name="z1727" w:id="1721"/>
    <w:p>
      <w:pPr>
        <w:spacing w:after="0"/>
        <w:ind w:left="0"/>
        <w:jc w:val="both"/>
      </w:pPr>
      <w:r>
        <w:rPr>
          <w:rFonts w:ascii="Times New Roman"/>
          <w:b w:val="false"/>
          <w:i w:val="false"/>
          <w:color w:val="000000"/>
          <w:sz w:val="28"/>
        </w:rPr>
        <w:t xml:space="preserve">
      166. Должен знать: </w:t>
      </w:r>
    </w:p>
    <w:bookmarkEnd w:id="1721"/>
    <w:bookmarkStart w:name="z1728" w:id="1722"/>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капитального строительства;</w:t>
      </w:r>
    </w:p>
    <w:bookmarkEnd w:id="1722"/>
    <w:bookmarkStart w:name="z1729" w:id="1723"/>
    <w:p>
      <w:pPr>
        <w:spacing w:after="0"/>
        <w:ind w:left="0"/>
        <w:jc w:val="both"/>
      </w:pPr>
      <w:r>
        <w:rPr>
          <w:rFonts w:ascii="Times New Roman"/>
          <w:b w:val="false"/>
          <w:i w:val="false"/>
          <w:color w:val="000000"/>
          <w:sz w:val="28"/>
        </w:rPr>
        <w:t xml:space="preserve">
      перспективы технического и экономического развития организации, порядок разработки планов капитального строительства; </w:t>
      </w:r>
    </w:p>
    <w:bookmarkEnd w:id="1723"/>
    <w:bookmarkStart w:name="z1730" w:id="1724"/>
    <w:p>
      <w:pPr>
        <w:spacing w:after="0"/>
        <w:ind w:left="0"/>
        <w:jc w:val="both"/>
      </w:pPr>
      <w:r>
        <w:rPr>
          <w:rFonts w:ascii="Times New Roman"/>
          <w:b w:val="false"/>
          <w:i w:val="false"/>
          <w:color w:val="000000"/>
          <w:sz w:val="28"/>
        </w:rPr>
        <w:t>
      порядок заключения договоров с подрядными организациями;</w:t>
      </w:r>
    </w:p>
    <w:bookmarkEnd w:id="1724"/>
    <w:bookmarkStart w:name="z1731" w:id="1725"/>
    <w:p>
      <w:pPr>
        <w:spacing w:after="0"/>
        <w:ind w:left="0"/>
        <w:jc w:val="both"/>
      </w:pPr>
      <w:r>
        <w:rPr>
          <w:rFonts w:ascii="Times New Roman"/>
          <w:b w:val="false"/>
          <w:i w:val="false"/>
          <w:color w:val="000000"/>
          <w:sz w:val="28"/>
        </w:rPr>
        <w:t xml:space="preserve">
      технологию строительных работ, способы ведения капитального строительства; </w:t>
      </w:r>
    </w:p>
    <w:bookmarkEnd w:id="1725"/>
    <w:bookmarkStart w:name="z1732" w:id="1726"/>
    <w:p>
      <w:pPr>
        <w:spacing w:after="0"/>
        <w:ind w:left="0"/>
        <w:jc w:val="both"/>
      </w:pPr>
      <w:r>
        <w:rPr>
          <w:rFonts w:ascii="Times New Roman"/>
          <w:b w:val="false"/>
          <w:i w:val="false"/>
          <w:color w:val="000000"/>
          <w:sz w:val="28"/>
        </w:rPr>
        <w:t xml:space="preserve">
      порядок финансирования строительства и составления проектно-сметных документов, строительные нормы; </w:t>
      </w:r>
    </w:p>
    <w:bookmarkEnd w:id="1726"/>
    <w:bookmarkStart w:name="z1733" w:id="1727"/>
    <w:p>
      <w:pPr>
        <w:spacing w:after="0"/>
        <w:ind w:left="0"/>
        <w:jc w:val="both"/>
      </w:pPr>
      <w:r>
        <w:rPr>
          <w:rFonts w:ascii="Times New Roman"/>
          <w:b w:val="false"/>
          <w:i w:val="false"/>
          <w:color w:val="000000"/>
          <w:sz w:val="28"/>
        </w:rPr>
        <w:t>
      требования организации труда при проектировании строительных объектов;</w:t>
      </w:r>
    </w:p>
    <w:bookmarkEnd w:id="1727"/>
    <w:bookmarkStart w:name="z1734" w:id="1728"/>
    <w:p>
      <w:pPr>
        <w:spacing w:after="0"/>
        <w:ind w:left="0"/>
        <w:jc w:val="both"/>
      </w:pPr>
      <w:r>
        <w:rPr>
          <w:rFonts w:ascii="Times New Roman"/>
          <w:b w:val="false"/>
          <w:i w:val="false"/>
          <w:color w:val="000000"/>
          <w:sz w:val="28"/>
        </w:rPr>
        <w:t xml:space="preserve">
      стандарты, технические условия и иные руководящие материалы по оформлению проектной документации; </w:t>
      </w:r>
    </w:p>
    <w:bookmarkEnd w:id="1728"/>
    <w:bookmarkStart w:name="z1735" w:id="1729"/>
    <w:p>
      <w:pPr>
        <w:spacing w:after="0"/>
        <w:ind w:left="0"/>
        <w:jc w:val="both"/>
      </w:pPr>
      <w:r>
        <w:rPr>
          <w:rFonts w:ascii="Times New Roman"/>
          <w:b w:val="false"/>
          <w:i w:val="false"/>
          <w:color w:val="000000"/>
          <w:sz w:val="28"/>
        </w:rPr>
        <w:t>
      порядок ведения учетной и отчетной документации о выполнении строительных работ;</w:t>
      </w:r>
    </w:p>
    <w:bookmarkEnd w:id="1729"/>
    <w:bookmarkStart w:name="z1736" w:id="1730"/>
    <w:p>
      <w:pPr>
        <w:spacing w:after="0"/>
        <w:ind w:left="0"/>
        <w:jc w:val="both"/>
      </w:pPr>
      <w:r>
        <w:rPr>
          <w:rFonts w:ascii="Times New Roman"/>
          <w:b w:val="false"/>
          <w:i w:val="false"/>
          <w:color w:val="000000"/>
          <w:sz w:val="28"/>
        </w:rPr>
        <w:t xml:space="preserve">
      научно-технические достижения в соответствующем виде экономической деятельности и опыт передовых организаций в области капитального строительства; </w:t>
      </w:r>
    </w:p>
    <w:bookmarkEnd w:id="1730"/>
    <w:bookmarkStart w:name="z1737" w:id="173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31"/>
    <w:bookmarkStart w:name="z1738" w:id="173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32"/>
    <w:bookmarkStart w:name="z1739" w:id="1733"/>
    <w:p>
      <w:pPr>
        <w:spacing w:after="0"/>
        <w:ind w:left="0"/>
        <w:jc w:val="both"/>
      </w:pPr>
      <w:r>
        <w:rPr>
          <w:rFonts w:ascii="Times New Roman"/>
          <w:b w:val="false"/>
          <w:i w:val="false"/>
          <w:color w:val="000000"/>
          <w:sz w:val="28"/>
        </w:rPr>
        <w:t>
      167. Требования к квалификации:</w:t>
      </w:r>
    </w:p>
    <w:bookmarkEnd w:id="1733"/>
    <w:bookmarkStart w:name="z1740" w:id="173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строительстве не менее 5 лет.</w:t>
      </w:r>
    </w:p>
    <w:bookmarkEnd w:id="1734"/>
    <w:bookmarkStart w:name="z1741" w:id="1735"/>
    <w:p>
      <w:pPr>
        <w:spacing w:after="0"/>
        <w:ind w:left="0"/>
        <w:jc w:val="left"/>
      </w:pPr>
      <w:r>
        <w:rPr>
          <w:rFonts w:ascii="Times New Roman"/>
          <w:b/>
          <w:i w:val="false"/>
          <w:color w:val="000000"/>
        </w:rPr>
        <w:t xml:space="preserve"> Параграф 54. Начальник финансового отдела (Финансовый директор)</w:t>
      </w:r>
    </w:p>
    <w:bookmarkEnd w:id="1735"/>
    <w:bookmarkStart w:name="z1742" w:id="1736"/>
    <w:p>
      <w:pPr>
        <w:spacing w:after="0"/>
        <w:ind w:left="0"/>
        <w:jc w:val="both"/>
      </w:pPr>
      <w:r>
        <w:rPr>
          <w:rFonts w:ascii="Times New Roman"/>
          <w:b w:val="false"/>
          <w:i w:val="false"/>
          <w:color w:val="000000"/>
          <w:sz w:val="28"/>
        </w:rPr>
        <w:t>
      168. Должностные обязанности:</w:t>
      </w:r>
    </w:p>
    <w:bookmarkEnd w:id="1736"/>
    <w:bookmarkStart w:name="z1743" w:id="1737"/>
    <w:p>
      <w:pPr>
        <w:spacing w:after="0"/>
        <w:ind w:left="0"/>
        <w:jc w:val="both"/>
      </w:pPr>
      <w:r>
        <w:rPr>
          <w:rFonts w:ascii="Times New Roman"/>
          <w:b w:val="false"/>
          <w:i w:val="false"/>
          <w:color w:val="000000"/>
          <w:sz w:val="28"/>
        </w:rPr>
        <w:t xml:space="preserve">
      организует управление движением финансовых ресурсов организации и регулирование финансовых отношений, возникающих между хозяйствующими субъектами в условиях рынка, в целях наиболее эффективного использования всех видов ресурсов в процессе производства и реализации продукции (работ, услуг) и получения максимальной прибыли; </w:t>
      </w:r>
    </w:p>
    <w:bookmarkEnd w:id="1737"/>
    <w:bookmarkStart w:name="z1744" w:id="1738"/>
    <w:p>
      <w:pPr>
        <w:spacing w:after="0"/>
        <w:ind w:left="0"/>
        <w:jc w:val="both"/>
      </w:pPr>
      <w:r>
        <w:rPr>
          <w:rFonts w:ascii="Times New Roman"/>
          <w:b w:val="false"/>
          <w:i w:val="false"/>
          <w:color w:val="000000"/>
          <w:sz w:val="28"/>
        </w:rPr>
        <w:t xml:space="preserve">
      обеспечивает разработку финансовой стратегии организации и его финансовую устойчивость; </w:t>
      </w:r>
    </w:p>
    <w:bookmarkEnd w:id="1738"/>
    <w:bookmarkStart w:name="z1745" w:id="1739"/>
    <w:p>
      <w:pPr>
        <w:spacing w:after="0"/>
        <w:ind w:left="0"/>
        <w:jc w:val="both"/>
      </w:pPr>
      <w:r>
        <w:rPr>
          <w:rFonts w:ascii="Times New Roman"/>
          <w:b w:val="false"/>
          <w:i w:val="false"/>
          <w:color w:val="000000"/>
          <w:sz w:val="28"/>
        </w:rPr>
        <w:t xml:space="preserve">
      руководит разработкой проектов перспективных и текущих финансовых планов, прогнозных балансов и бюджетов денежных средств; </w:t>
      </w:r>
    </w:p>
    <w:bookmarkEnd w:id="1739"/>
    <w:bookmarkStart w:name="z1746" w:id="1740"/>
    <w:p>
      <w:pPr>
        <w:spacing w:after="0"/>
        <w:ind w:left="0"/>
        <w:jc w:val="both"/>
      </w:pPr>
      <w:r>
        <w:rPr>
          <w:rFonts w:ascii="Times New Roman"/>
          <w:b w:val="false"/>
          <w:i w:val="false"/>
          <w:color w:val="000000"/>
          <w:sz w:val="28"/>
        </w:rPr>
        <w:t xml:space="preserve">
      обеспечивает доведение утвержденных финансовых показателей до подразделений организации; </w:t>
      </w:r>
    </w:p>
    <w:bookmarkEnd w:id="1740"/>
    <w:bookmarkStart w:name="z1747" w:id="1741"/>
    <w:p>
      <w:pPr>
        <w:spacing w:after="0"/>
        <w:ind w:left="0"/>
        <w:jc w:val="both"/>
      </w:pPr>
      <w:r>
        <w:rPr>
          <w:rFonts w:ascii="Times New Roman"/>
          <w:b w:val="false"/>
          <w:i w:val="false"/>
          <w:color w:val="000000"/>
          <w:sz w:val="28"/>
        </w:rPr>
        <w:t xml:space="preserve">
      участвует в подготовке проектов планов реализации продукции (работ, услуг), капитальных вложений, научных исследований и разработок, планировании себестоимости продукции и рентабельности производства, возглавляет работу по расчету прибыли и налога на прибыль; </w:t>
      </w:r>
    </w:p>
    <w:bookmarkEnd w:id="1741"/>
    <w:bookmarkStart w:name="z1748" w:id="1742"/>
    <w:p>
      <w:pPr>
        <w:spacing w:after="0"/>
        <w:ind w:left="0"/>
        <w:jc w:val="both"/>
      </w:pPr>
      <w:r>
        <w:rPr>
          <w:rFonts w:ascii="Times New Roman"/>
          <w:b w:val="false"/>
          <w:i w:val="false"/>
          <w:color w:val="000000"/>
          <w:sz w:val="28"/>
        </w:rPr>
        <w:t xml:space="preserve">
      определяет источники финансирования производственно-хозяйственной деятельности организации, включающие краткосрочное и долгосрочное кредитование, выпуск и приобретение ценных бумаг, привлечение заемных и использование собственных средств, проводит исследование и анализ финансовых рынков, оценивает возможный финансовый риск применительно к каждому источнику средств и разрабатывает предложения по его уменьшению; </w:t>
      </w:r>
    </w:p>
    <w:bookmarkEnd w:id="1742"/>
    <w:bookmarkStart w:name="z1749" w:id="1743"/>
    <w:p>
      <w:pPr>
        <w:spacing w:after="0"/>
        <w:ind w:left="0"/>
        <w:jc w:val="both"/>
      </w:pPr>
      <w:r>
        <w:rPr>
          <w:rFonts w:ascii="Times New Roman"/>
          <w:b w:val="false"/>
          <w:i w:val="false"/>
          <w:color w:val="000000"/>
          <w:sz w:val="28"/>
        </w:rPr>
        <w:t xml:space="preserve">
      осуществляет инвестиционную политику и управление активами организации, определяет оптимальную их структуру, подготавливает предложения по замене, ликвидации активов, следит за портфелем ценных бумаг, проводит анализ и оценку эффективности финансовых вложений; </w:t>
      </w:r>
    </w:p>
    <w:bookmarkEnd w:id="1743"/>
    <w:bookmarkStart w:name="z1750" w:id="1744"/>
    <w:p>
      <w:pPr>
        <w:spacing w:after="0"/>
        <w:ind w:left="0"/>
        <w:jc w:val="both"/>
      </w:pPr>
      <w:r>
        <w:rPr>
          <w:rFonts w:ascii="Times New Roman"/>
          <w:b w:val="false"/>
          <w:i w:val="false"/>
          <w:color w:val="000000"/>
          <w:sz w:val="28"/>
        </w:rPr>
        <w:t xml:space="preserve">
      организует разработку нормативов оборотных средств и мероприятий по ускорению их оборачиваемости; </w:t>
      </w:r>
    </w:p>
    <w:bookmarkEnd w:id="1744"/>
    <w:bookmarkStart w:name="z1751" w:id="1745"/>
    <w:p>
      <w:pPr>
        <w:spacing w:after="0"/>
        <w:ind w:left="0"/>
        <w:jc w:val="both"/>
      </w:pPr>
      <w:r>
        <w:rPr>
          <w:rFonts w:ascii="Times New Roman"/>
          <w:b w:val="false"/>
          <w:i w:val="false"/>
          <w:color w:val="000000"/>
          <w:sz w:val="28"/>
        </w:rPr>
        <w:t xml:space="preserve">
      обеспечивает своевременное поступление доходов, оформление в установленные сроки финансово-расчетных и банковских операций, оплату счетов поставщиков и подрядчиков, погашение займов, выплату процентов, заработной платы рабочим и служащим, перечисление налогов и сборов и иных обязательных платежей в бюджет, пенсионных отчислений в накопительные пенсионные фонды, платежей в банки; </w:t>
      </w:r>
    </w:p>
    <w:bookmarkEnd w:id="1745"/>
    <w:bookmarkStart w:name="z1752" w:id="1746"/>
    <w:p>
      <w:pPr>
        <w:spacing w:after="0"/>
        <w:ind w:left="0"/>
        <w:jc w:val="both"/>
      </w:pPr>
      <w:r>
        <w:rPr>
          <w:rFonts w:ascii="Times New Roman"/>
          <w:b w:val="false"/>
          <w:i w:val="false"/>
          <w:color w:val="000000"/>
          <w:sz w:val="28"/>
        </w:rPr>
        <w:t xml:space="preserve">
      анализирует финансово-хозяйственную деятельность организации, участвует в разработке предложений, направленных на обеспечение платежеспособности, предупреждение образования и ликвидацию неиспользуемых товарно-материальных ценностей, повышение рентабельности производства, увеличение прибыли, снижение издержек на производство и реализацию продукции, укрепление финансовой дисциплины; </w:t>
      </w:r>
    </w:p>
    <w:bookmarkEnd w:id="1746"/>
    <w:bookmarkStart w:name="z1753" w:id="1747"/>
    <w:p>
      <w:pPr>
        <w:spacing w:after="0"/>
        <w:ind w:left="0"/>
        <w:jc w:val="both"/>
      </w:pPr>
      <w:r>
        <w:rPr>
          <w:rFonts w:ascii="Times New Roman"/>
          <w:b w:val="false"/>
          <w:i w:val="false"/>
          <w:color w:val="000000"/>
          <w:sz w:val="28"/>
        </w:rPr>
        <w:t xml:space="preserve">
      осуществляет контроль за выполнением финансового плана, плана реализации продукции, плана по прибыли и иным финансовым показателям, за прекращением производства продукции, не имеющей сбыта, правильным расходованием денежных средств и целевым использованием собственных и заемных оборотных средств; </w:t>
      </w:r>
    </w:p>
    <w:bookmarkEnd w:id="1747"/>
    <w:bookmarkStart w:name="z1754" w:id="1748"/>
    <w:p>
      <w:pPr>
        <w:spacing w:after="0"/>
        <w:ind w:left="0"/>
        <w:jc w:val="both"/>
      </w:pPr>
      <w:r>
        <w:rPr>
          <w:rFonts w:ascii="Times New Roman"/>
          <w:b w:val="false"/>
          <w:i w:val="false"/>
          <w:color w:val="000000"/>
          <w:sz w:val="28"/>
        </w:rPr>
        <w:t xml:space="preserve">
      обеспечивает ведение учета движения финансовых средств и составления отчетности о результатах финансовой деятельности в соответствии со стандартами финансового учета и отчетности, достоверность финансовой информации, контролирует правильность составления и оформления отчетной документации, своевременность ее предоставления внешним и внутренним пользователям; </w:t>
      </w:r>
    </w:p>
    <w:bookmarkEnd w:id="1748"/>
    <w:bookmarkStart w:name="z1755" w:id="1749"/>
    <w:p>
      <w:pPr>
        <w:spacing w:after="0"/>
        <w:ind w:left="0"/>
        <w:jc w:val="both"/>
      </w:pPr>
      <w:r>
        <w:rPr>
          <w:rFonts w:ascii="Times New Roman"/>
          <w:b w:val="false"/>
          <w:i w:val="false"/>
          <w:color w:val="000000"/>
          <w:sz w:val="28"/>
        </w:rPr>
        <w:t xml:space="preserve">
      руководит работниками отдела. </w:t>
      </w:r>
    </w:p>
    <w:bookmarkEnd w:id="1749"/>
    <w:bookmarkStart w:name="z1756" w:id="1750"/>
    <w:p>
      <w:pPr>
        <w:spacing w:after="0"/>
        <w:ind w:left="0"/>
        <w:jc w:val="both"/>
      </w:pPr>
      <w:r>
        <w:rPr>
          <w:rFonts w:ascii="Times New Roman"/>
          <w:b w:val="false"/>
          <w:i w:val="false"/>
          <w:color w:val="000000"/>
          <w:sz w:val="28"/>
        </w:rPr>
        <w:t xml:space="preserve">
      169. Должен знать: </w:t>
      </w:r>
    </w:p>
    <w:bookmarkEnd w:id="1750"/>
    <w:bookmarkStart w:name="z1757" w:id="1751"/>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производственно-хозяйственную и финансово - экономическую деятельность, методические и иные материалы, касающиеся финансовой деятельности организации;</w:t>
      </w:r>
    </w:p>
    <w:bookmarkEnd w:id="1751"/>
    <w:bookmarkStart w:name="z1758" w:id="1752"/>
    <w:p>
      <w:pPr>
        <w:spacing w:after="0"/>
        <w:ind w:left="0"/>
        <w:jc w:val="both"/>
      </w:pPr>
      <w:r>
        <w:rPr>
          <w:rFonts w:ascii="Times New Roman"/>
          <w:b w:val="false"/>
          <w:i w:val="false"/>
          <w:color w:val="000000"/>
          <w:sz w:val="28"/>
        </w:rPr>
        <w:t xml:space="preserve">
      перспективы развития организации, состояние и перспективы развития финансовых рынков и рынков сбыта продукции (работ, услуг); </w:t>
      </w:r>
    </w:p>
    <w:bookmarkEnd w:id="1752"/>
    <w:bookmarkStart w:name="z1759" w:id="1753"/>
    <w:p>
      <w:pPr>
        <w:spacing w:after="0"/>
        <w:ind w:left="0"/>
        <w:jc w:val="both"/>
      </w:pPr>
      <w:r>
        <w:rPr>
          <w:rFonts w:ascii="Times New Roman"/>
          <w:b w:val="false"/>
          <w:i w:val="false"/>
          <w:color w:val="000000"/>
          <w:sz w:val="28"/>
        </w:rPr>
        <w:t>
      основы технологии производства;</w:t>
      </w:r>
    </w:p>
    <w:bookmarkEnd w:id="1753"/>
    <w:bookmarkStart w:name="z1760" w:id="1754"/>
    <w:p>
      <w:pPr>
        <w:spacing w:after="0"/>
        <w:ind w:left="0"/>
        <w:jc w:val="both"/>
      </w:pPr>
      <w:r>
        <w:rPr>
          <w:rFonts w:ascii="Times New Roman"/>
          <w:b w:val="false"/>
          <w:i w:val="false"/>
          <w:color w:val="000000"/>
          <w:sz w:val="28"/>
        </w:rPr>
        <w:t>
      организацию финансовой работы, порядок составления финансовых планов, прогнозных балансов и бюджетов денежных средств, планов реализации продукции (работ, услуг), планов по прибыли;</w:t>
      </w:r>
    </w:p>
    <w:bookmarkEnd w:id="1754"/>
    <w:bookmarkStart w:name="z1761" w:id="1755"/>
    <w:p>
      <w:pPr>
        <w:spacing w:after="0"/>
        <w:ind w:left="0"/>
        <w:jc w:val="both"/>
      </w:pPr>
      <w:r>
        <w:rPr>
          <w:rFonts w:ascii="Times New Roman"/>
          <w:b w:val="false"/>
          <w:i w:val="false"/>
          <w:color w:val="000000"/>
          <w:sz w:val="28"/>
        </w:rPr>
        <w:t xml:space="preserve">
      систему финансовых методов и рычагов, обеспечивающих управление финансовыми потоками; </w:t>
      </w:r>
    </w:p>
    <w:bookmarkEnd w:id="1755"/>
    <w:bookmarkStart w:name="z1762" w:id="1756"/>
    <w:p>
      <w:pPr>
        <w:spacing w:after="0"/>
        <w:ind w:left="0"/>
        <w:jc w:val="both"/>
      </w:pPr>
      <w:r>
        <w:rPr>
          <w:rFonts w:ascii="Times New Roman"/>
          <w:b w:val="false"/>
          <w:i w:val="false"/>
          <w:color w:val="000000"/>
          <w:sz w:val="28"/>
        </w:rPr>
        <w:t xml:space="preserve">
      порядок краткосрочного и долгосрочного кредитования организации, привлечения инвестиций и заемных средств, использования собственных средств, выпуска и приобретения ценных бумаг, начисления налоговых и иных обязательных платежей, взносов; </w:t>
      </w:r>
    </w:p>
    <w:bookmarkEnd w:id="1756"/>
    <w:bookmarkStart w:name="z1763" w:id="1757"/>
    <w:p>
      <w:pPr>
        <w:spacing w:after="0"/>
        <w:ind w:left="0"/>
        <w:jc w:val="both"/>
      </w:pPr>
      <w:r>
        <w:rPr>
          <w:rFonts w:ascii="Times New Roman"/>
          <w:b w:val="false"/>
          <w:i w:val="false"/>
          <w:color w:val="000000"/>
          <w:sz w:val="28"/>
        </w:rPr>
        <w:t xml:space="preserve">
      порядок распределения финансовых ресурсов, определения эффективности финансовых вложений, нормирование оборотных средств, порядок и формы финансовых расчетов, налоговое законодательство; </w:t>
      </w:r>
    </w:p>
    <w:bookmarkEnd w:id="1757"/>
    <w:bookmarkStart w:name="z1764" w:id="1758"/>
    <w:p>
      <w:pPr>
        <w:spacing w:after="0"/>
        <w:ind w:left="0"/>
        <w:jc w:val="both"/>
      </w:pPr>
      <w:r>
        <w:rPr>
          <w:rFonts w:ascii="Times New Roman"/>
          <w:b w:val="false"/>
          <w:i w:val="false"/>
          <w:color w:val="000000"/>
          <w:sz w:val="28"/>
        </w:rPr>
        <w:t>
      основы законодательства о пенсионном обеспечении;</w:t>
      </w:r>
    </w:p>
    <w:bookmarkEnd w:id="1758"/>
    <w:bookmarkStart w:name="z1765" w:id="1759"/>
    <w:p>
      <w:pPr>
        <w:spacing w:after="0"/>
        <w:ind w:left="0"/>
        <w:jc w:val="both"/>
      </w:pPr>
      <w:r>
        <w:rPr>
          <w:rFonts w:ascii="Times New Roman"/>
          <w:b w:val="false"/>
          <w:i w:val="false"/>
          <w:color w:val="000000"/>
          <w:sz w:val="28"/>
        </w:rPr>
        <w:t>
      стандарты финансового учета и отчетности;</w:t>
      </w:r>
    </w:p>
    <w:bookmarkEnd w:id="1759"/>
    <w:bookmarkStart w:name="z1766" w:id="1760"/>
    <w:p>
      <w:pPr>
        <w:spacing w:after="0"/>
        <w:ind w:left="0"/>
        <w:jc w:val="both"/>
      </w:pPr>
      <w:r>
        <w:rPr>
          <w:rFonts w:ascii="Times New Roman"/>
          <w:b w:val="false"/>
          <w:i w:val="false"/>
          <w:color w:val="000000"/>
          <w:sz w:val="28"/>
        </w:rPr>
        <w:t xml:space="preserve">
      бухгалтерский учет, средства вычислительной техники, телекоммуникаций и связи; </w:t>
      </w:r>
    </w:p>
    <w:bookmarkEnd w:id="1760"/>
    <w:bookmarkStart w:name="z1767" w:id="176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61"/>
    <w:bookmarkStart w:name="z1768" w:id="176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62"/>
    <w:bookmarkStart w:name="z1769" w:id="1763"/>
    <w:p>
      <w:pPr>
        <w:spacing w:after="0"/>
        <w:ind w:left="0"/>
        <w:jc w:val="both"/>
      </w:pPr>
      <w:r>
        <w:rPr>
          <w:rFonts w:ascii="Times New Roman"/>
          <w:b w:val="false"/>
          <w:i w:val="false"/>
          <w:color w:val="000000"/>
          <w:sz w:val="28"/>
        </w:rPr>
        <w:t>
      170. Требования к квалификации:</w:t>
      </w:r>
    </w:p>
    <w:bookmarkEnd w:id="1763"/>
    <w:bookmarkStart w:name="z1770" w:id="176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организации финансовой деятельности не менее 5 лет.</w:t>
      </w:r>
    </w:p>
    <w:bookmarkEnd w:id="1764"/>
    <w:bookmarkStart w:name="z1771" w:id="1765"/>
    <w:p>
      <w:pPr>
        <w:spacing w:after="0"/>
        <w:ind w:left="0"/>
        <w:jc w:val="left"/>
      </w:pPr>
      <w:r>
        <w:rPr>
          <w:rFonts w:ascii="Times New Roman"/>
          <w:b/>
          <w:i w:val="false"/>
          <w:color w:val="000000"/>
        </w:rPr>
        <w:t xml:space="preserve"> Параграф 55. Начальник службы безопасности</w:t>
      </w:r>
    </w:p>
    <w:bookmarkEnd w:id="1765"/>
    <w:bookmarkStart w:name="z1772" w:id="1766"/>
    <w:p>
      <w:pPr>
        <w:spacing w:after="0"/>
        <w:ind w:left="0"/>
        <w:jc w:val="both"/>
      </w:pPr>
      <w:r>
        <w:rPr>
          <w:rFonts w:ascii="Times New Roman"/>
          <w:b w:val="false"/>
          <w:i w:val="false"/>
          <w:color w:val="000000"/>
          <w:sz w:val="28"/>
        </w:rPr>
        <w:t>
      171. Должностные обязанности:</w:t>
      </w:r>
    </w:p>
    <w:bookmarkEnd w:id="1766"/>
    <w:bookmarkStart w:name="z1773" w:id="1767"/>
    <w:p>
      <w:pPr>
        <w:spacing w:after="0"/>
        <w:ind w:left="0"/>
        <w:jc w:val="both"/>
      </w:pPr>
      <w:r>
        <w:rPr>
          <w:rFonts w:ascii="Times New Roman"/>
          <w:b w:val="false"/>
          <w:i w:val="false"/>
          <w:color w:val="000000"/>
          <w:sz w:val="28"/>
        </w:rPr>
        <w:t xml:space="preserve">
      осуществляет руководство службой охраны имущества, ценностей и безопасности юридических и физических лиц, также оказывающей клиентам дополнительные охранные услуги; </w:t>
      </w:r>
    </w:p>
    <w:bookmarkEnd w:id="1767"/>
    <w:bookmarkStart w:name="z1774" w:id="1768"/>
    <w:p>
      <w:pPr>
        <w:spacing w:after="0"/>
        <w:ind w:left="0"/>
        <w:jc w:val="both"/>
      </w:pPr>
      <w:r>
        <w:rPr>
          <w:rFonts w:ascii="Times New Roman"/>
          <w:b w:val="false"/>
          <w:i w:val="false"/>
          <w:color w:val="000000"/>
          <w:sz w:val="28"/>
        </w:rPr>
        <w:t xml:space="preserve">
      осуществляет комплексную охрану объектов и имущества собственников, охрану грузов и лиц и поэтапное отслеживание маршрутов, в том числе из стран ближнего и дальнего зарубежья, оперативное наблюдение за объектами, инспекционный контроль мобильными группами быстрого реагирования, обеспечение порядка по безопасности в местах проведения массовых мероприятий; </w:t>
      </w:r>
    </w:p>
    <w:bookmarkEnd w:id="1768"/>
    <w:bookmarkStart w:name="z1775" w:id="1769"/>
    <w:p>
      <w:pPr>
        <w:spacing w:after="0"/>
        <w:ind w:left="0"/>
        <w:jc w:val="both"/>
      </w:pPr>
      <w:r>
        <w:rPr>
          <w:rFonts w:ascii="Times New Roman"/>
          <w:b w:val="false"/>
          <w:i w:val="false"/>
          <w:color w:val="000000"/>
          <w:sz w:val="28"/>
        </w:rPr>
        <w:t xml:space="preserve">
      организует установку современного охранного оборудования и систем (тревожной кнопки) и комплексное его обслуживание, включая тревожное реагирование мобильными группами; </w:t>
      </w:r>
    </w:p>
    <w:bookmarkEnd w:id="1769"/>
    <w:bookmarkStart w:name="z1776" w:id="1770"/>
    <w:p>
      <w:pPr>
        <w:spacing w:after="0"/>
        <w:ind w:left="0"/>
        <w:jc w:val="both"/>
      </w:pPr>
      <w:r>
        <w:rPr>
          <w:rFonts w:ascii="Times New Roman"/>
          <w:b w:val="false"/>
          <w:i w:val="false"/>
          <w:color w:val="000000"/>
          <w:sz w:val="28"/>
        </w:rPr>
        <w:t xml:space="preserve">
      осуществляет проектирование, монтаж и эксплуатационное обслуживание средств охранно-пожарной сигнализации, систем видео наблюдения, охраны периметра, аудио-видеодомофонов; </w:t>
      </w:r>
    </w:p>
    <w:bookmarkEnd w:id="1770"/>
    <w:bookmarkStart w:name="z1777" w:id="1771"/>
    <w:p>
      <w:pPr>
        <w:spacing w:after="0"/>
        <w:ind w:left="0"/>
        <w:jc w:val="both"/>
      </w:pPr>
      <w:r>
        <w:rPr>
          <w:rFonts w:ascii="Times New Roman"/>
          <w:b w:val="false"/>
          <w:i w:val="false"/>
          <w:color w:val="000000"/>
          <w:sz w:val="28"/>
        </w:rPr>
        <w:t xml:space="preserve">
      проводит специальные мероприятия по зачистке помещений от скрытого видеонаблюдения, аудиопрослушивания, защите всех видов связи; </w:t>
      </w:r>
    </w:p>
    <w:bookmarkEnd w:id="1771"/>
    <w:bookmarkStart w:name="z1778" w:id="1772"/>
    <w:p>
      <w:pPr>
        <w:spacing w:after="0"/>
        <w:ind w:left="0"/>
        <w:jc w:val="both"/>
      </w:pPr>
      <w:r>
        <w:rPr>
          <w:rFonts w:ascii="Times New Roman"/>
          <w:b w:val="false"/>
          <w:i w:val="false"/>
          <w:color w:val="000000"/>
          <w:sz w:val="28"/>
        </w:rPr>
        <w:t xml:space="preserve">
      предоставляет услуги личной охраны безопасности физических лиц и выполнения конфиденциальных поручений; </w:t>
      </w:r>
    </w:p>
    <w:bookmarkEnd w:id="1772"/>
    <w:bookmarkStart w:name="z1779" w:id="1773"/>
    <w:p>
      <w:pPr>
        <w:spacing w:after="0"/>
        <w:ind w:left="0"/>
        <w:jc w:val="both"/>
      </w:pPr>
      <w:r>
        <w:rPr>
          <w:rFonts w:ascii="Times New Roman"/>
          <w:b w:val="false"/>
          <w:i w:val="false"/>
          <w:color w:val="000000"/>
          <w:sz w:val="28"/>
        </w:rPr>
        <w:t xml:space="preserve">
      проводит консультации по вопросам поведения в экстремальных ситуациях, консультации по собаководству и дрессировке служебных собак, предоставляет услуги отдела информации и новых технологий; </w:t>
      </w:r>
    </w:p>
    <w:bookmarkEnd w:id="1773"/>
    <w:bookmarkStart w:name="z1780" w:id="1774"/>
    <w:p>
      <w:pPr>
        <w:spacing w:after="0"/>
        <w:ind w:left="0"/>
        <w:jc w:val="both"/>
      </w:pPr>
      <w:r>
        <w:rPr>
          <w:rFonts w:ascii="Times New Roman"/>
          <w:b w:val="false"/>
          <w:i w:val="false"/>
          <w:color w:val="000000"/>
          <w:sz w:val="28"/>
        </w:rPr>
        <w:t xml:space="preserve">
      обеспечивает оснащение служб эффективными современными средствами связи, активной и пассивной защиты (в том числе огнестрельными в соответствии с законодательством), специальным транспортом; </w:t>
      </w:r>
    </w:p>
    <w:bookmarkEnd w:id="1774"/>
    <w:bookmarkStart w:name="z1781" w:id="1775"/>
    <w:p>
      <w:pPr>
        <w:spacing w:after="0"/>
        <w:ind w:left="0"/>
        <w:jc w:val="both"/>
      </w:pPr>
      <w:r>
        <w:rPr>
          <w:rFonts w:ascii="Times New Roman"/>
          <w:b w:val="false"/>
          <w:i w:val="false"/>
          <w:color w:val="000000"/>
          <w:sz w:val="28"/>
        </w:rPr>
        <w:t xml:space="preserve">
      оформляет в соответствующих государственных органах получение требуемых лицензий, разрешений и учетных документов; </w:t>
      </w:r>
    </w:p>
    <w:bookmarkEnd w:id="1775"/>
    <w:bookmarkStart w:name="z1782" w:id="1776"/>
    <w:p>
      <w:pPr>
        <w:spacing w:after="0"/>
        <w:ind w:left="0"/>
        <w:jc w:val="both"/>
      </w:pPr>
      <w:r>
        <w:rPr>
          <w:rFonts w:ascii="Times New Roman"/>
          <w:b w:val="false"/>
          <w:i w:val="false"/>
          <w:color w:val="000000"/>
          <w:sz w:val="28"/>
        </w:rPr>
        <w:t xml:space="preserve">
      заключает договора с заказчиками охранных услуг и обеспечивает качественное и своевременное выполнение договоров; </w:t>
      </w:r>
    </w:p>
    <w:bookmarkEnd w:id="1776"/>
    <w:bookmarkStart w:name="z1783" w:id="1777"/>
    <w:p>
      <w:pPr>
        <w:spacing w:after="0"/>
        <w:ind w:left="0"/>
        <w:jc w:val="both"/>
      </w:pPr>
      <w:r>
        <w:rPr>
          <w:rFonts w:ascii="Times New Roman"/>
          <w:b w:val="false"/>
          <w:i w:val="false"/>
          <w:color w:val="000000"/>
          <w:sz w:val="28"/>
        </w:rPr>
        <w:t xml:space="preserve">
      обеспечивает деятельность службы в соответствии с законодательством и международным законодательством. </w:t>
      </w:r>
    </w:p>
    <w:bookmarkEnd w:id="1777"/>
    <w:bookmarkStart w:name="z1784" w:id="1778"/>
    <w:p>
      <w:pPr>
        <w:spacing w:after="0"/>
        <w:ind w:left="0"/>
        <w:jc w:val="both"/>
      </w:pPr>
      <w:r>
        <w:rPr>
          <w:rFonts w:ascii="Times New Roman"/>
          <w:b w:val="false"/>
          <w:i w:val="false"/>
          <w:color w:val="000000"/>
          <w:sz w:val="28"/>
        </w:rPr>
        <w:t xml:space="preserve">
      172. Должен знать: </w:t>
      </w:r>
    </w:p>
    <w:bookmarkEnd w:id="1778"/>
    <w:bookmarkStart w:name="z1785" w:id="1779"/>
    <w:p>
      <w:pPr>
        <w:spacing w:after="0"/>
        <w:ind w:left="0"/>
        <w:jc w:val="both"/>
      </w:pPr>
      <w:r>
        <w:rPr>
          <w:rFonts w:ascii="Times New Roman"/>
          <w:b w:val="false"/>
          <w:i w:val="false"/>
          <w:color w:val="000000"/>
          <w:sz w:val="28"/>
        </w:rPr>
        <w:t xml:space="preserve">
      законодательные и иные нормативные правовые акты, регламентирующие производственно-хозяйственную и финансовую деятельность организации; </w:t>
      </w:r>
    </w:p>
    <w:bookmarkEnd w:id="1779"/>
    <w:bookmarkStart w:name="z1786" w:id="1780"/>
    <w:p>
      <w:pPr>
        <w:spacing w:after="0"/>
        <w:ind w:left="0"/>
        <w:jc w:val="both"/>
      </w:pPr>
      <w:r>
        <w:rPr>
          <w:rFonts w:ascii="Times New Roman"/>
          <w:b w:val="false"/>
          <w:i w:val="false"/>
          <w:color w:val="000000"/>
          <w:sz w:val="28"/>
        </w:rPr>
        <w:t xml:space="preserve">
      методические и нормативные материалы по правовой деятельности, гражданское, трудовое, финансовое, административное, уголовное право, налоговое законодательство; </w:t>
      </w:r>
    </w:p>
    <w:bookmarkEnd w:id="1780"/>
    <w:bookmarkStart w:name="z1787" w:id="1781"/>
    <w:p>
      <w:pPr>
        <w:spacing w:after="0"/>
        <w:ind w:left="0"/>
        <w:jc w:val="both"/>
      </w:pPr>
      <w:r>
        <w:rPr>
          <w:rFonts w:ascii="Times New Roman"/>
          <w:b w:val="false"/>
          <w:i w:val="false"/>
          <w:color w:val="000000"/>
          <w:sz w:val="28"/>
        </w:rPr>
        <w:t xml:space="preserve">
      порядок ведения учета и составления отчетности о хозяйственно-финансовой деятельности организации; </w:t>
      </w:r>
    </w:p>
    <w:bookmarkEnd w:id="1781"/>
    <w:bookmarkStart w:name="z1788" w:id="1782"/>
    <w:p>
      <w:pPr>
        <w:spacing w:after="0"/>
        <w:ind w:left="0"/>
        <w:jc w:val="both"/>
      </w:pPr>
      <w:r>
        <w:rPr>
          <w:rFonts w:ascii="Times New Roman"/>
          <w:b w:val="false"/>
          <w:i w:val="false"/>
          <w:color w:val="000000"/>
          <w:sz w:val="28"/>
        </w:rPr>
        <w:t xml:space="preserve">
      порядок заключения и оформления хозяйственных договоров, коллективных договоров; </w:t>
      </w:r>
    </w:p>
    <w:bookmarkEnd w:id="1782"/>
    <w:bookmarkStart w:name="z1789" w:id="1783"/>
    <w:p>
      <w:pPr>
        <w:spacing w:after="0"/>
        <w:ind w:left="0"/>
        <w:jc w:val="both"/>
      </w:pPr>
      <w:r>
        <w:rPr>
          <w:rFonts w:ascii="Times New Roman"/>
          <w:b w:val="false"/>
          <w:i w:val="false"/>
          <w:color w:val="000000"/>
          <w:sz w:val="28"/>
        </w:rPr>
        <w:t>
      порядок систематизации, учета и ведения правовой документации с использованием современных информационных технологий;</w:t>
      </w:r>
    </w:p>
    <w:bookmarkEnd w:id="1783"/>
    <w:bookmarkStart w:name="z1790" w:id="1784"/>
    <w:p>
      <w:pPr>
        <w:spacing w:after="0"/>
        <w:ind w:left="0"/>
        <w:jc w:val="both"/>
      </w:pPr>
      <w:r>
        <w:rPr>
          <w:rFonts w:ascii="Times New Roman"/>
          <w:b w:val="false"/>
          <w:i w:val="false"/>
          <w:color w:val="000000"/>
          <w:sz w:val="28"/>
        </w:rPr>
        <w:t xml:space="preserve">
      сферу деятельности организации и вида экономической деятельности, применяемую технику и технологию, организацию производства (обслуживания) и снабжения, средства вычислительной техники, коммуникаций и связи; </w:t>
      </w:r>
    </w:p>
    <w:bookmarkEnd w:id="1784"/>
    <w:bookmarkStart w:name="z1791" w:id="178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85"/>
    <w:bookmarkStart w:name="z1792" w:id="178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86"/>
    <w:bookmarkStart w:name="z1793" w:id="1787"/>
    <w:p>
      <w:pPr>
        <w:spacing w:after="0"/>
        <w:ind w:left="0"/>
        <w:jc w:val="both"/>
      </w:pPr>
      <w:r>
        <w:rPr>
          <w:rFonts w:ascii="Times New Roman"/>
          <w:b w:val="false"/>
          <w:i w:val="false"/>
          <w:color w:val="000000"/>
          <w:sz w:val="28"/>
        </w:rPr>
        <w:t>
      173. Требования к квалификации:</w:t>
      </w:r>
    </w:p>
    <w:bookmarkEnd w:id="1787"/>
    <w:bookmarkStart w:name="z1794" w:id="178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практический стаж работы в правоохранительных органах или по специальности не менее 5 лет.</w:t>
      </w:r>
    </w:p>
    <w:bookmarkEnd w:id="1788"/>
    <w:bookmarkStart w:name="z1795" w:id="1789"/>
    <w:p>
      <w:pPr>
        <w:spacing w:after="0"/>
        <w:ind w:left="0"/>
        <w:jc w:val="left"/>
      </w:pPr>
      <w:r>
        <w:rPr>
          <w:rFonts w:ascii="Times New Roman"/>
          <w:b/>
          <w:i w:val="false"/>
          <w:color w:val="000000"/>
        </w:rPr>
        <w:t xml:space="preserve"> Параграф 56. Начальник отдела по связям с общественностью</w:t>
      </w:r>
    </w:p>
    <w:bookmarkEnd w:id="1789"/>
    <w:bookmarkStart w:name="z1796" w:id="1790"/>
    <w:p>
      <w:pPr>
        <w:spacing w:after="0"/>
        <w:ind w:left="0"/>
        <w:jc w:val="both"/>
      </w:pPr>
      <w:r>
        <w:rPr>
          <w:rFonts w:ascii="Times New Roman"/>
          <w:b w:val="false"/>
          <w:i w:val="false"/>
          <w:color w:val="000000"/>
          <w:sz w:val="28"/>
        </w:rPr>
        <w:t xml:space="preserve">
      174. Должностные обязанности: </w:t>
      </w:r>
    </w:p>
    <w:bookmarkEnd w:id="1790"/>
    <w:bookmarkStart w:name="z1797" w:id="1791"/>
    <w:p>
      <w:pPr>
        <w:spacing w:after="0"/>
        <w:ind w:left="0"/>
        <w:jc w:val="both"/>
      </w:pPr>
      <w:r>
        <w:rPr>
          <w:rFonts w:ascii="Times New Roman"/>
          <w:b w:val="false"/>
          <w:i w:val="false"/>
          <w:color w:val="000000"/>
          <w:sz w:val="28"/>
        </w:rPr>
        <w:t xml:space="preserve">
      организует разработку концепции внешней и внутренней политики организации в области связей с общественностью; </w:t>
      </w:r>
    </w:p>
    <w:bookmarkEnd w:id="1791"/>
    <w:bookmarkStart w:name="z1798" w:id="1792"/>
    <w:p>
      <w:pPr>
        <w:spacing w:after="0"/>
        <w:ind w:left="0"/>
        <w:jc w:val="both"/>
      </w:pPr>
      <w:r>
        <w:rPr>
          <w:rFonts w:ascii="Times New Roman"/>
          <w:b w:val="false"/>
          <w:i w:val="false"/>
          <w:color w:val="000000"/>
          <w:sz w:val="28"/>
        </w:rPr>
        <w:t xml:space="preserve">
      руководит работой по созданию и реализации перспективных и текущих программ, направленных на осуществление политики организации в области связей с общественностью; </w:t>
      </w:r>
    </w:p>
    <w:bookmarkEnd w:id="1792"/>
    <w:bookmarkStart w:name="z1799" w:id="1793"/>
    <w:p>
      <w:pPr>
        <w:spacing w:after="0"/>
        <w:ind w:left="0"/>
        <w:jc w:val="both"/>
      </w:pPr>
      <w:r>
        <w:rPr>
          <w:rFonts w:ascii="Times New Roman"/>
          <w:b w:val="false"/>
          <w:i w:val="false"/>
          <w:color w:val="000000"/>
          <w:sz w:val="28"/>
        </w:rPr>
        <w:t xml:space="preserve">
      координирует деятельность по сбору и анализу экономической, общественно-политической и социологической информации, касающейся деятельности организации; </w:t>
      </w:r>
    </w:p>
    <w:bookmarkEnd w:id="1793"/>
    <w:bookmarkStart w:name="z1800" w:id="1794"/>
    <w:p>
      <w:pPr>
        <w:spacing w:after="0"/>
        <w:ind w:left="0"/>
        <w:jc w:val="both"/>
      </w:pPr>
      <w:r>
        <w:rPr>
          <w:rFonts w:ascii="Times New Roman"/>
          <w:b w:val="false"/>
          <w:i w:val="false"/>
          <w:color w:val="000000"/>
          <w:sz w:val="28"/>
        </w:rPr>
        <w:t xml:space="preserve">
      организует регулярную подготовку аналитических материалов для корректировки текущих планов деятельности организации в области связей с общественностью; </w:t>
      </w:r>
    </w:p>
    <w:bookmarkEnd w:id="1794"/>
    <w:bookmarkStart w:name="z1801" w:id="1795"/>
    <w:p>
      <w:pPr>
        <w:spacing w:after="0"/>
        <w:ind w:left="0"/>
        <w:jc w:val="both"/>
      </w:pPr>
      <w:r>
        <w:rPr>
          <w:rFonts w:ascii="Times New Roman"/>
          <w:b w:val="false"/>
          <w:i w:val="false"/>
          <w:color w:val="000000"/>
          <w:sz w:val="28"/>
        </w:rPr>
        <w:t xml:space="preserve">
      обеспечивает постоянную и эффективную двустороннюю связь руководства организации с организациями, различными группами общественности, средствами массовой информации; </w:t>
      </w:r>
    </w:p>
    <w:bookmarkEnd w:id="1795"/>
    <w:bookmarkStart w:name="z1802" w:id="1796"/>
    <w:p>
      <w:pPr>
        <w:spacing w:after="0"/>
        <w:ind w:left="0"/>
        <w:jc w:val="both"/>
      </w:pPr>
      <w:r>
        <w:rPr>
          <w:rFonts w:ascii="Times New Roman"/>
          <w:b w:val="false"/>
          <w:i w:val="false"/>
          <w:color w:val="000000"/>
          <w:sz w:val="28"/>
        </w:rPr>
        <w:t xml:space="preserve">
      руководит подготовкой и проведением мероприятий, направленных на реализацию внешней и внутренней политики организации в области связей с общественностью; </w:t>
      </w:r>
    </w:p>
    <w:bookmarkEnd w:id="1796"/>
    <w:bookmarkStart w:name="z1803" w:id="1797"/>
    <w:p>
      <w:pPr>
        <w:spacing w:after="0"/>
        <w:ind w:left="0"/>
        <w:jc w:val="both"/>
      </w:pPr>
      <w:r>
        <w:rPr>
          <w:rFonts w:ascii="Times New Roman"/>
          <w:b w:val="false"/>
          <w:i w:val="false"/>
          <w:color w:val="000000"/>
          <w:sz w:val="28"/>
        </w:rPr>
        <w:t xml:space="preserve">
      обеспечивает распространение информационно-рекламных материалов о деятельности организации; </w:t>
      </w:r>
    </w:p>
    <w:bookmarkEnd w:id="1797"/>
    <w:bookmarkStart w:name="z1804" w:id="1798"/>
    <w:p>
      <w:pPr>
        <w:spacing w:after="0"/>
        <w:ind w:left="0"/>
        <w:jc w:val="both"/>
      </w:pPr>
      <w:r>
        <w:rPr>
          <w:rFonts w:ascii="Times New Roman"/>
          <w:b w:val="false"/>
          <w:i w:val="false"/>
          <w:color w:val="000000"/>
          <w:sz w:val="28"/>
        </w:rPr>
        <w:t xml:space="preserve">
      руководит проведением исследований общественного мнения по основным факторам, влияющим на репутацию организации, с целью корректировки существующих программ и концепции политики организации в сфере связей с общественностью; </w:t>
      </w:r>
    </w:p>
    <w:bookmarkEnd w:id="1798"/>
    <w:bookmarkStart w:name="z1805" w:id="1799"/>
    <w:p>
      <w:pPr>
        <w:spacing w:after="0"/>
        <w:ind w:left="0"/>
        <w:jc w:val="both"/>
      </w:pPr>
      <w:r>
        <w:rPr>
          <w:rFonts w:ascii="Times New Roman"/>
          <w:b w:val="false"/>
          <w:i w:val="false"/>
          <w:color w:val="000000"/>
          <w:sz w:val="28"/>
        </w:rPr>
        <w:t xml:space="preserve">
      утверждает концепцию корпоративного издания, официального WEB-ресурса организации и иных информационных материалов, выпускаемых организацией; </w:t>
      </w:r>
    </w:p>
    <w:bookmarkEnd w:id="1799"/>
    <w:bookmarkStart w:name="z1806" w:id="1800"/>
    <w:p>
      <w:pPr>
        <w:spacing w:after="0"/>
        <w:ind w:left="0"/>
        <w:jc w:val="both"/>
      </w:pPr>
      <w:r>
        <w:rPr>
          <w:rFonts w:ascii="Times New Roman"/>
          <w:b w:val="false"/>
          <w:i w:val="false"/>
          <w:color w:val="000000"/>
          <w:sz w:val="28"/>
        </w:rPr>
        <w:t xml:space="preserve">
      разрабатывает смету расходов на осуществление политики организации в области связей с общественностью и организует проведение необходимого финансового учета; </w:t>
      </w:r>
    </w:p>
    <w:bookmarkEnd w:id="1800"/>
    <w:bookmarkStart w:name="z1807" w:id="1801"/>
    <w:p>
      <w:pPr>
        <w:spacing w:after="0"/>
        <w:ind w:left="0"/>
        <w:jc w:val="both"/>
      </w:pPr>
      <w:r>
        <w:rPr>
          <w:rFonts w:ascii="Times New Roman"/>
          <w:b w:val="false"/>
          <w:i w:val="false"/>
          <w:color w:val="000000"/>
          <w:sz w:val="28"/>
        </w:rPr>
        <w:t xml:space="preserve">
      руководит работой сотрудников отдела и менеджеров по связям с общественностью; </w:t>
      </w:r>
    </w:p>
    <w:bookmarkEnd w:id="1801"/>
    <w:bookmarkStart w:name="z1808" w:id="1802"/>
    <w:p>
      <w:pPr>
        <w:spacing w:after="0"/>
        <w:ind w:left="0"/>
        <w:jc w:val="both"/>
      </w:pPr>
      <w:r>
        <w:rPr>
          <w:rFonts w:ascii="Times New Roman"/>
          <w:b w:val="false"/>
          <w:i w:val="false"/>
          <w:color w:val="000000"/>
          <w:sz w:val="28"/>
        </w:rPr>
        <w:t xml:space="preserve">
      руководит работой штатных социологов и координирует вопросы взаимодействия с независимыми внешними специализированными организациями, предоставляющими соответствующие услуги; </w:t>
      </w:r>
    </w:p>
    <w:bookmarkEnd w:id="1802"/>
    <w:bookmarkStart w:name="z1809" w:id="1803"/>
    <w:p>
      <w:pPr>
        <w:spacing w:after="0"/>
        <w:ind w:left="0"/>
        <w:jc w:val="both"/>
      </w:pPr>
      <w:r>
        <w:rPr>
          <w:rFonts w:ascii="Times New Roman"/>
          <w:b w:val="false"/>
          <w:i w:val="false"/>
          <w:color w:val="000000"/>
          <w:sz w:val="28"/>
        </w:rPr>
        <w:t xml:space="preserve">
      участвует совместно с иными структурными подразделениями в разработке и планировании стратегии рекламной политики организации и проведении отдельных мероприятий, направленных на ее реализацию, в решении задач маркетинга и обеспечении информационно-рекламной поддержки при разработке и реализации концепции продвижения на рынок товаров и услуг, в работе по защите информации и создании оптимальных информационных связей между подразделениями организации; </w:t>
      </w:r>
    </w:p>
    <w:bookmarkEnd w:id="1803"/>
    <w:bookmarkStart w:name="z1810" w:id="1804"/>
    <w:p>
      <w:pPr>
        <w:spacing w:after="0"/>
        <w:ind w:left="0"/>
        <w:jc w:val="both"/>
      </w:pPr>
      <w:r>
        <w:rPr>
          <w:rFonts w:ascii="Times New Roman"/>
          <w:b w:val="false"/>
          <w:i w:val="false"/>
          <w:color w:val="000000"/>
          <w:sz w:val="28"/>
        </w:rPr>
        <w:t xml:space="preserve">
      обеспечивает благоприятный социально-психологический климат внутри организации; </w:t>
      </w:r>
    </w:p>
    <w:bookmarkEnd w:id="1804"/>
    <w:bookmarkStart w:name="z1811" w:id="1805"/>
    <w:p>
      <w:pPr>
        <w:spacing w:after="0"/>
        <w:ind w:left="0"/>
        <w:jc w:val="both"/>
      </w:pPr>
      <w:r>
        <w:rPr>
          <w:rFonts w:ascii="Times New Roman"/>
          <w:b w:val="false"/>
          <w:i w:val="false"/>
          <w:color w:val="000000"/>
          <w:sz w:val="28"/>
        </w:rPr>
        <w:t>
      обеспечивает своевременную отчетность, соблюдение порядка и норм по безопасности и охране труда, пожарной безопасности.</w:t>
      </w:r>
    </w:p>
    <w:bookmarkEnd w:id="1805"/>
    <w:bookmarkStart w:name="z1812" w:id="1806"/>
    <w:p>
      <w:pPr>
        <w:spacing w:after="0"/>
        <w:ind w:left="0"/>
        <w:jc w:val="both"/>
      </w:pPr>
      <w:r>
        <w:rPr>
          <w:rFonts w:ascii="Times New Roman"/>
          <w:b w:val="false"/>
          <w:i w:val="false"/>
          <w:color w:val="000000"/>
          <w:sz w:val="28"/>
        </w:rPr>
        <w:t xml:space="preserve">
      175. Должен знать: </w:t>
      </w:r>
    </w:p>
    <w:bookmarkEnd w:id="1806"/>
    <w:bookmarkStart w:name="z1813" w:id="1807"/>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вопросы сферы связей с общественностью, средств массовой информации и рекламы; </w:t>
      </w:r>
    </w:p>
    <w:bookmarkEnd w:id="1807"/>
    <w:bookmarkStart w:name="z1814" w:id="1808"/>
    <w:p>
      <w:pPr>
        <w:spacing w:after="0"/>
        <w:ind w:left="0"/>
        <w:jc w:val="both"/>
      </w:pPr>
      <w:r>
        <w:rPr>
          <w:rFonts w:ascii="Times New Roman"/>
          <w:b w:val="false"/>
          <w:i w:val="false"/>
          <w:color w:val="000000"/>
          <w:sz w:val="28"/>
        </w:rPr>
        <w:t xml:space="preserve">
      международные и казахстанские кодексы профессиональных и этических принципов в области связей с общественностью; </w:t>
      </w:r>
    </w:p>
    <w:bookmarkEnd w:id="1808"/>
    <w:bookmarkStart w:name="z1815" w:id="1809"/>
    <w:p>
      <w:pPr>
        <w:spacing w:after="0"/>
        <w:ind w:left="0"/>
        <w:jc w:val="both"/>
      </w:pPr>
      <w:r>
        <w:rPr>
          <w:rFonts w:ascii="Times New Roman"/>
          <w:b w:val="false"/>
          <w:i w:val="false"/>
          <w:color w:val="000000"/>
          <w:sz w:val="28"/>
        </w:rPr>
        <w:t>
      международные стандарты качества в области связей с общественностью, стратегию развития и бизнес-план организации, научно-методические материалы по связям с общественностью;</w:t>
      </w:r>
    </w:p>
    <w:bookmarkEnd w:id="1809"/>
    <w:bookmarkStart w:name="z1816" w:id="1810"/>
    <w:p>
      <w:pPr>
        <w:spacing w:after="0"/>
        <w:ind w:left="0"/>
        <w:jc w:val="both"/>
      </w:pPr>
      <w:r>
        <w:rPr>
          <w:rFonts w:ascii="Times New Roman"/>
          <w:b w:val="false"/>
          <w:i w:val="false"/>
          <w:color w:val="000000"/>
          <w:sz w:val="28"/>
        </w:rPr>
        <w:t xml:space="preserve">
      перспективы и направления развития технологий в области связей с общественностью; </w:t>
      </w:r>
    </w:p>
    <w:bookmarkEnd w:id="1810"/>
    <w:bookmarkStart w:name="z1817" w:id="1811"/>
    <w:p>
      <w:pPr>
        <w:spacing w:after="0"/>
        <w:ind w:left="0"/>
        <w:jc w:val="both"/>
      </w:pPr>
      <w:r>
        <w:rPr>
          <w:rFonts w:ascii="Times New Roman"/>
          <w:b w:val="false"/>
          <w:i w:val="false"/>
          <w:color w:val="000000"/>
          <w:sz w:val="28"/>
        </w:rPr>
        <w:t xml:space="preserve">
      методы анализа, планирования и прогнозирования развития информационных процессов и сферы массовых коммуникаций; </w:t>
      </w:r>
    </w:p>
    <w:bookmarkEnd w:id="1811"/>
    <w:bookmarkStart w:name="z1818" w:id="1812"/>
    <w:p>
      <w:pPr>
        <w:spacing w:after="0"/>
        <w:ind w:left="0"/>
        <w:jc w:val="both"/>
      </w:pPr>
      <w:r>
        <w:rPr>
          <w:rFonts w:ascii="Times New Roman"/>
          <w:b w:val="false"/>
          <w:i w:val="false"/>
          <w:color w:val="000000"/>
          <w:sz w:val="28"/>
        </w:rPr>
        <w:t xml:space="preserve">
      основы политологии, социологии, психологии, маркетинга и менеджмента; </w:t>
      </w:r>
    </w:p>
    <w:bookmarkEnd w:id="1812"/>
    <w:bookmarkStart w:name="z1819" w:id="1813"/>
    <w:p>
      <w:pPr>
        <w:spacing w:after="0"/>
        <w:ind w:left="0"/>
        <w:jc w:val="both"/>
      </w:pPr>
      <w:r>
        <w:rPr>
          <w:rFonts w:ascii="Times New Roman"/>
          <w:b w:val="false"/>
          <w:i w:val="false"/>
          <w:color w:val="000000"/>
          <w:sz w:val="28"/>
        </w:rPr>
        <w:t xml:space="preserve">
      технологию проведения и методы оценки качественных и количественных социологических исследований; </w:t>
      </w:r>
    </w:p>
    <w:bookmarkEnd w:id="1813"/>
    <w:bookmarkStart w:name="z1820" w:id="1814"/>
    <w:p>
      <w:pPr>
        <w:spacing w:after="0"/>
        <w:ind w:left="0"/>
        <w:jc w:val="both"/>
      </w:pPr>
      <w:r>
        <w:rPr>
          <w:rFonts w:ascii="Times New Roman"/>
          <w:b w:val="false"/>
          <w:i w:val="false"/>
          <w:color w:val="000000"/>
          <w:sz w:val="28"/>
        </w:rPr>
        <w:t>
      методы расчета финансово-экономических параметров информационно-рекламной деятельности организации;</w:t>
      </w:r>
    </w:p>
    <w:bookmarkEnd w:id="1814"/>
    <w:bookmarkStart w:name="z1821" w:id="1815"/>
    <w:p>
      <w:pPr>
        <w:spacing w:after="0"/>
        <w:ind w:left="0"/>
        <w:jc w:val="both"/>
      </w:pPr>
      <w:r>
        <w:rPr>
          <w:rFonts w:ascii="Times New Roman"/>
          <w:b w:val="false"/>
          <w:i w:val="false"/>
          <w:color w:val="000000"/>
          <w:sz w:val="28"/>
        </w:rPr>
        <w:t xml:space="preserve">
      конъюнктуру информационного рынка; </w:t>
      </w:r>
    </w:p>
    <w:bookmarkEnd w:id="1815"/>
    <w:bookmarkStart w:name="z1822" w:id="1816"/>
    <w:p>
      <w:pPr>
        <w:spacing w:after="0"/>
        <w:ind w:left="0"/>
        <w:jc w:val="both"/>
      </w:pPr>
      <w:r>
        <w:rPr>
          <w:rFonts w:ascii="Times New Roman"/>
          <w:b w:val="false"/>
          <w:i w:val="false"/>
          <w:color w:val="000000"/>
          <w:sz w:val="28"/>
        </w:rPr>
        <w:t xml:space="preserve">
      основы технологии производства полиграфической продукции; </w:t>
      </w:r>
    </w:p>
    <w:bookmarkEnd w:id="1816"/>
    <w:bookmarkStart w:name="z1823" w:id="1817"/>
    <w:p>
      <w:pPr>
        <w:spacing w:after="0"/>
        <w:ind w:left="0"/>
        <w:jc w:val="both"/>
      </w:pPr>
      <w:r>
        <w:rPr>
          <w:rFonts w:ascii="Times New Roman"/>
          <w:b w:val="false"/>
          <w:i w:val="false"/>
          <w:color w:val="000000"/>
          <w:sz w:val="28"/>
        </w:rPr>
        <w:t xml:space="preserve">
      основы делопроизводства, методы и средства формирования и использования собственной базы данных организации; </w:t>
      </w:r>
    </w:p>
    <w:bookmarkEnd w:id="1817"/>
    <w:bookmarkStart w:name="z1824" w:id="181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818"/>
    <w:bookmarkStart w:name="z1825" w:id="181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819"/>
    <w:bookmarkStart w:name="z1826" w:id="1820"/>
    <w:p>
      <w:pPr>
        <w:spacing w:after="0"/>
        <w:ind w:left="0"/>
        <w:jc w:val="both"/>
      </w:pPr>
      <w:r>
        <w:rPr>
          <w:rFonts w:ascii="Times New Roman"/>
          <w:b w:val="false"/>
          <w:i w:val="false"/>
          <w:color w:val="000000"/>
          <w:sz w:val="28"/>
        </w:rPr>
        <w:t xml:space="preserve">
      176. Требования к квалификации: </w:t>
      </w:r>
    </w:p>
    <w:bookmarkEnd w:id="1820"/>
    <w:bookmarkStart w:name="z1827" w:id="182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 (или) дополнительная подготовка в области связей с общественностью.</w:t>
      </w:r>
    </w:p>
    <w:bookmarkEnd w:id="1821"/>
    <w:bookmarkStart w:name="z1828" w:id="1822"/>
    <w:p>
      <w:pPr>
        <w:spacing w:after="0"/>
        <w:ind w:left="0"/>
        <w:jc w:val="left"/>
      </w:pPr>
      <w:r>
        <w:rPr>
          <w:rFonts w:ascii="Times New Roman"/>
          <w:b/>
          <w:i w:val="false"/>
          <w:color w:val="000000"/>
        </w:rPr>
        <w:t xml:space="preserve"> Параграф 57. Заместитель директора по связям с общественностью</w:t>
      </w:r>
    </w:p>
    <w:bookmarkEnd w:id="1822"/>
    <w:bookmarkStart w:name="z1829" w:id="1823"/>
    <w:p>
      <w:pPr>
        <w:spacing w:after="0"/>
        <w:ind w:left="0"/>
        <w:jc w:val="both"/>
      </w:pPr>
      <w:r>
        <w:rPr>
          <w:rFonts w:ascii="Times New Roman"/>
          <w:b w:val="false"/>
          <w:i w:val="false"/>
          <w:color w:val="000000"/>
          <w:sz w:val="28"/>
        </w:rPr>
        <w:t xml:space="preserve">
      177. Должностные обязанности: </w:t>
      </w:r>
    </w:p>
    <w:bookmarkEnd w:id="1823"/>
    <w:bookmarkStart w:name="z1830" w:id="1824"/>
    <w:p>
      <w:pPr>
        <w:spacing w:after="0"/>
        <w:ind w:left="0"/>
        <w:jc w:val="both"/>
      </w:pPr>
      <w:r>
        <w:rPr>
          <w:rFonts w:ascii="Times New Roman"/>
          <w:b w:val="false"/>
          <w:i w:val="false"/>
          <w:color w:val="000000"/>
          <w:sz w:val="28"/>
        </w:rPr>
        <w:t xml:space="preserve">
      осуществляет руководство формированием, реализацией и развитием политики организации в области связей с общественностью; </w:t>
      </w:r>
    </w:p>
    <w:bookmarkEnd w:id="1824"/>
    <w:bookmarkStart w:name="z1831" w:id="1825"/>
    <w:p>
      <w:pPr>
        <w:spacing w:after="0"/>
        <w:ind w:left="0"/>
        <w:jc w:val="both"/>
      </w:pPr>
      <w:r>
        <w:rPr>
          <w:rFonts w:ascii="Times New Roman"/>
          <w:b w:val="false"/>
          <w:i w:val="false"/>
          <w:color w:val="000000"/>
          <w:sz w:val="28"/>
        </w:rPr>
        <w:t xml:space="preserve">
      определяет основные направления деятельности организации в области связей с общественностью; </w:t>
      </w:r>
    </w:p>
    <w:bookmarkEnd w:id="1825"/>
    <w:bookmarkStart w:name="z1832" w:id="1826"/>
    <w:p>
      <w:pPr>
        <w:spacing w:after="0"/>
        <w:ind w:left="0"/>
        <w:jc w:val="both"/>
      </w:pPr>
      <w:r>
        <w:rPr>
          <w:rFonts w:ascii="Times New Roman"/>
          <w:b w:val="false"/>
          <w:i w:val="false"/>
          <w:color w:val="000000"/>
          <w:sz w:val="28"/>
        </w:rPr>
        <w:t xml:space="preserve">
      утверждает концепцию внешней и внутренней политики организации в области связей с общественностью; </w:t>
      </w:r>
    </w:p>
    <w:bookmarkEnd w:id="1826"/>
    <w:bookmarkStart w:name="z1833" w:id="1827"/>
    <w:p>
      <w:pPr>
        <w:spacing w:after="0"/>
        <w:ind w:left="0"/>
        <w:jc w:val="both"/>
      </w:pPr>
      <w:r>
        <w:rPr>
          <w:rFonts w:ascii="Times New Roman"/>
          <w:b w:val="false"/>
          <w:i w:val="false"/>
          <w:color w:val="000000"/>
          <w:sz w:val="28"/>
        </w:rPr>
        <w:t xml:space="preserve">
      участвует в подготовке комплексных программ, составлении перспективных и текущих планов деятельности организации; </w:t>
      </w:r>
    </w:p>
    <w:bookmarkEnd w:id="1827"/>
    <w:bookmarkStart w:name="z1834" w:id="1828"/>
    <w:p>
      <w:pPr>
        <w:spacing w:after="0"/>
        <w:ind w:left="0"/>
        <w:jc w:val="both"/>
      </w:pPr>
      <w:r>
        <w:rPr>
          <w:rFonts w:ascii="Times New Roman"/>
          <w:b w:val="false"/>
          <w:i w:val="false"/>
          <w:color w:val="000000"/>
          <w:sz w:val="28"/>
        </w:rPr>
        <w:t xml:space="preserve">
      выполняет представительские функции при взаимодействии со средствами массовой информации, общественными и коммерческими организациями, а также физическими лицами, комментирует и разъясняет действия и аспекты деятельности организации; </w:t>
      </w:r>
    </w:p>
    <w:bookmarkEnd w:id="1828"/>
    <w:bookmarkStart w:name="z1835" w:id="1829"/>
    <w:p>
      <w:pPr>
        <w:spacing w:after="0"/>
        <w:ind w:left="0"/>
        <w:jc w:val="both"/>
      </w:pPr>
      <w:r>
        <w:rPr>
          <w:rFonts w:ascii="Times New Roman"/>
          <w:b w:val="false"/>
          <w:i w:val="false"/>
          <w:color w:val="000000"/>
          <w:sz w:val="28"/>
        </w:rPr>
        <w:t xml:space="preserve">
      принимает решение о проведении комплексных исследований общественного мнения с целью корректировки существующих планов, программ и концепции внешней и внутренней политики организации в области связей с общественностью; </w:t>
      </w:r>
    </w:p>
    <w:bookmarkEnd w:id="1829"/>
    <w:bookmarkStart w:name="z1836" w:id="1830"/>
    <w:p>
      <w:pPr>
        <w:spacing w:after="0"/>
        <w:ind w:left="0"/>
        <w:jc w:val="both"/>
      </w:pPr>
      <w:r>
        <w:rPr>
          <w:rFonts w:ascii="Times New Roman"/>
          <w:b w:val="false"/>
          <w:i w:val="false"/>
          <w:color w:val="000000"/>
          <w:sz w:val="28"/>
        </w:rPr>
        <w:t xml:space="preserve">
      вносит предложения по повышению эффективности деятельности организации на основе результатов изучения общественного мнения; </w:t>
      </w:r>
    </w:p>
    <w:bookmarkEnd w:id="1830"/>
    <w:bookmarkStart w:name="z1837" w:id="1831"/>
    <w:p>
      <w:pPr>
        <w:spacing w:after="0"/>
        <w:ind w:left="0"/>
        <w:jc w:val="both"/>
      </w:pPr>
      <w:r>
        <w:rPr>
          <w:rFonts w:ascii="Times New Roman"/>
          <w:b w:val="false"/>
          <w:i w:val="false"/>
          <w:color w:val="000000"/>
          <w:sz w:val="28"/>
        </w:rPr>
        <w:t xml:space="preserve">
      осуществляет контроль эффективности деятельности организации в области связей с общественностью; </w:t>
      </w:r>
    </w:p>
    <w:bookmarkEnd w:id="1831"/>
    <w:bookmarkStart w:name="z1838" w:id="1832"/>
    <w:p>
      <w:pPr>
        <w:spacing w:after="0"/>
        <w:ind w:left="0"/>
        <w:jc w:val="both"/>
      </w:pPr>
      <w:r>
        <w:rPr>
          <w:rFonts w:ascii="Times New Roman"/>
          <w:b w:val="false"/>
          <w:i w:val="false"/>
          <w:color w:val="000000"/>
          <w:sz w:val="28"/>
        </w:rPr>
        <w:t xml:space="preserve">
      обеспечивает своевременное устранение недостатков в деятельности организации, оказывающих негативное влияние на репутацию организации; </w:t>
      </w:r>
    </w:p>
    <w:bookmarkEnd w:id="1832"/>
    <w:bookmarkStart w:name="z1839" w:id="1833"/>
    <w:p>
      <w:pPr>
        <w:spacing w:after="0"/>
        <w:ind w:left="0"/>
        <w:jc w:val="both"/>
      </w:pPr>
      <w:r>
        <w:rPr>
          <w:rFonts w:ascii="Times New Roman"/>
          <w:b w:val="false"/>
          <w:i w:val="false"/>
          <w:color w:val="000000"/>
          <w:sz w:val="28"/>
        </w:rPr>
        <w:t xml:space="preserve">
      обеспечивает оперативное информирование вышестоящего руководства, а также руководителей структурных подразделений организации по всем вопросам, связанным с деятельностью организации в сфере связей с общественностью, информационно-рекламной политикой, долгосрочными программами по продвижению новых видов продукции организации, информационному сопровождению новых направлений деятельности; </w:t>
      </w:r>
    </w:p>
    <w:bookmarkEnd w:id="1833"/>
    <w:bookmarkStart w:name="z1840" w:id="1834"/>
    <w:p>
      <w:pPr>
        <w:spacing w:after="0"/>
        <w:ind w:left="0"/>
        <w:jc w:val="both"/>
      </w:pPr>
      <w:r>
        <w:rPr>
          <w:rFonts w:ascii="Times New Roman"/>
          <w:b w:val="false"/>
          <w:i w:val="false"/>
          <w:color w:val="000000"/>
          <w:sz w:val="28"/>
        </w:rPr>
        <w:t xml:space="preserve">
      осуществляет контроль за соблюдением норм казахстанского законодательства и международных принципов профессионального поведения в области связей с общественностью в деятельности организации; </w:t>
      </w:r>
    </w:p>
    <w:bookmarkEnd w:id="1834"/>
    <w:bookmarkStart w:name="z1841" w:id="1835"/>
    <w:p>
      <w:pPr>
        <w:spacing w:after="0"/>
        <w:ind w:left="0"/>
        <w:jc w:val="both"/>
      </w:pPr>
      <w:r>
        <w:rPr>
          <w:rFonts w:ascii="Times New Roman"/>
          <w:b w:val="false"/>
          <w:i w:val="false"/>
          <w:color w:val="000000"/>
          <w:sz w:val="28"/>
        </w:rPr>
        <w:t xml:space="preserve">
      обеспечивает постоянное совершенствование деятельности организации на основе внедрения передовых технологий в области связей с общественностью; </w:t>
      </w:r>
    </w:p>
    <w:bookmarkEnd w:id="1835"/>
    <w:bookmarkStart w:name="z1842" w:id="1836"/>
    <w:p>
      <w:pPr>
        <w:spacing w:after="0"/>
        <w:ind w:left="0"/>
        <w:jc w:val="both"/>
      </w:pPr>
      <w:r>
        <w:rPr>
          <w:rFonts w:ascii="Times New Roman"/>
          <w:b w:val="false"/>
          <w:i w:val="false"/>
          <w:color w:val="000000"/>
          <w:sz w:val="28"/>
        </w:rPr>
        <w:t>
      руководит и координирует работу структурных подразделений организации, обеспечивающих реализацию политики организации в области рекламы и связей с общественностью.</w:t>
      </w:r>
    </w:p>
    <w:bookmarkEnd w:id="1836"/>
    <w:bookmarkStart w:name="z1843" w:id="1837"/>
    <w:p>
      <w:pPr>
        <w:spacing w:after="0"/>
        <w:ind w:left="0"/>
        <w:jc w:val="both"/>
      </w:pPr>
      <w:r>
        <w:rPr>
          <w:rFonts w:ascii="Times New Roman"/>
          <w:b w:val="false"/>
          <w:i w:val="false"/>
          <w:color w:val="000000"/>
          <w:sz w:val="28"/>
        </w:rPr>
        <w:t xml:space="preserve">
      178. Должен знать: </w:t>
      </w:r>
    </w:p>
    <w:bookmarkEnd w:id="1837"/>
    <w:bookmarkStart w:name="z1844" w:id="1838"/>
    <w:p>
      <w:pPr>
        <w:spacing w:after="0"/>
        <w:ind w:left="0"/>
        <w:jc w:val="both"/>
      </w:pPr>
      <w:r>
        <w:rPr>
          <w:rFonts w:ascii="Times New Roman"/>
          <w:b w:val="false"/>
          <w:i w:val="false"/>
          <w:color w:val="000000"/>
          <w:sz w:val="28"/>
        </w:rPr>
        <w:t>
      законы и иные нормативные правовые акты, относящиеся к вопросам регулирования сферы связей с общественностью;</w:t>
      </w:r>
    </w:p>
    <w:bookmarkEnd w:id="1838"/>
    <w:bookmarkStart w:name="z1845" w:id="1839"/>
    <w:p>
      <w:pPr>
        <w:spacing w:after="0"/>
        <w:ind w:left="0"/>
        <w:jc w:val="both"/>
      </w:pPr>
      <w:r>
        <w:rPr>
          <w:rFonts w:ascii="Times New Roman"/>
          <w:b w:val="false"/>
          <w:i w:val="false"/>
          <w:color w:val="000000"/>
          <w:sz w:val="28"/>
        </w:rPr>
        <w:t>
      законодательство о средствах массовой информации и рекламе;</w:t>
      </w:r>
    </w:p>
    <w:bookmarkEnd w:id="1839"/>
    <w:bookmarkStart w:name="z1846" w:id="1840"/>
    <w:p>
      <w:pPr>
        <w:spacing w:after="0"/>
        <w:ind w:left="0"/>
        <w:jc w:val="both"/>
      </w:pPr>
      <w:r>
        <w:rPr>
          <w:rFonts w:ascii="Times New Roman"/>
          <w:b w:val="false"/>
          <w:i w:val="false"/>
          <w:color w:val="000000"/>
          <w:sz w:val="28"/>
        </w:rPr>
        <w:t>
      международные и казахстанские кодексы профессиональных и этических принципов в области связей с общественностью;</w:t>
      </w:r>
    </w:p>
    <w:bookmarkEnd w:id="1840"/>
    <w:bookmarkStart w:name="z1847" w:id="1841"/>
    <w:p>
      <w:pPr>
        <w:spacing w:after="0"/>
        <w:ind w:left="0"/>
        <w:jc w:val="both"/>
      </w:pPr>
      <w:r>
        <w:rPr>
          <w:rFonts w:ascii="Times New Roman"/>
          <w:b w:val="false"/>
          <w:i w:val="false"/>
          <w:color w:val="000000"/>
          <w:sz w:val="28"/>
        </w:rPr>
        <w:t>
      международные стандарты качества в области связей с общественностью;</w:t>
      </w:r>
    </w:p>
    <w:bookmarkEnd w:id="1841"/>
    <w:bookmarkStart w:name="z1848" w:id="1842"/>
    <w:p>
      <w:pPr>
        <w:spacing w:after="0"/>
        <w:ind w:left="0"/>
        <w:jc w:val="both"/>
      </w:pPr>
      <w:r>
        <w:rPr>
          <w:rFonts w:ascii="Times New Roman"/>
          <w:b w:val="false"/>
          <w:i w:val="false"/>
          <w:color w:val="000000"/>
          <w:sz w:val="28"/>
        </w:rPr>
        <w:t>
      цели, стратегию развития и бизнес-план организации;</w:t>
      </w:r>
    </w:p>
    <w:bookmarkEnd w:id="1842"/>
    <w:bookmarkStart w:name="z1849" w:id="1843"/>
    <w:p>
      <w:pPr>
        <w:spacing w:after="0"/>
        <w:ind w:left="0"/>
        <w:jc w:val="both"/>
      </w:pPr>
      <w:r>
        <w:rPr>
          <w:rFonts w:ascii="Times New Roman"/>
          <w:b w:val="false"/>
          <w:i w:val="false"/>
          <w:color w:val="000000"/>
          <w:sz w:val="28"/>
        </w:rPr>
        <w:t>
      профиль, специализацию, технологию производства и особенности структуры организации;</w:t>
      </w:r>
    </w:p>
    <w:bookmarkEnd w:id="1843"/>
    <w:bookmarkStart w:name="z1850" w:id="1844"/>
    <w:p>
      <w:pPr>
        <w:spacing w:after="0"/>
        <w:ind w:left="0"/>
        <w:jc w:val="both"/>
      </w:pPr>
      <w:r>
        <w:rPr>
          <w:rFonts w:ascii="Times New Roman"/>
          <w:b w:val="false"/>
          <w:i w:val="false"/>
          <w:color w:val="000000"/>
          <w:sz w:val="28"/>
        </w:rPr>
        <w:t xml:space="preserve">
      перспективы и направления развития информационных технологий и средств массовой коммуникации; </w:t>
      </w:r>
    </w:p>
    <w:bookmarkEnd w:id="1844"/>
    <w:bookmarkStart w:name="z1851" w:id="1845"/>
    <w:p>
      <w:pPr>
        <w:spacing w:after="0"/>
        <w:ind w:left="0"/>
        <w:jc w:val="both"/>
      </w:pPr>
      <w:r>
        <w:rPr>
          <w:rFonts w:ascii="Times New Roman"/>
          <w:b w:val="false"/>
          <w:i w:val="false"/>
          <w:color w:val="000000"/>
          <w:sz w:val="28"/>
        </w:rPr>
        <w:t>
      методы анализа, планирования и прогнозирования информационных процессов и сферы массовых коммуникаций;</w:t>
      </w:r>
    </w:p>
    <w:bookmarkEnd w:id="1845"/>
    <w:bookmarkStart w:name="z1852" w:id="1846"/>
    <w:p>
      <w:pPr>
        <w:spacing w:after="0"/>
        <w:ind w:left="0"/>
        <w:jc w:val="both"/>
      </w:pPr>
      <w:r>
        <w:rPr>
          <w:rFonts w:ascii="Times New Roman"/>
          <w:b w:val="false"/>
          <w:i w:val="false"/>
          <w:color w:val="000000"/>
          <w:sz w:val="28"/>
        </w:rPr>
        <w:t>
      методы оценки эффективности и стимулирования деятельности в области связей с общественностью;</w:t>
      </w:r>
    </w:p>
    <w:bookmarkEnd w:id="1846"/>
    <w:bookmarkStart w:name="z1853" w:id="1847"/>
    <w:p>
      <w:pPr>
        <w:spacing w:after="0"/>
        <w:ind w:left="0"/>
        <w:jc w:val="both"/>
      </w:pPr>
      <w:r>
        <w:rPr>
          <w:rFonts w:ascii="Times New Roman"/>
          <w:b w:val="false"/>
          <w:i w:val="false"/>
          <w:color w:val="000000"/>
          <w:sz w:val="28"/>
        </w:rPr>
        <w:t xml:space="preserve">
      передовые технологии, отечественный и зарубежный опыт в области связей с общественностью; </w:t>
      </w:r>
    </w:p>
    <w:bookmarkEnd w:id="1847"/>
    <w:bookmarkStart w:name="z1854" w:id="1848"/>
    <w:p>
      <w:pPr>
        <w:spacing w:after="0"/>
        <w:ind w:left="0"/>
        <w:jc w:val="both"/>
      </w:pPr>
      <w:r>
        <w:rPr>
          <w:rFonts w:ascii="Times New Roman"/>
          <w:b w:val="false"/>
          <w:i w:val="false"/>
          <w:color w:val="000000"/>
          <w:sz w:val="28"/>
        </w:rPr>
        <w:t>
      основы риторики и технику публичных выступлений;</w:t>
      </w:r>
    </w:p>
    <w:bookmarkEnd w:id="1848"/>
    <w:bookmarkStart w:name="z1855" w:id="1849"/>
    <w:p>
      <w:pPr>
        <w:spacing w:after="0"/>
        <w:ind w:left="0"/>
        <w:jc w:val="both"/>
      </w:pPr>
      <w:r>
        <w:rPr>
          <w:rFonts w:ascii="Times New Roman"/>
          <w:b w:val="false"/>
          <w:i w:val="false"/>
          <w:color w:val="000000"/>
          <w:sz w:val="28"/>
        </w:rPr>
        <w:t xml:space="preserve">
      этику делового общения; </w:t>
      </w:r>
    </w:p>
    <w:bookmarkEnd w:id="1849"/>
    <w:bookmarkStart w:name="z1856" w:id="1850"/>
    <w:p>
      <w:pPr>
        <w:spacing w:after="0"/>
        <w:ind w:left="0"/>
        <w:jc w:val="both"/>
      </w:pPr>
      <w:r>
        <w:rPr>
          <w:rFonts w:ascii="Times New Roman"/>
          <w:b w:val="false"/>
          <w:i w:val="false"/>
          <w:color w:val="000000"/>
          <w:sz w:val="28"/>
        </w:rPr>
        <w:t xml:space="preserve">
      основы политологии, социологии, психологии, маркетинга и менеджмента; </w:t>
      </w:r>
    </w:p>
    <w:bookmarkEnd w:id="1850"/>
    <w:bookmarkStart w:name="z1857" w:id="185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851"/>
    <w:bookmarkStart w:name="z1858" w:id="185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852"/>
    <w:bookmarkStart w:name="z1859" w:id="1853"/>
    <w:p>
      <w:pPr>
        <w:spacing w:after="0"/>
        <w:ind w:left="0"/>
        <w:jc w:val="both"/>
      </w:pPr>
      <w:r>
        <w:rPr>
          <w:rFonts w:ascii="Times New Roman"/>
          <w:b w:val="false"/>
          <w:i w:val="false"/>
          <w:color w:val="000000"/>
          <w:sz w:val="28"/>
        </w:rPr>
        <w:t xml:space="preserve">
      179. Требования к квалификации: </w:t>
      </w:r>
    </w:p>
    <w:bookmarkEnd w:id="1853"/>
    <w:bookmarkStart w:name="z1860" w:id="185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руководящих должностях не менее 5 лет или дополнительная подготовка в области связей с общественностью и стаж работы на руководящих должностях не менее 3 лет.</w:t>
      </w:r>
    </w:p>
    <w:bookmarkEnd w:id="1854"/>
    <w:bookmarkStart w:name="z1861" w:id="1855"/>
    <w:p>
      <w:pPr>
        <w:spacing w:after="0"/>
        <w:ind w:left="0"/>
        <w:jc w:val="left"/>
      </w:pPr>
      <w:r>
        <w:rPr>
          <w:rFonts w:ascii="Times New Roman"/>
          <w:b/>
          <w:i w:val="false"/>
          <w:color w:val="000000"/>
        </w:rPr>
        <w:t xml:space="preserve"> Параграф 58. Менеджер по связям с общественностью (Пиар - менеджер)</w:t>
      </w:r>
    </w:p>
    <w:bookmarkEnd w:id="1855"/>
    <w:bookmarkStart w:name="z1862" w:id="1856"/>
    <w:p>
      <w:pPr>
        <w:spacing w:after="0"/>
        <w:ind w:left="0"/>
        <w:jc w:val="both"/>
      </w:pPr>
      <w:r>
        <w:rPr>
          <w:rFonts w:ascii="Times New Roman"/>
          <w:b w:val="false"/>
          <w:i w:val="false"/>
          <w:color w:val="000000"/>
          <w:sz w:val="28"/>
        </w:rPr>
        <w:t xml:space="preserve">
      180. Должностные обязанности: </w:t>
      </w:r>
    </w:p>
    <w:bookmarkEnd w:id="1856"/>
    <w:bookmarkStart w:name="z1863" w:id="1857"/>
    <w:p>
      <w:pPr>
        <w:spacing w:after="0"/>
        <w:ind w:left="0"/>
        <w:jc w:val="both"/>
      </w:pPr>
      <w:r>
        <w:rPr>
          <w:rFonts w:ascii="Times New Roman"/>
          <w:b w:val="false"/>
          <w:i w:val="false"/>
          <w:color w:val="000000"/>
          <w:sz w:val="28"/>
        </w:rPr>
        <w:t xml:space="preserve">
      организует работу по связям с общественностью и средствами массовой информации; </w:t>
      </w:r>
    </w:p>
    <w:bookmarkEnd w:id="1857"/>
    <w:bookmarkStart w:name="z1864" w:id="1858"/>
    <w:p>
      <w:pPr>
        <w:spacing w:after="0"/>
        <w:ind w:left="0"/>
        <w:jc w:val="both"/>
      </w:pPr>
      <w:r>
        <w:rPr>
          <w:rFonts w:ascii="Times New Roman"/>
          <w:b w:val="false"/>
          <w:i w:val="false"/>
          <w:color w:val="000000"/>
          <w:sz w:val="28"/>
        </w:rPr>
        <w:t xml:space="preserve">
      разрабатывает перспективные и текущие программы и планы, отдельные мероприятия или их комплекс в рамках данного направления, их информационное сопровождение, схему финансового и организационного обеспечения; </w:t>
      </w:r>
    </w:p>
    <w:bookmarkEnd w:id="1858"/>
    <w:bookmarkStart w:name="z1865" w:id="1859"/>
    <w:p>
      <w:pPr>
        <w:spacing w:after="0"/>
        <w:ind w:left="0"/>
        <w:jc w:val="both"/>
      </w:pPr>
      <w:r>
        <w:rPr>
          <w:rFonts w:ascii="Times New Roman"/>
          <w:b w:val="false"/>
          <w:i w:val="false"/>
          <w:color w:val="000000"/>
          <w:sz w:val="28"/>
        </w:rPr>
        <w:t xml:space="preserve">
      участвует в формировании информационно-рекламной стратегии отдельного направления деятельности организации в области связей с общественностью в соответствии с общими приоритетами политики организации и перспективами ее развития; </w:t>
      </w:r>
    </w:p>
    <w:bookmarkEnd w:id="1859"/>
    <w:bookmarkStart w:name="z1866" w:id="1860"/>
    <w:p>
      <w:pPr>
        <w:spacing w:after="0"/>
        <w:ind w:left="0"/>
        <w:jc w:val="both"/>
      </w:pPr>
      <w:r>
        <w:rPr>
          <w:rFonts w:ascii="Times New Roman"/>
          <w:b w:val="false"/>
          <w:i w:val="false"/>
          <w:color w:val="000000"/>
          <w:sz w:val="28"/>
        </w:rPr>
        <w:t xml:space="preserve">
      осуществляет выбор форм и методов взаимодействия с общественностью, организациями, средствами массовой информации; </w:t>
      </w:r>
    </w:p>
    <w:bookmarkEnd w:id="1860"/>
    <w:bookmarkStart w:name="z1867" w:id="1861"/>
    <w:p>
      <w:pPr>
        <w:spacing w:after="0"/>
        <w:ind w:left="0"/>
        <w:jc w:val="both"/>
      </w:pPr>
      <w:r>
        <w:rPr>
          <w:rFonts w:ascii="Times New Roman"/>
          <w:b w:val="false"/>
          <w:i w:val="false"/>
          <w:color w:val="000000"/>
          <w:sz w:val="28"/>
        </w:rPr>
        <w:t xml:space="preserve">
      определяет характер, содержание и носители информационных сообщений, исходящих от организации; </w:t>
      </w:r>
    </w:p>
    <w:bookmarkEnd w:id="1861"/>
    <w:bookmarkStart w:name="z1868" w:id="1862"/>
    <w:p>
      <w:pPr>
        <w:spacing w:after="0"/>
        <w:ind w:left="0"/>
        <w:jc w:val="both"/>
      </w:pPr>
      <w:r>
        <w:rPr>
          <w:rFonts w:ascii="Times New Roman"/>
          <w:b w:val="false"/>
          <w:i w:val="false"/>
          <w:color w:val="000000"/>
          <w:sz w:val="28"/>
        </w:rPr>
        <w:t xml:space="preserve">
      обеспечивает двустороннюю связь с потребителями, партнерами и иными группами общественности; </w:t>
      </w:r>
    </w:p>
    <w:bookmarkEnd w:id="1862"/>
    <w:bookmarkStart w:name="z1869" w:id="1863"/>
    <w:p>
      <w:pPr>
        <w:spacing w:after="0"/>
        <w:ind w:left="0"/>
        <w:jc w:val="both"/>
      </w:pPr>
      <w:r>
        <w:rPr>
          <w:rFonts w:ascii="Times New Roman"/>
          <w:b w:val="false"/>
          <w:i w:val="false"/>
          <w:color w:val="000000"/>
          <w:sz w:val="28"/>
        </w:rPr>
        <w:t xml:space="preserve">
      организует и поддерживает постоянные контакты со средствами массовой информации, информационными, рекламными, консалтинговыми агентствами, агентствами по связям с общественностью, издательствами, иными предприятиями и организациями, государственными и общественными структурами; </w:t>
      </w:r>
    </w:p>
    <w:bookmarkEnd w:id="1863"/>
    <w:bookmarkStart w:name="z1870" w:id="1864"/>
    <w:p>
      <w:pPr>
        <w:spacing w:after="0"/>
        <w:ind w:left="0"/>
        <w:jc w:val="both"/>
      </w:pPr>
      <w:r>
        <w:rPr>
          <w:rFonts w:ascii="Times New Roman"/>
          <w:b w:val="false"/>
          <w:i w:val="false"/>
          <w:color w:val="000000"/>
          <w:sz w:val="28"/>
        </w:rPr>
        <w:t xml:space="preserve">
      организует сбор информации, в том числе с применением социологических исследований, непрерывный мониторинг информационных источников; </w:t>
      </w:r>
    </w:p>
    <w:bookmarkEnd w:id="1864"/>
    <w:bookmarkStart w:name="z1871" w:id="1865"/>
    <w:p>
      <w:pPr>
        <w:spacing w:after="0"/>
        <w:ind w:left="0"/>
        <w:jc w:val="both"/>
      </w:pPr>
      <w:r>
        <w:rPr>
          <w:rFonts w:ascii="Times New Roman"/>
          <w:b w:val="false"/>
          <w:i w:val="false"/>
          <w:color w:val="000000"/>
          <w:sz w:val="28"/>
        </w:rPr>
        <w:t xml:space="preserve">
      анализирует состояние и прогнозирует изменения информационного рынка и сферы общественных коммуникаций; </w:t>
      </w:r>
    </w:p>
    <w:bookmarkEnd w:id="1865"/>
    <w:bookmarkStart w:name="z1872" w:id="1866"/>
    <w:p>
      <w:pPr>
        <w:spacing w:after="0"/>
        <w:ind w:left="0"/>
        <w:jc w:val="both"/>
      </w:pPr>
      <w:r>
        <w:rPr>
          <w:rFonts w:ascii="Times New Roman"/>
          <w:b w:val="false"/>
          <w:i w:val="false"/>
          <w:color w:val="000000"/>
          <w:sz w:val="28"/>
        </w:rPr>
        <w:t xml:space="preserve">
      принимает меры по корректировке политики организации в области связей с общественностью; </w:t>
      </w:r>
    </w:p>
    <w:bookmarkEnd w:id="1866"/>
    <w:bookmarkStart w:name="z1873" w:id="1867"/>
    <w:p>
      <w:pPr>
        <w:spacing w:after="0"/>
        <w:ind w:left="0"/>
        <w:jc w:val="both"/>
      </w:pPr>
      <w:r>
        <w:rPr>
          <w:rFonts w:ascii="Times New Roman"/>
          <w:b w:val="false"/>
          <w:i w:val="false"/>
          <w:color w:val="000000"/>
          <w:sz w:val="28"/>
        </w:rPr>
        <w:t xml:space="preserve">
      осуществляет контроль за подготовкой и исполнением договоров и контрактов по информационному, рекламному, организационному и финансовому обеспечению программ и мероприятий в рамках отдельного направления деятельности организации в области связей с общественностью; </w:t>
      </w:r>
    </w:p>
    <w:bookmarkEnd w:id="1867"/>
    <w:bookmarkStart w:name="z1874" w:id="1868"/>
    <w:p>
      <w:pPr>
        <w:spacing w:after="0"/>
        <w:ind w:left="0"/>
        <w:jc w:val="both"/>
      </w:pPr>
      <w:r>
        <w:rPr>
          <w:rFonts w:ascii="Times New Roman"/>
          <w:b w:val="false"/>
          <w:i w:val="false"/>
          <w:color w:val="000000"/>
          <w:sz w:val="28"/>
        </w:rPr>
        <w:t xml:space="preserve">
      обеспечивает взаимодействие внутренних структурных подразделений организации при совместной деятельности; </w:t>
      </w:r>
    </w:p>
    <w:bookmarkEnd w:id="1868"/>
    <w:bookmarkStart w:name="z1875" w:id="1869"/>
    <w:p>
      <w:pPr>
        <w:spacing w:after="0"/>
        <w:ind w:left="0"/>
        <w:jc w:val="both"/>
      </w:pPr>
      <w:r>
        <w:rPr>
          <w:rFonts w:ascii="Times New Roman"/>
          <w:b w:val="false"/>
          <w:i w:val="false"/>
          <w:color w:val="000000"/>
          <w:sz w:val="28"/>
        </w:rPr>
        <w:t xml:space="preserve">
      привлекает к решению поставленных задач независимых внешних консультантов и экспертов в области связей с общественностью; </w:t>
      </w:r>
    </w:p>
    <w:bookmarkEnd w:id="1869"/>
    <w:bookmarkStart w:name="z1876" w:id="1870"/>
    <w:p>
      <w:pPr>
        <w:spacing w:after="0"/>
        <w:ind w:left="0"/>
        <w:jc w:val="both"/>
      </w:pPr>
      <w:r>
        <w:rPr>
          <w:rFonts w:ascii="Times New Roman"/>
          <w:b w:val="false"/>
          <w:i w:val="false"/>
          <w:color w:val="000000"/>
          <w:sz w:val="28"/>
        </w:rPr>
        <w:t xml:space="preserve">
      организует пресс-конференции, брифинги, медиа-киты, бэкграунды, интервью руководителей организации в средствах массовой информации; </w:t>
      </w:r>
    </w:p>
    <w:bookmarkEnd w:id="1870"/>
    <w:bookmarkStart w:name="z1877" w:id="1871"/>
    <w:p>
      <w:pPr>
        <w:spacing w:after="0"/>
        <w:ind w:left="0"/>
        <w:jc w:val="both"/>
      </w:pPr>
      <w:r>
        <w:rPr>
          <w:rFonts w:ascii="Times New Roman"/>
          <w:b w:val="false"/>
          <w:i w:val="false"/>
          <w:color w:val="000000"/>
          <w:sz w:val="28"/>
        </w:rPr>
        <w:t xml:space="preserve">
      организует подготовку пресс-релизов о деятельности организации, корпоративных бюллетеней, иных информационных материалов о ее деятельности для средств массовой информации; </w:t>
      </w:r>
    </w:p>
    <w:bookmarkEnd w:id="1871"/>
    <w:bookmarkStart w:name="z1878" w:id="1872"/>
    <w:p>
      <w:pPr>
        <w:spacing w:after="0"/>
        <w:ind w:left="0"/>
        <w:jc w:val="both"/>
      </w:pPr>
      <w:r>
        <w:rPr>
          <w:rFonts w:ascii="Times New Roman"/>
          <w:b w:val="false"/>
          <w:i w:val="false"/>
          <w:color w:val="000000"/>
          <w:sz w:val="28"/>
        </w:rPr>
        <w:t xml:space="preserve">
      осуществляет подготовку публичной отчетной документации организации; </w:t>
      </w:r>
    </w:p>
    <w:bookmarkEnd w:id="1872"/>
    <w:bookmarkStart w:name="z1879" w:id="1873"/>
    <w:p>
      <w:pPr>
        <w:spacing w:after="0"/>
        <w:ind w:left="0"/>
        <w:jc w:val="both"/>
      </w:pPr>
      <w:r>
        <w:rPr>
          <w:rFonts w:ascii="Times New Roman"/>
          <w:b w:val="false"/>
          <w:i w:val="false"/>
          <w:color w:val="000000"/>
          <w:sz w:val="28"/>
        </w:rPr>
        <w:t xml:space="preserve">
      взаимодействует с центрами изучения общественного мнения и составляет собственные программы по изучению и определению мнения общественности о деятельности организации; </w:t>
      </w:r>
    </w:p>
    <w:bookmarkEnd w:id="1873"/>
    <w:bookmarkStart w:name="z1880" w:id="1874"/>
    <w:p>
      <w:pPr>
        <w:spacing w:after="0"/>
        <w:ind w:left="0"/>
        <w:jc w:val="both"/>
      </w:pPr>
      <w:r>
        <w:rPr>
          <w:rFonts w:ascii="Times New Roman"/>
          <w:b w:val="false"/>
          <w:i w:val="false"/>
          <w:color w:val="000000"/>
          <w:sz w:val="28"/>
        </w:rPr>
        <w:t xml:space="preserve">
      информирует руководство о результатах опросов общественного мнения (потребителей, средств массовой информации, представителей властных структур, партнеров и клиентов организации); </w:t>
      </w:r>
    </w:p>
    <w:bookmarkEnd w:id="1874"/>
    <w:bookmarkStart w:name="z1881" w:id="1875"/>
    <w:p>
      <w:pPr>
        <w:spacing w:after="0"/>
        <w:ind w:left="0"/>
        <w:jc w:val="both"/>
      </w:pPr>
      <w:r>
        <w:rPr>
          <w:rFonts w:ascii="Times New Roman"/>
          <w:b w:val="false"/>
          <w:i w:val="false"/>
          <w:color w:val="000000"/>
          <w:sz w:val="28"/>
        </w:rPr>
        <w:t xml:space="preserve">
      анализирует запросы средств массовой информации и иных представителей общественности о деятельности организации; </w:t>
      </w:r>
    </w:p>
    <w:bookmarkEnd w:id="1875"/>
    <w:bookmarkStart w:name="z1882" w:id="1876"/>
    <w:p>
      <w:pPr>
        <w:spacing w:after="0"/>
        <w:ind w:left="0"/>
        <w:jc w:val="both"/>
      </w:pPr>
      <w:r>
        <w:rPr>
          <w:rFonts w:ascii="Times New Roman"/>
          <w:b w:val="false"/>
          <w:i w:val="false"/>
          <w:color w:val="000000"/>
          <w:sz w:val="28"/>
        </w:rPr>
        <w:t xml:space="preserve">
      участвует в анализе предложений по участию организации в разнообразных акциях (выставках, пресс-конференциях, презентациях, "круглых столов", фестивалях, благотворительных акциях), дает заключения о возможности совместного участия в "PR"-акциях, проводимых сторонними организациями; </w:t>
      </w:r>
    </w:p>
    <w:bookmarkEnd w:id="1876"/>
    <w:bookmarkStart w:name="z1883" w:id="1877"/>
    <w:p>
      <w:pPr>
        <w:spacing w:after="0"/>
        <w:ind w:left="0"/>
        <w:jc w:val="both"/>
      </w:pPr>
      <w:r>
        <w:rPr>
          <w:rFonts w:ascii="Times New Roman"/>
          <w:b w:val="false"/>
          <w:i w:val="false"/>
          <w:color w:val="000000"/>
          <w:sz w:val="28"/>
        </w:rPr>
        <w:t xml:space="preserve">
      использует в работе необходимые пиар средства об успешных акциях организации до потенциальной аудитории (потребителей, акционеров, инвесторов); </w:t>
      </w:r>
    </w:p>
    <w:bookmarkEnd w:id="1877"/>
    <w:bookmarkStart w:name="z1884" w:id="1878"/>
    <w:p>
      <w:pPr>
        <w:spacing w:after="0"/>
        <w:ind w:left="0"/>
        <w:jc w:val="both"/>
      </w:pPr>
      <w:r>
        <w:rPr>
          <w:rFonts w:ascii="Times New Roman"/>
          <w:b w:val="false"/>
          <w:i w:val="false"/>
          <w:color w:val="000000"/>
          <w:sz w:val="28"/>
        </w:rPr>
        <w:t xml:space="preserve">
      анализирует эффективность проведенных мероприятий; </w:t>
      </w:r>
    </w:p>
    <w:bookmarkEnd w:id="1878"/>
    <w:bookmarkStart w:name="z1885" w:id="1879"/>
    <w:p>
      <w:pPr>
        <w:spacing w:after="0"/>
        <w:ind w:left="0"/>
        <w:jc w:val="both"/>
      </w:pPr>
      <w:r>
        <w:rPr>
          <w:rFonts w:ascii="Times New Roman"/>
          <w:b w:val="false"/>
          <w:i w:val="false"/>
          <w:color w:val="000000"/>
          <w:sz w:val="28"/>
        </w:rPr>
        <w:t xml:space="preserve">
      обобщает, анализирует и доводит до сведения руководства организации материалы средств массовой информации не инициированные организацией и пиар-персоналом предприятия; </w:t>
      </w:r>
    </w:p>
    <w:bookmarkEnd w:id="1879"/>
    <w:bookmarkStart w:name="z1886" w:id="1880"/>
    <w:p>
      <w:pPr>
        <w:spacing w:after="0"/>
        <w:ind w:left="0"/>
        <w:jc w:val="both"/>
      </w:pPr>
      <w:r>
        <w:rPr>
          <w:rFonts w:ascii="Times New Roman"/>
          <w:b w:val="false"/>
          <w:i w:val="false"/>
          <w:color w:val="000000"/>
          <w:sz w:val="28"/>
        </w:rPr>
        <w:t xml:space="preserve">
      организует тренинги руководства организации по взаимодействию со средствами массовой информации, представителями общественности; </w:t>
      </w:r>
    </w:p>
    <w:bookmarkEnd w:id="1880"/>
    <w:bookmarkStart w:name="z1887" w:id="1881"/>
    <w:p>
      <w:pPr>
        <w:spacing w:after="0"/>
        <w:ind w:left="0"/>
        <w:jc w:val="both"/>
      </w:pPr>
      <w:r>
        <w:rPr>
          <w:rFonts w:ascii="Times New Roman"/>
          <w:b w:val="false"/>
          <w:i w:val="false"/>
          <w:color w:val="000000"/>
          <w:sz w:val="28"/>
        </w:rPr>
        <w:t xml:space="preserve">
      анализирует стратегии конкурентов, выявляет их сильные и слабые стороны; </w:t>
      </w:r>
    </w:p>
    <w:bookmarkEnd w:id="1881"/>
    <w:bookmarkStart w:name="z1888" w:id="1882"/>
    <w:p>
      <w:pPr>
        <w:spacing w:after="0"/>
        <w:ind w:left="0"/>
        <w:jc w:val="both"/>
      </w:pPr>
      <w:r>
        <w:rPr>
          <w:rFonts w:ascii="Times New Roman"/>
          <w:b w:val="false"/>
          <w:i w:val="false"/>
          <w:color w:val="000000"/>
          <w:sz w:val="28"/>
        </w:rPr>
        <w:t xml:space="preserve">
      разрабатывает предложения по совершенствованию структуры взаимодействия пиар-персонала с иными структурными подразделениями организации; </w:t>
      </w:r>
    </w:p>
    <w:bookmarkEnd w:id="1882"/>
    <w:bookmarkStart w:name="z1889" w:id="1883"/>
    <w:p>
      <w:pPr>
        <w:spacing w:after="0"/>
        <w:ind w:left="0"/>
        <w:jc w:val="both"/>
      </w:pPr>
      <w:r>
        <w:rPr>
          <w:rFonts w:ascii="Times New Roman"/>
          <w:b w:val="false"/>
          <w:i w:val="false"/>
          <w:color w:val="000000"/>
          <w:sz w:val="28"/>
        </w:rPr>
        <w:t xml:space="preserve">
      организует работу "PR"-архива организации (запросы от общественности, ответы, материалы осуществленных акций); </w:t>
      </w:r>
    </w:p>
    <w:bookmarkEnd w:id="1883"/>
    <w:bookmarkStart w:name="z1890" w:id="1884"/>
    <w:p>
      <w:pPr>
        <w:spacing w:after="0"/>
        <w:ind w:left="0"/>
        <w:jc w:val="both"/>
      </w:pPr>
      <w:r>
        <w:rPr>
          <w:rFonts w:ascii="Times New Roman"/>
          <w:b w:val="false"/>
          <w:i w:val="false"/>
          <w:color w:val="000000"/>
          <w:sz w:val="28"/>
        </w:rPr>
        <w:t xml:space="preserve">
      представляет отчеты о проделанной работе руководству организации; </w:t>
      </w:r>
    </w:p>
    <w:bookmarkEnd w:id="1884"/>
    <w:bookmarkStart w:name="z1891" w:id="1885"/>
    <w:p>
      <w:pPr>
        <w:spacing w:after="0"/>
        <w:ind w:left="0"/>
        <w:jc w:val="both"/>
      </w:pPr>
      <w:r>
        <w:rPr>
          <w:rFonts w:ascii="Times New Roman"/>
          <w:b w:val="false"/>
          <w:i w:val="false"/>
          <w:color w:val="000000"/>
          <w:sz w:val="28"/>
        </w:rPr>
        <w:t>
      соблюдает нормы и порядок по безопасности и охране труда и пожарной безопасности.</w:t>
      </w:r>
    </w:p>
    <w:bookmarkEnd w:id="1885"/>
    <w:bookmarkStart w:name="z1892" w:id="1886"/>
    <w:p>
      <w:pPr>
        <w:spacing w:after="0"/>
        <w:ind w:left="0"/>
        <w:jc w:val="both"/>
      </w:pPr>
      <w:r>
        <w:rPr>
          <w:rFonts w:ascii="Times New Roman"/>
          <w:b w:val="false"/>
          <w:i w:val="false"/>
          <w:color w:val="000000"/>
          <w:sz w:val="28"/>
        </w:rPr>
        <w:t xml:space="preserve">
      181. Должен знать: </w:t>
      </w:r>
    </w:p>
    <w:bookmarkEnd w:id="1886"/>
    <w:bookmarkStart w:name="z1893" w:id="1887"/>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вопросы в области связей с общественностью, средств массовой информации и рекламы; </w:t>
      </w:r>
    </w:p>
    <w:bookmarkEnd w:id="1887"/>
    <w:bookmarkStart w:name="z1894" w:id="1888"/>
    <w:p>
      <w:pPr>
        <w:spacing w:after="0"/>
        <w:ind w:left="0"/>
        <w:jc w:val="both"/>
      </w:pPr>
      <w:r>
        <w:rPr>
          <w:rFonts w:ascii="Times New Roman"/>
          <w:b w:val="false"/>
          <w:i w:val="false"/>
          <w:color w:val="000000"/>
          <w:sz w:val="28"/>
        </w:rPr>
        <w:t xml:space="preserve">
      основы рыночной экономики, предпринимательства и менеджмента, стратегию развития организации, коньюктуру информационного рынка, технологию проведения социологических исследований; </w:t>
      </w:r>
    </w:p>
    <w:bookmarkEnd w:id="1888"/>
    <w:bookmarkStart w:name="z1895" w:id="1889"/>
    <w:p>
      <w:pPr>
        <w:spacing w:after="0"/>
        <w:ind w:left="0"/>
        <w:jc w:val="both"/>
      </w:pPr>
      <w:r>
        <w:rPr>
          <w:rFonts w:ascii="Times New Roman"/>
          <w:b w:val="false"/>
          <w:i w:val="false"/>
          <w:color w:val="000000"/>
          <w:sz w:val="28"/>
        </w:rPr>
        <w:t xml:space="preserve">
      методы работы в кризисных ситуациях; </w:t>
      </w:r>
    </w:p>
    <w:bookmarkEnd w:id="1889"/>
    <w:bookmarkStart w:name="z1896" w:id="1890"/>
    <w:p>
      <w:pPr>
        <w:spacing w:after="0"/>
        <w:ind w:left="0"/>
        <w:jc w:val="both"/>
      </w:pPr>
      <w:r>
        <w:rPr>
          <w:rFonts w:ascii="Times New Roman"/>
          <w:b w:val="false"/>
          <w:i w:val="false"/>
          <w:color w:val="000000"/>
          <w:sz w:val="28"/>
        </w:rPr>
        <w:t xml:space="preserve">
      методы планирования и организации рекламных и информационных кампаний; </w:t>
      </w:r>
    </w:p>
    <w:bookmarkEnd w:id="1890"/>
    <w:bookmarkStart w:name="z1897" w:id="1891"/>
    <w:p>
      <w:pPr>
        <w:spacing w:after="0"/>
        <w:ind w:left="0"/>
        <w:jc w:val="both"/>
      </w:pPr>
      <w:r>
        <w:rPr>
          <w:rFonts w:ascii="Times New Roman"/>
          <w:b w:val="false"/>
          <w:i w:val="false"/>
          <w:color w:val="000000"/>
          <w:sz w:val="28"/>
        </w:rPr>
        <w:t>
      порядок составления и заключения договоров (контрактов) об информационном обеспечении программ и мероприятий;</w:t>
      </w:r>
    </w:p>
    <w:bookmarkEnd w:id="1891"/>
    <w:bookmarkStart w:name="z1898" w:id="1892"/>
    <w:p>
      <w:pPr>
        <w:spacing w:after="0"/>
        <w:ind w:left="0"/>
        <w:jc w:val="both"/>
      </w:pPr>
      <w:r>
        <w:rPr>
          <w:rFonts w:ascii="Times New Roman"/>
          <w:b w:val="false"/>
          <w:i w:val="false"/>
          <w:color w:val="000000"/>
          <w:sz w:val="28"/>
        </w:rPr>
        <w:t>
      основы социологии, психологии, филологии и маркетинга;</w:t>
      </w:r>
    </w:p>
    <w:bookmarkEnd w:id="1892"/>
    <w:bookmarkStart w:name="z1899" w:id="1893"/>
    <w:p>
      <w:pPr>
        <w:spacing w:after="0"/>
        <w:ind w:left="0"/>
        <w:jc w:val="both"/>
      </w:pPr>
      <w:r>
        <w:rPr>
          <w:rFonts w:ascii="Times New Roman"/>
          <w:b w:val="false"/>
          <w:i w:val="false"/>
          <w:color w:val="000000"/>
          <w:sz w:val="28"/>
        </w:rPr>
        <w:t xml:space="preserve">
      этику делового общения, передовой отечественный и зарубежный опыт в области связей с общественностью; </w:t>
      </w:r>
    </w:p>
    <w:bookmarkEnd w:id="1893"/>
    <w:bookmarkStart w:name="z1900" w:id="1894"/>
    <w:p>
      <w:pPr>
        <w:spacing w:after="0"/>
        <w:ind w:left="0"/>
        <w:jc w:val="both"/>
      </w:pPr>
      <w:r>
        <w:rPr>
          <w:rFonts w:ascii="Times New Roman"/>
          <w:b w:val="false"/>
          <w:i w:val="false"/>
          <w:color w:val="000000"/>
          <w:sz w:val="28"/>
        </w:rPr>
        <w:t xml:space="preserve">
      методы сбора и обработки информации с применением современных технических средств связи и компьютерных технологий; </w:t>
      </w:r>
    </w:p>
    <w:bookmarkEnd w:id="1894"/>
    <w:bookmarkStart w:name="z1901" w:id="1895"/>
    <w:p>
      <w:pPr>
        <w:spacing w:after="0"/>
        <w:ind w:left="0"/>
        <w:jc w:val="both"/>
      </w:pPr>
      <w:r>
        <w:rPr>
          <w:rFonts w:ascii="Times New Roman"/>
          <w:b w:val="false"/>
          <w:i w:val="false"/>
          <w:color w:val="000000"/>
          <w:sz w:val="28"/>
        </w:rPr>
        <w:t xml:space="preserve">
      порядок представления информации, являющейся государственной, служебной и коммерческой тайной, порядок ее защиты и использования; </w:t>
      </w:r>
    </w:p>
    <w:bookmarkEnd w:id="1895"/>
    <w:bookmarkStart w:name="z1902" w:id="1896"/>
    <w:p>
      <w:pPr>
        <w:spacing w:after="0"/>
        <w:ind w:left="0"/>
        <w:jc w:val="both"/>
      </w:pPr>
      <w:r>
        <w:rPr>
          <w:rFonts w:ascii="Times New Roman"/>
          <w:b w:val="false"/>
          <w:i w:val="false"/>
          <w:color w:val="000000"/>
          <w:sz w:val="28"/>
        </w:rPr>
        <w:t>
      основные принципы клиентского пиар, внутрикорпоративного пиар, кризисного пиар, иных видов пиар;</w:t>
      </w:r>
    </w:p>
    <w:bookmarkEnd w:id="1896"/>
    <w:bookmarkStart w:name="z1903" w:id="1897"/>
    <w:p>
      <w:pPr>
        <w:spacing w:after="0"/>
        <w:ind w:left="0"/>
        <w:jc w:val="both"/>
      </w:pPr>
      <w:r>
        <w:rPr>
          <w:rFonts w:ascii="Times New Roman"/>
          <w:b w:val="false"/>
          <w:i w:val="false"/>
          <w:color w:val="000000"/>
          <w:sz w:val="28"/>
        </w:rPr>
        <w:t xml:space="preserve">
      основные принципы работы с конкурентной средой; </w:t>
      </w:r>
    </w:p>
    <w:bookmarkEnd w:id="1897"/>
    <w:bookmarkStart w:name="z1904" w:id="1898"/>
    <w:p>
      <w:pPr>
        <w:spacing w:after="0"/>
        <w:ind w:left="0"/>
        <w:jc w:val="both"/>
      </w:pPr>
      <w:r>
        <w:rPr>
          <w:rFonts w:ascii="Times New Roman"/>
          <w:b w:val="false"/>
          <w:i w:val="false"/>
          <w:color w:val="000000"/>
          <w:sz w:val="28"/>
        </w:rPr>
        <w:t xml:space="preserve">
      методы работы со средствами массовой информации; </w:t>
      </w:r>
    </w:p>
    <w:bookmarkEnd w:id="1898"/>
    <w:bookmarkStart w:name="z1905" w:id="189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899"/>
    <w:bookmarkStart w:name="z1906" w:id="190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900"/>
    <w:bookmarkStart w:name="z1907" w:id="1901"/>
    <w:p>
      <w:pPr>
        <w:spacing w:after="0"/>
        <w:ind w:left="0"/>
        <w:jc w:val="both"/>
      </w:pPr>
      <w:r>
        <w:rPr>
          <w:rFonts w:ascii="Times New Roman"/>
          <w:b w:val="false"/>
          <w:i w:val="false"/>
          <w:color w:val="000000"/>
          <w:sz w:val="28"/>
        </w:rPr>
        <w:t xml:space="preserve">
      182. Требования к квалификации: </w:t>
      </w:r>
    </w:p>
    <w:bookmarkEnd w:id="1901"/>
    <w:bookmarkStart w:name="z1908" w:id="1902"/>
    <w:p>
      <w:pPr>
        <w:spacing w:after="0"/>
        <w:ind w:left="0"/>
        <w:jc w:val="both"/>
      </w:pPr>
      <w:r>
        <w:rPr>
          <w:rFonts w:ascii="Times New Roman"/>
          <w:b w:val="false"/>
          <w:i w:val="false"/>
          <w:color w:val="000000"/>
          <w:sz w:val="28"/>
        </w:rPr>
        <w:t xml:space="preserve">
      высшее (или послевузовское) образование по соответствующему направлению подготовки кадров, дополнительная подготовка в области связей с общественностью и средствами массовой информации и стаж работы не менее 2 лет. </w:t>
      </w:r>
    </w:p>
    <w:bookmarkEnd w:id="1902"/>
    <w:bookmarkStart w:name="z1909" w:id="1903"/>
    <w:p>
      <w:pPr>
        <w:spacing w:after="0"/>
        <w:ind w:left="0"/>
        <w:jc w:val="left"/>
      </w:pPr>
      <w:r>
        <w:rPr>
          <w:rFonts w:ascii="Times New Roman"/>
          <w:b/>
          <w:i w:val="false"/>
          <w:color w:val="000000"/>
        </w:rPr>
        <w:t xml:space="preserve"> Параграф 59. Заведующий складом</w:t>
      </w:r>
    </w:p>
    <w:bookmarkEnd w:id="1903"/>
    <w:bookmarkStart w:name="z1910" w:id="1904"/>
    <w:p>
      <w:pPr>
        <w:spacing w:after="0"/>
        <w:ind w:left="0"/>
        <w:jc w:val="both"/>
      </w:pPr>
      <w:r>
        <w:rPr>
          <w:rFonts w:ascii="Times New Roman"/>
          <w:b w:val="false"/>
          <w:i w:val="false"/>
          <w:color w:val="000000"/>
          <w:sz w:val="28"/>
        </w:rPr>
        <w:t>
      183. Должностные обязанности:</w:t>
      </w:r>
    </w:p>
    <w:bookmarkEnd w:id="1904"/>
    <w:bookmarkStart w:name="z1911" w:id="1905"/>
    <w:p>
      <w:pPr>
        <w:spacing w:after="0"/>
        <w:ind w:left="0"/>
        <w:jc w:val="both"/>
      </w:pPr>
      <w:r>
        <w:rPr>
          <w:rFonts w:ascii="Times New Roman"/>
          <w:b w:val="false"/>
          <w:i w:val="false"/>
          <w:color w:val="000000"/>
          <w:sz w:val="28"/>
        </w:rPr>
        <w:t xml:space="preserve">
      руководит работой склада по приему, хранению и отпуску товарно-материальных ценностей, по их размещению с учетом наиболее рационального использования складских площадей, облегчения и ускорения поиска необходимых материалов, инвентаря; </w:t>
      </w:r>
    </w:p>
    <w:bookmarkEnd w:id="1905"/>
    <w:bookmarkStart w:name="z1912" w:id="1906"/>
    <w:p>
      <w:pPr>
        <w:spacing w:after="0"/>
        <w:ind w:left="0"/>
        <w:jc w:val="both"/>
      </w:pPr>
      <w:r>
        <w:rPr>
          <w:rFonts w:ascii="Times New Roman"/>
          <w:b w:val="false"/>
          <w:i w:val="false"/>
          <w:color w:val="000000"/>
          <w:sz w:val="28"/>
        </w:rPr>
        <w:t xml:space="preserve">
      обеспечивает сохранность складируемых товарно-материальных ценностей, соблюдение режимов хранения, порядка оформления и сдачи приходно-расходных документов; </w:t>
      </w:r>
    </w:p>
    <w:bookmarkEnd w:id="1906"/>
    <w:bookmarkStart w:name="z1913" w:id="1907"/>
    <w:p>
      <w:pPr>
        <w:spacing w:after="0"/>
        <w:ind w:left="0"/>
        <w:jc w:val="both"/>
      </w:pPr>
      <w:r>
        <w:rPr>
          <w:rFonts w:ascii="Times New Roman"/>
          <w:b w:val="false"/>
          <w:i w:val="false"/>
          <w:color w:val="000000"/>
          <w:sz w:val="28"/>
        </w:rPr>
        <w:t xml:space="preserve">
      следит за наличием и исправностью противопожарных средств, состоянием помещений, оборудования и инвентаря на складе и обеспечивает их своевременный ремонт; </w:t>
      </w:r>
    </w:p>
    <w:bookmarkEnd w:id="1907"/>
    <w:bookmarkStart w:name="z1914" w:id="1908"/>
    <w:p>
      <w:pPr>
        <w:spacing w:after="0"/>
        <w:ind w:left="0"/>
        <w:jc w:val="both"/>
      </w:pPr>
      <w:r>
        <w:rPr>
          <w:rFonts w:ascii="Times New Roman"/>
          <w:b w:val="false"/>
          <w:i w:val="false"/>
          <w:color w:val="000000"/>
          <w:sz w:val="28"/>
        </w:rPr>
        <w:t xml:space="preserve">
      организует проведение погрузочно-разгрузочных работ на складе с соблюдением норм, порядка и инструкций по безопасности и охране труда; </w:t>
      </w:r>
    </w:p>
    <w:bookmarkEnd w:id="1908"/>
    <w:bookmarkStart w:name="z1915" w:id="1909"/>
    <w:p>
      <w:pPr>
        <w:spacing w:after="0"/>
        <w:ind w:left="0"/>
        <w:jc w:val="both"/>
      </w:pPr>
      <w:r>
        <w:rPr>
          <w:rFonts w:ascii="Times New Roman"/>
          <w:b w:val="false"/>
          <w:i w:val="false"/>
          <w:color w:val="000000"/>
          <w:sz w:val="28"/>
        </w:rPr>
        <w:t xml:space="preserve">
      обеспечивает сбор, хранение и своевременный возврат поставщикам погрузочного реквизита; </w:t>
      </w:r>
    </w:p>
    <w:bookmarkEnd w:id="1909"/>
    <w:bookmarkStart w:name="z1916" w:id="1910"/>
    <w:p>
      <w:pPr>
        <w:spacing w:after="0"/>
        <w:ind w:left="0"/>
        <w:jc w:val="both"/>
      </w:pPr>
      <w:r>
        <w:rPr>
          <w:rFonts w:ascii="Times New Roman"/>
          <w:b w:val="false"/>
          <w:i w:val="false"/>
          <w:color w:val="000000"/>
          <w:sz w:val="28"/>
        </w:rPr>
        <w:t xml:space="preserve">
      участвует в проведении инвентаризаций товарно-материальных ценностей; </w:t>
      </w:r>
    </w:p>
    <w:bookmarkEnd w:id="1910"/>
    <w:bookmarkStart w:name="z1917" w:id="1911"/>
    <w:p>
      <w:pPr>
        <w:spacing w:after="0"/>
        <w:ind w:left="0"/>
        <w:jc w:val="both"/>
      </w:pPr>
      <w:r>
        <w:rPr>
          <w:rFonts w:ascii="Times New Roman"/>
          <w:b w:val="false"/>
          <w:i w:val="false"/>
          <w:color w:val="000000"/>
          <w:sz w:val="28"/>
        </w:rPr>
        <w:t xml:space="preserve">
      контролирует ведение учета складских операций, установленной отчетности; </w:t>
      </w:r>
    </w:p>
    <w:bookmarkEnd w:id="1911"/>
    <w:bookmarkStart w:name="z1918" w:id="1912"/>
    <w:p>
      <w:pPr>
        <w:spacing w:after="0"/>
        <w:ind w:left="0"/>
        <w:jc w:val="both"/>
      </w:pPr>
      <w:r>
        <w:rPr>
          <w:rFonts w:ascii="Times New Roman"/>
          <w:b w:val="false"/>
          <w:i w:val="false"/>
          <w:color w:val="000000"/>
          <w:sz w:val="28"/>
        </w:rPr>
        <w:t xml:space="preserve">
      использует в работе программное обеспечение налоговой отчетности и бухгалтерского учета; </w:t>
      </w:r>
    </w:p>
    <w:bookmarkEnd w:id="1912"/>
    <w:bookmarkStart w:name="z1919" w:id="1913"/>
    <w:p>
      <w:pPr>
        <w:spacing w:after="0"/>
        <w:ind w:left="0"/>
        <w:jc w:val="both"/>
      </w:pPr>
      <w:r>
        <w:rPr>
          <w:rFonts w:ascii="Times New Roman"/>
          <w:b w:val="false"/>
          <w:i w:val="false"/>
          <w:color w:val="000000"/>
          <w:sz w:val="28"/>
        </w:rPr>
        <w:t xml:space="preserve">
      принимает участие в разработке и осуществлении мероприятий по повышению эффективности работы складского хозяйства, сокращению расходов на транспортировку и хранение товарно-материальных ценностей, внедрению в организацию складского хозяйства современных средств вычислительной техники, коммуникаций и связи; </w:t>
      </w:r>
    </w:p>
    <w:bookmarkEnd w:id="1913"/>
    <w:bookmarkStart w:name="z1920" w:id="1914"/>
    <w:p>
      <w:pPr>
        <w:spacing w:after="0"/>
        <w:ind w:left="0"/>
        <w:jc w:val="both"/>
      </w:pPr>
      <w:r>
        <w:rPr>
          <w:rFonts w:ascii="Times New Roman"/>
          <w:b w:val="false"/>
          <w:i w:val="false"/>
          <w:color w:val="000000"/>
          <w:sz w:val="28"/>
        </w:rPr>
        <w:t>
      обеспечивает выполнение порядка по безопасности и охране труда, производственной санитарии и требований пожарной безопасности.</w:t>
      </w:r>
    </w:p>
    <w:bookmarkEnd w:id="1914"/>
    <w:bookmarkStart w:name="z1921" w:id="1915"/>
    <w:p>
      <w:pPr>
        <w:spacing w:after="0"/>
        <w:ind w:left="0"/>
        <w:jc w:val="both"/>
      </w:pPr>
      <w:r>
        <w:rPr>
          <w:rFonts w:ascii="Times New Roman"/>
          <w:b w:val="false"/>
          <w:i w:val="false"/>
          <w:color w:val="000000"/>
          <w:sz w:val="28"/>
        </w:rPr>
        <w:t>
      184. Должен знать:</w:t>
      </w:r>
    </w:p>
    <w:bookmarkEnd w:id="1915"/>
    <w:bookmarkStart w:name="z1922" w:id="1916"/>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вопросам организации складского хозяйства; </w:t>
      </w:r>
    </w:p>
    <w:bookmarkEnd w:id="1916"/>
    <w:bookmarkStart w:name="z1923" w:id="1917"/>
    <w:p>
      <w:pPr>
        <w:spacing w:after="0"/>
        <w:ind w:left="0"/>
        <w:jc w:val="both"/>
      </w:pPr>
      <w:r>
        <w:rPr>
          <w:rFonts w:ascii="Times New Roman"/>
          <w:b w:val="false"/>
          <w:i w:val="false"/>
          <w:color w:val="000000"/>
          <w:sz w:val="28"/>
        </w:rPr>
        <w:t>
      стандарты и технические условия на хранение товарно-материальных ценностей;</w:t>
      </w:r>
    </w:p>
    <w:bookmarkEnd w:id="1917"/>
    <w:bookmarkStart w:name="z1924" w:id="1918"/>
    <w:p>
      <w:pPr>
        <w:spacing w:after="0"/>
        <w:ind w:left="0"/>
        <w:jc w:val="both"/>
      </w:pPr>
      <w:r>
        <w:rPr>
          <w:rFonts w:ascii="Times New Roman"/>
          <w:b w:val="false"/>
          <w:i w:val="false"/>
          <w:color w:val="000000"/>
          <w:sz w:val="28"/>
        </w:rPr>
        <w:t>
      виды, размеры, марки, сортность и иные качественные характеристики товарно-материальных ценностей и нормы их расхода;</w:t>
      </w:r>
    </w:p>
    <w:bookmarkEnd w:id="1918"/>
    <w:bookmarkStart w:name="z1925" w:id="1919"/>
    <w:p>
      <w:pPr>
        <w:spacing w:after="0"/>
        <w:ind w:left="0"/>
        <w:jc w:val="both"/>
      </w:pPr>
      <w:r>
        <w:rPr>
          <w:rFonts w:ascii="Times New Roman"/>
          <w:b w:val="false"/>
          <w:i w:val="false"/>
          <w:color w:val="000000"/>
          <w:sz w:val="28"/>
        </w:rPr>
        <w:t xml:space="preserve">
      организацию погрузочно-разгрузочных работ; </w:t>
      </w:r>
    </w:p>
    <w:bookmarkEnd w:id="1919"/>
    <w:bookmarkStart w:name="z1926" w:id="1920"/>
    <w:p>
      <w:pPr>
        <w:spacing w:after="0"/>
        <w:ind w:left="0"/>
        <w:jc w:val="both"/>
      </w:pPr>
      <w:r>
        <w:rPr>
          <w:rFonts w:ascii="Times New Roman"/>
          <w:b w:val="false"/>
          <w:i w:val="false"/>
          <w:color w:val="000000"/>
          <w:sz w:val="28"/>
        </w:rPr>
        <w:t>
      порядок хранения и складирования товарно-материальных ценностей, положения и инструкции по их учету;</w:t>
      </w:r>
    </w:p>
    <w:bookmarkEnd w:id="1920"/>
    <w:bookmarkStart w:name="z1927" w:id="1921"/>
    <w:p>
      <w:pPr>
        <w:spacing w:after="0"/>
        <w:ind w:left="0"/>
        <w:jc w:val="both"/>
      </w:pPr>
      <w:r>
        <w:rPr>
          <w:rFonts w:ascii="Times New Roman"/>
          <w:b w:val="false"/>
          <w:i w:val="false"/>
          <w:color w:val="000000"/>
          <w:sz w:val="28"/>
        </w:rPr>
        <w:t xml:space="preserve">
      условия договоров на перевозку и хранение грузов, на аренду складских помещений и оборудования; </w:t>
      </w:r>
    </w:p>
    <w:bookmarkEnd w:id="1921"/>
    <w:bookmarkStart w:name="z1928" w:id="1922"/>
    <w:p>
      <w:pPr>
        <w:spacing w:after="0"/>
        <w:ind w:left="0"/>
        <w:jc w:val="both"/>
      </w:pPr>
      <w:r>
        <w:rPr>
          <w:rFonts w:ascii="Times New Roman"/>
          <w:b w:val="false"/>
          <w:i w:val="false"/>
          <w:color w:val="000000"/>
          <w:sz w:val="28"/>
        </w:rPr>
        <w:t xml:space="preserve">
      порядок расчетов за оказанные услуги и выполненные работы; </w:t>
      </w:r>
    </w:p>
    <w:bookmarkEnd w:id="1922"/>
    <w:bookmarkStart w:name="z1929" w:id="1923"/>
    <w:p>
      <w:pPr>
        <w:spacing w:after="0"/>
        <w:ind w:left="0"/>
        <w:jc w:val="both"/>
      </w:pPr>
      <w:r>
        <w:rPr>
          <w:rFonts w:ascii="Times New Roman"/>
          <w:b w:val="false"/>
          <w:i w:val="false"/>
          <w:color w:val="000000"/>
          <w:sz w:val="28"/>
        </w:rPr>
        <w:t xml:space="preserve">
      порядок эксплуатации средств вычислительной техники, коммуникаций и связи; </w:t>
      </w:r>
    </w:p>
    <w:bookmarkEnd w:id="1923"/>
    <w:bookmarkStart w:name="z1930" w:id="1924"/>
    <w:p>
      <w:pPr>
        <w:spacing w:after="0"/>
        <w:ind w:left="0"/>
        <w:jc w:val="both"/>
      </w:pPr>
      <w:r>
        <w:rPr>
          <w:rFonts w:ascii="Times New Roman"/>
          <w:b w:val="false"/>
          <w:i w:val="false"/>
          <w:color w:val="000000"/>
          <w:sz w:val="28"/>
        </w:rPr>
        <w:t xml:space="preserve">
      передовой отечественный и зарубежный опыт; </w:t>
      </w:r>
    </w:p>
    <w:bookmarkEnd w:id="1924"/>
    <w:bookmarkStart w:name="z1931" w:id="192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925"/>
    <w:bookmarkStart w:name="z1932" w:id="192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926"/>
    <w:bookmarkStart w:name="z1933" w:id="1927"/>
    <w:p>
      <w:pPr>
        <w:spacing w:after="0"/>
        <w:ind w:left="0"/>
        <w:jc w:val="both"/>
      </w:pPr>
      <w:r>
        <w:rPr>
          <w:rFonts w:ascii="Times New Roman"/>
          <w:b w:val="false"/>
          <w:i w:val="false"/>
          <w:color w:val="000000"/>
          <w:sz w:val="28"/>
        </w:rPr>
        <w:t>
      185. Требования к квалификации:</w:t>
      </w:r>
    </w:p>
    <w:bookmarkEnd w:id="1927"/>
    <w:bookmarkStart w:name="z1934" w:id="1928"/>
    <w:p>
      <w:pPr>
        <w:spacing w:after="0"/>
        <w:ind w:left="0"/>
        <w:jc w:val="both"/>
      </w:pPr>
      <w:r>
        <w:rPr>
          <w:rFonts w:ascii="Times New Roman"/>
          <w:b w:val="false"/>
          <w:i w:val="false"/>
          <w:color w:val="000000"/>
          <w:sz w:val="28"/>
        </w:rPr>
        <w:t xml:space="preserve">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учету и контролю не менее 1 года или общее среднее образование и стаж работы по учету и контролю не менее 3 лет. </w:t>
      </w:r>
    </w:p>
    <w:bookmarkEnd w:id="1928"/>
    <w:bookmarkStart w:name="z1935" w:id="1929"/>
    <w:p>
      <w:pPr>
        <w:spacing w:after="0"/>
        <w:ind w:left="0"/>
        <w:jc w:val="left"/>
      </w:pPr>
      <w:r>
        <w:rPr>
          <w:rFonts w:ascii="Times New Roman"/>
          <w:b/>
          <w:i w:val="false"/>
          <w:color w:val="000000"/>
        </w:rPr>
        <w:t xml:space="preserve"> Параграф 60. Директор гостиницы</w:t>
      </w:r>
    </w:p>
    <w:bookmarkEnd w:id="1929"/>
    <w:bookmarkStart w:name="z1936" w:id="1930"/>
    <w:p>
      <w:pPr>
        <w:spacing w:after="0"/>
        <w:ind w:left="0"/>
        <w:jc w:val="both"/>
      </w:pPr>
      <w:r>
        <w:rPr>
          <w:rFonts w:ascii="Times New Roman"/>
          <w:b w:val="false"/>
          <w:i w:val="false"/>
          <w:color w:val="000000"/>
          <w:sz w:val="28"/>
        </w:rPr>
        <w:t>
      186. Должностные обязанности:</w:t>
      </w:r>
    </w:p>
    <w:bookmarkEnd w:id="1930"/>
    <w:bookmarkStart w:name="z1937" w:id="1931"/>
    <w:p>
      <w:pPr>
        <w:spacing w:after="0"/>
        <w:ind w:left="0"/>
        <w:jc w:val="both"/>
      </w:pPr>
      <w:r>
        <w:rPr>
          <w:rFonts w:ascii="Times New Roman"/>
          <w:b w:val="false"/>
          <w:i w:val="false"/>
          <w:color w:val="000000"/>
          <w:sz w:val="28"/>
        </w:rPr>
        <w:t xml:space="preserve">
      организует работу и обеспечивает экономическую эффективность деятельности гостиницы; </w:t>
      </w:r>
    </w:p>
    <w:bookmarkEnd w:id="1931"/>
    <w:bookmarkStart w:name="z1938" w:id="1932"/>
    <w:p>
      <w:pPr>
        <w:spacing w:after="0"/>
        <w:ind w:left="0"/>
        <w:jc w:val="both"/>
      </w:pPr>
      <w:r>
        <w:rPr>
          <w:rFonts w:ascii="Times New Roman"/>
          <w:b w:val="false"/>
          <w:i w:val="false"/>
          <w:color w:val="000000"/>
          <w:sz w:val="28"/>
        </w:rPr>
        <w:t xml:space="preserve">
      осуществляет контроль над качеством обслуживания клиентов в соответствии с классом гостиницы, учетом, распределением и правильным использованием жилых номеров и свободных мест, а также соблюдением паспортного и визового режима; </w:t>
      </w:r>
    </w:p>
    <w:bookmarkEnd w:id="1932"/>
    <w:bookmarkStart w:name="z1939" w:id="1933"/>
    <w:p>
      <w:pPr>
        <w:spacing w:after="0"/>
        <w:ind w:left="0"/>
        <w:jc w:val="both"/>
      </w:pPr>
      <w:r>
        <w:rPr>
          <w:rFonts w:ascii="Times New Roman"/>
          <w:b w:val="false"/>
          <w:i w:val="false"/>
          <w:color w:val="000000"/>
          <w:sz w:val="28"/>
        </w:rPr>
        <w:t xml:space="preserve">
      направляет работу персонала и служб гостиницы на обеспечение сохранности и содержания в исправном состоянии помещений и имущества в соответствии с порядком и нормами эксплуатации, бесперебойной работы оборудования, благоустройства и комфортности, соблюдения санитарно-технических и противопожарных требований; </w:t>
      </w:r>
    </w:p>
    <w:bookmarkEnd w:id="1933"/>
    <w:bookmarkStart w:name="z1940" w:id="1934"/>
    <w:p>
      <w:pPr>
        <w:spacing w:after="0"/>
        <w:ind w:left="0"/>
        <w:jc w:val="both"/>
      </w:pPr>
      <w:r>
        <w:rPr>
          <w:rFonts w:ascii="Times New Roman"/>
          <w:b w:val="false"/>
          <w:i w:val="false"/>
          <w:color w:val="000000"/>
          <w:sz w:val="28"/>
        </w:rPr>
        <w:t xml:space="preserve">
      обеспечивает рентабельное ведение гостиничного хозяйства, своевременное и качественное предоставление проживающим комплекса услуг; </w:t>
      </w:r>
    </w:p>
    <w:bookmarkEnd w:id="1934"/>
    <w:bookmarkStart w:name="z1941" w:id="1935"/>
    <w:p>
      <w:pPr>
        <w:spacing w:after="0"/>
        <w:ind w:left="0"/>
        <w:jc w:val="both"/>
      </w:pPr>
      <w:r>
        <w:rPr>
          <w:rFonts w:ascii="Times New Roman"/>
          <w:b w:val="false"/>
          <w:i w:val="false"/>
          <w:color w:val="000000"/>
          <w:sz w:val="28"/>
        </w:rPr>
        <w:t xml:space="preserve">
      организует работу по профилактическому осмотру, жилых номеров, подсобных и иных помещений гостиницы, проведению капитального и текущего ремонта, по укреплению и развитию ее материально-технической базы, повышению уровня комфортабельности; </w:t>
      </w:r>
    </w:p>
    <w:bookmarkEnd w:id="1935"/>
    <w:bookmarkStart w:name="z1942" w:id="1936"/>
    <w:p>
      <w:pPr>
        <w:spacing w:after="0"/>
        <w:ind w:left="0"/>
        <w:jc w:val="both"/>
      </w:pPr>
      <w:r>
        <w:rPr>
          <w:rFonts w:ascii="Times New Roman"/>
          <w:b w:val="false"/>
          <w:i w:val="false"/>
          <w:color w:val="000000"/>
          <w:sz w:val="28"/>
        </w:rPr>
        <w:t xml:space="preserve">
      обеспечивает ведение и своевременное представление установленной отчетности о результатах хозяйственно-финансовой деятельности гостиницы, уплате налогов и сборов; </w:t>
      </w:r>
    </w:p>
    <w:bookmarkEnd w:id="1936"/>
    <w:bookmarkStart w:name="z1943" w:id="1937"/>
    <w:p>
      <w:pPr>
        <w:spacing w:after="0"/>
        <w:ind w:left="0"/>
        <w:jc w:val="both"/>
      </w:pPr>
      <w:r>
        <w:rPr>
          <w:rFonts w:ascii="Times New Roman"/>
          <w:b w:val="false"/>
          <w:i w:val="false"/>
          <w:color w:val="000000"/>
          <w:sz w:val="28"/>
        </w:rPr>
        <w:t xml:space="preserve">
      принимает меры по обеспечению гостиницы квалифицированным персоналом, сочетанию экономических и административных методов руководства; </w:t>
      </w:r>
    </w:p>
    <w:bookmarkEnd w:id="1937"/>
    <w:bookmarkStart w:name="z1944" w:id="1938"/>
    <w:p>
      <w:pPr>
        <w:spacing w:after="0"/>
        <w:ind w:left="0"/>
        <w:jc w:val="both"/>
      </w:pPr>
      <w:r>
        <w:rPr>
          <w:rFonts w:ascii="Times New Roman"/>
          <w:b w:val="false"/>
          <w:i w:val="false"/>
          <w:color w:val="000000"/>
          <w:sz w:val="28"/>
        </w:rPr>
        <w:t xml:space="preserve">
      осуществляет мероприятия по внедрению прогрессивных форм организации труда и обслуживания клиентов; </w:t>
      </w:r>
    </w:p>
    <w:bookmarkEnd w:id="1938"/>
    <w:bookmarkStart w:name="z1945" w:id="1939"/>
    <w:p>
      <w:pPr>
        <w:spacing w:after="0"/>
        <w:ind w:left="0"/>
        <w:jc w:val="both"/>
      </w:pPr>
      <w:r>
        <w:rPr>
          <w:rFonts w:ascii="Times New Roman"/>
          <w:b w:val="false"/>
          <w:i w:val="false"/>
          <w:color w:val="000000"/>
          <w:sz w:val="28"/>
        </w:rPr>
        <w:t xml:space="preserve">
      способствует расширению коммерческой деятельности. </w:t>
      </w:r>
    </w:p>
    <w:bookmarkEnd w:id="1939"/>
    <w:bookmarkStart w:name="z1946" w:id="1940"/>
    <w:p>
      <w:pPr>
        <w:spacing w:after="0"/>
        <w:ind w:left="0"/>
        <w:jc w:val="both"/>
      </w:pPr>
      <w:r>
        <w:rPr>
          <w:rFonts w:ascii="Times New Roman"/>
          <w:b w:val="false"/>
          <w:i w:val="false"/>
          <w:color w:val="000000"/>
          <w:sz w:val="28"/>
        </w:rPr>
        <w:t xml:space="preserve">
      187. Должен знать: </w:t>
      </w:r>
    </w:p>
    <w:bookmarkEnd w:id="1940"/>
    <w:bookmarkStart w:name="z1947" w:id="1941"/>
    <w:p>
      <w:pPr>
        <w:spacing w:after="0"/>
        <w:ind w:left="0"/>
        <w:jc w:val="both"/>
      </w:pPr>
      <w:r>
        <w:rPr>
          <w:rFonts w:ascii="Times New Roman"/>
          <w:b w:val="false"/>
          <w:i w:val="false"/>
          <w:color w:val="000000"/>
          <w:sz w:val="28"/>
        </w:rPr>
        <w:t>
      законодательные и иные нормативные правовые акты, касающиеся сферы обслуживания;</w:t>
      </w:r>
    </w:p>
    <w:bookmarkEnd w:id="1941"/>
    <w:bookmarkStart w:name="z1948" w:id="1942"/>
    <w:p>
      <w:pPr>
        <w:spacing w:after="0"/>
        <w:ind w:left="0"/>
        <w:jc w:val="both"/>
      </w:pPr>
      <w:r>
        <w:rPr>
          <w:rFonts w:ascii="Times New Roman"/>
          <w:b w:val="false"/>
          <w:i w:val="false"/>
          <w:color w:val="000000"/>
          <w:sz w:val="28"/>
        </w:rPr>
        <w:t>
      порядок содержания жилых и иных помещений гостиницы;</w:t>
      </w:r>
    </w:p>
    <w:bookmarkEnd w:id="1942"/>
    <w:bookmarkStart w:name="z1949" w:id="1943"/>
    <w:p>
      <w:pPr>
        <w:spacing w:after="0"/>
        <w:ind w:left="0"/>
        <w:jc w:val="both"/>
      </w:pPr>
      <w:r>
        <w:rPr>
          <w:rFonts w:ascii="Times New Roman"/>
          <w:b w:val="false"/>
          <w:i w:val="false"/>
          <w:color w:val="000000"/>
          <w:sz w:val="28"/>
        </w:rPr>
        <w:t>
      организацию материально-технического обеспечения;</w:t>
      </w:r>
    </w:p>
    <w:bookmarkEnd w:id="1943"/>
    <w:bookmarkStart w:name="z1950" w:id="1944"/>
    <w:p>
      <w:pPr>
        <w:spacing w:after="0"/>
        <w:ind w:left="0"/>
        <w:jc w:val="both"/>
      </w:pPr>
      <w:r>
        <w:rPr>
          <w:rFonts w:ascii="Times New Roman"/>
          <w:b w:val="false"/>
          <w:i w:val="false"/>
          <w:color w:val="000000"/>
          <w:sz w:val="28"/>
        </w:rPr>
        <w:t>
      передовой отечественный и зарубежный опыт гостиничного обслуживания;</w:t>
      </w:r>
    </w:p>
    <w:bookmarkEnd w:id="1944"/>
    <w:bookmarkStart w:name="z1951" w:id="1945"/>
    <w:p>
      <w:pPr>
        <w:spacing w:after="0"/>
        <w:ind w:left="0"/>
        <w:jc w:val="both"/>
      </w:pPr>
      <w:r>
        <w:rPr>
          <w:rFonts w:ascii="Times New Roman"/>
          <w:b w:val="false"/>
          <w:i w:val="false"/>
          <w:color w:val="000000"/>
          <w:sz w:val="28"/>
        </w:rPr>
        <w:t>
      порядок составления отчетности о хозяйственно-финансовой деятельности гостиницы;</w:t>
      </w:r>
    </w:p>
    <w:bookmarkEnd w:id="1945"/>
    <w:bookmarkStart w:name="z1952" w:id="1946"/>
    <w:p>
      <w:pPr>
        <w:spacing w:after="0"/>
        <w:ind w:left="0"/>
        <w:jc w:val="both"/>
      </w:pPr>
      <w:r>
        <w:rPr>
          <w:rFonts w:ascii="Times New Roman"/>
          <w:b w:val="false"/>
          <w:i w:val="false"/>
          <w:color w:val="000000"/>
          <w:sz w:val="28"/>
        </w:rPr>
        <w:t xml:space="preserve">
      формы и системы оплаты труда, этику служебного общения; </w:t>
      </w:r>
    </w:p>
    <w:bookmarkEnd w:id="1946"/>
    <w:bookmarkStart w:name="z1953" w:id="194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947"/>
    <w:bookmarkStart w:name="z1954" w:id="19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948"/>
    <w:bookmarkStart w:name="z1955" w:id="1949"/>
    <w:p>
      <w:pPr>
        <w:spacing w:after="0"/>
        <w:ind w:left="0"/>
        <w:jc w:val="both"/>
      </w:pPr>
      <w:r>
        <w:rPr>
          <w:rFonts w:ascii="Times New Roman"/>
          <w:b w:val="false"/>
          <w:i w:val="false"/>
          <w:color w:val="000000"/>
          <w:sz w:val="28"/>
        </w:rPr>
        <w:t>
      188. Требования к квалификации:</w:t>
      </w:r>
    </w:p>
    <w:bookmarkEnd w:id="1949"/>
    <w:bookmarkStart w:name="z1956" w:id="19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жилищно-коммунальном хозяйстве (или гостиничном хозяйстве) не менее 5 лет.</w:t>
      </w:r>
    </w:p>
    <w:bookmarkEnd w:id="1950"/>
    <w:bookmarkStart w:name="z1957" w:id="1951"/>
    <w:p>
      <w:pPr>
        <w:spacing w:after="0"/>
        <w:ind w:left="0"/>
        <w:jc w:val="left"/>
      </w:pPr>
      <w:r>
        <w:rPr>
          <w:rFonts w:ascii="Times New Roman"/>
          <w:b/>
          <w:i w:val="false"/>
          <w:color w:val="000000"/>
        </w:rPr>
        <w:t xml:space="preserve"> Параграф 61. Начальник отдела охраны окружающей среды</w:t>
      </w:r>
    </w:p>
    <w:bookmarkEnd w:id="1951"/>
    <w:bookmarkStart w:name="z1958" w:id="1952"/>
    <w:p>
      <w:pPr>
        <w:spacing w:after="0"/>
        <w:ind w:left="0"/>
        <w:jc w:val="both"/>
      </w:pPr>
      <w:r>
        <w:rPr>
          <w:rFonts w:ascii="Times New Roman"/>
          <w:b w:val="false"/>
          <w:i w:val="false"/>
          <w:color w:val="000000"/>
          <w:sz w:val="28"/>
        </w:rPr>
        <w:t>
      189. Должностные обязанности:</w:t>
      </w:r>
    </w:p>
    <w:bookmarkEnd w:id="1952"/>
    <w:bookmarkStart w:name="z1959" w:id="1953"/>
    <w:p>
      <w:pPr>
        <w:spacing w:after="0"/>
        <w:ind w:left="0"/>
        <w:jc w:val="both"/>
      </w:pPr>
      <w:r>
        <w:rPr>
          <w:rFonts w:ascii="Times New Roman"/>
          <w:b w:val="false"/>
          <w:i w:val="false"/>
          <w:color w:val="000000"/>
          <w:sz w:val="28"/>
        </w:rPr>
        <w:t xml:space="preserve">
      руководит разработкой и внедрением мероприятий, направленных на выполнение требований законодательства по соблюдению стандартов и нормативов в области охраны окружающей среды, рационального использования природных ресурсов, создания экономики замкнутого цикла при проектировании, строительстве и эксплуатации новых объектов организации, а также расширении и реконструкции действующих производств; </w:t>
      </w:r>
    </w:p>
    <w:bookmarkEnd w:id="1953"/>
    <w:bookmarkStart w:name="z1960" w:id="1954"/>
    <w:p>
      <w:pPr>
        <w:spacing w:after="0"/>
        <w:ind w:left="0"/>
        <w:jc w:val="both"/>
      </w:pPr>
      <w:r>
        <w:rPr>
          <w:rFonts w:ascii="Times New Roman"/>
          <w:b w:val="false"/>
          <w:i w:val="false"/>
          <w:color w:val="000000"/>
          <w:sz w:val="28"/>
        </w:rPr>
        <w:t xml:space="preserve">
      организует составление перспективных и текущих планов по охране окружающей среды, осуществляет контроль над их выполнением; </w:t>
      </w:r>
    </w:p>
    <w:bookmarkEnd w:id="1954"/>
    <w:bookmarkStart w:name="z1961" w:id="1955"/>
    <w:p>
      <w:pPr>
        <w:spacing w:after="0"/>
        <w:ind w:left="0"/>
        <w:jc w:val="both"/>
      </w:pPr>
      <w:r>
        <w:rPr>
          <w:rFonts w:ascii="Times New Roman"/>
          <w:b w:val="false"/>
          <w:i w:val="false"/>
          <w:color w:val="000000"/>
          <w:sz w:val="28"/>
        </w:rPr>
        <w:t xml:space="preserve">
      принимает участие в разработке мер по обеспечению экологической чистоты выпускаемой продукции, ее безопасности для потребителей, созданию новых товаров и технологических процессов с улучшенными экологическими характеристиками; </w:t>
      </w:r>
    </w:p>
    <w:bookmarkEnd w:id="1955"/>
    <w:bookmarkStart w:name="z1962" w:id="1956"/>
    <w:p>
      <w:pPr>
        <w:spacing w:after="0"/>
        <w:ind w:left="0"/>
        <w:jc w:val="both"/>
      </w:pPr>
      <w:r>
        <w:rPr>
          <w:rFonts w:ascii="Times New Roman"/>
          <w:b w:val="false"/>
          <w:i w:val="false"/>
          <w:color w:val="000000"/>
          <w:sz w:val="28"/>
        </w:rPr>
        <w:t xml:space="preserve">
      обеспечивает проведение экологической экспертизы технико-экономических обоснований, проектов, а также создаваемых новых технологий и оборудования, внедрение систем экологической маркировки продукции организации; </w:t>
      </w:r>
    </w:p>
    <w:bookmarkEnd w:id="1956"/>
    <w:bookmarkStart w:name="z1963" w:id="1957"/>
    <w:p>
      <w:pPr>
        <w:spacing w:after="0"/>
        <w:ind w:left="0"/>
        <w:jc w:val="both"/>
      </w:pPr>
      <w:r>
        <w:rPr>
          <w:rFonts w:ascii="Times New Roman"/>
          <w:b w:val="false"/>
          <w:i w:val="false"/>
          <w:color w:val="000000"/>
          <w:sz w:val="28"/>
        </w:rPr>
        <w:t xml:space="preserve">
      руководит разработкой экологических стандартов и нормативов организации в соответствии с действующими государственными, международными (региональными) и стандартами видов экономической деятельности, контролирует над их выполнением и своевременный пересмотр; </w:t>
      </w:r>
    </w:p>
    <w:bookmarkEnd w:id="1957"/>
    <w:bookmarkStart w:name="z1964" w:id="1958"/>
    <w:p>
      <w:pPr>
        <w:spacing w:after="0"/>
        <w:ind w:left="0"/>
        <w:jc w:val="both"/>
      </w:pPr>
      <w:r>
        <w:rPr>
          <w:rFonts w:ascii="Times New Roman"/>
          <w:b w:val="false"/>
          <w:i w:val="false"/>
          <w:color w:val="000000"/>
          <w:sz w:val="28"/>
        </w:rPr>
        <w:t xml:space="preserve">
      контролирует правильность эксплуатации очистных и защитных сооружений; </w:t>
      </w:r>
    </w:p>
    <w:bookmarkEnd w:id="1958"/>
    <w:bookmarkStart w:name="z1965" w:id="1959"/>
    <w:p>
      <w:pPr>
        <w:spacing w:after="0"/>
        <w:ind w:left="0"/>
        <w:jc w:val="both"/>
      </w:pPr>
      <w:r>
        <w:rPr>
          <w:rFonts w:ascii="Times New Roman"/>
          <w:b w:val="false"/>
          <w:i w:val="false"/>
          <w:color w:val="000000"/>
          <w:sz w:val="28"/>
        </w:rPr>
        <w:t xml:space="preserve">
      разрабатывает меры по предотвращению загрязнения окружающей среды, соблюдению экологических норм, обеспечивающих благоприятные условия труда, а также по предупреждению возможности аварий и катастроф; </w:t>
      </w:r>
    </w:p>
    <w:bookmarkEnd w:id="1959"/>
    <w:bookmarkStart w:name="z1966" w:id="1960"/>
    <w:p>
      <w:pPr>
        <w:spacing w:after="0"/>
        <w:ind w:left="0"/>
        <w:jc w:val="both"/>
      </w:pPr>
      <w:r>
        <w:rPr>
          <w:rFonts w:ascii="Times New Roman"/>
          <w:b w:val="false"/>
          <w:i w:val="false"/>
          <w:color w:val="000000"/>
          <w:sz w:val="28"/>
        </w:rPr>
        <w:t xml:space="preserve">
      участвует в разработке планов внедрения новой техники, проведения научно-исследовательских и опытных работ по созданию в организации экономики замкнутого цикла, основанной на экологически рациональной циркуляции материалов, сбережении и замещении не возобновляемых ресурсов, минимизации, повторном использовании, переработке и утилизации отходов, внедрении малоотходной, безотходной и экологически чистой технологии производства, рациональному использованию природных ресурсов, а также разработке планов капитального строительства по природоохранным объектам; </w:t>
      </w:r>
    </w:p>
    <w:bookmarkEnd w:id="1960"/>
    <w:bookmarkStart w:name="z1967" w:id="1961"/>
    <w:p>
      <w:pPr>
        <w:spacing w:after="0"/>
        <w:ind w:left="0"/>
        <w:jc w:val="both"/>
      </w:pPr>
      <w:r>
        <w:rPr>
          <w:rFonts w:ascii="Times New Roman"/>
          <w:b w:val="false"/>
          <w:i w:val="false"/>
          <w:color w:val="000000"/>
          <w:sz w:val="28"/>
        </w:rPr>
        <w:t xml:space="preserve">
      проводит обоснованный расчет рисков для состояния окружающей среды при реализации организацией программ по очистке и иным природоохранным мероприятиям; </w:t>
      </w:r>
    </w:p>
    <w:bookmarkEnd w:id="1961"/>
    <w:bookmarkStart w:name="z1968" w:id="1962"/>
    <w:p>
      <w:pPr>
        <w:spacing w:after="0"/>
        <w:ind w:left="0"/>
        <w:jc w:val="both"/>
      </w:pPr>
      <w:r>
        <w:rPr>
          <w:rFonts w:ascii="Times New Roman"/>
          <w:b w:val="false"/>
          <w:i w:val="false"/>
          <w:color w:val="000000"/>
          <w:sz w:val="28"/>
        </w:rPr>
        <w:t xml:space="preserve">
      организует расследование причин и последствий выбросов вредных веществ в окружающую среду, подготавливает предложения по их предупреждению; </w:t>
      </w:r>
    </w:p>
    <w:bookmarkEnd w:id="1962"/>
    <w:bookmarkStart w:name="z1969" w:id="1963"/>
    <w:p>
      <w:pPr>
        <w:spacing w:after="0"/>
        <w:ind w:left="0"/>
        <w:jc w:val="both"/>
      </w:pPr>
      <w:r>
        <w:rPr>
          <w:rFonts w:ascii="Times New Roman"/>
          <w:b w:val="false"/>
          <w:i w:val="false"/>
          <w:color w:val="000000"/>
          <w:sz w:val="28"/>
        </w:rPr>
        <w:t xml:space="preserve">
      руководит разработкой мер по улучшению охраны окружающей среды на основе изучения и обобщения передового опыта отечественных и зарубежных организаций; </w:t>
      </w:r>
    </w:p>
    <w:bookmarkEnd w:id="1963"/>
    <w:bookmarkStart w:name="z1970" w:id="1964"/>
    <w:p>
      <w:pPr>
        <w:spacing w:after="0"/>
        <w:ind w:left="0"/>
        <w:jc w:val="both"/>
      </w:pPr>
      <w:r>
        <w:rPr>
          <w:rFonts w:ascii="Times New Roman"/>
          <w:b w:val="false"/>
          <w:i w:val="false"/>
          <w:color w:val="000000"/>
          <w:sz w:val="28"/>
        </w:rPr>
        <w:t xml:space="preserve">
      организует ведение учета показателей, характеризующих состояние окружающей среды, создание системы хранения сведений о несчастных случаях, данных экологического мониторинга, документации по ликвидации отходов и прочей информации экологического характера, предоставляемой в распоряжение координатора природоохранной деятельности; </w:t>
      </w:r>
    </w:p>
    <w:bookmarkEnd w:id="1964"/>
    <w:bookmarkStart w:name="z1971" w:id="1965"/>
    <w:p>
      <w:pPr>
        <w:spacing w:after="0"/>
        <w:ind w:left="0"/>
        <w:jc w:val="both"/>
      </w:pPr>
      <w:r>
        <w:rPr>
          <w:rFonts w:ascii="Times New Roman"/>
          <w:b w:val="false"/>
          <w:i w:val="false"/>
          <w:color w:val="000000"/>
          <w:sz w:val="28"/>
        </w:rPr>
        <w:t xml:space="preserve">
      проводит работу по созданию в организации эффективной системы экологической информации, распространяемой на всех уровнях управления, ознакомлению работников организации с требованиями законодательства по вопросам об охране окружающей среды; </w:t>
      </w:r>
    </w:p>
    <w:bookmarkEnd w:id="1965"/>
    <w:bookmarkStart w:name="z1972" w:id="1966"/>
    <w:p>
      <w:pPr>
        <w:spacing w:after="0"/>
        <w:ind w:left="0"/>
        <w:jc w:val="both"/>
      </w:pPr>
      <w:r>
        <w:rPr>
          <w:rFonts w:ascii="Times New Roman"/>
          <w:b w:val="false"/>
          <w:i w:val="false"/>
          <w:color w:val="000000"/>
          <w:sz w:val="28"/>
        </w:rPr>
        <w:t xml:space="preserve">
      участвует в разработке программ экологического обучения; </w:t>
      </w:r>
    </w:p>
    <w:bookmarkEnd w:id="1966"/>
    <w:bookmarkStart w:name="z1973" w:id="1967"/>
    <w:p>
      <w:pPr>
        <w:spacing w:after="0"/>
        <w:ind w:left="0"/>
        <w:jc w:val="both"/>
      </w:pPr>
      <w:r>
        <w:rPr>
          <w:rFonts w:ascii="Times New Roman"/>
          <w:b w:val="false"/>
          <w:i w:val="false"/>
          <w:color w:val="000000"/>
          <w:sz w:val="28"/>
        </w:rPr>
        <w:t xml:space="preserve">
      обеспечивает составление установленной отчетности; </w:t>
      </w:r>
    </w:p>
    <w:bookmarkEnd w:id="1967"/>
    <w:bookmarkStart w:name="z1974" w:id="1968"/>
    <w:p>
      <w:pPr>
        <w:spacing w:after="0"/>
        <w:ind w:left="0"/>
        <w:jc w:val="both"/>
      </w:pPr>
      <w:r>
        <w:rPr>
          <w:rFonts w:ascii="Times New Roman"/>
          <w:b w:val="false"/>
          <w:i w:val="false"/>
          <w:color w:val="000000"/>
          <w:sz w:val="28"/>
        </w:rPr>
        <w:t xml:space="preserve">
      руководит работниками отдела. </w:t>
      </w:r>
    </w:p>
    <w:bookmarkEnd w:id="1968"/>
    <w:bookmarkStart w:name="z1975" w:id="1969"/>
    <w:p>
      <w:pPr>
        <w:spacing w:after="0"/>
        <w:ind w:left="0"/>
        <w:jc w:val="both"/>
      </w:pPr>
      <w:r>
        <w:rPr>
          <w:rFonts w:ascii="Times New Roman"/>
          <w:b w:val="false"/>
          <w:i w:val="false"/>
          <w:color w:val="000000"/>
          <w:sz w:val="28"/>
        </w:rPr>
        <w:t xml:space="preserve">
      190. Должен знать: </w:t>
      </w:r>
    </w:p>
    <w:bookmarkEnd w:id="1969"/>
    <w:bookmarkStart w:name="z1976" w:id="197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охране окружающей среды и рациональному использованию природных ресурсов;</w:t>
      </w:r>
    </w:p>
    <w:bookmarkEnd w:id="1970"/>
    <w:bookmarkStart w:name="z1977" w:id="1971"/>
    <w:p>
      <w:pPr>
        <w:spacing w:after="0"/>
        <w:ind w:left="0"/>
        <w:jc w:val="both"/>
      </w:pPr>
      <w:r>
        <w:rPr>
          <w:rFonts w:ascii="Times New Roman"/>
          <w:b w:val="false"/>
          <w:i w:val="false"/>
          <w:color w:val="000000"/>
          <w:sz w:val="28"/>
        </w:rPr>
        <w:t>
      систему экологических стандартов и нормативов;</w:t>
      </w:r>
    </w:p>
    <w:bookmarkEnd w:id="1971"/>
    <w:bookmarkStart w:name="z1978" w:id="1972"/>
    <w:p>
      <w:pPr>
        <w:spacing w:after="0"/>
        <w:ind w:left="0"/>
        <w:jc w:val="both"/>
      </w:pPr>
      <w:r>
        <w:rPr>
          <w:rFonts w:ascii="Times New Roman"/>
          <w:b w:val="false"/>
          <w:i w:val="false"/>
          <w:color w:val="000000"/>
          <w:sz w:val="28"/>
        </w:rPr>
        <w:t>
      перспективы развития вида экономической деятельности и организации;</w:t>
      </w:r>
    </w:p>
    <w:bookmarkEnd w:id="1972"/>
    <w:bookmarkStart w:name="z1979" w:id="1973"/>
    <w:p>
      <w:pPr>
        <w:spacing w:after="0"/>
        <w:ind w:left="0"/>
        <w:jc w:val="both"/>
      </w:pPr>
      <w:r>
        <w:rPr>
          <w:rFonts w:ascii="Times New Roman"/>
          <w:b w:val="false"/>
          <w:i w:val="false"/>
          <w:color w:val="000000"/>
          <w:sz w:val="28"/>
        </w:rPr>
        <w:t xml:space="preserve">
      технологию производства продукции организации, оборудование организации и принципы его работы; </w:t>
      </w:r>
    </w:p>
    <w:bookmarkEnd w:id="1973"/>
    <w:bookmarkStart w:name="z1980" w:id="1974"/>
    <w:p>
      <w:pPr>
        <w:spacing w:after="0"/>
        <w:ind w:left="0"/>
        <w:jc w:val="both"/>
      </w:pPr>
      <w:r>
        <w:rPr>
          <w:rFonts w:ascii="Times New Roman"/>
          <w:b w:val="false"/>
          <w:i w:val="false"/>
          <w:color w:val="000000"/>
          <w:sz w:val="28"/>
        </w:rPr>
        <w:t xml:space="preserve">
      организацию работы по охране окружающей среды и рациональному использованию природных ресурсов; </w:t>
      </w:r>
    </w:p>
    <w:bookmarkEnd w:id="1974"/>
    <w:bookmarkStart w:name="z1981" w:id="1975"/>
    <w:p>
      <w:pPr>
        <w:spacing w:after="0"/>
        <w:ind w:left="0"/>
        <w:jc w:val="both"/>
      </w:pPr>
      <w:r>
        <w:rPr>
          <w:rFonts w:ascii="Times New Roman"/>
          <w:b w:val="false"/>
          <w:i w:val="false"/>
          <w:color w:val="000000"/>
          <w:sz w:val="28"/>
        </w:rPr>
        <w:t>
      порядок проведения экологической экспертизы плановых, проектных и прочих материалов;</w:t>
      </w:r>
    </w:p>
    <w:bookmarkEnd w:id="1975"/>
    <w:bookmarkStart w:name="z1982" w:id="1976"/>
    <w:p>
      <w:pPr>
        <w:spacing w:after="0"/>
        <w:ind w:left="0"/>
        <w:jc w:val="both"/>
      </w:pPr>
      <w:r>
        <w:rPr>
          <w:rFonts w:ascii="Times New Roman"/>
          <w:b w:val="false"/>
          <w:i w:val="false"/>
          <w:color w:val="000000"/>
          <w:sz w:val="28"/>
        </w:rPr>
        <w:t xml:space="preserve">
      систему экологической сертификации, метрологическое обеспечение мероприятий по охране окружающей среды; </w:t>
      </w:r>
    </w:p>
    <w:bookmarkEnd w:id="1976"/>
    <w:bookmarkStart w:name="z1983" w:id="1977"/>
    <w:p>
      <w:pPr>
        <w:spacing w:after="0"/>
        <w:ind w:left="0"/>
        <w:jc w:val="both"/>
      </w:pPr>
      <w:r>
        <w:rPr>
          <w:rFonts w:ascii="Times New Roman"/>
          <w:b w:val="false"/>
          <w:i w:val="false"/>
          <w:color w:val="000000"/>
          <w:sz w:val="28"/>
        </w:rPr>
        <w:t>
      порядок проведения экологического мониторинга;</w:t>
      </w:r>
    </w:p>
    <w:bookmarkEnd w:id="1977"/>
    <w:bookmarkStart w:name="z1984" w:id="1978"/>
    <w:p>
      <w:pPr>
        <w:spacing w:after="0"/>
        <w:ind w:left="0"/>
        <w:jc w:val="both"/>
      </w:pPr>
      <w:r>
        <w:rPr>
          <w:rFonts w:ascii="Times New Roman"/>
          <w:b w:val="false"/>
          <w:i w:val="false"/>
          <w:color w:val="000000"/>
          <w:sz w:val="28"/>
        </w:rPr>
        <w:t xml:space="preserve">
      передовой отечественный и зарубежный опыт в области охраны окружающей среды и рационального природопользования; </w:t>
      </w:r>
    </w:p>
    <w:bookmarkEnd w:id="1978"/>
    <w:bookmarkStart w:name="z1985" w:id="1979"/>
    <w:p>
      <w:pPr>
        <w:spacing w:after="0"/>
        <w:ind w:left="0"/>
        <w:jc w:val="both"/>
      </w:pPr>
      <w:r>
        <w:rPr>
          <w:rFonts w:ascii="Times New Roman"/>
          <w:b w:val="false"/>
          <w:i w:val="false"/>
          <w:color w:val="000000"/>
          <w:sz w:val="28"/>
        </w:rPr>
        <w:t xml:space="preserve">
      порядок и сроки составления отчетности по охране окружающей среды; </w:t>
      </w:r>
    </w:p>
    <w:bookmarkEnd w:id="1979"/>
    <w:bookmarkStart w:name="z1986" w:id="1980"/>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1980"/>
    <w:bookmarkStart w:name="z1987" w:id="198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981"/>
    <w:bookmarkStart w:name="z1988" w:id="198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982"/>
    <w:bookmarkStart w:name="z1989" w:id="1983"/>
    <w:p>
      <w:pPr>
        <w:spacing w:after="0"/>
        <w:ind w:left="0"/>
        <w:jc w:val="both"/>
      </w:pPr>
      <w:r>
        <w:rPr>
          <w:rFonts w:ascii="Times New Roman"/>
          <w:b w:val="false"/>
          <w:i w:val="false"/>
          <w:color w:val="000000"/>
          <w:sz w:val="28"/>
        </w:rPr>
        <w:t>
      191. Требования к квалификации:</w:t>
      </w:r>
    </w:p>
    <w:bookmarkEnd w:id="1983"/>
    <w:bookmarkStart w:name="z1990" w:id="198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по охране окружающей среды не менее 5 лет.</w:t>
      </w:r>
    </w:p>
    <w:bookmarkEnd w:id="1984"/>
    <w:bookmarkStart w:name="z1991" w:id="1985"/>
    <w:p>
      <w:pPr>
        <w:spacing w:after="0"/>
        <w:ind w:left="0"/>
        <w:jc w:val="left"/>
      </w:pPr>
      <w:r>
        <w:rPr>
          <w:rFonts w:ascii="Times New Roman"/>
          <w:b/>
          <w:i w:val="false"/>
          <w:color w:val="000000"/>
        </w:rPr>
        <w:t xml:space="preserve"> Параграф 62. Начальник инструментального отдела</w:t>
      </w:r>
    </w:p>
    <w:bookmarkEnd w:id="1985"/>
    <w:bookmarkStart w:name="z1992" w:id="1986"/>
    <w:p>
      <w:pPr>
        <w:spacing w:after="0"/>
        <w:ind w:left="0"/>
        <w:jc w:val="both"/>
      </w:pPr>
      <w:r>
        <w:rPr>
          <w:rFonts w:ascii="Times New Roman"/>
          <w:b w:val="false"/>
          <w:i w:val="false"/>
          <w:color w:val="000000"/>
          <w:sz w:val="28"/>
        </w:rPr>
        <w:t>
      192. Должностные обязанности:</w:t>
      </w:r>
    </w:p>
    <w:bookmarkEnd w:id="1986"/>
    <w:bookmarkStart w:name="z1993" w:id="1987"/>
    <w:p>
      <w:pPr>
        <w:spacing w:after="0"/>
        <w:ind w:left="0"/>
        <w:jc w:val="both"/>
      </w:pPr>
      <w:r>
        <w:rPr>
          <w:rFonts w:ascii="Times New Roman"/>
          <w:b w:val="false"/>
          <w:i w:val="false"/>
          <w:color w:val="000000"/>
          <w:sz w:val="28"/>
        </w:rPr>
        <w:t xml:space="preserve">
      организует бесперебойное и комплектное обеспечение производственных подразделений организации инструментом и технологической оснасткой при наименьших затратах на их изготовление, эксплуатацию, ремонт и хранение, внедрение мероприятий по повышению конкурентоспособности инструмента и оснастки; </w:t>
      </w:r>
    </w:p>
    <w:bookmarkEnd w:id="1987"/>
    <w:bookmarkStart w:name="z1994" w:id="1988"/>
    <w:p>
      <w:pPr>
        <w:spacing w:after="0"/>
        <w:ind w:left="0"/>
        <w:jc w:val="both"/>
      </w:pPr>
      <w:r>
        <w:rPr>
          <w:rFonts w:ascii="Times New Roman"/>
          <w:b w:val="false"/>
          <w:i w:val="false"/>
          <w:color w:val="000000"/>
          <w:sz w:val="28"/>
        </w:rPr>
        <w:t xml:space="preserve">
      руководит работой по определению потребностей подразделений организации в инструменте и оснастке, разработке проектов перспективных и годовых планов инструментального обеспечения производства, составлению заявок на приобретение инструмента и оснастки, получение оборудования и материалов, необходимых для их изготовления, ремонта и восстановления; </w:t>
      </w:r>
    </w:p>
    <w:bookmarkEnd w:id="1988"/>
    <w:bookmarkStart w:name="z1995" w:id="1989"/>
    <w:p>
      <w:pPr>
        <w:spacing w:after="0"/>
        <w:ind w:left="0"/>
        <w:jc w:val="both"/>
      </w:pPr>
      <w:r>
        <w:rPr>
          <w:rFonts w:ascii="Times New Roman"/>
          <w:b w:val="false"/>
          <w:i w:val="false"/>
          <w:color w:val="000000"/>
          <w:sz w:val="28"/>
        </w:rPr>
        <w:t xml:space="preserve">
      организует размещение заказов на изготовление инструмента и оснастки иными организациями и своевременное оформление договоров с поставщиками в соответствии с выявленными потребностями в металле и иных материалах, необходимых для инструментального обеспечения производства, а также в покупном инструменте и оснастке; </w:t>
      </w:r>
    </w:p>
    <w:bookmarkEnd w:id="1989"/>
    <w:bookmarkStart w:name="z1996" w:id="1990"/>
    <w:p>
      <w:pPr>
        <w:spacing w:after="0"/>
        <w:ind w:left="0"/>
        <w:jc w:val="both"/>
      </w:pPr>
      <w:r>
        <w:rPr>
          <w:rFonts w:ascii="Times New Roman"/>
          <w:b w:val="false"/>
          <w:i w:val="false"/>
          <w:color w:val="000000"/>
          <w:sz w:val="28"/>
        </w:rPr>
        <w:t xml:space="preserve">
      контролирует выполнение поставщиками договорных обязательств, своевременность подготовки в необходимых случаях рекламаций и претензий; </w:t>
      </w:r>
    </w:p>
    <w:bookmarkEnd w:id="1990"/>
    <w:bookmarkStart w:name="z1997" w:id="1991"/>
    <w:p>
      <w:pPr>
        <w:spacing w:after="0"/>
        <w:ind w:left="0"/>
        <w:jc w:val="both"/>
      </w:pPr>
      <w:r>
        <w:rPr>
          <w:rFonts w:ascii="Times New Roman"/>
          <w:b w:val="false"/>
          <w:i w:val="false"/>
          <w:color w:val="000000"/>
          <w:sz w:val="28"/>
        </w:rPr>
        <w:t xml:space="preserve">
      обеспечивает проектирование специального инструмента и оснастки, их стандартизацию и унификацию, совершенствование технологии изготовления, ремонта и восстановления, освоение и внедрение новых видов инструмента и оснастки, а также разработку организационно-технических мероприятий по экономному расходованию инструмента и оснастки, снижению их себестоимости и норм расхода на единицу выпускаемой продукции; </w:t>
      </w:r>
    </w:p>
    <w:bookmarkEnd w:id="1991"/>
    <w:bookmarkStart w:name="z1998" w:id="1992"/>
    <w:p>
      <w:pPr>
        <w:spacing w:after="0"/>
        <w:ind w:left="0"/>
        <w:jc w:val="both"/>
      </w:pPr>
      <w:r>
        <w:rPr>
          <w:rFonts w:ascii="Times New Roman"/>
          <w:b w:val="false"/>
          <w:i w:val="false"/>
          <w:color w:val="000000"/>
          <w:sz w:val="28"/>
        </w:rPr>
        <w:t xml:space="preserve">
      осуществляет технический надзор за правильностью эксплуатации инструмента и оснастки, учет и изучение причин их преждевременного износа и поломок, разработку мер по повышению качества, стойкости и ремонтопригодности инструмента и оснастки; </w:t>
      </w:r>
    </w:p>
    <w:bookmarkEnd w:id="1992"/>
    <w:bookmarkStart w:name="z1999" w:id="1993"/>
    <w:p>
      <w:pPr>
        <w:spacing w:after="0"/>
        <w:ind w:left="0"/>
        <w:jc w:val="both"/>
      </w:pPr>
      <w:r>
        <w:rPr>
          <w:rFonts w:ascii="Times New Roman"/>
          <w:b w:val="false"/>
          <w:i w:val="false"/>
          <w:color w:val="000000"/>
          <w:sz w:val="28"/>
        </w:rPr>
        <w:t xml:space="preserve">
      возглавляет работу по определению норм расхода и запасов инструмента и оснастки на рабочих местах, центральном инструментальном складе и в инструментально-раздаточных кладовых, по обеспечению их нормативного уровня, а также организацию хранения, учета и распределения в соответствии с установленными лимитами; </w:t>
      </w:r>
    </w:p>
    <w:bookmarkEnd w:id="1993"/>
    <w:bookmarkStart w:name="z2000" w:id="1994"/>
    <w:p>
      <w:pPr>
        <w:spacing w:after="0"/>
        <w:ind w:left="0"/>
        <w:jc w:val="both"/>
      </w:pPr>
      <w:r>
        <w:rPr>
          <w:rFonts w:ascii="Times New Roman"/>
          <w:b w:val="false"/>
          <w:i w:val="false"/>
          <w:color w:val="000000"/>
          <w:sz w:val="28"/>
        </w:rPr>
        <w:t xml:space="preserve">
      обеспечивает централизованную заточку всех видов режущего инструмента, ремонт и восстановление отработанного инструмента, планово-предупредительный ремонт оснастки; </w:t>
      </w:r>
    </w:p>
    <w:bookmarkEnd w:id="1994"/>
    <w:bookmarkStart w:name="z2001" w:id="1995"/>
    <w:p>
      <w:pPr>
        <w:spacing w:after="0"/>
        <w:ind w:left="0"/>
        <w:jc w:val="both"/>
      </w:pPr>
      <w:r>
        <w:rPr>
          <w:rFonts w:ascii="Times New Roman"/>
          <w:b w:val="false"/>
          <w:i w:val="false"/>
          <w:color w:val="000000"/>
          <w:sz w:val="28"/>
        </w:rPr>
        <w:t xml:space="preserve">
      организует проведение периодических проверок качества изготовляемых в организации инструмента и оснастки, соблюдения порядка их консервации, упаковки, транспортировки и хранения, а также сортировку и разбраковку инструмента, сдаваемого рабочими после эксплуатации; </w:t>
      </w:r>
    </w:p>
    <w:bookmarkEnd w:id="1995"/>
    <w:bookmarkStart w:name="z2002" w:id="1996"/>
    <w:p>
      <w:pPr>
        <w:spacing w:after="0"/>
        <w:ind w:left="0"/>
        <w:jc w:val="both"/>
      </w:pPr>
      <w:r>
        <w:rPr>
          <w:rFonts w:ascii="Times New Roman"/>
          <w:b w:val="false"/>
          <w:i w:val="false"/>
          <w:color w:val="000000"/>
          <w:sz w:val="28"/>
        </w:rPr>
        <w:t xml:space="preserve">
      осуществляет контроль за соблюдением подразделениями организации норм расхода инструмента и оснастки и устанавливает причины их перерасхода, контролирует применение нормализованного инструмента с целью сокращения его номенклатуры; </w:t>
      </w:r>
    </w:p>
    <w:bookmarkEnd w:id="1996"/>
    <w:bookmarkStart w:name="z2003" w:id="1997"/>
    <w:p>
      <w:pPr>
        <w:spacing w:after="0"/>
        <w:ind w:left="0"/>
        <w:jc w:val="both"/>
      </w:pPr>
      <w:r>
        <w:rPr>
          <w:rFonts w:ascii="Times New Roman"/>
          <w:b w:val="false"/>
          <w:i w:val="false"/>
          <w:color w:val="000000"/>
          <w:sz w:val="28"/>
        </w:rPr>
        <w:t xml:space="preserve">
      организует учет наличия, поступления и расходования инструмента и оснастки, выявление сверхнормативных запасов, принимает меры по списанию изношенного и реализации излишнего и неходового инструмента; </w:t>
      </w:r>
    </w:p>
    <w:bookmarkEnd w:id="1997"/>
    <w:bookmarkStart w:name="z2004" w:id="1998"/>
    <w:p>
      <w:pPr>
        <w:spacing w:after="0"/>
        <w:ind w:left="0"/>
        <w:jc w:val="both"/>
      </w:pPr>
      <w:r>
        <w:rPr>
          <w:rFonts w:ascii="Times New Roman"/>
          <w:b w:val="false"/>
          <w:i w:val="false"/>
          <w:color w:val="000000"/>
          <w:sz w:val="28"/>
        </w:rPr>
        <w:t xml:space="preserve">
      руководит подготовкой инструкций по эксплуатации инструмента и оснастки, разработкой и внедрением рекомендаций по их рациональному распределению по подразделениям организации; </w:t>
      </w:r>
    </w:p>
    <w:bookmarkEnd w:id="1998"/>
    <w:bookmarkStart w:name="z2005" w:id="1999"/>
    <w:p>
      <w:pPr>
        <w:spacing w:after="0"/>
        <w:ind w:left="0"/>
        <w:jc w:val="both"/>
      </w:pPr>
      <w:r>
        <w:rPr>
          <w:rFonts w:ascii="Times New Roman"/>
          <w:b w:val="false"/>
          <w:i w:val="false"/>
          <w:color w:val="000000"/>
          <w:sz w:val="28"/>
        </w:rPr>
        <w:t xml:space="preserve">
      участвует в работе по подготовке продукции к сертификации в соответствии с государственной системой сертификации; </w:t>
      </w:r>
    </w:p>
    <w:bookmarkEnd w:id="1999"/>
    <w:bookmarkStart w:name="z2006" w:id="2000"/>
    <w:p>
      <w:pPr>
        <w:spacing w:after="0"/>
        <w:ind w:left="0"/>
        <w:jc w:val="both"/>
      </w:pPr>
      <w:r>
        <w:rPr>
          <w:rFonts w:ascii="Times New Roman"/>
          <w:b w:val="false"/>
          <w:i w:val="false"/>
          <w:color w:val="000000"/>
          <w:sz w:val="28"/>
        </w:rPr>
        <w:t xml:space="preserve">
      организует работу служб инструментального хозяйства, подготовку отчетности о выполнении плана инструментальной подготовки производства; </w:t>
      </w:r>
    </w:p>
    <w:bookmarkEnd w:id="2000"/>
    <w:bookmarkStart w:name="z2007" w:id="2001"/>
    <w:p>
      <w:pPr>
        <w:spacing w:after="0"/>
        <w:ind w:left="0"/>
        <w:jc w:val="both"/>
      </w:pPr>
      <w:r>
        <w:rPr>
          <w:rFonts w:ascii="Times New Roman"/>
          <w:b w:val="false"/>
          <w:i w:val="false"/>
          <w:color w:val="000000"/>
          <w:sz w:val="28"/>
        </w:rPr>
        <w:t>
      руководит работниками отдела.</w:t>
      </w:r>
    </w:p>
    <w:bookmarkEnd w:id="2001"/>
    <w:bookmarkStart w:name="z2008" w:id="2002"/>
    <w:p>
      <w:pPr>
        <w:spacing w:after="0"/>
        <w:ind w:left="0"/>
        <w:jc w:val="both"/>
      </w:pPr>
      <w:r>
        <w:rPr>
          <w:rFonts w:ascii="Times New Roman"/>
          <w:b w:val="false"/>
          <w:i w:val="false"/>
          <w:color w:val="000000"/>
          <w:sz w:val="28"/>
        </w:rPr>
        <w:t xml:space="preserve">
      193. Должен знать: </w:t>
      </w:r>
    </w:p>
    <w:bookmarkEnd w:id="2002"/>
    <w:bookmarkStart w:name="z2009" w:id="200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организации инструментального обеспечения производства;</w:t>
      </w:r>
    </w:p>
    <w:bookmarkEnd w:id="2003"/>
    <w:bookmarkStart w:name="z2010" w:id="2004"/>
    <w:p>
      <w:pPr>
        <w:spacing w:after="0"/>
        <w:ind w:left="0"/>
        <w:jc w:val="both"/>
      </w:pPr>
      <w:r>
        <w:rPr>
          <w:rFonts w:ascii="Times New Roman"/>
          <w:b w:val="false"/>
          <w:i w:val="false"/>
          <w:color w:val="000000"/>
          <w:sz w:val="28"/>
        </w:rPr>
        <w:t xml:space="preserve">
      перспективы технического развития организации; </w:t>
      </w:r>
    </w:p>
    <w:bookmarkEnd w:id="2004"/>
    <w:bookmarkStart w:name="z2011" w:id="2005"/>
    <w:p>
      <w:pPr>
        <w:spacing w:after="0"/>
        <w:ind w:left="0"/>
        <w:jc w:val="both"/>
      </w:pPr>
      <w:r>
        <w:rPr>
          <w:rFonts w:ascii="Times New Roman"/>
          <w:b w:val="false"/>
          <w:i w:val="false"/>
          <w:color w:val="000000"/>
          <w:sz w:val="28"/>
        </w:rPr>
        <w:t>
      организацию и технологию инструментального производства;</w:t>
      </w:r>
    </w:p>
    <w:bookmarkEnd w:id="2005"/>
    <w:bookmarkStart w:name="z2012" w:id="2006"/>
    <w:p>
      <w:pPr>
        <w:spacing w:after="0"/>
        <w:ind w:left="0"/>
        <w:jc w:val="both"/>
      </w:pPr>
      <w:r>
        <w:rPr>
          <w:rFonts w:ascii="Times New Roman"/>
          <w:b w:val="false"/>
          <w:i w:val="false"/>
          <w:color w:val="000000"/>
          <w:sz w:val="28"/>
        </w:rPr>
        <w:t>
      порядок эксплуатации и хранения инструмента и технологической оснастки;</w:t>
      </w:r>
    </w:p>
    <w:bookmarkEnd w:id="2006"/>
    <w:bookmarkStart w:name="z2013" w:id="2007"/>
    <w:p>
      <w:pPr>
        <w:spacing w:after="0"/>
        <w:ind w:left="0"/>
        <w:jc w:val="both"/>
      </w:pPr>
      <w:r>
        <w:rPr>
          <w:rFonts w:ascii="Times New Roman"/>
          <w:b w:val="false"/>
          <w:i w:val="false"/>
          <w:color w:val="000000"/>
          <w:sz w:val="28"/>
        </w:rPr>
        <w:t xml:space="preserve">
      технологическое оборудование инструментальных цехов и принципы его работы; </w:t>
      </w:r>
    </w:p>
    <w:bookmarkEnd w:id="2007"/>
    <w:bookmarkStart w:name="z2014" w:id="2008"/>
    <w:p>
      <w:pPr>
        <w:spacing w:after="0"/>
        <w:ind w:left="0"/>
        <w:jc w:val="both"/>
      </w:pPr>
      <w:r>
        <w:rPr>
          <w:rFonts w:ascii="Times New Roman"/>
          <w:b w:val="false"/>
          <w:i w:val="false"/>
          <w:color w:val="000000"/>
          <w:sz w:val="28"/>
        </w:rPr>
        <w:t>
      номенклатуру инструмента и технологической оснастки, применяемых в организации;</w:t>
      </w:r>
    </w:p>
    <w:bookmarkEnd w:id="2008"/>
    <w:bookmarkStart w:name="z2015" w:id="2009"/>
    <w:p>
      <w:pPr>
        <w:spacing w:after="0"/>
        <w:ind w:left="0"/>
        <w:jc w:val="both"/>
      </w:pPr>
      <w:r>
        <w:rPr>
          <w:rFonts w:ascii="Times New Roman"/>
          <w:b w:val="false"/>
          <w:i w:val="false"/>
          <w:color w:val="000000"/>
          <w:sz w:val="28"/>
        </w:rPr>
        <w:t>
      технические требования, предъявляемые к инструменту и технологической оснастке, материалам, используемым для их изготовления;</w:t>
      </w:r>
    </w:p>
    <w:bookmarkEnd w:id="2009"/>
    <w:bookmarkStart w:name="z2016" w:id="2010"/>
    <w:p>
      <w:pPr>
        <w:spacing w:after="0"/>
        <w:ind w:left="0"/>
        <w:jc w:val="both"/>
      </w:pPr>
      <w:r>
        <w:rPr>
          <w:rFonts w:ascii="Times New Roman"/>
          <w:b w:val="false"/>
          <w:i w:val="false"/>
          <w:color w:val="000000"/>
          <w:sz w:val="28"/>
        </w:rPr>
        <w:t>
      действующие в виде экономической деятельности и в организации стандарты и технические условия;</w:t>
      </w:r>
    </w:p>
    <w:bookmarkEnd w:id="2010"/>
    <w:bookmarkStart w:name="z2017" w:id="2011"/>
    <w:p>
      <w:pPr>
        <w:spacing w:after="0"/>
        <w:ind w:left="0"/>
        <w:jc w:val="both"/>
      </w:pPr>
      <w:r>
        <w:rPr>
          <w:rFonts w:ascii="Times New Roman"/>
          <w:b w:val="false"/>
          <w:i w:val="false"/>
          <w:color w:val="000000"/>
          <w:sz w:val="28"/>
        </w:rPr>
        <w:t xml:space="preserve">
      государственную систему сертификации продукции и услуг; </w:t>
      </w:r>
    </w:p>
    <w:bookmarkEnd w:id="2011"/>
    <w:bookmarkStart w:name="z2018" w:id="2012"/>
    <w:p>
      <w:pPr>
        <w:spacing w:after="0"/>
        <w:ind w:left="0"/>
        <w:jc w:val="both"/>
      </w:pPr>
      <w:r>
        <w:rPr>
          <w:rFonts w:ascii="Times New Roman"/>
          <w:b w:val="false"/>
          <w:i w:val="false"/>
          <w:color w:val="000000"/>
          <w:sz w:val="28"/>
        </w:rPr>
        <w:t>
      нормы расхода и запасов инструмента и технологической оснастки;</w:t>
      </w:r>
    </w:p>
    <w:bookmarkEnd w:id="2012"/>
    <w:bookmarkStart w:name="z2019" w:id="2013"/>
    <w:p>
      <w:pPr>
        <w:spacing w:after="0"/>
        <w:ind w:left="0"/>
        <w:jc w:val="both"/>
      </w:pPr>
      <w:r>
        <w:rPr>
          <w:rFonts w:ascii="Times New Roman"/>
          <w:b w:val="false"/>
          <w:i w:val="false"/>
          <w:color w:val="000000"/>
          <w:sz w:val="28"/>
        </w:rPr>
        <w:t xml:space="preserve">
      руководящие материалы по разработке и оформлению технической документации; </w:t>
      </w:r>
    </w:p>
    <w:bookmarkEnd w:id="2013"/>
    <w:bookmarkStart w:name="z2020" w:id="2014"/>
    <w:p>
      <w:pPr>
        <w:spacing w:after="0"/>
        <w:ind w:left="0"/>
        <w:jc w:val="both"/>
      </w:pPr>
      <w:r>
        <w:rPr>
          <w:rFonts w:ascii="Times New Roman"/>
          <w:b w:val="false"/>
          <w:i w:val="false"/>
          <w:color w:val="000000"/>
          <w:sz w:val="28"/>
        </w:rPr>
        <w:t>
      порядок определения потребности организации в инструменте и технологической оснастке, планирования их изготовления и составления заявок на покупной инструмент, оформления договоров с поставщиками;</w:t>
      </w:r>
    </w:p>
    <w:bookmarkEnd w:id="2014"/>
    <w:bookmarkStart w:name="z2021" w:id="2015"/>
    <w:p>
      <w:pPr>
        <w:spacing w:after="0"/>
        <w:ind w:left="0"/>
        <w:jc w:val="both"/>
      </w:pPr>
      <w:r>
        <w:rPr>
          <w:rFonts w:ascii="Times New Roman"/>
          <w:b w:val="false"/>
          <w:i w:val="false"/>
          <w:color w:val="000000"/>
          <w:sz w:val="28"/>
        </w:rPr>
        <w:t xml:space="preserve">
      опыт передовых отечественных и зарубежных организаций в области технологии изготовления, ремонта и восстановления отработанного инструмента; </w:t>
      </w:r>
    </w:p>
    <w:bookmarkEnd w:id="2015"/>
    <w:bookmarkStart w:name="z2022" w:id="2016"/>
    <w:p>
      <w:pPr>
        <w:spacing w:after="0"/>
        <w:ind w:left="0"/>
        <w:jc w:val="both"/>
      </w:pPr>
      <w:r>
        <w:rPr>
          <w:rFonts w:ascii="Times New Roman"/>
          <w:b w:val="false"/>
          <w:i w:val="false"/>
          <w:color w:val="000000"/>
          <w:sz w:val="28"/>
        </w:rPr>
        <w:t xml:space="preserve">
      организации инструментального обеспечения производства; </w:t>
      </w:r>
    </w:p>
    <w:bookmarkEnd w:id="2016"/>
    <w:bookmarkStart w:name="z2023" w:id="2017"/>
    <w:p>
      <w:pPr>
        <w:spacing w:after="0"/>
        <w:ind w:left="0"/>
        <w:jc w:val="both"/>
      </w:pPr>
      <w:r>
        <w:rPr>
          <w:rFonts w:ascii="Times New Roman"/>
          <w:b w:val="false"/>
          <w:i w:val="false"/>
          <w:color w:val="000000"/>
          <w:sz w:val="28"/>
        </w:rPr>
        <w:t>
      организацию инструментальных складов (кладовых);</w:t>
      </w:r>
    </w:p>
    <w:bookmarkEnd w:id="2017"/>
    <w:bookmarkStart w:name="z2024" w:id="201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018"/>
    <w:bookmarkStart w:name="z2025" w:id="201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019"/>
    <w:bookmarkStart w:name="z2026" w:id="2020"/>
    <w:p>
      <w:pPr>
        <w:spacing w:after="0"/>
        <w:ind w:left="0"/>
        <w:jc w:val="both"/>
      </w:pPr>
      <w:r>
        <w:rPr>
          <w:rFonts w:ascii="Times New Roman"/>
          <w:b w:val="false"/>
          <w:i w:val="false"/>
          <w:color w:val="000000"/>
          <w:sz w:val="28"/>
        </w:rPr>
        <w:t>
      194. Требования к квалификации:</w:t>
      </w:r>
    </w:p>
    <w:bookmarkEnd w:id="2020"/>
    <w:bookmarkStart w:name="z2027" w:id="202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инструментальному обеспечению производства на должностях не менее 5 лет.</w:t>
      </w:r>
    </w:p>
    <w:bookmarkEnd w:id="2021"/>
    <w:bookmarkStart w:name="z2028" w:id="2022"/>
    <w:p>
      <w:pPr>
        <w:spacing w:after="0"/>
        <w:ind w:left="0"/>
        <w:jc w:val="left"/>
      </w:pPr>
      <w:r>
        <w:rPr>
          <w:rFonts w:ascii="Times New Roman"/>
          <w:b/>
          <w:i w:val="false"/>
          <w:color w:val="000000"/>
        </w:rPr>
        <w:t xml:space="preserve"> Параграф 63. Руководитель группы по инвентаризации строений и сооружений</w:t>
      </w:r>
    </w:p>
    <w:bookmarkEnd w:id="2022"/>
    <w:bookmarkStart w:name="z2029" w:id="2023"/>
    <w:p>
      <w:pPr>
        <w:spacing w:after="0"/>
        <w:ind w:left="0"/>
        <w:jc w:val="both"/>
      </w:pPr>
      <w:r>
        <w:rPr>
          <w:rFonts w:ascii="Times New Roman"/>
          <w:b w:val="false"/>
          <w:i w:val="false"/>
          <w:color w:val="000000"/>
          <w:sz w:val="28"/>
        </w:rPr>
        <w:t xml:space="preserve">
      195. Должностные обязанности: </w:t>
      </w:r>
    </w:p>
    <w:bookmarkEnd w:id="2023"/>
    <w:bookmarkStart w:name="z2030" w:id="2024"/>
    <w:p>
      <w:pPr>
        <w:spacing w:after="0"/>
        <w:ind w:left="0"/>
        <w:jc w:val="both"/>
      </w:pPr>
      <w:r>
        <w:rPr>
          <w:rFonts w:ascii="Times New Roman"/>
          <w:b w:val="false"/>
          <w:i w:val="false"/>
          <w:color w:val="000000"/>
          <w:sz w:val="28"/>
        </w:rPr>
        <w:t xml:space="preserve">
      осуществляет руководство производственной деятельностью группы по инвентаризации строений и сооружений производственного и гражданского назначения в целях обеспечения государственного надзора за их составом и техническим состоянием; </w:t>
      </w:r>
    </w:p>
    <w:bookmarkEnd w:id="2024"/>
    <w:bookmarkStart w:name="z2031" w:id="2025"/>
    <w:p>
      <w:pPr>
        <w:spacing w:after="0"/>
        <w:ind w:left="0"/>
        <w:jc w:val="both"/>
      </w:pPr>
      <w:r>
        <w:rPr>
          <w:rFonts w:ascii="Times New Roman"/>
          <w:b w:val="false"/>
          <w:i w:val="false"/>
          <w:color w:val="000000"/>
          <w:sz w:val="28"/>
        </w:rPr>
        <w:t xml:space="preserve">
      разрабатывает планы работ по инвентаризации строений и сооружений, организует их выполнение; </w:t>
      </w:r>
    </w:p>
    <w:bookmarkEnd w:id="2025"/>
    <w:bookmarkStart w:name="z2032" w:id="2026"/>
    <w:p>
      <w:pPr>
        <w:spacing w:after="0"/>
        <w:ind w:left="0"/>
        <w:jc w:val="both"/>
      </w:pPr>
      <w:r>
        <w:rPr>
          <w:rFonts w:ascii="Times New Roman"/>
          <w:b w:val="false"/>
          <w:i w:val="false"/>
          <w:color w:val="000000"/>
          <w:sz w:val="28"/>
        </w:rPr>
        <w:t xml:space="preserve">
      распределяет работы между участниками группы, устанавливает им производственные задания; </w:t>
      </w:r>
    </w:p>
    <w:bookmarkEnd w:id="2026"/>
    <w:bookmarkStart w:name="z2033" w:id="2027"/>
    <w:p>
      <w:pPr>
        <w:spacing w:after="0"/>
        <w:ind w:left="0"/>
        <w:jc w:val="both"/>
      </w:pPr>
      <w:r>
        <w:rPr>
          <w:rFonts w:ascii="Times New Roman"/>
          <w:b w:val="false"/>
          <w:i w:val="false"/>
          <w:color w:val="000000"/>
          <w:sz w:val="28"/>
        </w:rPr>
        <w:t xml:space="preserve">
      контролирует объем, своевременность и качество выполненных работ; </w:t>
      </w:r>
    </w:p>
    <w:bookmarkEnd w:id="2027"/>
    <w:bookmarkStart w:name="z2034" w:id="2028"/>
    <w:p>
      <w:pPr>
        <w:spacing w:after="0"/>
        <w:ind w:left="0"/>
        <w:jc w:val="both"/>
      </w:pPr>
      <w:r>
        <w:rPr>
          <w:rFonts w:ascii="Times New Roman"/>
          <w:b w:val="false"/>
          <w:i w:val="false"/>
          <w:color w:val="000000"/>
          <w:sz w:val="28"/>
        </w:rPr>
        <w:t xml:space="preserve">
      принимает непосредственное участие в техническом освидетельствовании строений и сооружений, подлежащих государственному надзору, определении их стоимости для целей учета, налогообложения, взимания государственной пошлины и иных государственных целей, в обосновании методов ведения работ по обследованию строений и сооружений в натуре, осуществлении их плановой съемки, определении их качественных характеристик, подготовке графических материалов и поясняющих документов; </w:t>
      </w:r>
    </w:p>
    <w:bookmarkEnd w:id="2028"/>
    <w:bookmarkStart w:name="z2035" w:id="2029"/>
    <w:p>
      <w:pPr>
        <w:spacing w:after="0"/>
        <w:ind w:left="0"/>
        <w:jc w:val="both"/>
      </w:pPr>
      <w:r>
        <w:rPr>
          <w:rFonts w:ascii="Times New Roman"/>
          <w:b w:val="false"/>
          <w:i w:val="false"/>
          <w:color w:val="000000"/>
          <w:sz w:val="28"/>
        </w:rPr>
        <w:t xml:space="preserve">
      организует работу по составлению технических паспортов строений (домовладений, помещений) и сооружений, формированию на них инвентарных дел; </w:t>
      </w:r>
    </w:p>
    <w:bookmarkEnd w:id="2029"/>
    <w:bookmarkStart w:name="z2036" w:id="2030"/>
    <w:p>
      <w:pPr>
        <w:spacing w:after="0"/>
        <w:ind w:left="0"/>
        <w:jc w:val="both"/>
      </w:pPr>
      <w:r>
        <w:rPr>
          <w:rFonts w:ascii="Times New Roman"/>
          <w:b w:val="false"/>
          <w:i w:val="false"/>
          <w:color w:val="000000"/>
          <w:sz w:val="28"/>
        </w:rPr>
        <w:t xml:space="preserve">
      организует ведение статистического учета строений и сооружений, реестров объектов учета, подлежащих государственному надзору, подготовку документации для хранения в архиве; </w:t>
      </w:r>
    </w:p>
    <w:bookmarkEnd w:id="2030"/>
    <w:bookmarkStart w:name="z2037" w:id="2031"/>
    <w:p>
      <w:pPr>
        <w:spacing w:after="0"/>
        <w:ind w:left="0"/>
        <w:jc w:val="both"/>
      </w:pPr>
      <w:r>
        <w:rPr>
          <w:rFonts w:ascii="Times New Roman"/>
          <w:b w:val="false"/>
          <w:i w:val="false"/>
          <w:color w:val="000000"/>
          <w:sz w:val="28"/>
        </w:rPr>
        <w:t xml:space="preserve">
      присваивает кадастровые номера строениям (домовладениям, помещениям), сооружениям; </w:t>
      </w:r>
    </w:p>
    <w:bookmarkEnd w:id="2031"/>
    <w:bookmarkStart w:name="z2038" w:id="2032"/>
    <w:p>
      <w:pPr>
        <w:spacing w:after="0"/>
        <w:ind w:left="0"/>
        <w:jc w:val="both"/>
      </w:pPr>
      <w:r>
        <w:rPr>
          <w:rFonts w:ascii="Times New Roman"/>
          <w:b w:val="false"/>
          <w:i w:val="false"/>
          <w:color w:val="000000"/>
          <w:sz w:val="28"/>
        </w:rPr>
        <w:t xml:space="preserve">
      контролирует правильность оформления выписок из реестров, технических паспортов, экспликаций объектов учета; </w:t>
      </w:r>
    </w:p>
    <w:bookmarkEnd w:id="2032"/>
    <w:bookmarkStart w:name="z2039" w:id="2033"/>
    <w:p>
      <w:pPr>
        <w:spacing w:after="0"/>
        <w:ind w:left="0"/>
        <w:jc w:val="both"/>
      </w:pPr>
      <w:r>
        <w:rPr>
          <w:rFonts w:ascii="Times New Roman"/>
          <w:b w:val="false"/>
          <w:i w:val="false"/>
          <w:color w:val="000000"/>
          <w:sz w:val="28"/>
        </w:rPr>
        <w:t>
      дает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w:t>
      </w:r>
    </w:p>
    <w:bookmarkEnd w:id="2033"/>
    <w:bookmarkStart w:name="z2040" w:id="2034"/>
    <w:p>
      <w:pPr>
        <w:spacing w:after="0"/>
        <w:ind w:left="0"/>
        <w:jc w:val="both"/>
      </w:pPr>
      <w:r>
        <w:rPr>
          <w:rFonts w:ascii="Times New Roman"/>
          <w:b w:val="false"/>
          <w:i w:val="false"/>
          <w:color w:val="000000"/>
          <w:sz w:val="28"/>
        </w:rPr>
        <w:t xml:space="preserve">
      обеспечивает участников группы геодезическими и измерительными приборами, нормативными и справочными материалами; </w:t>
      </w:r>
    </w:p>
    <w:bookmarkEnd w:id="2034"/>
    <w:bookmarkStart w:name="z2041" w:id="2035"/>
    <w:p>
      <w:pPr>
        <w:spacing w:after="0"/>
        <w:ind w:left="0"/>
        <w:jc w:val="both"/>
      </w:pPr>
      <w:r>
        <w:rPr>
          <w:rFonts w:ascii="Times New Roman"/>
          <w:b w:val="false"/>
          <w:i w:val="false"/>
          <w:color w:val="000000"/>
          <w:sz w:val="28"/>
        </w:rPr>
        <w:t xml:space="preserve">
      контролирует соблюдение порядка по безопасности и охране труда, производственной и трудовой дисциплины, внутреннего трудового распорядка; </w:t>
      </w:r>
    </w:p>
    <w:bookmarkEnd w:id="2035"/>
    <w:bookmarkStart w:name="z2042" w:id="2036"/>
    <w:p>
      <w:pPr>
        <w:spacing w:after="0"/>
        <w:ind w:left="0"/>
        <w:jc w:val="both"/>
      </w:pPr>
      <w:r>
        <w:rPr>
          <w:rFonts w:ascii="Times New Roman"/>
          <w:b w:val="false"/>
          <w:i w:val="false"/>
          <w:color w:val="000000"/>
          <w:sz w:val="28"/>
        </w:rPr>
        <w:t>
      организует работу по повышению квалификации и профессионального мастерства участников группы.</w:t>
      </w:r>
    </w:p>
    <w:bookmarkEnd w:id="2036"/>
    <w:bookmarkStart w:name="z2043" w:id="2037"/>
    <w:p>
      <w:pPr>
        <w:spacing w:after="0"/>
        <w:ind w:left="0"/>
        <w:jc w:val="both"/>
      </w:pPr>
      <w:r>
        <w:rPr>
          <w:rFonts w:ascii="Times New Roman"/>
          <w:b w:val="false"/>
          <w:i w:val="false"/>
          <w:color w:val="000000"/>
          <w:sz w:val="28"/>
        </w:rPr>
        <w:t xml:space="preserve">
      196. Должен знать: </w:t>
      </w:r>
    </w:p>
    <w:bookmarkEnd w:id="2037"/>
    <w:bookmarkStart w:name="z2044" w:id="2038"/>
    <w:p>
      <w:pPr>
        <w:spacing w:after="0"/>
        <w:ind w:left="0"/>
        <w:jc w:val="both"/>
      </w:pPr>
      <w:r>
        <w:rPr>
          <w:rFonts w:ascii="Times New Roman"/>
          <w:b w:val="false"/>
          <w:i w:val="false"/>
          <w:color w:val="000000"/>
          <w:sz w:val="28"/>
        </w:rPr>
        <w:t xml:space="preserve">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 </w:t>
      </w:r>
    </w:p>
    <w:bookmarkEnd w:id="2038"/>
    <w:bookmarkStart w:name="z2045" w:id="2039"/>
    <w:p>
      <w:pPr>
        <w:spacing w:after="0"/>
        <w:ind w:left="0"/>
        <w:jc w:val="both"/>
      </w:pPr>
      <w:r>
        <w:rPr>
          <w:rFonts w:ascii="Times New Roman"/>
          <w:b w:val="false"/>
          <w:i w:val="false"/>
          <w:color w:val="000000"/>
          <w:sz w:val="28"/>
        </w:rPr>
        <w:t>
      методические и инструктивные материалы по учету, технической инвентаризации и регистрации недвижимого имущества и сделок с ним;</w:t>
      </w:r>
    </w:p>
    <w:bookmarkEnd w:id="2039"/>
    <w:bookmarkStart w:name="z2046" w:id="2040"/>
    <w:p>
      <w:pPr>
        <w:spacing w:after="0"/>
        <w:ind w:left="0"/>
        <w:jc w:val="both"/>
      </w:pPr>
      <w:r>
        <w:rPr>
          <w:rFonts w:ascii="Times New Roman"/>
          <w:b w:val="false"/>
          <w:i w:val="false"/>
          <w:color w:val="000000"/>
          <w:sz w:val="28"/>
        </w:rPr>
        <w:t>
      порядок налогообложения и страхования недвижимого имущества, организацию и технологию строительных работ;</w:t>
      </w:r>
    </w:p>
    <w:bookmarkEnd w:id="2040"/>
    <w:bookmarkStart w:name="z2047" w:id="2041"/>
    <w:p>
      <w:pPr>
        <w:spacing w:after="0"/>
        <w:ind w:left="0"/>
        <w:jc w:val="both"/>
      </w:pPr>
      <w:r>
        <w:rPr>
          <w:rFonts w:ascii="Times New Roman"/>
          <w:b w:val="false"/>
          <w:i w:val="false"/>
          <w:color w:val="000000"/>
          <w:sz w:val="28"/>
        </w:rPr>
        <w:t xml:space="preserve">
      порядок эксплуатации строений и сооружений производственного и гражданского назначения; </w:t>
      </w:r>
    </w:p>
    <w:bookmarkEnd w:id="2041"/>
    <w:bookmarkStart w:name="z2048" w:id="2042"/>
    <w:p>
      <w:pPr>
        <w:spacing w:after="0"/>
        <w:ind w:left="0"/>
        <w:jc w:val="both"/>
      </w:pPr>
      <w:r>
        <w:rPr>
          <w:rFonts w:ascii="Times New Roman"/>
          <w:b w:val="false"/>
          <w:i w:val="false"/>
          <w:color w:val="000000"/>
          <w:sz w:val="28"/>
        </w:rPr>
        <w:t>
      методы инструментальной съемки земельных участков, строений и сооружений;</w:t>
      </w:r>
    </w:p>
    <w:bookmarkEnd w:id="2042"/>
    <w:bookmarkStart w:name="z2049" w:id="2043"/>
    <w:p>
      <w:pPr>
        <w:spacing w:after="0"/>
        <w:ind w:left="0"/>
        <w:jc w:val="both"/>
      </w:pPr>
      <w:r>
        <w:rPr>
          <w:rFonts w:ascii="Times New Roman"/>
          <w:b w:val="false"/>
          <w:i w:val="false"/>
          <w:color w:val="000000"/>
          <w:sz w:val="28"/>
        </w:rPr>
        <w:t>
      строительные нормы и порядок разработки, ведения и хранения установленной документации по инвентаризации строений и сооружений;</w:t>
      </w:r>
    </w:p>
    <w:bookmarkEnd w:id="2043"/>
    <w:bookmarkStart w:name="z2050" w:id="2044"/>
    <w:p>
      <w:pPr>
        <w:spacing w:after="0"/>
        <w:ind w:left="0"/>
        <w:jc w:val="both"/>
      </w:pPr>
      <w:r>
        <w:rPr>
          <w:rFonts w:ascii="Times New Roman"/>
          <w:b w:val="false"/>
          <w:i w:val="false"/>
          <w:color w:val="000000"/>
          <w:sz w:val="28"/>
        </w:rPr>
        <w:t>
      методы определения стоимости строений и сооружений;</w:t>
      </w:r>
    </w:p>
    <w:bookmarkEnd w:id="2044"/>
    <w:bookmarkStart w:name="z2051" w:id="2045"/>
    <w:p>
      <w:pPr>
        <w:spacing w:after="0"/>
        <w:ind w:left="0"/>
        <w:jc w:val="both"/>
      </w:pPr>
      <w:r>
        <w:rPr>
          <w:rFonts w:ascii="Times New Roman"/>
          <w:b w:val="false"/>
          <w:i w:val="false"/>
          <w:color w:val="000000"/>
          <w:sz w:val="28"/>
        </w:rPr>
        <w:t>
      порядок оформления сделок и прав на недвижимое имущество;</w:t>
      </w:r>
    </w:p>
    <w:bookmarkEnd w:id="2045"/>
    <w:bookmarkStart w:name="z2052" w:id="2046"/>
    <w:p>
      <w:pPr>
        <w:spacing w:after="0"/>
        <w:ind w:left="0"/>
        <w:jc w:val="both"/>
      </w:pPr>
      <w:r>
        <w:rPr>
          <w:rFonts w:ascii="Times New Roman"/>
          <w:b w:val="false"/>
          <w:i w:val="false"/>
          <w:color w:val="000000"/>
          <w:sz w:val="28"/>
        </w:rPr>
        <w:t xml:space="preserve">
      действующие тарифы на жилищные и коммунальные услуги; </w:t>
      </w:r>
    </w:p>
    <w:bookmarkEnd w:id="2046"/>
    <w:bookmarkStart w:name="z2053" w:id="2047"/>
    <w:p>
      <w:pPr>
        <w:spacing w:after="0"/>
        <w:ind w:left="0"/>
        <w:jc w:val="both"/>
      </w:pPr>
      <w:r>
        <w:rPr>
          <w:rFonts w:ascii="Times New Roman"/>
          <w:b w:val="false"/>
          <w:i w:val="false"/>
          <w:color w:val="000000"/>
          <w:sz w:val="28"/>
        </w:rPr>
        <w:t xml:space="preserve">
      принципы оплаты труда и материального стимулирования; </w:t>
      </w:r>
    </w:p>
    <w:bookmarkEnd w:id="2047"/>
    <w:bookmarkStart w:name="z2054" w:id="204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048"/>
    <w:bookmarkStart w:name="z2055" w:id="204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049"/>
    <w:bookmarkStart w:name="z2056" w:id="2050"/>
    <w:p>
      <w:pPr>
        <w:spacing w:after="0"/>
        <w:ind w:left="0"/>
        <w:jc w:val="both"/>
      </w:pPr>
      <w:r>
        <w:rPr>
          <w:rFonts w:ascii="Times New Roman"/>
          <w:b w:val="false"/>
          <w:i w:val="false"/>
          <w:color w:val="000000"/>
          <w:sz w:val="28"/>
        </w:rPr>
        <w:t xml:space="preserve">
      197. Требования к квалификации: </w:t>
      </w:r>
    </w:p>
    <w:bookmarkEnd w:id="2050"/>
    <w:bookmarkStart w:name="z2057" w:id="205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должности инженера по инвентаризации строений и сооружений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инженера по инвентаризации строений и сооружений не менее 5 лет.</w:t>
      </w:r>
    </w:p>
    <w:bookmarkEnd w:id="2051"/>
    <w:bookmarkStart w:name="z2058" w:id="2052"/>
    <w:p>
      <w:pPr>
        <w:spacing w:after="0"/>
        <w:ind w:left="0"/>
        <w:jc w:val="left"/>
      </w:pPr>
      <w:r>
        <w:rPr>
          <w:rFonts w:ascii="Times New Roman"/>
          <w:b/>
          <w:i w:val="false"/>
          <w:color w:val="000000"/>
        </w:rPr>
        <w:t xml:space="preserve"> Параграф 64. Начальник отдела маркетинга</w:t>
      </w:r>
    </w:p>
    <w:bookmarkEnd w:id="2052"/>
    <w:bookmarkStart w:name="z2059" w:id="2053"/>
    <w:p>
      <w:pPr>
        <w:spacing w:after="0"/>
        <w:ind w:left="0"/>
        <w:jc w:val="both"/>
      </w:pPr>
      <w:r>
        <w:rPr>
          <w:rFonts w:ascii="Times New Roman"/>
          <w:b w:val="false"/>
          <w:i w:val="false"/>
          <w:color w:val="000000"/>
          <w:sz w:val="28"/>
        </w:rPr>
        <w:t>
      198. Должностные обязанности:</w:t>
      </w:r>
    </w:p>
    <w:bookmarkEnd w:id="2053"/>
    <w:bookmarkStart w:name="z2060" w:id="2054"/>
    <w:p>
      <w:pPr>
        <w:spacing w:after="0"/>
        <w:ind w:left="0"/>
        <w:jc w:val="both"/>
      </w:pPr>
      <w:r>
        <w:rPr>
          <w:rFonts w:ascii="Times New Roman"/>
          <w:b w:val="false"/>
          <w:i w:val="false"/>
          <w:color w:val="000000"/>
          <w:sz w:val="28"/>
        </w:rPr>
        <w:t xml:space="preserve">
      осуществляет разработку маркетинговой политики в организации на основе анализа потребительских свойств производимой продукции (услуг) в сравнении с продукцией и услугами конкурентов и прогнозирования потребительского спроса и рыночной конъюнктуры; </w:t>
      </w:r>
    </w:p>
    <w:bookmarkEnd w:id="2054"/>
    <w:bookmarkStart w:name="z2061" w:id="2055"/>
    <w:p>
      <w:pPr>
        <w:spacing w:after="0"/>
        <w:ind w:left="0"/>
        <w:jc w:val="both"/>
      </w:pPr>
      <w:r>
        <w:rPr>
          <w:rFonts w:ascii="Times New Roman"/>
          <w:b w:val="false"/>
          <w:i w:val="false"/>
          <w:color w:val="000000"/>
          <w:sz w:val="28"/>
        </w:rPr>
        <w:t xml:space="preserve">
      руководит проведением исследований основных факторов, формирующих динамику потребительского спроса на продукцию организации, соотношение спроса и предложения на аналогичные виды продукции, технических и иных потребительских качеств конкурирующей продукции; </w:t>
      </w:r>
    </w:p>
    <w:bookmarkEnd w:id="2055"/>
    <w:bookmarkStart w:name="z2062" w:id="2056"/>
    <w:p>
      <w:pPr>
        <w:spacing w:after="0"/>
        <w:ind w:left="0"/>
        <w:jc w:val="both"/>
      </w:pPr>
      <w:r>
        <w:rPr>
          <w:rFonts w:ascii="Times New Roman"/>
          <w:b w:val="false"/>
          <w:i w:val="false"/>
          <w:color w:val="000000"/>
          <w:sz w:val="28"/>
        </w:rPr>
        <w:t xml:space="preserve">
      обеспечивает участие отдела в составлении перспективных и текущих планов производства и реализации продукции, определении новых рынков сбыта и новых потребителей продукции; </w:t>
      </w:r>
    </w:p>
    <w:bookmarkEnd w:id="2056"/>
    <w:bookmarkStart w:name="z2063" w:id="2057"/>
    <w:p>
      <w:pPr>
        <w:spacing w:after="0"/>
        <w:ind w:left="0"/>
        <w:jc w:val="both"/>
      </w:pPr>
      <w:r>
        <w:rPr>
          <w:rFonts w:ascii="Times New Roman"/>
          <w:b w:val="false"/>
          <w:i w:val="false"/>
          <w:color w:val="000000"/>
          <w:sz w:val="28"/>
        </w:rPr>
        <w:t xml:space="preserve">
      координирует деятельность всех функциональных подразделений по сбору и анализу коммерческо-экономической информации, созданию банка данных по маркетингу продукции организации (заявки на поставку, договоры на производство, наличие запасов, информация о ценах и тарифах, емкость рынка); </w:t>
      </w:r>
    </w:p>
    <w:bookmarkEnd w:id="2057"/>
    <w:bookmarkStart w:name="z2064" w:id="2058"/>
    <w:p>
      <w:pPr>
        <w:spacing w:after="0"/>
        <w:ind w:left="0"/>
        <w:jc w:val="both"/>
      </w:pPr>
      <w:r>
        <w:rPr>
          <w:rFonts w:ascii="Times New Roman"/>
          <w:b w:val="false"/>
          <w:i w:val="false"/>
          <w:color w:val="000000"/>
          <w:sz w:val="28"/>
        </w:rPr>
        <w:t xml:space="preserve">
      организует изучение мнения потребителей о выпускаемой организацией продукции, его влияния на сбыт продукции и подготовку предложений по повышению ее конкурентоспособности и качества; </w:t>
      </w:r>
    </w:p>
    <w:bookmarkEnd w:id="2058"/>
    <w:bookmarkStart w:name="z2065" w:id="2059"/>
    <w:p>
      <w:pPr>
        <w:spacing w:after="0"/>
        <w:ind w:left="0"/>
        <w:jc w:val="both"/>
      </w:pPr>
      <w:r>
        <w:rPr>
          <w:rFonts w:ascii="Times New Roman"/>
          <w:b w:val="false"/>
          <w:i w:val="false"/>
          <w:color w:val="000000"/>
          <w:sz w:val="28"/>
        </w:rPr>
        <w:t xml:space="preserve">
      осуществляет контроль над своевременным устранением недостатков, указанных в поступающих от потребителей рекламациях и претензиях, мотивацией определенного отношения потребителей к продукции организации; </w:t>
      </w:r>
    </w:p>
    <w:bookmarkEnd w:id="2059"/>
    <w:bookmarkStart w:name="z2066" w:id="2060"/>
    <w:p>
      <w:pPr>
        <w:spacing w:after="0"/>
        <w:ind w:left="0"/>
        <w:jc w:val="both"/>
      </w:pPr>
      <w:r>
        <w:rPr>
          <w:rFonts w:ascii="Times New Roman"/>
          <w:b w:val="false"/>
          <w:i w:val="false"/>
          <w:color w:val="000000"/>
          <w:sz w:val="28"/>
        </w:rPr>
        <w:t xml:space="preserve">
      организует разработку стратегии проведения рекламных мероприятий в средствах массовой информации с помощью наружной, световой, электронной, почтовой рекламы, рекламы на транспорте, участие в выставках, ярмарках, выставках-продажах для информирования потенциальных показателей и расширения рынков сбыта; </w:t>
      </w:r>
    </w:p>
    <w:bookmarkEnd w:id="2060"/>
    <w:bookmarkStart w:name="z2067" w:id="2061"/>
    <w:p>
      <w:pPr>
        <w:spacing w:after="0"/>
        <w:ind w:left="0"/>
        <w:jc w:val="both"/>
      </w:pPr>
      <w:r>
        <w:rPr>
          <w:rFonts w:ascii="Times New Roman"/>
          <w:b w:val="false"/>
          <w:i w:val="false"/>
          <w:color w:val="000000"/>
          <w:sz w:val="28"/>
        </w:rPr>
        <w:t xml:space="preserve">
      готовит предложения по формированию фирменного стиля организации и фирменного оформления рекламной продукции; </w:t>
      </w:r>
    </w:p>
    <w:bookmarkEnd w:id="2061"/>
    <w:bookmarkStart w:name="z2068" w:id="2062"/>
    <w:p>
      <w:pPr>
        <w:spacing w:after="0"/>
        <w:ind w:left="0"/>
        <w:jc w:val="both"/>
      </w:pPr>
      <w:r>
        <w:rPr>
          <w:rFonts w:ascii="Times New Roman"/>
          <w:b w:val="false"/>
          <w:i w:val="false"/>
          <w:color w:val="000000"/>
          <w:sz w:val="28"/>
        </w:rPr>
        <w:t xml:space="preserve">
      осуществляет методическое руководство дилерской службой и ее обеспечение всей необходимой технической и рекламной документацией; </w:t>
      </w:r>
    </w:p>
    <w:bookmarkEnd w:id="2062"/>
    <w:bookmarkStart w:name="z2069" w:id="2063"/>
    <w:p>
      <w:pPr>
        <w:spacing w:after="0"/>
        <w:ind w:left="0"/>
        <w:jc w:val="both"/>
      </w:pPr>
      <w:r>
        <w:rPr>
          <w:rFonts w:ascii="Times New Roman"/>
          <w:b w:val="false"/>
          <w:i w:val="false"/>
          <w:color w:val="000000"/>
          <w:sz w:val="28"/>
        </w:rPr>
        <w:t xml:space="preserve">
      участвует совместно с иными отделами в разработке предложений и рекомендаций по изменению технических, экономических и иных характеристик продукции с целью улучшения ее потребительских качеств и стимулирования сбыта; </w:t>
      </w:r>
    </w:p>
    <w:bookmarkEnd w:id="2063"/>
    <w:bookmarkStart w:name="z2070" w:id="2064"/>
    <w:p>
      <w:pPr>
        <w:spacing w:after="0"/>
        <w:ind w:left="0"/>
        <w:jc w:val="both"/>
      </w:pPr>
      <w:r>
        <w:rPr>
          <w:rFonts w:ascii="Times New Roman"/>
          <w:b w:val="false"/>
          <w:i w:val="false"/>
          <w:color w:val="000000"/>
          <w:sz w:val="28"/>
        </w:rPr>
        <w:t>
      обеспечивает руководство работой сервисных центров по гарантийному обслуживанию и ремонту продукции организации;</w:t>
      </w:r>
    </w:p>
    <w:bookmarkEnd w:id="2064"/>
    <w:bookmarkStart w:name="z2071" w:id="2065"/>
    <w:p>
      <w:pPr>
        <w:spacing w:after="0"/>
        <w:ind w:left="0"/>
        <w:jc w:val="both"/>
      </w:pPr>
      <w:r>
        <w:rPr>
          <w:rFonts w:ascii="Times New Roman"/>
          <w:b w:val="false"/>
          <w:i w:val="false"/>
          <w:color w:val="000000"/>
          <w:sz w:val="28"/>
        </w:rPr>
        <w:t xml:space="preserve">
      готовит предложения по технически обоснованному планированию и производству запасных частей (по количеству и номенклатуре); </w:t>
      </w:r>
    </w:p>
    <w:bookmarkEnd w:id="2065"/>
    <w:bookmarkStart w:name="z2072" w:id="2066"/>
    <w:p>
      <w:pPr>
        <w:spacing w:after="0"/>
        <w:ind w:left="0"/>
        <w:jc w:val="both"/>
      </w:pPr>
      <w:r>
        <w:rPr>
          <w:rFonts w:ascii="Times New Roman"/>
          <w:b w:val="false"/>
          <w:i w:val="false"/>
          <w:color w:val="000000"/>
          <w:sz w:val="28"/>
        </w:rPr>
        <w:t xml:space="preserve">
      осуществляет надзор за правильностью хранения, транспортировки и использования продукции; </w:t>
      </w:r>
    </w:p>
    <w:bookmarkEnd w:id="2066"/>
    <w:bookmarkStart w:name="z2073" w:id="2067"/>
    <w:p>
      <w:pPr>
        <w:spacing w:after="0"/>
        <w:ind w:left="0"/>
        <w:jc w:val="both"/>
      </w:pPr>
      <w:r>
        <w:rPr>
          <w:rFonts w:ascii="Times New Roman"/>
          <w:b w:val="false"/>
          <w:i w:val="false"/>
          <w:color w:val="000000"/>
          <w:sz w:val="28"/>
        </w:rPr>
        <w:t xml:space="preserve">
      руководит работниками отдела. </w:t>
      </w:r>
    </w:p>
    <w:bookmarkEnd w:id="2067"/>
    <w:bookmarkStart w:name="z2074" w:id="2068"/>
    <w:p>
      <w:pPr>
        <w:spacing w:after="0"/>
        <w:ind w:left="0"/>
        <w:jc w:val="both"/>
      </w:pPr>
      <w:r>
        <w:rPr>
          <w:rFonts w:ascii="Times New Roman"/>
          <w:b w:val="false"/>
          <w:i w:val="false"/>
          <w:color w:val="000000"/>
          <w:sz w:val="28"/>
        </w:rPr>
        <w:t xml:space="preserve">
      199. Должен знать: </w:t>
      </w:r>
    </w:p>
    <w:bookmarkEnd w:id="2068"/>
    <w:bookmarkStart w:name="z2075" w:id="2069"/>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организации маркетинга и оценке финансово-экономического состояния и емкости рынка; </w:t>
      </w:r>
    </w:p>
    <w:bookmarkEnd w:id="2069"/>
    <w:bookmarkStart w:name="z2076" w:id="2070"/>
    <w:p>
      <w:pPr>
        <w:spacing w:after="0"/>
        <w:ind w:left="0"/>
        <w:jc w:val="both"/>
      </w:pPr>
      <w:r>
        <w:rPr>
          <w:rFonts w:ascii="Times New Roman"/>
          <w:b w:val="false"/>
          <w:i w:val="false"/>
          <w:color w:val="000000"/>
          <w:sz w:val="28"/>
        </w:rPr>
        <w:t>
      методы определения платежеспособности спроса на выпускаемую продукцию и порядок разработки перспективных и текущих планов производства и сбыта продукции;</w:t>
      </w:r>
    </w:p>
    <w:bookmarkEnd w:id="2070"/>
    <w:bookmarkStart w:name="z2077" w:id="2071"/>
    <w:p>
      <w:pPr>
        <w:spacing w:after="0"/>
        <w:ind w:left="0"/>
        <w:jc w:val="both"/>
      </w:pPr>
      <w:r>
        <w:rPr>
          <w:rFonts w:ascii="Times New Roman"/>
          <w:b w:val="false"/>
          <w:i w:val="false"/>
          <w:color w:val="000000"/>
          <w:sz w:val="28"/>
        </w:rPr>
        <w:t>
      основные технологические и конструктивные особенности;</w:t>
      </w:r>
    </w:p>
    <w:bookmarkEnd w:id="2071"/>
    <w:bookmarkStart w:name="z2078" w:id="2072"/>
    <w:p>
      <w:pPr>
        <w:spacing w:after="0"/>
        <w:ind w:left="0"/>
        <w:jc w:val="both"/>
      </w:pPr>
      <w:r>
        <w:rPr>
          <w:rFonts w:ascii="Times New Roman"/>
          <w:b w:val="false"/>
          <w:i w:val="false"/>
          <w:color w:val="000000"/>
          <w:sz w:val="28"/>
        </w:rPr>
        <w:t xml:space="preserve">
      характеристики и потребительские свойства производимой продукции, ее отличие от отечественных и зарубежных аналогов, преимущества и недостатки; </w:t>
      </w:r>
    </w:p>
    <w:bookmarkEnd w:id="2072"/>
    <w:bookmarkStart w:name="z2079" w:id="2073"/>
    <w:p>
      <w:pPr>
        <w:spacing w:after="0"/>
        <w:ind w:left="0"/>
        <w:jc w:val="both"/>
      </w:pPr>
      <w:r>
        <w:rPr>
          <w:rFonts w:ascii="Times New Roman"/>
          <w:b w:val="false"/>
          <w:i w:val="false"/>
          <w:color w:val="000000"/>
          <w:sz w:val="28"/>
        </w:rPr>
        <w:t>
      методы изучения рыночной конъюнктуры и разработки прогнозов потребности в выпускаемой продукции;</w:t>
      </w:r>
    </w:p>
    <w:bookmarkEnd w:id="2073"/>
    <w:bookmarkStart w:name="z2080" w:id="2074"/>
    <w:p>
      <w:pPr>
        <w:spacing w:after="0"/>
        <w:ind w:left="0"/>
        <w:jc w:val="both"/>
      </w:pPr>
      <w:r>
        <w:rPr>
          <w:rFonts w:ascii="Times New Roman"/>
          <w:b w:val="false"/>
          <w:i w:val="false"/>
          <w:color w:val="000000"/>
          <w:sz w:val="28"/>
        </w:rPr>
        <w:t xml:space="preserve">
      экономику производства, организацию рекламного дела; </w:t>
      </w:r>
    </w:p>
    <w:bookmarkEnd w:id="2074"/>
    <w:bookmarkStart w:name="z2081" w:id="2075"/>
    <w:p>
      <w:pPr>
        <w:spacing w:after="0"/>
        <w:ind w:left="0"/>
        <w:jc w:val="both"/>
      </w:pPr>
      <w:r>
        <w:rPr>
          <w:rFonts w:ascii="Times New Roman"/>
          <w:b w:val="false"/>
          <w:i w:val="false"/>
          <w:color w:val="000000"/>
          <w:sz w:val="28"/>
        </w:rPr>
        <w:t>
      методы изучения мотивации отношения потребителей к выпускаемой продукции;</w:t>
      </w:r>
    </w:p>
    <w:bookmarkEnd w:id="2075"/>
    <w:bookmarkStart w:name="z2082" w:id="2076"/>
    <w:p>
      <w:pPr>
        <w:spacing w:after="0"/>
        <w:ind w:left="0"/>
        <w:jc w:val="both"/>
      </w:pPr>
      <w:r>
        <w:rPr>
          <w:rFonts w:ascii="Times New Roman"/>
          <w:b w:val="false"/>
          <w:i w:val="false"/>
          <w:color w:val="000000"/>
          <w:sz w:val="28"/>
        </w:rPr>
        <w:t xml:space="preserve">
      условия поставки, хранения и транспортировки продукции; </w:t>
      </w:r>
    </w:p>
    <w:bookmarkEnd w:id="2076"/>
    <w:bookmarkStart w:name="z2083" w:id="2077"/>
    <w:p>
      <w:pPr>
        <w:spacing w:after="0"/>
        <w:ind w:left="0"/>
        <w:jc w:val="both"/>
      </w:pPr>
      <w:r>
        <w:rPr>
          <w:rFonts w:ascii="Times New Roman"/>
          <w:b w:val="false"/>
          <w:i w:val="false"/>
          <w:color w:val="000000"/>
          <w:sz w:val="28"/>
        </w:rPr>
        <w:t>
      способы и методы работы с дилерами, средствами массовой информации;</w:t>
      </w:r>
    </w:p>
    <w:bookmarkEnd w:id="2077"/>
    <w:bookmarkStart w:name="z2084" w:id="2078"/>
    <w:p>
      <w:pPr>
        <w:spacing w:after="0"/>
        <w:ind w:left="0"/>
        <w:jc w:val="both"/>
      </w:pPr>
      <w:r>
        <w:rPr>
          <w:rFonts w:ascii="Times New Roman"/>
          <w:b w:val="false"/>
          <w:i w:val="false"/>
          <w:color w:val="000000"/>
          <w:sz w:val="28"/>
        </w:rPr>
        <w:t>
      организацию ремонтного обслуживания;</w:t>
      </w:r>
    </w:p>
    <w:bookmarkEnd w:id="2078"/>
    <w:bookmarkStart w:name="z2085" w:id="2079"/>
    <w:p>
      <w:pPr>
        <w:spacing w:after="0"/>
        <w:ind w:left="0"/>
        <w:jc w:val="both"/>
      </w:pPr>
      <w:r>
        <w:rPr>
          <w:rFonts w:ascii="Times New Roman"/>
          <w:b w:val="false"/>
          <w:i w:val="false"/>
          <w:color w:val="000000"/>
          <w:sz w:val="28"/>
        </w:rPr>
        <w:t xml:space="preserve">
      порядок рассмотрения и подготовки ответов на претензии и рекламации потребителей; </w:t>
      </w:r>
    </w:p>
    <w:bookmarkEnd w:id="2079"/>
    <w:bookmarkStart w:name="z2086" w:id="2080"/>
    <w:p>
      <w:pPr>
        <w:spacing w:after="0"/>
        <w:ind w:left="0"/>
        <w:jc w:val="both"/>
      </w:pPr>
      <w:r>
        <w:rPr>
          <w:rFonts w:ascii="Times New Roman"/>
          <w:b w:val="false"/>
          <w:i w:val="false"/>
          <w:color w:val="000000"/>
          <w:sz w:val="28"/>
        </w:rPr>
        <w:t>
      порядок оформления сбытовой и рекламной документации;</w:t>
      </w:r>
    </w:p>
    <w:bookmarkEnd w:id="2080"/>
    <w:bookmarkStart w:name="z2087" w:id="2081"/>
    <w:p>
      <w:pPr>
        <w:spacing w:after="0"/>
        <w:ind w:left="0"/>
        <w:jc w:val="both"/>
      </w:pPr>
      <w:r>
        <w:rPr>
          <w:rFonts w:ascii="Times New Roman"/>
          <w:b w:val="false"/>
          <w:i w:val="false"/>
          <w:color w:val="000000"/>
          <w:sz w:val="28"/>
        </w:rPr>
        <w:t>
      стандарты и технические условия на продукцию организации;</w:t>
      </w:r>
    </w:p>
    <w:bookmarkEnd w:id="2081"/>
    <w:bookmarkStart w:name="z2088" w:id="2082"/>
    <w:p>
      <w:pPr>
        <w:spacing w:after="0"/>
        <w:ind w:left="0"/>
        <w:jc w:val="both"/>
      </w:pPr>
      <w:r>
        <w:rPr>
          <w:rFonts w:ascii="Times New Roman"/>
          <w:b w:val="false"/>
          <w:i w:val="false"/>
          <w:color w:val="000000"/>
          <w:sz w:val="28"/>
        </w:rPr>
        <w:t>
      основы технологии, организации производства, труда и управления;</w:t>
      </w:r>
    </w:p>
    <w:bookmarkEnd w:id="2082"/>
    <w:bookmarkStart w:name="z2089" w:id="2083"/>
    <w:p>
      <w:pPr>
        <w:spacing w:after="0"/>
        <w:ind w:left="0"/>
        <w:jc w:val="both"/>
      </w:pPr>
      <w:r>
        <w:rPr>
          <w:rFonts w:ascii="Times New Roman"/>
          <w:b w:val="false"/>
          <w:i w:val="false"/>
          <w:color w:val="000000"/>
          <w:sz w:val="28"/>
        </w:rPr>
        <w:t>
      организацию учета и составления отчетности о выполнении планов сбыта и реализации продукции;</w:t>
      </w:r>
    </w:p>
    <w:bookmarkEnd w:id="2083"/>
    <w:bookmarkStart w:name="z2090" w:id="20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084"/>
    <w:bookmarkStart w:name="z2091" w:id="2085"/>
    <w:p>
      <w:pPr>
        <w:spacing w:after="0"/>
        <w:ind w:left="0"/>
        <w:jc w:val="both"/>
      </w:pPr>
      <w:r>
        <w:rPr>
          <w:rFonts w:ascii="Times New Roman"/>
          <w:b w:val="false"/>
          <w:i w:val="false"/>
          <w:color w:val="000000"/>
          <w:sz w:val="28"/>
        </w:rPr>
        <w:t>
      200. Требования к квалификации:</w:t>
      </w:r>
    </w:p>
    <w:bookmarkEnd w:id="2085"/>
    <w:bookmarkStart w:name="z2092" w:id="208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маркетинга не менее 5 лет.</w:t>
      </w:r>
    </w:p>
    <w:bookmarkEnd w:id="2086"/>
    <w:bookmarkStart w:name="z2093" w:id="2087"/>
    <w:p>
      <w:pPr>
        <w:spacing w:after="0"/>
        <w:ind w:left="0"/>
        <w:jc w:val="left"/>
      </w:pPr>
      <w:r>
        <w:rPr>
          <w:rFonts w:ascii="Times New Roman"/>
          <w:b/>
          <w:i w:val="false"/>
          <w:color w:val="000000"/>
        </w:rPr>
        <w:t xml:space="preserve"> Параграф 65. Начальник отдела материально-технического снабжения (отдела логистики)</w:t>
      </w:r>
    </w:p>
    <w:bookmarkEnd w:id="2087"/>
    <w:bookmarkStart w:name="z2094" w:id="2088"/>
    <w:p>
      <w:pPr>
        <w:spacing w:after="0"/>
        <w:ind w:left="0"/>
        <w:jc w:val="both"/>
      </w:pPr>
      <w:r>
        <w:rPr>
          <w:rFonts w:ascii="Times New Roman"/>
          <w:b w:val="false"/>
          <w:i w:val="false"/>
          <w:color w:val="000000"/>
          <w:sz w:val="28"/>
        </w:rPr>
        <w:t>
      201. Должностные обязанности:</w:t>
      </w:r>
    </w:p>
    <w:bookmarkEnd w:id="2088"/>
    <w:bookmarkStart w:name="z2095" w:id="2089"/>
    <w:p>
      <w:pPr>
        <w:spacing w:after="0"/>
        <w:ind w:left="0"/>
        <w:jc w:val="both"/>
      </w:pPr>
      <w:r>
        <w:rPr>
          <w:rFonts w:ascii="Times New Roman"/>
          <w:b w:val="false"/>
          <w:i w:val="false"/>
          <w:color w:val="000000"/>
          <w:sz w:val="28"/>
        </w:rPr>
        <w:t xml:space="preserve">
      организует обеспечение организации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 </w:t>
      </w:r>
    </w:p>
    <w:bookmarkEnd w:id="2089"/>
    <w:bookmarkStart w:name="z2096" w:id="2090"/>
    <w:p>
      <w:pPr>
        <w:spacing w:after="0"/>
        <w:ind w:left="0"/>
        <w:jc w:val="both"/>
      </w:pPr>
      <w:r>
        <w:rPr>
          <w:rFonts w:ascii="Times New Roman"/>
          <w:b w:val="false"/>
          <w:i w:val="false"/>
          <w:color w:val="000000"/>
          <w:sz w:val="28"/>
        </w:rPr>
        <w:t xml:space="preserve">
      руководит разработкой проектов перспективных и текущих планов и балансов материально-технического обеспечения производственной программы, ремонтно-эксплуатационных нужд организации и ее подразделений, а также создания необходимых производственных запасов на основе определения потребности в материальных ресурсах (сырье, материалах, полуфабрикатах, оборудовании, комплектующих изделиях, топливе, энергии и иные) с использованием прогрессивных норм расхода; </w:t>
      </w:r>
    </w:p>
    <w:bookmarkEnd w:id="2090"/>
    <w:bookmarkStart w:name="z2097" w:id="2091"/>
    <w:p>
      <w:pPr>
        <w:spacing w:after="0"/>
        <w:ind w:left="0"/>
        <w:jc w:val="both"/>
      </w:pPr>
      <w:r>
        <w:rPr>
          <w:rFonts w:ascii="Times New Roman"/>
          <w:b w:val="false"/>
          <w:i w:val="false"/>
          <w:color w:val="000000"/>
          <w:sz w:val="28"/>
        </w:rPr>
        <w:t xml:space="preserve">
      изыскивает источники покрытия этой потребности за счет внутренних ресурсов; </w:t>
      </w:r>
    </w:p>
    <w:bookmarkEnd w:id="2091"/>
    <w:bookmarkStart w:name="z2098" w:id="2092"/>
    <w:p>
      <w:pPr>
        <w:spacing w:after="0"/>
        <w:ind w:left="0"/>
        <w:jc w:val="both"/>
      </w:pPr>
      <w:r>
        <w:rPr>
          <w:rFonts w:ascii="Times New Roman"/>
          <w:b w:val="false"/>
          <w:i w:val="false"/>
          <w:color w:val="000000"/>
          <w:sz w:val="28"/>
        </w:rPr>
        <w:t xml:space="preserve">
      обеспечивает подготовку заключения договоров с поставщиками, согласование условий и сроков поставок, изучает возможность и целесообразность установления прямых долгосрочных хозяйственных связей по поставкам материально-технических ресурсов; </w:t>
      </w:r>
    </w:p>
    <w:bookmarkEnd w:id="2092"/>
    <w:bookmarkStart w:name="z2099" w:id="2093"/>
    <w:p>
      <w:pPr>
        <w:spacing w:after="0"/>
        <w:ind w:left="0"/>
        <w:jc w:val="both"/>
      </w:pPr>
      <w:r>
        <w:rPr>
          <w:rFonts w:ascii="Times New Roman"/>
          <w:b w:val="false"/>
          <w:i w:val="false"/>
          <w:color w:val="000000"/>
          <w:sz w:val="28"/>
        </w:rPr>
        <w:t xml:space="preserve">
      организует изучение оперативной маркетинговой информации и рекламных материалов о предложениях фирм и компаний, мелкооптовых магазинов и оптовых ярмарок с целью выявления возможности приобретения материально-технических ресурсов в порядке оптовой торговли, а также закупку материально-технических ресурсов, реализуемых в порядке свободной продажи; </w:t>
      </w:r>
    </w:p>
    <w:bookmarkEnd w:id="2093"/>
    <w:bookmarkStart w:name="z2100" w:id="2094"/>
    <w:p>
      <w:pPr>
        <w:spacing w:after="0"/>
        <w:ind w:left="0"/>
        <w:jc w:val="both"/>
      </w:pPr>
      <w:r>
        <w:rPr>
          <w:rFonts w:ascii="Times New Roman"/>
          <w:b w:val="false"/>
          <w:i w:val="false"/>
          <w:color w:val="000000"/>
          <w:sz w:val="28"/>
        </w:rPr>
        <w:t xml:space="preserve">
      обеспечивает доставку материальных ресурсов в соответствии с предусмотренными в договорах сроками, контроль их количества, качества и комплектности и хранение на складах организации; </w:t>
      </w:r>
    </w:p>
    <w:bookmarkEnd w:id="2094"/>
    <w:bookmarkStart w:name="z2101" w:id="2095"/>
    <w:p>
      <w:pPr>
        <w:spacing w:after="0"/>
        <w:ind w:left="0"/>
        <w:jc w:val="both"/>
      </w:pPr>
      <w:r>
        <w:rPr>
          <w:rFonts w:ascii="Times New Roman"/>
          <w:b w:val="false"/>
          <w:i w:val="false"/>
          <w:color w:val="000000"/>
          <w:sz w:val="28"/>
        </w:rPr>
        <w:t xml:space="preserve">
      подготавливает претензии к поставщикам при нарушении ими договорных обязательств, контролирует составление расчетов по этим претензиям, согласовывает с поставщиками изменения условий заключенных договоров; </w:t>
      </w:r>
    </w:p>
    <w:bookmarkEnd w:id="2095"/>
    <w:bookmarkStart w:name="z2102" w:id="2096"/>
    <w:p>
      <w:pPr>
        <w:spacing w:after="0"/>
        <w:ind w:left="0"/>
        <w:jc w:val="both"/>
      </w:pPr>
      <w:r>
        <w:rPr>
          <w:rFonts w:ascii="Times New Roman"/>
          <w:b w:val="false"/>
          <w:i w:val="false"/>
          <w:color w:val="000000"/>
          <w:sz w:val="28"/>
        </w:rPr>
        <w:t xml:space="preserve">
      руководит разработкой стандартов организации по материально-техническому обеспечению качества выпускаемой продукции, экономически обоснованных нормативов производственных (складских) запасов материальных ресурсов; </w:t>
      </w:r>
    </w:p>
    <w:bookmarkEnd w:id="2096"/>
    <w:bookmarkStart w:name="z2103" w:id="2097"/>
    <w:p>
      <w:pPr>
        <w:spacing w:after="0"/>
        <w:ind w:left="0"/>
        <w:jc w:val="both"/>
      </w:pPr>
      <w:r>
        <w:rPr>
          <w:rFonts w:ascii="Times New Roman"/>
          <w:b w:val="false"/>
          <w:i w:val="false"/>
          <w:color w:val="000000"/>
          <w:sz w:val="28"/>
        </w:rPr>
        <w:t xml:space="preserve">
      обеспечивает контроль за состоянием запасов материалов и комплектующих изделий, оперативным регулированием производственных запасов в организации, соблюдением лимитов на отпуск материальных ресурсов и их расходованием в подразделениях организации по прямому назначению; </w:t>
      </w:r>
    </w:p>
    <w:bookmarkEnd w:id="2097"/>
    <w:bookmarkStart w:name="z2104" w:id="2098"/>
    <w:p>
      <w:pPr>
        <w:spacing w:after="0"/>
        <w:ind w:left="0"/>
        <w:jc w:val="both"/>
      </w:pPr>
      <w:r>
        <w:rPr>
          <w:rFonts w:ascii="Times New Roman"/>
          <w:b w:val="false"/>
          <w:i w:val="false"/>
          <w:color w:val="000000"/>
          <w:sz w:val="28"/>
        </w:rPr>
        <w:t xml:space="preserve">
      руководит разработкой и внедрением мероприятий по повышению эффективности использования материальных ресурсов, снижению затрат, связанных с их транспортировкой и хранением, использованию вторичных ресурсов и отходов производства, совершенствованию системы контроля за их расходованием, использованием местных ресурсов, выявлению и реализации излишнего сырья, материалов, оборудования и иных видов материальных ресурсов; </w:t>
      </w:r>
    </w:p>
    <w:bookmarkEnd w:id="2098"/>
    <w:bookmarkStart w:name="z2105" w:id="2099"/>
    <w:p>
      <w:pPr>
        <w:spacing w:after="0"/>
        <w:ind w:left="0"/>
        <w:jc w:val="both"/>
      </w:pPr>
      <w:r>
        <w:rPr>
          <w:rFonts w:ascii="Times New Roman"/>
          <w:b w:val="false"/>
          <w:i w:val="false"/>
          <w:color w:val="000000"/>
          <w:sz w:val="28"/>
        </w:rPr>
        <w:t xml:space="preserve">
      организует работу складского хозяйства, принимает меры по соблюдению необходимых условий хранения; </w:t>
      </w:r>
    </w:p>
    <w:bookmarkEnd w:id="2099"/>
    <w:bookmarkStart w:name="z2106" w:id="2100"/>
    <w:p>
      <w:pPr>
        <w:spacing w:after="0"/>
        <w:ind w:left="0"/>
        <w:jc w:val="both"/>
      </w:pPr>
      <w:r>
        <w:rPr>
          <w:rFonts w:ascii="Times New Roman"/>
          <w:b w:val="false"/>
          <w:i w:val="false"/>
          <w:color w:val="000000"/>
          <w:sz w:val="28"/>
        </w:rPr>
        <w:t xml:space="preserve">
      обеспечивает необходимый уровень механизации и автоматизации транспортно-складских операций, применения компьютерных систем и нормативных условий организации и охраны труда; </w:t>
      </w:r>
    </w:p>
    <w:bookmarkEnd w:id="2100"/>
    <w:bookmarkStart w:name="z2107" w:id="2101"/>
    <w:p>
      <w:pPr>
        <w:spacing w:after="0"/>
        <w:ind w:left="0"/>
        <w:jc w:val="both"/>
      </w:pPr>
      <w:r>
        <w:rPr>
          <w:rFonts w:ascii="Times New Roman"/>
          <w:b w:val="false"/>
          <w:i w:val="false"/>
          <w:color w:val="000000"/>
          <w:sz w:val="28"/>
        </w:rPr>
        <w:t xml:space="preserve">
      организует учет движения материальных ресурсов на складах организации, принимает участие в проведении инвентаризации материальных ценностей; </w:t>
      </w:r>
    </w:p>
    <w:bookmarkEnd w:id="2101"/>
    <w:bookmarkStart w:name="z2108" w:id="2102"/>
    <w:p>
      <w:pPr>
        <w:spacing w:after="0"/>
        <w:ind w:left="0"/>
        <w:jc w:val="both"/>
      </w:pPr>
      <w:r>
        <w:rPr>
          <w:rFonts w:ascii="Times New Roman"/>
          <w:b w:val="false"/>
          <w:i w:val="false"/>
          <w:color w:val="000000"/>
          <w:sz w:val="28"/>
        </w:rPr>
        <w:t xml:space="preserve">
      обеспечивает составление установленной отчетности о выполнении плана материально-технического обеспечения организации; </w:t>
      </w:r>
    </w:p>
    <w:bookmarkEnd w:id="2102"/>
    <w:bookmarkStart w:name="z2109" w:id="2103"/>
    <w:p>
      <w:pPr>
        <w:spacing w:after="0"/>
        <w:ind w:left="0"/>
        <w:jc w:val="both"/>
      </w:pPr>
      <w:r>
        <w:rPr>
          <w:rFonts w:ascii="Times New Roman"/>
          <w:b w:val="false"/>
          <w:i w:val="false"/>
          <w:color w:val="000000"/>
          <w:sz w:val="28"/>
        </w:rPr>
        <w:t xml:space="preserve">
      руководит работниками отдела. </w:t>
      </w:r>
    </w:p>
    <w:bookmarkEnd w:id="2103"/>
    <w:bookmarkStart w:name="z2110" w:id="2104"/>
    <w:p>
      <w:pPr>
        <w:spacing w:after="0"/>
        <w:ind w:left="0"/>
        <w:jc w:val="both"/>
      </w:pPr>
      <w:r>
        <w:rPr>
          <w:rFonts w:ascii="Times New Roman"/>
          <w:b w:val="false"/>
          <w:i w:val="false"/>
          <w:color w:val="000000"/>
          <w:sz w:val="28"/>
        </w:rPr>
        <w:t xml:space="preserve">
      202. Должен знать: </w:t>
      </w:r>
    </w:p>
    <w:bookmarkEnd w:id="2104"/>
    <w:bookmarkStart w:name="z2111" w:id="2105"/>
    <w:p>
      <w:pPr>
        <w:spacing w:after="0"/>
        <w:ind w:left="0"/>
        <w:jc w:val="both"/>
      </w:pPr>
      <w:r>
        <w:rPr>
          <w:rFonts w:ascii="Times New Roman"/>
          <w:b w:val="false"/>
          <w:i w:val="false"/>
          <w:color w:val="000000"/>
          <w:sz w:val="28"/>
        </w:rPr>
        <w:t xml:space="preserve">
      законодательные, иные нормативные правовые акты, действующие международные документы и методические материалы по материально-техническому обеспечению организации; </w:t>
      </w:r>
    </w:p>
    <w:bookmarkEnd w:id="2105"/>
    <w:bookmarkStart w:name="z2112" w:id="2106"/>
    <w:p>
      <w:pPr>
        <w:spacing w:after="0"/>
        <w:ind w:left="0"/>
        <w:jc w:val="both"/>
      </w:pPr>
      <w:r>
        <w:rPr>
          <w:rFonts w:ascii="Times New Roman"/>
          <w:b w:val="false"/>
          <w:i w:val="false"/>
          <w:color w:val="000000"/>
          <w:sz w:val="28"/>
        </w:rPr>
        <w:t xml:space="preserve">
      рыночные методы ведения хозяйствования, перспективы развития организации; </w:t>
      </w:r>
    </w:p>
    <w:bookmarkEnd w:id="2106"/>
    <w:bookmarkStart w:name="z2113" w:id="2107"/>
    <w:p>
      <w:pPr>
        <w:spacing w:after="0"/>
        <w:ind w:left="0"/>
        <w:jc w:val="both"/>
      </w:pPr>
      <w:r>
        <w:rPr>
          <w:rFonts w:ascii="Times New Roman"/>
          <w:b w:val="false"/>
          <w:i w:val="false"/>
          <w:color w:val="000000"/>
          <w:sz w:val="28"/>
        </w:rPr>
        <w:t>
      методы и порядок перспективного и текущего планирования материально-технического обеспечения, разработки нормативов производственных запасов сырья, материалов и иных материальных ресурсов, проведения работ по ресурсосбережению;</w:t>
      </w:r>
    </w:p>
    <w:bookmarkEnd w:id="2107"/>
    <w:bookmarkStart w:name="z2114" w:id="2108"/>
    <w:p>
      <w:pPr>
        <w:spacing w:after="0"/>
        <w:ind w:left="0"/>
        <w:jc w:val="both"/>
      </w:pPr>
      <w:r>
        <w:rPr>
          <w:rFonts w:ascii="Times New Roman"/>
          <w:b w:val="false"/>
          <w:i w:val="false"/>
          <w:color w:val="000000"/>
          <w:sz w:val="28"/>
        </w:rPr>
        <w:t>
      организацию материально-технического обеспечения и складского хозяйства;</w:t>
      </w:r>
    </w:p>
    <w:bookmarkEnd w:id="2108"/>
    <w:bookmarkStart w:name="z2115" w:id="2109"/>
    <w:p>
      <w:pPr>
        <w:spacing w:after="0"/>
        <w:ind w:left="0"/>
        <w:jc w:val="both"/>
      </w:pPr>
      <w:r>
        <w:rPr>
          <w:rFonts w:ascii="Times New Roman"/>
          <w:b w:val="false"/>
          <w:i w:val="false"/>
          <w:color w:val="000000"/>
          <w:sz w:val="28"/>
        </w:rPr>
        <w:t>
      порядок заключения договоров с поставщиками и контроля за их выполнением, оформления документации на отпуск материалов подразделениям организации;</w:t>
      </w:r>
    </w:p>
    <w:bookmarkEnd w:id="2109"/>
    <w:bookmarkStart w:name="z2116" w:id="2110"/>
    <w:p>
      <w:pPr>
        <w:spacing w:after="0"/>
        <w:ind w:left="0"/>
        <w:jc w:val="both"/>
      </w:pPr>
      <w:r>
        <w:rPr>
          <w:rFonts w:ascii="Times New Roman"/>
          <w:b w:val="false"/>
          <w:i w:val="false"/>
          <w:color w:val="000000"/>
          <w:sz w:val="28"/>
        </w:rPr>
        <w:t>
      стандарты и технические условия по материально-техническому обеспечению качества продукции, методы и порядок их разработки;</w:t>
      </w:r>
    </w:p>
    <w:bookmarkEnd w:id="2110"/>
    <w:bookmarkStart w:name="z2117" w:id="2111"/>
    <w:p>
      <w:pPr>
        <w:spacing w:after="0"/>
        <w:ind w:left="0"/>
        <w:jc w:val="both"/>
      </w:pPr>
      <w:r>
        <w:rPr>
          <w:rFonts w:ascii="Times New Roman"/>
          <w:b w:val="false"/>
          <w:i w:val="false"/>
          <w:color w:val="000000"/>
          <w:sz w:val="28"/>
        </w:rPr>
        <w:t xml:space="preserve">
      оптовые и розничные цены, номенклатуру потребляемых материалов; </w:t>
      </w:r>
    </w:p>
    <w:bookmarkEnd w:id="2111"/>
    <w:bookmarkStart w:name="z2118" w:id="2112"/>
    <w:p>
      <w:pPr>
        <w:spacing w:after="0"/>
        <w:ind w:left="0"/>
        <w:jc w:val="both"/>
      </w:pPr>
      <w:r>
        <w:rPr>
          <w:rFonts w:ascii="Times New Roman"/>
          <w:b w:val="false"/>
          <w:i w:val="false"/>
          <w:color w:val="000000"/>
          <w:sz w:val="28"/>
        </w:rPr>
        <w:t>
      основы технологии, организации производства, труда и управления;</w:t>
      </w:r>
    </w:p>
    <w:bookmarkEnd w:id="2112"/>
    <w:bookmarkStart w:name="z2119" w:id="2113"/>
    <w:p>
      <w:pPr>
        <w:spacing w:after="0"/>
        <w:ind w:left="0"/>
        <w:jc w:val="both"/>
      </w:pPr>
      <w:r>
        <w:rPr>
          <w:rFonts w:ascii="Times New Roman"/>
          <w:b w:val="false"/>
          <w:i w:val="false"/>
          <w:color w:val="000000"/>
          <w:sz w:val="28"/>
        </w:rPr>
        <w:t>
      организацию учета снабженческих и складских операций и порядок составления отчетности о выполнении плана материально-технического обеспечения;</w:t>
      </w:r>
    </w:p>
    <w:bookmarkEnd w:id="2113"/>
    <w:bookmarkStart w:name="z2120" w:id="2114"/>
    <w:p>
      <w:pPr>
        <w:spacing w:after="0"/>
        <w:ind w:left="0"/>
        <w:jc w:val="both"/>
      </w:pPr>
      <w:r>
        <w:rPr>
          <w:rFonts w:ascii="Times New Roman"/>
          <w:b w:val="false"/>
          <w:i w:val="false"/>
          <w:color w:val="000000"/>
          <w:sz w:val="28"/>
        </w:rPr>
        <w:t xml:space="preserve">
      средства вычислительной техники, телекоммуникаций и связи; </w:t>
      </w:r>
    </w:p>
    <w:bookmarkEnd w:id="2114"/>
    <w:bookmarkStart w:name="z2121" w:id="21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115"/>
    <w:bookmarkStart w:name="z2122" w:id="2116"/>
    <w:p>
      <w:pPr>
        <w:spacing w:after="0"/>
        <w:ind w:left="0"/>
        <w:jc w:val="both"/>
      </w:pPr>
      <w:r>
        <w:rPr>
          <w:rFonts w:ascii="Times New Roman"/>
          <w:b w:val="false"/>
          <w:i w:val="false"/>
          <w:color w:val="000000"/>
          <w:sz w:val="28"/>
        </w:rPr>
        <w:t>
      203. Требования к квалификации:</w:t>
      </w:r>
    </w:p>
    <w:bookmarkEnd w:id="2116"/>
    <w:bookmarkStart w:name="z2123" w:id="21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материально-технического снабжения не менее 5 лет.</w:t>
      </w:r>
    </w:p>
    <w:bookmarkEnd w:id="2117"/>
    <w:bookmarkStart w:name="z2124" w:id="2118"/>
    <w:p>
      <w:pPr>
        <w:spacing w:after="0"/>
        <w:ind w:left="0"/>
        <w:jc w:val="left"/>
      </w:pPr>
      <w:r>
        <w:rPr>
          <w:rFonts w:ascii="Times New Roman"/>
          <w:b/>
          <w:i w:val="false"/>
          <w:color w:val="000000"/>
        </w:rPr>
        <w:t xml:space="preserve"> Параграф 66. Менеджер по государственным закупкам</w:t>
      </w:r>
    </w:p>
    <w:bookmarkEnd w:id="2118"/>
    <w:bookmarkStart w:name="z2125" w:id="2119"/>
    <w:p>
      <w:pPr>
        <w:spacing w:after="0"/>
        <w:ind w:left="0"/>
        <w:jc w:val="both"/>
      </w:pPr>
      <w:r>
        <w:rPr>
          <w:rFonts w:ascii="Times New Roman"/>
          <w:b w:val="false"/>
          <w:i w:val="false"/>
          <w:color w:val="000000"/>
          <w:sz w:val="28"/>
        </w:rPr>
        <w:t xml:space="preserve">
      204. Должностные обязанности: </w:t>
      </w:r>
    </w:p>
    <w:bookmarkEnd w:id="2119"/>
    <w:bookmarkStart w:name="z2126" w:id="2120"/>
    <w:p>
      <w:pPr>
        <w:spacing w:after="0"/>
        <w:ind w:left="0"/>
        <w:jc w:val="both"/>
      </w:pPr>
      <w:r>
        <w:rPr>
          <w:rFonts w:ascii="Times New Roman"/>
          <w:b w:val="false"/>
          <w:i w:val="false"/>
          <w:color w:val="000000"/>
          <w:sz w:val="28"/>
        </w:rPr>
        <w:t xml:space="preserve">
      проводит рыночные исследования о государственных закупках продукции; </w:t>
      </w:r>
    </w:p>
    <w:bookmarkEnd w:id="2120"/>
    <w:bookmarkStart w:name="z2127" w:id="2121"/>
    <w:p>
      <w:pPr>
        <w:spacing w:after="0"/>
        <w:ind w:left="0"/>
        <w:jc w:val="both"/>
      </w:pPr>
      <w:r>
        <w:rPr>
          <w:rFonts w:ascii="Times New Roman"/>
          <w:b w:val="false"/>
          <w:i w:val="false"/>
          <w:color w:val="000000"/>
          <w:sz w:val="28"/>
        </w:rPr>
        <w:t xml:space="preserve">
      участвует в проведении анализа информации о конкурсах, запросах ценовых предложений, электронных закупах, в выработке для руководства организации рекомендаций по участию в конкурсах, в создании и поддержке банка данных о поставщиках, в осуществлении проведения переговоров с заказчиками, в осуществлении получения конкурсной документации, заявки от заказчика, в разработке технической документации для закупочных мероприятий; </w:t>
      </w:r>
    </w:p>
    <w:bookmarkEnd w:id="2121"/>
    <w:bookmarkStart w:name="z2128" w:id="2122"/>
    <w:p>
      <w:pPr>
        <w:spacing w:after="0"/>
        <w:ind w:left="0"/>
        <w:jc w:val="both"/>
      </w:pPr>
      <w:r>
        <w:rPr>
          <w:rFonts w:ascii="Times New Roman"/>
          <w:b w:val="false"/>
          <w:i w:val="false"/>
          <w:color w:val="000000"/>
          <w:sz w:val="28"/>
        </w:rPr>
        <w:t xml:space="preserve">
      осуществляет мониторинг сайтов государственных закупок; </w:t>
      </w:r>
    </w:p>
    <w:bookmarkEnd w:id="2122"/>
    <w:bookmarkStart w:name="z2129" w:id="2123"/>
    <w:p>
      <w:pPr>
        <w:spacing w:after="0"/>
        <w:ind w:left="0"/>
        <w:jc w:val="both"/>
      </w:pPr>
      <w:r>
        <w:rPr>
          <w:rFonts w:ascii="Times New Roman"/>
          <w:b w:val="false"/>
          <w:i w:val="false"/>
          <w:color w:val="000000"/>
          <w:sz w:val="28"/>
        </w:rPr>
        <w:t xml:space="preserve">
      предоставляет подготовленные документы в конкурсную комиссию; </w:t>
      </w:r>
    </w:p>
    <w:bookmarkEnd w:id="2123"/>
    <w:bookmarkStart w:name="z2130" w:id="2124"/>
    <w:p>
      <w:pPr>
        <w:spacing w:after="0"/>
        <w:ind w:left="0"/>
        <w:jc w:val="both"/>
      </w:pPr>
      <w:r>
        <w:rPr>
          <w:rFonts w:ascii="Times New Roman"/>
          <w:b w:val="false"/>
          <w:i w:val="false"/>
          <w:color w:val="000000"/>
          <w:sz w:val="28"/>
        </w:rPr>
        <w:t xml:space="preserve">
      проводит контроль результатов конкурсов и ценовых предложений, в которых участвует организация, получает протоколы о допуске организации к участию в тендере, протоколы о выборе победителя тендера, анализирует полученные результаты о конкурсе государственных закупок, получает информацию о повторном конкурсе, ценовом запросе; </w:t>
      </w:r>
    </w:p>
    <w:bookmarkEnd w:id="2124"/>
    <w:bookmarkStart w:name="z2131" w:id="2125"/>
    <w:p>
      <w:pPr>
        <w:spacing w:after="0"/>
        <w:ind w:left="0"/>
        <w:jc w:val="both"/>
      </w:pPr>
      <w:r>
        <w:rPr>
          <w:rFonts w:ascii="Times New Roman"/>
          <w:b w:val="false"/>
          <w:i w:val="false"/>
          <w:color w:val="000000"/>
          <w:sz w:val="28"/>
        </w:rPr>
        <w:t xml:space="preserve">
      участвует в определении затрат на подготовку конкурсных документов, заявке на поиск информации о потенциальных поставщиках; </w:t>
      </w:r>
    </w:p>
    <w:bookmarkEnd w:id="2125"/>
    <w:bookmarkStart w:name="z2132" w:id="2126"/>
    <w:p>
      <w:pPr>
        <w:spacing w:after="0"/>
        <w:ind w:left="0"/>
        <w:jc w:val="both"/>
      </w:pPr>
      <w:r>
        <w:rPr>
          <w:rFonts w:ascii="Times New Roman"/>
          <w:b w:val="false"/>
          <w:i w:val="false"/>
          <w:color w:val="000000"/>
          <w:sz w:val="28"/>
        </w:rPr>
        <w:t xml:space="preserve">
      организует и проводит конкурсы по государственным закупкам; </w:t>
      </w:r>
    </w:p>
    <w:bookmarkEnd w:id="2126"/>
    <w:bookmarkStart w:name="z2133" w:id="2127"/>
    <w:p>
      <w:pPr>
        <w:spacing w:after="0"/>
        <w:ind w:left="0"/>
        <w:jc w:val="both"/>
      </w:pPr>
      <w:r>
        <w:rPr>
          <w:rFonts w:ascii="Times New Roman"/>
          <w:b w:val="false"/>
          <w:i w:val="false"/>
          <w:color w:val="000000"/>
          <w:sz w:val="28"/>
        </w:rPr>
        <w:t xml:space="preserve">
      осуществляет ведение конкурсной документации; </w:t>
      </w:r>
    </w:p>
    <w:bookmarkEnd w:id="2127"/>
    <w:bookmarkStart w:name="z2134" w:id="2128"/>
    <w:p>
      <w:pPr>
        <w:spacing w:after="0"/>
        <w:ind w:left="0"/>
        <w:jc w:val="both"/>
      </w:pPr>
      <w:r>
        <w:rPr>
          <w:rFonts w:ascii="Times New Roman"/>
          <w:b w:val="false"/>
          <w:i w:val="false"/>
          <w:color w:val="000000"/>
          <w:sz w:val="28"/>
        </w:rPr>
        <w:t xml:space="preserve">
      проводит консультационную переписку с экспертами по закупу определенных видов товара или продукции; </w:t>
      </w:r>
    </w:p>
    <w:bookmarkEnd w:id="2128"/>
    <w:bookmarkStart w:name="z2135" w:id="2129"/>
    <w:p>
      <w:pPr>
        <w:spacing w:after="0"/>
        <w:ind w:left="0"/>
        <w:jc w:val="both"/>
      </w:pPr>
      <w:r>
        <w:rPr>
          <w:rFonts w:ascii="Times New Roman"/>
          <w:b w:val="false"/>
          <w:i w:val="false"/>
          <w:color w:val="000000"/>
          <w:sz w:val="28"/>
        </w:rPr>
        <w:t>
      участвует в составлении бюджета, подачи заявки и плана государственных закупок;</w:t>
      </w:r>
    </w:p>
    <w:bookmarkEnd w:id="2129"/>
    <w:bookmarkStart w:name="z2136" w:id="2130"/>
    <w:p>
      <w:pPr>
        <w:spacing w:after="0"/>
        <w:ind w:left="0"/>
        <w:jc w:val="both"/>
      </w:pPr>
      <w:r>
        <w:rPr>
          <w:rFonts w:ascii="Times New Roman"/>
          <w:b w:val="false"/>
          <w:i w:val="false"/>
          <w:color w:val="000000"/>
          <w:sz w:val="28"/>
        </w:rPr>
        <w:t>
      размещает заявки на сайты государственных закупок;</w:t>
      </w:r>
    </w:p>
    <w:bookmarkEnd w:id="2130"/>
    <w:bookmarkStart w:name="z2137" w:id="2131"/>
    <w:p>
      <w:pPr>
        <w:spacing w:after="0"/>
        <w:ind w:left="0"/>
        <w:jc w:val="both"/>
      </w:pPr>
      <w:r>
        <w:rPr>
          <w:rFonts w:ascii="Times New Roman"/>
          <w:b w:val="false"/>
          <w:i w:val="false"/>
          <w:color w:val="000000"/>
          <w:sz w:val="28"/>
        </w:rPr>
        <w:t xml:space="preserve">
      координирует сроки подписания договоров по конкурсам; </w:t>
      </w:r>
    </w:p>
    <w:bookmarkEnd w:id="2131"/>
    <w:bookmarkStart w:name="z2138" w:id="2132"/>
    <w:p>
      <w:pPr>
        <w:spacing w:after="0"/>
        <w:ind w:left="0"/>
        <w:jc w:val="both"/>
      </w:pPr>
      <w:r>
        <w:rPr>
          <w:rFonts w:ascii="Times New Roman"/>
          <w:b w:val="false"/>
          <w:i w:val="false"/>
          <w:color w:val="000000"/>
          <w:sz w:val="28"/>
        </w:rPr>
        <w:t xml:space="preserve">
      обеспечивает своевременную отчетность; </w:t>
      </w:r>
    </w:p>
    <w:bookmarkEnd w:id="2132"/>
    <w:bookmarkStart w:name="z2139" w:id="2133"/>
    <w:p>
      <w:pPr>
        <w:spacing w:after="0"/>
        <w:ind w:left="0"/>
        <w:jc w:val="both"/>
      </w:pPr>
      <w:r>
        <w:rPr>
          <w:rFonts w:ascii="Times New Roman"/>
          <w:b w:val="false"/>
          <w:i w:val="false"/>
          <w:color w:val="000000"/>
          <w:sz w:val="28"/>
        </w:rPr>
        <w:t>
      соблюдает порядок и нормы по безопасности и охране труда, пожарной безопасности.</w:t>
      </w:r>
    </w:p>
    <w:bookmarkEnd w:id="2133"/>
    <w:bookmarkStart w:name="z2140" w:id="2134"/>
    <w:p>
      <w:pPr>
        <w:spacing w:after="0"/>
        <w:ind w:left="0"/>
        <w:jc w:val="both"/>
      </w:pPr>
      <w:r>
        <w:rPr>
          <w:rFonts w:ascii="Times New Roman"/>
          <w:b w:val="false"/>
          <w:i w:val="false"/>
          <w:color w:val="000000"/>
          <w:sz w:val="28"/>
        </w:rPr>
        <w:t xml:space="preserve">
      205. Должен знать: </w:t>
      </w:r>
    </w:p>
    <w:bookmarkEnd w:id="2134"/>
    <w:bookmarkStart w:name="z2141" w:id="2135"/>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вопросы государственных закупок; </w:t>
      </w:r>
    </w:p>
    <w:bookmarkEnd w:id="2135"/>
    <w:bookmarkStart w:name="z2142" w:id="2136"/>
    <w:p>
      <w:pPr>
        <w:spacing w:after="0"/>
        <w:ind w:left="0"/>
        <w:jc w:val="both"/>
      </w:pPr>
      <w:r>
        <w:rPr>
          <w:rFonts w:ascii="Times New Roman"/>
          <w:b w:val="false"/>
          <w:i w:val="false"/>
          <w:color w:val="000000"/>
          <w:sz w:val="28"/>
        </w:rPr>
        <w:t xml:space="preserve">
      основы менеджмента, маркетинга и экономики; </w:t>
      </w:r>
    </w:p>
    <w:bookmarkEnd w:id="2136"/>
    <w:bookmarkStart w:name="z2143" w:id="2137"/>
    <w:p>
      <w:pPr>
        <w:spacing w:after="0"/>
        <w:ind w:left="0"/>
        <w:jc w:val="both"/>
      </w:pPr>
      <w:r>
        <w:rPr>
          <w:rFonts w:ascii="Times New Roman"/>
          <w:b w:val="false"/>
          <w:i w:val="false"/>
          <w:color w:val="000000"/>
          <w:sz w:val="28"/>
        </w:rPr>
        <w:t>
      методы, стратегию и тактику ценообразования;</w:t>
      </w:r>
    </w:p>
    <w:bookmarkEnd w:id="2137"/>
    <w:bookmarkStart w:name="z2144" w:id="2138"/>
    <w:p>
      <w:pPr>
        <w:spacing w:after="0"/>
        <w:ind w:left="0"/>
        <w:jc w:val="both"/>
      </w:pPr>
      <w:r>
        <w:rPr>
          <w:rFonts w:ascii="Times New Roman"/>
          <w:b w:val="false"/>
          <w:i w:val="false"/>
          <w:color w:val="000000"/>
          <w:sz w:val="28"/>
        </w:rPr>
        <w:t xml:space="preserve">
      компьютерные технологии и программное обеспечение по подготовке документов; </w:t>
      </w:r>
    </w:p>
    <w:bookmarkEnd w:id="2138"/>
    <w:bookmarkStart w:name="z2145" w:id="2139"/>
    <w:p>
      <w:pPr>
        <w:spacing w:after="0"/>
        <w:ind w:left="0"/>
        <w:jc w:val="both"/>
      </w:pPr>
      <w:r>
        <w:rPr>
          <w:rFonts w:ascii="Times New Roman"/>
          <w:b w:val="false"/>
          <w:i w:val="false"/>
          <w:color w:val="000000"/>
          <w:sz w:val="28"/>
        </w:rPr>
        <w:t xml:space="preserve">
      региональную экономическую политику; </w:t>
      </w:r>
    </w:p>
    <w:bookmarkEnd w:id="2139"/>
    <w:bookmarkStart w:name="z2146" w:id="214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140"/>
    <w:bookmarkStart w:name="z2147" w:id="2141"/>
    <w:p>
      <w:pPr>
        <w:spacing w:after="0"/>
        <w:ind w:left="0"/>
        <w:jc w:val="both"/>
      </w:pPr>
      <w:r>
        <w:rPr>
          <w:rFonts w:ascii="Times New Roman"/>
          <w:b w:val="false"/>
          <w:i w:val="false"/>
          <w:color w:val="000000"/>
          <w:sz w:val="28"/>
        </w:rPr>
        <w:t xml:space="preserve">
      206. Требования к квалификации: </w:t>
      </w:r>
    </w:p>
    <w:bookmarkEnd w:id="2141"/>
    <w:bookmarkStart w:name="z2148" w:id="214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по специальности не менее 3 лет.</w:t>
      </w:r>
    </w:p>
    <w:bookmarkEnd w:id="2142"/>
    <w:bookmarkStart w:name="z2149" w:id="2143"/>
    <w:p>
      <w:pPr>
        <w:spacing w:after="0"/>
        <w:ind w:left="0"/>
        <w:jc w:val="left"/>
      </w:pPr>
      <w:r>
        <w:rPr>
          <w:rFonts w:ascii="Times New Roman"/>
          <w:b/>
          <w:i w:val="false"/>
          <w:color w:val="000000"/>
        </w:rPr>
        <w:t xml:space="preserve"> Параграф 67. Менеджер</w:t>
      </w:r>
    </w:p>
    <w:bookmarkEnd w:id="2143"/>
    <w:bookmarkStart w:name="z2150" w:id="2144"/>
    <w:p>
      <w:pPr>
        <w:spacing w:after="0"/>
        <w:ind w:left="0"/>
        <w:jc w:val="both"/>
      </w:pPr>
      <w:r>
        <w:rPr>
          <w:rFonts w:ascii="Times New Roman"/>
          <w:b w:val="false"/>
          <w:i w:val="false"/>
          <w:color w:val="000000"/>
          <w:sz w:val="28"/>
        </w:rPr>
        <w:t>
      207. Должностные обязанности:</w:t>
      </w:r>
    </w:p>
    <w:bookmarkEnd w:id="2144"/>
    <w:bookmarkStart w:name="z2151" w:id="2145"/>
    <w:p>
      <w:pPr>
        <w:spacing w:after="0"/>
        <w:ind w:left="0"/>
        <w:jc w:val="both"/>
      </w:pPr>
      <w:r>
        <w:rPr>
          <w:rFonts w:ascii="Times New Roman"/>
          <w:b w:val="false"/>
          <w:i w:val="false"/>
          <w:color w:val="000000"/>
          <w:sz w:val="28"/>
        </w:rPr>
        <w:t xml:space="preserve">
      осуществляет управление предпринимательской или коммерческой деятельностью предприятия, учреждения, организации, направленной на удовлетворение нужд потребителей и получение прибыли за счет стабильного функционирования, поддержания деловой репутации и в соответствии с предоставленными полномочиями и выделенными ресурсами; </w:t>
      </w:r>
    </w:p>
    <w:bookmarkEnd w:id="2145"/>
    <w:bookmarkStart w:name="z2152" w:id="2146"/>
    <w:p>
      <w:pPr>
        <w:spacing w:after="0"/>
        <w:ind w:left="0"/>
        <w:jc w:val="both"/>
      </w:pPr>
      <w:r>
        <w:rPr>
          <w:rFonts w:ascii="Times New Roman"/>
          <w:b w:val="false"/>
          <w:i w:val="false"/>
          <w:color w:val="000000"/>
          <w:sz w:val="28"/>
        </w:rPr>
        <w:t xml:space="preserve">
      планирует предпринимательскую или коммерческую деятельность; </w:t>
      </w:r>
    </w:p>
    <w:bookmarkEnd w:id="2146"/>
    <w:bookmarkStart w:name="z2153" w:id="2147"/>
    <w:p>
      <w:pPr>
        <w:spacing w:after="0"/>
        <w:ind w:left="0"/>
        <w:jc w:val="both"/>
      </w:pPr>
      <w:r>
        <w:rPr>
          <w:rFonts w:ascii="Times New Roman"/>
          <w:b w:val="false"/>
          <w:i w:val="false"/>
          <w:color w:val="000000"/>
          <w:sz w:val="28"/>
        </w:rPr>
        <w:t xml:space="preserve">
      осуществляет контроль за разработкой и реализацией бизнес-планов и коммерческих условий заключаемых соглашений, договоров и контрактов, оценивает степень возможного риска; </w:t>
      </w:r>
    </w:p>
    <w:bookmarkEnd w:id="2147"/>
    <w:bookmarkStart w:name="z2154" w:id="2148"/>
    <w:p>
      <w:pPr>
        <w:spacing w:after="0"/>
        <w:ind w:left="0"/>
        <w:jc w:val="both"/>
      </w:pPr>
      <w:r>
        <w:rPr>
          <w:rFonts w:ascii="Times New Roman"/>
          <w:b w:val="false"/>
          <w:i w:val="false"/>
          <w:color w:val="000000"/>
          <w:sz w:val="28"/>
        </w:rPr>
        <w:t xml:space="preserve">
      анализирует и решает организационно-технические, экономические, кадровые и социально-психологические проблемы в целях стимулирования производства и увеличения объема сбыта продукции, повышения качества и конкурентоспособности товаров и услуг, экономного и эффективного использования материальных, финансовых и трудовых ресурсов; </w:t>
      </w:r>
    </w:p>
    <w:bookmarkEnd w:id="2148"/>
    <w:bookmarkStart w:name="z2155" w:id="2149"/>
    <w:p>
      <w:pPr>
        <w:spacing w:after="0"/>
        <w:ind w:left="0"/>
        <w:jc w:val="both"/>
      </w:pPr>
      <w:r>
        <w:rPr>
          <w:rFonts w:ascii="Times New Roman"/>
          <w:b w:val="false"/>
          <w:i w:val="false"/>
          <w:color w:val="000000"/>
          <w:sz w:val="28"/>
        </w:rPr>
        <w:t xml:space="preserve">
      осуществляет подбор и расстановку кадров, мотивацию их профессионального развития, оценку и стимулирование качества труда; </w:t>
      </w:r>
    </w:p>
    <w:bookmarkEnd w:id="2149"/>
    <w:bookmarkStart w:name="z2156" w:id="2150"/>
    <w:p>
      <w:pPr>
        <w:spacing w:after="0"/>
        <w:ind w:left="0"/>
        <w:jc w:val="both"/>
      </w:pPr>
      <w:r>
        <w:rPr>
          <w:rFonts w:ascii="Times New Roman"/>
          <w:b w:val="false"/>
          <w:i w:val="false"/>
          <w:color w:val="000000"/>
          <w:sz w:val="28"/>
        </w:rPr>
        <w:t xml:space="preserve">
      организует связи с деловыми партнерами, систему сбора необходимой информации для расширения внешних связей и обмена опытом; </w:t>
      </w:r>
    </w:p>
    <w:bookmarkEnd w:id="2150"/>
    <w:bookmarkStart w:name="z2157" w:id="2151"/>
    <w:p>
      <w:pPr>
        <w:spacing w:after="0"/>
        <w:ind w:left="0"/>
        <w:jc w:val="both"/>
      </w:pPr>
      <w:r>
        <w:rPr>
          <w:rFonts w:ascii="Times New Roman"/>
          <w:b w:val="false"/>
          <w:i w:val="false"/>
          <w:color w:val="000000"/>
          <w:sz w:val="28"/>
        </w:rPr>
        <w:t xml:space="preserve">
      осуществляет анализ спроса на производимую продукцию или услуги, прогноз и мотивацию сбыта посредством изучения и оценки потребностей покупателей; </w:t>
      </w:r>
    </w:p>
    <w:bookmarkEnd w:id="2151"/>
    <w:bookmarkStart w:name="z2158" w:id="2152"/>
    <w:p>
      <w:pPr>
        <w:spacing w:after="0"/>
        <w:ind w:left="0"/>
        <w:jc w:val="both"/>
      </w:pPr>
      <w:r>
        <w:rPr>
          <w:rFonts w:ascii="Times New Roman"/>
          <w:b w:val="false"/>
          <w:i w:val="false"/>
          <w:color w:val="000000"/>
          <w:sz w:val="28"/>
        </w:rPr>
        <w:t xml:space="preserve">
      участвует в разработке инновационной и инвестиционной деятельности, рекламной стратегии, связанной с дальнейшим развитием предпринимательской или коммерческой деятельности; </w:t>
      </w:r>
    </w:p>
    <w:bookmarkEnd w:id="2152"/>
    <w:bookmarkStart w:name="z2159" w:id="2153"/>
    <w:p>
      <w:pPr>
        <w:spacing w:after="0"/>
        <w:ind w:left="0"/>
        <w:jc w:val="both"/>
      </w:pPr>
      <w:r>
        <w:rPr>
          <w:rFonts w:ascii="Times New Roman"/>
          <w:b w:val="false"/>
          <w:i w:val="false"/>
          <w:color w:val="000000"/>
          <w:sz w:val="28"/>
        </w:rPr>
        <w:t xml:space="preserve">
      обеспечивает рост прибыльности, конкурентоспособности и качества товаров и услуг, повышение эффективности труда; </w:t>
      </w:r>
    </w:p>
    <w:bookmarkEnd w:id="2153"/>
    <w:bookmarkStart w:name="z2160" w:id="2154"/>
    <w:p>
      <w:pPr>
        <w:spacing w:after="0"/>
        <w:ind w:left="0"/>
        <w:jc w:val="both"/>
      </w:pPr>
      <w:r>
        <w:rPr>
          <w:rFonts w:ascii="Times New Roman"/>
          <w:b w:val="false"/>
          <w:i w:val="false"/>
          <w:color w:val="000000"/>
          <w:sz w:val="28"/>
        </w:rPr>
        <w:t>
      осуществляет координацию деятельности в рамках определенного направления (участка), анализ ее эффективности;</w:t>
      </w:r>
    </w:p>
    <w:bookmarkEnd w:id="2154"/>
    <w:bookmarkStart w:name="z2161" w:id="2155"/>
    <w:p>
      <w:pPr>
        <w:spacing w:after="0"/>
        <w:ind w:left="0"/>
        <w:jc w:val="both"/>
      </w:pPr>
      <w:r>
        <w:rPr>
          <w:rFonts w:ascii="Times New Roman"/>
          <w:b w:val="false"/>
          <w:i w:val="false"/>
          <w:color w:val="000000"/>
          <w:sz w:val="28"/>
        </w:rPr>
        <w:t xml:space="preserve">
      принимает решения по наиболее рациональному использованию выделенных ресурсов; </w:t>
      </w:r>
    </w:p>
    <w:bookmarkEnd w:id="2155"/>
    <w:bookmarkStart w:name="z2162" w:id="2156"/>
    <w:p>
      <w:pPr>
        <w:spacing w:after="0"/>
        <w:ind w:left="0"/>
        <w:jc w:val="both"/>
      </w:pPr>
      <w:r>
        <w:rPr>
          <w:rFonts w:ascii="Times New Roman"/>
          <w:b w:val="false"/>
          <w:i w:val="false"/>
          <w:color w:val="000000"/>
          <w:sz w:val="28"/>
        </w:rPr>
        <w:t>
      привлекает к решению задач консультантов и экспертов по различным вопросам (правовым, техническим, финансовым).</w:t>
      </w:r>
    </w:p>
    <w:bookmarkEnd w:id="2156"/>
    <w:bookmarkStart w:name="z2163" w:id="2157"/>
    <w:p>
      <w:pPr>
        <w:spacing w:after="0"/>
        <w:ind w:left="0"/>
        <w:jc w:val="both"/>
      </w:pPr>
      <w:r>
        <w:rPr>
          <w:rFonts w:ascii="Times New Roman"/>
          <w:b w:val="false"/>
          <w:i w:val="false"/>
          <w:color w:val="000000"/>
          <w:sz w:val="28"/>
        </w:rPr>
        <w:t xml:space="preserve">
      208. Должен знать: </w:t>
      </w:r>
    </w:p>
    <w:bookmarkEnd w:id="2157"/>
    <w:bookmarkStart w:name="z2164" w:id="2158"/>
    <w:p>
      <w:pPr>
        <w:spacing w:after="0"/>
        <w:ind w:left="0"/>
        <w:jc w:val="both"/>
      </w:pPr>
      <w:r>
        <w:rPr>
          <w:rFonts w:ascii="Times New Roman"/>
          <w:b w:val="false"/>
          <w:i w:val="false"/>
          <w:color w:val="000000"/>
          <w:sz w:val="28"/>
        </w:rPr>
        <w:t xml:space="preserve">
      законодательные и нормативные правовые акты, регламентирующие предпринимательскую и коммерческую деятельность, рыночную экономику, предпринимательство и ведение бизнеса, конъюнктуру рынка; </w:t>
      </w:r>
    </w:p>
    <w:bookmarkEnd w:id="2158"/>
    <w:bookmarkStart w:name="z2165" w:id="2159"/>
    <w:p>
      <w:pPr>
        <w:spacing w:after="0"/>
        <w:ind w:left="0"/>
        <w:jc w:val="both"/>
      </w:pPr>
      <w:r>
        <w:rPr>
          <w:rFonts w:ascii="Times New Roman"/>
          <w:b w:val="false"/>
          <w:i w:val="false"/>
          <w:color w:val="000000"/>
          <w:sz w:val="28"/>
        </w:rPr>
        <w:t>
      порядок ценообразования, налогообложения;</w:t>
      </w:r>
    </w:p>
    <w:bookmarkEnd w:id="2159"/>
    <w:bookmarkStart w:name="z2166" w:id="2160"/>
    <w:p>
      <w:pPr>
        <w:spacing w:after="0"/>
        <w:ind w:left="0"/>
        <w:jc w:val="both"/>
      </w:pPr>
      <w:r>
        <w:rPr>
          <w:rFonts w:ascii="Times New Roman"/>
          <w:b w:val="false"/>
          <w:i w:val="false"/>
          <w:color w:val="000000"/>
          <w:sz w:val="28"/>
        </w:rPr>
        <w:t>
      основы маркетинга, теорию менеджмента, макро- и микроэкономики, делового администрирования, биржевого, страхового, банковского и финансового дела;</w:t>
      </w:r>
    </w:p>
    <w:bookmarkEnd w:id="2160"/>
    <w:bookmarkStart w:name="z2167" w:id="2161"/>
    <w:p>
      <w:pPr>
        <w:spacing w:after="0"/>
        <w:ind w:left="0"/>
        <w:jc w:val="both"/>
      </w:pPr>
      <w:r>
        <w:rPr>
          <w:rFonts w:ascii="Times New Roman"/>
          <w:b w:val="false"/>
          <w:i w:val="false"/>
          <w:color w:val="000000"/>
          <w:sz w:val="28"/>
        </w:rPr>
        <w:t xml:space="preserve">
      теорию и практику работы с персоналом, формы и методы ведения рекламных кампаний; </w:t>
      </w:r>
    </w:p>
    <w:bookmarkEnd w:id="2161"/>
    <w:bookmarkStart w:name="z2168" w:id="2162"/>
    <w:p>
      <w:pPr>
        <w:spacing w:after="0"/>
        <w:ind w:left="0"/>
        <w:jc w:val="both"/>
      </w:pPr>
      <w:r>
        <w:rPr>
          <w:rFonts w:ascii="Times New Roman"/>
          <w:b w:val="false"/>
          <w:i w:val="false"/>
          <w:color w:val="000000"/>
          <w:sz w:val="28"/>
        </w:rPr>
        <w:t>
      порядок разработки бизнес-планов и коммерческих условий соглашений, договоров, контрактов;</w:t>
      </w:r>
    </w:p>
    <w:bookmarkEnd w:id="2162"/>
    <w:bookmarkStart w:name="z2169" w:id="2163"/>
    <w:p>
      <w:pPr>
        <w:spacing w:after="0"/>
        <w:ind w:left="0"/>
        <w:jc w:val="both"/>
      </w:pPr>
      <w:r>
        <w:rPr>
          <w:rFonts w:ascii="Times New Roman"/>
          <w:b w:val="false"/>
          <w:i w:val="false"/>
          <w:color w:val="000000"/>
          <w:sz w:val="28"/>
        </w:rPr>
        <w:t xml:space="preserve">
      основы социологии, психологии и мотивации труда; </w:t>
      </w:r>
    </w:p>
    <w:bookmarkEnd w:id="2163"/>
    <w:bookmarkStart w:name="z2170" w:id="2164"/>
    <w:p>
      <w:pPr>
        <w:spacing w:after="0"/>
        <w:ind w:left="0"/>
        <w:jc w:val="both"/>
      </w:pPr>
      <w:r>
        <w:rPr>
          <w:rFonts w:ascii="Times New Roman"/>
          <w:b w:val="false"/>
          <w:i w:val="false"/>
          <w:color w:val="000000"/>
          <w:sz w:val="28"/>
        </w:rPr>
        <w:t>
      этику делового общения;</w:t>
      </w:r>
    </w:p>
    <w:bookmarkEnd w:id="2164"/>
    <w:bookmarkStart w:name="z2171" w:id="2165"/>
    <w:p>
      <w:pPr>
        <w:spacing w:after="0"/>
        <w:ind w:left="0"/>
        <w:jc w:val="both"/>
      </w:pPr>
      <w:r>
        <w:rPr>
          <w:rFonts w:ascii="Times New Roman"/>
          <w:b w:val="false"/>
          <w:i w:val="false"/>
          <w:color w:val="000000"/>
          <w:sz w:val="28"/>
        </w:rPr>
        <w:t>
      основы технологии производства, структуру управления организацией;</w:t>
      </w:r>
    </w:p>
    <w:bookmarkEnd w:id="2165"/>
    <w:bookmarkStart w:name="z2172" w:id="2166"/>
    <w:p>
      <w:pPr>
        <w:spacing w:after="0"/>
        <w:ind w:left="0"/>
        <w:jc w:val="both"/>
      </w:pPr>
      <w:r>
        <w:rPr>
          <w:rFonts w:ascii="Times New Roman"/>
          <w:b w:val="false"/>
          <w:i w:val="false"/>
          <w:color w:val="000000"/>
          <w:sz w:val="28"/>
        </w:rPr>
        <w:t xml:space="preserve">
      перспективы инновационной и инвестиционной деятельности; </w:t>
      </w:r>
    </w:p>
    <w:bookmarkEnd w:id="2166"/>
    <w:bookmarkStart w:name="z2173" w:id="2167"/>
    <w:p>
      <w:pPr>
        <w:spacing w:after="0"/>
        <w:ind w:left="0"/>
        <w:jc w:val="both"/>
      </w:pPr>
      <w:r>
        <w:rPr>
          <w:rFonts w:ascii="Times New Roman"/>
          <w:b w:val="false"/>
          <w:i w:val="false"/>
          <w:color w:val="000000"/>
          <w:sz w:val="28"/>
        </w:rPr>
        <w:t xml:space="preserve">
      методы оценки деловых качеств работников; </w:t>
      </w:r>
    </w:p>
    <w:bookmarkEnd w:id="2167"/>
    <w:bookmarkStart w:name="z2174" w:id="2168"/>
    <w:p>
      <w:pPr>
        <w:spacing w:after="0"/>
        <w:ind w:left="0"/>
        <w:jc w:val="both"/>
      </w:pPr>
      <w:r>
        <w:rPr>
          <w:rFonts w:ascii="Times New Roman"/>
          <w:b w:val="false"/>
          <w:i w:val="false"/>
          <w:color w:val="000000"/>
          <w:sz w:val="28"/>
        </w:rPr>
        <w:t xml:space="preserve">
      основы делопроизводства; </w:t>
      </w:r>
    </w:p>
    <w:bookmarkEnd w:id="2168"/>
    <w:bookmarkStart w:name="z2175" w:id="2169"/>
    <w:p>
      <w:pPr>
        <w:spacing w:after="0"/>
        <w:ind w:left="0"/>
        <w:jc w:val="both"/>
      </w:pPr>
      <w:r>
        <w:rPr>
          <w:rFonts w:ascii="Times New Roman"/>
          <w:b w:val="false"/>
          <w:i w:val="false"/>
          <w:color w:val="000000"/>
          <w:sz w:val="28"/>
        </w:rPr>
        <w:t>
      методы обработки информации с использованием современных технических средств, коммуникаций и связи, вычислительной техники;</w:t>
      </w:r>
    </w:p>
    <w:bookmarkEnd w:id="2169"/>
    <w:bookmarkStart w:name="z2176" w:id="2170"/>
    <w:p>
      <w:pPr>
        <w:spacing w:after="0"/>
        <w:ind w:left="0"/>
        <w:jc w:val="both"/>
      </w:pPr>
      <w:r>
        <w:rPr>
          <w:rFonts w:ascii="Times New Roman"/>
          <w:b w:val="false"/>
          <w:i w:val="false"/>
          <w:color w:val="000000"/>
          <w:sz w:val="28"/>
        </w:rPr>
        <w:t>
      передовой отечественный и зарубежный опыт в области менеджмента;</w:t>
      </w:r>
    </w:p>
    <w:bookmarkEnd w:id="2170"/>
    <w:bookmarkStart w:name="z2177" w:id="217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171"/>
    <w:bookmarkStart w:name="z2178" w:id="2172"/>
    <w:p>
      <w:pPr>
        <w:spacing w:after="0"/>
        <w:ind w:left="0"/>
        <w:jc w:val="both"/>
      </w:pPr>
      <w:r>
        <w:rPr>
          <w:rFonts w:ascii="Times New Roman"/>
          <w:b w:val="false"/>
          <w:i w:val="false"/>
          <w:color w:val="000000"/>
          <w:sz w:val="28"/>
        </w:rPr>
        <w:t xml:space="preserve">
      209. Требования к квалификации: </w:t>
      </w:r>
    </w:p>
    <w:bookmarkEnd w:id="2172"/>
    <w:bookmarkStart w:name="z2179" w:id="217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2173"/>
    <w:bookmarkStart w:name="z2180" w:id="2174"/>
    <w:p>
      <w:pPr>
        <w:spacing w:after="0"/>
        <w:ind w:left="0"/>
        <w:jc w:val="left"/>
      </w:pPr>
      <w:r>
        <w:rPr>
          <w:rFonts w:ascii="Times New Roman"/>
          <w:b/>
          <w:i w:val="false"/>
          <w:color w:val="000000"/>
        </w:rPr>
        <w:t xml:space="preserve"> Параграф 68. Начальник центральной заводской лаборатории</w:t>
      </w:r>
    </w:p>
    <w:bookmarkEnd w:id="2174"/>
    <w:bookmarkStart w:name="z2181" w:id="2175"/>
    <w:p>
      <w:pPr>
        <w:spacing w:after="0"/>
        <w:ind w:left="0"/>
        <w:jc w:val="both"/>
      </w:pPr>
      <w:r>
        <w:rPr>
          <w:rFonts w:ascii="Times New Roman"/>
          <w:b w:val="false"/>
          <w:i w:val="false"/>
          <w:color w:val="000000"/>
          <w:sz w:val="28"/>
        </w:rPr>
        <w:t>
      210. Должностные обязанности:</w:t>
      </w:r>
    </w:p>
    <w:bookmarkEnd w:id="2175"/>
    <w:bookmarkStart w:name="z2182" w:id="2176"/>
    <w:p>
      <w:pPr>
        <w:spacing w:after="0"/>
        <w:ind w:left="0"/>
        <w:jc w:val="both"/>
      </w:pPr>
      <w:r>
        <w:rPr>
          <w:rFonts w:ascii="Times New Roman"/>
          <w:b w:val="false"/>
          <w:i w:val="false"/>
          <w:color w:val="000000"/>
          <w:sz w:val="28"/>
        </w:rPr>
        <w:t xml:space="preserve">
      организует проведение научно-исследовательских и экспериментальных работ в соответствии с перспективами развития и научно-технической политикой организации с целью внедрения в производство прогрессивной технологии, нового технологического оборудования, обеспечивающих выпуск конкурентоспособной продукции; </w:t>
      </w:r>
    </w:p>
    <w:bookmarkEnd w:id="2176"/>
    <w:bookmarkStart w:name="z2183" w:id="2177"/>
    <w:p>
      <w:pPr>
        <w:spacing w:after="0"/>
        <w:ind w:left="0"/>
        <w:jc w:val="both"/>
      </w:pPr>
      <w:r>
        <w:rPr>
          <w:rFonts w:ascii="Times New Roman"/>
          <w:b w:val="false"/>
          <w:i w:val="false"/>
          <w:color w:val="000000"/>
          <w:sz w:val="28"/>
        </w:rPr>
        <w:t xml:space="preserve">
      обеспечивает проведение исследований по разработке и освоению новых видов изделий, применению новых материалов в проектируемых видах продукции, улучшению качества и увеличению выпуска продукции, экономному расходованию материально-сырьевых ресурсов; </w:t>
      </w:r>
    </w:p>
    <w:bookmarkEnd w:id="2177"/>
    <w:bookmarkStart w:name="z2184" w:id="2178"/>
    <w:p>
      <w:pPr>
        <w:spacing w:after="0"/>
        <w:ind w:left="0"/>
        <w:jc w:val="both"/>
      </w:pPr>
      <w:r>
        <w:rPr>
          <w:rFonts w:ascii="Times New Roman"/>
          <w:b w:val="false"/>
          <w:i w:val="false"/>
          <w:color w:val="000000"/>
          <w:sz w:val="28"/>
        </w:rPr>
        <w:t xml:space="preserve">
      способствует внедрению в организации результатов научно-исследовательских и экспериментальных работ; </w:t>
      </w:r>
    </w:p>
    <w:bookmarkEnd w:id="2178"/>
    <w:bookmarkStart w:name="z2185" w:id="2179"/>
    <w:p>
      <w:pPr>
        <w:spacing w:after="0"/>
        <w:ind w:left="0"/>
        <w:jc w:val="both"/>
      </w:pPr>
      <w:r>
        <w:rPr>
          <w:rFonts w:ascii="Times New Roman"/>
          <w:b w:val="false"/>
          <w:i w:val="false"/>
          <w:color w:val="000000"/>
          <w:sz w:val="28"/>
        </w:rPr>
        <w:t xml:space="preserve">
      на основании проведенных исследований разрабатывает предложения по изменению технологических инструкций, технических условий и стандартов; </w:t>
      </w:r>
    </w:p>
    <w:bookmarkEnd w:id="2179"/>
    <w:bookmarkStart w:name="z2186" w:id="2180"/>
    <w:p>
      <w:pPr>
        <w:spacing w:after="0"/>
        <w:ind w:left="0"/>
        <w:jc w:val="both"/>
      </w:pPr>
      <w:r>
        <w:rPr>
          <w:rFonts w:ascii="Times New Roman"/>
          <w:b w:val="false"/>
          <w:i w:val="false"/>
          <w:color w:val="000000"/>
          <w:sz w:val="28"/>
        </w:rPr>
        <w:t xml:space="preserve">
      возглавляет работу по разработке и внедрению новых методов измерения и оценки качества материалов и производимой продукции, новых методов контроля в области промышленной санитарии, техники безопасности и охраны окружающей среды; </w:t>
      </w:r>
    </w:p>
    <w:bookmarkEnd w:id="2180"/>
    <w:bookmarkStart w:name="z2187" w:id="2181"/>
    <w:p>
      <w:pPr>
        <w:spacing w:after="0"/>
        <w:ind w:left="0"/>
        <w:jc w:val="both"/>
      </w:pPr>
      <w:r>
        <w:rPr>
          <w:rFonts w:ascii="Times New Roman"/>
          <w:b w:val="false"/>
          <w:i w:val="false"/>
          <w:color w:val="000000"/>
          <w:sz w:val="28"/>
        </w:rPr>
        <w:t xml:space="preserve">
      обеспечивает контроль за соблюдением технологической дисциплины в цехах; </w:t>
      </w:r>
    </w:p>
    <w:bookmarkEnd w:id="2181"/>
    <w:bookmarkStart w:name="z2188" w:id="2182"/>
    <w:p>
      <w:pPr>
        <w:spacing w:after="0"/>
        <w:ind w:left="0"/>
        <w:jc w:val="both"/>
      </w:pPr>
      <w:r>
        <w:rPr>
          <w:rFonts w:ascii="Times New Roman"/>
          <w:b w:val="false"/>
          <w:i w:val="false"/>
          <w:color w:val="000000"/>
          <w:sz w:val="28"/>
        </w:rPr>
        <w:t xml:space="preserve">
      организует проведение лабораторного контроля качества поступающих в производство сырья, материалов, полуфабрикатов, а также готовой продукции с целью определения соответствия их действующим производственным стандартам и техническим условиям, экологическим стандартам и нормативам; </w:t>
      </w:r>
    </w:p>
    <w:bookmarkEnd w:id="2182"/>
    <w:bookmarkStart w:name="z2189" w:id="2183"/>
    <w:p>
      <w:pPr>
        <w:spacing w:after="0"/>
        <w:ind w:left="0"/>
        <w:jc w:val="both"/>
      </w:pPr>
      <w:r>
        <w:rPr>
          <w:rFonts w:ascii="Times New Roman"/>
          <w:b w:val="false"/>
          <w:i w:val="false"/>
          <w:color w:val="000000"/>
          <w:sz w:val="28"/>
        </w:rPr>
        <w:t xml:space="preserve">
      обеспечивает оформление документации по результатам испытаний; </w:t>
      </w:r>
    </w:p>
    <w:bookmarkEnd w:id="2183"/>
    <w:bookmarkStart w:name="z2190" w:id="2184"/>
    <w:p>
      <w:pPr>
        <w:spacing w:after="0"/>
        <w:ind w:left="0"/>
        <w:jc w:val="both"/>
      </w:pPr>
      <w:r>
        <w:rPr>
          <w:rFonts w:ascii="Times New Roman"/>
          <w:b w:val="false"/>
          <w:i w:val="false"/>
          <w:color w:val="000000"/>
          <w:sz w:val="28"/>
        </w:rPr>
        <w:t xml:space="preserve">
      принимает участие в государственной аттестации и сертификации продукции организации; </w:t>
      </w:r>
    </w:p>
    <w:bookmarkEnd w:id="2184"/>
    <w:bookmarkStart w:name="z2191" w:id="2185"/>
    <w:p>
      <w:pPr>
        <w:spacing w:after="0"/>
        <w:ind w:left="0"/>
        <w:jc w:val="both"/>
      </w:pPr>
      <w:r>
        <w:rPr>
          <w:rFonts w:ascii="Times New Roman"/>
          <w:b w:val="false"/>
          <w:i w:val="false"/>
          <w:color w:val="000000"/>
          <w:sz w:val="28"/>
        </w:rPr>
        <w:t xml:space="preserve">
      организует проведение исследований причин возникновения брака продукции и разработку рекомендаций по их предупреждению и устранению; </w:t>
      </w:r>
    </w:p>
    <w:bookmarkEnd w:id="2185"/>
    <w:bookmarkStart w:name="z2192" w:id="2186"/>
    <w:p>
      <w:pPr>
        <w:spacing w:after="0"/>
        <w:ind w:left="0"/>
        <w:jc w:val="both"/>
      </w:pPr>
      <w:r>
        <w:rPr>
          <w:rFonts w:ascii="Times New Roman"/>
          <w:b w:val="false"/>
          <w:i w:val="false"/>
          <w:color w:val="000000"/>
          <w:sz w:val="28"/>
        </w:rPr>
        <w:t xml:space="preserve">
      разрабатывает тематические планы научно-исследовательских работ, осуществляемых силами лаборатории, а также совместно с иными структурными подразделениями организации, организует работу по их выполнению в установленные сроки; </w:t>
      </w:r>
    </w:p>
    <w:bookmarkEnd w:id="2186"/>
    <w:bookmarkStart w:name="z2193" w:id="2187"/>
    <w:p>
      <w:pPr>
        <w:spacing w:after="0"/>
        <w:ind w:left="0"/>
        <w:jc w:val="both"/>
      </w:pPr>
      <w:r>
        <w:rPr>
          <w:rFonts w:ascii="Times New Roman"/>
          <w:b w:val="false"/>
          <w:i w:val="false"/>
          <w:color w:val="000000"/>
          <w:sz w:val="28"/>
        </w:rPr>
        <w:t xml:space="preserve">
      заключает договоры с научно-исследовательскими организациями на проведение совместных работ; </w:t>
      </w:r>
    </w:p>
    <w:bookmarkEnd w:id="2187"/>
    <w:bookmarkStart w:name="z2194" w:id="2188"/>
    <w:p>
      <w:pPr>
        <w:spacing w:after="0"/>
        <w:ind w:left="0"/>
        <w:jc w:val="both"/>
      </w:pPr>
      <w:r>
        <w:rPr>
          <w:rFonts w:ascii="Times New Roman"/>
          <w:b w:val="false"/>
          <w:i w:val="false"/>
          <w:color w:val="000000"/>
          <w:sz w:val="28"/>
        </w:rPr>
        <w:t xml:space="preserve">
      принимает участие в разработке стратегических и бизнес-планов организации; </w:t>
      </w:r>
    </w:p>
    <w:bookmarkEnd w:id="2188"/>
    <w:bookmarkStart w:name="z2195" w:id="2189"/>
    <w:p>
      <w:pPr>
        <w:spacing w:after="0"/>
        <w:ind w:left="0"/>
        <w:jc w:val="both"/>
      </w:pPr>
      <w:r>
        <w:rPr>
          <w:rFonts w:ascii="Times New Roman"/>
          <w:b w:val="false"/>
          <w:i w:val="false"/>
          <w:color w:val="000000"/>
          <w:sz w:val="28"/>
        </w:rPr>
        <w:t xml:space="preserve">
      осуществляет методическое руководство работой цеховых лабораторий, организует работу по обобщению и анализу результатов проводимых ими исследований и испытаний; </w:t>
      </w:r>
    </w:p>
    <w:bookmarkEnd w:id="2189"/>
    <w:bookmarkStart w:name="z2196" w:id="2190"/>
    <w:p>
      <w:pPr>
        <w:spacing w:after="0"/>
        <w:ind w:left="0"/>
        <w:jc w:val="both"/>
      </w:pPr>
      <w:r>
        <w:rPr>
          <w:rFonts w:ascii="Times New Roman"/>
          <w:b w:val="false"/>
          <w:i w:val="false"/>
          <w:color w:val="000000"/>
          <w:sz w:val="28"/>
        </w:rPr>
        <w:t xml:space="preserve">
      подготавливает предложения по улучшению организации научно-исследовательских и экспериментальных работ с целью сокращения затрат труда на их проведение; </w:t>
      </w:r>
    </w:p>
    <w:bookmarkEnd w:id="2190"/>
    <w:bookmarkStart w:name="z2197" w:id="2191"/>
    <w:p>
      <w:pPr>
        <w:spacing w:after="0"/>
        <w:ind w:left="0"/>
        <w:jc w:val="both"/>
      </w:pPr>
      <w:r>
        <w:rPr>
          <w:rFonts w:ascii="Times New Roman"/>
          <w:b w:val="false"/>
          <w:i w:val="false"/>
          <w:color w:val="000000"/>
          <w:sz w:val="28"/>
        </w:rPr>
        <w:t xml:space="preserve">
      организует изучение передового отечественного и зарубежного опыта в области проектирования новых технологий, средств и методов измерений, лабораторного контроля качества производимой продукции, сырья и материалов; </w:t>
      </w:r>
    </w:p>
    <w:bookmarkEnd w:id="2191"/>
    <w:bookmarkStart w:name="z2198" w:id="2192"/>
    <w:p>
      <w:pPr>
        <w:spacing w:after="0"/>
        <w:ind w:left="0"/>
        <w:jc w:val="both"/>
      </w:pPr>
      <w:r>
        <w:rPr>
          <w:rFonts w:ascii="Times New Roman"/>
          <w:b w:val="false"/>
          <w:i w:val="false"/>
          <w:color w:val="000000"/>
          <w:sz w:val="28"/>
        </w:rPr>
        <w:t xml:space="preserve">
      руководит работниками центральной заводской лаборатории. </w:t>
      </w:r>
    </w:p>
    <w:bookmarkEnd w:id="2192"/>
    <w:bookmarkStart w:name="z2199" w:id="2193"/>
    <w:p>
      <w:pPr>
        <w:spacing w:after="0"/>
        <w:ind w:left="0"/>
        <w:jc w:val="both"/>
      </w:pPr>
      <w:r>
        <w:rPr>
          <w:rFonts w:ascii="Times New Roman"/>
          <w:b w:val="false"/>
          <w:i w:val="false"/>
          <w:color w:val="000000"/>
          <w:sz w:val="28"/>
        </w:rPr>
        <w:t xml:space="preserve">
      211. Должен знать: </w:t>
      </w:r>
    </w:p>
    <w:bookmarkEnd w:id="2193"/>
    <w:bookmarkStart w:name="z2200" w:id="2194"/>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относящиеся к научно-технической деятельности;</w:t>
      </w:r>
    </w:p>
    <w:bookmarkEnd w:id="2194"/>
    <w:bookmarkStart w:name="z2201" w:id="2195"/>
    <w:p>
      <w:pPr>
        <w:spacing w:after="0"/>
        <w:ind w:left="0"/>
        <w:jc w:val="both"/>
      </w:pPr>
      <w:r>
        <w:rPr>
          <w:rFonts w:ascii="Times New Roman"/>
          <w:b w:val="false"/>
          <w:i w:val="false"/>
          <w:color w:val="000000"/>
          <w:sz w:val="28"/>
        </w:rPr>
        <w:t xml:space="preserve">
      перспективы технического развития; </w:t>
      </w:r>
    </w:p>
    <w:bookmarkEnd w:id="2195"/>
    <w:bookmarkStart w:name="z2202" w:id="2196"/>
    <w:p>
      <w:pPr>
        <w:spacing w:after="0"/>
        <w:ind w:left="0"/>
        <w:jc w:val="both"/>
      </w:pPr>
      <w:r>
        <w:rPr>
          <w:rFonts w:ascii="Times New Roman"/>
          <w:b w:val="false"/>
          <w:i w:val="false"/>
          <w:color w:val="000000"/>
          <w:sz w:val="28"/>
        </w:rPr>
        <w:t>
      технологию производства продукции, оборудование лаборатории и порядок его эксплуатации;</w:t>
      </w:r>
    </w:p>
    <w:bookmarkEnd w:id="2196"/>
    <w:bookmarkStart w:name="z2203" w:id="2197"/>
    <w:p>
      <w:pPr>
        <w:spacing w:after="0"/>
        <w:ind w:left="0"/>
        <w:jc w:val="both"/>
      </w:pPr>
      <w:r>
        <w:rPr>
          <w:rFonts w:ascii="Times New Roman"/>
          <w:b w:val="false"/>
          <w:i w:val="false"/>
          <w:color w:val="000000"/>
          <w:sz w:val="28"/>
        </w:rPr>
        <w:t>
      методы контроля качества продукции, сырья, материалов, современные средства и методы измерений;</w:t>
      </w:r>
    </w:p>
    <w:bookmarkEnd w:id="2197"/>
    <w:bookmarkStart w:name="z2204" w:id="2198"/>
    <w:p>
      <w:pPr>
        <w:spacing w:after="0"/>
        <w:ind w:left="0"/>
        <w:jc w:val="both"/>
      </w:pPr>
      <w:r>
        <w:rPr>
          <w:rFonts w:ascii="Times New Roman"/>
          <w:b w:val="false"/>
          <w:i w:val="false"/>
          <w:color w:val="000000"/>
          <w:sz w:val="28"/>
        </w:rPr>
        <w:t xml:space="preserve">
      стандарты, технические условия и иные материалы по разработке и оформлению технической документации; </w:t>
      </w:r>
    </w:p>
    <w:bookmarkEnd w:id="2198"/>
    <w:bookmarkStart w:name="z2205" w:id="2199"/>
    <w:p>
      <w:pPr>
        <w:spacing w:after="0"/>
        <w:ind w:left="0"/>
        <w:jc w:val="both"/>
      </w:pPr>
      <w:r>
        <w:rPr>
          <w:rFonts w:ascii="Times New Roman"/>
          <w:b w:val="false"/>
          <w:i w:val="false"/>
          <w:color w:val="000000"/>
          <w:sz w:val="28"/>
        </w:rPr>
        <w:t>
      технические требования, предъявляемые к сырью, материалам и готовой продукции;</w:t>
      </w:r>
    </w:p>
    <w:bookmarkEnd w:id="2199"/>
    <w:bookmarkStart w:name="z2206" w:id="2200"/>
    <w:p>
      <w:pPr>
        <w:spacing w:after="0"/>
        <w:ind w:left="0"/>
        <w:jc w:val="both"/>
      </w:pPr>
      <w:r>
        <w:rPr>
          <w:rFonts w:ascii="Times New Roman"/>
          <w:b w:val="false"/>
          <w:i w:val="false"/>
          <w:color w:val="000000"/>
          <w:sz w:val="28"/>
        </w:rPr>
        <w:t xml:space="preserve">
      экологические стандарты и нормативы, действующую систему государственной аттестации и сертификации продукции; </w:t>
      </w:r>
    </w:p>
    <w:bookmarkEnd w:id="2200"/>
    <w:bookmarkStart w:name="z2207" w:id="2201"/>
    <w:p>
      <w:pPr>
        <w:spacing w:after="0"/>
        <w:ind w:left="0"/>
        <w:jc w:val="both"/>
      </w:pPr>
      <w:r>
        <w:rPr>
          <w:rFonts w:ascii="Times New Roman"/>
          <w:b w:val="false"/>
          <w:i w:val="false"/>
          <w:color w:val="000000"/>
          <w:sz w:val="28"/>
        </w:rPr>
        <w:t xml:space="preserve">
      организацию проведения научно-исследовательских работ и лабораторного контроля производства; </w:t>
      </w:r>
    </w:p>
    <w:bookmarkEnd w:id="2201"/>
    <w:bookmarkStart w:name="z2208" w:id="2202"/>
    <w:p>
      <w:pPr>
        <w:spacing w:after="0"/>
        <w:ind w:left="0"/>
        <w:jc w:val="both"/>
      </w:pPr>
      <w:r>
        <w:rPr>
          <w:rFonts w:ascii="Times New Roman"/>
          <w:b w:val="false"/>
          <w:i w:val="false"/>
          <w:color w:val="000000"/>
          <w:sz w:val="28"/>
        </w:rPr>
        <w:t>
      методы определения эффективности разработок;</w:t>
      </w:r>
    </w:p>
    <w:bookmarkEnd w:id="2202"/>
    <w:bookmarkStart w:name="z2209" w:id="2203"/>
    <w:p>
      <w:pPr>
        <w:spacing w:after="0"/>
        <w:ind w:left="0"/>
        <w:jc w:val="both"/>
      </w:pPr>
      <w:r>
        <w:rPr>
          <w:rFonts w:ascii="Times New Roman"/>
          <w:b w:val="false"/>
          <w:i w:val="false"/>
          <w:color w:val="000000"/>
          <w:sz w:val="28"/>
        </w:rPr>
        <w:t>
      передовой отечественный и зарубежный опыт в области технологии и лабораторного контроля производства;</w:t>
      </w:r>
    </w:p>
    <w:bookmarkEnd w:id="2203"/>
    <w:bookmarkStart w:name="z2210" w:id="2204"/>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204"/>
    <w:bookmarkStart w:name="z2211" w:id="220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205"/>
    <w:bookmarkStart w:name="z2212" w:id="220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206"/>
    <w:bookmarkStart w:name="z2213" w:id="2207"/>
    <w:p>
      <w:pPr>
        <w:spacing w:after="0"/>
        <w:ind w:left="0"/>
        <w:jc w:val="both"/>
      </w:pPr>
      <w:r>
        <w:rPr>
          <w:rFonts w:ascii="Times New Roman"/>
          <w:b w:val="false"/>
          <w:i w:val="false"/>
          <w:color w:val="000000"/>
          <w:sz w:val="28"/>
        </w:rPr>
        <w:t>
      212. Требования к квалификации:</w:t>
      </w:r>
    </w:p>
    <w:bookmarkEnd w:id="2207"/>
    <w:bookmarkStart w:name="z2214" w:id="220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технологической подготовке производства не менее 5 лет.</w:t>
      </w:r>
    </w:p>
    <w:bookmarkEnd w:id="2208"/>
    <w:bookmarkStart w:name="z2215" w:id="2209"/>
    <w:p>
      <w:pPr>
        <w:spacing w:after="0"/>
        <w:ind w:left="0"/>
        <w:jc w:val="left"/>
      </w:pPr>
      <w:r>
        <w:rPr>
          <w:rFonts w:ascii="Times New Roman"/>
          <w:b/>
          <w:i w:val="false"/>
          <w:color w:val="000000"/>
        </w:rPr>
        <w:t xml:space="preserve"> Параграф 69. Заместитель директора (Директор, Вице-президент) по производству</w:t>
      </w:r>
    </w:p>
    <w:bookmarkEnd w:id="2209"/>
    <w:bookmarkStart w:name="z2216" w:id="2210"/>
    <w:p>
      <w:pPr>
        <w:spacing w:after="0"/>
        <w:ind w:left="0"/>
        <w:jc w:val="both"/>
      </w:pPr>
      <w:r>
        <w:rPr>
          <w:rFonts w:ascii="Times New Roman"/>
          <w:b w:val="false"/>
          <w:i w:val="false"/>
          <w:color w:val="000000"/>
          <w:sz w:val="28"/>
        </w:rPr>
        <w:t>
      213. Должностные обязанности:</w:t>
      </w:r>
    </w:p>
    <w:bookmarkEnd w:id="2210"/>
    <w:bookmarkStart w:name="z2217" w:id="2211"/>
    <w:p>
      <w:pPr>
        <w:spacing w:after="0"/>
        <w:ind w:left="0"/>
        <w:jc w:val="both"/>
      </w:pPr>
      <w:r>
        <w:rPr>
          <w:rFonts w:ascii="Times New Roman"/>
          <w:b w:val="false"/>
          <w:i w:val="false"/>
          <w:color w:val="000000"/>
          <w:sz w:val="28"/>
        </w:rPr>
        <w:t xml:space="preserve">
      определяет производственную политику и направления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w:t>
      </w:r>
    </w:p>
    <w:bookmarkEnd w:id="2211"/>
    <w:bookmarkStart w:name="z2218" w:id="2212"/>
    <w:p>
      <w:pPr>
        <w:spacing w:after="0"/>
        <w:ind w:left="0"/>
        <w:jc w:val="both"/>
      </w:pPr>
      <w:r>
        <w:rPr>
          <w:rFonts w:ascii="Times New Roman"/>
          <w:b w:val="false"/>
          <w:i w:val="false"/>
          <w:color w:val="000000"/>
          <w:sz w:val="28"/>
        </w:rPr>
        <w:t xml:space="preserve">
      обеспечивает необходимый уровень подготовки производства и его постоянный рост, повышение эффективности производства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дизайна и технической эстетики, а также их надежность и долговечность; </w:t>
      </w:r>
    </w:p>
    <w:bookmarkEnd w:id="2212"/>
    <w:bookmarkStart w:name="z2219" w:id="2213"/>
    <w:p>
      <w:pPr>
        <w:spacing w:after="0"/>
        <w:ind w:left="0"/>
        <w:jc w:val="both"/>
      </w:pPr>
      <w:r>
        <w:rPr>
          <w:rFonts w:ascii="Times New Roman"/>
          <w:b w:val="false"/>
          <w:i w:val="false"/>
          <w:color w:val="000000"/>
          <w:sz w:val="28"/>
        </w:rPr>
        <w:t xml:space="preserve">
      в соответствии с утвержденными бизнес-планами организации на среднесрочную и долгосрочную перспективу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w:t>
      </w:r>
    </w:p>
    <w:bookmarkEnd w:id="2213"/>
    <w:bookmarkStart w:name="z2220" w:id="2214"/>
    <w:p>
      <w:pPr>
        <w:spacing w:after="0"/>
        <w:ind w:left="0"/>
        <w:jc w:val="both"/>
      </w:pPr>
      <w:r>
        <w:rPr>
          <w:rFonts w:ascii="Times New Roman"/>
          <w:b w:val="false"/>
          <w:i w:val="false"/>
          <w:color w:val="000000"/>
          <w:sz w:val="28"/>
        </w:rPr>
        <w:t xml:space="preserve">
      совместно с технической службой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w:t>
      </w:r>
    </w:p>
    <w:bookmarkEnd w:id="2214"/>
    <w:bookmarkStart w:name="z2221" w:id="2215"/>
    <w:p>
      <w:pPr>
        <w:spacing w:after="0"/>
        <w:ind w:left="0"/>
        <w:jc w:val="both"/>
      </w:pPr>
      <w:r>
        <w:rPr>
          <w:rFonts w:ascii="Times New Roman"/>
          <w:b w:val="false"/>
          <w:i w:val="false"/>
          <w:color w:val="000000"/>
          <w:sz w:val="28"/>
        </w:rPr>
        <w:t xml:space="preserve">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в процессе ее разработки и производства; </w:t>
      </w:r>
    </w:p>
    <w:bookmarkEnd w:id="2215"/>
    <w:bookmarkStart w:name="z2222" w:id="2216"/>
    <w:p>
      <w:pPr>
        <w:spacing w:after="0"/>
        <w:ind w:left="0"/>
        <w:jc w:val="both"/>
      </w:pPr>
      <w:r>
        <w:rPr>
          <w:rFonts w:ascii="Times New Roman"/>
          <w:b w:val="false"/>
          <w:i w:val="false"/>
          <w:color w:val="000000"/>
          <w:sz w:val="28"/>
        </w:rPr>
        <w:t xml:space="preserve">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w:t>
      </w:r>
    </w:p>
    <w:bookmarkEnd w:id="2216"/>
    <w:bookmarkStart w:name="z2223" w:id="2217"/>
    <w:p>
      <w:pPr>
        <w:spacing w:after="0"/>
        <w:ind w:left="0"/>
        <w:jc w:val="both"/>
      </w:pPr>
      <w:r>
        <w:rPr>
          <w:rFonts w:ascii="Times New Roman"/>
          <w:b w:val="false"/>
          <w:i w:val="false"/>
          <w:color w:val="000000"/>
          <w:sz w:val="28"/>
        </w:rPr>
        <w:t xml:space="preserve">
      осуществляет контроль над соблюдением проектной, конструкторской и технологической дисциплины, порядка и норм по безопасности и охране труда, производственной санитарии и пожарной безопасности, требований природоохранных, санитарно-эпидемиологических органов, а также органов, осуществляющих технический надзор; </w:t>
      </w:r>
    </w:p>
    <w:bookmarkEnd w:id="2217"/>
    <w:bookmarkStart w:name="z2224" w:id="2218"/>
    <w:p>
      <w:pPr>
        <w:spacing w:after="0"/>
        <w:ind w:left="0"/>
        <w:jc w:val="both"/>
      </w:pPr>
      <w:r>
        <w:rPr>
          <w:rFonts w:ascii="Times New Roman"/>
          <w:b w:val="false"/>
          <w:i w:val="false"/>
          <w:color w:val="000000"/>
          <w:sz w:val="28"/>
        </w:rPr>
        <w:t xml:space="preserve">
      обеспечивает своевременную подготовку технической документации (чертежей, спецификаций, технических условий, технологических карт); </w:t>
      </w:r>
    </w:p>
    <w:bookmarkEnd w:id="2218"/>
    <w:bookmarkStart w:name="z2225" w:id="2219"/>
    <w:p>
      <w:pPr>
        <w:spacing w:after="0"/>
        <w:ind w:left="0"/>
        <w:jc w:val="both"/>
      </w:pPr>
      <w:r>
        <w:rPr>
          <w:rFonts w:ascii="Times New Roman"/>
          <w:b w:val="false"/>
          <w:i w:val="false"/>
          <w:color w:val="000000"/>
          <w:sz w:val="28"/>
        </w:rPr>
        <w:t xml:space="preserve">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над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w:t>
      </w:r>
    </w:p>
    <w:bookmarkEnd w:id="2219"/>
    <w:bookmarkStart w:name="z2226" w:id="2220"/>
    <w:p>
      <w:pPr>
        <w:spacing w:after="0"/>
        <w:ind w:left="0"/>
        <w:jc w:val="both"/>
      </w:pPr>
      <w:r>
        <w:rPr>
          <w:rFonts w:ascii="Times New Roman"/>
          <w:b w:val="false"/>
          <w:i w:val="false"/>
          <w:color w:val="000000"/>
          <w:sz w:val="28"/>
        </w:rPr>
        <w:t xml:space="preserve">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w:t>
      </w:r>
    </w:p>
    <w:bookmarkEnd w:id="2220"/>
    <w:bookmarkStart w:name="z2227" w:id="2221"/>
    <w:p>
      <w:pPr>
        <w:spacing w:after="0"/>
        <w:ind w:left="0"/>
        <w:jc w:val="both"/>
      </w:pPr>
      <w:r>
        <w:rPr>
          <w:rFonts w:ascii="Times New Roman"/>
          <w:b w:val="false"/>
          <w:i w:val="false"/>
          <w:color w:val="000000"/>
          <w:sz w:val="28"/>
        </w:rPr>
        <w:t xml:space="preserve">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w:t>
      </w:r>
    </w:p>
    <w:bookmarkEnd w:id="2221"/>
    <w:bookmarkStart w:name="z2228" w:id="2222"/>
    <w:p>
      <w:pPr>
        <w:spacing w:after="0"/>
        <w:ind w:left="0"/>
        <w:jc w:val="both"/>
      </w:pPr>
      <w:r>
        <w:rPr>
          <w:rFonts w:ascii="Times New Roman"/>
          <w:b w:val="false"/>
          <w:i w:val="false"/>
          <w:color w:val="000000"/>
          <w:sz w:val="28"/>
        </w:rPr>
        <w:t xml:space="preserve">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w:t>
      </w:r>
    </w:p>
    <w:bookmarkEnd w:id="2222"/>
    <w:bookmarkStart w:name="z2229" w:id="2223"/>
    <w:p>
      <w:pPr>
        <w:spacing w:after="0"/>
        <w:ind w:left="0"/>
        <w:jc w:val="both"/>
      </w:pPr>
      <w:r>
        <w:rPr>
          <w:rFonts w:ascii="Times New Roman"/>
          <w:b w:val="false"/>
          <w:i w:val="false"/>
          <w:color w:val="000000"/>
          <w:sz w:val="28"/>
        </w:rPr>
        <w:t xml:space="preserve">
      проводит работу по защите приоритета внедренных научно технических решений, подготовке материалов на их патентование, получение лицензий и прав на интеллектуальную собственность; </w:t>
      </w:r>
    </w:p>
    <w:bookmarkEnd w:id="2223"/>
    <w:bookmarkStart w:name="z2230" w:id="2224"/>
    <w:p>
      <w:pPr>
        <w:spacing w:after="0"/>
        <w:ind w:left="0"/>
        <w:jc w:val="both"/>
      </w:pPr>
      <w:r>
        <w:rPr>
          <w:rFonts w:ascii="Times New Roman"/>
          <w:b w:val="false"/>
          <w:i w:val="false"/>
          <w:color w:val="000000"/>
          <w:sz w:val="28"/>
        </w:rPr>
        <w:t xml:space="preserve">
      организует обучение и повышение квалификации работников и обеспечивает постоянное совершенствование подготовки персонала; </w:t>
      </w:r>
    </w:p>
    <w:bookmarkEnd w:id="2224"/>
    <w:bookmarkStart w:name="z2231" w:id="2225"/>
    <w:p>
      <w:pPr>
        <w:spacing w:after="0"/>
        <w:ind w:left="0"/>
        <w:jc w:val="both"/>
      </w:pPr>
      <w:r>
        <w:rPr>
          <w:rFonts w:ascii="Times New Roman"/>
          <w:b w:val="false"/>
          <w:i w:val="false"/>
          <w:color w:val="000000"/>
          <w:sz w:val="28"/>
        </w:rPr>
        <w:t xml:space="preserve">
      руководит деятельностью технических служб организации, контролирует результаты их работы, состояние трудовой и производственной дисциплины в подчиненных подразделениях; </w:t>
      </w:r>
    </w:p>
    <w:bookmarkEnd w:id="2225"/>
    <w:bookmarkStart w:name="z2232" w:id="2226"/>
    <w:p>
      <w:pPr>
        <w:spacing w:after="0"/>
        <w:ind w:left="0"/>
        <w:jc w:val="both"/>
      </w:pPr>
      <w:r>
        <w:rPr>
          <w:rFonts w:ascii="Times New Roman"/>
          <w:b w:val="false"/>
          <w:i w:val="false"/>
          <w:color w:val="000000"/>
          <w:sz w:val="28"/>
        </w:rPr>
        <w:t>
      обеспечивает результаты и эффективность производственной деятельности.</w:t>
      </w:r>
    </w:p>
    <w:bookmarkEnd w:id="2226"/>
    <w:bookmarkStart w:name="z2233" w:id="2227"/>
    <w:p>
      <w:pPr>
        <w:spacing w:after="0"/>
        <w:ind w:left="0"/>
        <w:jc w:val="both"/>
      </w:pPr>
      <w:r>
        <w:rPr>
          <w:rFonts w:ascii="Times New Roman"/>
          <w:b w:val="false"/>
          <w:i w:val="false"/>
          <w:color w:val="000000"/>
          <w:sz w:val="28"/>
        </w:rPr>
        <w:t xml:space="preserve">
      214. Должен знать: </w:t>
      </w:r>
    </w:p>
    <w:bookmarkEnd w:id="2227"/>
    <w:bookmarkStart w:name="z2234" w:id="2228"/>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производственно-хозяйственную и финансово-экономическую деятельность организации;</w:t>
      </w:r>
    </w:p>
    <w:bookmarkEnd w:id="2228"/>
    <w:bookmarkStart w:name="z2235" w:id="2229"/>
    <w:p>
      <w:pPr>
        <w:spacing w:after="0"/>
        <w:ind w:left="0"/>
        <w:jc w:val="both"/>
      </w:pPr>
      <w:r>
        <w:rPr>
          <w:rFonts w:ascii="Times New Roman"/>
          <w:b w:val="false"/>
          <w:i w:val="false"/>
          <w:color w:val="000000"/>
          <w:sz w:val="28"/>
        </w:rPr>
        <w:t>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w:t>
      </w:r>
    </w:p>
    <w:bookmarkEnd w:id="2229"/>
    <w:bookmarkStart w:name="z2236" w:id="2230"/>
    <w:p>
      <w:pPr>
        <w:spacing w:after="0"/>
        <w:ind w:left="0"/>
        <w:jc w:val="both"/>
      </w:pPr>
      <w:r>
        <w:rPr>
          <w:rFonts w:ascii="Times New Roman"/>
          <w:b w:val="false"/>
          <w:i w:val="false"/>
          <w:color w:val="000000"/>
          <w:sz w:val="28"/>
        </w:rPr>
        <w:t>
      методические материалы, касающиеся деятельности организации;</w:t>
      </w:r>
    </w:p>
    <w:bookmarkEnd w:id="2230"/>
    <w:bookmarkStart w:name="z2237" w:id="2231"/>
    <w:p>
      <w:pPr>
        <w:spacing w:after="0"/>
        <w:ind w:left="0"/>
        <w:jc w:val="both"/>
      </w:pPr>
      <w:r>
        <w:rPr>
          <w:rFonts w:ascii="Times New Roman"/>
          <w:b w:val="false"/>
          <w:i w:val="false"/>
          <w:color w:val="000000"/>
          <w:sz w:val="28"/>
        </w:rPr>
        <w:t>
      профиль, специализацию и особенности структуры организации, перспективы технического, экономического и социального развития вида экономической деятельности и бизнес-план организации;</w:t>
      </w:r>
    </w:p>
    <w:bookmarkEnd w:id="2231"/>
    <w:bookmarkStart w:name="z2238" w:id="2232"/>
    <w:p>
      <w:pPr>
        <w:spacing w:after="0"/>
        <w:ind w:left="0"/>
        <w:jc w:val="both"/>
      </w:pPr>
      <w:r>
        <w:rPr>
          <w:rFonts w:ascii="Times New Roman"/>
          <w:b w:val="false"/>
          <w:i w:val="false"/>
          <w:color w:val="000000"/>
          <w:sz w:val="28"/>
        </w:rPr>
        <w:t xml:space="preserve">
      производственные мощности организации, технологию производства продукции организации; </w:t>
      </w:r>
    </w:p>
    <w:bookmarkEnd w:id="2232"/>
    <w:bookmarkStart w:name="z2239" w:id="2233"/>
    <w:p>
      <w:pPr>
        <w:spacing w:after="0"/>
        <w:ind w:left="0"/>
        <w:jc w:val="both"/>
      </w:pPr>
      <w:r>
        <w:rPr>
          <w:rFonts w:ascii="Times New Roman"/>
          <w:b w:val="false"/>
          <w:i w:val="false"/>
          <w:color w:val="000000"/>
          <w:sz w:val="28"/>
        </w:rPr>
        <w:t xml:space="preserve">
      порядок составления и согласования планов производственно-хозяйственной деятельности организации; </w:t>
      </w:r>
    </w:p>
    <w:bookmarkEnd w:id="2233"/>
    <w:bookmarkStart w:name="z2240" w:id="2234"/>
    <w:p>
      <w:pPr>
        <w:spacing w:after="0"/>
        <w:ind w:left="0"/>
        <w:jc w:val="both"/>
      </w:pPr>
      <w:r>
        <w:rPr>
          <w:rFonts w:ascii="Times New Roman"/>
          <w:b w:val="false"/>
          <w:i w:val="false"/>
          <w:color w:val="000000"/>
          <w:sz w:val="28"/>
        </w:rPr>
        <w:t>
      методы хозяйствования и управления организацией;</w:t>
      </w:r>
    </w:p>
    <w:bookmarkEnd w:id="2234"/>
    <w:bookmarkStart w:name="z2241" w:id="2235"/>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w:t>
      </w:r>
    </w:p>
    <w:bookmarkEnd w:id="2235"/>
    <w:bookmarkStart w:name="z2242" w:id="2236"/>
    <w:p>
      <w:pPr>
        <w:spacing w:after="0"/>
        <w:ind w:left="0"/>
        <w:jc w:val="both"/>
      </w:pPr>
      <w:r>
        <w:rPr>
          <w:rFonts w:ascii="Times New Roman"/>
          <w:b w:val="false"/>
          <w:i w:val="false"/>
          <w:color w:val="000000"/>
          <w:sz w:val="28"/>
        </w:rPr>
        <w:t>
      научно-технические достижения в соответствующем виде экономической деятельности и опыт передовых организаций;</w:t>
      </w:r>
    </w:p>
    <w:bookmarkEnd w:id="2236"/>
    <w:bookmarkStart w:name="z2243" w:id="223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237"/>
    <w:bookmarkStart w:name="z2244" w:id="22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238"/>
    <w:bookmarkStart w:name="z2245" w:id="2239"/>
    <w:p>
      <w:pPr>
        <w:spacing w:after="0"/>
        <w:ind w:left="0"/>
        <w:jc w:val="both"/>
      </w:pPr>
      <w:r>
        <w:rPr>
          <w:rFonts w:ascii="Times New Roman"/>
          <w:b w:val="false"/>
          <w:i w:val="false"/>
          <w:color w:val="000000"/>
          <w:sz w:val="28"/>
        </w:rPr>
        <w:t>
      215. Требования к квалификации:</w:t>
      </w:r>
    </w:p>
    <w:bookmarkEnd w:id="2239"/>
    <w:bookmarkStart w:name="z2246" w:id="22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должностях в соответствующем профилю организации виде экономической деятельности не менее 5 лет.</w:t>
      </w:r>
    </w:p>
    <w:bookmarkEnd w:id="2240"/>
    <w:bookmarkStart w:name="z2247" w:id="2241"/>
    <w:p>
      <w:pPr>
        <w:spacing w:after="0"/>
        <w:ind w:left="0"/>
        <w:jc w:val="left"/>
      </w:pPr>
      <w:r>
        <w:rPr>
          <w:rFonts w:ascii="Times New Roman"/>
          <w:b/>
          <w:i w:val="false"/>
          <w:color w:val="000000"/>
        </w:rPr>
        <w:t xml:space="preserve"> Параграф 70. Заведующий производством (Шеф-повар)</w:t>
      </w:r>
    </w:p>
    <w:bookmarkEnd w:id="2241"/>
    <w:bookmarkStart w:name="z2248" w:id="2242"/>
    <w:p>
      <w:pPr>
        <w:spacing w:after="0"/>
        <w:ind w:left="0"/>
        <w:jc w:val="both"/>
      </w:pPr>
      <w:r>
        <w:rPr>
          <w:rFonts w:ascii="Times New Roman"/>
          <w:b w:val="false"/>
          <w:i w:val="false"/>
          <w:color w:val="000000"/>
          <w:sz w:val="28"/>
        </w:rPr>
        <w:t>
      216. Должностные обязанности:</w:t>
      </w:r>
    </w:p>
    <w:bookmarkEnd w:id="2242"/>
    <w:bookmarkStart w:name="z2249" w:id="2243"/>
    <w:p>
      <w:pPr>
        <w:spacing w:after="0"/>
        <w:ind w:left="0"/>
        <w:jc w:val="both"/>
      </w:pPr>
      <w:r>
        <w:rPr>
          <w:rFonts w:ascii="Times New Roman"/>
          <w:b w:val="false"/>
          <w:i w:val="false"/>
          <w:color w:val="000000"/>
          <w:sz w:val="28"/>
        </w:rPr>
        <w:t xml:space="preserve">
      осуществляет руководство производственно – хозяйственной деятельностью подразделения; </w:t>
      </w:r>
    </w:p>
    <w:bookmarkEnd w:id="2243"/>
    <w:bookmarkStart w:name="z2250" w:id="2244"/>
    <w:p>
      <w:pPr>
        <w:spacing w:after="0"/>
        <w:ind w:left="0"/>
        <w:jc w:val="both"/>
      </w:pPr>
      <w:r>
        <w:rPr>
          <w:rFonts w:ascii="Times New Roman"/>
          <w:b w:val="false"/>
          <w:i w:val="false"/>
          <w:color w:val="000000"/>
          <w:sz w:val="28"/>
        </w:rPr>
        <w:t xml:space="preserve">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 </w:t>
      </w:r>
    </w:p>
    <w:bookmarkEnd w:id="2244"/>
    <w:bookmarkStart w:name="z2251" w:id="2245"/>
    <w:p>
      <w:pPr>
        <w:spacing w:after="0"/>
        <w:ind w:left="0"/>
        <w:jc w:val="both"/>
      </w:pPr>
      <w:r>
        <w:rPr>
          <w:rFonts w:ascii="Times New Roman"/>
          <w:b w:val="false"/>
          <w:i w:val="false"/>
          <w:color w:val="000000"/>
          <w:sz w:val="28"/>
        </w:rPr>
        <w:t xml:space="preserve">
      проводит работу по совершенствованию организации производственного процесса, внедрению прогрессивной технологии, эффективному использованию техники, повышению профессионального мастерства работников в целях повышения качества выпускаемой продукции; </w:t>
      </w:r>
    </w:p>
    <w:bookmarkEnd w:id="2245"/>
    <w:bookmarkStart w:name="z2252" w:id="2246"/>
    <w:p>
      <w:pPr>
        <w:spacing w:after="0"/>
        <w:ind w:left="0"/>
        <w:jc w:val="both"/>
      </w:pPr>
      <w:r>
        <w:rPr>
          <w:rFonts w:ascii="Times New Roman"/>
          <w:b w:val="false"/>
          <w:i w:val="false"/>
          <w:color w:val="000000"/>
          <w:sz w:val="28"/>
        </w:rPr>
        <w:t xml:space="preserve">
      составляет заявки на необходимые продовольственные товары, полуфабрикаты и сырье, обеспечивает их своевременное приобретение и получение с баз, со складов, рынков и контролирует ассортимент, количество и сроки их поступления и реализации; </w:t>
      </w:r>
    </w:p>
    <w:bookmarkEnd w:id="2246"/>
    <w:bookmarkStart w:name="z2253" w:id="2247"/>
    <w:p>
      <w:pPr>
        <w:spacing w:after="0"/>
        <w:ind w:left="0"/>
        <w:jc w:val="both"/>
      </w:pPr>
      <w:r>
        <w:rPr>
          <w:rFonts w:ascii="Times New Roman"/>
          <w:b w:val="false"/>
          <w:i w:val="false"/>
          <w:color w:val="000000"/>
          <w:sz w:val="28"/>
        </w:rPr>
        <w:t xml:space="preserve">
      на основе изучения спроса потребителей составляет меню и обеспечивает разнообразие ассортимента блюд и кулинарных изделий; </w:t>
      </w:r>
    </w:p>
    <w:bookmarkEnd w:id="2247"/>
    <w:bookmarkStart w:name="z2254" w:id="2248"/>
    <w:p>
      <w:pPr>
        <w:spacing w:after="0"/>
        <w:ind w:left="0"/>
        <w:jc w:val="both"/>
      </w:pPr>
      <w:r>
        <w:rPr>
          <w:rFonts w:ascii="Times New Roman"/>
          <w:b w:val="false"/>
          <w:i w:val="false"/>
          <w:color w:val="000000"/>
          <w:sz w:val="28"/>
        </w:rPr>
        <w:t xml:space="preserve">
      осуществляет постоянный контроль за технологией приготовления пищи, нормами закладки сырья и соблюдением работниками санитарных требований и порядка личной гигиены; </w:t>
      </w:r>
    </w:p>
    <w:bookmarkEnd w:id="2248"/>
    <w:bookmarkStart w:name="z2255" w:id="2249"/>
    <w:p>
      <w:pPr>
        <w:spacing w:after="0"/>
        <w:ind w:left="0"/>
        <w:jc w:val="both"/>
      </w:pPr>
      <w:r>
        <w:rPr>
          <w:rFonts w:ascii="Times New Roman"/>
          <w:b w:val="false"/>
          <w:i w:val="false"/>
          <w:color w:val="000000"/>
          <w:sz w:val="28"/>
        </w:rPr>
        <w:t xml:space="preserve">
      осуществляет расстановку поваров и иных работников производства, составляет графики выхода их на работу; </w:t>
      </w:r>
    </w:p>
    <w:bookmarkEnd w:id="2249"/>
    <w:bookmarkStart w:name="z2256" w:id="2250"/>
    <w:p>
      <w:pPr>
        <w:spacing w:after="0"/>
        <w:ind w:left="0"/>
        <w:jc w:val="both"/>
      </w:pPr>
      <w:r>
        <w:rPr>
          <w:rFonts w:ascii="Times New Roman"/>
          <w:b w:val="false"/>
          <w:i w:val="false"/>
          <w:color w:val="000000"/>
          <w:sz w:val="28"/>
        </w:rPr>
        <w:t xml:space="preserve">
      проводит бракераж готовой пищи; </w:t>
      </w:r>
    </w:p>
    <w:bookmarkEnd w:id="2250"/>
    <w:bookmarkStart w:name="z2257" w:id="2251"/>
    <w:p>
      <w:pPr>
        <w:spacing w:after="0"/>
        <w:ind w:left="0"/>
        <w:jc w:val="both"/>
      </w:pPr>
      <w:r>
        <w:rPr>
          <w:rFonts w:ascii="Times New Roman"/>
          <w:b w:val="false"/>
          <w:i w:val="false"/>
          <w:color w:val="000000"/>
          <w:sz w:val="28"/>
        </w:rPr>
        <w:t xml:space="preserve">
      организует учет, составление и своевременное представление отчетности о производственной деятельности, внедрение передовых приемов и методов труда; </w:t>
      </w:r>
    </w:p>
    <w:bookmarkEnd w:id="2251"/>
    <w:bookmarkStart w:name="z2258" w:id="2252"/>
    <w:p>
      <w:pPr>
        <w:spacing w:after="0"/>
        <w:ind w:left="0"/>
        <w:jc w:val="both"/>
      </w:pPr>
      <w:r>
        <w:rPr>
          <w:rFonts w:ascii="Times New Roman"/>
          <w:b w:val="false"/>
          <w:i w:val="false"/>
          <w:color w:val="000000"/>
          <w:sz w:val="28"/>
        </w:rPr>
        <w:t xml:space="preserve">
      контролирует правильную эксплуатацию оборудования и иных основных средств; </w:t>
      </w:r>
    </w:p>
    <w:bookmarkEnd w:id="2252"/>
    <w:bookmarkStart w:name="z2259" w:id="2253"/>
    <w:p>
      <w:pPr>
        <w:spacing w:after="0"/>
        <w:ind w:left="0"/>
        <w:jc w:val="both"/>
      </w:pPr>
      <w:r>
        <w:rPr>
          <w:rFonts w:ascii="Times New Roman"/>
          <w:b w:val="false"/>
          <w:i w:val="false"/>
          <w:color w:val="000000"/>
          <w:sz w:val="28"/>
        </w:rPr>
        <w:t xml:space="preserve">
      проводит инструктажи по технологии приготовления пищи и иным производственным вопросам; </w:t>
      </w:r>
    </w:p>
    <w:bookmarkEnd w:id="2253"/>
    <w:bookmarkStart w:name="z2260" w:id="2254"/>
    <w:p>
      <w:pPr>
        <w:spacing w:after="0"/>
        <w:ind w:left="0"/>
        <w:jc w:val="both"/>
      </w:pPr>
      <w:r>
        <w:rPr>
          <w:rFonts w:ascii="Times New Roman"/>
          <w:b w:val="false"/>
          <w:i w:val="false"/>
          <w:color w:val="000000"/>
          <w:sz w:val="28"/>
        </w:rPr>
        <w:t xml:space="preserve">
      контролирует соблюдение работниками порядка по безопасности и охране труда, санитарных требований и порядка личной гигиены, производственной и трудовой дисциплины, порядка внутреннего трудового распорядка, требований пожарной безопасности; </w:t>
      </w:r>
    </w:p>
    <w:bookmarkEnd w:id="2254"/>
    <w:bookmarkStart w:name="z2261" w:id="2255"/>
    <w:p>
      <w:pPr>
        <w:spacing w:after="0"/>
        <w:ind w:left="0"/>
        <w:jc w:val="both"/>
      </w:pPr>
      <w:r>
        <w:rPr>
          <w:rFonts w:ascii="Times New Roman"/>
          <w:b w:val="false"/>
          <w:i w:val="false"/>
          <w:color w:val="000000"/>
          <w:sz w:val="28"/>
        </w:rPr>
        <w:t xml:space="preserve">
      обеспечивает своевременное обеспечение прохождения медицинского осмотра работниками. </w:t>
      </w:r>
    </w:p>
    <w:bookmarkEnd w:id="2255"/>
    <w:bookmarkStart w:name="z2262" w:id="2256"/>
    <w:p>
      <w:pPr>
        <w:spacing w:after="0"/>
        <w:ind w:left="0"/>
        <w:jc w:val="both"/>
      </w:pPr>
      <w:r>
        <w:rPr>
          <w:rFonts w:ascii="Times New Roman"/>
          <w:b w:val="false"/>
          <w:i w:val="false"/>
          <w:color w:val="000000"/>
          <w:sz w:val="28"/>
        </w:rPr>
        <w:t xml:space="preserve">
      217. Должен знать: </w:t>
      </w:r>
    </w:p>
    <w:bookmarkEnd w:id="2256"/>
    <w:bookmarkStart w:name="z2263" w:id="2257"/>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общественного питания;</w:t>
      </w:r>
    </w:p>
    <w:bookmarkEnd w:id="2257"/>
    <w:bookmarkStart w:name="z2264" w:id="2258"/>
    <w:p>
      <w:pPr>
        <w:spacing w:after="0"/>
        <w:ind w:left="0"/>
        <w:jc w:val="both"/>
      </w:pPr>
      <w:r>
        <w:rPr>
          <w:rFonts w:ascii="Times New Roman"/>
          <w:b w:val="false"/>
          <w:i w:val="false"/>
          <w:color w:val="000000"/>
          <w:sz w:val="28"/>
        </w:rPr>
        <w:t xml:space="preserve">
      организацию и технологию производства, ассортимент и требования к качеству блюд и кулинарных изделий; </w:t>
      </w:r>
    </w:p>
    <w:bookmarkEnd w:id="2258"/>
    <w:bookmarkStart w:name="z2265" w:id="2259"/>
    <w:p>
      <w:pPr>
        <w:spacing w:after="0"/>
        <w:ind w:left="0"/>
        <w:jc w:val="both"/>
      </w:pPr>
      <w:r>
        <w:rPr>
          <w:rFonts w:ascii="Times New Roman"/>
          <w:b w:val="false"/>
          <w:i w:val="false"/>
          <w:color w:val="000000"/>
          <w:sz w:val="28"/>
        </w:rPr>
        <w:t xml:space="preserve">
      основы рационального и диетического питания; </w:t>
      </w:r>
    </w:p>
    <w:bookmarkEnd w:id="2259"/>
    <w:bookmarkStart w:name="z2266" w:id="2260"/>
    <w:p>
      <w:pPr>
        <w:spacing w:after="0"/>
        <w:ind w:left="0"/>
        <w:jc w:val="both"/>
      </w:pPr>
      <w:r>
        <w:rPr>
          <w:rFonts w:ascii="Times New Roman"/>
          <w:b w:val="false"/>
          <w:i w:val="false"/>
          <w:color w:val="000000"/>
          <w:sz w:val="28"/>
        </w:rPr>
        <w:t>
      порядок составления меню, порядок учета и нормы выдачи продуктов, нормы расхода сырья и полуфабрикатов, калькуляцию блюд и кулинарных изделий, действующие цены на них;</w:t>
      </w:r>
    </w:p>
    <w:bookmarkEnd w:id="2260"/>
    <w:bookmarkStart w:name="z2267" w:id="2261"/>
    <w:p>
      <w:pPr>
        <w:spacing w:after="0"/>
        <w:ind w:left="0"/>
        <w:jc w:val="both"/>
      </w:pPr>
      <w:r>
        <w:rPr>
          <w:rFonts w:ascii="Times New Roman"/>
          <w:b w:val="false"/>
          <w:i w:val="false"/>
          <w:color w:val="000000"/>
          <w:sz w:val="28"/>
        </w:rPr>
        <w:t>
      стандарты и технические условия на продовольственные товары, сырье и полуфабрикаты;</w:t>
      </w:r>
    </w:p>
    <w:bookmarkEnd w:id="2261"/>
    <w:bookmarkStart w:name="z2268" w:id="2262"/>
    <w:p>
      <w:pPr>
        <w:spacing w:after="0"/>
        <w:ind w:left="0"/>
        <w:jc w:val="both"/>
      </w:pPr>
      <w:r>
        <w:rPr>
          <w:rFonts w:ascii="Times New Roman"/>
          <w:b w:val="false"/>
          <w:i w:val="false"/>
          <w:color w:val="000000"/>
          <w:sz w:val="28"/>
        </w:rPr>
        <w:t xml:space="preserve">
      порядок и сроки хранения готовых продуктов, сырья и полуфабрикатов; </w:t>
      </w:r>
    </w:p>
    <w:bookmarkEnd w:id="2262"/>
    <w:bookmarkStart w:name="z2269" w:id="2263"/>
    <w:p>
      <w:pPr>
        <w:spacing w:after="0"/>
        <w:ind w:left="0"/>
        <w:jc w:val="both"/>
      </w:pPr>
      <w:r>
        <w:rPr>
          <w:rFonts w:ascii="Times New Roman"/>
          <w:b w:val="false"/>
          <w:i w:val="false"/>
          <w:color w:val="000000"/>
          <w:sz w:val="28"/>
        </w:rPr>
        <w:t>
      виды технологического оборудования, принципы работы, технические характеристики и условия его эксплуатации;</w:t>
      </w:r>
    </w:p>
    <w:bookmarkEnd w:id="2263"/>
    <w:bookmarkStart w:name="z2270" w:id="2264"/>
    <w:p>
      <w:pPr>
        <w:spacing w:after="0"/>
        <w:ind w:left="0"/>
        <w:jc w:val="both"/>
      </w:pPr>
      <w:r>
        <w:rPr>
          <w:rFonts w:ascii="Times New Roman"/>
          <w:b w:val="false"/>
          <w:i w:val="false"/>
          <w:color w:val="000000"/>
          <w:sz w:val="28"/>
        </w:rPr>
        <w:t>
      экономику общественного питания, основы организации труда;</w:t>
      </w:r>
    </w:p>
    <w:bookmarkEnd w:id="2264"/>
    <w:bookmarkStart w:name="z2271" w:id="2265"/>
    <w:p>
      <w:pPr>
        <w:spacing w:after="0"/>
        <w:ind w:left="0"/>
        <w:jc w:val="both"/>
      </w:pPr>
      <w:r>
        <w:rPr>
          <w:rFonts w:ascii="Times New Roman"/>
          <w:b w:val="false"/>
          <w:i w:val="false"/>
          <w:color w:val="000000"/>
          <w:sz w:val="28"/>
        </w:rPr>
        <w:t>
      организацию оплаты и стимулирования труда;</w:t>
      </w:r>
    </w:p>
    <w:bookmarkEnd w:id="2265"/>
    <w:bookmarkStart w:name="z2272" w:id="226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266"/>
    <w:bookmarkStart w:name="z2273" w:id="2267"/>
    <w:p>
      <w:pPr>
        <w:spacing w:after="0"/>
        <w:ind w:left="0"/>
        <w:jc w:val="both"/>
      </w:pPr>
      <w:r>
        <w:rPr>
          <w:rFonts w:ascii="Times New Roman"/>
          <w:b w:val="false"/>
          <w:i w:val="false"/>
          <w:color w:val="000000"/>
          <w:sz w:val="28"/>
        </w:rPr>
        <w:t>
      218. Требования к квалификации:</w:t>
      </w:r>
    </w:p>
    <w:bookmarkEnd w:id="2267"/>
    <w:bookmarkStart w:name="z2274" w:id="226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2268"/>
    <w:bookmarkStart w:name="z2275" w:id="2269"/>
    <w:p>
      <w:pPr>
        <w:spacing w:after="0"/>
        <w:ind w:left="0"/>
        <w:jc w:val="left"/>
      </w:pPr>
      <w:r>
        <w:rPr>
          <w:rFonts w:ascii="Times New Roman"/>
          <w:b/>
          <w:i w:val="false"/>
          <w:color w:val="000000"/>
        </w:rPr>
        <w:t xml:space="preserve"> Параграф 71. Начальник отдела автоматизации и механизации производственных процессов</w:t>
      </w:r>
    </w:p>
    <w:bookmarkEnd w:id="2269"/>
    <w:bookmarkStart w:name="z2276" w:id="2270"/>
    <w:p>
      <w:pPr>
        <w:spacing w:after="0"/>
        <w:ind w:left="0"/>
        <w:jc w:val="both"/>
      </w:pPr>
      <w:r>
        <w:rPr>
          <w:rFonts w:ascii="Times New Roman"/>
          <w:b w:val="false"/>
          <w:i w:val="false"/>
          <w:color w:val="000000"/>
          <w:sz w:val="28"/>
        </w:rPr>
        <w:t>
      219. Должностные обязанности:</w:t>
      </w:r>
    </w:p>
    <w:bookmarkEnd w:id="2270"/>
    <w:bookmarkStart w:name="z2277" w:id="2271"/>
    <w:p>
      <w:pPr>
        <w:spacing w:after="0"/>
        <w:ind w:left="0"/>
        <w:jc w:val="both"/>
      </w:pPr>
      <w:r>
        <w:rPr>
          <w:rFonts w:ascii="Times New Roman"/>
          <w:b w:val="false"/>
          <w:i w:val="false"/>
          <w:color w:val="000000"/>
          <w:sz w:val="28"/>
        </w:rPr>
        <w:t xml:space="preserve">
      организует разработку и внедрение средств комплексной автоматизации и механизации производственных процессов, способствующих повышению технического уровня производства, росту производительности труда, сокращению затрат тяжелого ручного труда, снижению себестоимости, повышению качества и конкурентоспособности продукции, обеспечению благоприятных условий труда, и его безопасности; </w:t>
      </w:r>
    </w:p>
    <w:bookmarkEnd w:id="2271"/>
    <w:bookmarkStart w:name="z2278" w:id="2272"/>
    <w:p>
      <w:pPr>
        <w:spacing w:after="0"/>
        <w:ind w:left="0"/>
        <w:jc w:val="both"/>
      </w:pPr>
      <w:r>
        <w:rPr>
          <w:rFonts w:ascii="Times New Roman"/>
          <w:b w:val="false"/>
          <w:i w:val="false"/>
          <w:color w:val="000000"/>
          <w:sz w:val="28"/>
        </w:rPr>
        <w:t xml:space="preserve">
      руководит составлением перспективных и годовых планов автоматизации и механизации производственных процессов, соответствующих разделов бизнес-плана и плана технического развития производства, разработкой предложений по реконструкции и техническому перевооружению организации; </w:t>
      </w:r>
    </w:p>
    <w:bookmarkEnd w:id="2272"/>
    <w:bookmarkStart w:name="z2279" w:id="2273"/>
    <w:p>
      <w:pPr>
        <w:spacing w:after="0"/>
        <w:ind w:left="0"/>
        <w:jc w:val="both"/>
      </w:pPr>
      <w:r>
        <w:rPr>
          <w:rFonts w:ascii="Times New Roman"/>
          <w:b w:val="false"/>
          <w:i w:val="false"/>
          <w:color w:val="000000"/>
          <w:sz w:val="28"/>
        </w:rPr>
        <w:t xml:space="preserve">
      обеспечивает изучение производственных процессов с целью выявления участков, работ и операций, подлежащих автоматизации и механизации, проведение патентных исследований и определение показателей технического уровня проектируемых объектов техники и технологии; </w:t>
      </w:r>
    </w:p>
    <w:bookmarkEnd w:id="2273"/>
    <w:bookmarkStart w:name="z2280" w:id="2274"/>
    <w:p>
      <w:pPr>
        <w:spacing w:after="0"/>
        <w:ind w:left="0"/>
        <w:jc w:val="both"/>
      </w:pPr>
      <w:r>
        <w:rPr>
          <w:rFonts w:ascii="Times New Roman"/>
          <w:b w:val="false"/>
          <w:i w:val="false"/>
          <w:color w:val="000000"/>
          <w:sz w:val="28"/>
        </w:rPr>
        <w:t xml:space="preserve">
      организует подготовку технических заданий на создание средств автоматизации и механизации с технико-экономическими обоснованиями разрабатываемых конструкций; </w:t>
      </w:r>
    </w:p>
    <w:bookmarkEnd w:id="2274"/>
    <w:bookmarkStart w:name="z2281" w:id="2275"/>
    <w:p>
      <w:pPr>
        <w:spacing w:after="0"/>
        <w:ind w:left="0"/>
        <w:jc w:val="both"/>
      </w:pPr>
      <w:r>
        <w:rPr>
          <w:rFonts w:ascii="Times New Roman"/>
          <w:b w:val="false"/>
          <w:i w:val="false"/>
          <w:color w:val="000000"/>
          <w:sz w:val="28"/>
        </w:rPr>
        <w:t xml:space="preserve">
      осуществляет контроль за своевременным оформлением в установленном порядке и заключением договоров со специализированными организациями на проведение исследовательских, проектных и опытно-конструкторских работ, изготовление средств комплексной автоматизации и механизации; </w:t>
      </w:r>
    </w:p>
    <w:bookmarkEnd w:id="2275"/>
    <w:bookmarkStart w:name="z2282" w:id="2276"/>
    <w:p>
      <w:pPr>
        <w:spacing w:after="0"/>
        <w:ind w:left="0"/>
        <w:jc w:val="both"/>
      </w:pPr>
      <w:r>
        <w:rPr>
          <w:rFonts w:ascii="Times New Roman"/>
          <w:b w:val="false"/>
          <w:i w:val="false"/>
          <w:color w:val="000000"/>
          <w:sz w:val="28"/>
        </w:rPr>
        <w:t xml:space="preserve">
      руководит разработкой и согласованием графиков выполнения работ, обеспечением организаций соисполнителей необходимыми техническими материалами, контролирует их работу; </w:t>
      </w:r>
    </w:p>
    <w:bookmarkEnd w:id="2276"/>
    <w:bookmarkStart w:name="z2283" w:id="2277"/>
    <w:p>
      <w:pPr>
        <w:spacing w:after="0"/>
        <w:ind w:left="0"/>
        <w:jc w:val="both"/>
      </w:pPr>
      <w:r>
        <w:rPr>
          <w:rFonts w:ascii="Times New Roman"/>
          <w:b w:val="false"/>
          <w:i w:val="false"/>
          <w:color w:val="000000"/>
          <w:sz w:val="28"/>
        </w:rPr>
        <w:t xml:space="preserve">
      организует выполнение расчетов эффективности мероприятий по автоматизации и механизации производства, составление заявок на необходимое оборудование, ведение учета его поступлений и использования средств, выделенных на эти цели; </w:t>
      </w:r>
    </w:p>
    <w:bookmarkEnd w:id="2277"/>
    <w:bookmarkStart w:name="z2284" w:id="2278"/>
    <w:p>
      <w:pPr>
        <w:spacing w:after="0"/>
        <w:ind w:left="0"/>
        <w:jc w:val="both"/>
      </w:pPr>
      <w:r>
        <w:rPr>
          <w:rFonts w:ascii="Times New Roman"/>
          <w:b w:val="false"/>
          <w:i w:val="false"/>
          <w:color w:val="000000"/>
          <w:sz w:val="28"/>
        </w:rPr>
        <w:t xml:space="preserve">
      принимает участие в рассмотрении эскизных и технических проектов, рабочих чертежей, разрабатываемых по заказам организации; </w:t>
      </w:r>
    </w:p>
    <w:bookmarkEnd w:id="2278"/>
    <w:bookmarkStart w:name="z2285" w:id="2279"/>
    <w:p>
      <w:pPr>
        <w:spacing w:after="0"/>
        <w:ind w:left="0"/>
        <w:jc w:val="both"/>
      </w:pPr>
      <w:r>
        <w:rPr>
          <w:rFonts w:ascii="Times New Roman"/>
          <w:b w:val="false"/>
          <w:i w:val="false"/>
          <w:color w:val="000000"/>
          <w:sz w:val="28"/>
        </w:rPr>
        <w:t xml:space="preserve">
      организует работы по монтажу, испытаниям, наладке и приему в эксплуатацию объектов автоматизации и механизации, осуществляет контроль за их правильным ведением; </w:t>
      </w:r>
    </w:p>
    <w:bookmarkEnd w:id="2279"/>
    <w:bookmarkStart w:name="z2286" w:id="2280"/>
    <w:p>
      <w:pPr>
        <w:spacing w:after="0"/>
        <w:ind w:left="0"/>
        <w:jc w:val="both"/>
      </w:pPr>
      <w:r>
        <w:rPr>
          <w:rFonts w:ascii="Times New Roman"/>
          <w:b w:val="false"/>
          <w:i w:val="false"/>
          <w:color w:val="000000"/>
          <w:sz w:val="28"/>
        </w:rPr>
        <w:t xml:space="preserve">
      обеспечивает надежность и бесперебойную работу средств автоматизации и механизации, надзор за соблюдением порядка эксплуатации и своевременным их ремонтом; </w:t>
      </w:r>
    </w:p>
    <w:bookmarkEnd w:id="2280"/>
    <w:bookmarkStart w:name="z2287" w:id="2281"/>
    <w:p>
      <w:pPr>
        <w:spacing w:after="0"/>
        <w:ind w:left="0"/>
        <w:jc w:val="both"/>
      </w:pPr>
      <w:r>
        <w:rPr>
          <w:rFonts w:ascii="Times New Roman"/>
          <w:b w:val="false"/>
          <w:i w:val="false"/>
          <w:color w:val="000000"/>
          <w:sz w:val="28"/>
        </w:rPr>
        <w:t xml:space="preserve">
      участвует в рассмотрении технической документации, связанной с проектированием средств автоматизации и механизации производства вновь строящихся объектов, модернизацией действующего оборудования, разработкой более совершенных конструкций защитно-оградительной техники и герметизации вредных процессов производства; </w:t>
      </w:r>
    </w:p>
    <w:bookmarkEnd w:id="2281"/>
    <w:bookmarkStart w:name="z2288" w:id="2282"/>
    <w:p>
      <w:pPr>
        <w:spacing w:after="0"/>
        <w:ind w:left="0"/>
        <w:jc w:val="both"/>
      </w:pPr>
      <w:r>
        <w:rPr>
          <w:rFonts w:ascii="Times New Roman"/>
          <w:b w:val="false"/>
          <w:i w:val="false"/>
          <w:color w:val="000000"/>
          <w:sz w:val="28"/>
        </w:rPr>
        <w:t xml:space="preserve">
      координирует деятельность подразделений организации, осуществляющих автоматизацию и механизацию производственных процессов, обеспечивает соответствие внедренных средств современному уровню развития техники, требованиям безопасности и охраны труда; </w:t>
      </w:r>
    </w:p>
    <w:bookmarkEnd w:id="2282"/>
    <w:bookmarkStart w:name="z2289" w:id="2283"/>
    <w:p>
      <w:pPr>
        <w:spacing w:after="0"/>
        <w:ind w:left="0"/>
        <w:jc w:val="both"/>
      </w:pPr>
      <w:r>
        <w:rPr>
          <w:rFonts w:ascii="Times New Roman"/>
          <w:b w:val="false"/>
          <w:i w:val="false"/>
          <w:color w:val="000000"/>
          <w:sz w:val="28"/>
        </w:rPr>
        <w:t xml:space="preserve">
      принимает меры по оказанию помощи работникам при освоении ими новых конструкций средств автоматизации и механизации; </w:t>
      </w:r>
    </w:p>
    <w:bookmarkEnd w:id="2283"/>
    <w:bookmarkStart w:name="z2290" w:id="2284"/>
    <w:p>
      <w:pPr>
        <w:spacing w:after="0"/>
        <w:ind w:left="0"/>
        <w:jc w:val="both"/>
      </w:pPr>
      <w:r>
        <w:rPr>
          <w:rFonts w:ascii="Times New Roman"/>
          <w:b w:val="false"/>
          <w:i w:val="false"/>
          <w:color w:val="000000"/>
          <w:sz w:val="28"/>
        </w:rPr>
        <w:t xml:space="preserve">
      организует разработку инструкций по эксплуатации оборудования и безопасному ведению работ при обслуживании средств автоматизации и механизации, правильную эксплуатацию реконструированных и модернизированных машин, механизмов и иного оборудования с соблюдением технологических процессов производства; </w:t>
      </w:r>
    </w:p>
    <w:bookmarkEnd w:id="2284"/>
    <w:bookmarkStart w:name="z2291" w:id="2285"/>
    <w:p>
      <w:pPr>
        <w:spacing w:after="0"/>
        <w:ind w:left="0"/>
        <w:jc w:val="both"/>
      </w:pPr>
      <w:r>
        <w:rPr>
          <w:rFonts w:ascii="Times New Roman"/>
          <w:b w:val="false"/>
          <w:i w:val="false"/>
          <w:color w:val="000000"/>
          <w:sz w:val="28"/>
        </w:rPr>
        <w:t xml:space="preserve">
      содействует развитию рационализации и изобретательства в процессе проектирования и конструирования средств автоматизации и механизации производства, дает заключения на наиболее сложные из них; </w:t>
      </w:r>
    </w:p>
    <w:bookmarkEnd w:id="2285"/>
    <w:bookmarkStart w:name="z2292" w:id="2286"/>
    <w:p>
      <w:pPr>
        <w:spacing w:after="0"/>
        <w:ind w:left="0"/>
        <w:jc w:val="both"/>
      </w:pPr>
      <w:r>
        <w:rPr>
          <w:rFonts w:ascii="Times New Roman"/>
          <w:b w:val="false"/>
          <w:i w:val="false"/>
          <w:color w:val="000000"/>
          <w:sz w:val="28"/>
        </w:rPr>
        <w:t xml:space="preserve">
      возглавляет работу по изучению отечественного и зарубежного опыта автоматизации и механизации производственных процессов, распространению и внедрению передовых приемов и методов труда, новых достижений в этой области; </w:t>
      </w:r>
    </w:p>
    <w:bookmarkEnd w:id="2286"/>
    <w:bookmarkStart w:name="z2293" w:id="2287"/>
    <w:p>
      <w:pPr>
        <w:spacing w:after="0"/>
        <w:ind w:left="0"/>
        <w:jc w:val="both"/>
      </w:pPr>
      <w:r>
        <w:rPr>
          <w:rFonts w:ascii="Times New Roman"/>
          <w:b w:val="false"/>
          <w:i w:val="false"/>
          <w:color w:val="000000"/>
          <w:sz w:val="28"/>
        </w:rPr>
        <w:t xml:space="preserve">
      обеспечивает ведение учета и составление отчетности о выполненных работах; </w:t>
      </w:r>
    </w:p>
    <w:bookmarkEnd w:id="2287"/>
    <w:bookmarkStart w:name="z2294" w:id="2288"/>
    <w:p>
      <w:pPr>
        <w:spacing w:after="0"/>
        <w:ind w:left="0"/>
        <w:jc w:val="both"/>
      </w:pPr>
      <w:r>
        <w:rPr>
          <w:rFonts w:ascii="Times New Roman"/>
          <w:b w:val="false"/>
          <w:i w:val="false"/>
          <w:color w:val="000000"/>
          <w:sz w:val="28"/>
        </w:rPr>
        <w:t xml:space="preserve">
      руководит работниками отдела. </w:t>
      </w:r>
    </w:p>
    <w:bookmarkEnd w:id="2288"/>
    <w:bookmarkStart w:name="z2295" w:id="2289"/>
    <w:p>
      <w:pPr>
        <w:spacing w:after="0"/>
        <w:ind w:left="0"/>
        <w:jc w:val="both"/>
      </w:pPr>
      <w:r>
        <w:rPr>
          <w:rFonts w:ascii="Times New Roman"/>
          <w:b w:val="false"/>
          <w:i w:val="false"/>
          <w:color w:val="000000"/>
          <w:sz w:val="28"/>
        </w:rPr>
        <w:t xml:space="preserve">
      220. Должен знать: </w:t>
      </w:r>
    </w:p>
    <w:bookmarkEnd w:id="2289"/>
    <w:bookmarkStart w:name="z2296" w:id="229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автоматизации и механизации производства;</w:t>
      </w:r>
    </w:p>
    <w:bookmarkEnd w:id="2290"/>
    <w:bookmarkStart w:name="z2297" w:id="2291"/>
    <w:p>
      <w:pPr>
        <w:spacing w:after="0"/>
        <w:ind w:left="0"/>
        <w:jc w:val="both"/>
      </w:pPr>
      <w:r>
        <w:rPr>
          <w:rFonts w:ascii="Times New Roman"/>
          <w:b w:val="false"/>
          <w:i w:val="false"/>
          <w:color w:val="000000"/>
          <w:sz w:val="28"/>
        </w:rPr>
        <w:t>
      перспективы технического развития вида экономической деятельности и организации;</w:t>
      </w:r>
    </w:p>
    <w:bookmarkEnd w:id="2291"/>
    <w:bookmarkStart w:name="z2298" w:id="2292"/>
    <w:p>
      <w:pPr>
        <w:spacing w:after="0"/>
        <w:ind w:left="0"/>
        <w:jc w:val="both"/>
      </w:pPr>
      <w:r>
        <w:rPr>
          <w:rFonts w:ascii="Times New Roman"/>
          <w:b w:val="false"/>
          <w:i w:val="false"/>
          <w:color w:val="000000"/>
          <w:sz w:val="28"/>
        </w:rPr>
        <w:t>
      профиль, специализацию и особенности структуры организации, конструктивные особенности и назначение средств автоматизации и механизации, порядок их эксплуатации;</w:t>
      </w:r>
    </w:p>
    <w:bookmarkEnd w:id="2292"/>
    <w:bookmarkStart w:name="z2299" w:id="2293"/>
    <w:p>
      <w:pPr>
        <w:spacing w:after="0"/>
        <w:ind w:left="0"/>
        <w:jc w:val="both"/>
      </w:pPr>
      <w:r>
        <w:rPr>
          <w:rFonts w:ascii="Times New Roman"/>
          <w:b w:val="false"/>
          <w:i w:val="false"/>
          <w:color w:val="000000"/>
          <w:sz w:val="28"/>
        </w:rPr>
        <w:t xml:space="preserve">
      основные требования, предъявляемые к разрабатываемым конструкциям; </w:t>
      </w:r>
    </w:p>
    <w:bookmarkEnd w:id="2293"/>
    <w:bookmarkStart w:name="z2300" w:id="2294"/>
    <w:p>
      <w:pPr>
        <w:spacing w:after="0"/>
        <w:ind w:left="0"/>
        <w:jc w:val="both"/>
      </w:pPr>
      <w:r>
        <w:rPr>
          <w:rFonts w:ascii="Times New Roman"/>
          <w:b w:val="false"/>
          <w:i w:val="false"/>
          <w:color w:val="000000"/>
          <w:sz w:val="28"/>
        </w:rPr>
        <w:t xml:space="preserve">
      порядок разработки и утверждения перспективных и текущих планов работ по автоматизации и механизации производства, производственные мощности организации, технологию производства продукции организации, средства вычислительной техники, коммуникаций и связи; </w:t>
      </w:r>
    </w:p>
    <w:bookmarkEnd w:id="2294"/>
    <w:bookmarkStart w:name="z2301" w:id="2295"/>
    <w:p>
      <w:pPr>
        <w:spacing w:after="0"/>
        <w:ind w:left="0"/>
        <w:jc w:val="both"/>
      </w:pPr>
      <w:r>
        <w:rPr>
          <w:rFonts w:ascii="Times New Roman"/>
          <w:b w:val="false"/>
          <w:i w:val="false"/>
          <w:color w:val="000000"/>
          <w:sz w:val="28"/>
        </w:rPr>
        <w:t xml:space="preserve">
      методы проектирования, организацию и планирование конструкторских работ; </w:t>
      </w:r>
    </w:p>
    <w:bookmarkEnd w:id="2295"/>
    <w:bookmarkStart w:name="z2302" w:id="2296"/>
    <w:p>
      <w:pPr>
        <w:spacing w:after="0"/>
        <w:ind w:left="0"/>
        <w:jc w:val="both"/>
      </w:pPr>
      <w:r>
        <w:rPr>
          <w:rFonts w:ascii="Times New Roman"/>
          <w:b w:val="false"/>
          <w:i w:val="false"/>
          <w:color w:val="000000"/>
          <w:sz w:val="28"/>
        </w:rPr>
        <w:t xml:space="preserve">
      порядок и методы проведения патентных исследований; </w:t>
      </w:r>
    </w:p>
    <w:bookmarkEnd w:id="2296"/>
    <w:bookmarkStart w:name="z2303" w:id="2297"/>
    <w:p>
      <w:pPr>
        <w:spacing w:after="0"/>
        <w:ind w:left="0"/>
        <w:jc w:val="both"/>
      </w:pPr>
      <w:r>
        <w:rPr>
          <w:rFonts w:ascii="Times New Roman"/>
          <w:b w:val="false"/>
          <w:i w:val="false"/>
          <w:color w:val="000000"/>
          <w:sz w:val="28"/>
        </w:rPr>
        <w:t>
      порядок разработки и оформления технической документации, основные требования организации труда при проектировании и конструировании;</w:t>
      </w:r>
    </w:p>
    <w:bookmarkEnd w:id="2297"/>
    <w:bookmarkStart w:name="z2304" w:id="2298"/>
    <w:p>
      <w:pPr>
        <w:spacing w:after="0"/>
        <w:ind w:left="0"/>
        <w:jc w:val="both"/>
      </w:pPr>
      <w:r>
        <w:rPr>
          <w:rFonts w:ascii="Times New Roman"/>
          <w:b w:val="false"/>
          <w:i w:val="false"/>
          <w:color w:val="000000"/>
          <w:sz w:val="28"/>
        </w:rPr>
        <w:t xml:space="preserve">
      порядок заключения договоров со сторонними организациями; </w:t>
      </w:r>
    </w:p>
    <w:bookmarkEnd w:id="2298"/>
    <w:bookmarkStart w:name="z2305" w:id="2299"/>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2299"/>
    <w:bookmarkStart w:name="z2306" w:id="2300"/>
    <w:p>
      <w:pPr>
        <w:spacing w:after="0"/>
        <w:ind w:left="0"/>
        <w:jc w:val="both"/>
      </w:pPr>
      <w:r>
        <w:rPr>
          <w:rFonts w:ascii="Times New Roman"/>
          <w:b w:val="false"/>
          <w:i w:val="false"/>
          <w:color w:val="000000"/>
          <w:sz w:val="28"/>
        </w:rPr>
        <w:t xml:space="preserve">
      достижения отечественной и зарубежной науки и практики в области автоматизации и механизации производственных процессов; </w:t>
      </w:r>
    </w:p>
    <w:bookmarkEnd w:id="2300"/>
    <w:bookmarkStart w:name="z2307" w:id="23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01"/>
    <w:bookmarkStart w:name="z2308" w:id="23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302"/>
    <w:bookmarkStart w:name="z2309" w:id="2303"/>
    <w:p>
      <w:pPr>
        <w:spacing w:after="0"/>
        <w:ind w:left="0"/>
        <w:jc w:val="both"/>
      </w:pPr>
      <w:r>
        <w:rPr>
          <w:rFonts w:ascii="Times New Roman"/>
          <w:b w:val="false"/>
          <w:i w:val="false"/>
          <w:color w:val="000000"/>
          <w:sz w:val="28"/>
        </w:rPr>
        <w:t>
      221. Требования к квалификации:</w:t>
      </w:r>
    </w:p>
    <w:bookmarkEnd w:id="2303"/>
    <w:bookmarkStart w:name="z2310" w:id="230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конструкторской или технологической подготовке производства не менее 5 лет.</w:t>
      </w:r>
    </w:p>
    <w:bookmarkEnd w:id="2304"/>
    <w:bookmarkStart w:name="z2311" w:id="2305"/>
    <w:p>
      <w:pPr>
        <w:spacing w:after="0"/>
        <w:ind w:left="0"/>
        <w:jc w:val="left"/>
      </w:pPr>
      <w:r>
        <w:rPr>
          <w:rFonts w:ascii="Times New Roman"/>
          <w:b/>
          <w:i w:val="false"/>
          <w:color w:val="000000"/>
        </w:rPr>
        <w:t xml:space="preserve"> Параграф 72. Начальник лаборатории (отдела) по организации труда и управления производством</w:t>
      </w:r>
    </w:p>
    <w:bookmarkEnd w:id="2305"/>
    <w:bookmarkStart w:name="z2312" w:id="2306"/>
    <w:p>
      <w:pPr>
        <w:spacing w:after="0"/>
        <w:ind w:left="0"/>
        <w:jc w:val="both"/>
      </w:pPr>
      <w:r>
        <w:rPr>
          <w:rFonts w:ascii="Times New Roman"/>
          <w:b w:val="false"/>
          <w:i w:val="false"/>
          <w:color w:val="000000"/>
          <w:sz w:val="28"/>
        </w:rPr>
        <w:t>
      222. Должностные обязанности:</w:t>
      </w:r>
    </w:p>
    <w:bookmarkEnd w:id="2306"/>
    <w:bookmarkStart w:name="z2313" w:id="2307"/>
    <w:p>
      <w:pPr>
        <w:spacing w:after="0"/>
        <w:ind w:left="0"/>
        <w:jc w:val="both"/>
      </w:pPr>
      <w:r>
        <w:rPr>
          <w:rFonts w:ascii="Times New Roman"/>
          <w:b w:val="false"/>
          <w:i w:val="false"/>
          <w:color w:val="000000"/>
          <w:sz w:val="28"/>
        </w:rPr>
        <w:t xml:space="preserve">
      обеспечивает проведение исследований в области организации труда и управления производством, направленных на создание организационной структуры управления организацией, способной к внедрению инноваций и оперативной адаптации к изменениям внешней среды (конъюнктуре рынка), и повышение эффективности труда; </w:t>
      </w:r>
    </w:p>
    <w:bookmarkEnd w:id="2307"/>
    <w:bookmarkStart w:name="z2314" w:id="2308"/>
    <w:p>
      <w:pPr>
        <w:spacing w:after="0"/>
        <w:ind w:left="0"/>
        <w:jc w:val="both"/>
      </w:pPr>
      <w:r>
        <w:rPr>
          <w:rFonts w:ascii="Times New Roman"/>
          <w:b w:val="false"/>
          <w:i w:val="false"/>
          <w:color w:val="000000"/>
          <w:sz w:val="28"/>
        </w:rPr>
        <w:t xml:space="preserve">
      организует участие лаборатории (отдела) в разработке и реализации программ по совершенствованию организации труда и управления производством; </w:t>
      </w:r>
    </w:p>
    <w:bookmarkEnd w:id="2308"/>
    <w:bookmarkStart w:name="z2315" w:id="2309"/>
    <w:p>
      <w:pPr>
        <w:spacing w:after="0"/>
        <w:ind w:left="0"/>
        <w:jc w:val="both"/>
      </w:pPr>
      <w:r>
        <w:rPr>
          <w:rFonts w:ascii="Times New Roman"/>
          <w:b w:val="false"/>
          <w:i w:val="false"/>
          <w:color w:val="000000"/>
          <w:sz w:val="28"/>
        </w:rPr>
        <w:t xml:space="preserve">
      руководит проведением исследований по изучению условий труда, его организации, социологических и психофизиологических аспектов труда, их влияния на производительность и качество труда, разработкой рекомендаций по совершенствованию форм разделения и кооперации труда, рациональному использованию рабочего времени, распространению прогрессивных приемов и методов труда, аттестации и рационализации рабочих мест, сокращению применения тяжелого физического труда, созданию благоприятных в психофизиологическом и санитарно-гигиеническом отношении условий труда, внедрению наиболее рациональных режимов труда и отдыха, повышению культуры производства; </w:t>
      </w:r>
    </w:p>
    <w:bookmarkEnd w:id="2309"/>
    <w:bookmarkStart w:name="z2316" w:id="2310"/>
    <w:p>
      <w:pPr>
        <w:spacing w:after="0"/>
        <w:ind w:left="0"/>
        <w:jc w:val="both"/>
      </w:pPr>
      <w:r>
        <w:rPr>
          <w:rFonts w:ascii="Times New Roman"/>
          <w:b w:val="false"/>
          <w:i w:val="false"/>
          <w:color w:val="000000"/>
          <w:sz w:val="28"/>
        </w:rPr>
        <w:t xml:space="preserve">
      организует изучение существующей структуры управления организацией, проведение анализа ее эффективности применительно к рыночным условиям хозяйствования, на основе ее сравнения со структурой передовых организаций, выпускающих аналогичную продукцию; </w:t>
      </w:r>
    </w:p>
    <w:bookmarkEnd w:id="2310"/>
    <w:bookmarkStart w:name="z2317" w:id="2311"/>
    <w:p>
      <w:pPr>
        <w:spacing w:after="0"/>
        <w:ind w:left="0"/>
        <w:jc w:val="both"/>
      </w:pPr>
      <w:r>
        <w:rPr>
          <w:rFonts w:ascii="Times New Roman"/>
          <w:b w:val="false"/>
          <w:i w:val="false"/>
          <w:color w:val="000000"/>
          <w:sz w:val="28"/>
        </w:rPr>
        <w:t xml:space="preserve">
      обеспечивает разработку предложений по рационализации структуры управления в соответствии с целями и стратегией организации, действующих методов управления производством, совершенствованию организационно-распорядительной документации и организации документооборота, внедрению технических средств обработки информации, персональных компьютеров и сетей, автоматизированных рабочих мест; </w:t>
      </w:r>
    </w:p>
    <w:bookmarkEnd w:id="2311"/>
    <w:bookmarkStart w:name="z2318" w:id="2312"/>
    <w:p>
      <w:pPr>
        <w:spacing w:after="0"/>
        <w:ind w:left="0"/>
        <w:jc w:val="both"/>
      </w:pPr>
      <w:r>
        <w:rPr>
          <w:rFonts w:ascii="Times New Roman"/>
          <w:b w:val="false"/>
          <w:i w:val="false"/>
          <w:color w:val="000000"/>
          <w:sz w:val="28"/>
        </w:rPr>
        <w:t xml:space="preserve">
      принимает участие в разработке организационных мер, предупреждающих необоснованное сокращение численности занятых в организации в случае изменения объемов производства (регулирование рабочего времени, перемещение на иные участки работы); </w:t>
      </w:r>
    </w:p>
    <w:bookmarkEnd w:id="2312"/>
    <w:bookmarkStart w:name="z2319" w:id="2313"/>
    <w:p>
      <w:pPr>
        <w:spacing w:after="0"/>
        <w:ind w:left="0"/>
        <w:jc w:val="both"/>
      </w:pPr>
      <w:r>
        <w:rPr>
          <w:rFonts w:ascii="Times New Roman"/>
          <w:b w:val="false"/>
          <w:i w:val="false"/>
          <w:color w:val="000000"/>
          <w:sz w:val="28"/>
        </w:rPr>
        <w:t>
      осуществляет методическое руководство и координацию работ по регламентации труда персонала, разработке положений о структурных подразделениях организации и должностных инструкций работникам;</w:t>
      </w:r>
    </w:p>
    <w:bookmarkEnd w:id="2313"/>
    <w:bookmarkStart w:name="z2320" w:id="2314"/>
    <w:p>
      <w:pPr>
        <w:spacing w:after="0"/>
        <w:ind w:left="0"/>
        <w:jc w:val="both"/>
      </w:pPr>
      <w:r>
        <w:rPr>
          <w:rFonts w:ascii="Times New Roman"/>
          <w:b w:val="false"/>
          <w:i w:val="false"/>
          <w:color w:val="000000"/>
          <w:sz w:val="28"/>
        </w:rPr>
        <w:t xml:space="preserve">
      организует работу по изучению и обобщению достижений отечественной и зарубежной практики в области организации труда и управления производством, адаптации типовых решений, нормативных материалов всех видов экономической деятельности к условиям организации, разработке рекомендаций по их применению, обеспечивает внедрение нормативных разработок после утверждения; </w:t>
      </w:r>
    </w:p>
    <w:bookmarkEnd w:id="2314"/>
    <w:bookmarkStart w:name="z2321" w:id="2315"/>
    <w:p>
      <w:pPr>
        <w:spacing w:after="0"/>
        <w:ind w:left="0"/>
        <w:jc w:val="both"/>
      </w:pPr>
      <w:r>
        <w:rPr>
          <w:rFonts w:ascii="Times New Roman"/>
          <w:b w:val="false"/>
          <w:i w:val="false"/>
          <w:color w:val="000000"/>
          <w:sz w:val="28"/>
        </w:rPr>
        <w:t xml:space="preserve">
      руководит проведением учета, анализа и определения эффективности мероприятий по совершенствованию организации труда, а также составлением установленной отчетности; </w:t>
      </w:r>
    </w:p>
    <w:bookmarkEnd w:id="2315"/>
    <w:bookmarkStart w:name="z2322" w:id="2316"/>
    <w:p>
      <w:pPr>
        <w:spacing w:after="0"/>
        <w:ind w:left="0"/>
        <w:jc w:val="both"/>
      </w:pPr>
      <w:r>
        <w:rPr>
          <w:rFonts w:ascii="Times New Roman"/>
          <w:b w:val="false"/>
          <w:i w:val="false"/>
          <w:color w:val="000000"/>
          <w:sz w:val="28"/>
        </w:rPr>
        <w:t xml:space="preserve">
      руководит работниками лаборатории (отдела). </w:t>
      </w:r>
    </w:p>
    <w:bookmarkEnd w:id="2316"/>
    <w:bookmarkStart w:name="z2323" w:id="2317"/>
    <w:p>
      <w:pPr>
        <w:spacing w:after="0"/>
        <w:ind w:left="0"/>
        <w:jc w:val="both"/>
      </w:pPr>
      <w:r>
        <w:rPr>
          <w:rFonts w:ascii="Times New Roman"/>
          <w:b w:val="false"/>
          <w:i w:val="false"/>
          <w:color w:val="000000"/>
          <w:sz w:val="28"/>
        </w:rPr>
        <w:t xml:space="preserve">
      223. Должен знать: </w:t>
      </w:r>
    </w:p>
    <w:bookmarkEnd w:id="2317"/>
    <w:bookmarkStart w:name="z2324" w:id="231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труда и управлению производством;</w:t>
      </w:r>
    </w:p>
    <w:bookmarkEnd w:id="2318"/>
    <w:bookmarkStart w:name="z2325" w:id="2319"/>
    <w:p>
      <w:pPr>
        <w:spacing w:after="0"/>
        <w:ind w:left="0"/>
        <w:jc w:val="both"/>
      </w:pPr>
      <w:r>
        <w:rPr>
          <w:rFonts w:ascii="Times New Roman"/>
          <w:b w:val="false"/>
          <w:i w:val="false"/>
          <w:color w:val="000000"/>
          <w:sz w:val="28"/>
        </w:rPr>
        <w:t xml:space="preserve">
      цели и стратегию организации, структуру и штаты организации; </w:t>
      </w:r>
    </w:p>
    <w:bookmarkEnd w:id="2319"/>
    <w:bookmarkStart w:name="z2326" w:id="2320"/>
    <w:p>
      <w:pPr>
        <w:spacing w:after="0"/>
        <w:ind w:left="0"/>
        <w:jc w:val="both"/>
      </w:pPr>
      <w:r>
        <w:rPr>
          <w:rFonts w:ascii="Times New Roman"/>
          <w:b w:val="false"/>
          <w:i w:val="false"/>
          <w:color w:val="000000"/>
          <w:sz w:val="28"/>
        </w:rPr>
        <w:t>
      порядок разработки программ и планов по совершенствованию организации труда, содержание основных направлений организации труда и методы проведения научно-исследовательских работ по этим направлениям;</w:t>
      </w:r>
    </w:p>
    <w:bookmarkEnd w:id="2320"/>
    <w:bookmarkStart w:name="z2327" w:id="2321"/>
    <w:p>
      <w:pPr>
        <w:spacing w:after="0"/>
        <w:ind w:left="0"/>
        <w:jc w:val="both"/>
      </w:pPr>
      <w:r>
        <w:rPr>
          <w:rFonts w:ascii="Times New Roman"/>
          <w:b w:val="false"/>
          <w:i w:val="false"/>
          <w:color w:val="000000"/>
          <w:sz w:val="28"/>
        </w:rPr>
        <w:t>
      методы определения экономической эффективности мероприятий по организации труда, оценки уровня организации труда, производства и управления;</w:t>
      </w:r>
    </w:p>
    <w:bookmarkEnd w:id="2321"/>
    <w:bookmarkStart w:name="z2328" w:id="2322"/>
    <w:p>
      <w:pPr>
        <w:spacing w:after="0"/>
        <w:ind w:left="0"/>
        <w:jc w:val="both"/>
      </w:pPr>
      <w:r>
        <w:rPr>
          <w:rFonts w:ascii="Times New Roman"/>
          <w:b w:val="false"/>
          <w:i w:val="false"/>
          <w:color w:val="000000"/>
          <w:sz w:val="28"/>
        </w:rPr>
        <w:t>
      передовой отечественный и зарубежный опыт в области совершенствования организации труда и управления производством;</w:t>
      </w:r>
    </w:p>
    <w:bookmarkEnd w:id="2322"/>
    <w:bookmarkStart w:name="z2329" w:id="2323"/>
    <w:p>
      <w:pPr>
        <w:spacing w:after="0"/>
        <w:ind w:left="0"/>
        <w:jc w:val="both"/>
      </w:pPr>
      <w:r>
        <w:rPr>
          <w:rFonts w:ascii="Times New Roman"/>
          <w:b w:val="false"/>
          <w:i w:val="false"/>
          <w:color w:val="000000"/>
          <w:sz w:val="28"/>
        </w:rPr>
        <w:t xml:space="preserve">
      организационную технику, средства механизации инженерного и управленческого труда; </w:t>
      </w:r>
    </w:p>
    <w:bookmarkEnd w:id="2323"/>
    <w:bookmarkStart w:name="z2330" w:id="2324"/>
    <w:p>
      <w:pPr>
        <w:spacing w:after="0"/>
        <w:ind w:left="0"/>
        <w:jc w:val="both"/>
      </w:pPr>
      <w:r>
        <w:rPr>
          <w:rFonts w:ascii="Times New Roman"/>
          <w:b w:val="false"/>
          <w:i w:val="false"/>
          <w:color w:val="000000"/>
          <w:sz w:val="28"/>
        </w:rPr>
        <w:t>
      основы технологии производства;</w:t>
      </w:r>
    </w:p>
    <w:bookmarkEnd w:id="2324"/>
    <w:bookmarkStart w:name="z2331" w:id="2325"/>
    <w:p>
      <w:pPr>
        <w:spacing w:after="0"/>
        <w:ind w:left="0"/>
        <w:jc w:val="both"/>
      </w:pPr>
      <w:r>
        <w:rPr>
          <w:rFonts w:ascii="Times New Roman"/>
          <w:b w:val="false"/>
          <w:i w:val="false"/>
          <w:color w:val="000000"/>
          <w:sz w:val="28"/>
        </w:rPr>
        <w:t>
      основы социологии, психологии и физиологии труда;</w:t>
      </w:r>
    </w:p>
    <w:bookmarkEnd w:id="2325"/>
    <w:bookmarkStart w:name="z2332" w:id="2326"/>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2326"/>
    <w:bookmarkStart w:name="z2333" w:id="2327"/>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327"/>
    <w:bookmarkStart w:name="z2334" w:id="232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28"/>
    <w:bookmarkStart w:name="z2335" w:id="23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329"/>
    <w:bookmarkStart w:name="z2336" w:id="2330"/>
    <w:p>
      <w:pPr>
        <w:spacing w:after="0"/>
        <w:ind w:left="0"/>
        <w:jc w:val="both"/>
      </w:pPr>
      <w:r>
        <w:rPr>
          <w:rFonts w:ascii="Times New Roman"/>
          <w:b w:val="false"/>
          <w:i w:val="false"/>
          <w:color w:val="000000"/>
          <w:sz w:val="28"/>
        </w:rPr>
        <w:t>
      224. Требования к квалификации:</w:t>
      </w:r>
    </w:p>
    <w:bookmarkEnd w:id="2330"/>
    <w:bookmarkStart w:name="z2337" w:id="233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2331"/>
    <w:bookmarkStart w:name="z2338" w:id="2332"/>
    <w:p>
      <w:pPr>
        <w:spacing w:after="0"/>
        <w:ind w:left="0"/>
        <w:jc w:val="left"/>
      </w:pPr>
      <w:r>
        <w:rPr>
          <w:rFonts w:ascii="Times New Roman"/>
          <w:b/>
          <w:i w:val="false"/>
          <w:color w:val="000000"/>
        </w:rPr>
        <w:t xml:space="preserve"> Параграф 73. Начальник отдела автоматизированной системы управления производством (подразделения или центра информационных технологий)</w:t>
      </w:r>
    </w:p>
    <w:bookmarkEnd w:id="2332"/>
    <w:bookmarkStart w:name="z2339" w:id="2333"/>
    <w:p>
      <w:pPr>
        <w:spacing w:after="0"/>
        <w:ind w:left="0"/>
        <w:jc w:val="both"/>
      </w:pPr>
      <w:r>
        <w:rPr>
          <w:rFonts w:ascii="Times New Roman"/>
          <w:b w:val="false"/>
          <w:i w:val="false"/>
          <w:color w:val="000000"/>
          <w:sz w:val="28"/>
        </w:rPr>
        <w:t>
      225. Должностные обязанности:</w:t>
      </w:r>
    </w:p>
    <w:bookmarkEnd w:id="2333"/>
    <w:bookmarkStart w:name="z2340" w:id="2334"/>
    <w:p>
      <w:pPr>
        <w:spacing w:after="0"/>
        <w:ind w:left="0"/>
        <w:jc w:val="both"/>
      </w:pPr>
      <w:r>
        <w:rPr>
          <w:rFonts w:ascii="Times New Roman"/>
          <w:b w:val="false"/>
          <w:i w:val="false"/>
          <w:color w:val="000000"/>
          <w:sz w:val="28"/>
        </w:rPr>
        <w:t xml:space="preserve">
      осуществляет руководство разработкой и внедрением проектов совершенствования управления производством на основе использования совокупности экономико-математических методов, современных средств вычислительной техники, коммуникаций и связи, и элементов теории экономической кибернетики; </w:t>
      </w:r>
    </w:p>
    <w:bookmarkEnd w:id="2334"/>
    <w:bookmarkStart w:name="z2341" w:id="2335"/>
    <w:p>
      <w:pPr>
        <w:spacing w:after="0"/>
        <w:ind w:left="0"/>
        <w:jc w:val="both"/>
      </w:pPr>
      <w:r>
        <w:rPr>
          <w:rFonts w:ascii="Times New Roman"/>
          <w:b w:val="false"/>
          <w:i w:val="false"/>
          <w:color w:val="000000"/>
          <w:sz w:val="28"/>
        </w:rPr>
        <w:t xml:space="preserve">
      организует проведение исследований системы управления, порядка и методов планирования и регулирования производства с целью определения возможности их формализации и целесообразности перевода соответствующих процессов на автоматизированный режим, а также изучение проблем обслуживания автоматизированных систем управления организации и ее подразделений; </w:t>
      </w:r>
    </w:p>
    <w:bookmarkEnd w:id="2335"/>
    <w:bookmarkStart w:name="z2342" w:id="2336"/>
    <w:p>
      <w:pPr>
        <w:spacing w:after="0"/>
        <w:ind w:left="0"/>
        <w:jc w:val="both"/>
      </w:pPr>
      <w:r>
        <w:rPr>
          <w:rFonts w:ascii="Times New Roman"/>
          <w:b w:val="false"/>
          <w:i w:val="false"/>
          <w:color w:val="000000"/>
          <w:sz w:val="28"/>
        </w:rPr>
        <w:t xml:space="preserve">
      участвует в составлении технических заданий по созданию автоматизированной системы управления производством и отдельных ее подсистем; </w:t>
      </w:r>
    </w:p>
    <w:bookmarkEnd w:id="2336"/>
    <w:bookmarkStart w:name="z2343" w:id="2337"/>
    <w:p>
      <w:pPr>
        <w:spacing w:after="0"/>
        <w:ind w:left="0"/>
        <w:jc w:val="both"/>
      </w:pPr>
      <w:r>
        <w:rPr>
          <w:rFonts w:ascii="Times New Roman"/>
          <w:b w:val="false"/>
          <w:i w:val="false"/>
          <w:color w:val="000000"/>
          <w:sz w:val="28"/>
        </w:rPr>
        <w:t xml:space="preserve">
      обеспечивает подготовку планов проектирования и внедрения автоматизированной системы управления производством и контроль за их выполнением, постановку задач, их алгоритмизацию, увязку организационного и технического обеспечения всех подсистем автоматизированной системы управления производством, создание и внедрение типовых блоков; </w:t>
      </w:r>
    </w:p>
    <w:bookmarkEnd w:id="2337"/>
    <w:bookmarkStart w:name="z2344" w:id="2338"/>
    <w:p>
      <w:pPr>
        <w:spacing w:after="0"/>
        <w:ind w:left="0"/>
        <w:jc w:val="both"/>
      </w:pPr>
      <w:r>
        <w:rPr>
          <w:rFonts w:ascii="Times New Roman"/>
          <w:b w:val="false"/>
          <w:i w:val="false"/>
          <w:color w:val="000000"/>
          <w:sz w:val="28"/>
        </w:rPr>
        <w:t xml:space="preserve">
      адаптирует имеющееся типовое программное обеспечение к специфическим потребностям организации или конкретного подразделения, или участка работ; </w:t>
      </w:r>
    </w:p>
    <w:bookmarkEnd w:id="2338"/>
    <w:bookmarkStart w:name="z2345" w:id="2339"/>
    <w:p>
      <w:pPr>
        <w:spacing w:after="0"/>
        <w:ind w:left="0"/>
        <w:jc w:val="both"/>
      </w:pPr>
      <w:r>
        <w:rPr>
          <w:rFonts w:ascii="Times New Roman"/>
          <w:b w:val="false"/>
          <w:i w:val="false"/>
          <w:color w:val="000000"/>
          <w:sz w:val="28"/>
        </w:rPr>
        <w:t xml:space="preserve">
      организует работу по совершенствованию документооборота в организации (определение входных и выходных документов, порядка их ввода и вывода, приема и переформирования, передачи по каналам связи, оптимизации документов, рационализации содержания и построения документов, удовлетворяющих требованиям автоматизированной системы управления производством и удобствам для работы соответствующих исполнителей), проектированию технологических схем обработки информации по всем задачам автоматизированной системы управления производством и технологических процессов обработки информации при помощи средств вычислительной техники; </w:t>
      </w:r>
    </w:p>
    <w:bookmarkEnd w:id="2339"/>
    <w:bookmarkStart w:name="z2346" w:id="2340"/>
    <w:p>
      <w:pPr>
        <w:spacing w:after="0"/>
        <w:ind w:left="0"/>
        <w:jc w:val="both"/>
      </w:pPr>
      <w:r>
        <w:rPr>
          <w:rFonts w:ascii="Times New Roman"/>
          <w:b w:val="false"/>
          <w:i w:val="false"/>
          <w:color w:val="000000"/>
          <w:sz w:val="28"/>
        </w:rPr>
        <w:t xml:space="preserve">
      осуществляет руководство разработкой инструкций, методических и нормативных материалов, связанных с информационным обеспечением автоматизированной системы управления производством (кодирование сырья, материалов, готовых изделий, деталей, сборочных единиц, подготовка необходимых справочников, дешифраторов), организацией подсистемы нормативно-справочной информации, обеспечением правильности переноса исходных данных на машинные носители; </w:t>
      </w:r>
    </w:p>
    <w:bookmarkEnd w:id="2340"/>
    <w:bookmarkStart w:name="z2347" w:id="2341"/>
    <w:p>
      <w:pPr>
        <w:spacing w:after="0"/>
        <w:ind w:left="0"/>
        <w:jc w:val="both"/>
      </w:pPr>
      <w:r>
        <w:rPr>
          <w:rFonts w:ascii="Times New Roman"/>
          <w:b w:val="false"/>
          <w:i w:val="false"/>
          <w:color w:val="000000"/>
          <w:sz w:val="28"/>
        </w:rPr>
        <w:t xml:space="preserve">
      проводит работу по установке, отладке, опытной проверке и вводу в эксплуатацию комплекса технических средств автоматизированной системы управления производством; </w:t>
      </w:r>
    </w:p>
    <w:bookmarkEnd w:id="2341"/>
    <w:bookmarkStart w:name="z2348" w:id="2342"/>
    <w:p>
      <w:pPr>
        <w:spacing w:after="0"/>
        <w:ind w:left="0"/>
        <w:jc w:val="both"/>
      </w:pPr>
      <w:r>
        <w:rPr>
          <w:rFonts w:ascii="Times New Roman"/>
          <w:b w:val="false"/>
          <w:i w:val="false"/>
          <w:color w:val="000000"/>
          <w:sz w:val="28"/>
        </w:rPr>
        <w:t xml:space="preserve">
      обеспечивает бесперебойное функционирование системы и принимает оперативные меры по устранению возникающих в процессе работы нарушений; </w:t>
      </w:r>
    </w:p>
    <w:bookmarkEnd w:id="2342"/>
    <w:bookmarkStart w:name="z2349" w:id="2343"/>
    <w:p>
      <w:pPr>
        <w:spacing w:after="0"/>
        <w:ind w:left="0"/>
        <w:jc w:val="both"/>
      </w:pPr>
      <w:r>
        <w:rPr>
          <w:rFonts w:ascii="Times New Roman"/>
          <w:b w:val="false"/>
          <w:i w:val="false"/>
          <w:color w:val="000000"/>
          <w:sz w:val="28"/>
        </w:rPr>
        <w:t xml:space="preserve">
      организует контроль над своевременностью поступления первичных документов, предусмотренных системой, правильностью их оформления, передачей в соответствующие подразделения обработанной при помощи средств вычислительной техники информации; </w:t>
      </w:r>
    </w:p>
    <w:bookmarkEnd w:id="2343"/>
    <w:bookmarkStart w:name="z2350" w:id="2344"/>
    <w:p>
      <w:pPr>
        <w:spacing w:after="0"/>
        <w:ind w:left="0"/>
        <w:jc w:val="both"/>
      </w:pPr>
      <w:r>
        <w:rPr>
          <w:rFonts w:ascii="Times New Roman"/>
          <w:b w:val="false"/>
          <w:i w:val="false"/>
          <w:color w:val="000000"/>
          <w:sz w:val="28"/>
        </w:rPr>
        <w:t xml:space="preserve">
      анализирует случаи отказа системы, разрабатывает мероприятия по повышению качества и надежности автоматизированной системы управления производством, расширению сферы ее применения, модернизации применяемых технических средств, а также по совершенствованию организации и методов подготовки задач по алгоритмизации с целью сокращения сроков и стоимости проектирования автоматизированной системы управления производством; </w:t>
      </w:r>
    </w:p>
    <w:bookmarkEnd w:id="2344"/>
    <w:bookmarkStart w:name="z2351" w:id="2345"/>
    <w:p>
      <w:pPr>
        <w:spacing w:after="0"/>
        <w:ind w:left="0"/>
        <w:jc w:val="both"/>
      </w:pPr>
      <w:r>
        <w:rPr>
          <w:rFonts w:ascii="Times New Roman"/>
          <w:b w:val="false"/>
          <w:i w:val="false"/>
          <w:color w:val="000000"/>
          <w:sz w:val="28"/>
        </w:rPr>
        <w:t xml:space="preserve">
      оказывает методическую помощь подразделениям организации в подготовке исходных данных для автоматизированной системы управления производством, по автоматизации и механизации процессов управления производством; </w:t>
      </w:r>
    </w:p>
    <w:bookmarkEnd w:id="2345"/>
    <w:bookmarkStart w:name="z2352" w:id="2346"/>
    <w:p>
      <w:pPr>
        <w:spacing w:after="0"/>
        <w:ind w:left="0"/>
        <w:jc w:val="both"/>
      </w:pPr>
      <w:r>
        <w:rPr>
          <w:rFonts w:ascii="Times New Roman"/>
          <w:b w:val="false"/>
          <w:i w:val="false"/>
          <w:color w:val="000000"/>
          <w:sz w:val="28"/>
        </w:rPr>
        <w:t>
      руководит работниками отдела.</w:t>
      </w:r>
    </w:p>
    <w:bookmarkEnd w:id="2346"/>
    <w:bookmarkStart w:name="z2353" w:id="2347"/>
    <w:p>
      <w:pPr>
        <w:spacing w:after="0"/>
        <w:ind w:left="0"/>
        <w:jc w:val="both"/>
      </w:pPr>
      <w:r>
        <w:rPr>
          <w:rFonts w:ascii="Times New Roman"/>
          <w:b w:val="false"/>
          <w:i w:val="false"/>
          <w:color w:val="000000"/>
          <w:sz w:val="28"/>
        </w:rPr>
        <w:t xml:space="preserve">
      226. Должен знать: </w:t>
      </w:r>
    </w:p>
    <w:bookmarkEnd w:id="2347"/>
    <w:bookmarkStart w:name="z2354" w:id="234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автоматизированных систем управления производством;</w:t>
      </w:r>
    </w:p>
    <w:bookmarkEnd w:id="2348"/>
    <w:bookmarkStart w:name="z2355" w:id="2349"/>
    <w:p>
      <w:pPr>
        <w:spacing w:after="0"/>
        <w:ind w:left="0"/>
        <w:jc w:val="both"/>
      </w:pPr>
      <w:r>
        <w:rPr>
          <w:rFonts w:ascii="Times New Roman"/>
          <w:b w:val="false"/>
          <w:i w:val="false"/>
          <w:color w:val="000000"/>
          <w:sz w:val="28"/>
        </w:rPr>
        <w:t xml:space="preserve">
      перспективы развития организации; </w:t>
      </w:r>
    </w:p>
    <w:bookmarkEnd w:id="2349"/>
    <w:bookmarkStart w:name="z2356" w:id="2350"/>
    <w:p>
      <w:pPr>
        <w:spacing w:after="0"/>
        <w:ind w:left="0"/>
        <w:jc w:val="both"/>
      </w:pPr>
      <w:r>
        <w:rPr>
          <w:rFonts w:ascii="Times New Roman"/>
          <w:b w:val="false"/>
          <w:i w:val="false"/>
          <w:color w:val="000000"/>
          <w:sz w:val="28"/>
        </w:rPr>
        <w:t>
      технологию производства продукции организации;</w:t>
      </w:r>
    </w:p>
    <w:bookmarkEnd w:id="2350"/>
    <w:bookmarkStart w:name="z2357" w:id="2351"/>
    <w:p>
      <w:pPr>
        <w:spacing w:after="0"/>
        <w:ind w:left="0"/>
        <w:jc w:val="both"/>
      </w:pPr>
      <w:r>
        <w:rPr>
          <w:rFonts w:ascii="Times New Roman"/>
          <w:b w:val="false"/>
          <w:i w:val="false"/>
          <w:color w:val="000000"/>
          <w:sz w:val="28"/>
        </w:rPr>
        <w:t>
      организацию планирования и оперативного управления производством;</w:t>
      </w:r>
    </w:p>
    <w:bookmarkEnd w:id="2351"/>
    <w:bookmarkStart w:name="z2358" w:id="2352"/>
    <w:p>
      <w:pPr>
        <w:spacing w:after="0"/>
        <w:ind w:left="0"/>
        <w:jc w:val="both"/>
      </w:pPr>
      <w:r>
        <w:rPr>
          <w:rFonts w:ascii="Times New Roman"/>
          <w:b w:val="false"/>
          <w:i w:val="false"/>
          <w:color w:val="000000"/>
          <w:sz w:val="28"/>
        </w:rPr>
        <w:t>
      структуру организации, производственные и функциональные связи между ее подразделениями;</w:t>
      </w:r>
    </w:p>
    <w:bookmarkEnd w:id="2352"/>
    <w:bookmarkStart w:name="z2359" w:id="2353"/>
    <w:p>
      <w:pPr>
        <w:spacing w:after="0"/>
        <w:ind w:left="0"/>
        <w:jc w:val="both"/>
      </w:pPr>
      <w:r>
        <w:rPr>
          <w:rFonts w:ascii="Times New Roman"/>
          <w:b w:val="false"/>
          <w:i w:val="false"/>
          <w:color w:val="000000"/>
          <w:sz w:val="28"/>
        </w:rPr>
        <w:t xml:space="preserve">
      задачи и содержание автоматизированной системы управления производством; </w:t>
      </w:r>
    </w:p>
    <w:bookmarkEnd w:id="2353"/>
    <w:bookmarkStart w:name="z2360" w:id="2354"/>
    <w:p>
      <w:pPr>
        <w:spacing w:after="0"/>
        <w:ind w:left="0"/>
        <w:jc w:val="both"/>
      </w:pPr>
      <w:r>
        <w:rPr>
          <w:rFonts w:ascii="Times New Roman"/>
          <w:b w:val="false"/>
          <w:i w:val="false"/>
          <w:color w:val="000000"/>
          <w:sz w:val="28"/>
        </w:rPr>
        <w:t>
      порядок разработки проектов автоматизированной системы управления производством и ее подсистем;</w:t>
      </w:r>
    </w:p>
    <w:bookmarkEnd w:id="2354"/>
    <w:bookmarkStart w:name="z2361" w:id="2355"/>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и порядок эксплуатации средств вычислительной техники, коммуникаций и связи;</w:t>
      </w:r>
    </w:p>
    <w:bookmarkEnd w:id="2355"/>
    <w:bookmarkStart w:name="z2362" w:id="2356"/>
    <w:p>
      <w:pPr>
        <w:spacing w:after="0"/>
        <w:ind w:left="0"/>
        <w:jc w:val="both"/>
      </w:pPr>
      <w:r>
        <w:rPr>
          <w:rFonts w:ascii="Times New Roman"/>
          <w:b w:val="false"/>
          <w:i w:val="false"/>
          <w:color w:val="000000"/>
          <w:sz w:val="28"/>
        </w:rPr>
        <w:t xml:space="preserve">
      порядок постановки задач, их алгоритмизации; </w:t>
      </w:r>
    </w:p>
    <w:bookmarkEnd w:id="2356"/>
    <w:bookmarkStart w:name="z2363" w:id="2357"/>
    <w:p>
      <w:pPr>
        <w:spacing w:after="0"/>
        <w:ind w:left="0"/>
        <w:jc w:val="both"/>
      </w:pPr>
      <w:r>
        <w:rPr>
          <w:rFonts w:ascii="Times New Roman"/>
          <w:b w:val="false"/>
          <w:i w:val="false"/>
          <w:color w:val="000000"/>
          <w:sz w:val="28"/>
        </w:rPr>
        <w:t>
      основы проектирования автоматизированной обработки информации и программирования;</w:t>
      </w:r>
    </w:p>
    <w:bookmarkEnd w:id="2357"/>
    <w:bookmarkStart w:name="z2364" w:id="2358"/>
    <w:p>
      <w:pPr>
        <w:spacing w:after="0"/>
        <w:ind w:left="0"/>
        <w:jc w:val="both"/>
      </w:pPr>
      <w:r>
        <w:rPr>
          <w:rFonts w:ascii="Times New Roman"/>
          <w:b w:val="false"/>
          <w:i w:val="false"/>
          <w:color w:val="000000"/>
          <w:sz w:val="28"/>
        </w:rPr>
        <w:t>
      формализованные языки программирования;</w:t>
      </w:r>
    </w:p>
    <w:bookmarkEnd w:id="2358"/>
    <w:bookmarkStart w:name="z2365" w:id="2359"/>
    <w:p>
      <w:pPr>
        <w:spacing w:after="0"/>
        <w:ind w:left="0"/>
        <w:jc w:val="both"/>
      </w:pPr>
      <w:r>
        <w:rPr>
          <w:rFonts w:ascii="Times New Roman"/>
          <w:b w:val="false"/>
          <w:i w:val="false"/>
          <w:color w:val="000000"/>
          <w:sz w:val="28"/>
        </w:rPr>
        <w:t>
      действующие системы счислений, шифров и кодов;</w:t>
      </w:r>
    </w:p>
    <w:bookmarkEnd w:id="2359"/>
    <w:bookmarkStart w:name="z2366" w:id="2360"/>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2360"/>
    <w:bookmarkStart w:name="z2367" w:id="2361"/>
    <w:p>
      <w:pPr>
        <w:spacing w:after="0"/>
        <w:ind w:left="0"/>
        <w:jc w:val="both"/>
      </w:pPr>
      <w:r>
        <w:rPr>
          <w:rFonts w:ascii="Times New Roman"/>
          <w:b w:val="false"/>
          <w:i w:val="false"/>
          <w:color w:val="000000"/>
          <w:sz w:val="28"/>
        </w:rPr>
        <w:t xml:space="preserve">
      порядок разработки и оформления технической документации; </w:t>
      </w:r>
    </w:p>
    <w:bookmarkEnd w:id="2361"/>
    <w:bookmarkStart w:name="z2368" w:id="236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62"/>
    <w:bookmarkStart w:name="z2369" w:id="236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363"/>
    <w:bookmarkStart w:name="z2370" w:id="2364"/>
    <w:p>
      <w:pPr>
        <w:spacing w:after="0"/>
        <w:ind w:left="0"/>
        <w:jc w:val="both"/>
      </w:pPr>
      <w:r>
        <w:rPr>
          <w:rFonts w:ascii="Times New Roman"/>
          <w:b w:val="false"/>
          <w:i w:val="false"/>
          <w:color w:val="000000"/>
          <w:sz w:val="28"/>
        </w:rPr>
        <w:t>
      227. Требования к квалификации:</w:t>
      </w:r>
    </w:p>
    <w:bookmarkEnd w:id="2364"/>
    <w:bookmarkStart w:name="z2371" w:id="236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области автоматизации и механизации обработки информации не менее 5 лет.</w:t>
      </w:r>
    </w:p>
    <w:bookmarkEnd w:id="2365"/>
    <w:bookmarkStart w:name="z2372" w:id="2366"/>
    <w:p>
      <w:pPr>
        <w:spacing w:after="0"/>
        <w:ind w:left="0"/>
        <w:jc w:val="left"/>
      </w:pPr>
      <w:r>
        <w:rPr>
          <w:rFonts w:ascii="Times New Roman"/>
          <w:b/>
          <w:i w:val="false"/>
          <w:color w:val="000000"/>
        </w:rPr>
        <w:t xml:space="preserve"> Параграф 74. Начальник производственного отдела (производственно-технического отела)</w:t>
      </w:r>
    </w:p>
    <w:bookmarkEnd w:id="2366"/>
    <w:bookmarkStart w:name="z2373" w:id="2367"/>
    <w:p>
      <w:pPr>
        <w:spacing w:after="0"/>
        <w:ind w:left="0"/>
        <w:jc w:val="both"/>
      </w:pPr>
      <w:r>
        <w:rPr>
          <w:rFonts w:ascii="Times New Roman"/>
          <w:b w:val="false"/>
          <w:i w:val="false"/>
          <w:color w:val="000000"/>
          <w:sz w:val="28"/>
        </w:rPr>
        <w:t>
      228. Должностные обязанности:</w:t>
      </w:r>
    </w:p>
    <w:bookmarkEnd w:id="2367"/>
    <w:bookmarkStart w:name="z2374" w:id="2368"/>
    <w:p>
      <w:pPr>
        <w:spacing w:after="0"/>
        <w:ind w:left="0"/>
        <w:jc w:val="both"/>
      </w:pPr>
      <w:r>
        <w:rPr>
          <w:rFonts w:ascii="Times New Roman"/>
          <w:b w:val="false"/>
          <w:i w:val="false"/>
          <w:color w:val="000000"/>
          <w:sz w:val="28"/>
        </w:rPr>
        <w:t xml:space="preserve">
      руководит работой по оперативному регулированию с использованием средств вычислительной техники, коммуникаций и связи, хода производства, обеспечению ритмичного выпуска продукции в соответствии с планом производства и договорами поставок; </w:t>
      </w:r>
    </w:p>
    <w:bookmarkEnd w:id="2368"/>
    <w:bookmarkStart w:name="z2375" w:id="2369"/>
    <w:p>
      <w:pPr>
        <w:spacing w:after="0"/>
        <w:ind w:left="0"/>
        <w:jc w:val="both"/>
      </w:pPr>
      <w:r>
        <w:rPr>
          <w:rFonts w:ascii="Times New Roman"/>
          <w:b w:val="false"/>
          <w:i w:val="false"/>
          <w:color w:val="000000"/>
          <w:sz w:val="28"/>
        </w:rPr>
        <w:t xml:space="preserve">
      осуществляет руководство разработкой производственных программ и календарных графиков выпуска продукции по организации и ее подразделениям, их корректировкой в течение планируемого периода, разработкой и внедрением нормативов для оперативно-производственного планирования; </w:t>
      </w:r>
    </w:p>
    <w:bookmarkEnd w:id="2369"/>
    <w:bookmarkStart w:name="z2376" w:id="2370"/>
    <w:p>
      <w:pPr>
        <w:spacing w:after="0"/>
        <w:ind w:left="0"/>
        <w:jc w:val="both"/>
      </w:pPr>
      <w:r>
        <w:rPr>
          <w:rFonts w:ascii="Times New Roman"/>
          <w:b w:val="false"/>
          <w:i w:val="false"/>
          <w:color w:val="000000"/>
          <w:sz w:val="28"/>
        </w:rPr>
        <w:t xml:space="preserve">
      организует оперативный контроль за ходом производства, за обеспечением производства технической документацией, оборудованием, инструментом, материалами, комплектующими изделиями, транспортом, погрузочно-разгрузочными средствами; </w:t>
      </w:r>
    </w:p>
    <w:bookmarkEnd w:id="2370"/>
    <w:bookmarkStart w:name="z2377" w:id="2371"/>
    <w:p>
      <w:pPr>
        <w:spacing w:after="0"/>
        <w:ind w:left="0"/>
        <w:jc w:val="both"/>
      </w:pPr>
      <w:r>
        <w:rPr>
          <w:rFonts w:ascii="Times New Roman"/>
          <w:b w:val="false"/>
          <w:i w:val="false"/>
          <w:color w:val="000000"/>
          <w:sz w:val="28"/>
        </w:rPr>
        <w:t xml:space="preserve">
      обеспечивает ежедневный оперативный учет хода производства, выполнения суточных заданий выпуска готовой продукции по количеству и номенклатуре изделий, контроль над состоянием и комплектностью незавершенного производства, соблюдением установленных норм заделов на складах и рабочих местах, за рациональностью использования транспортных средств и своевременностью выполнения погрузочно-разгрузочных работ; </w:t>
      </w:r>
    </w:p>
    <w:bookmarkEnd w:id="2371"/>
    <w:bookmarkStart w:name="z2378" w:id="2372"/>
    <w:p>
      <w:pPr>
        <w:spacing w:after="0"/>
        <w:ind w:left="0"/>
        <w:jc w:val="both"/>
      </w:pPr>
      <w:r>
        <w:rPr>
          <w:rFonts w:ascii="Times New Roman"/>
          <w:b w:val="false"/>
          <w:i w:val="false"/>
          <w:color w:val="000000"/>
          <w:sz w:val="28"/>
        </w:rPr>
        <w:t xml:space="preserve">
      координирует работу подразделений организации, принимает меры по обеспечению ритмичности выполнения календарных планов производства, предупреждению и устранению нарушений хода производственного процесса; </w:t>
      </w:r>
    </w:p>
    <w:bookmarkEnd w:id="2372"/>
    <w:bookmarkStart w:name="z2379" w:id="2373"/>
    <w:p>
      <w:pPr>
        <w:spacing w:after="0"/>
        <w:ind w:left="0"/>
        <w:jc w:val="both"/>
      </w:pPr>
      <w:r>
        <w:rPr>
          <w:rFonts w:ascii="Times New Roman"/>
          <w:b w:val="false"/>
          <w:i w:val="false"/>
          <w:color w:val="000000"/>
          <w:sz w:val="28"/>
        </w:rPr>
        <w:t xml:space="preserve">
      обеспечивает своевременное оформление, учет и регулирование выполнения заказов по кооперации и межцеховых услуг; </w:t>
      </w:r>
    </w:p>
    <w:bookmarkEnd w:id="2373"/>
    <w:bookmarkStart w:name="z2380" w:id="2374"/>
    <w:p>
      <w:pPr>
        <w:spacing w:after="0"/>
        <w:ind w:left="0"/>
        <w:jc w:val="both"/>
      </w:pPr>
      <w:r>
        <w:rPr>
          <w:rFonts w:ascii="Times New Roman"/>
          <w:b w:val="false"/>
          <w:i w:val="false"/>
          <w:color w:val="000000"/>
          <w:sz w:val="28"/>
        </w:rPr>
        <w:t xml:space="preserve">
      контролирует выполнение взаимных требований и претензий подразделений организации, анализирует результаты их деятельности за предыдущий плановый период с целью выявления возможностей более полной, и равномерной загрузки мощностей, оборудования и производственных площадей, сокращения цикла изготовления продукции; </w:t>
      </w:r>
    </w:p>
    <w:bookmarkEnd w:id="2374"/>
    <w:bookmarkStart w:name="z2381" w:id="2375"/>
    <w:p>
      <w:pPr>
        <w:spacing w:after="0"/>
        <w:ind w:left="0"/>
        <w:jc w:val="both"/>
      </w:pPr>
      <w:r>
        <w:rPr>
          <w:rFonts w:ascii="Times New Roman"/>
          <w:b w:val="false"/>
          <w:i w:val="false"/>
          <w:color w:val="000000"/>
          <w:sz w:val="28"/>
        </w:rPr>
        <w:t xml:space="preserve">
      проводит работу по выявлению и освоению технических новшеств, научных открытий и изобретений, передового опыта, способствующих улучшению технологии, организации производства и росту производительности труда; </w:t>
      </w:r>
    </w:p>
    <w:bookmarkEnd w:id="2375"/>
    <w:bookmarkStart w:name="z2382" w:id="2376"/>
    <w:p>
      <w:pPr>
        <w:spacing w:after="0"/>
        <w:ind w:left="0"/>
        <w:jc w:val="both"/>
      </w:pPr>
      <w:r>
        <w:rPr>
          <w:rFonts w:ascii="Times New Roman"/>
          <w:b w:val="false"/>
          <w:i w:val="false"/>
          <w:color w:val="000000"/>
          <w:sz w:val="28"/>
        </w:rPr>
        <w:t xml:space="preserve">
      руководит работой производственных складов, обеспечивает участие отдела в проведении инвентаризации незавершенного производства; </w:t>
      </w:r>
    </w:p>
    <w:bookmarkEnd w:id="2376"/>
    <w:bookmarkStart w:name="z2383" w:id="2377"/>
    <w:p>
      <w:pPr>
        <w:spacing w:after="0"/>
        <w:ind w:left="0"/>
        <w:jc w:val="both"/>
      </w:pPr>
      <w:r>
        <w:rPr>
          <w:rFonts w:ascii="Times New Roman"/>
          <w:b w:val="false"/>
          <w:i w:val="false"/>
          <w:color w:val="000000"/>
          <w:sz w:val="28"/>
        </w:rPr>
        <w:t xml:space="preserve">
      организует разработку мероприятий по совершенствованию оперативного планирования, текущего учета производства и механизации диспетчерской службы, внедрение современных средств вычислительной техники, коммуникаций и связи; </w:t>
      </w:r>
    </w:p>
    <w:bookmarkEnd w:id="2377"/>
    <w:bookmarkStart w:name="z2384" w:id="2378"/>
    <w:p>
      <w:pPr>
        <w:spacing w:after="0"/>
        <w:ind w:left="0"/>
        <w:jc w:val="both"/>
      </w:pPr>
      <w:r>
        <w:rPr>
          <w:rFonts w:ascii="Times New Roman"/>
          <w:b w:val="false"/>
          <w:i w:val="false"/>
          <w:color w:val="000000"/>
          <w:sz w:val="28"/>
        </w:rPr>
        <w:t xml:space="preserve">
      осуществляет методическое руководство работой производственно-диспетчерских подразделений организации, руководит работниками отдела; </w:t>
      </w:r>
    </w:p>
    <w:bookmarkEnd w:id="2378"/>
    <w:bookmarkStart w:name="z2385" w:id="2379"/>
    <w:p>
      <w:pPr>
        <w:spacing w:after="0"/>
        <w:ind w:left="0"/>
        <w:jc w:val="both"/>
      </w:pPr>
      <w:r>
        <w:rPr>
          <w:rFonts w:ascii="Times New Roman"/>
          <w:b w:val="false"/>
          <w:i w:val="false"/>
          <w:color w:val="000000"/>
          <w:sz w:val="28"/>
        </w:rPr>
        <w:t xml:space="preserve">
      в строительстве и геологии - начальник производственно-технического отдела, кроме перечисленных в характеристике обязанностей, руководит проведением научно-исследовательских и экспериментальных работ в области строительства, составлением титульных списков, подготовкой и оформлением договоров с заказчиками и субподрядчиками; </w:t>
      </w:r>
    </w:p>
    <w:bookmarkEnd w:id="2379"/>
    <w:bookmarkStart w:name="z2386" w:id="2380"/>
    <w:p>
      <w:pPr>
        <w:spacing w:after="0"/>
        <w:ind w:left="0"/>
        <w:jc w:val="both"/>
      </w:pPr>
      <w:r>
        <w:rPr>
          <w:rFonts w:ascii="Times New Roman"/>
          <w:b w:val="false"/>
          <w:i w:val="false"/>
          <w:color w:val="000000"/>
          <w:sz w:val="28"/>
        </w:rPr>
        <w:t xml:space="preserve">
      обеспечивает высокий технический уровень строительства, увязку технологической последовательности и сроков выполнения работ подрядными и субподрядными организациями; </w:t>
      </w:r>
    </w:p>
    <w:bookmarkEnd w:id="2380"/>
    <w:bookmarkStart w:name="z2387" w:id="2381"/>
    <w:p>
      <w:pPr>
        <w:spacing w:after="0"/>
        <w:ind w:left="0"/>
        <w:jc w:val="both"/>
      </w:pPr>
      <w:r>
        <w:rPr>
          <w:rFonts w:ascii="Times New Roman"/>
          <w:b w:val="false"/>
          <w:i w:val="false"/>
          <w:color w:val="000000"/>
          <w:sz w:val="28"/>
        </w:rPr>
        <w:t>
      осуществляет контроль за своевременным обеспечением строительных объектов проектно-сметной документацией, соблюдением строительных норм и порядка сдачи объектов в эксплуатацию в установленные сроки.</w:t>
      </w:r>
    </w:p>
    <w:bookmarkEnd w:id="2381"/>
    <w:bookmarkStart w:name="z2388" w:id="2382"/>
    <w:p>
      <w:pPr>
        <w:spacing w:after="0"/>
        <w:ind w:left="0"/>
        <w:jc w:val="both"/>
      </w:pPr>
      <w:r>
        <w:rPr>
          <w:rFonts w:ascii="Times New Roman"/>
          <w:b w:val="false"/>
          <w:i w:val="false"/>
          <w:color w:val="000000"/>
          <w:sz w:val="28"/>
        </w:rPr>
        <w:t xml:space="preserve">
      229. Должен знать: </w:t>
      </w:r>
    </w:p>
    <w:bookmarkEnd w:id="2382"/>
    <w:bookmarkStart w:name="z2389" w:id="2383"/>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производственного планирования и оперативного управления производством;</w:t>
      </w:r>
    </w:p>
    <w:bookmarkEnd w:id="2383"/>
    <w:bookmarkStart w:name="z2390" w:id="2384"/>
    <w:p>
      <w:pPr>
        <w:spacing w:after="0"/>
        <w:ind w:left="0"/>
        <w:jc w:val="both"/>
      </w:pPr>
      <w:r>
        <w:rPr>
          <w:rFonts w:ascii="Times New Roman"/>
          <w:b w:val="false"/>
          <w:i w:val="false"/>
          <w:color w:val="000000"/>
          <w:sz w:val="28"/>
        </w:rPr>
        <w:t>
      перспективы развития организации;</w:t>
      </w:r>
    </w:p>
    <w:bookmarkEnd w:id="2384"/>
    <w:bookmarkStart w:name="z2391" w:id="2385"/>
    <w:p>
      <w:pPr>
        <w:spacing w:after="0"/>
        <w:ind w:left="0"/>
        <w:jc w:val="both"/>
      </w:pPr>
      <w:r>
        <w:rPr>
          <w:rFonts w:ascii="Times New Roman"/>
          <w:b w:val="false"/>
          <w:i w:val="false"/>
          <w:color w:val="000000"/>
          <w:sz w:val="28"/>
        </w:rPr>
        <w:t>
      производственные мощности организации и его производственной базы;</w:t>
      </w:r>
    </w:p>
    <w:bookmarkEnd w:id="2385"/>
    <w:bookmarkStart w:name="z2392" w:id="2386"/>
    <w:p>
      <w:pPr>
        <w:spacing w:after="0"/>
        <w:ind w:left="0"/>
        <w:jc w:val="both"/>
      </w:pPr>
      <w:r>
        <w:rPr>
          <w:rFonts w:ascii="Times New Roman"/>
          <w:b w:val="false"/>
          <w:i w:val="false"/>
          <w:color w:val="000000"/>
          <w:sz w:val="28"/>
        </w:rPr>
        <w:t>
      специализацию подразделений организации и производственные связи между ними;</w:t>
      </w:r>
    </w:p>
    <w:bookmarkEnd w:id="2386"/>
    <w:bookmarkStart w:name="z2393" w:id="2387"/>
    <w:p>
      <w:pPr>
        <w:spacing w:after="0"/>
        <w:ind w:left="0"/>
        <w:jc w:val="both"/>
      </w:pPr>
      <w:r>
        <w:rPr>
          <w:rFonts w:ascii="Times New Roman"/>
          <w:b w:val="false"/>
          <w:i w:val="false"/>
          <w:color w:val="000000"/>
          <w:sz w:val="28"/>
        </w:rPr>
        <w:t>
      номенклатуру выпускаемой продукции, виды выполняемых работ (услуг);</w:t>
      </w:r>
    </w:p>
    <w:bookmarkEnd w:id="2387"/>
    <w:bookmarkStart w:name="z2394" w:id="2388"/>
    <w:p>
      <w:pPr>
        <w:spacing w:after="0"/>
        <w:ind w:left="0"/>
        <w:jc w:val="both"/>
      </w:pPr>
      <w:r>
        <w:rPr>
          <w:rFonts w:ascii="Times New Roman"/>
          <w:b w:val="false"/>
          <w:i w:val="false"/>
          <w:color w:val="000000"/>
          <w:sz w:val="28"/>
        </w:rPr>
        <w:t>
      основы технологии производства;</w:t>
      </w:r>
    </w:p>
    <w:bookmarkEnd w:id="2388"/>
    <w:bookmarkStart w:name="z2395" w:id="2389"/>
    <w:p>
      <w:pPr>
        <w:spacing w:after="0"/>
        <w:ind w:left="0"/>
        <w:jc w:val="both"/>
      </w:pPr>
      <w:r>
        <w:rPr>
          <w:rFonts w:ascii="Times New Roman"/>
          <w:b w:val="false"/>
          <w:i w:val="false"/>
          <w:color w:val="000000"/>
          <w:sz w:val="28"/>
        </w:rPr>
        <w:t>
      организацию производственного планирования в организации;</w:t>
      </w:r>
    </w:p>
    <w:bookmarkEnd w:id="2389"/>
    <w:bookmarkStart w:name="z2396" w:id="2390"/>
    <w:p>
      <w:pPr>
        <w:spacing w:after="0"/>
        <w:ind w:left="0"/>
        <w:jc w:val="both"/>
      </w:pPr>
      <w:r>
        <w:rPr>
          <w:rFonts w:ascii="Times New Roman"/>
          <w:b w:val="false"/>
          <w:i w:val="false"/>
          <w:color w:val="000000"/>
          <w:sz w:val="28"/>
        </w:rPr>
        <w:t>
      порядок разработки производственных программ и календарных графиков выпуска продукции;</w:t>
      </w:r>
    </w:p>
    <w:bookmarkEnd w:id="2390"/>
    <w:bookmarkStart w:name="z2397" w:id="2391"/>
    <w:p>
      <w:pPr>
        <w:spacing w:after="0"/>
        <w:ind w:left="0"/>
        <w:jc w:val="both"/>
      </w:pPr>
      <w:r>
        <w:rPr>
          <w:rFonts w:ascii="Times New Roman"/>
          <w:b w:val="false"/>
          <w:i w:val="false"/>
          <w:color w:val="000000"/>
          <w:sz w:val="28"/>
        </w:rPr>
        <w:t>
      организацию оперативного учета хода производства;</w:t>
      </w:r>
    </w:p>
    <w:bookmarkEnd w:id="2391"/>
    <w:bookmarkStart w:name="z2398" w:id="2392"/>
    <w:p>
      <w:pPr>
        <w:spacing w:after="0"/>
        <w:ind w:left="0"/>
        <w:jc w:val="both"/>
      </w:pPr>
      <w:r>
        <w:rPr>
          <w:rFonts w:ascii="Times New Roman"/>
          <w:b w:val="false"/>
          <w:i w:val="false"/>
          <w:color w:val="000000"/>
          <w:sz w:val="28"/>
        </w:rPr>
        <w:t>
      организацию складского хозяйства, транспортных и погрузочно-разгрузочных работ;</w:t>
      </w:r>
    </w:p>
    <w:bookmarkEnd w:id="2392"/>
    <w:bookmarkStart w:name="z2399" w:id="2393"/>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2393"/>
    <w:bookmarkStart w:name="z2400" w:id="239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94"/>
    <w:bookmarkStart w:name="z2401" w:id="239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395"/>
    <w:bookmarkStart w:name="z2402" w:id="2396"/>
    <w:p>
      <w:pPr>
        <w:spacing w:after="0"/>
        <w:ind w:left="0"/>
        <w:jc w:val="both"/>
      </w:pPr>
      <w:r>
        <w:rPr>
          <w:rFonts w:ascii="Times New Roman"/>
          <w:b w:val="false"/>
          <w:i w:val="false"/>
          <w:color w:val="000000"/>
          <w:sz w:val="28"/>
        </w:rPr>
        <w:t>
      230. Требования к квалификации:</w:t>
      </w:r>
    </w:p>
    <w:bookmarkEnd w:id="2396"/>
    <w:bookmarkStart w:name="z2403" w:id="239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оперативному управлению производством не менее 5 лет.</w:t>
      </w:r>
    </w:p>
    <w:bookmarkEnd w:id="2397"/>
    <w:bookmarkStart w:name="z2404" w:id="2398"/>
    <w:p>
      <w:pPr>
        <w:spacing w:after="0"/>
        <w:ind w:left="0"/>
        <w:jc w:val="left"/>
      </w:pPr>
      <w:r>
        <w:rPr>
          <w:rFonts w:ascii="Times New Roman"/>
          <w:b/>
          <w:i w:val="false"/>
          <w:color w:val="000000"/>
        </w:rPr>
        <w:t xml:space="preserve"> Параграф 75. Начальник производственной лаборатории (по контролю производства)</w:t>
      </w:r>
    </w:p>
    <w:bookmarkEnd w:id="2398"/>
    <w:bookmarkStart w:name="z2405" w:id="2399"/>
    <w:p>
      <w:pPr>
        <w:spacing w:after="0"/>
        <w:ind w:left="0"/>
        <w:jc w:val="both"/>
      </w:pPr>
      <w:r>
        <w:rPr>
          <w:rFonts w:ascii="Times New Roman"/>
          <w:b w:val="false"/>
          <w:i w:val="false"/>
          <w:color w:val="000000"/>
          <w:sz w:val="28"/>
        </w:rPr>
        <w:t>
      231. Должностные обязанности:</w:t>
      </w:r>
    </w:p>
    <w:bookmarkEnd w:id="2399"/>
    <w:bookmarkStart w:name="z2406" w:id="2400"/>
    <w:p>
      <w:pPr>
        <w:spacing w:after="0"/>
        <w:ind w:left="0"/>
        <w:jc w:val="both"/>
      </w:pPr>
      <w:r>
        <w:rPr>
          <w:rFonts w:ascii="Times New Roman"/>
          <w:b w:val="false"/>
          <w:i w:val="false"/>
          <w:color w:val="000000"/>
          <w:sz w:val="28"/>
        </w:rPr>
        <w:t xml:space="preserve">
      организует проведение химических анализов, физико-химических, механических испытаний и иных исследований с целью обеспечения лабораторного контроля соответствия качества сырья, материалов, полуфабрикатов и готовой продукции действующим стандартам, техническим условиям и требованиям экологической безопасности; </w:t>
      </w:r>
    </w:p>
    <w:bookmarkEnd w:id="2400"/>
    <w:bookmarkStart w:name="z2407" w:id="2401"/>
    <w:p>
      <w:pPr>
        <w:spacing w:after="0"/>
        <w:ind w:left="0"/>
        <w:jc w:val="both"/>
      </w:pPr>
      <w:r>
        <w:rPr>
          <w:rFonts w:ascii="Times New Roman"/>
          <w:b w:val="false"/>
          <w:i w:val="false"/>
          <w:color w:val="000000"/>
          <w:sz w:val="28"/>
        </w:rPr>
        <w:t xml:space="preserve">
      возглавляет работу по разработке и внедрению в производство новых методов лабораторного контроля, а также совершенствованию существующих методов; </w:t>
      </w:r>
    </w:p>
    <w:bookmarkEnd w:id="2401"/>
    <w:bookmarkStart w:name="z2408" w:id="2402"/>
    <w:p>
      <w:pPr>
        <w:spacing w:after="0"/>
        <w:ind w:left="0"/>
        <w:jc w:val="both"/>
      </w:pPr>
      <w:r>
        <w:rPr>
          <w:rFonts w:ascii="Times New Roman"/>
          <w:b w:val="false"/>
          <w:i w:val="false"/>
          <w:color w:val="000000"/>
          <w:sz w:val="28"/>
        </w:rPr>
        <w:t xml:space="preserve">
      принимает участие в испытаниях новых и модифицированных образцов продукции, а также согласованиях технической документации на эту продукцию с целью обеспечения условий для эффективного контроля ее качества; </w:t>
      </w:r>
    </w:p>
    <w:bookmarkEnd w:id="2402"/>
    <w:bookmarkStart w:name="z2409" w:id="2403"/>
    <w:p>
      <w:pPr>
        <w:spacing w:after="0"/>
        <w:ind w:left="0"/>
        <w:jc w:val="both"/>
      </w:pPr>
      <w:r>
        <w:rPr>
          <w:rFonts w:ascii="Times New Roman"/>
          <w:b w:val="false"/>
          <w:i w:val="false"/>
          <w:color w:val="000000"/>
          <w:sz w:val="28"/>
        </w:rPr>
        <w:t xml:space="preserve">
      участвует в работах по подготовке продукции к аттестации и сертификации; </w:t>
      </w:r>
    </w:p>
    <w:bookmarkEnd w:id="2403"/>
    <w:bookmarkStart w:name="z2410" w:id="2404"/>
    <w:p>
      <w:pPr>
        <w:spacing w:after="0"/>
        <w:ind w:left="0"/>
        <w:jc w:val="both"/>
      </w:pPr>
      <w:r>
        <w:rPr>
          <w:rFonts w:ascii="Times New Roman"/>
          <w:b w:val="false"/>
          <w:i w:val="false"/>
          <w:color w:val="000000"/>
          <w:sz w:val="28"/>
        </w:rPr>
        <w:t xml:space="preserve">
      подготавливает предложения по улучшению организации работ по контролю производства с цепью сокращения затрат труда на их проведение, а также совершенствованию нормативно-технической документации, устанавливающей требования к качеству продукции; </w:t>
      </w:r>
    </w:p>
    <w:bookmarkEnd w:id="2404"/>
    <w:bookmarkStart w:name="z2411" w:id="2405"/>
    <w:p>
      <w:pPr>
        <w:spacing w:after="0"/>
        <w:ind w:left="0"/>
        <w:jc w:val="both"/>
      </w:pPr>
      <w:r>
        <w:rPr>
          <w:rFonts w:ascii="Times New Roman"/>
          <w:b w:val="false"/>
          <w:i w:val="false"/>
          <w:color w:val="000000"/>
          <w:sz w:val="28"/>
        </w:rPr>
        <w:t xml:space="preserve">
      разрабатывает методики и инструкции по текущему контролю производства, в том числе по экспресс-анализам на рабочих местах, осуществляет контроль за правильным и точным их выполнением работниками лаборатории; </w:t>
      </w:r>
    </w:p>
    <w:bookmarkEnd w:id="2405"/>
    <w:bookmarkStart w:name="z2412" w:id="2406"/>
    <w:p>
      <w:pPr>
        <w:spacing w:after="0"/>
        <w:ind w:left="0"/>
        <w:jc w:val="both"/>
      </w:pPr>
      <w:r>
        <w:rPr>
          <w:rFonts w:ascii="Times New Roman"/>
          <w:b w:val="false"/>
          <w:i w:val="false"/>
          <w:color w:val="000000"/>
          <w:sz w:val="28"/>
        </w:rPr>
        <w:t xml:space="preserve">
      организует наблюдение за состоянием и работой контрольно-измерительной аппаратуры, обеспечивает своевременное представление ее на периодическую государственную поверку; </w:t>
      </w:r>
    </w:p>
    <w:bookmarkEnd w:id="2406"/>
    <w:bookmarkStart w:name="z2413" w:id="2407"/>
    <w:p>
      <w:pPr>
        <w:spacing w:after="0"/>
        <w:ind w:left="0"/>
        <w:jc w:val="both"/>
      </w:pPr>
      <w:r>
        <w:rPr>
          <w:rFonts w:ascii="Times New Roman"/>
          <w:b w:val="false"/>
          <w:i w:val="false"/>
          <w:color w:val="000000"/>
          <w:sz w:val="28"/>
        </w:rPr>
        <w:t xml:space="preserve">
      осуществляет контроль за состоянием лабораторного оборудования и рабочих мест работников лаборатории, их соответствием требованиям по безопасности и охране труда, пожарной безопасности, принимает меры по устранению имеющихся недостатков; </w:t>
      </w:r>
    </w:p>
    <w:bookmarkEnd w:id="2407"/>
    <w:bookmarkStart w:name="z2414" w:id="2408"/>
    <w:p>
      <w:pPr>
        <w:spacing w:after="0"/>
        <w:ind w:left="0"/>
        <w:jc w:val="both"/>
      </w:pPr>
      <w:r>
        <w:rPr>
          <w:rFonts w:ascii="Times New Roman"/>
          <w:b w:val="false"/>
          <w:i w:val="false"/>
          <w:color w:val="000000"/>
          <w:sz w:val="28"/>
        </w:rPr>
        <w:t xml:space="preserve">
      организует четкое ведение лабораторных журналов и своевременное оформление результатов анализов и испытаний; </w:t>
      </w:r>
    </w:p>
    <w:bookmarkEnd w:id="2408"/>
    <w:bookmarkStart w:name="z2415" w:id="2409"/>
    <w:p>
      <w:pPr>
        <w:spacing w:after="0"/>
        <w:ind w:left="0"/>
        <w:jc w:val="both"/>
      </w:pPr>
      <w:r>
        <w:rPr>
          <w:rFonts w:ascii="Times New Roman"/>
          <w:b w:val="false"/>
          <w:i w:val="false"/>
          <w:color w:val="000000"/>
          <w:sz w:val="28"/>
        </w:rPr>
        <w:t>
      руководит работниками лаборатории.</w:t>
      </w:r>
    </w:p>
    <w:bookmarkEnd w:id="2409"/>
    <w:bookmarkStart w:name="z2416" w:id="2410"/>
    <w:p>
      <w:pPr>
        <w:spacing w:after="0"/>
        <w:ind w:left="0"/>
        <w:jc w:val="both"/>
      </w:pPr>
      <w:r>
        <w:rPr>
          <w:rFonts w:ascii="Times New Roman"/>
          <w:b w:val="false"/>
          <w:i w:val="false"/>
          <w:color w:val="000000"/>
          <w:sz w:val="28"/>
        </w:rPr>
        <w:t xml:space="preserve">
      232. Должен знать: </w:t>
      </w:r>
    </w:p>
    <w:bookmarkEnd w:id="2410"/>
    <w:bookmarkStart w:name="z2417" w:id="2411"/>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технической подготовке производства; </w:t>
      </w:r>
    </w:p>
    <w:bookmarkEnd w:id="2411"/>
    <w:bookmarkStart w:name="z2418" w:id="2412"/>
    <w:p>
      <w:pPr>
        <w:spacing w:after="0"/>
        <w:ind w:left="0"/>
        <w:jc w:val="both"/>
      </w:pPr>
      <w:r>
        <w:rPr>
          <w:rFonts w:ascii="Times New Roman"/>
          <w:b w:val="false"/>
          <w:i w:val="false"/>
          <w:color w:val="000000"/>
          <w:sz w:val="28"/>
        </w:rPr>
        <w:t>
      технологические процессы и режимы производства;</w:t>
      </w:r>
    </w:p>
    <w:bookmarkEnd w:id="2412"/>
    <w:bookmarkStart w:name="z2419" w:id="2413"/>
    <w:p>
      <w:pPr>
        <w:spacing w:after="0"/>
        <w:ind w:left="0"/>
        <w:jc w:val="both"/>
      </w:pPr>
      <w:r>
        <w:rPr>
          <w:rFonts w:ascii="Times New Roman"/>
          <w:b w:val="false"/>
          <w:i w:val="false"/>
          <w:color w:val="000000"/>
          <w:sz w:val="28"/>
        </w:rPr>
        <w:t>
      оборудование лаборатории, принципы его работы и порядок эксплуатации;</w:t>
      </w:r>
    </w:p>
    <w:bookmarkEnd w:id="2413"/>
    <w:bookmarkStart w:name="z2420" w:id="2414"/>
    <w:p>
      <w:pPr>
        <w:spacing w:after="0"/>
        <w:ind w:left="0"/>
        <w:jc w:val="both"/>
      </w:pPr>
      <w:r>
        <w:rPr>
          <w:rFonts w:ascii="Times New Roman"/>
          <w:b w:val="false"/>
          <w:i w:val="false"/>
          <w:color w:val="000000"/>
          <w:sz w:val="28"/>
        </w:rPr>
        <w:t xml:space="preserve">
      перспективы технического развития организации; </w:t>
      </w:r>
    </w:p>
    <w:bookmarkEnd w:id="2414"/>
    <w:bookmarkStart w:name="z2421" w:id="2415"/>
    <w:p>
      <w:pPr>
        <w:spacing w:after="0"/>
        <w:ind w:left="0"/>
        <w:jc w:val="both"/>
      </w:pPr>
      <w:r>
        <w:rPr>
          <w:rFonts w:ascii="Times New Roman"/>
          <w:b w:val="false"/>
          <w:i w:val="false"/>
          <w:color w:val="000000"/>
          <w:sz w:val="28"/>
        </w:rPr>
        <w:t>
      методы и организацию проведения исследовательских работ;</w:t>
      </w:r>
    </w:p>
    <w:bookmarkEnd w:id="2415"/>
    <w:bookmarkStart w:name="z2422" w:id="2416"/>
    <w:p>
      <w:pPr>
        <w:spacing w:after="0"/>
        <w:ind w:left="0"/>
        <w:jc w:val="both"/>
      </w:pPr>
      <w:r>
        <w:rPr>
          <w:rFonts w:ascii="Times New Roman"/>
          <w:b w:val="false"/>
          <w:i w:val="false"/>
          <w:color w:val="000000"/>
          <w:sz w:val="28"/>
        </w:rPr>
        <w:t>
      стандарты, технические условия, методики и инструкции по лабораторному контролю производства;</w:t>
      </w:r>
    </w:p>
    <w:bookmarkEnd w:id="2416"/>
    <w:bookmarkStart w:name="z2423" w:id="2417"/>
    <w:p>
      <w:pPr>
        <w:spacing w:after="0"/>
        <w:ind w:left="0"/>
        <w:jc w:val="both"/>
      </w:pPr>
      <w:r>
        <w:rPr>
          <w:rFonts w:ascii="Times New Roman"/>
          <w:b w:val="false"/>
          <w:i w:val="false"/>
          <w:color w:val="000000"/>
          <w:sz w:val="28"/>
        </w:rPr>
        <w:t>
      действующую систему государственной аттестации и сертификации продукции;</w:t>
      </w:r>
    </w:p>
    <w:bookmarkEnd w:id="2417"/>
    <w:bookmarkStart w:name="z2424" w:id="2418"/>
    <w:p>
      <w:pPr>
        <w:spacing w:after="0"/>
        <w:ind w:left="0"/>
        <w:jc w:val="both"/>
      </w:pPr>
      <w:r>
        <w:rPr>
          <w:rFonts w:ascii="Times New Roman"/>
          <w:b w:val="false"/>
          <w:i w:val="false"/>
          <w:color w:val="000000"/>
          <w:sz w:val="28"/>
        </w:rPr>
        <w:t xml:space="preserve">
      передовой отечественный и зарубежный опыт в области технологии производства аналогичной продукции; </w:t>
      </w:r>
    </w:p>
    <w:bookmarkEnd w:id="2418"/>
    <w:bookmarkStart w:name="z2425" w:id="2419"/>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419"/>
    <w:bookmarkStart w:name="z2426" w:id="242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420"/>
    <w:bookmarkStart w:name="z2427" w:id="242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21"/>
    <w:bookmarkStart w:name="z2428" w:id="2422"/>
    <w:p>
      <w:pPr>
        <w:spacing w:after="0"/>
        <w:ind w:left="0"/>
        <w:jc w:val="both"/>
      </w:pPr>
      <w:r>
        <w:rPr>
          <w:rFonts w:ascii="Times New Roman"/>
          <w:b w:val="false"/>
          <w:i w:val="false"/>
          <w:color w:val="000000"/>
          <w:sz w:val="28"/>
        </w:rPr>
        <w:t>
      233. Требования к квалификации:</w:t>
      </w:r>
    </w:p>
    <w:bookmarkEnd w:id="2422"/>
    <w:bookmarkStart w:name="z2429" w:id="242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w:t>
      </w:r>
    </w:p>
    <w:bookmarkEnd w:id="2423"/>
    <w:bookmarkStart w:name="z2430" w:id="2424"/>
    <w:p>
      <w:pPr>
        <w:spacing w:after="0"/>
        <w:ind w:left="0"/>
        <w:jc w:val="left"/>
      </w:pPr>
      <w:r>
        <w:rPr>
          <w:rFonts w:ascii="Times New Roman"/>
          <w:b/>
          <w:i w:val="false"/>
          <w:color w:val="000000"/>
        </w:rPr>
        <w:t xml:space="preserve"> Параграф 76. Начальник отдела сбыта (продаж)</w:t>
      </w:r>
    </w:p>
    <w:bookmarkEnd w:id="2424"/>
    <w:bookmarkStart w:name="z2431" w:id="2425"/>
    <w:p>
      <w:pPr>
        <w:spacing w:after="0"/>
        <w:ind w:left="0"/>
        <w:jc w:val="both"/>
      </w:pPr>
      <w:r>
        <w:rPr>
          <w:rFonts w:ascii="Times New Roman"/>
          <w:b w:val="false"/>
          <w:i w:val="false"/>
          <w:color w:val="000000"/>
          <w:sz w:val="28"/>
        </w:rPr>
        <w:t>
      234. Должностные обязанности:</w:t>
      </w:r>
    </w:p>
    <w:bookmarkEnd w:id="2425"/>
    <w:bookmarkStart w:name="z2432" w:id="2426"/>
    <w:p>
      <w:pPr>
        <w:spacing w:after="0"/>
        <w:ind w:left="0"/>
        <w:jc w:val="both"/>
      </w:pPr>
      <w:r>
        <w:rPr>
          <w:rFonts w:ascii="Times New Roman"/>
          <w:b w:val="false"/>
          <w:i w:val="false"/>
          <w:color w:val="000000"/>
          <w:sz w:val="28"/>
        </w:rPr>
        <w:t xml:space="preserve">
      осуществляет рациональную организацию сбыта продукции организации, ее поставку потребителям в сроки и объеме в соответствии с заказами и заключенными договорами (контрактами); </w:t>
      </w:r>
    </w:p>
    <w:bookmarkEnd w:id="2426"/>
    <w:bookmarkStart w:name="z2433" w:id="2427"/>
    <w:p>
      <w:pPr>
        <w:spacing w:after="0"/>
        <w:ind w:left="0"/>
        <w:jc w:val="both"/>
      </w:pPr>
      <w:r>
        <w:rPr>
          <w:rFonts w:ascii="Times New Roman"/>
          <w:b w:val="false"/>
          <w:i w:val="false"/>
          <w:color w:val="000000"/>
          <w:sz w:val="28"/>
        </w:rPr>
        <w:t xml:space="preserve">
      обеспечивает участие отдела в подготовке прогнозов, проектов перспективных и текущих планов производства и реализации продукции, проведении маркетинговых исследований по изучению спроса на продукцию организации, перспектив развития рынков сбыта; </w:t>
      </w:r>
    </w:p>
    <w:bookmarkEnd w:id="2427"/>
    <w:bookmarkStart w:name="z2434" w:id="2428"/>
    <w:p>
      <w:pPr>
        <w:spacing w:after="0"/>
        <w:ind w:left="0"/>
        <w:jc w:val="both"/>
      </w:pPr>
      <w:r>
        <w:rPr>
          <w:rFonts w:ascii="Times New Roman"/>
          <w:b w:val="false"/>
          <w:i w:val="false"/>
          <w:color w:val="000000"/>
          <w:sz w:val="28"/>
        </w:rPr>
        <w:t xml:space="preserve">
      организует подготовку и заключение договоров на поставку продукции потребителям, согласование условий поставок; </w:t>
      </w:r>
    </w:p>
    <w:bookmarkEnd w:id="2428"/>
    <w:bookmarkStart w:name="z2435" w:id="2429"/>
    <w:p>
      <w:pPr>
        <w:spacing w:after="0"/>
        <w:ind w:left="0"/>
        <w:jc w:val="both"/>
      </w:pPr>
      <w:r>
        <w:rPr>
          <w:rFonts w:ascii="Times New Roman"/>
          <w:b w:val="false"/>
          <w:i w:val="false"/>
          <w:color w:val="000000"/>
          <w:sz w:val="28"/>
        </w:rPr>
        <w:t xml:space="preserve">
      возглавляет работу по составлению планов поставок (продаж) и их увязку с планами производства с целью обеспечения сдачи готовой продукции производственными подразделениями в сроки, по номенклатуре, комплектности и качеству в соответствии с заказами и заключенными договорами; </w:t>
      </w:r>
    </w:p>
    <w:bookmarkEnd w:id="2429"/>
    <w:bookmarkStart w:name="z2436" w:id="2430"/>
    <w:p>
      <w:pPr>
        <w:spacing w:after="0"/>
        <w:ind w:left="0"/>
        <w:jc w:val="both"/>
      </w:pPr>
      <w:r>
        <w:rPr>
          <w:rFonts w:ascii="Times New Roman"/>
          <w:b w:val="false"/>
          <w:i w:val="false"/>
          <w:color w:val="000000"/>
          <w:sz w:val="28"/>
        </w:rPr>
        <w:t xml:space="preserve">
      принимает меры по выполнению плана реализации продукции, своевременному получению нарядов, спецификаций и иных документов на поставку; </w:t>
      </w:r>
    </w:p>
    <w:bookmarkEnd w:id="2430"/>
    <w:bookmarkStart w:name="z2437" w:id="2431"/>
    <w:p>
      <w:pPr>
        <w:spacing w:after="0"/>
        <w:ind w:left="0"/>
        <w:jc w:val="both"/>
      </w:pPr>
      <w:r>
        <w:rPr>
          <w:rFonts w:ascii="Times New Roman"/>
          <w:b w:val="false"/>
          <w:i w:val="false"/>
          <w:color w:val="000000"/>
          <w:sz w:val="28"/>
        </w:rPr>
        <w:t xml:space="preserve">
      обеспечивает контроль выполнения подразделениями организации заказов, договорных обязательств, состояние запасов готовой продукции на складах; </w:t>
      </w:r>
    </w:p>
    <w:bookmarkEnd w:id="2431"/>
    <w:bookmarkStart w:name="z2438" w:id="2432"/>
    <w:p>
      <w:pPr>
        <w:spacing w:after="0"/>
        <w:ind w:left="0"/>
        <w:jc w:val="both"/>
      </w:pPr>
      <w:r>
        <w:rPr>
          <w:rFonts w:ascii="Times New Roman"/>
          <w:b w:val="false"/>
          <w:i w:val="false"/>
          <w:color w:val="000000"/>
          <w:sz w:val="28"/>
        </w:rPr>
        <w:t xml:space="preserve">
      организует приемку готовой продукции от производственных подразделений на склады, рациональное хранение и подготовку к отправке потребителям, определение потребности в транспортных средствах, механизированных погрузочных средствах, таре и рабочей силе для отгрузки готовой продукции; </w:t>
      </w:r>
    </w:p>
    <w:bookmarkEnd w:id="2432"/>
    <w:bookmarkStart w:name="z2439" w:id="2433"/>
    <w:p>
      <w:pPr>
        <w:spacing w:after="0"/>
        <w:ind w:left="0"/>
        <w:jc w:val="both"/>
      </w:pPr>
      <w:r>
        <w:rPr>
          <w:rFonts w:ascii="Times New Roman"/>
          <w:b w:val="false"/>
          <w:i w:val="false"/>
          <w:color w:val="000000"/>
          <w:sz w:val="28"/>
        </w:rPr>
        <w:t xml:space="preserve">
      осуществляет разработку и внедрение стандартов по организации хранения, сбыта и транспортировки готовой продукции, а также мероприятий по совершенствованию сбытовой сети, форм доставки продукции потребителям, сокращению транспортных затрат, снижению сверхнормативных остатков готовой продукции и ускорению сбытовых операций; </w:t>
      </w:r>
    </w:p>
    <w:bookmarkEnd w:id="2433"/>
    <w:bookmarkStart w:name="z2440" w:id="2434"/>
    <w:p>
      <w:pPr>
        <w:spacing w:after="0"/>
        <w:ind w:left="0"/>
        <w:jc w:val="both"/>
      </w:pPr>
      <w:r>
        <w:rPr>
          <w:rFonts w:ascii="Times New Roman"/>
          <w:b w:val="false"/>
          <w:i w:val="false"/>
          <w:color w:val="000000"/>
          <w:sz w:val="28"/>
        </w:rPr>
        <w:t xml:space="preserve">
      принимает участие в организации выставок, ярмарок, выставок-продаж и иных мероприятиях по рекламе продукции; </w:t>
      </w:r>
    </w:p>
    <w:bookmarkEnd w:id="2434"/>
    <w:bookmarkStart w:name="z2441" w:id="2435"/>
    <w:p>
      <w:pPr>
        <w:spacing w:after="0"/>
        <w:ind w:left="0"/>
        <w:jc w:val="both"/>
      </w:pPr>
      <w:r>
        <w:rPr>
          <w:rFonts w:ascii="Times New Roman"/>
          <w:b w:val="false"/>
          <w:i w:val="false"/>
          <w:color w:val="000000"/>
          <w:sz w:val="28"/>
        </w:rPr>
        <w:t xml:space="preserve">
      организует оптовую торговлю выпускаемой организацией продукцией; </w:t>
      </w:r>
    </w:p>
    <w:bookmarkEnd w:id="2435"/>
    <w:bookmarkStart w:name="z2442" w:id="2436"/>
    <w:p>
      <w:pPr>
        <w:spacing w:after="0"/>
        <w:ind w:left="0"/>
        <w:jc w:val="both"/>
      </w:pPr>
      <w:r>
        <w:rPr>
          <w:rFonts w:ascii="Times New Roman"/>
          <w:b w:val="false"/>
          <w:i w:val="false"/>
          <w:color w:val="000000"/>
          <w:sz w:val="28"/>
        </w:rPr>
        <w:t xml:space="preserve">
      принимает меры по обеспечению своевременного поступления средств за реализованную продукцию; </w:t>
      </w:r>
    </w:p>
    <w:bookmarkEnd w:id="2436"/>
    <w:bookmarkStart w:name="z2443" w:id="2437"/>
    <w:p>
      <w:pPr>
        <w:spacing w:after="0"/>
        <w:ind w:left="0"/>
        <w:jc w:val="both"/>
      </w:pPr>
      <w:r>
        <w:rPr>
          <w:rFonts w:ascii="Times New Roman"/>
          <w:b w:val="false"/>
          <w:i w:val="false"/>
          <w:color w:val="000000"/>
          <w:sz w:val="28"/>
        </w:rPr>
        <w:t xml:space="preserve">
      участвует в рассмотрении поступающих в организацию претензий потребителей и подготовке ответов на предъявленные иски, а также претензий потребителям при нарушении ими условий договоров; </w:t>
      </w:r>
    </w:p>
    <w:bookmarkEnd w:id="2437"/>
    <w:bookmarkStart w:name="z2444" w:id="2438"/>
    <w:p>
      <w:pPr>
        <w:spacing w:after="0"/>
        <w:ind w:left="0"/>
        <w:jc w:val="both"/>
      </w:pPr>
      <w:r>
        <w:rPr>
          <w:rFonts w:ascii="Times New Roman"/>
          <w:b w:val="false"/>
          <w:i w:val="false"/>
          <w:color w:val="000000"/>
          <w:sz w:val="28"/>
        </w:rPr>
        <w:t xml:space="preserve">
      обеспечивает учет выполнения заказов и договоров, отгрузки и остатков нереализованной готовой продукции, своевременное оформление сбытовой документации, составление предусмотренной отчетности по сбыту (поставкам), о выполнении плана реализации; </w:t>
      </w:r>
    </w:p>
    <w:bookmarkEnd w:id="2438"/>
    <w:bookmarkStart w:name="z2445" w:id="2439"/>
    <w:p>
      <w:pPr>
        <w:spacing w:after="0"/>
        <w:ind w:left="0"/>
        <w:jc w:val="both"/>
      </w:pPr>
      <w:r>
        <w:rPr>
          <w:rFonts w:ascii="Times New Roman"/>
          <w:b w:val="false"/>
          <w:i w:val="false"/>
          <w:color w:val="000000"/>
          <w:sz w:val="28"/>
        </w:rPr>
        <w:t>
      координирует деятельность складов готовой продукции, руководит работниками отдела.</w:t>
      </w:r>
    </w:p>
    <w:bookmarkEnd w:id="2439"/>
    <w:bookmarkStart w:name="z2446" w:id="2440"/>
    <w:p>
      <w:pPr>
        <w:spacing w:after="0"/>
        <w:ind w:left="0"/>
        <w:jc w:val="both"/>
      </w:pPr>
      <w:r>
        <w:rPr>
          <w:rFonts w:ascii="Times New Roman"/>
          <w:b w:val="false"/>
          <w:i w:val="false"/>
          <w:color w:val="000000"/>
          <w:sz w:val="28"/>
        </w:rPr>
        <w:t>
      235. Должен знать:</w:t>
      </w:r>
    </w:p>
    <w:bookmarkEnd w:id="2440"/>
    <w:bookmarkStart w:name="z2447" w:id="2441"/>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организации сбыта и поставки готовой продукции;</w:t>
      </w:r>
    </w:p>
    <w:bookmarkEnd w:id="2441"/>
    <w:bookmarkStart w:name="z2448" w:id="2442"/>
    <w:p>
      <w:pPr>
        <w:spacing w:after="0"/>
        <w:ind w:left="0"/>
        <w:jc w:val="both"/>
      </w:pPr>
      <w:r>
        <w:rPr>
          <w:rFonts w:ascii="Times New Roman"/>
          <w:b w:val="false"/>
          <w:i w:val="false"/>
          <w:color w:val="000000"/>
          <w:sz w:val="28"/>
        </w:rPr>
        <w:t>
      методы и порядок разработки прогнозов, перспективных и текущих планов производства и реализации продукции;</w:t>
      </w:r>
    </w:p>
    <w:bookmarkEnd w:id="2442"/>
    <w:bookmarkStart w:name="z2449" w:id="2443"/>
    <w:p>
      <w:pPr>
        <w:spacing w:after="0"/>
        <w:ind w:left="0"/>
        <w:jc w:val="both"/>
      </w:pPr>
      <w:r>
        <w:rPr>
          <w:rFonts w:ascii="Times New Roman"/>
          <w:b w:val="false"/>
          <w:i w:val="false"/>
          <w:color w:val="000000"/>
          <w:sz w:val="28"/>
        </w:rPr>
        <w:t>
      перспективы развития организации;</w:t>
      </w:r>
    </w:p>
    <w:bookmarkEnd w:id="2443"/>
    <w:bookmarkStart w:name="z2450" w:id="2444"/>
    <w:p>
      <w:pPr>
        <w:spacing w:after="0"/>
        <w:ind w:left="0"/>
        <w:jc w:val="both"/>
      </w:pPr>
      <w:r>
        <w:rPr>
          <w:rFonts w:ascii="Times New Roman"/>
          <w:b w:val="false"/>
          <w:i w:val="false"/>
          <w:color w:val="000000"/>
          <w:sz w:val="28"/>
        </w:rPr>
        <w:t>
      перспективы развития рынков сбыта по регионам;</w:t>
      </w:r>
    </w:p>
    <w:bookmarkEnd w:id="2444"/>
    <w:bookmarkStart w:name="z2451" w:id="2445"/>
    <w:p>
      <w:pPr>
        <w:spacing w:after="0"/>
        <w:ind w:left="0"/>
        <w:jc w:val="both"/>
      </w:pPr>
      <w:r>
        <w:rPr>
          <w:rFonts w:ascii="Times New Roman"/>
          <w:b w:val="false"/>
          <w:i w:val="false"/>
          <w:color w:val="000000"/>
          <w:sz w:val="28"/>
        </w:rPr>
        <w:t>
      методы изучения-спроса на продукцию организации;</w:t>
      </w:r>
    </w:p>
    <w:bookmarkEnd w:id="2445"/>
    <w:bookmarkStart w:name="z2452" w:id="2446"/>
    <w:p>
      <w:pPr>
        <w:spacing w:after="0"/>
        <w:ind w:left="0"/>
        <w:jc w:val="both"/>
      </w:pPr>
      <w:r>
        <w:rPr>
          <w:rFonts w:ascii="Times New Roman"/>
          <w:b w:val="false"/>
          <w:i w:val="false"/>
          <w:color w:val="000000"/>
          <w:sz w:val="28"/>
        </w:rPr>
        <w:t>
      оптовые и розничные цены на продукцию, выпускаемую организацией;</w:t>
      </w:r>
    </w:p>
    <w:bookmarkEnd w:id="2446"/>
    <w:bookmarkStart w:name="z2453" w:id="2447"/>
    <w:p>
      <w:pPr>
        <w:spacing w:after="0"/>
        <w:ind w:left="0"/>
        <w:jc w:val="both"/>
      </w:pPr>
      <w:r>
        <w:rPr>
          <w:rFonts w:ascii="Times New Roman"/>
          <w:b w:val="false"/>
          <w:i w:val="false"/>
          <w:color w:val="000000"/>
          <w:sz w:val="28"/>
        </w:rPr>
        <w:t>
      методы и порядок разработки нормативов запасов готовой продукции;</w:t>
      </w:r>
    </w:p>
    <w:bookmarkEnd w:id="2447"/>
    <w:bookmarkStart w:name="z2454" w:id="2448"/>
    <w:p>
      <w:pPr>
        <w:spacing w:after="0"/>
        <w:ind w:left="0"/>
        <w:jc w:val="both"/>
      </w:pPr>
      <w:r>
        <w:rPr>
          <w:rFonts w:ascii="Times New Roman"/>
          <w:b w:val="false"/>
          <w:i w:val="false"/>
          <w:color w:val="000000"/>
          <w:sz w:val="28"/>
        </w:rPr>
        <w:t>
      порядок заключения договоров на поставку продукции, определения потребности в погрузочных и транспортных средствах;</w:t>
      </w:r>
    </w:p>
    <w:bookmarkEnd w:id="2448"/>
    <w:bookmarkStart w:name="z2455" w:id="2449"/>
    <w:p>
      <w:pPr>
        <w:spacing w:after="0"/>
        <w:ind w:left="0"/>
        <w:jc w:val="both"/>
      </w:pPr>
      <w:r>
        <w:rPr>
          <w:rFonts w:ascii="Times New Roman"/>
          <w:b w:val="false"/>
          <w:i w:val="false"/>
          <w:color w:val="000000"/>
          <w:sz w:val="28"/>
        </w:rPr>
        <w:t>
      порядок оформления сбытовой документации;</w:t>
      </w:r>
    </w:p>
    <w:bookmarkEnd w:id="2449"/>
    <w:bookmarkStart w:name="z2456" w:id="2450"/>
    <w:p>
      <w:pPr>
        <w:spacing w:after="0"/>
        <w:ind w:left="0"/>
        <w:jc w:val="both"/>
      </w:pPr>
      <w:r>
        <w:rPr>
          <w:rFonts w:ascii="Times New Roman"/>
          <w:b w:val="false"/>
          <w:i w:val="false"/>
          <w:color w:val="000000"/>
          <w:sz w:val="28"/>
        </w:rPr>
        <w:t>
      стандарты хранения и транспортировки продукции;</w:t>
      </w:r>
    </w:p>
    <w:bookmarkEnd w:id="2450"/>
    <w:bookmarkStart w:name="z2457" w:id="2451"/>
    <w:p>
      <w:pPr>
        <w:spacing w:after="0"/>
        <w:ind w:left="0"/>
        <w:jc w:val="both"/>
      </w:pPr>
      <w:r>
        <w:rPr>
          <w:rFonts w:ascii="Times New Roman"/>
          <w:b w:val="false"/>
          <w:i w:val="false"/>
          <w:color w:val="000000"/>
          <w:sz w:val="28"/>
        </w:rPr>
        <w:t>
      порядок подготовки претензий к потребителям и ответов на поступающие претензии;</w:t>
      </w:r>
    </w:p>
    <w:bookmarkEnd w:id="2451"/>
    <w:bookmarkStart w:name="z2458" w:id="2452"/>
    <w:p>
      <w:pPr>
        <w:spacing w:after="0"/>
        <w:ind w:left="0"/>
        <w:jc w:val="both"/>
      </w:pPr>
      <w:r>
        <w:rPr>
          <w:rFonts w:ascii="Times New Roman"/>
          <w:b w:val="false"/>
          <w:i w:val="false"/>
          <w:color w:val="000000"/>
          <w:sz w:val="28"/>
        </w:rPr>
        <w:t>
      стандарты и технические условия на выпускаемую организацией продукцию, организацию складского хозяйства;</w:t>
      </w:r>
    </w:p>
    <w:bookmarkEnd w:id="2452"/>
    <w:bookmarkStart w:name="z2459" w:id="2453"/>
    <w:p>
      <w:pPr>
        <w:spacing w:after="0"/>
        <w:ind w:left="0"/>
        <w:jc w:val="both"/>
      </w:pPr>
      <w:r>
        <w:rPr>
          <w:rFonts w:ascii="Times New Roman"/>
          <w:b w:val="false"/>
          <w:i w:val="false"/>
          <w:color w:val="000000"/>
          <w:sz w:val="28"/>
        </w:rPr>
        <w:t>
      основы технологии, организации производства, труда и управления;</w:t>
      </w:r>
    </w:p>
    <w:bookmarkEnd w:id="2453"/>
    <w:bookmarkStart w:name="z2460" w:id="2454"/>
    <w:p>
      <w:pPr>
        <w:spacing w:after="0"/>
        <w:ind w:left="0"/>
        <w:jc w:val="both"/>
      </w:pPr>
      <w:r>
        <w:rPr>
          <w:rFonts w:ascii="Times New Roman"/>
          <w:b w:val="false"/>
          <w:i w:val="false"/>
          <w:color w:val="000000"/>
          <w:sz w:val="28"/>
        </w:rPr>
        <w:t>
      организацию учета сбытовых операций и составление отчетности о выполнении плана реализации;</w:t>
      </w:r>
    </w:p>
    <w:bookmarkEnd w:id="2454"/>
    <w:bookmarkStart w:name="z2461" w:id="2455"/>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2455"/>
    <w:bookmarkStart w:name="z2462" w:id="24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56"/>
    <w:bookmarkStart w:name="z2463" w:id="2457"/>
    <w:p>
      <w:pPr>
        <w:spacing w:after="0"/>
        <w:ind w:left="0"/>
        <w:jc w:val="both"/>
      </w:pPr>
      <w:r>
        <w:rPr>
          <w:rFonts w:ascii="Times New Roman"/>
          <w:b w:val="false"/>
          <w:i w:val="false"/>
          <w:color w:val="000000"/>
          <w:sz w:val="28"/>
        </w:rPr>
        <w:t>
      236. Требования к квалификации;</w:t>
      </w:r>
    </w:p>
    <w:bookmarkEnd w:id="2457"/>
    <w:bookmarkStart w:name="z2464" w:id="24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сбыта не менее 5 лет.</w:t>
      </w:r>
    </w:p>
    <w:bookmarkEnd w:id="2458"/>
    <w:bookmarkStart w:name="z2465" w:id="2459"/>
    <w:p>
      <w:pPr>
        <w:spacing w:after="0"/>
        <w:ind w:left="0"/>
        <w:jc w:val="left"/>
      </w:pPr>
      <w:r>
        <w:rPr>
          <w:rFonts w:ascii="Times New Roman"/>
          <w:b/>
          <w:i w:val="false"/>
          <w:color w:val="000000"/>
        </w:rPr>
        <w:t xml:space="preserve"> Параграф 77. Заведующий жилым корпусом пансионата (гостиницы)</w:t>
      </w:r>
    </w:p>
    <w:bookmarkEnd w:id="2459"/>
    <w:bookmarkStart w:name="z2466" w:id="2460"/>
    <w:p>
      <w:pPr>
        <w:spacing w:after="0"/>
        <w:ind w:left="0"/>
        <w:jc w:val="both"/>
      </w:pPr>
      <w:r>
        <w:rPr>
          <w:rFonts w:ascii="Times New Roman"/>
          <w:b w:val="false"/>
          <w:i w:val="false"/>
          <w:color w:val="000000"/>
          <w:sz w:val="28"/>
        </w:rPr>
        <w:t xml:space="preserve">
      237. Должностные обязанности: </w:t>
      </w:r>
    </w:p>
    <w:bookmarkEnd w:id="2460"/>
    <w:bookmarkStart w:name="z2467" w:id="2461"/>
    <w:p>
      <w:pPr>
        <w:spacing w:after="0"/>
        <w:ind w:left="0"/>
        <w:jc w:val="both"/>
      </w:pPr>
      <w:r>
        <w:rPr>
          <w:rFonts w:ascii="Times New Roman"/>
          <w:b w:val="false"/>
          <w:i w:val="false"/>
          <w:color w:val="000000"/>
          <w:sz w:val="28"/>
        </w:rPr>
        <w:t xml:space="preserve">
      организует работу по обеспечению комфортных условий, чистоты и порядка в жилых, социально-культурных и бытовых помещениях жилого корпуса: </w:t>
      </w:r>
    </w:p>
    <w:bookmarkEnd w:id="2461"/>
    <w:bookmarkStart w:name="z2468" w:id="2462"/>
    <w:p>
      <w:pPr>
        <w:spacing w:after="0"/>
        <w:ind w:left="0"/>
        <w:jc w:val="both"/>
      </w:pPr>
      <w:r>
        <w:rPr>
          <w:rFonts w:ascii="Times New Roman"/>
          <w:b w:val="false"/>
          <w:i w:val="false"/>
          <w:color w:val="000000"/>
          <w:sz w:val="28"/>
        </w:rPr>
        <w:t xml:space="preserve">
      осуществляет контроль за приемом и регистрацией отдыхающих, прибывших в пансионат (гостиницу); </w:t>
      </w:r>
    </w:p>
    <w:bookmarkEnd w:id="2462"/>
    <w:bookmarkStart w:name="z2469" w:id="2463"/>
    <w:p>
      <w:pPr>
        <w:spacing w:after="0"/>
        <w:ind w:left="0"/>
        <w:jc w:val="both"/>
      </w:pPr>
      <w:r>
        <w:rPr>
          <w:rFonts w:ascii="Times New Roman"/>
          <w:b w:val="false"/>
          <w:i w:val="false"/>
          <w:color w:val="000000"/>
          <w:sz w:val="28"/>
        </w:rPr>
        <w:t xml:space="preserve">
      контролирует правильность и своевременность оформления документов, дающих право на проживание и обслуживание; </w:t>
      </w:r>
    </w:p>
    <w:bookmarkEnd w:id="2463"/>
    <w:bookmarkStart w:name="z2470" w:id="2464"/>
    <w:p>
      <w:pPr>
        <w:spacing w:after="0"/>
        <w:ind w:left="0"/>
        <w:jc w:val="both"/>
      </w:pPr>
      <w:r>
        <w:rPr>
          <w:rFonts w:ascii="Times New Roman"/>
          <w:b w:val="false"/>
          <w:i w:val="false"/>
          <w:color w:val="000000"/>
          <w:sz w:val="28"/>
        </w:rPr>
        <w:t xml:space="preserve">
      обеспечивает систематический контроль за работой систем жизнеобеспечения жилого корпуса (водопровода, канализации, электросети, средств связи), принимает меры по устранению возникших неисправностей в их работе; </w:t>
      </w:r>
    </w:p>
    <w:bookmarkEnd w:id="2464"/>
    <w:bookmarkStart w:name="z2471" w:id="2465"/>
    <w:p>
      <w:pPr>
        <w:spacing w:after="0"/>
        <w:ind w:left="0"/>
        <w:jc w:val="both"/>
      </w:pPr>
      <w:r>
        <w:rPr>
          <w:rFonts w:ascii="Times New Roman"/>
          <w:b w:val="false"/>
          <w:i w:val="false"/>
          <w:color w:val="000000"/>
          <w:sz w:val="28"/>
        </w:rPr>
        <w:t xml:space="preserve">
      ведет книгу записей санитарного и пожарного надзора; </w:t>
      </w:r>
    </w:p>
    <w:bookmarkEnd w:id="2465"/>
    <w:bookmarkStart w:name="z2472" w:id="2466"/>
    <w:p>
      <w:pPr>
        <w:spacing w:after="0"/>
        <w:ind w:left="0"/>
        <w:jc w:val="both"/>
      </w:pPr>
      <w:r>
        <w:rPr>
          <w:rFonts w:ascii="Times New Roman"/>
          <w:b w:val="false"/>
          <w:i w:val="false"/>
          <w:color w:val="000000"/>
          <w:sz w:val="28"/>
        </w:rPr>
        <w:t xml:space="preserve">
      руководит работой обслуживающего персонала жилого корпуса, составляет графики выхода на работу, осуществляет выдачу и прием инвентаря; </w:t>
      </w:r>
    </w:p>
    <w:bookmarkEnd w:id="2466"/>
    <w:bookmarkStart w:name="z2473" w:id="2467"/>
    <w:p>
      <w:pPr>
        <w:spacing w:after="0"/>
        <w:ind w:left="0"/>
        <w:jc w:val="both"/>
      </w:pPr>
      <w:r>
        <w:rPr>
          <w:rFonts w:ascii="Times New Roman"/>
          <w:b w:val="false"/>
          <w:i w:val="false"/>
          <w:color w:val="000000"/>
          <w:sz w:val="28"/>
        </w:rPr>
        <w:t xml:space="preserve">
      составляет заявки на обеспечение жилого корпуса необходимым имуществом, оборудованием и инвентарем, ведет учет наличия материальных ценностей, обеспечивает их сохранность; </w:t>
      </w:r>
    </w:p>
    <w:bookmarkEnd w:id="2467"/>
    <w:bookmarkStart w:name="z2474" w:id="2468"/>
    <w:p>
      <w:pPr>
        <w:spacing w:after="0"/>
        <w:ind w:left="0"/>
        <w:jc w:val="both"/>
      </w:pPr>
      <w:r>
        <w:rPr>
          <w:rFonts w:ascii="Times New Roman"/>
          <w:b w:val="false"/>
          <w:i w:val="false"/>
          <w:color w:val="000000"/>
          <w:sz w:val="28"/>
        </w:rPr>
        <w:t xml:space="preserve">
      проводит в установленном порядке взыскания с лиц, виновных в порче или уничтожении материальных ценностей; </w:t>
      </w:r>
    </w:p>
    <w:bookmarkEnd w:id="2468"/>
    <w:bookmarkStart w:name="z2475" w:id="2469"/>
    <w:p>
      <w:pPr>
        <w:spacing w:after="0"/>
        <w:ind w:left="0"/>
        <w:jc w:val="both"/>
      </w:pPr>
      <w:r>
        <w:rPr>
          <w:rFonts w:ascii="Times New Roman"/>
          <w:b w:val="false"/>
          <w:i w:val="false"/>
          <w:color w:val="000000"/>
          <w:sz w:val="28"/>
        </w:rPr>
        <w:t xml:space="preserve">
      контролирует выполнение внутреннего распорядка и противопожарной защиты; </w:t>
      </w:r>
    </w:p>
    <w:bookmarkEnd w:id="2469"/>
    <w:bookmarkStart w:name="z2476" w:id="2470"/>
    <w:p>
      <w:pPr>
        <w:spacing w:after="0"/>
        <w:ind w:left="0"/>
        <w:jc w:val="both"/>
      </w:pPr>
      <w:r>
        <w:rPr>
          <w:rFonts w:ascii="Times New Roman"/>
          <w:b w:val="false"/>
          <w:i w:val="false"/>
          <w:color w:val="000000"/>
          <w:sz w:val="28"/>
        </w:rPr>
        <w:t xml:space="preserve">
      ведет учет жалоб и предложений отдыхающих, устраняет отмеченные недостатки; </w:t>
      </w:r>
    </w:p>
    <w:bookmarkEnd w:id="2470"/>
    <w:bookmarkStart w:name="z2477" w:id="2471"/>
    <w:p>
      <w:pPr>
        <w:spacing w:after="0"/>
        <w:ind w:left="0"/>
        <w:jc w:val="both"/>
      </w:pPr>
      <w:r>
        <w:rPr>
          <w:rFonts w:ascii="Times New Roman"/>
          <w:b w:val="false"/>
          <w:i w:val="false"/>
          <w:color w:val="000000"/>
          <w:sz w:val="28"/>
        </w:rPr>
        <w:t>
      проводит культурно-воспитательную работу по соблюдению этических норм, предотвращению и разрешению конфликтных ситуаций между отдыхающими и обслуживающим персоналом.</w:t>
      </w:r>
    </w:p>
    <w:bookmarkEnd w:id="2471"/>
    <w:bookmarkStart w:name="z2478" w:id="2472"/>
    <w:p>
      <w:pPr>
        <w:spacing w:after="0"/>
        <w:ind w:left="0"/>
        <w:jc w:val="both"/>
      </w:pPr>
      <w:r>
        <w:rPr>
          <w:rFonts w:ascii="Times New Roman"/>
          <w:b w:val="false"/>
          <w:i w:val="false"/>
          <w:color w:val="000000"/>
          <w:sz w:val="28"/>
        </w:rPr>
        <w:t>
      238. Должен знать:</w:t>
      </w:r>
    </w:p>
    <w:bookmarkEnd w:id="2472"/>
    <w:bookmarkStart w:name="z2479" w:id="2473"/>
    <w:p>
      <w:pPr>
        <w:spacing w:after="0"/>
        <w:ind w:left="0"/>
        <w:jc w:val="both"/>
      </w:pPr>
      <w:r>
        <w:rPr>
          <w:rFonts w:ascii="Times New Roman"/>
          <w:b w:val="false"/>
          <w:i w:val="false"/>
          <w:color w:val="000000"/>
          <w:sz w:val="28"/>
        </w:rPr>
        <w:t xml:space="preserve">
      постановления, распоряжения, приказы, иные руководящие и нормативные документы вышестоящих и иных органов, касающиеся жилищно-коммунального хозяйства; </w:t>
      </w:r>
    </w:p>
    <w:bookmarkEnd w:id="2473"/>
    <w:bookmarkStart w:name="z2480" w:id="2474"/>
    <w:p>
      <w:pPr>
        <w:spacing w:after="0"/>
        <w:ind w:left="0"/>
        <w:jc w:val="both"/>
      </w:pPr>
      <w:r>
        <w:rPr>
          <w:rFonts w:ascii="Times New Roman"/>
          <w:b w:val="false"/>
          <w:i w:val="false"/>
          <w:color w:val="000000"/>
          <w:sz w:val="28"/>
        </w:rPr>
        <w:t xml:space="preserve">
      порядок содержания жилых, социально-культурных и бытовых помещений жилого корпуса; </w:t>
      </w:r>
    </w:p>
    <w:bookmarkEnd w:id="2474"/>
    <w:bookmarkStart w:name="z2481" w:id="2475"/>
    <w:p>
      <w:pPr>
        <w:spacing w:after="0"/>
        <w:ind w:left="0"/>
        <w:jc w:val="both"/>
      </w:pPr>
      <w:r>
        <w:rPr>
          <w:rFonts w:ascii="Times New Roman"/>
          <w:b w:val="false"/>
          <w:i w:val="false"/>
          <w:color w:val="000000"/>
          <w:sz w:val="28"/>
        </w:rPr>
        <w:t>
      порядок оформления документов по регистрации отдыхающих;</w:t>
      </w:r>
    </w:p>
    <w:bookmarkEnd w:id="2475"/>
    <w:bookmarkStart w:name="z2482" w:id="2476"/>
    <w:p>
      <w:pPr>
        <w:spacing w:after="0"/>
        <w:ind w:left="0"/>
        <w:jc w:val="both"/>
      </w:pPr>
      <w:r>
        <w:rPr>
          <w:rFonts w:ascii="Times New Roman"/>
          <w:b w:val="false"/>
          <w:i w:val="false"/>
          <w:color w:val="000000"/>
          <w:sz w:val="28"/>
        </w:rPr>
        <w:t>
      положения и инструкции по учету и списанию материальных ценностей;</w:t>
      </w:r>
    </w:p>
    <w:bookmarkEnd w:id="2476"/>
    <w:bookmarkStart w:name="z2483" w:id="2477"/>
    <w:p>
      <w:pPr>
        <w:spacing w:after="0"/>
        <w:ind w:left="0"/>
        <w:jc w:val="both"/>
      </w:pPr>
      <w:r>
        <w:rPr>
          <w:rFonts w:ascii="Times New Roman"/>
          <w:b w:val="false"/>
          <w:i w:val="false"/>
          <w:color w:val="000000"/>
          <w:sz w:val="28"/>
        </w:rPr>
        <w:t>
      порядок внутреннего распорядка пансионата (гостиницы);</w:t>
      </w:r>
    </w:p>
    <w:bookmarkEnd w:id="2477"/>
    <w:bookmarkStart w:name="z2484" w:id="2478"/>
    <w:p>
      <w:pPr>
        <w:spacing w:after="0"/>
        <w:ind w:left="0"/>
        <w:jc w:val="both"/>
      </w:pPr>
      <w:r>
        <w:rPr>
          <w:rFonts w:ascii="Times New Roman"/>
          <w:b w:val="false"/>
          <w:i w:val="false"/>
          <w:color w:val="000000"/>
          <w:sz w:val="28"/>
        </w:rPr>
        <w:t xml:space="preserve">
      порядок и условия эксплуатации технического оборудования жилого корпуса; </w:t>
      </w:r>
    </w:p>
    <w:bookmarkEnd w:id="2478"/>
    <w:bookmarkStart w:name="z2485" w:id="2479"/>
    <w:p>
      <w:pPr>
        <w:spacing w:after="0"/>
        <w:ind w:left="0"/>
        <w:jc w:val="both"/>
      </w:pPr>
      <w:r>
        <w:rPr>
          <w:rFonts w:ascii="Times New Roman"/>
          <w:b w:val="false"/>
          <w:i w:val="false"/>
          <w:color w:val="000000"/>
          <w:sz w:val="28"/>
        </w:rPr>
        <w:t>
      основы этики;</w:t>
      </w:r>
    </w:p>
    <w:bookmarkEnd w:id="2479"/>
    <w:bookmarkStart w:name="z2486" w:id="248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480"/>
    <w:bookmarkStart w:name="z2487" w:id="248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81"/>
    <w:bookmarkStart w:name="z2488" w:id="2482"/>
    <w:p>
      <w:pPr>
        <w:spacing w:after="0"/>
        <w:ind w:left="0"/>
        <w:jc w:val="both"/>
      </w:pPr>
      <w:r>
        <w:rPr>
          <w:rFonts w:ascii="Times New Roman"/>
          <w:b w:val="false"/>
          <w:i w:val="false"/>
          <w:color w:val="000000"/>
          <w:sz w:val="28"/>
        </w:rPr>
        <w:t xml:space="preserve">
      239. Требования к квалификации: </w:t>
      </w:r>
    </w:p>
    <w:bookmarkEnd w:id="2482"/>
    <w:bookmarkStart w:name="z2489" w:id="248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жилищно-коммунальном хозяйстве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в жилищно-коммунальном хозяйстве не менее 3 лет.</w:t>
      </w:r>
    </w:p>
    <w:bookmarkEnd w:id="2483"/>
    <w:bookmarkStart w:name="z2490" w:id="2484"/>
    <w:p>
      <w:pPr>
        <w:spacing w:after="0"/>
        <w:ind w:left="0"/>
        <w:jc w:val="left"/>
      </w:pPr>
      <w:r>
        <w:rPr>
          <w:rFonts w:ascii="Times New Roman"/>
          <w:b/>
          <w:i w:val="false"/>
          <w:color w:val="000000"/>
        </w:rPr>
        <w:t xml:space="preserve"> Параграф 78. Начальник отдела патентной и изобретательской работы</w:t>
      </w:r>
    </w:p>
    <w:bookmarkEnd w:id="2484"/>
    <w:bookmarkStart w:name="z2491" w:id="2485"/>
    <w:p>
      <w:pPr>
        <w:spacing w:after="0"/>
        <w:ind w:left="0"/>
        <w:jc w:val="both"/>
      </w:pPr>
      <w:r>
        <w:rPr>
          <w:rFonts w:ascii="Times New Roman"/>
          <w:b w:val="false"/>
          <w:i w:val="false"/>
          <w:color w:val="000000"/>
          <w:sz w:val="28"/>
        </w:rPr>
        <w:t>
      240. Должностные обязанности:</w:t>
      </w:r>
    </w:p>
    <w:bookmarkEnd w:id="2485"/>
    <w:bookmarkStart w:name="z2492" w:id="2486"/>
    <w:p>
      <w:pPr>
        <w:spacing w:after="0"/>
        <w:ind w:left="0"/>
        <w:jc w:val="both"/>
      </w:pPr>
      <w:r>
        <w:rPr>
          <w:rFonts w:ascii="Times New Roman"/>
          <w:b w:val="false"/>
          <w:i w:val="false"/>
          <w:color w:val="000000"/>
          <w:sz w:val="28"/>
        </w:rPr>
        <w:t xml:space="preserve">
      организует работу по обеспечению в организации высокого технического уровня, патентоспособности и патентной чистоты проектно-конструкторских разработок, изобретений, технологических процессов и выпускаемой продукции, подготовке предложений о патентной защите государственного приоритета новых технических решений, их реализации на лицензионной основе, по покупке лицензий на иностранные научно-технические разработки, а также по развитию научно-технического творчества рабочих и служащих, привлечению их к рационализаторской деятельности и изобретательству; </w:t>
      </w:r>
    </w:p>
    <w:bookmarkEnd w:id="2486"/>
    <w:bookmarkStart w:name="z2493" w:id="2487"/>
    <w:p>
      <w:pPr>
        <w:spacing w:after="0"/>
        <w:ind w:left="0"/>
        <w:jc w:val="both"/>
      </w:pPr>
      <w:r>
        <w:rPr>
          <w:rFonts w:ascii="Times New Roman"/>
          <w:b w:val="false"/>
          <w:i w:val="false"/>
          <w:color w:val="000000"/>
          <w:sz w:val="28"/>
        </w:rPr>
        <w:t xml:space="preserve">
      обеспечивает составление планов производственной деятельности организации по разработке новой или модернизации действующей техники и технологии, участвует в подготовке предложений по использованию технических решений, содержащихся в патентных материалах, при проектировании технологических процессов и оборудования, подготовке тематических планов рационализаторской и изобретательской работы для решения узловых проблем производства; </w:t>
      </w:r>
    </w:p>
    <w:bookmarkEnd w:id="2487"/>
    <w:bookmarkStart w:name="z2494" w:id="2488"/>
    <w:p>
      <w:pPr>
        <w:spacing w:after="0"/>
        <w:ind w:left="0"/>
        <w:jc w:val="both"/>
      </w:pPr>
      <w:r>
        <w:rPr>
          <w:rFonts w:ascii="Times New Roman"/>
          <w:b w:val="false"/>
          <w:i w:val="false"/>
          <w:color w:val="000000"/>
          <w:sz w:val="28"/>
        </w:rPr>
        <w:t xml:space="preserve">
      организует работу по выявлению потребностей специалистов организации в патентных материалах по темам предстоящих разработок, по проведению консультаций и оказанию помощи в использовании патентных материалов, а также по своевременному рассмотрению поступающих в подразделение рационализаторских предложений и изобретений и подготовке по ним заключений; </w:t>
      </w:r>
    </w:p>
    <w:bookmarkEnd w:id="2488"/>
    <w:bookmarkStart w:name="z2495" w:id="2489"/>
    <w:p>
      <w:pPr>
        <w:spacing w:after="0"/>
        <w:ind w:left="0"/>
        <w:jc w:val="both"/>
      </w:pPr>
      <w:r>
        <w:rPr>
          <w:rFonts w:ascii="Times New Roman"/>
          <w:b w:val="false"/>
          <w:i w:val="false"/>
          <w:color w:val="000000"/>
          <w:sz w:val="28"/>
        </w:rPr>
        <w:t xml:space="preserve">
      возглавляет проведение патентных исследований, поиск патентных материалов, отбор, изучение и оценку технического уровня изобретений, разработку рекомендаций по их использованию; </w:t>
      </w:r>
    </w:p>
    <w:bookmarkEnd w:id="2489"/>
    <w:bookmarkStart w:name="z2496" w:id="2490"/>
    <w:p>
      <w:pPr>
        <w:spacing w:after="0"/>
        <w:ind w:left="0"/>
        <w:jc w:val="both"/>
      </w:pPr>
      <w:r>
        <w:rPr>
          <w:rFonts w:ascii="Times New Roman"/>
          <w:b w:val="false"/>
          <w:i w:val="false"/>
          <w:color w:val="000000"/>
          <w:sz w:val="28"/>
        </w:rPr>
        <w:t xml:space="preserve">
      организует проведение патентной экспертизы проектно-конструкторских и проектно-технологических работ, а также определение этапов, на которых должна проводиться проверка патентной чистоты, контроль над своевременностью отражения в технической документации использованных патентных материалов; </w:t>
      </w:r>
    </w:p>
    <w:bookmarkEnd w:id="2490"/>
    <w:bookmarkStart w:name="z2497" w:id="2491"/>
    <w:p>
      <w:pPr>
        <w:spacing w:after="0"/>
        <w:ind w:left="0"/>
        <w:jc w:val="both"/>
      </w:pPr>
      <w:r>
        <w:rPr>
          <w:rFonts w:ascii="Times New Roman"/>
          <w:b w:val="false"/>
          <w:i w:val="false"/>
          <w:color w:val="000000"/>
          <w:sz w:val="28"/>
        </w:rPr>
        <w:t xml:space="preserve">
      обеспечивает разработку рекомендаций по применению в организации патентных материалов; </w:t>
      </w:r>
    </w:p>
    <w:bookmarkEnd w:id="2491"/>
    <w:bookmarkStart w:name="z2498" w:id="2492"/>
    <w:p>
      <w:pPr>
        <w:spacing w:after="0"/>
        <w:ind w:left="0"/>
        <w:jc w:val="both"/>
      </w:pPr>
      <w:r>
        <w:rPr>
          <w:rFonts w:ascii="Times New Roman"/>
          <w:b w:val="false"/>
          <w:i w:val="false"/>
          <w:color w:val="000000"/>
          <w:sz w:val="28"/>
        </w:rPr>
        <w:t xml:space="preserve">
      принимает меры по защите государственного приоритета технических решений, выполненных на уровне изобретений, и по предотвращению преждевременной публикации или иного разглашения сведений, раскрывающих их сущность, по правовой охране промышленных образцов и товарных знаков; </w:t>
      </w:r>
    </w:p>
    <w:bookmarkEnd w:id="2492"/>
    <w:bookmarkStart w:name="z2499" w:id="2493"/>
    <w:p>
      <w:pPr>
        <w:spacing w:after="0"/>
        <w:ind w:left="0"/>
        <w:jc w:val="both"/>
      </w:pPr>
      <w:r>
        <w:rPr>
          <w:rFonts w:ascii="Times New Roman"/>
          <w:b w:val="false"/>
          <w:i w:val="false"/>
          <w:color w:val="000000"/>
          <w:sz w:val="28"/>
        </w:rPr>
        <w:t xml:space="preserve">
      обеспечивает контроль за использованием в производстве изобретений, промышленных образцов и рационализаторских предложений, а также за техническим уровнем выпускаемой продукции, учет и систематизацию рационализаторских предложений и изобретений, ведение картотек внедренных изобретений, комплектование с использованием новых информационных технологий патентного фонда и создание справочного аппарата к нему, правильность расчетов экономической эффективности рационализаторских предложений и изобретений, определения размеров авторского вознаграждения; </w:t>
      </w:r>
    </w:p>
    <w:bookmarkEnd w:id="2493"/>
    <w:bookmarkStart w:name="z2500" w:id="2494"/>
    <w:p>
      <w:pPr>
        <w:spacing w:after="0"/>
        <w:ind w:left="0"/>
        <w:jc w:val="both"/>
      </w:pPr>
      <w:r>
        <w:rPr>
          <w:rFonts w:ascii="Times New Roman"/>
          <w:b w:val="false"/>
          <w:i w:val="false"/>
          <w:color w:val="000000"/>
          <w:sz w:val="28"/>
        </w:rPr>
        <w:t xml:space="preserve">
      проводит работу по ознакомлению работников с патентным фондом, основами патентоведения, требованиями к патентной чистоте конструкторских разработок и изобретений, организует проведение конкурсов, смотров работ рационализаторов и изобретателей, консультаций по оказанию помощи в подготовке технической документации, выполнении необходимых расчетов, изготовлении и испытании опытных образцов, оформление необходимых материалов для представления к присвоению почетных званий лучшим рационализаторам и изобретателям; </w:t>
      </w:r>
    </w:p>
    <w:bookmarkEnd w:id="2494"/>
    <w:bookmarkStart w:name="z2501" w:id="2495"/>
    <w:p>
      <w:pPr>
        <w:spacing w:after="0"/>
        <w:ind w:left="0"/>
        <w:jc w:val="both"/>
      </w:pPr>
      <w:r>
        <w:rPr>
          <w:rFonts w:ascii="Times New Roman"/>
          <w:b w:val="false"/>
          <w:i w:val="false"/>
          <w:color w:val="000000"/>
          <w:sz w:val="28"/>
        </w:rPr>
        <w:t xml:space="preserve">
      анализирует состояние изобретательской и патентно-лицензионной работы в подразделениях организации, разрабатывает предложения по ее совершенствованию, а также патентованию промышленной собственности, по продаже и покупке на нее лицензий, контролирует правильность расходования средств на проведение мероприятий по рационализации и изобретательству; </w:t>
      </w:r>
    </w:p>
    <w:bookmarkEnd w:id="2495"/>
    <w:bookmarkStart w:name="z2502" w:id="2496"/>
    <w:p>
      <w:pPr>
        <w:spacing w:after="0"/>
        <w:ind w:left="0"/>
        <w:jc w:val="both"/>
      </w:pPr>
      <w:r>
        <w:rPr>
          <w:rFonts w:ascii="Times New Roman"/>
          <w:b w:val="false"/>
          <w:i w:val="false"/>
          <w:color w:val="000000"/>
          <w:sz w:val="28"/>
        </w:rPr>
        <w:t xml:space="preserve">
      обеспечивает оформление изобретений, намечаемых к патентованию, иной документации и ведение делопроизводства по патентно-лицензионной работе, рационализаторской деятельности и изобретательству, подготовку установленной отчетности; </w:t>
      </w:r>
    </w:p>
    <w:bookmarkEnd w:id="2496"/>
    <w:bookmarkStart w:name="z2503" w:id="2497"/>
    <w:p>
      <w:pPr>
        <w:spacing w:after="0"/>
        <w:ind w:left="0"/>
        <w:jc w:val="both"/>
      </w:pPr>
      <w:r>
        <w:rPr>
          <w:rFonts w:ascii="Times New Roman"/>
          <w:b w:val="false"/>
          <w:i w:val="false"/>
          <w:color w:val="000000"/>
          <w:sz w:val="28"/>
        </w:rPr>
        <w:t xml:space="preserve">
      руководит работниками отдела; </w:t>
      </w:r>
    </w:p>
    <w:bookmarkEnd w:id="2497"/>
    <w:bookmarkStart w:name="z2504" w:id="2498"/>
    <w:p>
      <w:pPr>
        <w:spacing w:after="0"/>
        <w:ind w:left="0"/>
        <w:jc w:val="both"/>
      </w:pPr>
      <w:r>
        <w:rPr>
          <w:rFonts w:ascii="Times New Roman"/>
          <w:b w:val="false"/>
          <w:i w:val="false"/>
          <w:color w:val="000000"/>
          <w:sz w:val="28"/>
        </w:rPr>
        <w:t>
      241. Должен знать:</w:t>
      </w:r>
    </w:p>
    <w:bookmarkEnd w:id="2498"/>
    <w:bookmarkStart w:name="z2505" w:id="2499"/>
    <w:p>
      <w:pPr>
        <w:spacing w:after="0"/>
        <w:ind w:left="0"/>
        <w:jc w:val="both"/>
      </w:pPr>
      <w:r>
        <w:rPr>
          <w:rFonts w:ascii="Times New Roman"/>
          <w:b w:val="false"/>
          <w:i w:val="false"/>
          <w:color w:val="000000"/>
          <w:sz w:val="28"/>
        </w:rPr>
        <w:t>
      законодательные, иные нормативные правовые акты, действующие международные документы и методические материалы по патентоведению, организации рационализации и изобретательства;</w:t>
      </w:r>
    </w:p>
    <w:bookmarkEnd w:id="2499"/>
    <w:bookmarkStart w:name="z2506" w:id="2500"/>
    <w:p>
      <w:pPr>
        <w:spacing w:after="0"/>
        <w:ind w:left="0"/>
        <w:jc w:val="both"/>
      </w:pPr>
      <w:r>
        <w:rPr>
          <w:rFonts w:ascii="Times New Roman"/>
          <w:b w:val="false"/>
          <w:i w:val="false"/>
          <w:color w:val="000000"/>
          <w:sz w:val="28"/>
        </w:rPr>
        <w:t>
      перспективы технического развития организации;</w:t>
      </w:r>
    </w:p>
    <w:bookmarkEnd w:id="2500"/>
    <w:bookmarkStart w:name="z2507" w:id="2501"/>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w:t>
      </w:r>
    </w:p>
    <w:bookmarkEnd w:id="2501"/>
    <w:bookmarkStart w:name="z2508" w:id="2502"/>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2502"/>
    <w:bookmarkStart w:name="z2509" w:id="2503"/>
    <w:p>
      <w:pPr>
        <w:spacing w:after="0"/>
        <w:ind w:left="0"/>
        <w:jc w:val="both"/>
      </w:pPr>
      <w:r>
        <w:rPr>
          <w:rFonts w:ascii="Times New Roman"/>
          <w:b w:val="false"/>
          <w:i w:val="false"/>
          <w:color w:val="000000"/>
          <w:sz w:val="28"/>
        </w:rPr>
        <w:t>
      технологическое оборудование организации и принципы его работы;</w:t>
      </w:r>
    </w:p>
    <w:bookmarkEnd w:id="2503"/>
    <w:bookmarkStart w:name="z2510" w:id="2504"/>
    <w:p>
      <w:pPr>
        <w:spacing w:after="0"/>
        <w:ind w:left="0"/>
        <w:jc w:val="both"/>
      </w:pPr>
      <w:r>
        <w:rPr>
          <w:rFonts w:ascii="Times New Roman"/>
          <w:b w:val="false"/>
          <w:i w:val="false"/>
          <w:color w:val="000000"/>
          <w:sz w:val="28"/>
        </w:rPr>
        <w:t>
      производственную и организационную структуру организации;</w:t>
      </w:r>
    </w:p>
    <w:bookmarkEnd w:id="2504"/>
    <w:bookmarkStart w:name="z2511" w:id="2505"/>
    <w:p>
      <w:pPr>
        <w:spacing w:after="0"/>
        <w:ind w:left="0"/>
        <w:jc w:val="both"/>
      </w:pPr>
      <w:r>
        <w:rPr>
          <w:rFonts w:ascii="Times New Roman"/>
          <w:b w:val="false"/>
          <w:i w:val="false"/>
          <w:color w:val="000000"/>
          <w:sz w:val="28"/>
        </w:rPr>
        <w:t xml:space="preserve">
      основы изобретательства и патентоведения; </w:t>
      </w:r>
    </w:p>
    <w:bookmarkEnd w:id="2505"/>
    <w:bookmarkStart w:name="z2512" w:id="2506"/>
    <w:p>
      <w:pPr>
        <w:spacing w:after="0"/>
        <w:ind w:left="0"/>
        <w:jc w:val="both"/>
      </w:pPr>
      <w:r>
        <w:rPr>
          <w:rFonts w:ascii="Times New Roman"/>
          <w:b w:val="false"/>
          <w:i w:val="false"/>
          <w:color w:val="000000"/>
          <w:sz w:val="28"/>
        </w:rPr>
        <w:t>
      порядок и методы проведения патентных исследований;</w:t>
      </w:r>
    </w:p>
    <w:bookmarkEnd w:id="2506"/>
    <w:bookmarkStart w:name="z2513" w:id="2507"/>
    <w:p>
      <w:pPr>
        <w:spacing w:after="0"/>
        <w:ind w:left="0"/>
        <w:jc w:val="both"/>
      </w:pPr>
      <w:r>
        <w:rPr>
          <w:rFonts w:ascii="Times New Roman"/>
          <w:b w:val="false"/>
          <w:i w:val="false"/>
          <w:color w:val="000000"/>
          <w:sz w:val="28"/>
        </w:rPr>
        <w:t>
      организацию патентной работы, рационализации и изобретательства в организации;</w:t>
      </w:r>
    </w:p>
    <w:bookmarkEnd w:id="2507"/>
    <w:bookmarkStart w:name="z2514" w:id="2508"/>
    <w:p>
      <w:pPr>
        <w:spacing w:after="0"/>
        <w:ind w:left="0"/>
        <w:jc w:val="both"/>
      </w:pPr>
      <w:r>
        <w:rPr>
          <w:rFonts w:ascii="Times New Roman"/>
          <w:b w:val="false"/>
          <w:i w:val="false"/>
          <w:color w:val="000000"/>
          <w:sz w:val="28"/>
        </w:rPr>
        <w:t>
      методы анализа технического уровня и тенденций развития техники;</w:t>
      </w:r>
    </w:p>
    <w:bookmarkEnd w:id="2508"/>
    <w:bookmarkStart w:name="z2515" w:id="2509"/>
    <w:p>
      <w:pPr>
        <w:spacing w:after="0"/>
        <w:ind w:left="0"/>
        <w:jc w:val="both"/>
      </w:pPr>
      <w:r>
        <w:rPr>
          <w:rFonts w:ascii="Times New Roman"/>
          <w:b w:val="false"/>
          <w:i w:val="false"/>
          <w:color w:val="000000"/>
          <w:sz w:val="28"/>
        </w:rPr>
        <w:t>
      современные средства электронно-вычислительной техники и телекоммуникаций;</w:t>
      </w:r>
    </w:p>
    <w:bookmarkEnd w:id="2509"/>
    <w:bookmarkStart w:name="z2516" w:id="2510"/>
    <w:p>
      <w:pPr>
        <w:spacing w:after="0"/>
        <w:ind w:left="0"/>
        <w:jc w:val="both"/>
      </w:pPr>
      <w:r>
        <w:rPr>
          <w:rFonts w:ascii="Times New Roman"/>
          <w:b w:val="false"/>
          <w:i w:val="false"/>
          <w:color w:val="000000"/>
          <w:sz w:val="28"/>
        </w:rPr>
        <w:t xml:space="preserve">
      порядок создания и ведения патентного фонда; </w:t>
      </w:r>
    </w:p>
    <w:bookmarkEnd w:id="2510"/>
    <w:bookmarkStart w:name="z2517" w:id="2511"/>
    <w:p>
      <w:pPr>
        <w:spacing w:after="0"/>
        <w:ind w:left="0"/>
        <w:jc w:val="both"/>
      </w:pPr>
      <w:r>
        <w:rPr>
          <w:rFonts w:ascii="Times New Roman"/>
          <w:b w:val="false"/>
          <w:i w:val="false"/>
          <w:color w:val="000000"/>
          <w:sz w:val="28"/>
        </w:rPr>
        <w:t xml:space="preserve">
      порядок учета и систематизации патентных материалов, рационализаторских предложений и изобретений; </w:t>
      </w:r>
    </w:p>
    <w:bookmarkEnd w:id="2511"/>
    <w:bookmarkStart w:name="z2518" w:id="2512"/>
    <w:p>
      <w:pPr>
        <w:spacing w:after="0"/>
        <w:ind w:left="0"/>
        <w:jc w:val="both"/>
      </w:pPr>
      <w:r>
        <w:rPr>
          <w:rFonts w:ascii="Times New Roman"/>
          <w:b w:val="false"/>
          <w:i w:val="false"/>
          <w:color w:val="000000"/>
          <w:sz w:val="28"/>
        </w:rPr>
        <w:t xml:space="preserve">
      порядок оформления заявок и иных материалов для патентования изобретений за границей, продажи и покупки лицензий; </w:t>
      </w:r>
    </w:p>
    <w:bookmarkEnd w:id="2512"/>
    <w:bookmarkStart w:name="z2519" w:id="2513"/>
    <w:p>
      <w:pPr>
        <w:spacing w:after="0"/>
        <w:ind w:left="0"/>
        <w:jc w:val="both"/>
      </w:pPr>
      <w:r>
        <w:rPr>
          <w:rFonts w:ascii="Times New Roman"/>
          <w:b w:val="false"/>
          <w:i w:val="false"/>
          <w:color w:val="000000"/>
          <w:sz w:val="28"/>
        </w:rPr>
        <w:t>
      порядок оформления и рассмотрения рационализаторских предложений и изобретений;</w:t>
      </w:r>
    </w:p>
    <w:bookmarkEnd w:id="2513"/>
    <w:bookmarkStart w:name="z2520" w:id="2514"/>
    <w:p>
      <w:pPr>
        <w:spacing w:after="0"/>
        <w:ind w:left="0"/>
        <w:jc w:val="both"/>
      </w:pPr>
      <w:r>
        <w:rPr>
          <w:rFonts w:ascii="Times New Roman"/>
          <w:b w:val="false"/>
          <w:i w:val="false"/>
          <w:color w:val="000000"/>
          <w:sz w:val="28"/>
        </w:rPr>
        <w:t>
      структуру патентных описаний основных зарубежных стран;</w:t>
      </w:r>
    </w:p>
    <w:bookmarkEnd w:id="2514"/>
    <w:bookmarkStart w:name="z2521" w:id="2515"/>
    <w:p>
      <w:pPr>
        <w:spacing w:after="0"/>
        <w:ind w:left="0"/>
        <w:jc w:val="both"/>
      </w:pPr>
      <w:r>
        <w:rPr>
          <w:rFonts w:ascii="Times New Roman"/>
          <w:b w:val="false"/>
          <w:i w:val="false"/>
          <w:color w:val="000000"/>
          <w:sz w:val="28"/>
        </w:rPr>
        <w:t>
      положение о промышленных образцах и товарных знаках;</w:t>
      </w:r>
    </w:p>
    <w:bookmarkEnd w:id="2515"/>
    <w:bookmarkStart w:name="z2522" w:id="2516"/>
    <w:p>
      <w:pPr>
        <w:spacing w:after="0"/>
        <w:ind w:left="0"/>
        <w:jc w:val="both"/>
      </w:pPr>
      <w:r>
        <w:rPr>
          <w:rFonts w:ascii="Times New Roman"/>
          <w:b w:val="false"/>
          <w:i w:val="false"/>
          <w:color w:val="000000"/>
          <w:sz w:val="28"/>
        </w:rPr>
        <w:t>
      передовой отечественный и зарубежный опыт патентоведения и организации изобретательской работы, изобретательское право;</w:t>
      </w:r>
    </w:p>
    <w:bookmarkEnd w:id="2516"/>
    <w:bookmarkStart w:name="z2523" w:id="251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517"/>
    <w:bookmarkStart w:name="z2524" w:id="25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518"/>
    <w:bookmarkStart w:name="z2525" w:id="2519"/>
    <w:p>
      <w:pPr>
        <w:spacing w:after="0"/>
        <w:ind w:left="0"/>
        <w:jc w:val="both"/>
      </w:pPr>
      <w:r>
        <w:rPr>
          <w:rFonts w:ascii="Times New Roman"/>
          <w:b w:val="false"/>
          <w:i w:val="false"/>
          <w:color w:val="000000"/>
          <w:sz w:val="28"/>
        </w:rPr>
        <w:t>
      242. Требования к квалификации:</w:t>
      </w:r>
    </w:p>
    <w:bookmarkEnd w:id="2519"/>
    <w:bookmarkStart w:name="z2526" w:id="252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патентной работы или работы по организации рационализации и изобретательства не менее 5 лет.</w:t>
      </w:r>
    </w:p>
    <w:bookmarkEnd w:id="2520"/>
    <w:bookmarkStart w:name="z2527" w:id="2521"/>
    <w:p>
      <w:pPr>
        <w:spacing w:after="0"/>
        <w:ind w:left="0"/>
        <w:jc w:val="left"/>
      </w:pPr>
      <w:r>
        <w:rPr>
          <w:rFonts w:ascii="Times New Roman"/>
          <w:b/>
          <w:i w:val="false"/>
          <w:color w:val="000000"/>
        </w:rPr>
        <w:t xml:space="preserve"> Параграф 79. Менеджер по персоналу (HR-Менеджер)</w:t>
      </w:r>
    </w:p>
    <w:bookmarkEnd w:id="2521"/>
    <w:bookmarkStart w:name="z2528" w:id="2522"/>
    <w:p>
      <w:pPr>
        <w:spacing w:after="0"/>
        <w:ind w:left="0"/>
        <w:jc w:val="both"/>
      </w:pPr>
      <w:r>
        <w:rPr>
          <w:rFonts w:ascii="Times New Roman"/>
          <w:b w:val="false"/>
          <w:i w:val="false"/>
          <w:color w:val="000000"/>
          <w:sz w:val="28"/>
        </w:rPr>
        <w:t>
      243. Должностные обязанности:</w:t>
      </w:r>
    </w:p>
    <w:bookmarkEnd w:id="2522"/>
    <w:bookmarkStart w:name="z2529" w:id="2523"/>
    <w:p>
      <w:pPr>
        <w:spacing w:after="0"/>
        <w:ind w:left="0"/>
        <w:jc w:val="both"/>
      </w:pPr>
      <w:r>
        <w:rPr>
          <w:rFonts w:ascii="Times New Roman"/>
          <w:b w:val="false"/>
          <w:i w:val="false"/>
          <w:color w:val="000000"/>
          <w:sz w:val="28"/>
        </w:rPr>
        <w:t>
      организует работу с персоналом в соответствии с общими целями развития организации и конкретными направлениями кадровой политики для достижения эффективного использования и профессионального совершенствования работников;</w:t>
      </w:r>
    </w:p>
    <w:bookmarkEnd w:id="2523"/>
    <w:bookmarkStart w:name="z2530" w:id="2524"/>
    <w:p>
      <w:pPr>
        <w:spacing w:after="0"/>
        <w:ind w:left="0"/>
        <w:jc w:val="both"/>
      </w:pPr>
      <w:r>
        <w:rPr>
          <w:rFonts w:ascii="Times New Roman"/>
          <w:b w:val="false"/>
          <w:i w:val="false"/>
          <w:color w:val="000000"/>
          <w:sz w:val="28"/>
        </w:rPr>
        <w:t>
      обеспечивает укомплектование организации работниками необходимых профессий, специальностей и квалификации;</w:t>
      </w:r>
    </w:p>
    <w:bookmarkEnd w:id="2524"/>
    <w:bookmarkStart w:name="z2531" w:id="2525"/>
    <w:p>
      <w:pPr>
        <w:spacing w:after="0"/>
        <w:ind w:left="0"/>
        <w:jc w:val="both"/>
      </w:pPr>
      <w:r>
        <w:rPr>
          <w:rFonts w:ascii="Times New Roman"/>
          <w:b w:val="false"/>
          <w:i w:val="false"/>
          <w:color w:val="000000"/>
          <w:sz w:val="28"/>
        </w:rPr>
        <w:t>
      определяет потребность в персонале, изучает рынок труда с целью определения возможных источников обеспечения необходимыми кадрами;</w:t>
      </w:r>
    </w:p>
    <w:bookmarkEnd w:id="2525"/>
    <w:bookmarkStart w:name="z2532" w:id="2526"/>
    <w:p>
      <w:pPr>
        <w:spacing w:after="0"/>
        <w:ind w:left="0"/>
        <w:jc w:val="both"/>
      </w:pPr>
      <w:r>
        <w:rPr>
          <w:rFonts w:ascii="Times New Roman"/>
          <w:b w:val="false"/>
          <w:i w:val="false"/>
          <w:color w:val="000000"/>
          <w:sz w:val="28"/>
        </w:rPr>
        <w:t>
      осуществляет подбор кадров, проводит собеседования с нанимающимися на работу, в том числе с выпускниками учебных заведений, с целью комплектования штата работников;</w:t>
      </w:r>
    </w:p>
    <w:bookmarkEnd w:id="2526"/>
    <w:bookmarkStart w:name="z2533" w:id="2527"/>
    <w:p>
      <w:pPr>
        <w:spacing w:after="0"/>
        <w:ind w:left="0"/>
        <w:jc w:val="both"/>
      </w:pPr>
      <w:r>
        <w:rPr>
          <w:rFonts w:ascii="Times New Roman"/>
          <w:b w:val="false"/>
          <w:i w:val="false"/>
          <w:color w:val="000000"/>
          <w:sz w:val="28"/>
        </w:rPr>
        <w:t>
      организует обучение персонала, координирует работу по повышению квалификации сотрудников и развитию их деловой карьеры;</w:t>
      </w:r>
    </w:p>
    <w:bookmarkEnd w:id="2527"/>
    <w:bookmarkStart w:name="z2534" w:id="2528"/>
    <w:p>
      <w:pPr>
        <w:spacing w:after="0"/>
        <w:ind w:left="0"/>
        <w:jc w:val="both"/>
      </w:pPr>
      <w:r>
        <w:rPr>
          <w:rFonts w:ascii="Times New Roman"/>
          <w:b w:val="false"/>
          <w:i w:val="false"/>
          <w:color w:val="000000"/>
          <w:sz w:val="28"/>
        </w:rPr>
        <w:t>
      осуществляет проведение программ адаптации, командообразования (тимбилдинга), личностного роста;</w:t>
      </w:r>
    </w:p>
    <w:bookmarkEnd w:id="2528"/>
    <w:bookmarkStart w:name="z2535" w:id="2529"/>
    <w:p>
      <w:pPr>
        <w:spacing w:after="0"/>
        <w:ind w:left="0"/>
        <w:jc w:val="both"/>
      </w:pPr>
      <w:r>
        <w:rPr>
          <w:rFonts w:ascii="Times New Roman"/>
          <w:b w:val="false"/>
          <w:i w:val="false"/>
          <w:color w:val="000000"/>
          <w:sz w:val="28"/>
        </w:rPr>
        <w:t>
      доводит информацию по кадровым вопросам и важнейшим кадровым решениям до всех работников;</w:t>
      </w:r>
    </w:p>
    <w:bookmarkEnd w:id="2529"/>
    <w:bookmarkStart w:name="z2536" w:id="2530"/>
    <w:p>
      <w:pPr>
        <w:spacing w:after="0"/>
        <w:ind w:left="0"/>
        <w:jc w:val="both"/>
      </w:pPr>
      <w:r>
        <w:rPr>
          <w:rFonts w:ascii="Times New Roman"/>
          <w:b w:val="false"/>
          <w:i w:val="false"/>
          <w:color w:val="000000"/>
          <w:sz w:val="28"/>
        </w:rPr>
        <w:t>
      организует проведение оценки результатов трудовой деятельности работников, аттестаций, конкурсов на замещение вакантных должностей;</w:t>
      </w:r>
    </w:p>
    <w:bookmarkEnd w:id="2530"/>
    <w:bookmarkStart w:name="z2537" w:id="2531"/>
    <w:p>
      <w:pPr>
        <w:spacing w:after="0"/>
        <w:ind w:left="0"/>
        <w:jc w:val="both"/>
      </w:pPr>
      <w:r>
        <w:rPr>
          <w:rFonts w:ascii="Times New Roman"/>
          <w:b w:val="false"/>
          <w:i w:val="false"/>
          <w:color w:val="000000"/>
          <w:sz w:val="28"/>
        </w:rPr>
        <w:t>
      совместно с руководителями структурных подразделений участвует в принятии решений по вопросам найма, перевода, продвижения по службе, понижения в должности, наложения административных взысканий, а также увольнения работников;</w:t>
      </w:r>
    </w:p>
    <w:bookmarkEnd w:id="2531"/>
    <w:bookmarkStart w:name="z2538" w:id="2532"/>
    <w:p>
      <w:pPr>
        <w:spacing w:after="0"/>
        <w:ind w:left="0"/>
        <w:jc w:val="both"/>
      </w:pPr>
      <w:r>
        <w:rPr>
          <w:rFonts w:ascii="Times New Roman"/>
          <w:b w:val="false"/>
          <w:i w:val="false"/>
          <w:color w:val="000000"/>
          <w:sz w:val="28"/>
        </w:rPr>
        <w:t>
      разрабатывает систему оценки деловых и личностных качеств работников, мотивации их должностного роста;</w:t>
      </w:r>
    </w:p>
    <w:bookmarkEnd w:id="2532"/>
    <w:bookmarkStart w:name="z2539" w:id="2533"/>
    <w:p>
      <w:pPr>
        <w:spacing w:after="0"/>
        <w:ind w:left="0"/>
        <w:jc w:val="both"/>
      </w:pPr>
      <w:r>
        <w:rPr>
          <w:rFonts w:ascii="Times New Roman"/>
          <w:b w:val="false"/>
          <w:i w:val="false"/>
          <w:color w:val="000000"/>
          <w:sz w:val="28"/>
        </w:rPr>
        <w:t>
      консультирует руководителей разных уровней по вопросам организации управления персоналом;</w:t>
      </w:r>
    </w:p>
    <w:bookmarkEnd w:id="2533"/>
    <w:bookmarkStart w:name="z2540" w:id="2534"/>
    <w:p>
      <w:pPr>
        <w:spacing w:after="0"/>
        <w:ind w:left="0"/>
        <w:jc w:val="both"/>
      </w:pPr>
      <w:r>
        <w:rPr>
          <w:rFonts w:ascii="Times New Roman"/>
          <w:b w:val="false"/>
          <w:i w:val="false"/>
          <w:color w:val="000000"/>
          <w:sz w:val="28"/>
        </w:rPr>
        <w:t>
      принимает участие в планировании социального развития коллектива, разрешении трудовых споров и конфликтов;</w:t>
      </w:r>
    </w:p>
    <w:bookmarkEnd w:id="2534"/>
    <w:bookmarkStart w:name="z2541" w:id="2535"/>
    <w:p>
      <w:pPr>
        <w:spacing w:after="0"/>
        <w:ind w:left="0"/>
        <w:jc w:val="both"/>
      </w:pPr>
      <w:r>
        <w:rPr>
          <w:rFonts w:ascii="Times New Roman"/>
          <w:b w:val="false"/>
          <w:i w:val="false"/>
          <w:color w:val="000000"/>
          <w:sz w:val="28"/>
        </w:rPr>
        <w:t>
      составляет и оформляет трудовые договоры и контракты, ведет личные дела работников и иную кадровую документацию;</w:t>
      </w:r>
    </w:p>
    <w:bookmarkEnd w:id="2535"/>
    <w:bookmarkStart w:name="z2542" w:id="2536"/>
    <w:p>
      <w:pPr>
        <w:spacing w:after="0"/>
        <w:ind w:left="0"/>
        <w:jc w:val="both"/>
      </w:pPr>
      <w:r>
        <w:rPr>
          <w:rFonts w:ascii="Times New Roman"/>
          <w:b w:val="false"/>
          <w:i w:val="false"/>
          <w:color w:val="000000"/>
          <w:sz w:val="28"/>
        </w:rPr>
        <w:t>
      осуществляет руководство подчиненными сотрудниками.</w:t>
      </w:r>
    </w:p>
    <w:bookmarkEnd w:id="2536"/>
    <w:bookmarkStart w:name="z2543" w:id="2537"/>
    <w:p>
      <w:pPr>
        <w:spacing w:after="0"/>
        <w:ind w:left="0"/>
        <w:jc w:val="both"/>
      </w:pPr>
      <w:r>
        <w:rPr>
          <w:rFonts w:ascii="Times New Roman"/>
          <w:b w:val="false"/>
          <w:i w:val="false"/>
          <w:color w:val="000000"/>
          <w:sz w:val="28"/>
        </w:rPr>
        <w:t>
      244. Должен знать:</w:t>
      </w:r>
    </w:p>
    <w:bookmarkEnd w:id="2537"/>
    <w:bookmarkStart w:name="z2544" w:id="2538"/>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деятельность организации по управлению персоналом;</w:t>
      </w:r>
    </w:p>
    <w:bookmarkEnd w:id="2538"/>
    <w:bookmarkStart w:name="z2545" w:id="2539"/>
    <w:p>
      <w:pPr>
        <w:spacing w:after="0"/>
        <w:ind w:left="0"/>
        <w:jc w:val="both"/>
      </w:pPr>
      <w:r>
        <w:rPr>
          <w:rFonts w:ascii="Times New Roman"/>
          <w:b w:val="false"/>
          <w:i w:val="false"/>
          <w:color w:val="000000"/>
          <w:sz w:val="28"/>
        </w:rPr>
        <w:t>
      основы рыночной экономики, предпринимательства и ведения бизнеса;</w:t>
      </w:r>
    </w:p>
    <w:bookmarkEnd w:id="2539"/>
    <w:bookmarkStart w:name="z2546" w:id="2540"/>
    <w:p>
      <w:pPr>
        <w:spacing w:after="0"/>
        <w:ind w:left="0"/>
        <w:jc w:val="both"/>
      </w:pPr>
      <w:r>
        <w:rPr>
          <w:rFonts w:ascii="Times New Roman"/>
          <w:b w:val="false"/>
          <w:i w:val="false"/>
          <w:color w:val="000000"/>
          <w:sz w:val="28"/>
        </w:rPr>
        <w:t>
      конъюнктуру рынка рабочей силы и образовательных услуг, стратегическое планирование;</w:t>
      </w:r>
    </w:p>
    <w:bookmarkEnd w:id="2540"/>
    <w:bookmarkStart w:name="z2547" w:id="2541"/>
    <w:p>
      <w:pPr>
        <w:spacing w:after="0"/>
        <w:ind w:left="0"/>
        <w:jc w:val="both"/>
      </w:pPr>
      <w:r>
        <w:rPr>
          <w:rFonts w:ascii="Times New Roman"/>
          <w:b w:val="false"/>
          <w:i w:val="false"/>
          <w:color w:val="000000"/>
          <w:sz w:val="28"/>
        </w:rPr>
        <w:t>
      основы налогового законодательства, экономики и маркетинга;</w:t>
      </w:r>
    </w:p>
    <w:bookmarkEnd w:id="2541"/>
    <w:bookmarkStart w:name="z2548" w:id="2542"/>
    <w:p>
      <w:pPr>
        <w:spacing w:after="0"/>
        <w:ind w:left="0"/>
        <w:jc w:val="both"/>
      </w:pPr>
      <w:r>
        <w:rPr>
          <w:rFonts w:ascii="Times New Roman"/>
          <w:b w:val="false"/>
          <w:i w:val="false"/>
          <w:color w:val="000000"/>
          <w:sz w:val="28"/>
        </w:rPr>
        <w:t>
      современные концепции управления персоналом;</w:t>
      </w:r>
    </w:p>
    <w:bookmarkEnd w:id="2542"/>
    <w:bookmarkStart w:name="z2549" w:id="2543"/>
    <w:p>
      <w:pPr>
        <w:spacing w:after="0"/>
        <w:ind w:left="0"/>
        <w:jc w:val="both"/>
      </w:pPr>
      <w:r>
        <w:rPr>
          <w:rFonts w:ascii="Times New Roman"/>
          <w:b w:val="false"/>
          <w:i w:val="false"/>
          <w:color w:val="000000"/>
          <w:sz w:val="28"/>
        </w:rPr>
        <w:t>
      основы трудовой мотивации и системы оценки персонала;</w:t>
      </w:r>
    </w:p>
    <w:bookmarkEnd w:id="2543"/>
    <w:bookmarkStart w:name="z2550" w:id="2544"/>
    <w:p>
      <w:pPr>
        <w:spacing w:after="0"/>
        <w:ind w:left="0"/>
        <w:jc w:val="both"/>
      </w:pPr>
      <w:r>
        <w:rPr>
          <w:rFonts w:ascii="Times New Roman"/>
          <w:b w:val="false"/>
          <w:i w:val="false"/>
          <w:color w:val="000000"/>
          <w:sz w:val="28"/>
        </w:rPr>
        <w:t>
      формы и методы обучения и повышения квалификации кадров;</w:t>
      </w:r>
    </w:p>
    <w:bookmarkEnd w:id="2544"/>
    <w:bookmarkStart w:name="z2551" w:id="2545"/>
    <w:p>
      <w:pPr>
        <w:spacing w:after="0"/>
        <w:ind w:left="0"/>
        <w:jc w:val="both"/>
      </w:pPr>
      <w:r>
        <w:rPr>
          <w:rFonts w:ascii="Times New Roman"/>
          <w:b w:val="false"/>
          <w:i w:val="false"/>
          <w:color w:val="000000"/>
          <w:sz w:val="28"/>
        </w:rPr>
        <w:t>
      технологию поиска профессий и должностей с использованием информационных систем;</w:t>
      </w:r>
    </w:p>
    <w:bookmarkEnd w:id="2545"/>
    <w:bookmarkStart w:name="z2552" w:id="2546"/>
    <w:p>
      <w:pPr>
        <w:spacing w:after="0"/>
        <w:ind w:left="0"/>
        <w:jc w:val="both"/>
      </w:pPr>
      <w:r>
        <w:rPr>
          <w:rFonts w:ascii="Times New Roman"/>
          <w:b w:val="false"/>
          <w:i w:val="false"/>
          <w:color w:val="000000"/>
          <w:sz w:val="28"/>
        </w:rPr>
        <w:t>
      порядок разработки трудовых договоров (контрактов);</w:t>
      </w:r>
    </w:p>
    <w:bookmarkEnd w:id="2546"/>
    <w:bookmarkStart w:name="z2553" w:id="2547"/>
    <w:p>
      <w:pPr>
        <w:spacing w:after="0"/>
        <w:ind w:left="0"/>
        <w:jc w:val="both"/>
      </w:pPr>
      <w:r>
        <w:rPr>
          <w:rFonts w:ascii="Times New Roman"/>
          <w:b w:val="false"/>
          <w:i w:val="false"/>
          <w:color w:val="000000"/>
          <w:sz w:val="28"/>
        </w:rPr>
        <w:t>
      методы и организацию менеджмента;</w:t>
      </w:r>
    </w:p>
    <w:bookmarkEnd w:id="2547"/>
    <w:bookmarkStart w:name="z2554" w:id="2548"/>
    <w:p>
      <w:pPr>
        <w:spacing w:after="0"/>
        <w:ind w:left="0"/>
        <w:jc w:val="both"/>
      </w:pPr>
      <w:r>
        <w:rPr>
          <w:rFonts w:ascii="Times New Roman"/>
          <w:b w:val="false"/>
          <w:i w:val="false"/>
          <w:color w:val="000000"/>
          <w:sz w:val="28"/>
        </w:rPr>
        <w:t>
      перспективы развития организации, структуру управления и кадровый состав организации;</w:t>
      </w:r>
    </w:p>
    <w:bookmarkEnd w:id="2548"/>
    <w:bookmarkStart w:name="z2555" w:id="2549"/>
    <w:p>
      <w:pPr>
        <w:spacing w:after="0"/>
        <w:ind w:left="0"/>
        <w:jc w:val="both"/>
      </w:pPr>
      <w:r>
        <w:rPr>
          <w:rFonts w:ascii="Times New Roman"/>
          <w:b w:val="false"/>
          <w:i w:val="false"/>
          <w:color w:val="000000"/>
          <w:sz w:val="28"/>
        </w:rPr>
        <w:t>
      методы создания собственных баз данных, методики проведения тестирования, собеседования;</w:t>
      </w:r>
    </w:p>
    <w:bookmarkEnd w:id="2549"/>
    <w:bookmarkStart w:name="z2556" w:id="2550"/>
    <w:p>
      <w:pPr>
        <w:spacing w:after="0"/>
        <w:ind w:left="0"/>
        <w:jc w:val="both"/>
      </w:pPr>
      <w:r>
        <w:rPr>
          <w:rFonts w:ascii="Times New Roman"/>
          <w:b w:val="false"/>
          <w:i w:val="false"/>
          <w:color w:val="000000"/>
          <w:sz w:val="28"/>
        </w:rPr>
        <w:t>
      основы общей и социальной психологии и социологии труда;</w:t>
      </w:r>
    </w:p>
    <w:bookmarkEnd w:id="2550"/>
    <w:bookmarkStart w:name="z2557" w:id="2551"/>
    <w:p>
      <w:pPr>
        <w:spacing w:after="0"/>
        <w:ind w:left="0"/>
        <w:jc w:val="both"/>
      </w:pPr>
      <w:r>
        <w:rPr>
          <w:rFonts w:ascii="Times New Roman"/>
          <w:b w:val="false"/>
          <w:i w:val="false"/>
          <w:color w:val="000000"/>
          <w:sz w:val="28"/>
        </w:rPr>
        <w:t>
      основы производственной педагогики;</w:t>
      </w:r>
    </w:p>
    <w:bookmarkEnd w:id="2551"/>
    <w:bookmarkStart w:name="z2558" w:id="2552"/>
    <w:p>
      <w:pPr>
        <w:spacing w:after="0"/>
        <w:ind w:left="0"/>
        <w:jc w:val="both"/>
      </w:pPr>
      <w:r>
        <w:rPr>
          <w:rFonts w:ascii="Times New Roman"/>
          <w:b w:val="false"/>
          <w:i w:val="false"/>
          <w:color w:val="000000"/>
          <w:sz w:val="28"/>
        </w:rPr>
        <w:t>
      этику делового общения;</w:t>
      </w:r>
    </w:p>
    <w:bookmarkEnd w:id="2552"/>
    <w:bookmarkStart w:name="z2559" w:id="2553"/>
    <w:p>
      <w:pPr>
        <w:spacing w:after="0"/>
        <w:ind w:left="0"/>
        <w:jc w:val="both"/>
      </w:pPr>
      <w:r>
        <w:rPr>
          <w:rFonts w:ascii="Times New Roman"/>
          <w:b w:val="false"/>
          <w:i w:val="false"/>
          <w:color w:val="000000"/>
          <w:sz w:val="28"/>
        </w:rPr>
        <w:t>
      передовой отечественный и зарубежный опыт в области управления персоналом;</w:t>
      </w:r>
    </w:p>
    <w:bookmarkEnd w:id="2553"/>
    <w:bookmarkStart w:name="z2560" w:id="2554"/>
    <w:p>
      <w:pPr>
        <w:spacing w:after="0"/>
        <w:ind w:left="0"/>
        <w:jc w:val="both"/>
      </w:pPr>
      <w:r>
        <w:rPr>
          <w:rFonts w:ascii="Times New Roman"/>
          <w:b w:val="false"/>
          <w:i w:val="false"/>
          <w:color w:val="000000"/>
          <w:sz w:val="28"/>
        </w:rPr>
        <w:t>
      основы организации делопроизводства;</w:t>
      </w:r>
    </w:p>
    <w:bookmarkEnd w:id="2554"/>
    <w:bookmarkStart w:name="z2561" w:id="2555"/>
    <w:p>
      <w:pPr>
        <w:spacing w:after="0"/>
        <w:ind w:left="0"/>
        <w:jc w:val="both"/>
      </w:pPr>
      <w:r>
        <w:rPr>
          <w:rFonts w:ascii="Times New Roman"/>
          <w:b w:val="false"/>
          <w:i w:val="false"/>
          <w:color w:val="000000"/>
          <w:sz w:val="28"/>
        </w:rPr>
        <w:t>
      методы обработки информации с применением современных технических средств, коммуникаций и связи, вычислительной техники;</w:t>
      </w:r>
    </w:p>
    <w:bookmarkEnd w:id="2555"/>
    <w:bookmarkStart w:name="z2562" w:id="25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556"/>
    <w:bookmarkStart w:name="z2563" w:id="2557"/>
    <w:p>
      <w:pPr>
        <w:spacing w:after="0"/>
        <w:ind w:left="0"/>
        <w:jc w:val="both"/>
      </w:pPr>
      <w:r>
        <w:rPr>
          <w:rFonts w:ascii="Times New Roman"/>
          <w:b w:val="false"/>
          <w:i w:val="false"/>
          <w:color w:val="000000"/>
          <w:sz w:val="28"/>
        </w:rPr>
        <w:t xml:space="preserve">
      245. Требования к квалификации: </w:t>
      </w:r>
    </w:p>
    <w:bookmarkEnd w:id="2557"/>
    <w:bookmarkStart w:name="z2564" w:id="25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подготовка в области "HR", стаж работы в сфере управления не менее 2 лет.</w:t>
      </w:r>
    </w:p>
    <w:bookmarkEnd w:id="2558"/>
    <w:bookmarkStart w:name="z2565" w:id="2559"/>
    <w:p>
      <w:pPr>
        <w:spacing w:after="0"/>
        <w:ind w:left="0"/>
        <w:jc w:val="left"/>
      </w:pPr>
      <w:r>
        <w:rPr>
          <w:rFonts w:ascii="Times New Roman"/>
          <w:b/>
          <w:i w:val="false"/>
          <w:color w:val="000000"/>
        </w:rPr>
        <w:t xml:space="preserve"> Параграф 80. Заместитель директора (Директор, Вице-президент) по управлению персоналом</w:t>
      </w:r>
    </w:p>
    <w:bookmarkEnd w:id="2559"/>
    <w:bookmarkStart w:name="z2566" w:id="2560"/>
    <w:p>
      <w:pPr>
        <w:spacing w:after="0"/>
        <w:ind w:left="0"/>
        <w:jc w:val="both"/>
      </w:pPr>
      <w:r>
        <w:rPr>
          <w:rFonts w:ascii="Times New Roman"/>
          <w:b w:val="false"/>
          <w:i w:val="false"/>
          <w:color w:val="000000"/>
          <w:sz w:val="28"/>
        </w:rPr>
        <w:t>
      246. Должностные обязанности:</w:t>
      </w:r>
    </w:p>
    <w:bookmarkEnd w:id="2560"/>
    <w:bookmarkStart w:name="z2567" w:id="2561"/>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2561"/>
    <w:bookmarkStart w:name="z2568" w:id="2562"/>
    <w:p>
      <w:pPr>
        <w:spacing w:after="0"/>
        <w:ind w:left="0"/>
        <w:jc w:val="both"/>
      </w:pPr>
      <w:r>
        <w:rPr>
          <w:rFonts w:ascii="Times New Roman"/>
          <w:b w:val="false"/>
          <w:i w:val="false"/>
          <w:color w:val="000000"/>
          <w:sz w:val="28"/>
        </w:rPr>
        <w:t xml:space="preserve">
      организует управление формированием, использованием и развитием персонала организации на основе максимальной реализации трудового потенциала каждого работника; </w:t>
      </w:r>
    </w:p>
    <w:bookmarkEnd w:id="2562"/>
    <w:bookmarkStart w:name="z2569" w:id="2563"/>
    <w:p>
      <w:pPr>
        <w:spacing w:after="0"/>
        <w:ind w:left="0"/>
        <w:jc w:val="both"/>
      </w:pPr>
      <w:r>
        <w:rPr>
          <w:rFonts w:ascii="Times New Roman"/>
          <w:b w:val="false"/>
          <w:i w:val="false"/>
          <w:color w:val="000000"/>
          <w:sz w:val="28"/>
        </w:rPr>
        <w:t xml:space="preserve">
      возглавляет работу по формированию кадровой политики, определению ее основных направлений в соответствии со стратегией развития организации и мер по ее реализации; </w:t>
      </w:r>
    </w:p>
    <w:bookmarkEnd w:id="2563"/>
    <w:bookmarkStart w:name="z2570" w:id="2564"/>
    <w:p>
      <w:pPr>
        <w:spacing w:after="0"/>
        <w:ind w:left="0"/>
        <w:jc w:val="both"/>
      </w:pPr>
      <w:r>
        <w:rPr>
          <w:rFonts w:ascii="Times New Roman"/>
          <w:b w:val="false"/>
          <w:i w:val="false"/>
          <w:color w:val="000000"/>
          <w:sz w:val="28"/>
        </w:rPr>
        <w:t xml:space="preserve">
      принимает участие в разработке бизнес-планов организации в части обеспечения ее трудовыми ресурсами; </w:t>
      </w:r>
    </w:p>
    <w:bookmarkEnd w:id="2564"/>
    <w:bookmarkStart w:name="z2571" w:id="2565"/>
    <w:p>
      <w:pPr>
        <w:spacing w:after="0"/>
        <w:ind w:left="0"/>
        <w:jc w:val="both"/>
      </w:pPr>
      <w:r>
        <w:rPr>
          <w:rFonts w:ascii="Times New Roman"/>
          <w:b w:val="false"/>
          <w:i w:val="false"/>
          <w:color w:val="000000"/>
          <w:sz w:val="28"/>
        </w:rPr>
        <w:t xml:space="preserve">
      организует проведение исследований, разработку и реализацию комплекса планов и программ по работе с персоналом с целью привлечения и закрепления в организации работников требуемых специальностей и квалификации на основе применения научных методов прогнозирования и планирования потребности в кадрах, с учетом обеспечения сбалансированности развития производственной и социальной сферы, рационального использования кадрового потенциала с учетом перспектив развития организации; </w:t>
      </w:r>
    </w:p>
    <w:bookmarkEnd w:id="2565"/>
    <w:bookmarkStart w:name="z2572" w:id="2566"/>
    <w:p>
      <w:pPr>
        <w:spacing w:after="0"/>
        <w:ind w:left="0"/>
        <w:jc w:val="both"/>
      </w:pPr>
      <w:r>
        <w:rPr>
          <w:rFonts w:ascii="Times New Roman"/>
          <w:b w:val="false"/>
          <w:i w:val="false"/>
          <w:color w:val="000000"/>
          <w:sz w:val="28"/>
        </w:rPr>
        <w:t xml:space="preserve">
      проводит работу по формированию и подготовке резерва кадров для выдвижения на руководящие должности на основе политики планирования карьеры, создания системы непрерывной подготовки персонала; </w:t>
      </w:r>
    </w:p>
    <w:bookmarkEnd w:id="2566"/>
    <w:bookmarkStart w:name="z2573" w:id="2567"/>
    <w:p>
      <w:pPr>
        <w:spacing w:after="0"/>
        <w:ind w:left="0"/>
        <w:jc w:val="both"/>
      </w:pPr>
      <w:r>
        <w:rPr>
          <w:rFonts w:ascii="Times New Roman"/>
          <w:b w:val="false"/>
          <w:i w:val="false"/>
          <w:color w:val="000000"/>
          <w:sz w:val="28"/>
        </w:rPr>
        <w:t xml:space="preserve">
      организует и координирует разработку комплекса мер по повышению трудовой мотивации работников всех категорий на основе реализации гибкой политики материального стимулирования, улучшения условий труда, повышения его содержательности и престижности, рационализации структур и штатов, укрепления дисциплины труда; </w:t>
      </w:r>
    </w:p>
    <w:bookmarkEnd w:id="2567"/>
    <w:bookmarkStart w:name="z2574" w:id="2568"/>
    <w:p>
      <w:pPr>
        <w:spacing w:after="0"/>
        <w:ind w:left="0"/>
        <w:jc w:val="both"/>
      </w:pPr>
      <w:r>
        <w:rPr>
          <w:rFonts w:ascii="Times New Roman"/>
          <w:b w:val="false"/>
          <w:i w:val="false"/>
          <w:color w:val="000000"/>
          <w:sz w:val="28"/>
        </w:rPr>
        <w:t xml:space="preserve">
      определяет направления работы по созданию благоприятного социально-психологического климата в коллективе, стимулированию и развитию форм участия работников в управлении производством, условий для утверждения здорового образа жизни, повышения содержательности использования свободного времени персонала в целях повышения их трудовой отдачи; </w:t>
      </w:r>
    </w:p>
    <w:bookmarkEnd w:id="2568"/>
    <w:bookmarkStart w:name="z2575" w:id="2569"/>
    <w:p>
      <w:pPr>
        <w:spacing w:after="0"/>
        <w:ind w:left="0"/>
        <w:jc w:val="both"/>
      </w:pPr>
      <w:r>
        <w:rPr>
          <w:rFonts w:ascii="Times New Roman"/>
          <w:b w:val="false"/>
          <w:i w:val="false"/>
          <w:color w:val="000000"/>
          <w:sz w:val="28"/>
        </w:rPr>
        <w:t xml:space="preserve">
      обеспечивает организацию и координацию проведения исследований по созданию нормативно-методической базы управления персоналом, изучению и обобщению передового опыта в области нормирования и организации труда, оценки персонала, профотбора и профориентации, профадаптации, внедрение методических и нормативных разработок в практику; </w:t>
      </w:r>
    </w:p>
    <w:bookmarkEnd w:id="2569"/>
    <w:bookmarkStart w:name="z2576" w:id="2570"/>
    <w:p>
      <w:pPr>
        <w:spacing w:after="0"/>
        <w:ind w:left="0"/>
        <w:jc w:val="both"/>
      </w:pPr>
      <w:r>
        <w:rPr>
          <w:rFonts w:ascii="Times New Roman"/>
          <w:b w:val="false"/>
          <w:i w:val="false"/>
          <w:color w:val="000000"/>
          <w:sz w:val="28"/>
        </w:rPr>
        <w:t xml:space="preserve">
      контролирует соблюдение норм трудового законодательства в работе с персоналом; </w:t>
      </w:r>
    </w:p>
    <w:bookmarkEnd w:id="2570"/>
    <w:bookmarkStart w:name="z2577" w:id="2571"/>
    <w:p>
      <w:pPr>
        <w:spacing w:after="0"/>
        <w:ind w:left="0"/>
        <w:jc w:val="both"/>
      </w:pPr>
      <w:r>
        <w:rPr>
          <w:rFonts w:ascii="Times New Roman"/>
          <w:b w:val="false"/>
          <w:i w:val="false"/>
          <w:color w:val="000000"/>
          <w:sz w:val="28"/>
        </w:rPr>
        <w:t xml:space="preserve">
      консультирует вышестоящее руководство, а также руководителей подразделений по всем вопросам, связанным с персоналом; </w:t>
      </w:r>
    </w:p>
    <w:bookmarkEnd w:id="2571"/>
    <w:bookmarkStart w:name="z2578" w:id="2572"/>
    <w:p>
      <w:pPr>
        <w:spacing w:after="0"/>
        <w:ind w:left="0"/>
        <w:jc w:val="both"/>
      </w:pPr>
      <w:r>
        <w:rPr>
          <w:rFonts w:ascii="Times New Roman"/>
          <w:b w:val="false"/>
          <w:i w:val="false"/>
          <w:color w:val="000000"/>
          <w:sz w:val="28"/>
        </w:rPr>
        <w:t xml:space="preserve">
      обеспечивает периодическую подготовку и своевременное предоставление аналитических материалов по социальным и кадровым вопросам в организации, составление прогнозов развития персонала, выявление возникающих проблем и подготовку возможных вариантов их решения; </w:t>
      </w:r>
    </w:p>
    <w:bookmarkEnd w:id="2572"/>
    <w:bookmarkStart w:name="z2579" w:id="2573"/>
    <w:p>
      <w:pPr>
        <w:spacing w:after="0"/>
        <w:ind w:left="0"/>
        <w:jc w:val="both"/>
      </w:pPr>
      <w:r>
        <w:rPr>
          <w:rFonts w:ascii="Times New Roman"/>
          <w:b w:val="false"/>
          <w:i w:val="false"/>
          <w:color w:val="000000"/>
          <w:sz w:val="28"/>
        </w:rPr>
        <w:t xml:space="preserve">
      обеспечивает постоянное совершенствование процессов управления персоналом организации на основе внедрения социально-экономических и социально-психологических методов управления, передовых технологий кадровой работы, создания и ведения банка данных персонала, стандартизации и унификации кадровой документации, применения средств вычислительной техники, коммуникаций и связи; </w:t>
      </w:r>
    </w:p>
    <w:bookmarkEnd w:id="2573"/>
    <w:bookmarkStart w:name="z2580" w:id="2574"/>
    <w:p>
      <w:pPr>
        <w:spacing w:after="0"/>
        <w:ind w:left="0"/>
        <w:jc w:val="both"/>
      </w:pPr>
      <w:r>
        <w:rPr>
          <w:rFonts w:ascii="Times New Roman"/>
          <w:b w:val="false"/>
          <w:i w:val="false"/>
          <w:color w:val="000000"/>
          <w:sz w:val="28"/>
        </w:rPr>
        <w:t xml:space="preserve">
      осуществляет методическое руководство и координацию деятельности структурных подразделений организации, обеспечивающих управление персоналом; </w:t>
      </w:r>
    </w:p>
    <w:bookmarkEnd w:id="2574"/>
    <w:bookmarkStart w:name="z2581" w:id="2575"/>
    <w:p>
      <w:pPr>
        <w:spacing w:after="0"/>
        <w:ind w:left="0"/>
        <w:jc w:val="both"/>
      </w:pPr>
      <w:r>
        <w:rPr>
          <w:rFonts w:ascii="Times New Roman"/>
          <w:b w:val="false"/>
          <w:i w:val="false"/>
          <w:color w:val="000000"/>
          <w:sz w:val="28"/>
        </w:rPr>
        <w:t xml:space="preserve">
      организует проведение необходимого учета и составления отчетности. </w:t>
      </w:r>
    </w:p>
    <w:bookmarkEnd w:id="2575"/>
    <w:bookmarkStart w:name="z2582" w:id="2576"/>
    <w:p>
      <w:pPr>
        <w:spacing w:after="0"/>
        <w:ind w:left="0"/>
        <w:jc w:val="both"/>
      </w:pPr>
      <w:r>
        <w:rPr>
          <w:rFonts w:ascii="Times New Roman"/>
          <w:b w:val="false"/>
          <w:i w:val="false"/>
          <w:color w:val="000000"/>
          <w:sz w:val="28"/>
        </w:rPr>
        <w:t xml:space="preserve">
      247. Должен знать: </w:t>
      </w:r>
    </w:p>
    <w:bookmarkEnd w:id="2576"/>
    <w:bookmarkStart w:name="z2583" w:id="2577"/>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касающиеся вопросов труда и социального развития; </w:t>
      </w:r>
    </w:p>
    <w:bookmarkEnd w:id="2577"/>
    <w:bookmarkStart w:name="z2584" w:id="2578"/>
    <w:p>
      <w:pPr>
        <w:spacing w:after="0"/>
        <w:ind w:left="0"/>
        <w:jc w:val="both"/>
      </w:pPr>
      <w:r>
        <w:rPr>
          <w:rFonts w:ascii="Times New Roman"/>
          <w:b w:val="false"/>
          <w:i w:val="false"/>
          <w:color w:val="000000"/>
          <w:sz w:val="28"/>
        </w:rPr>
        <w:t>
      основы теории управления персоналом и его мотивации, психологии общения;</w:t>
      </w:r>
    </w:p>
    <w:bookmarkEnd w:id="2578"/>
    <w:bookmarkStart w:name="z2585" w:id="2579"/>
    <w:p>
      <w:pPr>
        <w:spacing w:after="0"/>
        <w:ind w:left="0"/>
        <w:jc w:val="both"/>
      </w:pPr>
      <w:r>
        <w:rPr>
          <w:rFonts w:ascii="Times New Roman"/>
          <w:b w:val="false"/>
          <w:i w:val="false"/>
          <w:color w:val="000000"/>
          <w:sz w:val="28"/>
        </w:rPr>
        <w:t>
      цели, стратегию развития и бизнес-план организации, профиль, специализацию и особенности структуры организации, методику планирования и прогнозирования потребности в персонале;</w:t>
      </w:r>
    </w:p>
    <w:bookmarkEnd w:id="2579"/>
    <w:bookmarkStart w:name="z2586" w:id="2580"/>
    <w:p>
      <w:pPr>
        <w:spacing w:after="0"/>
        <w:ind w:left="0"/>
        <w:jc w:val="both"/>
      </w:pPr>
      <w:r>
        <w:rPr>
          <w:rFonts w:ascii="Times New Roman"/>
          <w:b w:val="false"/>
          <w:i w:val="false"/>
          <w:color w:val="000000"/>
          <w:sz w:val="28"/>
        </w:rPr>
        <w:t>
      методы анализа количественного и качественного состава работающих;</w:t>
      </w:r>
    </w:p>
    <w:bookmarkEnd w:id="2580"/>
    <w:bookmarkStart w:name="z2587" w:id="2581"/>
    <w:p>
      <w:pPr>
        <w:spacing w:after="0"/>
        <w:ind w:left="0"/>
        <w:jc w:val="both"/>
      </w:pPr>
      <w:r>
        <w:rPr>
          <w:rFonts w:ascii="Times New Roman"/>
          <w:b w:val="false"/>
          <w:i w:val="false"/>
          <w:color w:val="000000"/>
          <w:sz w:val="28"/>
        </w:rPr>
        <w:t>
      порядок заключения трудовых договоров, отраслевых и региональных соглашений и регулирования трудовых споров;</w:t>
      </w:r>
    </w:p>
    <w:bookmarkEnd w:id="2581"/>
    <w:bookmarkStart w:name="z2588" w:id="2582"/>
    <w:p>
      <w:pPr>
        <w:spacing w:after="0"/>
        <w:ind w:left="0"/>
        <w:jc w:val="both"/>
      </w:pPr>
      <w:r>
        <w:rPr>
          <w:rFonts w:ascii="Times New Roman"/>
          <w:b w:val="false"/>
          <w:i w:val="false"/>
          <w:color w:val="000000"/>
          <w:sz w:val="28"/>
        </w:rPr>
        <w:t>
      социологию и психологию труда;</w:t>
      </w:r>
    </w:p>
    <w:bookmarkEnd w:id="2582"/>
    <w:bookmarkStart w:name="z2589" w:id="2583"/>
    <w:p>
      <w:pPr>
        <w:spacing w:after="0"/>
        <w:ind w:left="0"/>
        <w:jc w:val="both"/>
      </w:pPr>
      <w:r>
        <w:rPr>
          <w:rFonts w:ascii="Times New Roman"/>
          <w:b w:val="false"/>
          <w:i w:val="false"/>
          <w:color w:val="000000"/>
          <w:sz w:val="28"/>
        </w:rPr>
        <w:t>
      формы и системы оплаты труда, его стимулирования;</w:t>
      </w:r>
    </w:p>
    <w:bookmarkEnd w:id="2583"/>
    <w:bookmarkStart w:name="z2590" w:id="2584"/>
    <w:p>
      <w:pPr>
        <w:spacing w:after="0"/>
        <w:ind w:left="0"/>
        <w:jc w:val="both"/>
      </w:pPr>
      <w:r>
        <w:rPr>
          <w:rFonts w:ascii="Times New Roman"/>
          <w:b w:val="false"/>
          <w:i w:val="false"/>
          <w:color w:val="000000"/>
          <w:sz w:val="28"/>
        </w:rPr>
        <w:t>
      методы оценки работников и результатов их труда;</w:t>
      </w:r>
    </w:p>
    <w:bookmarkEnd w:id="2584"/>
    <w:bookmarkStart w:name="z2591" w:id="2585"/>
    <w:p>
      <w:pPr>
        <w:spacing w:after="0"/>
        <w:ind w:left="0"/>
        <w:jc w:val="both"/>
      </w:pPr>
      <w:r>
        <w:rPr>
          <w:rFonts w:ascii="Times New Roman"/>
          <w:b w:val="false"/>
          <w:i w:val="false"/>
          <w:color w:val="000000"/>
          <w:sz w:val="28"/>
        </w:rPr>
        <w:t>
      передовые технологии кадровой работы, унифицированные формы кадровой документации;</w:t>
      </w:r>
    </w:p>
    <w:bookmarkEnd w:id="2585"/>
    <w:bookmarkStart w:name="z2592" w:id="2586"/>
    <w:p>
      <w:pPr>
        <w:spacing w:after="0"/>
        <w:ind w:left="0"/>
        <w:jc w:val="both"/>
      </w:pPr>
      <w:r>
        <w:rPr>
          <w:rFonts w:ascii="Times New Roman"/>
          <w:b w:val="false"/>
          <w:i w:val="false"/>
          <w:color w:val="000000"/>
          <w:sz w:val="28"/>
        </w:rPr>
        <w:t>
      основы технологии производства;</w:t>
      </w:r>
    </w:p>
    <w:bookmarkEnd w:id="2586"/>
    <w:bookmarkStart w:name="z2593" w:id="2587"/>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587"/>
    <w:bookmarkStart w:name="z2594" w:id="258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588"/>
    <w:bookmarkStart w:name="z2595" w:id="258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589"/>
    <w:bookmarkStart w:name="z2596" w:id="2590"/>
    <w:p>
      <w:pPr>
        <w:spacing w:after="0"/>
        <w:ind w:left="0"/>
        <w:jc w:val="both"/>
      </w:pPr>
      <w:r>
        <w:rPr>
          <w:rFonts w:ascii="Times New Roman"/>
          <w:b w:val="false"/>
          <w:i w:val="false"/>
          <w:color w:val="000000"/>
          <w:sz w:val="28"/>
        </w:rPr>
        <w:t>
      248. Требования к квалификации:</w:t>
      </w:r>
    </w:p>
    <w:bookmarkEnd w:id="2590"/>
    <w:bookmarkStart w:name="z2597" w:id="259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и иных должностях по управлению персоналом не менее 5 лет.</w:t>
      </w:r>
    </w:p>
    <w:bookmarkEnd w:id="2591"/>
    <w:bookmarkStart w:name="z2598" w:id="2592"/>
    <w:p>
      <w:pPr>
        <w:spacing w:after="0"/>
        <w:ind w:left="0"/>
        <w:jc w:val="left"/>
      </w:pPr>
      <w:r>
        <w:rPr>
          <w:rFonts w:ascii="Times New Roman"/>
          <w:b/>
          <w:i w:val="false"/>
          <w:color w:val="000000"/>
        </w:rPr>
        <w:t xml:space="preserve"> Параграф 81. Менеджер по подбору персонала (Рекрутер)</w:t>
      </w:r>
    </w:p>
    <w:bookmarkEnd w:id="2592"/>
    <w:bookmarkStart w:name="z2599" w:id="2593"/>
    <w:p>
      <w:pPr>
        <w:spacing w:after="0"/>
        <w:ind w:left="0"/>
        <w:jc w:val="both"/>
      </w:pPr>
      <w:r>
        <w:rPr>
          <w:rFonts w:ascii="Times New Roman"/>
          <w:b w:val="false"/>
          <w:i w:val="false"/>
          <w:color w:val="000000"/>
          <w:sz w:val="28"/>
        </w:rPr>
        <w:t xml:space="preserve">
      249. Должностные обязанности: </w:t>
      </w:r>
    </w:p>
    <w:bookmarkEnd w:id="2593"/>
    <w:bookmarkStart w:name="z2600" w:id="2594"/>
    <w:p>
      <w:pPr>
        <w:spacing w:after="0"/>
        <w:ind w:left="0"/>
        <w:jc w:val="both"/>
      </w:pPr>
      <w:r>
        <w:rPr>
          <w:rFonts w:ascii="Times New Roman"/>
          <w:b w:val="false"/>
          <w:i w:val="false"/>
          <w:color w:val="000000"/>
          <w:sz w:val="28"/>
        </w:rPr>
        <w:t xml:space="preserve">
      внедряет и развивает системы и процессы найма персонала; </w:t>
      </w:r>
    </w:p>
    <w:bookmarkEnd w:id="2594"/>
    <w:bookmarkStart w:name="z2601" w:id="2595"/>
    <w:p>
      <w:pPr>
        <w:spacing w:after="0"/>
        <w:ind w:left="0"/>
        <w:jc w:val="both"/>
      </w:pPr>
      <w:r>
        <w:rPr>
          <w:rFonts w:ascii="Times New Roman"/>
          <w:b w:val="false"/>
          <w:i w:val="false"/>
          <w:color w:val="000000"/>
          <w:sz w:val="28"/>
        </w:rPr>
        <w:t xml:space="preserve">
      осуществляет активный поиск персонала; </w:t>
      </w:r>
    </w:p>
    <w:bookmarkEnd w:id="2595"/>
    <w:bookmarkStart w:name="z2602" w:id="2596"/>
    <w:p>
      <w:pPr>
        <w:spacing w:after="0"/>
        <w:ind w:left="0"/>
        <w:jc w:val="both"/>
      </w:pPr>
      <w:r>
        <w:rPr>
          <w:rFonts w:ascii="Times New Roman"/>
          <w:b w:val="false"/>
          <w:i w:val="false"/>
          <w:color w:val="000000"/>
          <w:sz w:val="28"/>
        </w:rPr>
        <w:t xml:space="preserve">
      формулирует требования к кандидатам, составляет описание вакантной позиции и характеристики требуемых работников; </w:t>
      </w:r>
    </w:p>
    <w:bookmarkEnd w:id="2596"/>
    <w:bookmarkStart w:name="z2603" w:id="2597"/>
    <w:p>
      <w:pPr>
        <w:spacing w:after="0"/>
        <w:ind w:left="0"/>
        <w:jc w:val="both"/>
      </w:pPr>
      <w:r>
        <w:rPr>
          <w:rFonts w:ascii="Times New Roman"/>
          <w:b w:val="false"/>
          <w:i w:val="false"/>
          <w:color w:val="000000"/>
          <w:sz w:val="28"/>
        </w:rPr>
        <w:t xml:space="preserve">
      проводит экспертизу вакансий; </w:t>
      </w:r>
    </w:p>
    <w:bookmarkEnd w:id="2597"/>
    <w:bookmarkStart w:name="z2604" w:id="2598"/>
    <w:p>
      <w:pPr>
        <w:spacing w:after="0"/>
        <w:ind w:left="0"/>
        <w:jc w:val="both"/>
      </w:pPr>
      <w:r>
        <w:rPr>
          <w:rFonts w:ascii="Times New Roman"/>
          <w:b w:val="false"/>
          <w:i w:val="false"/>
          <w:color w:val="000000"/>
          <w:sz w:val="28"/>
        </w:rPr>
        <w:t xml:space="preserve">
      оказывает консультации по вопросам составления и заполнения анкет; </w:t>
      </w:r>
    </w:p>
    <w:bookmarkEnd w:id="2598"/>
    <w:bookmarkStart w:name="z2605" w:id="2599"/>
    <w:p>
      <w:pPr>
        <w:spacing w:after="0"/>
        <w:ind w:left="0"/>
        <w:jc w:val="both"/>
      </w:pPr>
      <w:r>
        <w:rPr>
          <w:rFonts w:ascii="Times New Roman"/>
          <w:b w:val="false"/>
          <w:i w:val="false"/>
          <w:color w:val="000000"/>
          <w:sz w:val="28"/>
        </w:rPr>
        <w:t xml:space="preserve">
      производит поиск требуемых кандидатов посредством собственных информационных баз и контактов, средств массовой информации, интернета, а также с помощью размещения объявлений в различных информационных источниках; </w:t>
      </w:r>
    </w:p>
    <w:bookmarkEnd w:id="2599"/>
    <w:bookmarkStart w:name="z2606" w:id="2600"/>
    <w:p>
      <w:pPr>
        <w:spacing w:after="0"/>
        <w:ind w:left="0"/>
        <w:jc w:val="both"/>
      </w:pPr>
      <w:r>
        <w:rPr>
          <w:rFonts w:ascii="Times New Roman"/>
          <w:b w:val="false"/>
          <w:i w:val="false"/>
          <w:color w:val="000000"/>
          <w:sz w:val="28"/>
        </w:rPr>
        <w:t xml:space="preserve">
      организует и проводит собеседования с кандидатами путем формулирования вопросов и получения ответов на вопросы, связанные с требованиями к конкретной профессии или должности; </w:t>
      </w:r>
    </w:p>
    <w:bookmarkEnd w:id="2600"/>
    <w:bookmarkStart w:name="z2607" w:id="2601"/>
    <w:p>
      <w:pPr>
        <w:spacing w:after="0"/>
        <w:ind w:left="0"/>
        <w:jc w:val="both"/>
      </w:pPr>
      <w:r>
        <w:rPr>
          <w:rFonts w:ascii="Times New Roman"/>
          <w:b w:val="false"/>
          <w:i w:val="false"/>
          <w:color w:val="000000"/>
          <w:sz w:val="28"/>
        </w:rPr>
        <w:t xml:space="preserve">
      принимает и оказывает активную помощь кандидатам в составлении резюме; </w:t>
      </w:r>
    </w:p>
    <w:bookmarkEnd w:id="2601"/>
    <w:bookmarkStart w:name="z2608" w:id="2602"/>
    <w:p>
      <w:pPr>
        <w:spacing w:after="0"/>
        <w:ind w:left="0"/>
        <w:jc w:val="both"/>
      </w:pPr>
      <w:r>
        <w:rPr>
          <w:rFonts w:ascii="Times New Roman"/>
          <w:b w:val="false"/>
          <w:i w:val="false"/>
          <w:color w:val="000000"/>
          <w:sz w:val="28"/>
        </w:rPr>
        <w:t xml:space="preserve">
      оценивает деловые и психологические качества кандидатов, организует их психологическое и профессиональное тестирование; </w:t>
      </w:r>
    </w:p>
    <w:bookmarkEnd w:id="2602"/>
    <w:bookmarkStart w:name="z2609" w:id="2603"/>
    <w:p>
      <w:pPr>
        <w:spacing w:after="0"/>
        <w:ind w:left="0"/>
        <w:jc w:val="both"/>
      </w:pPr>
      <w:r>
        <w:rPr>
          <w:rFonts w:ascii="Times New Roman"/>
          <w:b w:val="false"/>
          <w:i w:val="false"/>
          <w:color w:val="000000"/>
          <w:sz w:val="28"/>
        </w:rPr>
        <w:t xml:space="preserve">
      информирует кандидатов о характере, режиме, условиях труда на предприятии, квалификационных и психологических требованиях, льготах, предоставляемых работникам, программах материального и морального поощрения; </w:t>
      </w:r>
    </w:p>
    <w:bookmarkEnd w:id="2603"/>
    <w:bookmarkStart w:name="z2610" w:id="2604"/>
    <w:p>
      <w:pPr>
        <w:spacing w:after="0"/>
        <w:ind w:left="0"/>
        <w:jc w:val="both"/>
      </w:pPr>
      <w:r>
        <w:rPr>
          <w:rFonts w:ascii="Times New Roman"/>
          <w:b w:val="false"/>
          <w:i w:val="false"/>
          <w:color w:val="000000"/>
          <w:sz w:val="28"/>
        </w:rPr>
        <w:t xml:space="preserve">
      составляет аналитические материалы, структурированное оценочное заключение по компетенциям, оценку личных качеств кандидатов на должность, степени соответствия кандидата на должность необходимым требованиям; </w:t>
      </w:r>
    </w:p>
    <w:bookmarkEnd w:id="2604"/>
    <w:bookmarkStart w:name="z2611" w:id="2605"/>
    <w:p>
      <w:pPr>
        <w:spacing w:after="0"/>
        <w:ind w:left="0"/>
        <w:jc w:val="both"/>
      </w:pPr>
      <w:r>
        <w:rPr>
          <w:rFonts w:ascii="Times New Roman"/>
          <w:b w:val="false"/>
          <w:i w:val="false"/>
          <w:color w:val="000000"/>
          <w:sz w:val="28"/>
        </w:rPr>
        <w:t xml:space="preserve">
      обеспечивает создание баз данных кандидатов, вакансий и иной информации по рынку труда (получение, введение, обработку, анализ, классификацию, оценку, сверку и хранение информации), координирует извлечение и использование информации из баз данных; </w:t>
      </w:r>
    </w:p>
    <w:bookmarkEnd w:id="2605"/>
    <w:bookmarkStart w:name="z2612" w:id="2606"/>
    <w:p>
      <w:pPr>
        <w:spacing w:after="0"/>
        <w:ind w:left="0"/>
        <w:jc w:val="both"/>
      </w:pPr>
      <w:r>
        <w:rPr>
          <w:rFonts w:ascii="Times New Roman"/>
          <w:b w:val="false"/>
          <w:i w:val="false"/>
          <w:color w:val="000000"/>
          <w:sz w:val="28"/>
        </w:rPr>
        <w:t xml:space="preserve">
      обеспечивает своевременную установленную отчетность; </w:t>
      </w:r>
    </w:p>
    <w:bookmarkEnd w:id="2606"/>
    <w:bookmarkStart w:name="z2613" w:id="2607"/>
    <w:p>
      <w:pPr>
        <w:spacing w:after="0"/>
        <w:ind w:left="0"/>
        <w:jc w:val="both"/>
      </w:pPr>
      <w:r>
        <w:rPr>
          <w:rFonts w:ascii="Times New Roman"/>
          <w:b w:val="false"/>
          <w:i w:val="false"/>
          <w:color w:val="000000"/>
          <w:sz w:val="28"/>
        </w:rPr>
        <w:t>
      соблюдает порядок по безопасности и охране труда и пожарной безопасности.</w:t>
      </w:r>
    </w:p>
    <w:bookmarkEnd w:id="2607"/>
    <w:bookmarkStart w:name="z2614" w:id="2608"/>
    <w:p>
      <w:pPr>
        <w:spacing w:after="0"/>
        <w:ind w:left="0"/>
        <w:jc w:val="both"/>
      </w:pPr>
      <w:r>
        <w:rPr>
          <w:rFonts w:ascii="Times New Roman"/>
          <w:b w:val="false"/>
          <w:i w:val="false"/>
          <w:color w:val="000000"/>
          <w:sz w:val="28"/>
        </w:rPr>
        <w:t xml:space="preserve">
      250. Должен знать: </w:t>
      </w:r>
    </w:p>
    <w:bookmarkEnd w:id="2608"/>
    <w:bookmarkStart w:name="z2615" w:id="2609"/>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вопросы управления человеческими ресурсами, социального обеспечения и страхования работников;</w:t>
      </w:r>
    </w:p>
    <w:bookmarkEnd w:id="2609"/>
    <w:bookmarkStart w:name="z2616" w:id="2610"/>
    <w:p>
      <w:pPr>
        <w:spacing w:after="0"/>
        <w:ind w:left="0"/>
        <w:jc w:val="both"/>
      </w:pPr>
      <w:r>
        <w:rPr>
          <w:rFonts w:ascii="Times New Roman"/>
          <w:b w:val="false"/>
          <w:i w:val="false"/>
          <w:color w:val="000000"/>
          <w:sz w:val="28"/>
        </w:rPr>
        <w:t>
      инструктивные и методические материалы по составлению и оформлению документации по кадрам;</w:t>
      </w:r>
    </w:p>
    <w:bookmarkEnd w:id="2610"/>
    <w:bookmarkStart w:name="z2617" w:id="2611"/>
    <w:p>
      <w:pPr>
        <w:spacing w:after="0"/>
        <w:ind w:left="0"/>
        <w:jc w:val="both"/>
      </w:pPr>
      <w:r>
        <w:rPr>
          <w:rFonts w:ascii="Times New Roman"/>
          <w:b w:val="false"/>
          <w:i w:val="false"/>
          <w:color w:val="000000"/>
          <w:sz w:val="28"/>
        </w:rPr>
        <w:t>
      основы психологии, социологии, риторики, логики;</w:t>
      </w:r>
    </w:p>
    <w:bookmarkEnd w:id="2611"/>
    <w:bookmarkStart w:name="z2618" w:id="2612"/>
    <w:p>
      <w:pPr>
        <w:spacing w:after="0"/>
        <w:ind w:left="0"/>
        <w:jc w:val="both"/>
      </w:pPr>
      <w:r>
        <w:rPr>
          <w:rFonts w:ascii="Times New Roman"/>
          <w:b w:val="false"/>
          <w:i w:val="false"/>
          <w:color w:val="000000"/>
          <w:sz w:val="28"/>
        </w:rPr>
        <w:t xml:space="preserve">
      этику и культуру делового общения, средства и способы убеждения собеседников; </w:t>
      </w:r>
    </w:p>
    <w:bookmarkEnd w:id="2612"/>
    <w:bookmarkStart w:name="z2619" w:id="2613"/>
    <w:p>
      <w:pPr>
        <w:spacing w:after="0"/>
        <w:ind w:left="0"/>
        <w:jc w:val="both"/>
      </w:pPr>
      <w:r>
        <w:rPr>
          <w:rFonts w:ascii="Times New Roman"/>
          <w:b w:val="false"/>
          <w:i w:val="false"/>
          <w:color w:val="000000"/>
          <w:sz w:val="28"/>
        </w:rPr>
        <w:t>
      основы мотивации кандидатов, социологии труда, современную технику интервьюирования;</w:t>
      </w:r>
    </w:p>
    <w:bookmarkEnd w:id="2613"/>
    <w:bookmarkStart w:name="z2620" w:id="2614"/>
    <w:p>
      <w:pPr>
        <w:spacing w:after="0"/>
        <w:ind w:left="0"/>
        <w:jc w:val="both"/>
      </w:pPr>
      <w:r>
        <w:rPr>
          <w:rFonts w:ascii="Times New Roman"/>
          <w:b w:val="false"/>
          <w:i w:val="false"/>
          <w:color w:val="000000"/>
          <w:sz w:val="28"/>
        </w:rPr>
        <w:t>
      методы анализа и мониторинга рынка труда;</w:t>
      </w:r>
    </w:p>
    <w:bookmarkEnd w:id="2614"/>
    <w:bookmarkStart w:name="z2621" w:id="2615"/>
    <w:p>
      <w:pPr>
        <w:spacing w:after="0"/>
        <w:ind w:left="0"/>
        <w:jc w:val="both"/>
      </w:pPr>
      <w:r>
        <w:rPr>
          <w:rFonts w:ascii="Times New Roman"/>
          <w:b w:val="false"/>
          <w:i w:val="false"/>
          <w:color w:val="000000"/>
          <w:sz w:val="28"/>
        </w:rPr>
        <w:t>
      информационные базы данных рынка труда;</w:t>
      </w:r>
    </w:p>
    <w:bookmarkEnd w:id="2615"/>
    <w:bookmarkStart w:name="z2622" w:id="2616"/>
    <w:p>
      <w:pPr>
        <w:spacing w:after="0"/>
        <w:ind w:left="0"/>
        <w:jc w:val="both"/>
      </w:pPr>
      <w:r>
        <w:rPr>
          <w:rFonts w:ascii="Times New Roman"/>
          <w:b w:val="false"/>
          <w:i w:val="false"/>
          <w:color w:val="000000"/>
          <w:sz w:val="28"/>
        </w:rPr>
        <w:t>
      технологию поиска профессий и должностей с использованием информационных систем;</w:t>
      </w:r>
    </w:p>
    <w:bookmarkEnd w:id="2616"/>
    <w:bookmarkStart w:name="z2623" w:id="2617"/>
    <w:p>
      <w:pPr>
        <w:spacing w:after="0"/>
        <w:ind w:left="0"/>
        <w:jc w:val="both"/>
      </w:pPr>
      <w:r>
        <w:rPr>
          <w:rFonts w:ascii="Times New Roman"/>
          <w:b w:val="false"/>
          <w:i w:val="false"/>
          <w:color w:val="000000"/>
          <w:sz w:val="28"/>
        </w:rPr>
        <w:t>
      специфику условий работы в организации, требования к созданию собственных баз данных;</w:t>
      </w:r>
    </w:p>
    <w:bookmarkEnd w:id="2617"/>
    <w:bookmarkStart w:name="z2624" w:id="2618"/>
    <w:p>
      <w:pPr>
        <w:spacing w:after="0"/>
        <w:ind w:left="0"/>
        <w:jc w:val="both"/>
      </w:pPr>
      <w:r>
        <w:rPr>
          <w:rFonts w:ascii="Times New Roman"/>
          <w:b w:val="false"/>
          <w:i w:val="false"/>
          <w:color w:val="000000"/>
          <w:sz w:val="28"/>
        </w:rPr>
        <w:t xml:space="preserve">
      профессионально-этический кодекс рекрутера; </w:t>
      </w:r>
    </w:p>
    <w:bookmarkEnd w:id="2618"/>
    <w:bookmarkStart w:name="z2625" w:id="2619"/>
    <w:p>
      <w:pPr>
        <w:spacing w:after="0"/>
        <w:ind w:left="0"/>
        <w:jc w:val="both"/>
      </w:pPr>
      <w:r>
        <w:rPr>
          <w:rFonts w:ascii="Times New Roman"/>
          <w:b w:val="false"/>
          <w:i w:val="false"/>
          <w:color w:val="000000"/>
          <w:sz w:val="28"/>
        </w:rPr>
        <w:t>
      методики проведения тестирования, собеседования;</w:t>
      </w:r>
    </w:p>
    <w:bookmarkEnd w:id="2619"/>
    <w:bookmarkStart w:name="z2626" w:id="2620"/>
    <w:p>
      <w:pPr>
        <w:spacing w:after="0"/>
        <w:ind w:left="0"/>
        <w:jc w:val="both"/>
      </w:pPr>
      <w:r>
        <w:rPr>
          <w:rFonts w:ascii="Times New Roman"/>
          <w:b w:val="false"/>
          <w:i w:val="false"/>
          <w:color w:val="000000"/>
          <w:sz w:val="28"/>
        </w:rPr>
        <w:t xml:space="preserve">
      способы решения организационно-управленческих и кадровых задач; </w:t>
      </w:r>
    </w:p>
    <w:bookmarkEnd w:id="2620"/>
    <w:bookmarkStart w:name="z2627" w:id="262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621"/>
    <w:bookmarkStart w:name="z2628" w:id="262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622"/>
    <w:bookmarkStart w:name="z2629" w:id="2623"/>
    <w:p>
      <w:pPr>
        <w:spacing w:after="0"/>
        <w:ind w:left="0"/>
        <w:jc w:val="both"/>
      </w:pPr>
      <w:r>
        <w:rPr>
          <w:rFonts w:ascii="Times New Roman"/>
          <w:b w:val="false"/>
          <w:i w:val="false"/>
          <w:color w:val="000000"/>
          <w:sz w:val="28"/>
        </w:rPr>
        <w:t xml:space="preserve">
      251. Требования к квалификации: </w:t>
      </w:r>
    </w:p>
    <w:bookmarkEnd w:id="2623"/>
    <w:bookmarkStart w:name="z2630" w:id="262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в сфере управления не менее 2 лет.</w:t>
      </w:r>
    </w:p>
    <w:bookmarkEnd w:id="2624"/>
    <w:bookmarkStart w:name="z2631" w:id="2625"/>
    <w:p>
      <w:pPr>
        <w:spacing w:after="0"/>
        <w:ind w:left="0"/>
        <w:jc w:val="left"/>
      </w:pPr>
      <w:r>
        <w:rPr>
          <w:rFonts w:ascii="Times New Roman"/>
          <w:b/>
          <w:i w:val="false"/>
          <w:color w:val="000000"/>
        </w:rPr>
        <w:t xml:space="preserve"> Параграф 82. Заведующий пропускного режима</w:t>
      </w:r>
    </w:p>
    <w:bookmarkEnd w:id="2625"/>
    <w:bookmarkStart w:name="z2632" w:id="2626"/>
    <w:p>
      <w:pPr>
        <w:spacing w:after="0"/>
        <w:ind w:left="0"/>
        <w:jc w:val="both"/>
      </w:pPr>
      <w:r>
        <w:rPr>
          <w:rFonts w:ascii="Times New Roman"/>
          <w:b w:val="false"/>
          <w:i w:val="false"/>
          <w:color w:val="000000"/>
          <w:sz w:val="28"/>
        </w:rPr>
        <w:t>
      252. Должностные обязанности:</w:t>
      </w:r>
    </w:p>
    <w:bookmarkEnd w:id="2626"/>
    <w:bookmarkStart w:name="z2633" w:id="2627"/>
    <w:p>
      <w:pPr>
        <w:spacing w:after="0"/>
        <w:ind w:left="0"/>
        <w:jc w:val="both"/>
      </w:pPr>
      <w:r>
        <w:rPr>
          <w:rFonts w:ascii="Times New Roman"/>
          <w:b w:val="false"/>
          <w:i w:val="false"/>
          <w:color w:val="000000"/>
          <w:sz w:val="28"/>
        </w:rPr>
        <w:t xml:space="preserve">
      организует работу пропускного режима в соответствии с установленным порядком и действующими руководящими документами по организации пропускного режима организации; </w:t>
      </w:r>
    </w:p>
    <w:bookmarkEnd w:id="2627"/>
    <w:bookmarkStart w:name="z2634" w:id="2628"/>
    <w:p>
      <w:pPr>
        <w:spacing w:after="0"/>
        <w:ind w:left="0"/>
        <w:jc w:val="both"/>
      </w:pPr>
      <w:r>
        <w:rPr>
          <w:rFonts w:ascii="Times New Roman"/>
          <w:b w:val="false"/>
          <w:i w:val="false"/>
          <w:color w:val="000000"/>
          <w:sz w:val="28"/>
        </w:rPr>
        <w:t xml:space="preserve">
      обеспечивает соблюдение пропускного режима и осуществляет контроль над правильностью оформления, выдачей и возвратом пропусков, дающих право прохода (выхода) в организацию или въезда (выезда) на их территорию, а также учет и хранение бланков и возвращенных пропусков; </w:t>
      </w:r>
    </w:p>
    <w:bookmarkEnd w:id="2628"/>
    <w:bookmarkStart w:name="z2635" w:id="2629"/>
    <w:p>
      <w:pPr>
        <w:spacing w:after="0"/>
        <w:ind w:left="0"/>
        <w:jc w:val="both"/>
      </w:pPr>
      <w:r>
        <w:rPr>
          <w:rFonts w:ascii="Times New Roman"/>
          <w:b w:val="false"/>
          <w:i w:val="false"/>
          <w:color w:val="000000"/>
          <w:sz w:val="28"/>
        </w:rPr>
        <w:t xml:space="preserve">
      руководит работой по подготовке необходимых отчетов и справок, связанных с деятельностью пропускного режима и выдачей пропускных документов; </w:t>
      </w:r>
    </w:p>
    <w:bookmarkEnd w:id="2629"/>
    <w:bookmarkStart w:name="z2636" w:id="2630"/>
    <w:p>
      <w:pPr>
        <w:spacing w:after="0"/>
        <w:ind w:left="0"/>
        <w:jc w:val="both"/>
      </w:pPr>
      <w:r>
        <w:rPr>
          <w:rFonts w:ascii="Times New Roman"/>
          <w:b w:val="false"/>
          <w:i w:val="false"/>
          <w:color w:val="000000"/>
          <w:sz w:val="28"/>
        </w:rPr>
        <w:t xml:space="preserve">
      составляет в установленном порядке акты на уничтожение документов, срок хранения которых истек. </w:t>
      </w:r>
    </w:p>
    <w:bookmarkEnd w:id="2630"/>
    <w:bookmarkStart w:name="z2637" w:id="2631"/>
    <w:p>
      <w:pPr>
        <w:spacing w:after="0"/>
        <w:ind w:left="0"/>
        <w:jc w:val="both"/>
      </w:pPr>
      <w:r>
        <w:rPr>
          <w:rFonts w:ascii="Times New Roman"/>
          <w:b w:val="false"/>
          <w:i w:val="false"/>
          <w:color w:val="000000"/>
          <w:sz w:val="28"/>
        </w:rPr>
        <w:t xml:space="preserve">
      253. Должен знать: </w:t>
      </w:r>
    </w:p>
    <w:bookmarkEnd w:id="2631"/>
    <w:bookmarkStart w:name="z2638" w:id="2632"/>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пропускного режима;</w:t>
      </w:r>
    </w:p>
    <w:bookmarkEnd w:id="2632"/>
    <w:bookmarkStart w:name="z2639" w:id="2633"/>
    <w:p>
      <w:pPr>
        <w:spacing w:after="0"/>
        <w:ind w:left="0"/>
        <w:jc w:val="both"/>
      </w:pPr>
      <w:r>
        <w:rPr>
          <w:rFonts w:ascii="Times New Roman"/>
          <w:b w:val="false"/>
          <w:i w:val="false"/>
          <w:color w:val="000000"/>
          <w:sz w:val="28"/>
        </w:rPr>
        <w:t>
      порядок выдачи пропусков;</w:t>
      </w:r>
    </w:p>
    <w:bookmarkEnd w:id="2633"/>
    <w:bookmarkStart w:name="z2640" w:id="2634"/>
    <w:p>
      <w:pPr>
        <w:spacing w:after="0"/>
        <w:ind w:left="0"/>
        <w:jc w:val="both"/>
      </w:pPr>
      <w:r>
        <w:rPr>
          <w:rFonts w:ascii="Times New Roman"/>
          <w:b w:val="false"/>
          <w:i w:val="false"/>
          <w:color w:val="000000"/>
          <w:sz w:val="28"/>
        </w:rPr>
        <w:t xml:space="preserve">
      структуру организации и режим работы их подразделений; </w:t>
      </w:r>
    </w:p>
    <w:bookmarkEnd w:id="2634"/>
    <w:bookmarkStart w:name="z2641" w:id="2635"/>
    <w:p>
      <w:pPr>
        <w:spacing w:after="0"/>
        <w:ind w:left="0"/>
        <w:jc w:val="both"/>
      </w:pPr>
      <w:r>
        <w:rPr>
          <w:rFonts w:ascii="Times New Roman"/>
          <w:b w:val="false"/>
          <w:i w:val="false"/>
          <w:color w:val="000000"/>
          <w:sz w:val="28"/>
        </w:rPr>
        <w:t>
      порядок учета и хранения бланков и возвращенных пропусков;</w:t>
      </w:r>
    </w:p>
    <w:bookmarkEnd w:id="2635"/>
    <w:bookmarkStart w:name="z2642" w:id="2636"/>
    <w:p>
      <w:pPr>
        <w:spacing w:after="0"/>
        <w:ind w:left="0"/>
        <w:jc w:val="both"/>
      </w:pPr>
      <w:r>
        <w:rPr>
          <w:rFonts w:ascii="Times New Roman"/>
          <w:b w:val="false"/>
          <w:i w:val="false"/>
          <w:color w:val="000000"/>
          <w:sz w:val="28"/>
        </w:rPr>
        <w:t xml:space="preserve">
      руководящий состав работников организации и образцы подписей лиц, имеющих право разрешать выдачу пропусков; </w:t>
      </w:r>
    </w:p>
    <w:bookmarkEnd w:id="2636"/>
    <w:bookmarkStart w:name="z2643" w:id="26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637"/>
    <w:bookmarkStart w:name="z2644" w:id="2638"/>
    <w:p>
      <w:pPr>
        <w:spacing w:after="0"/>
        <w:ind w:left="0"/>
        <w:jc w:val="both"/>
      </w:pPr>
      <w:r>
        <w:rPr>
          <w:rFonts w:ascii="Times New Roman"/>
          <w:b w:val="false"/>
          <w:i w:val="false"/>
          <w:color w:val="000000"/>
          <w:sz w:val="28"/>
        </w:rPr>
        <w:t>
      254. Требования к квалификации:</w:t>
      </w:r>
    </w:p>
    <w:bookmarkEnd w:id="2638"/>
    <w:bookmarkStart w:name="z2645" w:id="2639"/>
    <w:p>
      <w:pPr>
        <w:spacing w:after="0"/>
        <w:ind w:left="0"/>
        <w:jc w:val="both"/>
      </w:pPr>
      <w:r>
        <w:rPr>
          <w:rFonts w:ascii="Times New Roman"/>
          <w:b w:val="false"/>
          <w:i w:val="false"/>
          <w:color w:val="000000"/>
          <w:sz w:val="28"/>
        </w:rPr>
        <w:t>
      общее среднее образование и специальная подготовка по установленной программе без предъявления требований к стажу работы.</w:t>
      </w:r>
    </w:p>
    <w:bookmarkEnd w:id="2639"/>
    <w:bookmarkStart w:name="z2646" w:id="2640"/>
    <w:p>
      <w:pPr>
        <w:spacing w:after="0"/>
        <w:ind w:left="0"/>
        <w:jc w:val="left"/>
      </w:pPr>
      <w:r>
        <w:rPr>
          <w:rFonts w:ascii="Times New Roman"/>
          <w:b/>
          <w:i w:val="false"/>
          <w:color w:val="000000"/>
        </w:rPr>
        <w:t xml:space="preserve"> Параграф 83. Начальник отдела контроля качества</w:t>
      </w:r>
    </w:p>
    <w:bookmarkEnd w:id="2640"/>
    <w:bookmarkStart w:name="z2647" w:id="2641"/>
    <w:p>
      <w:pPr>
        <w:spacing w:after="0"/>
        <w:ind w:left="0"/>
        <w:jc w:val="both"/>
      </w:pPr>
      <w:r>
        <w:rPr>
          <w:rFonts w:ascii="Times New Roman"/>
          <w:b w:val="false"/>
          <w:i w:val="false"/>
          <w:color w:val="000000"/>
          <w:sz w:val="28"/>
        </w:rPr>
        <w:t>
      255. Должностные обязанности:</w:t>
      </w:r>
    </w:p>
    <w:bookmarkEnd w:id="2641"/>
    <w:bookmarkStart w:name="z2648" w:id="2642"/>
    <w:p>
      <w:pPr>
        <w:spacing w:after="0"/>
        <w:ind w:left="0"/>
        <w:jc w:val="both"/>
      </w:pPr>
      <w:r>
        <w:rPr>
          <w:rFonts w:ascii="Times New Roman"/>
          <w:b w:val="false"/>
          <w:i w:val="false"/>
          <w:color w:val="000000"/>
          <w:sz w:val="28"/>
        </w:rPr>
        <w:t xml:space="preserve">
      организует проведение работ по контролю качества выпускаемой организацией продукции, выполнения (работ, услуг) в соответствии с требованиями стандартов и технических условий, утвержденными образцами (эталонами) и технической документацией, условиями поставок и договоров, а также по укреплению производственной дисциплины, обеспечению производства качественной и конкурентоспособной продукции; </w:t>
      </w:r>
    </w:p>
    <w:bookmarkEnd w:id="2642"/>
    <w:bookmarkStart w:name="z2649" w:id="2643"/>
    <w:p>
      <w:pPr>
        <w:spacing w:after="0"/>
        <w:ind w:left="0"/>
        <w:jc w:val="both"/>
      </w:pPr>
      <w:r>
        <w:rPr>
          <w:rFonts w:ascii="Times New Roman"/>
          <w:b w:val="false"/>
          <w:i w:val="false"/>
          <w:color w:val="000000"/>
          <w:sz w:val="28"/>
        </w:rPr>
        <w:t xml:space="preserve">
      организует разработку мероприятий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экспортным требованиям и внедрения систем управления качеством, соответствующих международным требованиям; </w:t>
      </w:r>
    </w:p>
    <w:bookmarkEnd w:id="2643"/>
    <w:bookmarkStart w:name="z2650" w:id="2644"/>
    <w:p>
      <w:pPr>
        <w:spacing w:after="0"/>
        <w:ind w:left="0"/>
        <w:jc w:val="both"/>
      </w:pPr>
      <w:r>
        <w:rPr>
          <w:rFonts w:ascii="Times New Roman"/>
          <w:b w:val="false"/>
          <w:i w:val="false"/>
          <w:color w:val="000000"/>
          <w:sz w:val="28"/>
        </w:rPr>
        <w:t xml:space="preserve">
      обеспечивает проверку поступающих в организацию материальных ресурсов (сырья, материалов, полуфабрикатов, комплектующих изделий), подготовку заключений о соответствии их качества стандартам и техническим условиям, операционный контроль на всех стадиях производственного процесса, контроль качества и комплектности готовой продукции, качества изготовленных в организации инструмента и технологической оснастки, а также правильности хранения в подразделениях организации и на складах сырья, материалов, полуфабрикатов, комплектующих изделий, готовой продукции; </w:t>
      </w:r>
    </w:p>
    <w:bookmarkEnd w:id="2644"/>
    <w:bookmarkStart w:name="z2651" w:id="2645"/>
    <w:p>
      <w:pPr>
        <w:spacing w:after="0"/>
        <w:ind w:left="0"/>
        <w:jc w:val="both"/>
      </w:pPr>
      <w:r>
        <w:rPr>
          <w:rFonts w:ascii="Times New Roman"/>
          <w:b w:val="false"/>
          <w:i w:val="false"/>
          <w:color w:val="000000"/>
          <w:sz w:val="28"/>
        </w:rPr>
        <w:t xml:space="preserve">
      руководит проведением мероприятий по повышению качества продукции (работ, услуг), подготовкой ее к аттестации и сертификации, разработкой и внедрением системы управления качеством, стандартов и нормативов, показателей, регламентирующих качество продукции (работ, услуг), наиболее совершенных методов контроля, предусматривающих автоматизацию и механизацию контрольных операций, систем бездефектной сдачи продукции, не разрушающего контроля и иное, созданию для этих целей специальных средств; </w:t>
      </w:r>
    </w:p>
    <w:bookmarkEnd w:id="2645"/>
    <w:bookmarkStart w:name="z2652" w:id="2646"/>
    <w:p>
      <w:pPr>
        <w:spacing w:after="0"/>
        <w:ind w:left="0"/>
        <w:jc w:val="both"/>
      </w:pPr>
      <w:r>
        <w:rPr>
          <w:rFonts w:ascii="Times New Roman"/>
          <w:b w:val="false"/>
          <w:i w:val="false"/>
          <w:color w:val="000000"/>
          <w:sz w:val="28"/>
        </w:rPr>
        <w:t xml:space="preserve">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осуществлению контроля за соблюдением нормативных сроков обновления продукции и подготовки ее к аттестации и сертификации; </w:t>
      </w:r>
    </w:p>
    <w:bookmarkEnd w:id="2646"/>
    <w:bookmarkStart w:name="z2653" w:id="2647"/>
    <w:p>
      <w:pPr>
        <w:spacing w:after="0"/>
        <w:ind w:left="0"/>
        <w:jc w:val="both"/>
      </w:pPr>
      <w:r>
        <w:rPr>
          <w:rFonts w:ascii="Times New Roman"/>
          <w:b w:val="false"/>
          <w:i w:val="false"/>
          <w:color w:val="000000"/>
          <w:sz w:val="28"/>
        </w:rPr>
        <w:t xml:space="preserve">
      организует проведение не предусмотренных технологическим процессом проверок качества готовой продукции, сырья, материалов, полуфабрикатов, комплектующих изделий, качества и состояния технологического оборудования и инструмента, условий производства, хранения и транспортировки продукции; </w:t>
      </w:r>
    </w:p>
    <w:bookmarkEnd w:id="2647"/>
    <w:bookmarkStart w:name="z2654" w:id="2648"/>
    <w:p>
      <w:pPr>
        <w:spacing w:after="0"/>
        <w:ind w:left="0"/>
        <w:jc w:val="both"/>
      </w:pPr>
      <w:r>
        <w:rPr>
          <w:rFonts w:ascii="Times New Roman"/>
          <w:b w:val="false"/>
          <w:i w:val="false"/>
          <w:color w:val="000000"/>
          <w:sz w:val="28"/>
        </w:rPr>
        <w:t xml:space="preserve">
      обеспечивает контроль за испытаниями готовых изделий и оформлением документов, удостоверяющих качество продукции (работ, услуг), подготовкой рекламаций при нарушениях поставщиками требований к качеству поставок, а также своевременной подготовкой методик и технологических инструкций по текущему контролю процесса изготовления продукции, за состоянием контрольно-измерительных средств в организации и своевременностью их представления для государственной поверки, за обеспечением служб контроля качества необходимой технической документацией; </w:t>
      </w:r>
    </w:p>
    <w:bookmarkEnd w:id="2648"/>
    <w:bookmarkStart w:name="z2655" w:id="2649"/>
    <w:p>
      <w:pPr>
        <w:spacing w:after="0"/>
        <w:ind w:left="0"/>
        <w:jc w:val="both"/>
      </w:pPr>
      <w:r>
        <w:rPr>
          <w:rFonts w:ascii="Times New Roman"/>
          <w:b w:val="false"/>
          <w:i w:val="false"/>
          <w:color w:val="000000"/>
          <w:sz w:val="28"/>
        </w:rPr>
        <w:t xml:space="preserve">
      возглавляет работу по анализу рекламаций, изучению причин возникновения дефектов и нарушений технологии производства, ухудшения качества работ, выпуска брака и продукции пониженных сортов, по разработке предложений по их устранению, а также контролю за осуществлением необходимых мер по повышению ответственности всех звеньев производства за выпуск продукции, соответствующей установленным требованиям, по прекращению приема и отгрузки некачественной продукции (работ, услуг); </w:t>
      </w:r>
    </w:p>
    <w:bookmarkEnd w:id="2649"/>
    <w:bookmarkStart w:name="z2656" w:id="2650"/>
    <w:p>
      <w:pPr>
        <w:spacing w:after="0"/>
        <w:ind w:left="0"/>
        <w:jc w:val="both"/>
      </w:pPr>
      <w:r>
        <w:rPr>
          <w:rFonts w:ascii="Times New Roman"/>
          <w:b w:val="false"/>
          <w:i w:val="false"/>
          <w:color w:val="000000"/>
          <w:sz w:val="28"/>
        </w:rPr>
        <w:t xml:space="preserve">
      организует работу по оформлению результатов контрольных операций, ведению учета показателей качества продукции, брака и его причин, составлению периодической отчетности о качестве выпускаемой продукции, выполняемых работ (услуг); </w:t>
      </w:r>
    </w:p>
    <w:bookmarkEnd w:id="2650"/>
    <w:bookmarkStart w:name="z2657" w:id="2651"/>
    <w:p>
      <w:pPr>
        <w:spacing w:after="0"/>
        <w:ind w:left="0"/>
        <w:jc w:val="both"/>
      </w:pPr>
      <w:r>
        <w:rPr>
          <w:rFonts w:ascii="Times New Roman"/>
          <w:b w:val="false"/>
          <w:i w:val="false"/>
          <w:color w:val="000000"/>
          <w:sz w:val="28"/>
        </w:rPr>
        <w:t xml:space="preserve">
      руководит работниками отдела. </w:t>
      </w:r>
    </w:p>
    <w:bookmarkEnd w:id="2651"/>
    <w:bookmarkStart w:name="z2658" w:id="2652"/>
    <w:p>
      <w:pPr>
        <w:spacing w:after="0"/>
        <w:ind w:left="0"/>
        <w:jc w:val="both"/>
      </w:pPr>
      <w:r>
        <w:rPr>
          <w:rFonts w:ascii="Times New Roman"/>
          <w:b w:val="false"/>
          <w:i w:val="false"/>
          <w:color w:val="000000"/>
          <w:sz w:val="28"/>
        </w:rPr>
        <w:t xml:space="preserve">
      256. Должен знать: </w:t>
      </w:r>
    </w:p>
    <w:bookmarkEnd w:id="2652"/>
    <w:bookmarkStart w:name="z2659" w:id="2653"/>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управлению качеством продукции;</w:t>
      </w:r>
    </w:p>
    <w:bookmarkEnd w:id="2653"/>
    <w:bookmarkStart w:name="z2660" w:id="2654"/>
    <w:p>
      <w:pPr>
        <w:spacing w:after="0"/>
        <w:ind w:left="0"/>
        <w:jc w:val="both"/>
      </w:pPr>
      <w:r>
        <w:rPr>
          <w:rFonts w:ascii="Times New Roman"/>
          <w:b w:val="false"/>
          <w:i w:val="false"/>
          <w:color w:val="000000"/>
          <w:sz w:val="28"/>
        </w:rPr>
        <w:t>
      систему государственного надзора, контроля за качеством продукции;</w:t>
      </w:r>
    </w:p>
    <w:bookmarkEnd w:id="2654"/>
    <w:bookmarkStart w:name="z2661" w:id="2655"/>
    <w:p>
      <w:pPr>
        <w:spacing w:after="0"/>
        <w:ind w:left="0"/>
        <w:jc w:val="both"/>
      </w:pPr>
      <w:r>
        <w:rPr>
          <w:rFonts w:ascii="Times New Roman"/>
          <w:b w:val="false"/>
          <w:i w:val="false"/>
          <w:color w:val="000000"/>
          <w:sz w:val="28"/>
        </w:rPr>
        <w:t>
      системы, методы и средства технического контроля;</w:t>
      </w:r>
    </w:p>
    <w:bookmarkEnd w:id="2655"/>
    <w:bookmarkStart w:name="z2662" w:id="2656"/>
    <w:p>
      <w:pPr>
        <w:spacing w:after="0"/>
        <w:ind w:left="0"/>
        <w:jc w:val="both"/>
      </w:pPr>
      <w:r>
        <w:rPr>
          <w:rFonts w:ascii="Times New Roman"/>
          <w:b w:val="false"/>
          <w:i w:val="false"/>
          <w:color w:val="000000"/>
          <w:sz w:val="28"/>
        </w:rPr>
        <w:t>
      технологию производства продукции организации;</w:t>
      </w:r>
    </w:p>
    <w:bookmarkEnd w:id="2656"/>
    <w:bookmarkStart w:name="z2663" w:id="2657"/>
    <w:p>
      <w:pPr>
        <w:spacing w:after="0"/>
        <w:ind w:left="0"/>
        <w:jc w:val="both"/>
      </w:pPr>
      <w:r>
        <w:rPr>
          <w:rFonts w:ascii="Times New Roman"/>
          <w:b w:val="false"/>
          <w:i w:val="false"/>
          <w:color w:val="000000"/>
          <w:sz w:val="28"/>
        </w:rPr>
        <w:t xml:space="preserve">
      действующие в виде экономической деятельности и в организации стандарты и технические условия; </w:t>
      </w:r>
    </w:p>
    <w:bookmarkEnd w:id="2657"/>
    <w:bookmarkStart w:name="z2664" w:id="2658"/>
    <w:p>
      <w:pPr>
        <w:spacing w:after="0"/>
        <w:ind w:left="0"/>
        <w:jc w:val="both"/>
      </w:pPr>
      <w:r>
        <w:rPr>
          <w:rFonts w:ascii="Times New Roman"/>
          <w:b w:val="false"/>
          <w:i w:val="false"/>
          <w:color w:val="000000"/>
          <w:sz w:val="28"/>
        </w:rPr>
        <w:t>
      порядок проведения сертификации продукции (работ, услуг);</w:t>
      </w:r>
    </w:p>
    <w:bookmarkEnd w:id="2658"/>
    <w:bookmarkStart w:name="z2665" w:id="2659"/>
    <w:p>
      <w:pPr>
        <w:spacing w:after="0"/>
        <w:ind w:left="0"/>
        <w:jc w:val="both"/>
      </w:pPr>
      <w:r>
        <w:rPr>
          <w:rFonts w:ascii="Times New Roman"/>
          <w:b w:val="false"/>
          <w:i w:val="false"/>
          <w:color w:val="000000"/>
          <w:sz w:val="28"/>
        </w:rPr>
        <w:t xml:space="preserve">
      порядок аттестации качества промышленной продукции; </w:t>
      </w:r>
    </w:p>
    <w:bookmarkEnd w:id="2659"/>
    <w:bookmarkStart w:name="z2666" w:id="2660"/>
    <w:p>
      <w:pPr>
        <w:spacing w:after="0"/>
        <w:ind w:left="0"/>
        <w:jc w:val="both"/>
      </w:pPr>
      <w:r>
        <w:rPr>
          <w:rFonts w:ascii="Times New Roman"/>
          <w:b w:val="false"/>
          <w:i w:val="false"/>
          <w:color w:val="000000"/>
          <w:sz w:val="28"/>
        </w:rPr>
        <w:t>
      порядок предъявления и рассмотрения рекламаций по качеству сырья, материалов, полуфабрикатов, комплектующих изделий и готовой продукции;</w:t>
      </w:r>
    </w:p>
    <w:bookmarkEnd w:id="2660"/>
    <w:bookmarkStart w:name="z2667" w:id="2661"/>
    <w:p>
      <w:pPr>
        <w:spacing w:after="0"/>
        <w:ind w:left="0"/>
        <w:jc w:val="both"/>
      </w:pPr>
      <w:r>
        <w:rPr>
          <w:rFonts w:ascii="Times New Roman"/>
          <w:b w:val="false"/>
          <w:i w:val="false"/>
          <w:color w:val="000000"/>
          <w:sz w:val="28"/>
        </w:rPr>
        <w:t xml:space="preserve">
      порядок проведения испытаний и приемки продукции; </w:t>
      </w:r>
    </w:p>
    <w:bookmarkEnd w:id="2661"/>
    <w:bookmarkStart w:name="z2668" w:id="2662"/>
    <w:p>
      <w:pPr>
        <w:spacing w:after="0"/>
        <w:ind w:left="0"/>
        <w:jc w:val="both"/>
      </w:pPr>
      <w:r>
        <w:rPr>
          <w:rFonts w:ascii="Times New Roman"/>
          <w:b w:val="false"/>
          <w:i w:val="false"/>
          <w:color w:val="000000"/>
          <w:sz w:val="28"/>
        </w:rPr>
        <w:t>
      организацию учета, порядок и сроки составления отчетности о качестве продукции;</w:t>
      </w:r>
    </w:p>
    <w:bookmarkEnd w:id="2662"/>
    <w:bookmarkStart w:name="z2669" w:id="2663"/>
    <w:p>
      <w:pPr>
        <w:spacing w:after="0"/>
        <w:ind w:left="0"/>
        <w:jc w:val="both"/>
      </w:pPr>
      <w:r>
        <w:rPr>
          <w:rFonts w:ascii="Times New Roman"/>
          <w:b w:val="false"/>
          <w:i w:val="false"/>
          <w:color w:val="000000"/>
          <w:sz w:val="28"/>
        </w:rPr>
        <w:t>
      опыт передовых отечественных и зарубежных организаций по достижению высоких показателей качества продукции и организации его контроля;</w:t>
      </w:r>
    </w:p>
    <w:bookmarkEnd w:id="2663"/>
    <w:bookmarkStart w:name="z2670" w:id="266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664"/>
    <w:bookmarkStart w:name="z2671" w:id="266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665"/>
    <w:bookmarkStart w:name="z2672" w:id="2666"/>
    <w:p>
      <w:pPr>
        <w:spacing w:after="0"/>
        <w:ind w:left="0"/>
        <w:jc w:val="both"/>
      </w:pPr>
      <w:r>
        <w:rPr>
          <w:rFonts w:ascii="Times New Roman"/>
          <w:b w:val="false"/>
          <w:i w:val="false"/>
          <w:color w:val="000000"/>
          <w:sz w:val="28"/>
        </w:rPr>
        <w:t>
      257. Требования к квалификации:</w:t>
      </w:r>
    </w:p>
    <w:bookmarkEnd w:id="2666"/>
    <w:bookmarkStart w:name="z2673" w:id="266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должностях не менее 5 лет.</w:t>
      </w:r>
    </w:p>
    <w:bookmarkEnd w:id="2667"/>
    <w:bookmarkStart w:name="z2674" w:id="2668"/>
    <w:p>
      <w:pPr>
        <w:spacing w:after="0"/>
        <w:ind w:left="0"/>
        <w:jc w:val="left"/>
      </w:pPr>
      <w:r>
        <w:rPr>
          <w:rFonts w:ascii="Times New Roman"/>
          <w:b/>
          <w:i w:val="false"/>
          <w:color w:val="000000"/>
        </w:rPr>
        <w:t xml:space="preserve"> Параграф 84. Координатор продаж (Супервайзер)</w:t>
      </w:r>
    </w:p>
    <w:bookmarkEnd w:id="2668"/>
    <w:bookmarkStart w:name="z2675" w:id="2669"/>
    <w:p>
      <w:pPr>
        <w:spacing w:after="0"/>
        <w:ind w:left="0"/>
        <w:jc w:val="both"/>
      </w:pPr>
      <w:r>
        <w:rPr>
          <w:rFonts w:ascii="Times New Roman"/>
          <w:b w:val="false"/>
          <w:i w:val="false"/>
          <w:color w:val="000000"/>
          <w:sz w:val="28"/>
        </w:rPr>
        <w:t xml:space="preserve">
      258. Должностные обязанности: </w:t>
      </w:r>
    </w:p>
    <w:bookmarkEnd w:id="2669"/>
    <w:bookmarkStart w:name="z2676" w:id="2670"/>
    <w:p>
      <w:pPr>
        <w:spacing w:after="0"/>
        <w:ind w:left="0"/>
        <w:jc w:val="both"/>
      </w:pPr>
      <w:r>
        <w:rPr>
          <w:rFonts w:ascii="Times New Roman"/>
          <w:b w:val="false"/>
          <w:i w:val="false"/>
          <w:color w:val="000000"/>
          <w:sz w:val="28"/>
        </w:rPr>
        <w:t xml:space="preserve">
      организует наблюдение и контроль за соблюдением графика работ, расстановкой персонала в соответствии со штатным расписанием, выполнением конкретных объемов работ, установленных стандартами качества работ; </w:t>
      </w:r>
    </w:p>
    <w:bookmarkEnd w:id="2670"/>
    <w:bookmarkStart w:name="z2677" w:id="2671"/>
    <w:p>
      <w:pPr>
        <w:spacing w:after="0"/>
        <w:ind w:left="0"/>
        <w:jc w:val="both"/>
      </w:pPr>
      <w:r>
        <w:rPr>
          <w:rFonts w:ascii="Times New Roman"/>
          <w:b w:val="false"/>
          <w:i w:val="false"/>
          <w:color w:val="000000"/>
          <w:sz w:val="28"/>
        </w:rPr>
        <w:t xml:space="preserve">
      проверяет обеспеченность работников материально-техническими, информационными ресурсами, необходимыми для выполнения возложенных на работников обязанностей, принимает меры по предотвращению простоев, аварий, временных остановок работы; </w:t>
      </w:r>
    </w:p>
    <w:bookmarkEnd w:id="2671"/>
    <w:bookmarkStart w:name="z2678" w:id="2672"/>
    <w:p>
      <w:pPr>
        <w:spacing w:after="0"/>
        <w:ind w:left="0"/>
        <w:jc w:val="both"/>
      </w:pPr>
      <w:r>
        <w:rPr>
          <w:rFonts w:ascii="Times New Roman"/>
          <w:b w:val="false"/>
          <w:i w:val="false"/>
          <w:color w:val="000000"/>
          <w:sz w:val="28"/>
        </w:rPr>
        <w:t xml:space="preserve">
      оценивает качество работы каждого работника, рациональное использование рабочего времени, а также определяет возможность возложения на работников дополнительных обязанностей; </w:t>
      </w:r>
    </w:p>
    <w:bookmarkEnd w:id="2672"/>
    <w:bookmarkStart w:name="z2679" w:id="2673"/>
    <w:p>
      <w:pPr>
        <w:spacing w:after="0"/>
        <w:ind w:left="0"/>
        <w:jc w:val="both"/>
      </w:pPr>
      <w:r>
        <w:rPr>
          <w:rFonts w:ascii="Times New Roman"/>
          <w:b w:val="false"/>
          <w:i w:val="false"/>
          <w:color w:val="000000"/>
          <w:sz w:val="28"/>
        </w:rPr>
        <w:t xml:space="preserve">
      определяет приоритетность и очередность выполнения рабочих задач; </w:t>
      </w:r>
    </w:p>
    <w:bookmarkEnd w:id="2673"/>
    <w:bookmarkStart w:name="z2680" w:id="2674"/>
    <w:p>
      <w:pPr>
        <w:spacing w:after="0"/>
        <w:ind w:left="0"/>
        <w:jc w:val="both"/>
      </w:pPr>
      <w:r>
        <w:rPr>
          <w:rFonts w:ascii="Times New Roman"/>
          <w:b w:val="false"/>
          <w:i w:val="false"/>
          <w:color w:val="000000"/>
          <w:sz w:val="28"/>
        </w:rPr>
        <w:t xml:space="preserve">
      определяет возможность и способы применения принятой в организации системы поощрений и взысканий; </w:t>
      </w:r>
    </w:p>
    <w:bookmarkEnd w:id="2674"/>
    <w:bookmarkStart w:name="z2681" w:id="2675"/>
    <w:p>
      <w:pPr>
        <w:spacing w:after="0"/>
        <w:ind w:left="0"/>
        <w:jc w:val="both"/>
      </w:pPr>
      <w:r>
        <w:rPr>
          <w:rFonts w:ascii="Times New Roman"/>
          <w:b w:val="false"/>
          <w:i w:val="false"/>
          <w:color w:val="000000"/>
          <w:sz w:val="28"/>
        </w:rPr>
        <w:t xml:space="preserve">
      организует учебные курсы и персональное наставничество (шефство) для отстающих работников при неспособности последних самостоятельно справляться с поставленными перед ними задачами, а при неудовлетворительных итогах обучения направляет руководству организации на увольнение работников за несоответствие занимаемой должности (выполняемой работе); </w:t>
      </w:r>
    </w:p>
    <w:bookmarkEnd w:id="2675"/>
    <w:bookmarkStart w:name="z2682" w:id="2676"/>
    <w:p>
      <w:pPr>
        <w:spacing w:after="0"/>
        <w:ind w:left="0"/>
        <w:jc w:val="both"/>
      </w:pPr>
      <w:r>
        <w:rPr>
          <w:rFonts w:ascii="Times New Roman"/>
          <w:b w:val="false"/>
          <w:i w:val="false"/>
          <w:color w:val="000000"/>
          <w:sz w:val="28"/>
        </w:rPr>
        <w:t xml:space="preserve">
      определяет критерии требований к кандидатам на работу и принимает участие в отборе претендентов; </w:t>
      </w:r>
    </w:p>
    <w:bookmarkEnd w:id="2676"/>
    <w:bookmarkStart w:name="z2683" w:id="2677"/>
    <w:p>
      <w:pPr>
        <w:spacing w:after="0"/>
        <w:ind w:left="0"/>
        <w:jc w:val="both"/>
      </w:pPr>
      <w:r>
        <w:rPr>
          <w:rFonts w:ascii="Times New Roman"/>
          <w:b w:val="false"/>
          <w:i w:val="false"/>
          <w:color w:val="000000"/>
          <w:sz w:val="28"/>
        </w:rPr>
        <w:t xml:space="preserve">
      проводит аудит работы работников торговли; </w:t>
      </w:r>
    </w:p>
    <w:bookmarkEnd w:id="2677"/>
    <w:bookmarkStart w:name="z2684" w:id="2678"/>
    <w:p>
      <w:pPr>
        <w:spacing w:after="0"/>
        <w:ind w:left="0"/>
        <w:jc w:val="both"/>
      </w:pPr>
      <w:r>
        <w:rPr>
          <w:rFonts w:ascii="Times New Roman"/>
          <w:b w:val="false"/>
          <w:i w:val="false"/>
          <w:color w:val="000000"/>
          <w:sz w:val="28"/>
        </w:rPr>
        <w:t xml:space="preserve">
      разрабатывает и корректирует месячные планы посещения клиентов и маршрутов движения, исходя из категории и конкретных задач в каждой торговой точке; </w:t>
      </w:r>
    </w:p>
    <w:bookmarkEnd w:id="2678"/>
    <w:bookmarkStart w:name="z2685" w:id="2679"/>
    <w:p>
      <w:pPr>
        <w:spacing w:after="0"/>
        <w:ind w:left="0"/>
        <w:jc w:val="both"/>
      </w:pPr>
      <w:r>
        <w:rPr>
          <w:rFonts w:ascii="Times New Roman"/>
          <w:b w:val="false"/>
          <w:i w:val="false"/>
          <w:color w:val="000000"/>
          <w:sz w:val="28"/>
        </w:rPr>
        <w:t xml:space="preserve">
      передает заказы, поступившие от мерчендайзеров; </w:t>
      </w:r>
    </w:p>
    <w:bookmarkEnd w:id="2679"/>
    <w:bookmarkStart w:name="z2686" w:id="2680"/>
    <w:p>
      <w:pPr>
        <w:spacing w:after="0"/>
        <w:ind w:left="0"/>
        <w:jc w:val="both"/>
      </w:pPr>
      <w:r>
        <w:rPr>
          <w:rFonts w:ascii="Times New Roman"/>
          <w:b w:val="false"/>
          <w:i w:val="false"/>
          <w:color w:val="000000"/>
          <w:sz w:val="28"/>
        </w:rPr>
        <w:t xml:space="preserve">
      принимает заказы от торговых агентов; </w:t>
      </w:r>
    </w:p>
    <w:bookmarkEnd w:id="2680"/>
    <w:bookmarkStart w:name="z2687" w:id="2681"/>
    <w:p>
      <w:pPr>
        <w:spacing w:after="0"/>
        <w:ind w:left="0"/>
        <w:jc w:val="both"/>
      </w:pPr>
      <w:r>
        <w:rPr>
          <w:rFonts w:ascii="Times New Roman"/>
          <w:b w:val="false"/>
          <w:i w:val="false"/>
          <w:color w:val="000000"/>
          <w:sz w:val="28"/>
        </w:rPr>
        <w:t xml:space="preserve">
      обменивается оперативной информацией с торговыми агентами и мерчендайзерами; </w:t>
      </w:r>
    </w:p>
    <w:bookmarkEnd w:id="2681"/>
    <w:bookmarkStart w:name="z2688" w:id="2682"/>
    <w:p>
      <w:pPr>
        <w:spacing w:after="0"/>
        <w:ind w:left="0"/>
        <w:jc w:val="both"/>
      </w:pPr>
      <w:r>
        <w:rPr>
          <w:rFonts w:ascii="Times New Roman"/>
          <w:b w:val="false"/>
          <w:i w:val="false"/>
          <w:color w:val="000000"/>
          <w:sz w:val="28"/>
        </w:rPr>
        <w:t xml:space="preserve">
      организовывает и проводит совещания, решает проблемы, возникшие на маршрутах; </w:t>
      </w:r>
    </w:p>
    <w:bookmarkEnd w:id="2682"/>
    <w:bookmarkStart w:name="z2689" w:id="2683"/>
    <w:p>
      <w:pPr>
        <w:spacing w:after="0"/>
        <w:ind w:left="0"/>
        <w:jc w:val="both"/>
      </w:pPr>
      <w:r>
        <w:rPr>
          <w:rFonts w:ascii="Times New Roman"/>
          <w:b w:val="false"/>
          <w:i w:val="false"/>
          <w:color w:val="000000"/>
          <w:sz w:val="28"/>
        </w:rPr>
        <w:t xml:space="preserve">
      взаимодействует с начальником отдела продаж дистрибьютора по наполнению торговых точек товаром; </w:t>
      </w:r>
    </w:p>
    <w:bookmarkEnd w:id="2683"/>
    <w:bookmarkStart w:name="z2690" w:id="2684"/>
    <w:p>
      <w:pPr>
        <w:spacing w:after="0"/>
        <w:ind w:left="0"/>
        <w:jc w:val="both"/>
      </w:pPr>
      <w:r>
        <w:rPr>
          <w:rFonts w:ascii="Times New Roman"/>
          <w:b w:val="false"/>
          <w:i w:val="false"/>
          <w:color w:val="000000"/>
          <w:sz w:val="28"/>
        </w:rPr>
        <w:t xml:space="preserve">
      контролирует качество обслуживания клиентов торговыми агентами и мерчендайзерами регулярность посещения ими клиентов; </w:t>
      </w:r>
    </w:p>
    <w:bookmarkEnd w:id="2684"/>
    <w:bookmarkStart w:name="z2691" w:id="2685"/>
    <w:p>
      <w:pPr>
        <w:spacing w:after="0"/>
        <w:ind w:left="0"/>
        <w:jc w:val="both"/>
      </w:pPr>
      <w:r>
        <w:rPr>
          <w:rFonts w:ascii="Times New Roman"/>
          <w:b w:val="false"/>
          <w:i w:val="false"/>
          <w:color w:val="000000"/>
          <w:sz w:val="28"/>
        </w:rPr>
        <w:t>
      организует "обратную связь" для торговых агентов и мерчендайзеров для получения отчета о качестве их работы;</w:t>
      </w:r>
    </w:p>
    <w:bookmarkEnd w:id="2685"/>
    <w:bookmarkStart w:name="z2692" w:id="2686"/>
    <w:p>
      <w:pPr>
        <w:spacing w:after="0"/>
        <w:ind w:left="0"/>
        <w:jc w:val="both"/>
      </w:pPr>
      <w:r>
        <w:rPr>
          <w:rFonts w:ascii="Times New Roman"/>
          <w:b w:val="false"/>
          <w:i w:val="false"/>
          <w:color w:val="000000"/>
          <w:sz w:val="28"/>
        </w:rPr>
        <w:t>
      определяет пути увеличения продаж и реализовывает их;</w:t>
      </w:r>
    </w:p>
    <w:bookmarkEnd w:id="2686"/>
    <w:bookmarkStart w:name="z2693" w:id="2687"/>
    <w:p>
      <w:pPr>
        <w:spacing w:after="0"/>
        <w:ind w:left="0"/>
        <w:jc w:val="both"/>
      </w:pPr>
      <w:r>
        <w:rPr>
          <w:rFonts w:ascii="Times New Roman"/>
          <w:b w:val="false"/>
          <w:i w:val="false"/>
          <w:color w:val="000000"/>
          <w:sz w:val="28"/>
        </w:rPr>
        <w:t>
      участвует в разработке стратегии продаж дистрибьютора, предоставляет дистрибьютору помощь по продаже продукции;</w:t>
      </w:r>
    </w:p>
    <w:bookmarkEnd w:id="2687"/>
    <w:bookmarkStart w:name="z2694" w:id="2688"/>
    <w:p>
      <w:pPr>
        <w:spacing w:after="0"/>
        <w:ind w:left="0"/>
        <w:jc w:val="both"/>
      </w:pPr>
      <w:r>
        <w:rPr>
          <w:rFonts w:ascii="Times New Roman"/>
          <w:b w:val="false"/>
          <w:i w:val="false"/>
          <w:color w:val="000000"/>
          <w:sz w:val="28"/>
        </w:rPr>
        <w:t xml:space="preserve">
      собирает информацию обо всех потенциальных клиентах, определяет методы их активации, определяет их мотивы для дальнейшего сотрудничества, анализирует визиты и разрабатывает дальнейшие стратегии; </w:t>
      </w:r>
    </w:p>
    <w:bookmarkEnd w:id="2688"/>
    <w:bookmarkStart w:name="z2695" w:id="2689"/>
    <w:p>
      <w:pPr>
        <w:spacing w:after="0"/>
        <w:ind w:left="0"/>
        <w:jc w:val="both"/>
      </w:pPr>
      <w:r>
        <w:rPr>
          <w:rFonts w:ascii="Times New Roman"/>
          <w:b w:val="false"/>
          <w:i w:val="false"/>
          <w:color w:val="000000"/>
          <w:sz w:val="28"/>
        </w:rPr>
        <w:t xml:space="preserve">
      контролирует доставку товара клиенту; </w:t>
      </w:r>
    </w:p>
    <w:bookmarkEnd w:id="2689"/>
    <w:bookmarkStart w:name="z2696" w:id="2690"/>
    <w:p>
      <w:pPr>
        <w:spacing w:after="0"/>
        <w:ind w:left="0"/>
        <w:jc w:val="both"/>
      </w:pPr>
      <w:r>
        <w:rPr>
          <w:rFonts w:ascii="Times New Roman"/>
          <w:b w:val="false"/>
          <w:i w:val="false"/>
          <w:color w:val="000000"/>
          <w:sz w:val="28"/>
        </w:rPr>
        <w:t xml:space="preserve">
      ведет переговоры с ключевыми клиентами; </w:t>
      </w:r>
    </w:p>
    <w:bookmarkEnd w:id="2690"/>
    <w:bookmarkStart w:name="z2697" w:id="2691"/>
    <w:p>
      <w:pPr>
        <w:spacing w:after="0"/>
        <w:ind w:left="0"/>
        <w:jc w:val="both"/>
      </w:pPr>
      <w:r>
        <w:rPr>
          <w:rFonts w:ascii="Times New Roman"/>
          <w:b w:val="false"/>
          <w:i w:val="false"/>
          <w:color w:val="000000"/>
          <w:sz w:val="28"/>
        </w:rPr>
        <w:t xml:space="preserve">
      анализирует динамику продаж и возможностей их роста; </w:t>
      </w:r>
    </w:p>
    <w:bookmarkEnd w:id="2691"/>
    <w:bookmarkStart w:name="z2698" w:id="2692"/>
    <w:p>
      <w:pPr>
        <w:spacing w:after="0"/>
        <w:ind w:left="0"/>
        <w:jc w:val="both"/>
      </w:pPr>
      <w:r>
        <w:rPr>
          <w:rFonts w:ascii="Times New Roman"/>
          <w:b w:val="false"/>
          <w:i w:val="false"/>
          <w:color w:val="000000"/>
          <w:sz w:val="28"/>
        </w:rPr>
        <w:t xml:space="preserve">
      осуществляет контроль за работой склада и запасами продукции на складе; </w:t>
      </w:r>
    </w:p>
    <w:bookmarkEnd w:id="2692"/>
    <w:bookmarkStart w:name="z2699" w:id="2693"/>
    <w:p>
      <w:pPr>
        <w:spacing w:after="0"/>
        <w:ind w:left="0"/>
        <w:jc w:val="both"/>
      </w:pPr>
      <w:r>
        <w:rPr>
          <w:rFonts w:ascii="Times New Roman"/>
          <w:b w:val="false"/>
          <w:i w:val="false"/>
          <w:color w:val="000000"/>
          <w:sz w:val="28"/>
        </w:rPr>
        <w:t xml:space="preserve">
      планирует необходимый и резервный запасы товара; </w:t>
      </w:r>
    </w:p>
    <w:bookmarkEnd w:id="2693"/>
    <w:bookmarkStart w:name="z2700" w:id="2694"/>
    <w:p>
      <w:pPr>
        <w:spacing w:after="0"/>
        <w:ind w:left="0"/>
        <w:jc w:val="both"/>
      </w:pPr>
      <w:r>
        <w:rPr>
          <w:rFonts w:ascii="Times New Roman"/>
          <w:b w:val="false"/>
          <w:i w:val="false"/>
          <w:color w:val="000000"/>
          <w:sz w:val="28"/>
        </w:rPr>
        <w:t xml:space="preserve">
      совместно с дистрибьюторами формирует заказы на период; </w:t>
      </w:r>
    </w:p>
    <w:bookmarkEnd w:id="2694"/>
    <w:bookmarkStart w:name="z2701" w:id="2695"/>
    <w:p>
      <w:pPr>
        <w:spacing w:after="0"/>
        <w:ind w:left="0"/>
        <w:jc w:val="both"/>
      </w:pPr>
      <w:r>
        <w:rPr>
          <w:rFonts w:ascii="Times New Roman"/>
          <w:b w:val="false"/>
          <w:i w:val="false"/>
          <w:color w:val="000000"/>
          <w:sz w:val="28"/>
        </w:rPr>
        <w:t xml:space="preserve">
      контролирует доставку товара дистрибьюторам и выполнение плана; </w:t>
      </w:r>
    </w:p>
    <w:bookmarkEnd w:id="2695"/>
    <w:bookmarkStart w:name="z2702" w:id="2696"/>
    <w:p>
      <w:pPr>
        <w:spacing w:after="0"/>
        <w:ind w:left="0"/>
        <w:jc w:val="both"/>
      </w:pPr>
      <w:r>
        <w:rPr>
          <w:rFonts w:ascii="Times New Roman"/>
          <w:b w:val="false"/>
          <w:i w:val="false"/>
          <w:color w:val="000000"/>
          <w:sz w:val="28"/>
        </w:rPr>
        <w:t>
      обеспечивает эффективный документооборот, прием бракованного товара, совместные с дистрибьюторами мероприятия по уменьшению возврата бракованного товара;</w:t>
      </w:r>
    </w:p>
    <w:bookmarkEnd w:id="2696"/>
    <w:bookmarkStart w:name="z2703" w:id="2697"/>
    <w:p>
      <w:pPr>
        <w:spacing w:after="0"/>
        <w:ind w:left="0"/>
        <w:jc w:val="both"/>
      </w:pPr>
      <w:r>
        <w:rPr>
          <w:rFonts w:ascii="Times New Roman"/>
          <w:b w:val="false"/>
          <w:i w:val="false"/>
          <w:color w:val="000000"/>
          <w:sz w:val="28"/>
        </w:rPr>
        <w:t>
      обеспечивает выполнение норм и порядка по безопасности и охране труда, пожарной безопасности.</w:t>
      </w:r>
    </w:p>
    <w:bookmarkEnd w:id="2697"/>
    <w:bookmarkStart w:name="z2704" w:id="2698"/>
    <w:p>
      <w:pPr>
        <w:spacing w:after="0"/>
        <w:ind w:left="0"/>
        <w:jc w:val="both"/>
      </w:pPr>
      <w:r>
        <w:rPr>
          <w:rFonts w:ascii="Times New Roman"/>
          <w:b w:val="false"/>
          <w:i w:val="false"/>
          <w:color w:val="000000"/>
          <w:sz w:val="28"/>
        </w:rPr>
        <w:t xml:space="preserve">
      259. Должен знать: </w:t>
      </w:r>
    </w:p>
    <w:bookmarkEnd w:id="2698"/>
    <w:bookmarkStart w:name="z2705" w:id="2699"/>
    <w:p>
      <w:pPr>
        <w:spacing w:after="0"/>
        <w:ind w:left="0"/>
        <w:jc w:val="both"/>
      </w:pPr>
      <w:r>
        <w:rPr>
          <w:rFonts w:ascii="Times New Roman"/>
          <w:b w:val="false"/>
          <w:i w:val="false"/>
          <w:color w:val="000000"/>
          <w:sz w:val="28"/>
        </w:rPr>
        <w:t>
      законодательные и иные нормативные правовые акты, регулирующие хозяйственную и финансовую деятельность организаций;</w:t>
      </w:r>
    </w:p>
    <w:bookmarkEnd w:id="2699"/>
    <w:bookmarkStart w:name="z2706" w:id="2700"/>
    <w:p>
      <w:pPr>
        <w:spacing w:after="0"/>
        <w:ind w:left="0"/>
        <w:jc w:val="both"/>
      </w:pPr>
      <w:r>
        <w:rPr>
          <w:rFonts w:ascii="Times New Roman"/>
          <w:b w:val="false"/>
          <w:i w:val="false"/>
          <w:color w:val="000000"/>
          <w:sz w:val="28"/>
        </w:rPr>
        <w:t xml:space="preserve">
      кадровую политику и стратегию организации; </w:t>
      </w:r>
    </w:p>
    <w:bookmarkEnd w:id="2700"/>
    <w:bookmarkStart w:name="z2707" w:id="2701"/>
    <w:p>
      <w:pPr>
        <w:spacing w:after="0"/>
        <w:ind w:left="0"/>
        <w:jc w:val="both"/>
      </w:pPr>
      <w:r>
        <w:rPr>
          <w:rFonts w:ascii="Times New Roman"/>
          <w:b w:val="false"/>
          <w:i w:val="false"/>
          <w:color w:val="000000"/>
          <w:sz w:val="28"/>
        </w:rPr>
        <w:t>
      основы рыночной экономики, предпринимательства и ведения бизнеса;</w:t>
      </w:r>
    </w:p>
    <w:bookmarkEnd w:id="2701"/>
    <w:bookmarkStart w:name="z2708" w:id="2702"/>
    <w:p>
      <w:pPr>
        <w:spacing w:after="0"/>
        <w:ind w:left="0"/>
        <w:jc w:val="both"/>
      </w:pPr>
      <w:r>
        <w:rPr>
          <w:rFonts w:ascii="Times New Roman"/>
          <w:b w:val="false"/>
          <w:i w:val="false"/>
          <w:color w:val="000000"/>
          <w:sz w:val="28"/>
        </w:rPr>
        <w:t>
      основы общей и специальной психологии, социологии и психологии труда;</w:t>
      </w:r>
    </w:p>
    <w:bookmarkEnd w:id="2702"/>
    <w:bookmarkStart w:name="z2709" w:id="2703"/>
    <w:p>
      <w:pPr>
        <w:spacing w:after="0"/>
        <w:ind w:left="0"/>
        <w:jc w:val="both"/>
      </w:pPr>
      <w:r>
        <w:rPr>
          <w:rFonts w:ascii="Times New Roman"/>
          <w:b w:val="false"/>
          <w:i w:val="false"/>
          <w:color w:val="000000"/>
          <w:sz w:val="28"/>
        </w:rPr>
        <w:t>
      структуру и штаты организации, профиль, специализацию и перспективы развития организации;</w:t>
      </w:r>
    </w:p>
    <w:bookmarkEnd w:id="2703"/>
    <w:bookmarkStart w:name="z2710" w:id="2704"/>
    <w:p>
      <w:pPr>
        <w:spacing w:after="0"/>
        <w:ind w:left="0"/>
        <w:jc w:val="both"/>
      </w:pPr>
      <w:r>
        <w:rPr>
          <w:rFonts w:ascii="Times New Roman"/>
          <w:b w:val="false"/>
          <w:i w:val="false"/>
          <w:color w:val="000000"/>
          <w:sz w:val="28"/>
        </w:rPr>
        <w:t>
      методы оценки сильных и слабых сторон подчиненных работников;</w:t>
      </w:r>
    </w:p>
    <w:bookmarkEnd w:id="2704"/>
    <w:bookmarkStart w:name="z2711" w:id="2705"/>
    <w:p>
      <w:pPr>
        <w:spacing w:after="0"/>
        <w:ind w:left="0"/>
        <w:jc w:val="both"/>
      </w:pPr>
      <w:r>
        <w:rPr>
          <w:rFonts w:ascii="Times New Roman"/>
          <w:b w:val="false"/>
          <w:i w:val="false"/>
          <w:color w:val="000000"/>
          <w:sz w:val="28"/>
        </w:rPr>
        <w:t>
      основные технологические процессы деятельности организации;</w:t>
      </w:r>
    </w:p>
    <w:bookmarkEnd w:id="2705"/>
    <w:bookmarkStart w:name="z2712" w:id="2706"/>
    <w:p>
      <w:pPr>
        <w:spacing w:after="0"/>
        <w:ind w:left="0"/>
        <w:jc w:val="both"/>
      </w:pPr>
      <w:r>
        <w:rPr>
          <w:rFonts w:ascii="Times New Roman"/>
          <w:b w:val="false"/>
          <w:i w:val="false"/>
          <w:color w:val="000000"/>
          <w:sz w:val="28"/>
        </w:rPr>
        <w:t xml:space="preserve">
      нормы качества и времени для каждого вида работы; </w:t>
      </w:r>
    </w:p>
    <w:bookmarkEnd w:id="2706"/>
    <w:bookmarkStart w:name="z2713" w:id="2707"/>
    <w:p>
      <w:pPr>
        <w:spacing w:after="0"/>
        <w:ind w:left="0"/>
        <w:jc w:val="both"/>
      </w:pPr>
      <w:r>
        <w:rPr>
          <w:rFonts w:ascii="Times New Roman"/>
          <w:b w:val="false"/>
          <w:i w:val="false"/>
          <w:color w:val="000000"/>
          <w:sz w:val="28"/>
        </w:rPr>
        <w:t xml:space="preserve">
      методы и порядок разработки прогнозов, перспективных и текущих планов, перспективы развития рынков сбыта, гражданское право; </w:t>
      </w:r>
    </w:p>
    <w:bookmarkEnd w:id="2707"/>
    <w:bookmarkStart w:name="z2714" w:id="2708"/>
    <w:p>
      <w:pPr>
        <w:spacing w:after="0"/>
        <w:ind w:left="0"/>
        <w:jc w:val="both"/>
      </w:pPr>
      <w:r>
        <w:rPr>
          <w:rFonts w:ascii="Times New Roman"/>
          <w:b w:val="false"/>
          <w:i w:val="false"/>
          <w:color w:val="000000"/>
          <w:sz w:val="28"/>
        </w:rPr>
        <w:t xml:space="preserve">
      методы изучения спроса на продукцию организации, оптовые и розничные цены на продукцию, выпускаемую организацией, стандарты хранения и транспортировки продукции; </w:t>
      </w:r>
    </w:p>
    <w:bookmarkEnd w:id="2708"/>
    <w:bookmarkStart w:name="z2715" w:id="2709"/>
    <w:p>
      <w:pPr>
        <w:spacing w:after="0"/>
        <w:ind w:left="0"/>
        <w:jc w:val="both"/>
      </w:pPr>
      <w:r>
        <w:rPr>
          <w:rFonts w:ascii="Times New Roman"/>
          <w:b w:val="false"/>
          <w:i w:val="false"/>
          <w:color w:val="000000"/>
          <w:sz w:val="28"/>
        </w:rPr>
        <w:t xml:space="preserve">
      порядок подготовки ответов на поступающие претензии, организацию складского хозяйства, этику делового общения; </w:t>
      </w:r>
    </w:p>
    <w:bookmarkEnd w:id="2709"/>
    <w:bookmarkStart w:name="z2716" w:id="2710"/>
    <w:p>
      <w:pPr>
        <w:spacing w:after="0"/>
        <w:ind w:left="0"/>
        <w:jc w:val="both"/>
      </w:pPr>
      <w:r>
        <w:rPr>
          <w:rFonts w:ascii="Times New Roman"/>
          <w:b w:val="false"/>
          <w:i w:val="false"/>
          <w:color w:val="000000"/>
          <w:sz w:val="28"/>
        </w:rPr>
        <w:t xml:space="preserve">
      методы решения организационно-управленческих и кадровых задач, методы обработки информации с использованием современных технических средств коммуникации и связи, компьютеров; </w:t>
      </w:r>
    </w:p>
    <w:bookmarkEnd w:id="2710"/>
    <w:bookmarkStart w:name="z2717" w:id="271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711"/>
    <w:bookmarkStart w:name="z2718" w:id="2712"/>
    <w:p>
      <w:pPr>
        <w:spacing w:after="0"/>
        <w:ind w:left="0"/>
        <w:jc w:val="both"/>
      </w:pPr>
      <w:r>
        <w:rPr>
          <w:rFonts w:ascii="Times New Roman"/>
          <w:b w:val="false"/>
          <w:i w:val="false"/>
          <w:color w:val="000000"/>
          <w:sz w:val="28"/>
        </w:rPr>
        <w:t xml:space="preserve">
      260. Требования к квалификации: </w:t>
      </w:r>
    </w:p>
    <w:bookmarkEnd w:id="2712"/>
    <w:bookmarkStart w:name="z2719" w:id="2713"/>
    <w:p>
      <w:pPr>
        <w:spacing w:after="0"/>
        <w:ind w:left="0"/>
        <w:jc w:val="both"/>
      </w:pPr>
      <w:r>
        <w:rPr>
          <w:rFonts w:ascii="Times New Roman"/>
          <w:b w:val="false"/>
          <w:i w:val="false"/>
          <w:color w:val="000000"/>
          <w:sz w:val="28"/>
        </w:rPr>
        <w:t xml:space="preserve">
      координатор продаж (супервайзер) I категории: высшее (или послевузовское) образование по соответствующему направлению подготовки кадров и стаж работы в должности координатора продаж II категории не менее 2 лет; </w:t>
      </w:r>
    </w:p>
    <w:bookmarkEnd w:id="2713"/>
    <w:bookmarkStart w:name="z2720" w:id="2714"/>
    <w:p>
      <w:pPr>
        <w:spacing w:after="0"/>
        <w:ind w:left="0"/>
        <w:jc w:val="both"/>
      </w:pPr>
      <w:r>
        <w:rPr>
          <w:rFonts w:ascii="Times New Roman"/>
          <w:b w:val="false"/>
          <w:i w:val="false"/>
          <w:color w:val="000000"/>
          <w:sz w:val="28"/>
        </w:rPr>
        <w:t xml:space="preserve">
      координатор продаж (супервайзер) II категории: высшее (или послевузовское) образование по соответствующему направлению подготовки кадров и стаж работы в должности координатора продаж без категории не менее 3 лет; </w:t>
      </w:r>
    </w:p>
    <w:bookmarkEnd w:id="2714"/>
    <w:bookmarkStart w:name="z2721" w:id="2715"/>
    <w:p>
      <w:pPr>
        <w:spacing w:after="0"/>
        <w:ind w:left="0"/>
        <w:jc w:val="both"/>
      </w:pPr>
      <w:r>
        <w:rPr>
          <w:rFonts w:ascii="Times New Roman"/>
          <w:b w:val="false"/>
          <w:i w:val="false"/>
          <w:color w:val="000000"/>
          <w:sz w:val="28"/>
        </w:rPr>
        <w:t xml:space="preserve">
      координатор продаж (супервайзер): высшее (или послевузовское) образование по соответствующему направлению подготовки кадров без предъявления требований к стажу работы. </w:t>
      </w:r>
    </w:p>
    <w:bookmarkEnd w:id="2715"/>
    <w:bookmarkStart w:name="z2722" w:id="2716"/>
    <w:p>
      <w:pPr>
        <w:spacing w:after="0"/>
        <w:ind w:left="0"/>
        <w:jc w:val="left"/>
      </w:pPr>
      <w:r>
        <w:rPr>
          <w:rFonts w:ascii="Times New Roman"/>
          <w:b/>
          <w:i w:val="false"/>
          <w:color w:val="000000"/>
        </w:rPr>
        <w:t xml:space="preserve"> Параграф 85. Менеджер торговой марки (Бренд - менеджер)</w:t>
      </w:r>
    </w:p>
    <w:bookmarkEnd w:id="2716"/>
    <w:bookmarkStart w:name="z2723" w:id="2717"/>
    <w:p>
      <w:pPr>
        <w:spacing w:after="0"/>
        <w:ind w:left="0"/>
        <w:jc w:val="both"/>
      </w:pPr>
      <w:r>
        <w:rPr>
          <w:rFonts w:ascii="Times New Roman"/>
          <w:b w:val="false"/>
          <w:i w:val="false"/>
          <w:color w:val="000000"/>
          <w:sz w:val="28"/>
        </w:rPr>
        <w:t xml:space="preserve">
      261. Должностные обязанности. </w:t>
      </w:r>
    </w:p>
    <w:bookmarkEnd w:id="2717"/>
    <w:bookmarkStart w:name="z2724" w:id="2718"/>
    <w:p>
      <w:pPr>
        <w:spacing w:after="0"/>
        <w:ind w:left="0"/>
        <w:jc w:val="both"/>
      </w:pPr>
      <w:r>
        <w:rPr>
          <w:rFonts w:ascii="Times New Roman"/>
          <w:b w:val="false"/>
          <w:i w:val="false"/>
          <w:color w:val="000000"/>
          <w:sz w:val="28"/>
        </w:rPr>
        <w:t xml:space="preserve">
      руководит продвижением и продажей группы товаров определенной торговой марки (товар); </w:t>
      </w:r>
    </w:p>
    <w:bookmarkEnd w:id="2718"/>
    <w:bookmarkStart w:name="z2725" w:id="2719"/>
    <w:p>
      <w:pPr>
        <w:spacing w:after="0"/>
        <w:ind w:left="0"/>
        <w:jc w:val="both"/>
      </w:pPr>
      <w:r>
        <w:rPr>
          <w:rFonts w:ascii="Times New Roman"/>
          <w:b w:val="false"/>
          <w:i w:val="false"/>
          <w:color w:val="000000"/>
          <w:sz w:val="28"/>
        </w:rPr>
        <w:t xml:space="preserve">
      обеспечивает подготовку маркетинговых программ; </w:t>
      </w:r>
    </w:p>
    <w:bookmarkEnd w:id="2719"/>
    <w:bookmarkStart w:name="z2726" w:id="2720"/>
    <w:p>
      <w:pPr>
        <w:spacing w:after="0"/>
        <w:ind w:left="0"/>
        <w:jc w:val="both"/>
      </w:pPr>
      <w:r>
        <w:rPr>
          <w:rFonts w:ascii="Times New Roman"/>
          <w:b w:val="false"/>
          <w:i w:val="false"/>
          <w:color w:val="000000"/>
          <w:sz w:val="28"/>
        </w:rPr>
        <w:t xml:space="preserve">
      изучает особенности продвигаемых товаров, анализирует требования потребителей к товарам на основе результатов маркетинговых исследований; </w:t>
      </w:r>
    </w:p>
    <w:bookmarkEnd w:id="2720"/>
    <w:bookmarkStart w:name="z2727" w:id="2721"/>
    <w:p>
      <w:pPr>
        <w:spacing w:after="0"/>
        <w:ind w:left="0"/>
        <w:jc w:val="both"/>
      </w:pPr>
      <w:r>
        <w:rPr>
          <w:rFonts w:ascii="Times New Roman"/>
          <w:b w:val="false"/>
          <w:i w:val="false"/>
          <w:color w:val="000000"/>
          <w:sz w:val="28"/>
        </w:rPr>
        <w:t xml:space="preserve">
      осуществляет анализ рынка, определяет целевые потребительские сегменты рынка для предложения товаров; </w:t>
      </w:r>
    </w:p>
    <w:bookmarkEnd w:id="2721"/>
    <w:bookmarkStart w:name="z2728" w:id="2722"/>
    <w:p>
      <w:pPr>
        <w:spacing w:after="0"/>
        <w:ind w:left="0"/>
        <w:jc w:val="both"/>
      </w:pPr>
      <w:r>
        <w:rPr>
          <w:rFonts w:ascii="Times New Roman"/>
          <w:b w:val="false"/>
          <w:i w:val="false"/>
          <w:color w:val="000000"/>
          <w:sz w:val="28"/>
        </w:rPr>
        <w:t xml:space="preserve">
      разрабатывает стратегию продвижения товара на рынок с учетом предложений подразделений маркетинга и рекламы по проведению рекламных кампаний, выставок, презентаций, иных "PR"-акций; </w:t>
      </w:r>
    </w:p>
    <w:bookmarkEnd w:id="2722"/>
    <w:bookmarkStart w:name="z2729" w:id="2723"/>
    <w:p>
      <w:pPr>
        <w:spacing w:after="0"/>
        <w:ind w:left="0"/>
        <w:jc w:val="both"/>
      </w:pPr>
      <w:r>
        <w:rPr>
          <w:rFonts w:ascii="Times New Roman"/>
          <w:b w:val="false"/>
          <w:i w:val="false"/>
          <w:color w:val="000000"/>
          <w:sz w:val="28"/>
        </w:rPr>
        <w:t xml:space="preserve">
      участвует в организации проведения презентаций товара потенциальным покупателям и потребителям, тематических семинаров; </w:t>
      </w:r>
    </w:p>
    <w:bookmarkEnd w:id="2723"/>
    <w:bookmarkStart w:name="z2730" w:id="2724"/>
    <w:p>
      <w:pPr>
        <w:spacing w:after="0"/>
        <w:ind w:left="0"/>
        <w:jc w:val="both"/>
      </w:pPr>
      <w:r>
        <w:rPr>
          <w:rFonts w:ascii="Times New Roman"/>
          <w:b w:val="false"/>
          <w:i w:val="false"/>
          <w:color w:val="000000"/>
          <w:sz w:val="28"/>
        </w:rPr>
        <w:t xml:space="preserve">
      осуществляет профессиональное консультирование о потребительских свойствах и качествах товара; </w:t>
      </w:r>
    </w:p>
    <w:bookmarkEnd w:id="2724"/>
    <w:bookmarkStart w:name="z2731" w:id="2725"/>
    <w:p>
      <w:pPr>
        <w:spacing w:after="0"/>
        <w:ind w:left="0"/>
        <w:jc w:val="both"/>
      </w:pPr>
      <w:r>
        <w:rPr>
          <w:rFonts w:ascii="Times New Roman"/>
          <w:b w:val="false"/>
          <w:i w:val="false"/>
          <w:color w:val="000000"/>
          <w:sz w:val="28"/>
        </w:rPr>
        <w:t xml:space="preserve">
      участвует в разработке ценовых составляющих плана маркетинга; </w:t>
      </w:r>
    </w:p>
    <w:bookmarkEnd w:id="2725"/>
    <w:bookmarkStart w:name="z2732" w:id="2726"/>
    <w:p>
      <w:pPr>
        <w:spacing w:after="0"/>
        <w:ind w:left="0"/>
        <w:jc w:val="both"/>
      </w:pPr>
      <w:r>
        <w:rPr>
          <w:rFonts w:ascii="Times New Roman"/>
          <w:b w:val="false"/>
          <w:i w:val="false"/>
          <w:color w:val="000000"/>
          <w:sz w:val="28"/>
        </w:rPr>
        <w:t xml:space="preserve">
      определяет условия продажи товаров (системы скидок и льгот отдельным группам покупателей); </w:t>
      </w:r>
    </w:p>
    <w:bookmarkEnd w:id="2726"/>
    <w:bookmarkStart w:name="z2733" w:id="2727"/>
    <w:p>
      <w:pPr>
        <w:spacing w:after="0"/>
        <w:ind w:left="0"/>
        <w:jc w:val="both"/>
      </w:pPr>
      <w:r>
        <w:rPr>
          <w:rFonts w:ascii="Times New Roman"/>
          <w:b w:val="false"/>
          <w:i w:val="false"/>
          <w:color w:val="000000"/>
          <w:sz w:val="28"/>
        </w:rPr>
        <w:t xml:space="preserve">
      прогнозирует объемы продаж; </w:t>
      </w:r>
    </w:p>
    <w:bookmarkEnd w:id="2727"/>
    <w:bookmarkStart w:name="z2734" w:id="2728"/>
    <w:p>
      <w:pPr>
        <w:spacing w:after="0"/>
        <w:ind w:left="0"/>
        <w:jc w:val="both"/>
      </w:pPr>
      <w:r>
        <w:rPr>
          <w:rFonts w:ascii="Times New Roman"/>
          <w:b w:val="false"/>
          <w:i w:val="false"/>
          <w:color w:val="000000"/>
          <w:sz w:val="28"/>
        </w:rPr>
        <w:t xml:space="preserve">
      составляет бюджет по товарам, осуществляет расчет ожидаемой прибыли и рентабельности с момента внедрения товара на рынок, определяет возможность убытков для предприятия на первых этапах продвижения товара и разрабатывает предложения по их минимизации; </w:t>
      </w:r>
    </w:p>
    <w:bookmarkEnd w:id="2728"/>
    <w:bookmarkStart w:name="z2735" w:id="2729"/>
    <w:p>
      <w:pPr>
        <w:spacing w:after="0"/>
        <w:ind w:left="0"/>
        <w:jc w:val="both"/>
      </w:pPr>
      <w:r>
        <w:rPr>
          <w:rFonts w:ascii="Times New Roman"/>
          <w:b w:val="false"/>
          <w:i w:val="false"/>
          <w:color w:val="000000"/>
          <w:sz w:val="28"/>
        </w:rPr>
        <w:t xml:space="preserve">
      разрабатывает схемы сбыта товара (от создания новых сбытовых подразделений до реконструкции имеющихся каналов сбыта); </w:t>
      </w:r>
    </w:p>
    <w:bookmarkEnd w:id="2729"/>
    <w:bookmarkStart w:name="z2736" w:id="2730"/>
    <w:p>
      <w:pPr>
        <w:spacing w:after="0"/>
        <w:ind w:left="0"/>
        <w:jc w:val="both"/>
      </w:pPr>
      <w:r>
        <w:rPr>
          <w:rFonts w:ascii="Times New Roman"/>
          <w:b w:val="false"/>
          <w:i w:val="false"/>
          <w:color w:val="000000"/>
          <w:sz w:val="28"/>
        </w:rPr>
        <w:t xml:space="preserve">
      организует договорную работу в подразделении, занимающемся товаром, ведет учет платежных операций, анализирует оперативные данные об итогах продаж; </w:t>
      </w:r>
    </w:p>
    <w:bookmarkEnd w:id="2730"/>
    <w:bookmarkStart w:name="z2737" w:id="2731"/>
    <w:p>
      <w:pPr>
        <w:spacing w:after="0"/>
        <w:ind w:left="0"/>
        <w:jc w:val="both"/>
      </w:pPr>
      <w:r>
        <w:rPr>
          <w:rFonts w:ascii="Times New Roman"/>
          <w:b w:val="false"/>
          <w:i w:val="false"/>
          <w:color w:val="000000"/>
          <w:sz w:val="28"/>
        </w:rPr>
        <w:t xml:space="preserve">
      осуществляет наблюдение за положением товара на рынке (ходом продаж, спросе на него), определяет и анализирует отношение потребителей к товару; </w:t>
      </w:r>
    </w:p>
    <w:bookmarkEnd w:id="2731"/>
    <w:bookmarkStart w:name="z2738" w:id="2732"/>
    <w:p>
      <w:pPr>
        <w:spacing w:after="0"/>
        <w:ind w:left="0"/>
        <w:jc w:val="both"/>
      </w:pPr>
      <w:r>
        <w:rPr>
          <w:rFonts w:ascii="Times New Roman"/>
          <w:b w:val="false"/>
          <w:i w:val="false"/>
          <w:color w:val="000000"/>
          <w:sz w:val="28"/>
        </w:rPr>
        <w:t xml:space="preserve">
      выявляет неудовлетворительные параметры товара, требования покупателей к товару (не учтенные в товаре) и сообщает о них конструкторским, технологическим и производственным подразделениям для корректировки товара, придания ему новых потребительских свойств; </w:t>
      </w:r>
    </w:p>
    <w:bookmarkEnd w:id="2732"/>
    <w:bookmarkStart w:name="z2739" w:id="2733"/>
    <w:p>
      <w:pPr>
        <w:spacing w:after="0"/>
        <w:ind w:left="0"/>
        <w:jc w:val="both"/>
      </w:pPr>
      <w:r>
        <w:rPr>
          <w:rFonts w:ascii="Times New Roman"/>
          <w:b w:val="false"/>
          <w:i w:val="false"/>
          <w:color w:val="000000"/>
          <w:sz w:val="28"/>
        </w:rPr>
        <w:t xml:space="preserve">
      отслеживает ценовую политику и спрос на бренды конкурентов, определяет позиции товара относительно аналогичных или схожих товаров конкурентов; </w:t>
      </w:r>
    </w:p>
    <w:bookmarkEnd w:id="2733"/>
    <w:bookmarkStart w:name="z2740" w:id="2734"/>
    <w:p>
      <w:pPr>
        <w:spacing w:after="0"/>
        <w:ind w:left="0"/>
        <w:jc w:val="both"/>
      </w:pPr>
      <w:r>
        <w:rPr>
          <w:rFonts w:ascii="Times New Roman"/>
          <w:b w:val="false"/>
          <w:i w:val="false"/>
          <w:color w:val="000000"/>
          <w:sz w:val="28"/>
        </w:rPr>
        <w:t xml:space="preserve">
      координирует и контролирует работу подчиненных работников; </w:t>
      </w:r>
    </w:p>
    <w:bookmarkEnd w:id="2734"/>
    <w:bookmarkStart w:name="z2741" w:id="2735"/>
    <w:p>
      <w:pPr>
        <w:spacing w:after="0"/>
        <w:ind w:left="0"/>
        <w:jc w:val="both"/>
      </w:pPr>
      <w:r>
        <w:rPr>
          <w:rFonts w:ascii="Times New Roman"/>
          <w:b w:val="false"/>
          <w:i w:val="false"/>
          <w:color w:val="000000"/>
          <w:sz w:val="28"/>
        </w:rPr>
        <w:t xml:space="preserve">
      подготавливает отчеты руководству предприятия о проделанной работе; </w:t>
      </w:r>
    </w:p>
    <w:bookmarkEnd w:id="2735"/>
    <w:bookmarkStart w:name="z2742" w:id="2736"/>
    <w:p>
      <w:pPr>
        <w:spacing w:after="0"/>
        <w:ind w:left="0"/>
        <w:jc w:val="both"/>
      </w:pPr>
      <w:r>
        <w:rPr>
          <w:rFonts w:ascii="Times New Roman"/>
          <w:b w:val="false"/>
          <w:i w:val="false"/>
          <w:color w:val="000000"/>
          <w:sz w:val="28"/>
        </w:rPr>
        <w:t xml:space="preserve">
      исполняет иные смежные обязанности по продвижению и продаже товаров; </w:t>
      </w:r>
    </w:p>
    <w:bookmarkEnd w:id="2736"/>
    <w:bookmarkStart w:name="z2743" w:id="2737"/>
    <w:p>
      <w:pPr>
        <w:spacing w:after="0"/>
        <w:ind w:left="0"/>
        <w:jc w:val="both"/>
      </w:pPr>
      <w:r>
        <w:rPr>
          <w:rFonts w:ascii="Times New Roman"/>
          <w:b w:val="false"/>
          <w:i w:val="false"/>
          <w:color w:val="000000"/>
          <w:sz w:val="28"/>
        </w:rPr>
        <w:t>
      соблюдает порядок и нормы по безопасности и охране труда, пожарной безопасности.</w:t>
      </w:r>
    </w:p>
    <w:bookmarkEnd w:id="2737"/>
    <w:bookmarkStart w:name="z2744" w:id="2738"/>
    <w:p>
      <w:pPr>
        <w:spacing w:after="0"/>
        <w:ind w:left="0"/>
        <w:jc w:val="both"/>
      </w:pPr>
      <w:r>
        <w:rPr>
          <w:rFonts w:ascii="Times New Roman"/>
          <w:b w:val="false"/>
          <w:i w:val="false"/>
          <w:color w:val="000000"/>
          <w:sz w:val="28"/>
        </w:rPr>
        <w:t xml:space="preserve">
      262. Должен знать: </w:t>
      </w:r>
    </w:p>
    <w:bookmarkEnd w:id="2738"/>
    <w:bookmarkStart w:name="z2745" w:id="2739"/>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хозяйственную деятельность субъектов хозяйствования республики; </w:t>
      </w:r>
    </w:p>
    <w:bookmarkEnd w:id="2739"/>
    <w:bookmarkStart w:name="z2746" w:id="2740"/>
    <w:p>
      <w:pPr>
        <w:spacing w:after="0"/>
        <w:ind w:left="0"/>
        <w:jc w:val="both"/>
      </w:pPr>
      <w:r>
        <w:rPr>
          <w:rFonts w:ascii="Times New Roman"/>
          <w:b w:val="false"/>
          <w:i w:val="false"/>
          <w:color w:val="000000"/>
          <w:sz w:val="28"/>
        </w:rPr>
        <w:t xml:space="preserve">
      методические, нормативные и иные руководящие материалы в области рекламы, маркетинга, организации сбыта и поставки готовой продукции, связей с общественностью; </w:t>
      </w:r>
    </w:p>
    <w:bookmarkEnd w:id="2740"/>
    <w:bookmarkStart w:name="z2747" w:id="2741"/>
    <w:p>
      <w:pPr>
        <w:spacing w:after="0"/>
        <w:ind w:left="0"/>
        <w:jc w:val="both"/>
      </w:pPr>
      <w:r>
        <w:rPr>
          <w:rFonts w:ascii="Times New Roman"/>
          <w:b w:val="false"/>
          <w:i w:val="false"/>
          <w:color w:val="000000"/>
          <w:sz w:val="28"/>
        </w:rPr>
        <w:t>
      методы и порядок разработки долгосрочных и краткосрочных планов развития рынка, его емкости, производства, реализации экспортной деятельности на различных рынках;</w:t>
      </w:r>
    </w:p>
    <w:bookmarkEnd w:id="2741"/>
    <w:bookmarkStart w:name="z2748" w:id="2742"/>
    <w:p>
      <w:pPr>
        <w:spacing w:after="0"/>
        <w:ind w:left="0"/>
        <w:jc w:val="both"/>
      </w:pPr>
      <w:r>
        <w:rPr>
          <w:rFonts w:ascii="Times New Roman"/>
          <w:b w:val="false"/>
          <w:i w:val="false"/>
          <w:color w:val="000000"/>
          <w:sz w:val="28"/>
        </w:rPr>
        <w:t xml:space="preserve">
      виды каналов товародвижения, авторское и интеллектуальное право, маркетинг предпринимательской и коммерческой деятельности; </w:t>
      </w:r>
    </w:p>
    <w:bookmarkEnd w:id="2742"/>
    <w:bookmarkStart w:name="z2749" w:id="2743"/>
    <w:p>
      <w:pPr>
        <w:spacing w:after="0"/>
        <w:ind w:left="0"/>
        <w:jc w:val="both"/>
      </w:pPr>
      <w:r>
        <w:rPr>
          <w:rFonts w:ascii="Times New Roman"/>
          <w:b w:val="false"/>
          <w:i w:val="false"/>
          <w:color w:val="000000"/>
          <w:sz w:val="28"/>
        </w:rPr>
        <w:t>
      основы рыночной экономики, предпринимательства и ведения бизнеса;</w:t>
      </w:r>
    </w:p>
    <w:bookmarkEnd w:id="2743"/>
    <w:bookmarkStart w:name="z2750" w:id="2744"/>
    <w:p>
      <w:pPr>
        <w:spacing w:after="0"/>
        <w:ind w:left="0"/>
        <w:jc w:val="both"/>
      </w:pPr>
      <w:r>
        <w:rPr>
          <w:rFonts w:ascii="Times New Roman"/>
          <w:b w:val="false"/>
          <w:i w:val="false"/>
          <w:color w:val="000000"/>
          <w:sz w:val="28"/>
        </w:rPr>
        <w:t>
      историю организации торговой марки;</w:t>
      </w:r>
    </w:p>
    <w:bookmarkEnd w:id="2744"/>
    <w:bookmarkStart w:name="z2751" w:id="2745"/>
    <w:p>
      <w:pPr>
        <w:spacing w:after="0"/>
        <w:ind w:left="0"/>
        <w:jc w:val="both"/>
      </w:pPr>
      <w:r>
        <w:rPr>
          <w:rFonts w:ascii="Times New Roman"/>
          <w:b w:val="false"/>
          <w:i w:val="false"/>
          <w:color w:val="000000"/>
          <w:sz w:val="28"/>
        </w:rPr>
        <w:t>
      особенности технологической переработки и изготовления продукта данной торговой марки;</w:t>
      </w:r>
    </w:p>
    <w:bookmarkEnd w:id="2745"/>
    <w:bookmarkStart w:name="z2752" w:id="2746"/>
    <w:p>
      <w:pPr>
        <w:spacing w:after="0"/>
        <w:ind w:left="0"/>
        <w:jc w:val="both"/>
      </w:pPr>
      <w:r>
        <w:rPr>
          <w:rFonts w:ascii="Times New Roman"/>
          <w:b w:val="false"/>
          <w:i w:val="false"/>
          <w:color w:val="000000"/>
          <w:sz w:val="28"/>
        </w:rPr>
        <w:t>
      технологию проведения рекламы, маркетинга;</w:t>
      </w:r>
    </w:p>
    <w:bookmarkEnd w:id="2746"/>
    <w:bookmarkStart w:name="z2753" w:id="2747"/>
    <w:p>
      <w:pPr>
        <w:spacing w:after="0"/>
        <w:ind w:left="0"/>
        <w:jc w:val="both"/>
      </w:pPr>
      <w:r>
        <w:rPr>
          <w:rFonts w:ascii="Times New Roman"/>
          <w:b w:val="false"/>
          <w:i w:val="false"/>
          <w:color w:val="000000"/>
          <w:sz w:val="28"/>
        </w:rPr>
        <w:t xml:space="preserve">
      конъюнктуру рынка, ассортимент, классификацию, характеристику и назначение товаров; </w:t>
      </w:r>
    </w:p>
    <w:bookmarkEnd w:id="2747"/>
    <w:bookmarkStart w:name="z2754" w:id="2748"/>
    <w:p>
      <w:pPr>
        <w:spacing w:after="0"/>
        <w:ind w:left="0"/>
        <w:jc w:val="both"/>
      </w:pPr>
      <w:r>
        <w:rPr>
          <w:rFonts w:ascii="Times New Roman"/>
          <w:b w:val="false"/>
          <w:i w:val="false"/>
          <w:color w:val="000000"/>
          <w:sz w:val="28"/>
        </w:rPr>
        <w:t>
      методы ценообразования, стратегию и тактику ценообразования;</w:t>
      </w:r>
    </w:p>
    <w:bookmarkEnd w:id="2748"/>
    <w:bookmarkStart w:name="z2755" w:id="2749"/>
    <w:p>
      <w:pPr>
        <w:spacing w:after="0"/>
        <w:ind w:left="0"/>
        <w:jc w:val="both"/>
      </w:pPr>
      <w:r>
        <w:rPr>
          <w:rFonts w:ascii="Times New Roman"/>
          <w:b w:val="false"/>
          <w:i w:val="false"/>
          <w:color w:val="000000"/>
          <w:sz w:val="28"/>
        </w:rPr>
        <w:t>
      теорию менеджмента, макро- и микроэкономики, делового администрирования;</w:t>
      </w:r>
    </w:p>
    <w:bookmarkEnd w:id="2749"/>
    <w:bookmarkStart w:name="z2756" w:id="2750"/>
    <w:p>
      <w:pPr>
        <w:spacing w:after="0"/>
        <w:ind w:left="0"/>
        <w:jc w:val="both"/>
      </w:pPr>
      <w:r>
        <w:rPr>
          <w:rFonts w:ascii="Times New Roman"/>
          <w:b w:val="false"/>
          <w:i w:val="false"/>
          <w:color w:val="000000"/>
          <w:sz w:val="28"/>
        </w:rPr>
        <w:t>
      основы создания рекламы, формы и методы ведения рекламных кампаний;</w:t>
      </w:r>
    </w:p>
    <w:bookmarkEnd w:id="2750"/>
    <w:bookmarkStart w:name="z2757" w:id="2751"/>
    <w:p>
      <w:pPr>
        <w:spacing w:after="0"/>
        <w:ind w:left="0"/>
        <w:jc w:val="both"/>
      </w:pPr>
      <w:r>
        <w:rPr>
          <w:rFonts w:ascii="Times New Roman"/>
          <w:b w:val="false"/>
          <w:i w:val="false"/>
          <w:color w:val="000000"/>
          <w:sz w:val="28"/>
        </w:rPr>
        <w:t xml:space="preserve">
      основы и принципы "PR"-технологий, психологию и принципы продаж, особенности бренда, технологию производства; </w:t>
      </w:r>
    </w:p>
    <w:bookmarkEnd w:id="2751"/>
    <w:bookmarkStart w:name="z2758" w:id="2752"/>
    <w:p>
      <w:pPr>
        <w:spacing w:after="0"/>
        <w:ind w:left="0"/>
        <w:jc w:val="both"/>
      </w:pPr>
      <w:r>
        <w:rPr>
          <w:rFonts w:ascii="Times New Roman"/>
          <w:b w:val="false"/>
          <w:i w:val="false"/>
          <w:color w:val="000000"/>
          <w:sz w:val="28"/>
        </w:rPr>
        <w:t xml:space="preserve">
      порядок разработки бизнес-планов и коммерческих условий соглашений, договоров, этику делового общения; </w:t>
      </w:r>
    </w:p>
    <w:bookmarkEnd w:id="2752"/>
    <w:bookmarkStart w:name="z2759" w:id="2753"/>
    <w:p>
      <w:pPr>
        <w:spacing w:after="0"/>
        <w:ind w:left="0"/>
        <w:jc w:val="both"/>
      </w:pPr>
      <w:r>
        <w:rPr>
          <w:rFonts w:ascii="Times New Roman"/>
          <w:b w:val="false"/>
          <w:i w:val="false"/>
          <w:color w:val="000000"/>
          <w:sz w:val="28"/>
        </w:rPr>
        <w:t>
      основы социологии и психологии, методы управления организацией;</w:t>
      </w:r>
    </w:p>
    <w:bookmarkEnd w:id="2753"/>
    <w:bookmarkStart w:name="z2760" w:id="2754"/>
    <w:p>
      <w:pPr>
        <w:spacing w:after="0"/>
        <w:ind w:left="0"/>
        <w:jc w:val="both"/>
      </w:pPr>
      <w:r>
        <w:rPr>
          <w:rFonts w:ascii="Times New Roman"/>
          <w:b w:val="false"/>
          <w:i w:val="false"/>
          <w:color w:val="000000"/>
          <w:sz w:val="28"/>
        </w:rPr>
        <w:t xml:space="preserve">
      методы обработки информации с использованием современных технических средств коммуникации и связи; </w:t>
      </w:r>
    </w:p>
    <w:bookmarkEnd w:id="2754"/>
    <w:bookmarkStart w:name="z2761" w:id="2755"/>
    <w:p>
      <w:pPr>
        <w:spacing w:after="0"/>
        <w:ind w:left="0"/>
        <w:jc w:val="both"/>
      </w:pPr>
      <w:r>
        <w:rPr>
          <w:rFonts w:ascii="Times New Roman"/>
          <w:b w:val="false"/>
          <w:i w:val="false"/>
          <w:color w:val="000000"/>
          <w:sz w:val="28"/>
        </w:rPr>
        <w:t xml:space="preserve">
      основы экономики и планирования; </w:t>
      </w:r>
    </w:p>
    <w:bookmarkEnd w:id="2755"/>
    <w:bookmarkStart w:name="z2762" w:id="27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756"/>
    <w:bookmarkStart w:name="z2763" w:id="2757"/>
    <w:p>
      <w:pPr>
        <w:spacing w:after="0"/>
        <w:ind w:left="0"/>
        <w:jc w:val="both"/>
      </w:pPr>
      <w:r>
        <w:rPr>
          <w:rFonts w:ascii="Times New Roman"/>
          <w:b w:val="false"/>
          <w:i w:val="false"/>
          <w:color w:val="000000"/>
          <w:sz w:val="28"/>
        </w:rPr>
        <w:t>
      263. Требования к квалификации:</w:t>
      </w:r>
    </w:p>
    <w:bookmarkEnd w:id="2757"/>
    <w:bookmarkStart w:name="z2764" w:id="27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специальная подготовка в области менеджмента/маркетинга и стаж работы в сфере управления сбытом не менее 3 лет.</w:t>
      </w:r>
    </w:p>
    <w:bookmarkEnd w:id="2758"/>
    <w:bookmarkStart w:name="z2765" w:id="2759"/>
    <w:p>
      <w:pPr>
        <w:spacing w:after="0"/>
        <w:ind w:left="0"/>
        <w:jc w:val="left"/>
      </w:pPr>
      <w:r>
        <w:rPr>
          <w:rFonts w:ascii="Times New Roman"/>
          <w:b/>
          <w:i w:val="false"/>
          <w:color w:val="000000"/>
        </w:rPr>
        <w:t xml:space="preserve"> Параграф 86. Начальник отдела стандартизации</w:t>
      </w:r>
    </w:p>
    <w:bookmarkEnd w:id="2759"/>
    <w:bookmarkStart w:name="z2766" w:id="2760"/>
    <w:p>
      <w:pPr>
        <w:spacing w:after="0"/>
        <w:ind w:left="0"/>
        <w:jc w:val="both"/>
      </w:pPr>
      <w:r>
        <w:rPr>
          <w:rFonts w:ascii="Times New Roman"/>
          <w:b w:val="false"/>
          <w:i w:val="false"/>
          <w:color w:val="000000"/>
          <w:sz w:val="28"/>
        </w:rPr>
        <w:t>
      264. Должностные обязанности:</w:t>
      </w:r>
    </w:p>
    <w:bookmarkEnd w:id="2760"/>
    <w:bookmarkStart w:name="z2767" w:id="2761"/>
    <w:p>
      <w:pPr>
        <w:spacing w:after="0"/>
        <w:ind w:left="0"/>
        <w:jc w:val="both"/>
      </w:pPr>
      <w:r>
        <w:rPr>
          <w:rFonts w:ascii="Times New Roman"/>
          <w:b w:val="false"/>
          <w:i w:val="false"/>
          <w:color w:val="000000"/>
          <w:sz w:val="28"/>
        </w:rPr>
        <w:t xml:space="preserve">
      осуществляет руководство разработкой новых и пересмотром действующих стандартов, технических условий и иных документов по стандартизации и сертификации, их внедрением в организации, обеспечивает проведение работ по повышению качества и конкурентоспособности продукции и услуг методами стандартизации, а также проведение обязательного нормализационного контроля технической документации; </w:t>
      </w:r>
    </w:p>
    <w:bookmarkEnd w:id="2761"/>
    <w:bookmarkStart w:name="z2768" w:id="2762"/>
    <w:p>
      <w:pPr>
        <w:spacing w:after="0"/>
        <w:ind w:left="0"/>
        <w:jc w:val="both"/>
      </w:pPr>
      <w:r>
        <w:rPr>
          <w:rFonts w:ascii="Times New Roman"/>
          <w:b w:val="false"/>
          <w:i w:val="false"/>
          <w:color w:val="000000"/>
          <w:sz w:val="28"/>
        </w:rPr>
        <w:t xml:space="preserve">
      организует планирование работ по стандартизации, нормализации и унификации, подготовку для включения в план по стандартизации, нормализации и унификации заданий по внедрению новых прогрессивных стандартов на выпускаемую продукцию и по уровню стандартизации и унификации разрабатываемых в организации проектов; </w:t>
      </w:r>
    </w:p>
    <w:bookmarkEnd w:id="2762"/>
    <w:bookmarkStart w:name="z2769" w:id="2763"/>
    <w:p>
      <w:pPr>
        <w:spacing w:after="0"/>
        <w:ind w:left="0"/>
        <w:jc w:val="both"/>
      </w:pPr>
      <w:r>
        <w:rPr>
          <w:rFonts w:ascii="Times New Roman"/>
          <w:b w:val="false"/>
          <w:i w:val="false"/>
          <w:color w:val="000000"/>
          <w:sz w:val="28"/>
        </w:rPr>
        <w:t xml:space="preserve">
      руководит изучением технического уровня выпускаемой организацией продукции и результатов эксплуатации стандартизованных и унифицированных деталей и отдельных элементов, проведением экспертизы проектов изделий по оценке уровня их стандартизации и унификации; </w:t>
      </w:r>
    </w:p>
    <w:bookmarkEnd w:id="2763"/>
    <w:bookmarkStart w:name="z2770" w:id="2764"/>
    <w:p>
      <w:pPr>
        <w:spacing w:after="0"/>
        <w:ind w:left="0"/>
        <w:jc w:val="both"/>
      </w:pPr>
      <w:r>
        <w:rPr>
          <w:rFonts w:ascii="Times New Roman"/>
          <w:b w:val="false"/>
          <w:i w:val="false"/>
          <w:color w:val="000000"/>
          <w:sz w:val="28"/>
        </w:rPr>
        <w:t xml:space="preserve">
      организует систематическую проверку применяемых в организации стандартов, технических условий и иных документов по стандартизации и сертификации с целью обеспечения соответствия их показателей современному уровню развития науки и техники, требованиям внутреннего рынка, экспортным требованиям; </w:t>
      </w:r>
    </w:p>
    <w:bookmarkEnd w:id="2764"/>
    <w:bookmarkStart w:name="z2771" w:id="2765"/>
    <w:p>
      <w:pPr>
        <w:spacing w:after="0"/>
        <w:ind w:left="0"/>
        <w:jc w:val="both"/>
      </w:pPr>
      <w:r>
        <w:rPr>
          <w:rFonts w:ascii="Times New Roman"/>
          <w:b w:val="false"/>
          <w:i w:val="false"/>
          <w:color w:val="000000"/>
          <w:sz w:val="28"/>
        </w:rPr>
        <w:t xml:space="preserve">
      участвует в подготовке предложений о необходимости изменений утверждаемых в организации стандартов и технических условий, изменений, вносимых в техническую документацию, а также рекомендаций, направляемых в соответствующую базовую (головную) организацию, по пересмотру или отмене устаревших централизованно разработанных документов по стандартизации, внедрению прогрессивных форм, методов и систем стандартизации; </w:t>
      </w:r>
    </w:p>
    <w:bookmarkEnd w:id="2765"/>
    <w:bookmarkStart w:name="z2772" w:id="2766"/>
    <w:p>
      <w:pPr>
        <w:spacing w:after="0"/>
        <w:ind w:left="0"/>
        <w:jc w:val="both"/>
      </w:pPr>
      <w:r>
        <w:rPr>
          <w:rFonts w:ascii="Times New Roman"/>
          <w:b w:val="false"/>
          <w:i w:val="false"/>
          <w:color w:val="000000"/>
          <w:sz w:val="28"/>
        </w:rPr>
        <w:t xml:space="preserve">
      руководит составлением технических заданий на подготовку проектов стандартов, заявок на проведение сертификации; </w:t>
      </w:r>
    </w:p>
    <w:bookmarkEnd w:id="2766"/>
    <w:bookmarkStart w:name="z2773" w:id="2767"/>
    <w:p>
      <w:pPr>
        <w:spacing w:after="0"/>
        <w:ind w:left="0"/>
        <w:jc w:val="both"/>
      </w:pPr>
      <w:r>
        <w:rPr>
          <w:rFonts w:ascii="Times New Roman"/>
          <w:b w:val="false"/>
          <w:i w:val="false"/>
          <w:color w:val="000000"/>
          <w:sz w:val="28"/>
        </w:rPr>
        <w:t xml:space="preserve">
      организует работу по определению экономической эффективности мероприятий по стандартизации и сертификации, по внедрению в организации утвержденных стандартов, технических условий и иных документов по стандартизации и сертификации; </w:t>
      </w:r>
    </w:p>
    <w:bookmarkEnd w:id="2767"/>
    <w:bookmarkStart w:name="z2774" w:id="2768"/>
    <w:p>
      <w:pPr>
        <w:spacing w:after="0"/>
        <w:ind w:left="0"/>
        <w:jc w:val="both"/>
      </w:pPr>
      <w:r>
        <w:rPr>
          <w:rFonts w:ascii="Times New Roman"/>
          <w:b w:val="false"/>
          <w:i w:val="false"/>
          <w:color w:val="000000"/>
          <w:sz w:val="28"/>
        </w:rPr>
        <w:t xml:space="preserve">
      обеспечивает участие отдела в разработке мероприятий по подготовке продукции к государственной аттестации и сертификации, в опытно-конструкторских и экспериментальных работах, необходимых для разработки стандартов, в изучении передового отечественного и зарубежного опыта в области стандартизации и сертификации, в реализации рекомендаций международных организаций по стандартизации и сертификации; </w:t>
      </w:r>
    </w:p>
    <w:bookmarkEnd w:id="2768"/>
    <w:bookmarkStart w:name="z2775" w:id="2769"/>
    <w:p>
      <w:pPr>
        <w:spacing w:after="0"/>
        <w:ind w:left="0"/>
        <w:jc w:val="both"/>
      </w:pPr>
      <w:r>
        <w:rPr>
          <w:rFonts w:ascii="Times New Roman"/>
          <w:b w:val="false"/>
          <w:i w:val="false"/>
          <w:color w:val="000000"/>
          <w:sz w:val="28"/>
        </w:rPr>
        <w:t xml:space="preserve">
      осуществляет контроль за изготовлением и испытаниями опытных образцов стандартизованных и унифицированных изделий, деталей, за выполнением подразделениями организации заданий по стандартизации и подготовке к проведению сертификации продукции и услуг, осуществляет оказание им необходимой методической помощи по разработке и применению стандартов, технических условий и иных документов по стандартизации и сертификации; </w:t>
      </w:r>
    </w:p>
    <w:bookmarkEnd w:id="2769"/>
    <w:bookmarkStart w:name="z2776" w:id="2770"/>
    <w:p>
      <w:pPr>
        <w:spacing w:after="0"/>
        <w:ind w:left="0"/>
        <w:jc w:val="both"/>
      </w:pPr>
      <w:r>
        <w:rPr>
          <w:rFonts w:ascii="Times New Roman"/>
          <w:b w:val="false"/>
          <w:i w:val="false"/>
          <w:color w:val="000000"/>
          <w:sz w:val="28"/>
        </w:rPr>
        <w:t xml:space="preserve">
      организует обмен опытом разработки и применения стандартов, выставки, семинары, конференции по вопросам стандартизации и сертификации, подготовку для представления в орган научно-технической информации информационных материалов вида экономической деятельности о стандартах, разработанных в организации, а также заключений на проекты нормативно-технической документации, поступающие на отзыв от сторонних организаций; </w:t>
      </w:r>
    </w:p>
    <w:bookmarkEnd w:id="2770"/>
    <w:bookmarkStart w:name="z2777" w:id="2771"/>
    <w:p>
      <w:pPr>
        <w:spacing w:after="0"/>
        <w:ind w:left="0"/>
        <w:jc w:val="both"/>
      </w:pPr>
      <w:r>
        <w:rPr>
          <w:rFonts w:ascii="Times New Roman"/>
          <w:b w:val="false"/>
          <w:i w:val="false"/>
          <w:color w:val="000000"/>
          <w:sz w:val="28"/>
        </w:rPr>
        <w:t xml:space="preserve">
      руководит работой по учету стандартов, а также по анализу применяемости стандартизованных и унифицированных деталей и отдельных элементов, обеспечению подразделений организации документацией по стандартизации и сертификации, информацией о наличии стандартов, их изменении и аннулировании; </w:t>
      </w:r>
    </w:p>
    <w:bookmarkEnd w:id="2771"/>
    <w:bookmarkStart w:name="z2778" w:id="2772"/>
    <w:p>
      <w:pPr>
        <w:spacing w:after="0"/>
        <w:ind w:left="0"/>
        <w:jc w:val="both"/>
      </w:pPr>
      <w:r>
        <w:rPr>
          <w:rFonts w:ascii="Times New Roman"/>
          <w:b w:val="false"/>
          <w:i w:val="false"/>
          <w:color w:val="000000"/>
          <w:sz w:val="28"/>
        </w:rPr>
        <w:t xml:space="preserve">
      осуществляет контроль за правильностью ведения библиотеки стандартов, хранения контрольных экземпляров документов по стандартизации, своевременностью внесения изменений в стандарты и изъятия отмененной документации; </w:t>
      </w:r>
    </w:p>
    <w:bookmarkEnd w:id="2772"/>
    <w:bookmarkStart w:name="z2779" w:id="2773"/>
    <w:p>
      <w:pPr>
        <w:spacing w:after="0"/>
        <w:ind w:left="0"/>
        <w:jc w:val="both"/>
      </w:pPr>
      <w:r>
        <w:rPr>
          <w:rFonts w:ascii="Times New Roman"/>
          <w:b w:val="false"/>
          <w:i w:val="false"/>
          <w:color w:val="000000"/>
          <w:sz w:val="28"/>
        </w:rPr>
        <w:t xml:space="preserve">
      консультирует специалистов организации по вопросам стандартизации и сертификации; </w:t>
      </w:r>
    </w:p>
    <w:bookmarkEnd w:id="2773"/>
    <w:bookmarkStart w:name="z2780" w:id="2774"/>
    <w:p>
      <w:pPr>
        <w:spacing w:after="0"/>
        <w:ind w:left="0"/>
        <w:jc w:val="both"/>
      </w:pPr>
      <w:r>
        <w:rPr>
          <w:rFonts w:ascii="Times New Roman"/>
          <w:b w:val="false"/>
          <w:i w:val="false"/>
          <w:color w:val="000000"/>
          <w:sz w:val="28"/>
        </w:rPr>
        <w:t xml:space="preserve">
      обеспечивает своевременное ведение учета и отчетности по стандартизации в организации; </w:t>
      </w:r>
    </w:p>
    <w:bookmarkEnd w:id="2774"/>
    <w:bookmarkStart w:name="z2781" w:id="2775"/>
    <w:p>
      <w:pPr>
        <w:spacing w:after="0"/>
        <w:ind w:left="0"/>
        <w:jc w:val="both"/>
      </w:pPr>
      <w:r>
        <w:rPr>
          <w:rFonts w:ascii="Times New Roman"/>
          <w:b w:val="false"/>
          <w:i w:val="false"/>
          <w:color w:val="000000"/>
          <w:sz w:val="28"/>
        </w:rPr>
        <w:t xml:space="preserve">
      руководит работниками отдела. </w:t>
      </w:r>
    </w:p>
    <w:bookmarkEnd w:id="2775"/>
    <w:bookmarkStart w:name="z2782" w:id="2776"/>
    <w:p>
      <w:pPr>
        <w:spacing w:after="0"/>
        <w:ind w:left="0"/>
        <w:jc w:val="both"/>
      </w:pPr>
      <w:r>
        <w:rPr>
          <w:rFonts w:ascii="Times New Roman"/>
          <w:b w:val="false"/>
          <w:i w:val="false"/>
          <w:color w:val="000000"/>
          <w:sz w:val="28"/>
        </w:rPr>
        <w:t xml:space="preserve">
      265. Должен знать: </w:t>
      </w:r>
    </w:p>
    <w:bookmarkEnd w:id="2776"/>
    <w:bookmarkStart w:name="z2783" w:id="2777"/>
    <w:p>
      <w:pPr>
        <w:spacing w:after="0"/>
        <w:ind w:left="0"/>
        <w:jc w:val="both"/>
      </w:pPr>
      <w:r>
        <w:rPr>
          <w:rFonts w:ascii="Times New Roman"/>
          <w:b w:val="false"/>
          <w:i w:val="false"/>
          <w:color w:val="000000"/>
          <w:sz w:val="28"/>
        </w:rPr>
        <w:t>
      законодательные, иные нормативные правовые акты, действующие международные документы и методические материалы по вопросам стандартизации и сертификации;</w:t>
      </w:r>
    </w:p>
    <w:bookmarkEnd w:id="2777"/>
    <w:bookmarkStart w:name="z2784" w:id="2778"/>
    <w:p>
      <w:pPr>
        <w:spacing w:after="0"/>
        <w:ind w:left="0"/>
        <w:jc w:val="both"/>
      </w:pPr>
      <w:r>
        <w:rPr>
          <w:rFonts w:ascii="Times New Roman"/>
          <w:b w:val="false"/>
          <w:i w:val="false"/>
          <w:color w:val="000000"/>
          <w:sz w:val="28"/>
        </w:rPr>
        <w:t>
      перспективы технического развития организации;</w:t>
      </w:r>
    </w:p>
    <w:bookmarkEnd w:id="2778"/>
    <w:bookmarkStart w:name="z2785" w:id="2779"/>
    <w:p>
      <w:pPr>
        <w:spacing w:after="0"/>
        <w:ind w:left="0"/>
        <w:jc w:val="both"/>
      </w:pPr>
      <w:r>
        <w:rPr>
          <w:rFonts w:ascii="Times New Roman"/>
          <w:b w:val="false"/>
          <w:i w:val="false"/>
          <w:color w:val="000000"/>
          <w:sz w:val="28"/>
        </w:rPr>
        <w:t>
      организацию конструкторской и технологической подготовки производства;</w:t>
      </w:r>
    </w:p>
    <w:bookmarkEnd w:id="2779"/>
    <w:bookmarkStart w:name="z2786" w:id="2780"/>
    <w:p>
      <w:pPr>
        <w:spacing w:after="0"/>
        <w:ind w:left="0"/>
        <w:jc w:val="both"/>
      </w:pPr>
      <w:r>
        <w:rPr>
          <w:rFonts w:ascii="Times New Roman"/>
          <w:b w:val="false"/>
          <w:i w:val="false"/>
          <w:color w:val="000000"/>
          <w:sz w:val="28"/>
        </w:rPr>
        <w:t>
      технические характеристики выпускаемой организацией продукции и технологию ее производства;</w:t>
      </w:r>
    </w:p>
    <w:bookmarkEnd w:id="2780"/>
    <w:bookmarkStart w:name="z2787" w:id="2781"/>
    <w:p>
      <w:pPr>
        <w:spacing w:after="0"/>
        <w:ind w:left="0"/>
        <w:jc w:val="both"/>
      </w:pPr>
      <w:r>
        <w:rPr>
          <w:rFonts w:ascii="Times New Roman"/>
          <w:b w:val="false"/>
          <w:i w:val="false"/>
          <w:color w:val="000000"/>
          <w:sz w:val="28"/>
        </w:rPr>
        <w:t>
      государственную систему стандартизации и сертификации продукции и услуг;</w:t>
      </w:r>
    </w:p>
    <w:bookmarkEnd w:id="2781"/>
    <w:bookmarkStart w:name="z2788" w:id="2782"/>
    <w:p>
      <w:pPr>
        <w:spacing w:after="0"/>
        <w:ind w:left="0"/>
        <w:jc w:val="both"/>
      </w:pPr>
      <w:r>
        <w:rPr>
          <w:rFonts w:ascii="Times New Roman"/>
          <w:b w:val="false"/>
          <w:i w:val="false"/>
          <w:color w:val="000000"/>
          <w:sz w:val="28"/>
        </w:rPr>
        <w:t xml:space="preserve">
      организацию работы по стандартизации и по подготовке к проведению сертификации продукции; </w:t>
      </w:r>
    </w:p>
    <w:bookmarkEnd w:id="2782"/>
    <w:bookmarkStart w:name="z2789" w:id="2783"/>
    <w:p>
      <w:pPr>
        <w:spacing w:after="0"/>
        <w:ind w:left="0"/>
        <w:jc w:val="both"/>
      </w:pPr>
      <w:r>
        <w:rPr>
          <w:rFonts w:ascii="Times New Roman"/>
          <w:b w:val="false"/>
          <w:i w:val="false"/>
          <w:color w:val="000000"/>
          <w:sz w:val="28"/>
        </w:rPr>
        <w:t>
      порядок разработки, оформления, утверждения и внедрения стандартов и технических условий, иных документов по стандартизации и сертификации, проведения нормализационного контроля, расчета уровня стандартизации и унификации технической документации;</w:t>
      </w:r>
    </w:p>
    <w:bookmarkEnd w:id="2783"/>
    <w:bookmarkStart w:name="z2790" w:id="2784"/>
    <w:p>
      <w:pPr>
        <w:spacing w:after="0"/>
        <w:ind w:left="0"/>
        <w:jc w:val="both"/>
      </w:pPr>
      <w:r>
        <w:rPr>
          <w:rFonts w:ascii="Times New Roman"/>
          <w:b w:val="false"/>
          <w:i w:val="false"/>
          <w:color w:val="000000"/>
          <w:sz w:val="28"/>
        </w:rPr>
        <w:t xml:space="preserve">
      порядок составления технических заданий на разработку стандартов и иных документов по стандартизации и сертификации; </w:t>
      </w:r>
    </w:p>
    <w:bookmarkEnd w:id="2784"/>
    <w:bookmarkStart w:name="z2791" w:id="2785"/>
    <w:p>
      <w:pPr>
        <w:spacing w:after="0"/>
        <w:ind w:left="0"/>
        <w:jc w:val="both"/>
      </w:pPr>
      <w:r>
        <w:rPr>
          <w:rFonts w:ascii="Times New Roman"/>
          <w:b w:val="false"/>
          <w:i w:val="false"/>
          <w:color w:val="000000"/>
          <w:sz w:val="28"/>
        </w:rPr>
        <w:t>
      методы расчета экономической эффективности внедрения стандартов и технических условий, проведения мероприятий по сертификации;</w:t>
      </w:r>
    </w:p>
    <w:bookmarkEnd w:id="2785"/>
    <w:bookmarkStart w:name="z2792" w:id="2786"/>
    <w:p>
      <w:pPr>
        <w:spacing w:after="0"/>
        <w:ind w:left="0"/>
        <w:jc w:val="both"/>
      </w:pPr>
      <w:r>
        <w:rPr>
          <w:rFonts w:ascii="Times New Roman"/>
          <w:b w:val="false"/>
          <w:i w:val="false"/>
          <w:color w:val="000000"/>
          <w:sz w:val="28"/>
        </w:rPr>
        <w:t xml:space="preserve">
      передовой отечественный и зарубежный опыт в области стандартизации и сертификации; </w:t>
      </w:r>
    </w:p>
    <w:bookmarkEnd w:id="2786"/>
    <w:bookmarkStart w:name="z2793" w:id="278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787"/>
    <w:bookmarkStart w:name="z2794" w:id="278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788"/>
    <w:bookmarkStart w:name="z2795" w:id="2789"/>
    <w:p>
      <w:pPr>
        <w:spacing w:after="0"/>
        <w:ind w:left="0"/>
        <w:jc w:val="both"/>
      </w:pPr>
      <w:r>
        <w:rPr>
          <w:rFonts w:ascii="Times New Roman"/>
          <w:b w:val="false"/>
          <w:i w:val="false"/>
          <w:color w:val="000000"/>
          <w:sz w:val="28"/>
        </w:rPr>
        <w:t>
      266. Требования к квалификации:</w:t>
      </w:r>
    </w:p>
    <w:bookmarkEnd w:id="2789"/>
    <w:bookmarkStart w:name="z2796" w:id="279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стандартизации не менее 5 лет.</w:t>
      </w:r>
    </w:p>
    <w:bookmarkEnd w:id="2790"/>
    <w:bookmarkStart w:name="z2797" w:id="2791"/>
    <w:p>
      <w:pPr>
        <w:spacing w:after="0"/>
        <w:ind w:left="0"/>
        <w:jc w:val="left"/>
      </w:pPr>
      <w:r>
        <w:rPr>
          <w:rFonts w:ascii="Times New Roman"/>
          <w:b/>
          <w:i w:val="false"/>
          <w:color w:val="000000"/>
        </w:rPr>
        <w:t xml:space="preserve"> Параграф 87. Начальник цеха опытного производства</w:t>
      </w:r>
    </w:p>
    <w:bookmarkEnd w:id="2791"/>
    <w:bookmarkStart w:name="z2798" w:id="2792"/>
    <w:p>
      <w:pPr>
        <w:spacing w:after="0"/>
        <w:ind w:left="0"/>
        <w:jc w:val="both"/>
      </w:pPr>
      <w:r>
        <w:rPr>
          <w:rFonts w:ascii="Times New Roman"/>
          <w:b w:val="false"/>
          <w:i w:val="false"/>
          <w:color w:val="000000"/>
          <w:sz w:val="28"/>
        </w:rPr>
        <w:t>
      267. Должностные обязанности:</w:t>
      </w:r>
    </w:p>
    <w:bookmarkEnd w:id="2792"/>
    <w:bookmarkStart w:name="z2799" w:id="2793"/>
    <w:p>
      <w:pPr>
        <w:spacing w:after="0"/>
        <w:ind w:left="0"/>
        <w:jc w:val="both"/>
      </w:pPr>
      <w:r>
        <w:rPr>
          <w:rFonts w:ascii="Times New Roman"/>
          <w:b w:val="false"/>
          <w:i w:val="false"/>
          <w:color w:val="000000"/>
          <w:sz w:val="28"/>
        </w:rPr>
        <w:t xml:space="preserve">
      осуществляет руководство производственно-хозяйственной деятельностью цеха по изготовлению и испытанию образцов новой или совершенствуемой (модернизируемой) продукции, а также по исследованию новых технологических процессов для последующей организации серийного или массового производства; </w:t>
      </w:r>
    </w:p>
    <w:bookmarkEnd w:id="2793"/>
    <w:bookmarkStart w:name="z2800" w:id="2794"/>
    <w:p>
      <w:pPr>
        <w:spacing w:after="0"/>
        <w:ind w:left="0"/>
        <w:jc w:val="both"/>
      </w:pPr>
      <w:r>
        <w:rPr>
          <w:rFonts w:ascii="Times New Roman"/>
          <w:b w:val="false"/>
          <w:i w:val="false"/>
          <w:color w:val="000000"/>
          <w:sz w:val="28"/>
        </w:rPr>
        <w:t xml:space="preserve">
      участвует в разработке перспективных и текущих планов исследовательских и опытно-конструкторских работ, в составлении тематических планов и поэтапных графиков их выполнения, в разработке программ испытаний и испытаниях опытных образцов, выполнении доводочных работ, апробации технической документации (рабочих чертежей, технологических инструкций, технических условий, методик по отладке и испытаниям), в оформлении актов проведенных испытаний; </w:t>
      </w:r>
    </w:p>
    <w:bookmarkEnd w:id="2794"/>
    <w:bookmarkStart w:name="z2801" w:id="2795"/>
    <w:p>
      <w:pPr>
        <w:spacing w:after="0"/>
        <w:ind w:left="0"/>
        <w:jc w:val="both"/>
      </w:pPr>
      <w:r>
        <w:rPr>
          <w:rFonts w:ascii="Times New Roman"/>
          <w:b w:val="false"/>
          <w:i w:val="false"/>
          <w:color w:val="000000"/>
          <w:sz w:val="28"/>
        </w:rPr>
        <w:t xml:space="preserve">
      организует оказание технической помощи производственным цехам (участкам) в освоении новой продукции и технологических процессов; </w:t>
      </w:r>
    </w:p>
    <w:bookmarkEnd w:id="2795"/>
    <w:bookmarkStart w:name="z2802" w:id="2796"/>
    <w:p>
      <w:pPr>
        <w:spacing w:after="0"/>
        <w:ind w:left="0"/>
        <w:jc w:val="both"/>
      </w:pPr>
      <w:r>
        <w:rPr>
          <w:rFonts w:ascii="Times New Roman"/>
          <w:b w:val="false"/>
          <w:i w:val="false"/>
          <w:color w:val="000000"/>
          <w:sz w:val="28"/>
        </w:rPr>
        <w:t xml:space="preserve">
      обеспечивает выполнение заданий в установленные сроки при эффективном использовании основных и оборотных средств; </w:t>
      </w:r>
    </w:p>
    <w:bookmarkEnd w:id="2796"/>
    <w:bookmarkStart w:name="z2803" w:id="2797"/>
    <w:p>
      <w:pPr>
        <w:spacing w:after="0"/>
        <w:ind w:left="0"/>
        <w:jc w:val="both"/>
      </w:pPr>
      <w:r>
        <w:rPr>
          <w:rFonts w:ascii="Times New Roman"/>
          <w:b w:val="false"/>
          <w:i w:val="false"/>
          <w:color w:val="000000"/>
          <w:sz w:val="28"/>
        </w:rPr>
        <w:t xml:space="preserve">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продукции, экономии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w:t>
      </w:r>
    </w:p>
    <w:bookmarkEnd w:id="2797"/>
    <w:bookmarkStart w:name="z2804" w:id="2798"/>
    <w:p>
      <w:pPr>
        <w:spacing w:after="0"/>
        <w:ind w:left="0"/>
        <w:jc w:val="both"/>
      </w:pPr>
      <w:r>
        <w:rPr>
          <w:rFonts w:ascii="Times New Roman"/>
          <w:b w:val="false"/>
          <w:i w:val="false"/>
          <w:color w:val="000000"/>
          <w:sz w:val="28"/>
        </w:rPr>
        <w:t xml:space="preserve">
      организует планирование, учет и составление отчетности о производственно-хозяйственной деятельности, работу по внедрению новых форм хозяйствования, улучшению нормирования труда, правильному применению форм и систем оплаты труда и материального стимулирования, обобщению и распространению передовых приемов и методов труда, изучению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w:t>
      </w:r>
    </w:p>
    <w:bookmarkEnd w:id="2798"/>
    <w:bookmarkStart w:name="z2805" w:id="2799"/>
    <w:p>
      <w:pPr>
        <w:spacing w:after="0"/>
        <w:ind w:left="0"/>
        <w:jc w:val="both"/>
      </w:pPr>
      <w:r>
        <w:rPr>
          <w:rFonts w:ascii="Times New Roman"/>
          <w:b w:val="false"/>
          <w:i w:val="false"/>
          <w:color w:val="000000"/>
          <w:sz w:val="28"/>
        </w:rPr>
        <w:t xml:space="preserve">
      обеспечивает технически правильную эксплуатацию оборудования и иных основных средств и выполнение графиков их ремонта, безопасные и здоровые условия труда, а также своевременное предоставление работающим предусмотренных в организации льгот по условиям труда; </w:t>
      </w:r>
    </w:p>
    <w:bookmarkEnd w:id="2799"/>
    <w:bookmarkStart w:name="z2806" w:id="2800"/>
    <w:p>
      <w:pPr>
        <w:spacing w:after="0"/>
        <w:ind w:left="0"/>
        <w:jc w:val="both"/>
      </w:pPr>
      <w:r>
        <w:rPr>
          <w:rFonts w:ascii="Times New Roman"/>
          <w:b w:val="false"/>
          <w:i w:val="false"/>
          <w:color w:val="000000"/>
          <w:sz w:val="28"/>
        </w:rPr>
        <w:t xml:space="preserve">
      координирует работу мастеров и цеховых служб; </w:t>
      </w:r>
    </w:p>
    <w:bookmarkEnd w:id="2800"/>
    <w:bookmarkStart w:name="z2807" w:id="2801"/>
    <w:p>
      <w:pPr>
        <w:spacing w:after="0"/>
        <w:ind w:left="0"/>
        <w:jc w:val="both"/>
      </w:pPr>
      <w:r>
        <w:rPr>
          <w:rFonts w:ascii="Times New Roman"/>
          <w:b w:val="false"/>
          <w:i w:val="false"/>
          <w:color w:val="000000"/>
          <w:sz w:val="28"/>
        </w:rPr>
        <w:t xml:space="preserve">
      осуществляет подбор кадров, их расстановку и целесообразное использование; </w:t>
      </w:r>
    </w:p>
    <w:bookmarkEnd w:id="2801"/>
    <w:bookmarkStart w:name="z2808" w:id="2802"/>
    <w:p>
      <w:pPr>
        <w:spacing w:after="0"/>
        <w:ind w:left="0"/>
        <w:jc w:val="both"/>
      </w:pPr>
      <w:r>
        <w:rPr>
          <w:rFonts w:ascii="Times New Roman"/>
          <w:b w:val="false"/>
          <w:i w:val="false"/>
          <w:color w:val="000000"/>
          <w:sz w:val="28"/>
        </w:rPr>
        <w:t xml:space="preserve">
      контролирует соблюдение работниками порядка и норм по безопасности и охране труда, производственной и трудовой дисциплины, внутреннего трудового распорядка; </w:t>
      </w:r>
    </w:p>
    <w:bookmarkEnd w:id="2802"/>
    <w:bookmarkStart w:name="z2809" w:id="2803"/>
    <w:p>
      <w:pPr>
        <w:spacing w:after="0"/>
        <w:ind w:left="0"/>
        <w:jc w:val="both"/>
      </w:pPr>
      <w:r>
        <w:rPr>
          <w:rFonts w:ascii="Times New Roman"/>
          <w:b w:val="false"/>
          <w:i w:val="false"/>
          <w:color w:val="000000"/>
          <w:sz w:val="28"/>
        </w:rPr>
        <w:t xml:space="preserve">
      организует работу по повышению квалификации работников цеха; </w:t>
      </w:r>
    </w:p>
    <w:bookmarkEnd w:id="2803"/>
    <w:bookmarkStart w:name="z2810" w:id="2804"/>
    <w:p>
      <w:pPr>
        <w:spacing w:after="0"/>
        <w:ind w:left="0"/>
        <w:jc w:val="both"/>
      </w:pPr>
      <w:r>
        <w:rPr>
          <w:rFonts w:ascii="Times New Roman"/>
          <w:b w:val="false"/>
          <w:i w:val="false"/>
          <w:color w:val="000000"/>
          <w:sz w:val="28"/>
        </w:rPr>
        <w:t xml:space="preserve">
      обеспечивает составление и своевременное представление установленной отчетности по цеху. </w:t>
      </w:r>
    </w:p>
    <w:bookmarkEnd w:id="2804"/>
    <w:bookmarkStart w:name="z2811" w:id="2805"/>
    <w:p>
      <w:pPr>
        <w:spacing w:after="0"/>
        <w:ind w:left="0"/>
        <w:jc w:val="both"/>
      </w:pPr>
      <w:r>
        <w:rPr>
          <w:rFonts w:ascii="Times New Roman"/>
          <w:b w:val="false"/>
          <w:i w:val="false"/>
          <w:color w:val="000000"/>
          <w:sz w:val="28"/>
        </w:rPr>
        <w:t xml:space="preserve">
      268. Должен знать: </w:t>
      </w:r>
    </w:p>
    <w:bookmarkEnd w:id="2805"/>
    <w:bookmarkStart w:name="z2812" w:id="280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производственно-хозяйственной деятельности цеха;</w:t>
      </w:r>
    </w:p>
    <w:bookmarkEnd w:id="2806"/>
    <w:bookmarkStart w:name="z2813" w:id="2807"/>
    <w:p>
      <w:pPr>
        <w:spacing w:after="0"/>
        <w:ind w:left="0"/>
        <w:jc w:val="both"/>
      </w:pPr>
      <w:r>
        <w:rPr>
          <w:rFonts w:ascii="Times New Roman"/>
          <w:b w:val="false"/>
          <w:i w:val="false"/>
          <w:color w:val="000000"/>
          <w:sz w:val="28"/>
        </w:rPr>
        <w:t>
      перспективы технического развития организации и цеха;</w:t>
      </w:r>
    </w:p>
    <w:bookmarkEnd w:id="2807"/>
    <w:bookmarkStart w:name="z2814" w:id="2808"/>
    <w:p>
      <w:pPr>
        <w:spacing w:after="0"/>
        <w:ind w:left="0"/>
        <w:jc w:val="both"/>
      </w:pPr>
      <w:r>
        <w:rPr>
          <w:rFonts w:ascii="Times New Roman"/>
          <w:b w:val="false"/>
          <w:i w:val="false"/>
          <w:color w:val="000000"/>
          <w:sz w:val="28"/>
        </w:rPr>
        <w:t>
      назначение, состав, конструкцию, принципы работы, условия монтажа продукции цеха, технологию ее производства;</w:t>
      </w:r>
    </w:p>
    <w:bookmarkEnd w:id="2808"/>
    <w:bookmarkStart w:name="z2815" w:id="2809"/>
    <w:p>
      <w:pPr>
        <w:spacing w:after="0"/>
        <w:ind w:left="0"/>
        <w:jc w:val="both"/>
      </w:pPr>
      <w:r>
        <w:rPr>
          <w:rFonts w:ascii="Times New Roman"/>
          <w:b w:val="false"/>
          <w:i w:val="false"/>
          <w:color w:val="000000"/>
          <w:sz w:val="28"/>
        </w:rPr>
        <w:t xml:space="preserve">
      оборудование цеха и порядок его технической эксплуатации; </w:t>
      </w:r>
    </w:p>
    <w:bookmarkEnd w:id="2809"/>
    <w:bookmarkStart w:name="z2816" w:id="2810"/>
    <w:p>
      <w:pPr>
        <w:spacing w:after="0"/>
        <w:ind w:left="0"/>
        <w:jc w:val="both"/>
      </w:pPr>
      <w:r>
        <w:rPr>
          <w:rFonts w:ascii="Times New Roman"/>
          <w:b w:val="false"/>
          <w:i w:val="false"/>
          <w:color w:val="000000"/>
          <w:sz w:val="28"/>
        </w:rPr>
        <w:t xml:space="preserve">
      порядок и методы технико-экономического и производственного планирования; </w:t>
      </w:r>
    </w:p>
    <w:bookmarkEnd w:id="2810"/>
    <w:bookmarkStart w:name="z2817" w:id="2811"/>
    <w:p>
      <w:pPr>
        <w:spacing w:after="0"/>
        <w:ind w:left="0"/>
        <w:jc w:val="both"/>
      </w:pPr>
      <w:r>
        <w:rPr>
          <w:rFonts w:ascii="Times New Roman"/>
          <w:b w:val="false"/>
          <w:i w:val="false"/>
          <w:color w:val="000000"/>
          <w:sz w:val="28"/>
        </w:rPr>
        <w:t>
      формы и методы производственно-хозяйственной деятельности;</w:t>
      </w:r>
    </w:p>
    <w:bookmarkEnd w:id="2811"/>
    <w:bookmarkStart w:name="z2818" w:id="2812"/>
    <w:p>
      <w:pPr>
        <w:spacing w:after="0"/>
        <w:ind w:left="0"/>
        <w:jc w:val="both"/>
      </w:pPr>
      <w:r>
        <w:rPr>
          <w:rFonts w:ascii="Times New Roman"/>
          <w:b w:val="false"/>
          <w:i w:val="false"/>
          <w:color w:val="000000"/>
          <w:sz w:val="28"/>
        </w:rPr>
        <w:t>
      положение по оплате труда и формы материального стимулирования;</w:t>
      </w:r>
    </w:p>
    <w:bookmarkEnd w:id="2812"/>
    <w:bookmarkStart w:name="z2819" w:id="2813"/>
    <w:p>
      <w:pPr>
        <w:spacing w:after="0"/>
        <w:ind w:left="0"/>
        <w:jc w:val="both"/>
      </w:pPr>
      <w:r>
        <w:rPr>
          <w:rFonts w:ascii="Times New Roman"/>
          <w:b w:val="false"/>
          <w:i w:val="false"/>
          <w:color w:val="000000"/>
          <w:sz w:val="28"/>
        </w:rPr>
        <w:t xml:space="preserve">
      передовой отечественный и зарубежный опыт в области конструирования и технологии производства аналогичной продукции; </w:t>
      </w:r>
    </w:p>
    <w:bookmarkEnd w:id="2813"/>
    <w:bookmarkStart w:name="z2820" w:id="281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814"/>
    <w:bookmarkStart w:name="z2821" w:id="28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815"/>
    <w:bookmarkStart w:name="z2822" w:id="2816"/>
    <w:p>
      <w:pPr>
        <w:spacing w:after="0"/>
        <w:ind w:left="0"/>
        <w:jc w:val="both"/>
      </w:pPr>
      <w:r>
        <w:rPr>
          <w:rFonts w:ascii="Times New Roman"/>
          <w:b w:val="false"/>
          <w:i w:val="false"/>
          <w:color w:val="000000"/>
          <w:sz w:val="28"/>
        </w:rPr>
        <w:t>
      269. Требования к квалификации:</w:t>
      </w:r>
    </w:p>
    <w:bookmarkEnd w:id="2816"/>
    <w:bookmarkStart w:name="z2823" w:id="28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конструкторской и технологической подготовке производства на должностях специалиста не менее 5 лет.</w:t>
      </w:r>
    </w:p>
    <w:bookmarkEnd w:id="2817"/>
    <w:bookmarkStart w:name="z2824" w:id="2818"/>
    <w:p>
      <w:pPr>
        <w:spacing w:after="0"/>
        <w:ind w:left="0"/>
        <w:jc w:val="left"/>
      </w:pPr>
      <w:r>
        <w:rPr>
          <w:rFonts w:ascii="Times New Roman"/>
          <w:b/>
          <w:i w:val="false"/>
          <w:color w:val="000000"/>
        </w:rPr>
        <w:t xml:space="preserve"> Параграф 88. Начальник технического отдела</w:t>
      </w:r>
    </w:p>
    <w:bookmarkEnd w:id="2818"/>
    <w:bookmarkStart w:name="z2825" w:id="2819"/>
    <w:p>
      <w:pPr>
        <w:spacing w:after="0"/>
        <w:ind w:left="0"/>
        <w:jc w:val="both"/>
      </w:pPr>
      <w:r>
        <w:rPr>
          <w:rFonts w:ascii="Times New Roman"/>
          <w:b w:val="false"/>
          <w:i w:val="false"/>
          <w:color w:val="000000"/>
          <w:sz w:val="28"/>
        </w:rPr>
        <w:t>
      270. Должностные обязанности:</w:t>
      </w:r>
    </w:p>
    <w:bookmarkEnd w:id="2819"/>
    <w:bookmarkStart w:name="z2826" w:id="2820"/>
    <w:p>
      <w:pPr>
        <w:spacing w:after="0"/>
        <w:ind w:left="0"/>
        <w:jc w:val="both"/>
      </w:pPr>
      <w:r>
        <w:rPr>
          <w:rFonts w:ascii="Times New Roman"/>
          <w:b w:val="false"/>
          <w:i w:val="false"/>
          <w:color w:val="000000"/>
          <w:sz w:val="28"/>
        </w:rPr>
        <w:t xml:space="preserve">
      организует техническую подготовку производства или иных видов основной деятельности организации, обеспечивает улучшение качества продукции, работ (услуг) и повышение ее конкурентоспособности, сокращение материальных и трудовых затрат на изготовление продукции, производство работ (услуг); </w:t>
      </w:r>
    </w:p>
    <w:bookmarkEnd w:id="2820"/>
    <w:bookmarkStart w:name="z2827" w:id="2821"/>
    <w:p>
      <w:pPr>
        <w:spacing w:after="0"/>
        <w:ind w:left="0"/>
        <w:jc w:val="both"/>
      </w:pPr>
      <w:r>
        <w:rPr>
          <w:rFonts w:ascii="Times New Roman"/>
          <w:b w:val="false"/>
          <w:i w:val="false"/>
          <w:color w:val="000000"/>
          <w:sz w:val="28"/>
        </w:rPr>
        <w:t xml:space="preserve">
      координирует работу технических служб организации по испытанию новых технических средств, созданию и освоению новых видов продукции, комплексной автоматизации и механизации производства, планированию внедрения научно-технических достижений, новой техники и прогрессивной технологии; </w:t>
      </w:r>
    </w:p>
    <w:bookmarkEnd w:id="2821"/>
    <w:bookmarkStart w:name="z2828" w:id="2822"/>
    <w:p>
      <w:pPr>
        <w:spacing w:after="0"/>
        <w:ind w:left="0"/>
        <w:jc w:val="both"/>
      </w:pPr>
      <w:r>
        <w:rPr>
          <w:rFonts w:ascii="Times New Roman"/>
          <w:b w:val="false"/>
          <w:i w:val="false"/>
          <w:color w:val="000000"/>
          <w:sz w:val="28"/>
        </w:rPr>
        <w:t xml:space="preserve">
      осуществляет руководство текущим и перспективным планированием технического развития организации, его производственной базы; </w:t>
      </w:r>
    </w:p>
    <w:bookmarkEnd w:id="2822"/>
    <w:bookmarkStart w:name="z2829" w:id="2823"/>
    <w:p>
      <w:pPr>
        <w:spacing w:after="0"/>
        <w:ind w:left="0"/>
        <w:jc w:val="both"/>
      </w:pPr>
      <w:r>
        <w:rPr>
          <w:rFonts w:ascii="Times New Roman"/>
          <w:b w:val="false"/>
          <w:i w:val="false"/>
          <w:color w:val="000000"/>
          <w:sz w:val="28"/>
        </w:rPr>
        <w:t xml:space="preserve">
      руководит составлением технических заданий на проектирование вновь строящихся производств, сооружений, технических средств, расширение, развитие и реконструкцию действующих, на внедрение средств автоматизации и механизации; </w:t>
      </w:r>
    </w:p>
    <w:bookmarkEnd w:id="2823"/>
    <w:bookmarkStart w:name="z2830" w:id="2824"/>
    <w:p>
      <w:pPr>
        <w:spacing w:after="0"/>
        <w:ind w:left="0"/>
        <w:jc w:val="both"/>
      </w:pPr>
      <w:r>
        <w:rPr>
          <w:rFonts w:ascii="Times New Roman"/>
          <w:b w:val="false"/>
          <w:i w:val="false"/>
          <w:color w:val="000000"/>
          <w:sz w:val="28"/>
        </w:rPr>
        <w:t xml:space="preserve">
      рассматривает и согласовывает проектно-конструкторскую документацию по модернизации оборудования и рационализации рабочих мест; </w:t>
      </w:r>
    </w:p>
    <w:bookmarkEnd w:id="2824"/>
    <w:bookmarkStart w:name="z2831" w:id="2825"/>
    <w:p>
      <w:pPr>
        <w:spacing w:after="0"/>
        <w:ind w:left="0"/>
        <w:jc w:val="both"/>
      </w:pPr>
      <w:r>
        <w:rPr>
          <w:rFonts w:ascii="Times New Roman"/>
          <w:b w:val="false"/>
          <w:i w:val="false"/>
          <w:color w:val="000000"/>
          <w:sz w:val="28"/>
        </w:rPr>
        <w:t xml:space="preserve">
      осуществляет контроль за заключением и исполнением договоров, связанных с внедрением новой техники, а также за финансированием и правильностью расчетов экономической эффективности мероприятий по освоению новой техники и технологии, новых видов сырья и готовой продукции; </w:t>
      </w:r>
    </w:p>
    <w:bookmarkEnd w:id="2825"/>
    <w:bookmarkStart w:name="z2832" w:id="2826"/>
    <w:p>
      <w:pPr>
        <w:spacing w:after="0"/>
        <w:ind w:left="0"/>
        <w:jc w:val="both"/>
      </w:pPr>
      <w:r>
        <w:rPr>
          <w:rFonts w:ascii="Times New Roman"/>
          <w:b w:val="false"/>
          <w:i w:val="false"/>
          <w:color w:val="000000"/>
          <w:sz w:val="28"/>
        </w:rPr>
        <w:t xml:space="preserve">
      участвует в разработке и внедрении в производство ресурсосберегающих технологий, прогрессивных норм расхода основных видов сырья и материалов, в изучении причин брака и выпуска продукции пониженных сортов, в разработке мероприятий по повышению качества продукции (работ, услуг) и более эффективному использованию производственных мощностей; </w:t>
      </w:r>
    </w:p>
    <w:bookmarkEnd w:id="2826"/>
    <w:bookmarkStart w:name="z2833" w:id="2827"/>
    <w:p>
      <w:pPr>
        <w:spacing w:after="0"/>
        <w:ind w:left="0"/>
        <w:jc w:val="both"/>
      </w:pPr>
      <w:r>
        <w:rPr>
          <w:rFonts w:ascii="Times New Roman"/>
          <w:b w:val="false"/>
          <w:i w:val="false"/>
          <w:color w:val="000000"/>
          <w:sz w:val="28"/>
        </w:rPr>
        <w:t xml:space="preserve">
      выполняет при отсутствии самостоятельных конструкторских и технологических отделов функции их руководителей; </w:t>
      </w:r>
    </w:p>
    <w:bookmarkEnd w:id="2827"/>
    <w:bookmarkStart w:name="z2834" w:id="2828"/>
    <w:p>
      <w:pPr>
        <w:spacing w:after="0"/>
        <w:ind w:left="0"/>
        <w:jc w:val="both"/>
      </w:pPr>
      <w:r>
        <w:rPr>
          <w:rFonts w:ascii="Times New Roman"/>
          <w:b w:val="false"/>
          <w:i w:val="false"/>
          <w:color w:val="000000"/>
          <w:sz w:val="28"/>
        </w:rPr>
        <w:t xml:space="preserve">
      направляет деятельность подразделений, занимающихся вопросами стандартизации продукции, научно-технической информации, а также организацией патентно-изобретательской работы; </w:t>
      </w:r>
    </w:p>
    <w:bookmarkEnd w:id="2828"/>
    <w:bookmarkStart w:name="z2835" w:id="2829"/>
    <w:p>
      <w:pPr>
        <w:spacing w:after="0"/>
        <w:ind w:left="0"/>
        <w:jc w:val="both"/>
      </w:pPr>
      <w:r>
        <w:rPr>
          <w:rFonts w:ascii="Times New Roman"/>
          <w:b w:val="false"/>
          <w:i w:val="false"/>
          <w:color w:val="000000"/>
          <w:sz w:val="28"/>
        </w:rPr>
        <w:t xml:space="preserve">
      руководит работниками отдела, координирует и направляет деятельность подразделений организации, обеспечивающих техническую подготовку производства. </w:t>
      </w:r>
    </w:p>
    <w:bookmarkEnd w:id="2829"/>
    <w:bookmarkStart w:name="z2836" w:id="2830"/>
    <w:p>
      <w:pPr>
        <w:spacing w:after="0"/>
        <w:ind w:left="0"/>
        <w:jc w:val="both"/>
      </w:pPr>
      <w:r>
        <w:rPr>
          <w:rFonts w:ascii="Times New Roman"/>
          <w:b w:val="false"/>
          <w:i w:val="false"/>
          <w:color w:val="000000"/>
          <w:sz w:val="28"/>
        </w:rPr>
        <w:t xml:space="preserve">
      271. Должен знать: </w:t>
      </w:r>
    </w:p>
    <w:bookmarkEnd w:id="2830"/>
    <w:bookmarkStart w:name="z2837" w:id="283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технической подготовке производства;</w:t>
      </w:r>
    </w:p>
    <w:bookmarkEnd w:id="2831"/>
    <w:bookmarkStart w:name="z2838" w:id="2832"/>
    <w:p>
      <w:pPr>
        <w:spacing w:after="0"/>
        <w:ind w:left="0"/>
        <w:jc w:val="both"/>
      </w:pPr>
      <w:r>
        <w:rPr>
          <w:rFonts w:ascii="Times New Roman"/>
          <w:b w:val="false"/>
          <w:i w:val="false"/>
          <w:color w:val="000000"/>
          <w:sz w:val="28"/>
        </w:rPr>
        <w:t>
      направления и перспективы развития вида экономической деятельности и организации;</w:t>
      </w:r>
    </w:p>
    <w:bookmarkEnd w:id="2832"/>
    <w:bookmarkStart w:name="z2839" w:id="2833"/>
    <w:p>
      <w:pPr>
        <w:spacing w:after="0"/>
        <w:ind w:left="0"/>
        <w:jc w:val="both"/>
      </w:pPr>
      <w:r>
        <w:rPr>
          <w:rFonts w:ascii="Times New Roman"/>
          <w:b w:val="false"/>
          <w:i w:val="false"/>
          <w:color w:val="000000"/>
          <w:sz w:val="28"/>
        </w:rPr>
        <w:t>
      технологию производства продукции организации, производственные мощности и режимы работы оборудования, порядок его эксплуатации;</w:t>
      </w:r>
    </w:p>
    <w:bookmarkEnd w:id="2833"/>
    <w:bookmarkStart w:name="z2840" w:id="2834"/>
    <w:p>
      <w:pPr>
        <w:spacing w:after="0"/>
        <w:ind w:left="0"/>
        <w:jc w:val="both"/>
      </w:pPr>
      <w:r>
        <w:rPr>
          <w:rFonts w:ascii="Times New Roman"/>
          <w:b w:val="false"/>
          <w:i w:val="false"/>
          <w:color w:val="000000"/>
          <w:sz w:val="28"/>
        </w:rPr>
        <w:t>
      методы выявления и использования резервов производства;</w:t>
      </w:r>
    </w:p>
    <w:bookmarkEnd w:id="2834"/>
    <w:bookmarkStart w:name="z2841" w:id="2835"/>
    <w:p>
      <w:pPr>
        <w:spacing w:after="0"/>
        <w:ind w:left="0"/>
        <w:jc w:val="both"/>
      </w:pPr>
      <w:r>
        <w:rPr>
          <w:rFonts w:ascii="Times New Roman"/>
          <w:b w:val="false"/>
          <w:i w:val="false"/>
          <w:color w:val="000000"/>
          <w:sz w:val="28"/>
        </w:rPr>
        <w:t>
      технические требования, предъявляемые к сырью, материалам и готовой продукции;</w:t>
      </w:r>
    </w:p>
    <w:bookmarkEnd w:id="2835"/>
    <w:bookmarkStart w:name="z2842" w:id="2836"/>
    <w:p>
      <w:pPr>
        <w:spacing w:after="0"/>
        <w:ind w:left="0"/>
        <w:jc w:val="both"/>
      </w:pPr>
      <w:r>
        <w:rPr>
          <w:rFonts w:ascii="Times New Roman"/>
          <w:b w:val="false"/>
          <w:i w:val="false"/>
          <w:color w:val="000000"/>
          <w:sz w:val="28"/>
        </w:rPr>
        <w:t>
      требования рациональной организации труда при проектировании технологических процессов и оборудования;</w:t>
      </w:r>
    </w:p>
    <w:bookmarkEnd w:id="2836"/>
    <w:bookmarkStart w:name="z2843" w:id="2837"/>
    <w:p>
      <w:pPr>
        <w:spacing w:after="0"/>
        <w:ind w:left="0"/>
        <w:jc w:val="both"/>
      </w:pPr>
      <w:r>
        <w:rPr>
          <w:rFonts w:ascii="Times New Roman"/>
          <w:b w:val="false"/>
          <w:i w:val="false"/>
          <w:color w:val="000000"/>
          <w:sz w:val="28"/>
        </w:rPr>
        <w:t xml:space="preserve">
      организацию технической подготовки производства; </w:t>
      </w:r>
    </w:p>
    <w:bookmarkEnd w:id="2837"/>
    <w:bookmarkStart w:name="z2844" w:id="2838"/>
    <w:p>
      <w:pPr>
        <w:spacing w:after="0"/>
        <w:ind w:left="0"/>
        <w:jc w:val="both"/>
      </w:pPr>
      <w:r>
        <w:rPr>
          <w:rFonts w:ascii="Times New Roman"/>
          <w:b w:val="false"/>
          <w:i w:val="false"/>
          <w:color w:val="000000"/>
          <w:sz w:val="28"/>
        </w:rPr>
        <w:t xml:space="preserve">
      порядок приема оборудования в эксплуатацию; </w:t>
      </w:r>
    </w:p>
    <w:bookmarkEnd w:id="2838"/>
    <w:bookmarkStart w:name="z2845" w:id="2839"/>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организации труда, рационализаторских предложений и изобретений;</w:t>
      </w:r>
    </w:p>
    <w:bookmarkEnd w:id="2839"/>
    <w:bookmarkStart w:name="z2846" w:id="2840"/>
    <w:p>
      <w:pPr>
        <w:spacing w:after="0"/>
        <w:ind w:left="0"/>
        <w:jc w:val="both"/>
      </w:pPr>
      <w:r>
        <w:rPr>
          <w:rFonts w:ascii="Times New Roman"/>
          <w:b w:val="false"/>
          <w:i w:val="false"/>
          <w:color w:val="000000"/>
          <w:sz w:val="28"/>
        </w:rPr>
        <w:t>
      опыт передовых отечественных и зарубежных организаций в области технической подготовки производства, организации труда и управления;</w:t>
      </w:r>
    </w:p>
    <w:bookmarkEnd w:id="2840"/>
    <w:bookmarkStart w:name="z2847" w:id="284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841"/>
    <w:bookmarkStart w:name="z2848" w:id="284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842"/>
    <w:bookmarkStart w:name="z2849" w:id="2843"/>
    <w:p>
      <w:pPr>
        <w:spacing w:after="0"/>
        <w:ind w:left="0"/>
        <w:jc w:val="both"/>
      </w:pPr>
      <w:r>
        <w:rPr>
          <w:rFonts w:ascii="Times New Roman"/>
          <w:b w:val="false"/>
          <w:i w:val="false"/>
          <w:color w:val="000000"/>
          <w:sz w:val="28"/>
        </w:rPr>
        <w:t>
      272. Требования к квалификации:</w:t>
      </w:r>
    </w:p>
    <w:bookmarkEnd w:id="2843"/>
    <w:bookmarkStart w:name="z2850" w:id="284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технической подготовке производства не менее 5 лет.</w:t>
      </w:r>
    </w:p>
    <w:bookmarkEnd w:id="2844"/>
    <w:bookmarkStart w:name="z2851" w:id="2845"/>
    <w:p>
      <w:pPr>
        <w:spacing w:after="0"/>
        <w:ind w:left="0"/>
        <w:jc w:val="left"/>
      </w:pPr>
      <w:r>
        <w:rPr>
          <w:rFonts w:ascii="Times New Roman"/>
          <w:b/>
          <w:i w:val="false"/>
          <w:color w:val="000000"/>
        </w:rPr>
        <w:t xml:space="preserve"> Параграф 89. Начальник лаборатории (службы) технико-экономических исследований</w:t>
      </w:r>
    </w:p>
    <w:bookmarkEnd w:id="2845"/>
    <w:bookmarkStart w:name="z2852" w:id="2846"/>
    <w:p>
      <w:pPr>
        <w:spacing w:after="0"/>
        <w:ind w:left="0"/>
        <w:jc w:val="both"/>
      </w:pPr>
      <w:r>
        <w:rPr>
          <w:rFonts w:ascii="Times New Roman"/>
          <w:b w:val="false"/>
          <w:i w:val="false"/>
          <w:color w:val="000000"/>
          <w:sz w:val="28"/>
        </w:rPr>
        <w:t>
      273. Должностные обязанности:</w:t>
      </w:r>
    </w:p>
    <w:bookmarkEnd w:id="2846"/>
    <w:bookmarkStart w:name="z2853" w:id="2847"/>
    <w:p>
      <w:pPr>
        <w:spacing w:after="0"/>
        <w:ind w:left="0"/>
        <w:jc w:val="both"/>
      </w:pPr>
      <w:r>
        <w:rPr>
          <w:rFonts w:ascii="Times New Roman"/>
          <w:b w:val="false"/>
          <w:i w:val="false"/>
          <w:color w:val="000000"/>
          <w:sz w:val="28"/>
        </w:rPr>
        <w:t xml:space="preserve">
      осуществляет руководство проведением экономических исследований производственно-хозяйственной деятельности организации в целях обоснования внедрения новых технологий, смены ассортимента продукции с учетом конъюнктуры рынка, разработки предложений по совершенствованию управления организацией и эффективному выявлению и использованию имеющихся ресурсов для обеспечения конкурентоспособности производимой продукции, работ (услуг) и получения прибыли; </w:t>
      </w:r>
    </w:p>
    <w:bookmarkEnd w:id="2847"/>
    <w:bookmarkStart w:name="z2854" w:id="2848"/>
    <w:p>
      <w:pPr>
        <w:spacing w:after="0"/>
        <w:ind w:left="0"/>
        <w:jc w:val="both"/>
      </w:pPr>
      <w:r>
        <w:rPr>
          <w:rFonts w:ascii="Times New Roman"/>
          <w:b w:val="false"/>
          <w:i w:val="false"/>
          <w:color w:val="000000"/>
          <w:sz w:val="28"/>
        </w:rPr>
        <w:t xml:space="preserve">
      обеспечивает участие лаборатории (отела) в проведении маркетинговых исследований, определении перспектив развития организации, разработке предложений по составлению бизнес-планов; </w:t>
      </w:r>
    </w:p>
    <w:bookmarkEnd w:id="2848"/>
    <w:bookmarkStart w:name="z2855" w:id="2849"/>
    <w:p>
      <w:pPr>
        <w:spacing w:after="0"/>
        <w:ind w:left="0"/>
        <w:jc w:val="both"/>
      </w:pPr>
      <w:r>
        <w:rPr>
          <w:rFonts w:ascii="Times New Roman"/>
          <w:b w:val="false"/>
          <w:i w:val="false"/>
          <w:color w:val="000000"/>
          <w:sz w:val="28"/>
        </w:rPr>
        <w:t xml:space="preserve">
      организует работу по сбору, систематизации и изучению статистической информации, характеризующей показатели производственно-хозяйственной деятельности организации и ее подразделений, а также организаций, выпускающих аналогичную продукцию; </w:t>
      </w:r>
    </w:p>
    <w:bookmarkEnd w:id="2849"/>
    <w:bookmarkStart w:name="z2856" w:id="2850"/>
    <w:p>
      <w:pPr>
        <w:spacing w:after="0"/>
        <w:ind w:left="0"/>
        <w:jc w:val="both"/>
      </w:pPr>
      <w:r>
        <w:rPr>
          <w:rFonts w:ascii="Times New Roman"/>
          <w:b w:val="false"/>
          <w:i w:val="false"/>
          <w:color w:val="000000"/>
          <w:sz w:val="28"/>
        </w:rPr>
        <w:t xml:space="preserve">
      проводит анализ этих показателей с целью определения возможного повышения конкурентоспособности продукции, работ (услуг), регулирования объемов производства с учетом требований рынка; </w:t>
      </w:r>
    </w:p>
    <w:bookmarkEnd w:id="2850"/>
    <w:bookmarkStart w:name="z2857" w:id="2851"/>
    <w:p>
      <w:pPr>
        <w:spacing w:after="0"/>
        <w:ind w:left="0"/>
        <w:jc w:val="both"/>
      </w:pPr>
      <w:r>
        <w:rPr>
          <w:rFonts w:ascii="Times New Roman"/>
          <w:b w:val="false"/>
          <w:i w:val="false"/>
          <w:color w:val="000000"/>
          <w:sz w:val="28"/>
        </w:rPr>
        <w:t xml:space="preserve">
      обеспечивает создание качественной нормативно-методической базы планирования и проведения комплексного экономического анализа всей производственно-хозяйственной деятельности организации и ее подразделений, следит за ее своевременным обновлением; </w:t>
      </w:r>
    </w:p>
    <w:bookmarkEnd w:id="2851"/>
    <w:bookmarkStart w:name="z2858" w:id="2852"/>
    <w:p>
      <w:pPr>
        <w:spacing w:after="0"/>
        <w:ind w:left="0"/>
        <w:jc w:val="both"/>
      </w:pPr>
      <w:r>
        <w:rPr>
          <w:rFonts w:ascii="Times New Roman"/>
          <w:b w:val="false"/>
          <w:i w:val="false"/>
          <w:color w:val="000000"/>
          <w:sz w:val="28"/>
        </w:rPr>
        <w:t xml:space="preserve">
      руководит проведением анализа выполнения производственной программы по объемам производства и качеству продукции (в том числе по основным ее видам), производительности труда, эффективности использования основных и оборотных средств, ритмичности производства, изменений себестоимости продукции (в сравнении с предшествующим периодом и с установленными нормативами) и иное; </w:t>
      </w:r>
    </w:p>
    <w:bookmarkEnd w:id="2852"/>
    <w:bookmarkStart w:name="z2859" w:id="2853"/>
    <w:p>
      <w:pPr>
        <w:spacing w:after="0"/>
        <w:ind w:left="0"/>
        <w:jc w:val="both"/>
      </w:pPr>
      <w:r>
        <w:rPr>
          <w:rFonts w:ascii="Times New Roman"/>
          <w:b w:val="false"/>
          <w:i w:val="false"/>
          <w:color w:val="000000"/>
          <w:sz w:val="28"/>
        </w:rPr>
        <w:t xml:space="preserve">
      организует разработку на основе результатов анализа деятельности организации предложений по использованию внутрихозяйственных резервов повышения ее эффективности; </w:t>
      </w:r>
    </w:p>
    <w:bookmarkEnd w:id="2853"/>
    <w:bookmarkStart w:name="z2860" w:id="2854"/>
    <w:p>
      <w:pPr>
        <w:spacing w:after="0"/>
        <w:ind w:left="0"/>
        <w:jc w:val="both"/>
      </w:pPr>
      <w:r>
        <w:rPr>
          <w:rFonts w:ascii="Times New Roman"/>
          <w:b w:val="false"/>
          <w:i w:val="false"/>
          <w:color w:val="000000"/>
          <w:sz w:val="28"/>
        </w:rPr>
        <w:t xml:space="preserve">
      обеспечивает методическое руководство структурными подразделениями организации по проведению оперативного экономического анализа хода выполнения плановых заданий, выявлению и определению путей использования резервов производства; </w:t>
      </w:r>
    </w:p>
    <w:bookmarkEnd w:id="2854"/>
    <w:bookmarkStart w:name="z2861" w:id="2855"/>
    <w:p>
      <w:pPr>
        <w:spacing w:after="0"/>
        <w:ind w:left="0"/>
        <w:jc w:val="both"/>
      </w:pPr>
      <w:r>
        <w:rPr>
          <w:rFonts w:ascii="Times New Roman"/>
          <w:b w:val="false"/>
          <w:i w:val="false"/>
          <w:color w:val="000000"/>
          <w:sz w:val="28"/>
        </w:rPr>
        <w:t xml:space="preserve">
      организует работу по проведению экономических исследований на основе использования передовых информационных технологий и вычислительных средств; </w:t>
      </w:r>
    </w:p>
    <w:bookmarkEnd w:id="2855"/>
    <w:bookmarkStart w:name="z2862" w:id="2856"/>
    <w:p>
      <w:pPr>
        <w:spacing w:after="0"/>
        <w:ind w:left="0"/>
        <w:jc w:val="both"/>
      </w:pPr>
      <w:r>
        <w:rPr>
          <w:rFonts w:ascii="Times New Roman"/>
          <w:b w:val="false"/>
          <w:i w:val="false"/>
          <w:color w:val="000000"/>
          <w:sz w:val="28"/>
        </w:rPr>
        <w:t xml:space="preserve">
      руководит работниками лаборатории (отдела). </w:t>
      </w:r>
    </w:p>
    <w:bookmarkEnd w:id="2856"/>
    <w:bookmarkStart w:name="z2863" w:id="2857"/>
    <w:p>
      <w:pPr>
        <w:spacing w:after="0"/>
        <w:ind w:left="0"/>
        <w:jc w:val="both"/>
      </w:pPr>
      <w:r>
        <w:rPr>
          <w:rFonts w:ascii="Times New Roman"/>
          <w:b w:val="false"/>
          <w:i w:val="false"/>
          <w:color w:val="000000"/>
          <w:sz w:val="28"/>
        </w:rPr>
        <w:t xml:space="preserve">
      274. Должен знать: </w:t>
      </w:r>
    </w:p>
    <w:bookmarkEnd w:id="2857"/>
    <w:bookmarkStart w:name="z2864" w:id="2858"/>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регламентирующие производственно-хозяйственную и финансово-экономическую деятельность организации; </w:t>
      </w:r>
    </w:p>
    <w:bookmarkEnd w:id="2858"/>
    <w:bookmarkStart w:name="z2865" w:id="2859"/>
    <w:p>
      <w:pPr>
        <w:spacing w:after="0"/>
        <w:ind w:left="0"/>
        <w:jc w:val="both"/>
      </w:pPr>
      <w:r>
        <w:rPr>
          <w:rFonts w:ascii="Times New Roman"/>
          <w:b w:val="false"/>
          <w:i w:val="false"/>
          <w:color w:val="000000"/>
          <w:sz w:val="28"/>
        </w:rPr>
        <w:t>
      стратегию и перспективы развития организации, профиль, специализацию и особенности структуры организации, состояние и перспективы развития вида экономической деятельности, рынков сбыта продукции, работ (услуг);</w:t>
      </w:r>
    </w:p>
    <w:bookmarkEnd w:id="2859"/>
    <w:bookmarkStart w:name="z2866" w:id="2860"/>
    <w:p>
      <w:pPr>
        <w:spacing w:after="0"/>
        <w:ind w:left="0"/>
        <w:jc w:val="both"/>
      </w:pPr>
      <w:r>
        <w:rPr>
          <w:rFonts w:ascii="Times New Roman"/>
          <w:b w:val="false"/>
          <w:i w:val="false"/>
          <w:color w:val="000000"/>
          <w:sz w:val="28"/>
        </w:rPr>
        <w:t xml:space="preserve">
      систему экономических стандартов и показателей организации; </w:t>
      </w:r>
    </w:p>
    <w:bookmarkEnd w:id="2860"/>
    <w:bookmarkStart w:name="z2867" w:id="2861"/>
    <w:p>
      <w:pPr>
        <w:spacing w:after="0"/>
        <w:ind w:left="0"/>
        <w:jc w:val="both"/>
      </w:pPr>
      <w:r>
        <w:rPr>
          <w:rFonts w:ascii="Times New Roman"/>
          <w:b w:val="false"/>
          <w:i w:val="false"/>
          <w:color w:val="000000"/>
          <w:sz w:val="28"/>
        </w:rPr>
        <w:t xml:space="preserve">
      формы организации и методы учета и анализа производственно-хозяйственной деятельности организации и ее подразделений; </w:t>
      </w:r>
    </w:p>
    <w:bookmarkEnd w:id="2861"/>
    <w:bookmarkStart w:name="z2868" w:id="2862"/>
    <w:p>
      <w:pPr>
        <w:spacing w:after="0"/>
        <w:ind w:left="0"/>
        <w:jc w:val="both"/>
      </w:pPr>
      <w:r>
        <w:rPr>
          <w:rFonts w:ascii="Times New Roman"/>
          <w:b w:val="false"/>
          <w:i w:val="false"/>
          <w:color w:val="000000"/>
          <w:sz w:val="28"/>
        </w:rPr>
        <w:t>
      методы сравнительного анализа результатов работы организации с показателями организаций, выпускающих аналогичную продукцию;</w:t>
      </w:r>
    </w:p>
    <w:bookmarkEnd w:id="2862"/>
    <w:bookmarkStart w:name="z2869" w:id="2863"/>
    <w:p>
      <w:pPr>
        <w:spacing w:after="0"/>
        <w:ind w:left="0"/>
        <w:jc w:val="both"/>
      </w:pPr>
      <w:r>
        <w:rPr>
          <w:rFonts w:ascii="Times New Roman"/>
          <w:b w:val="false"/>
          <w:i w:val="false"/>
          <w:color w:val="000000"/>
          <w:sz w:val="28"/>
        </w:rPr>
        <w:t xml:space="preserve">
      организацию экономической работы; </w:t>
      </w:r>
    </w:p>
    <w:bookmarkEnd w:id="2863"/>
    <w:bookmarkStart w:name="z2870" w:id="2864"/>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w:t>
      </w:r>
    </w:p>
    <w:bookmarkEnd w:id="2864"/>
    <w:bookmarkStart w:name="z2871" w:id="2865"/>
    <w:p>
      <w:pPr>
        <w:spacing w:after="0"/>
        <w:ind w:left="0"/>
        <w:jc w:val="both"/>
      </w:pPr>
      <w:r>
        <w:rPr>
          <w:rFonts w:ascii="Times New Roman"/>
          <w:b w:val="false"/>
          <w:i w:val="false"/>
          <w:color w:val="000000"/>
          <w:sz w:val="28"/>
        </w:rPr>
        <w:t>
      отечественный и зарубежный опыт рациональной организации экономической деятельности в условиях рыночной экономики;</w:t>
      </w:r>
    </w:p>
    <w:bookmarkEnd w:id="2865"/>
    <w:bookmarkStart w:name="z2872" w:id="2866"/>
    <w:p>
      <w:pPr>
        <w:spacing w:after="0"/>
        <w:ind w:left="0"/>
        <w:jc w:val="both"/>
      </w:pPr>
      <w:r>
        <w:rPr>
          <w:rFonts w:ascii="Times New Roman"/>
          <w:b w:val="false"/>
          <w:i w:val="false"/>
          <w:color w:val="000000"/>
          <w:sz w:val="28"/>
        </w:rPr>
        <w:t>
      основы технологии производства, организацию статистического учета;</w:t>
      </w:r>
    </w:p>
    <w:bookmarkEnd w:id="2866"/>
    <w:bookmarkStart w:name="z2873" w:id="2867"/>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867"/>
    <w:bookmarkStart w:name="z2874" w:id="286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868"/>
    <w:bookmarkStart w:name="z2875" w:id="286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869"/>
    <w:bookmarkStart w:name="z2876" w:id="2870"/>
    <w:p>
      <w:pPr>
        <w:spacing w:after="0"/>
        <w:ind w:left="0"/>
        <w:jc w:val="both"/>
      </w:pPr>
      <w:r>
        <w:rPr>
          <w:rFonts w:ascii="Times New Roman"/>
          <w:b w:val="false"/>
          <w:i w:val="false"/>
          <w:color w:val="000000"/>
          <w:sz w:val="28"/>
        </w:rPr>
        <w:t>
      275. Требования к квалификации:</w:t>
      </w:r>
    </w:p>
    <w:bookmarkEnd w:id="2870"/>
    <w:bookmarkStart w:name="z2877" w:id="287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2871"/>
    <w:bookmarkStart w:name="z2878" w:id="2872"/>
    <w:p>
      <w:pPr>
        <w:spacing w:after="0"/>
        <w:ind w:left="0"/>
        <w:jc w:val="left"/>
      </w:pPr>
      <w:r>
        <w:rPr>
          <w:rFonts w:ascii="Times New Roman"/>
          <w:b/>
          <w:i w:val="false"/>
          <w:color w:val="000000"/>
        </w:rPr>
        <w:t xml:space="preserve"> Параграф 90. Мастер участка</w:t>
      </w:r>
    </w:p>
    <w:bookmarkEnd w:id="2872"/>
    <w:bookmarkStart w:name="z2879" w:id="2873"/>
    <w:p>
      <w:pPr>
        <w:spacing w:after="0"/>
        <w:ind w:left="0"/>
        <w:jc w:val="both"/>
      </w:pPr>
      <w:r>
        <w:rPr>
          <w:rFonts w:ascii="Times New Roman"/>
          <w:b w:val="false"/>
          <w:i w:val="false"/>
          <w:color w:val="000000"/>
          <w:sz w:val="28"/>
        </w:rPr>
        <w:t>
      276. Должностные обязанности:</w:t>
      </w:r>
    </w:p>
    <w:bookmarkEnd w:id="2873"/>
    <w:bookmarkStart w:name="z2880" w:id="2874"/>
    <w:p>
      <w:pPr>
        <w:spacing w:after="0"/>
        <w:ind w:left="0"/>
        <w:jc w:val="both"/>
      </w:pPr>
      <w:r>
        <w:rPr>
          <w:rFonts w:ascii="Times New Roman"/>
          <w:b w:val="false"/>
          <w:i w:val="false"/>
          <w:color w:val="000000"/>
          <w:sz w:val="28"/>
        </w:rPr>
        <w:t xml:space="preserve">
      осуществляет в соответствии с действующими законодательными и иными нормативными правовыми актами, регулирующими производственно-хозяйственную деятельность организации, руководство производственным участком; </w:t>
      </w:r>
    </w:p>
    <w:bookmarkEnd w:id="2874"/>
    <w:bookmarkStart w:name="z2881" w:id="2875"/>
    <w:p>
      <w:pPr>
        <w:spacing w:after="0"/>
        <w:ind w:left="0"/>
        <w:jc w:val="both"/>
      </w:pPr>
      <w:r>
        <w:rPr>
          <w:rFonts w:ascii="Times New Roman"/>
          <w:b w:val="false"/>
          <w:i w:val="false"/>
          <w:color w:val="000000"/>
          <w:sz w:val="28"/>
        </w:rPr>
        <w:t xml:space="preserve">
      обеспечивает выполнение участком в установленные сроки производственных заданий по объему производства продукции (работ, услуг), качеству, заданной номенклатуре (ассортименту), повышение производительности труда, снижение трудоемкости продукции на основе рациональной загрузки оборудования и использования его технических возможностей, повышение коэффициента сменности работы оборудования, экономное расходование сырья, материалов, топлива, энергии и снижение издержек; </w:t>
      </w:r>
    </w:p>
    <w:bookmarkEnd w:id="2875"/>
    <w:bookmarkStart w:name="z2882" w:id="2876"/>
    <w:p>
      <w:pPr>
        <w:spacing w:after="0"/>
        <w:ind w:left="0"/>
        <w:jc w:val="both"/>
      </w:pPr>
      <w:r>
        <w:rPr>
          <w:rFonts w:ascii="Times New Roman"/>
          <w:b w:val="false"/>
          <w:i w:val="false"/>
          <w:color w:val="000000"/>
          <w:sz w:val="28"/>
        </w:rPr>
        <w:t xml:space="preserve">
      своевременно подготавливает производство, обеспечивает расстановку рабочих и бригад, контролирует соблюдение технологических процессов, оперативно выявляет и устраняет причины их нарушения; </w:t>
      </w:r>
    </w:p>
    <w:bookmarkEnd w:id="2876"/>
    <w:bookmarkStart w:name="z2883" w:id="2877"/>
    <w:p>
      <w:pPr>
        <w:spacing w:after="0"/>
        <w:ind w:left="0"/>
        <w:jc w:val="both"/>
      </w:pPr>
      <w:r>
        <w:rPr>
          <w:rFonts w:ascii="Times New Roman"/>
          <w:b w:val="false"/>
          <w:i w:val="false"/>
          <w:color w:val="000000"/>
          <w:sz w:val="28"/>
        </w:rPr>
        <w:t xml:space="preserve">
      участвует в разработке новых и совершенствовании действующих технологических процессов и режимов производства, а также производственных графиков; </w:t>
      </w:r>
    </w:p>
    <w:bookmarkEnd w:id="2877"/>
    <w:bookmarkStart w:name="z2884" w:id="2878"/>
    <w:p>
      <w:pPr>
        <w:spacing w:after="0"/>
        <w:ind w:left="0"/>
        <w:jc w:val="both"/>
      </w:pPr>
      <w:r>
        <w:rPr>
          <w:rFonts w:ascii="Times New Roman"/>
          <w:b w:val="false"/>
          <w:i w:val="false"/>
          <w:color w:val="000000"/>
          <w:sz w:val="28"/>
        </w:rPr>
        <w:t xml:space="preserve">
      проверяет качество выпускаемой продукции или выполняемых работ, осуществляет мероприятия по предупреждению брака и повышению качества продукции (работ, услуг); </w:t>
      </w:r>
    </w:p>
    <w:bookmarkEnd w:id="2878"/>
    <w:bookmarkStart w:name="z2885" w:id="2879"/>
    <w:p>
      <w:pPr>
        <w:spacing w:after="0"/>
        <w:ind w:left="0"/>
        <w:jc w:val="both"/>
      </w:pPr>
      <w:r>
        <w:rPr>
          <w:rFonts w:ascii="Times New Roman"/>
          <w:b w:val="false"/>
          <w:i w:val="false"/>
          <w:color w:val="000000"/>
          <w:sz w:val="28"/>
        </w:rPr>
        <w:t xml:space="preserve">
      принимает участие в приемке законченных работ по реконструкции участка, ремонту технологического оборудования, механизации и автоматизации производственных процессов и ручных работ; </w:t>
      </w:r>
    </w:p>
    <w:bookmarkEnd w:id="2879"/>
    <w:bookmarkStart w:name="z2886" w:id="2880"/>
    <w:p>
      <w:pPr>
        <w:spacing w:after="0"/>
        <w:ind w:left="0"/>
        <w:jc w:val="both"/>
      </w:pPr>
      <w:r>
        <w:rPr>
          <w:rFonts w:ascii="Times New Roman"/>
          <w:b w:val="false"/>
          <w:i w:val="false"/>
          <w:color w:val="000000"/>
          <w:sz w:val="28"/>
        </w:rPr>
        <w:t xml:space="preserve">
      организует внедрение передовых методов и приемов труда, а также форм его организации, аттестации и рационализации рабочих мест; </w:t>
      </w:r>
    </w:p>
    <w:bookmarkEnd w:id="2880"/>
    <w:bookmarkStart w:name="z2887" w:id="2881"/>
    <w:p>
      <w:pPr>
        <w:spacing w:after="0"/>
        <w:ind w:left="0"/>
        <w:jc w:val="both"/>
      </w:pPr>
      <w:r>
        <w:rPr>
          <w:rFonts w:ascii="Times New Roman"/>
          <w:b w:val="false"/>
          <w:i w:val="false"/>
          <w:color w:val="000000"/>
          <w:sz w:val="28"/>
        </w:rPr>
        <w:t xml:space="preserve">
      обеспечивает выполнение рабочими норм выработки, правильное использование производственных площадей, оборудования, организационно-технической оснастки и инструмента, равномерную (ритмичную) работу участка; </w:t>
      </w:r>
    </w:p>
    <w:bookmarkEnd w:id="2881"/>
    <w:bookmarkStart w:name="z2888" w:id="2882"/>
    <w:p>
      <w:pPr>
        <w:spacing w:after="0"/>
        <w:ind w:left="0"/>
        <w:jc w:val="both"/>
      </w:pPr>
      <w:r>
        <w:rPr>
          <w:rFonts w:ascii="Times New Roman"/>
          <w:b w:val="false"/>
          <w:i w:val="false"/>
          <w:color w:val="000000"/>
          <w:sz w:val="28"/>
        </w:rPr>
        <w:t xml:space="preserve">
      осуществляет формирование бригад (их количественного, профессионально-квалификационного состава), разрабатывает и внедряет мероприятия по рациональному обслуживанию бригад, координирует их деятельность; </w:t>
      </w:r>
    </w:p>
    <w:bookmarkEnd w:id="2882"/>
    <w:bookmarkStart w:name="z2889" w:id="2883"/>
    <w:p>
      <w:pPr>
        <w:spacing w:after="0"/>
        <w:ind w:left="0"/>
        <w:jc w:val="both"/>
      </w:pPr>
      <w:r>
        <w:rPr>
          <w:rFonts w:ascii="Times New Roman"/>
          <w:b w:val="false"/>
          <w:i w:val="false"/>
          <w:color w:val="000000"/>
          <w:sz w:val="28"/>
        </w:rPr>
        <w:t xml:space="preserve">
      устанавливает и своевременно доводит производственные задания бригадам и отдельным рабочим (не входящим в состав бригад) в соответствии с утвержденными производственными планами и графиками, нормативные показатели по использованию оборудования, сырья, материалов, инструмента, топлива, энергии; </w:t>
      </w:r>
    </w:p>
    <w:bookmarkEnd w:id="2883"/>
    <w:bookmarkStart w:name="z2890" w:id="2884"/>
    <w:p>
      <w:pPr>
        <w:spacing w:after="0"/>
        <w:ind w:left="0"/>
        <w:jc w:val="both"/>
      </w:pPr>
      <w:r>
        <w:rPr>
          <w:rFonts w:ascii="Times New Roman"/>
          <w:b w:val="false"/>
          <w:i w:val="false"/>
          <w:color w:val="000000"/>
          <w:sz w:val="28"/>
        </w:rPr>
        <w:t xml:space="preserve">
      осуществляет производственный инструктаж рабочих, проводит мероприятия по выполнению порядка по безопасности и охране труда и производственной санитарии, технической эксплуатации оборудования и инструмента, а также контроль над их соблюдением; </w:t>
      </w:r>
    </w:p>
    <w:bookmarkEnd w:id="2884"/>
    <w:bookmarkStart w:name="z2891" w:id="2885"/>
    <w:p>
      <w:pPr>
        <w:spacing w:after="0"/>
        <w:ind w:left="0"/>
        <w:jc w:val="both"/>
      </w:pPr>
      <w:r>
        <w:rPr>
          <w:rFonts w:ascii="Times New Roman"/>
          <w:b w:val="false"/>
          <w:i w:val="false"/>
          <w:color w:val="000000"/>
          <w:sz w:val="28"/>
        </w:rPr>
        <w:t xml:space="preserve">
      содействует внедрению прогрессивных форм организации труда, вносит предложения о пересмотре норм выработки и расценок, а также о присвоении в соответствии с единым тарифно-квалификационным справочником работ и профессий рабочих разрядов рабочим, принимает участие в тарификации работ и присвоении квалификационных разрядов рабочим участка; </w:t>
      </w:r>
    </w:p>
    <w:bookmarkEnd w:id="2885"/>
    <w:bookmarkStart w:name="z2892" w:id="2886"/>
    <w:p>
      <w:pPr>
        <w:spacing w:after="0"/>
        <w:ind w:left="0"/>
        <w:jc w:val="both"/>
      </w:pPr>
      <w:r>
        <w:rPr>
          <w:rFonts w:ascii="Times New Roman"/>
          <w:b w:val="false"/>
          <w:i w:val="false"/>
          <w:color w:val="000000"/>
          <w:sz w:val="28"/>
        </w:rPr>
        <w:t xml:space="preserve">
      анализирует результаты производственной деятельности, обеспечивает правильность и своевременность оформления первичных документов по учету рабочего времени, выработки, простоев; </w:t>
      </w:r>
    </w:p>
    <w:bookmarkEnd w:id="2886"/>
    <w:bookmarkStart w:name="z2893" w:id="2887"/>
    <w:p>
      <w:pPr>
        <w:spacing w:after="0"/>
        <w:ind w:left="0"/>
        <w:jc w:val="both"/>
      </w:pPr>
      <w:r>
        <w:rPr>
          <w:rFonts w:ascii="Times New Roman"/>
          <w:b w:val="false"/>
          <w:i w:val="false"/>
          <w:color w:val="000000"/>
          <w:sz w:val="28"/>
        </w:rPr>
        <w:t xml:space="preserve">
      содействует распространению передового опыта, развитию инициативы, внедрению рационализаторских предложений и изобретений; </w:t>
      </w:r>
    </w:p>
    <w:bookmarkEnd w:id="2887"/>
    <w:bookmarkStart w:name="z2894" w:id="2888"/>
    <w:p>
      <w:pPr>
        <w:spacing w:after="0"/>
        <w:ind w:left="0"/>
        <w:jc w:val="both"/>
      </w:pPr>
      <w:r>
        <w:rPr>
          <w:rFonts w:ascii="Times New Roman"/>
          <w:b w:val="false"/>
          <w:i w:val="false"/>
          <w:color w:val="000000"/>
          <w:sz w:val="28"/>
        </w:rPr>
        <w:t xml:space="preserve">
      обеспечивает своевременный пересмотр в установленном порядке норм трудовых затрат, внедрение технически обоснованных норм и нормированных заданий, правильное и эффективное применение систем заработной платы и премирования; </w:t>
      </w:r>
    </w:p>
    <w:bookmarkEnd w:id="2888"/>
    <w:bookmarkStart w:name="z2895" w:id="2889"/>
    <w:p>
      <w:pPr>
        <w:spacing w:after="0"/>
        <w:ind w:left="0"/>
        <w:jc w:val="both"/>
      </w:pPr>
      <w:r>
        <w:rPr>
          <w:rFonts w:ascii="Times New Roman"/>
          <w:b w:val="false"/>
          <w:i w:val="false"/>
          <w:color w:val="000000"/>
          <w:sz w:val="28"/>
        </w:rPr>
        <w:t xml:space="preserve">
      принимает участие в осуществлении работ по выявлению резервов производства по количеству, качеству и ассортименту выпускаемой продукции, в разработке мероприятий по созданию благоприятных условий труда, повышению организационно-технической культуры производства, рациональному использованию рабочего времени и производственного оборудования; </w:t>
      </w:r>
    </w:p>
    <w:bookmarkEnd w:id="2889"/>
    <w:bookmarkStart w:name="z2896" w:id="2890"/>
    <w:p>
      <w:pPr>
        <w:spacing w:after="0"/>
        <w:ind w:left="0"/>
        <w:jc w:val="both"/>
      </w:pPr>
      <w:r>
        <w:rPr>
          <w:rFonts w:ascii="Times New Roman"/>
          <w:b w:val="false"/>
          <w:i w:val="false"/>
          <w:color w:val="000000"/>
          <w:sz w:val="28"/>
        </w:rPr>
        <w:t xml:space="preserve">
      контролирует соблюдение рабочими порядка по безопасности и охране труда, производственной и трудовой дисциплины, внутреннего трудового распорядка; </w:t>
      </w:r>
    </w:p>
    <w:bookmarkEnd w:id="2890"/>
    <w:bookmarkStart w:name="z2897" w:id="2891"/>
    <w:p>
      <w:pPr>
        <w:spacing w:after="0"/>
        <w:ind w:left="0"/>
        <w:jc w:val="both"/>
      </w:pPr>
      <w:r>
        <w:rPr>
          <w:rFonts w:ascii="Times New Roman"/>
          <w:b w:val="false"/>
          <w:i w:val="false"/>
          <w:color w:val="000000"/>
          <w:sz w:val="28"/>
        </w:rPr>
        <w:t xml:space="preserve">
      организует работу по повышению квалификации и профессионального мастерства рабочих и бригадиров. </w:t>
      </w:r>
    </w:p>
    <w:bookmarkEnd w:id="2891"/>
    <w:bookmarkStart w:name="z2898" w:id="2892"/>
    <w:p>
      <w:pPr>
        <w:spacing w:after="0"/>
        <w:ind w:left="0"/>
        <w:jc w:val="both"/>
      </w:pPr>
      <w:r>
        <w:rPr>
          <w:rFonts w:ascii="Times New Roman"/>
          <w:b w:val="false"/>
          <w:i w:val="false"/>
          <w:color w:val="000000"/>
          <w:sz w:val="28"/>
        </w:rPr>
        <w:t xml:space="preserve">
      277. Должен знать: </w:t>
      </w:r>
    </w:p>
    <w:bookmarkEnd w:id="2892"/>
    <w:bookmarkStart w:name="z2899" w:id="289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производственно-хозяйственной деятельности участка;</w:t>
      </w:r>
    </w:p>
    <w:bookmarkEnd w:id="2893"/>
    <w:bookmarkStart w:name="z2900" w:id="2894"/>
    <w:p>
      <w:pPr>
        <w:spacing w:after="0"/>
        <w:ind w:left="0"/>
        <w:jc w:val="both"/>
      </w:pPr>
      <w:r>
        <w:rPr>
          <w:rFonts w:ascii="Times New Roman"/>
          <w:b w:val="false"/>
          <w:i w:val="false"/>
          <w:color w:val="000000"/>
          <w:sz w:val="28"/>
        </w:rPr>
        <w:t>
      технические характеристики и требования, предъявляемые к продукции, выпускаемой участком, технологию ее производства;</w:t>
      </w:r>
    </w:p>
    <w:bookmarkEnd w:id="2894"/>
    <w:bookmarkStart w:name="z2901" w:id="2895"/>
    <w:p>
      <w:pPr>
        <w:spacing w:after="0"/>
        <w:ind w:left="0"/>
        <w:jc w:val="both"/>
      </w:pPr>
      <w:r>
        <w:rPr>
          <w:rFonts w:ascii="Times New Roman"/>
          <w:b w:val="false"/>
          <w:i w:val="false"/>
          <w:color w:val="000000"/>
          <w:sz w:val="28"/>
        </w:rPr>
        <w:t xml:space="preserve">
      оборудование участка и порядок его технической эксплуатации; </w:t>
      </w:r>
    </w:p>
    <w:bookmarkEnd w:id="2895"/>
    <w:bookmarkStart w:name="z2902" w:id="2896"/>
    <w:p>
      <w:pPr>
        <w:spacing w:after="0"/>
        <w:ind w:left="0"/>
        <w:jc w:val="both"/>
      </w:pPr>
      <w:r>
        <w:rPr>
          <w:rFonts w:ascii="Times New Roman"/>
          <w:b w:val="false"/>
          <w:i w:val="false"/>
          <w:color w:val="000000"/>
          <w:sz w:val="28"/>
        </w:rPr>
        <w:t xml:space="preserve">
      методы производственно-хозяйственной деятельности участка; </w:t>
      </w:r>
    </w:p>
    <w:bookmarkEnd w:id="2896"/>
    <w:bookmarkStart w:name="z2903" w:id="2897"/>
    <w:p>
      <w:pPr>
        <w:spacing w:after="0"/>
        <w:ind w:left="0"/>
        <w:jc w:val="both"/>
      </w:pPr>
      <w:r>
        <w:rPr>
          <w:rFonts w:ascii="Times New Roman"/>
          <w:b w:val="false"/>
          <w:i w:val="false"/>
          <w:color w:val="000000"/>
          <w:sz w:val="28"/>
        </w:rPr>
        <w:t>
      порядок тарификации работ и рабочих;</w:t>
      </w:r>
    </w:p>
    <w:bookmarkEnd w:id="2897"/>
    <w:bookmarkStart w:name="z2904" w:id="2898"/>
    <w:p>
      <w:pPr>
        <w:spacing w:after="0"/>
        <w:ind w:left="0"/>
        <w:jc w:val="both"/>
      </w:pPr>
      <w:r>
        <w:rPr>
          <w:rFonts w:ascii="Times New Roman"/>
          <w:b w:val="false"/>
          <w:i w:val="false"/>
          <w:color w:val="000000"/>
          <w:sz w:val="28"/>
        </w:rPr>
        <w:t>
      нормы и расценки на работы, порядок их пересмотра;</w:t>
      </w:r>
    </w:p>
    <w:bookmarkEnd w:id="2898"/>
    <w:bookmarkStart w:name="z2905" w:id="2899"/>
    <w:p>
      <w:pPr>
        <w:spacing w:after="0"/>
        <w:ind w:left="0"/>
        <w:jc w:val="both"/>
      </w:pPr>
      <w:r>
        <w:rPr>
          <w:rFonts w:ascii="Times New Roman"/>
          <w:b w:val="false"/>
          <w:i w:val="false"/>
          <w:color w:val="000000"/>
          <w:sz w:val="28"/>
        </w:rPr>
        <w:t>
      действующие положения об оплате труда и формах материального стимулирования;</w:t>
      </w:r>
    </w:p>
    <w:bookmarkEnd w:id="2899"/>
    <w:bookmarkStart w:name="z2906" w:id="2900"/>
    <w:p>
      <w:pPr>
        <w:spacing w:after="0"/>
        <w:ind w:left="0"/>
        <w:jc w:val="both"/>
      </w:pPr>
      <w:r>
        <w:rPr>
          <w:rFonts w:ascii="Times New Roman"/>
          <w:b w:val="false"/>
          <w:i w:val="false"/>
          <w:color w:val="000000"/>
          <w:sz w:val="28"/>
        </w:rPr>
        <w:t xml:space="preserve">
      передовой отечественный и зарубежный опыт по управлению производством; </w:t>
      </w:r>
    </w:p>
    <w:bookmarkEnd w:id="2900"/>
    <w:bookmarkStart w:name="z2907" w:id="29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901"/>
    <w:bookmarkStart w:name="z2908" w:id="29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902"/>
    <w:bookmarkStart w:name="z2909" w:id="2903"/>
    <w:p>
      <w:pPr>
        <w:spacing w:after="0"/>
        <w:ind w:left="0"/>
        <w:jc w:val="both"/>
      </w:pPr>
      <w:r>
        <w:rPr>
          <w:rFonts w:ascii="Times New Roman"/>
          <w:b w:val="false"/>
          <w:i w:val="false"/>
          <w:color w:val="000000"/>
          <w:sz w:val="28"/>
        </w:rPr>
        <w:t>
      278. Требования к квалификации:</w:t>
      </w:r>
    </w:p>
    <w:bookmarkEnd w:id="2903"/>
    <w:bookmarkStart w:name="z2910" w:id="290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bookmarkEnd w:id="2904"/>
    <w:bookmarkStart w:name="z2911" w:id="2905"/>
    <w:p>
      <w:pPr>
        <w:spacing w:after="0"/>
        <w:ind w:left="0"/>
        <w:jc w:val="left"/>
      </w:pPr>
      <w:r>
        <w:rPr>
          <w:rFonts w:ascii="Times New Roman"/>
          <w:b/>
          <w:i w:val="false"/>
          <w:color w:val="000000"/>
        </w:rPr>
        <w:t xml:space="preserve"> Параграф 91. Директор (Генеральный директор, Исполнительный директор, Президент, Председатель правления, Управляющий) организации</w:t>
      </w:r>
    </w:p>
    <w:bookmarkEnd w:id="2905"/>
    <w:bookmarkStart w:name="z2912" w:id="2906"/>
    <w:p>
      <w:pPr>
        <w:spacing w:after="0"/>
        <w:ind w:left="0"/>
        <w:jc w:val="both"/>
      </w:pPr>
      <w:r>
        <w:rPr>
          <w:rFonts w:ascii="Times New Roman"/>
          <w:b w:val="false"/>
          <w:i w:val="false"/>
          <w:color w:val="000000"/>
          <w:sz w:val="28"/>
        </w:rPr>
        <w:t>
      279. Должностные обязанности:</w:t>
      </w:r>
    </w:p>
    <w:bookmarkEnd w:id="2906"/>
    <w:bookmarkStart w:name="z2913" w:id="2907"/>
    <w:p>
      <w:pPr>
        <w:spacing w:after="0"/>
        <w:ind w:left="0"/>
        <w:jc w:val="both"/>
      </w:pPr>
      <w:r>
        <w:rPr>
          <w:rFonts w:ascii="Times New Roman"/>
          <w:b w:val="false"/>
          <w:i w:val="false"/>
          <w:color w:val="000000"/>
          <w:sz w:val="28"/>
        </w:rPr>
        <w:t xml:space="preserve">
      руководит в соответствии с законодательством производственной, хозяйственной и финансово-экономической деятельностью организации; </w:t>
      </w:r>
    </w:p>
    <w:bookmarkEnd w:id="2907"/>
    <w:bookmarkStart w:name="z2914" w:id="2908"/>
    <w:p>
      <w:pPr>
        <w:spacing w:after="0"/>
        <w:ind w:left="0"/>
        <w:jc w:val="both"/>
      </w:pPr>
      <w:r>
        <w:rPr>
          <w:rFonts w:ascii="Times New Roman"/>
          <w:b w:val="false"/>
          <w:i w:val="false"/>
          <w:color w:val="000000"/>
          <w:sz w:val="28"/>
        </w:rPr>
        <w:t xml:space="preserve">
      обеспечивает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 </w:t>
      </w:r>
    </w:p>
    <w:bookmarkEnd w:id="2908"/>
    <w:bookmarkStart w:name="z2915" w:id="2909"/>
    <w:p>
      <w:pPr>
        <w:spacing w:after="0"/>
        <w:ind w:left="0"/>
        <w:jc w:val="both"/>
      </w:pPr>
      <w:r>
        <w:rPr>
          <w:rFonts w:ascii="Times New Roman"/>
          <w:b w:val="false"/>
          <w:i w:val="false"/>
          <w:color w:val="000000"/>
          <w:sz w:val="28"/>
        </w:rPr>
        <w:t xml:space="preserve">
      определяет политику, стратегию деятельности организации и механизм их реализации; </w:t>
      </w:r>
    </w:p>
    <w:bookmarkEnd w:id="2909"/>
    <w:bookmarkStart w:name="z2916" w:id="2910"/>
    <w:p>
      <w:pPr>
        <w:spacing w:after="0"/>
        <w:ind w:left="0"/>
        <w:jc w:val="both"/>
      </w:pPr>
      <w:r>
        <w:rPr>
          <w:rFonts w:ascii="Times New Roman"/>
          <w:b w:val="false"/>
          <w:i w:val="false"/>
          <w:color w:val="000000"/>
          <w:sz w:val="28"/>
        </w:rPr>
        <w:t xml:space="preserve">
      заключает договора, совершает сделки, операции со сторонними организациями или иными юридическими лицами, издает распоряжения, приказы, представляет организацию на деловых встречах; </w:t>
      </w:r>
    </w:p>
    <w:bookmarkEnd w:id="2910"/>
    <w:bookmarkStart w:name="z2917" w:id="2911"/>
    <w:p>
      <w:pPr>
        <w:spacing w:after="0"/>
        <w:ind w:left="0"/>
        <w:jc w:val="both"/>
      </w:pPr>
      <w:r>
        <w:rPr>
          <w:rFonts w:ascii="Times New Roman"/>
          <w:b w:val="false"/>
          <w:i w:val="false"/>
          <w:color w:val="000000"/>
          <w:sz w:val="28"/>
        </w:rPr>
        <w:t xml:space="preserve">
      организует работу и эффективное взаимодействие всех структурных подразделений, направляет их деятельность на развитие и совершенствование гибкого и мобильного производства товаров и услуг, быстро реагирующих на нововведения и изменение рыночной ситуации с учетом социальных и рыночных приоритетов; </w:t>
      </w:r>
    </w:p>
    <w:bookmarkEnd w:id="2911"/>
    <w:bookmarkStart w:name="z2918" w:id="2912"/>
    <w:p>
      <w:pPr>
        <w:spacing w:after="0"/>
        <w:ind w:left="0"/>
        <w:jc w:val="both"/>
      </w:pPr>
      <w:r>
        <w:rPr>
          <w:rFonts w:ascii="Times New Roman"/>
          <w:b w:val="false"/>
          <w:i w:val="false"/>
          <w:color w:val="000000"/>
          <w:sz w:val="28"/>
        </w:rPr>
        <w:t xml:space="preserve">
      обеспечивает повышение эффективности работы организации, рост продаж продукции и услуг, и увеличение прибыли, повышение качества и конкурентоспособности производимой продукции (услуг),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 </w:t>
      </w:r>
    </w:p>
    <w:bookmarkEnd w:id="2912"/>
    <w:bookmarkStart w:name="z2919" w:id="2913"/>
    <w:p>
      <w:pPr>
        <w:spacing w:after="0"/>
        <w:ind w:left="0"/>
        <w:jc w:val="both"/>
      </w:pPr>
      <w:r>
        <w:rPr>
          <w:rFonts w:ascii="Times New Roman"/>
          <w:b w:val="false"/>
          <w:i w:val="false"/>
          <w:color w:val="000000"/>
          <w:sz w:val="28"/>
        </w:rPr>
        <w:t xml:space="preserve">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 </w:t>
      </w:r>
    </w:p>
    <w:bookmarkEnd w:id="2913"/>
    <w:bookmarkStart w:name="z2920" w:id="2914"/>
    <w:p>
      <w:pPr>
        <w:spacing w:after="0"/>
        <w:ind w:left="0"/>
        <w:jc w:val="both"/>
      </w:pPr>
      <w:r>
        <w:rPr>
          <w:rFonts w:ascii="Times New Roman"/>
          <w:b w:val="false"/>
          <w:i w:val="false"/>
          <w:color w:val="000000"/>
          <w:sz w:val="28"/>
        </w:rPr>
        <w:t xml:space="preserve">
      организует производственно-хозяйственную деятельность на основе использования новейшей техники и технологии, прогрессивных форм управления и организации труда, существующих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повышения технического уровня и качества продукции (услуг), роста интенсификации производства, производительности труда, экономической эффективности, рационального использования производственных резервов и экономного расходования всех видов ресурсов; </w:t>
      </w:r>
    </w:p>
    <w:bookmarkEnd w:id="2914"/>
    <w:bookmarkStart w:name="z2921" w:id="2915"/>
    <w:p>
      <w:pPr>
        <w:spacing w:after="0"/>
        <w:ind w:left="0"/>
        <w:jc w:val="both"/>
      </w:pPr>
      <w:r>
        <w:rPr>
          <w:rFonts w:ascii="Times New Roman"/>
          <w:b w:val="false"/>
          <w:i w:val="false"/>
          <w:color w:val="000000"/>
          <w:sz w:val="28"/>
        </w:rPr>
        <w:t xml:space="preserve">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формированию благоприятной психологической атмосферы в коллективе; </w:t>
      </w:r>
    </w:p>
    <w:bookmarkEnd w:id="2915"/>
    <w:bookmarkStart w:name="z2922" w:id="2916"/>
    <w:p>
      <w:pPr>
        <w:spacing w:after="0"/>
        <w:ind w:left="0"/>
        <w:jc w:val="both"/>
      </w:pPr>
      <w:r>
        <w:rPr>
          <w:rFonts w:ascii="Times New Roman"/>
          <w:b w:val="false"/>
          <w:i w:val="false"/>
          <w:color w:val="000000"/>
          <w:sz w:val="28"/>
        </w:rPr>
        <w:t xml:space="preserve">
      обеспечивает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 </w:t>
      </w:r>
    </w:p>
    <w:bookmarkEnd w:id="2916"/>
    <w:bookmarkStart w:name="z2923" w:id="2917"/>
    <w:p>
      <w:pPr>
        <w:spacing w:after="0"/>
        <w:ind w:left="0"/>
        <w:jc w:val="both"/>
      </w:pPr>
      <w:r>
        <w:rPr>
          <w:rFonts w:ascii="Times New Roman"/>
          <w:b w:val="false"/>
          <w:i w:val="false"/>
          <w:color w:val="000000"/>
          <w:sz w:val="28"/>
        </w:rPr>
        <w:t xml:space="preserve">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 </w:t>
      </w:r>
    </w:p>
    <w:bookmarkEnd w:id="2917"/>
    <w:bookmarkStart w:name="z2924" w:id="2918"/>
    <w:p>
      <w:pPr>
        <w:spacing w:after="0"/>
        <w:ind w:left="0"/>
        <w:jc w:val="both"/>
      </w:pPr>
      <w:r>
        <w:rPr>
          <w:rFonts w:ascii="Times New Roman"/>
          <w:b w:val="false"/>
          <w:i w:val="false"/>
          <w:color w:val="000000"/>
          <w:sz w:val="28"/>
        </w:rPr>
        <w:t xml:space="preserve">
      решает вопросы, касающиеся финансово-экономической и производственно-хозяйственной деятельности организации, в пределах предоставленных ему законодательством прав, поручает ведение отдельных направлений деятельности иным должностным лицам, заместителям директора, руководителям филиалов, а также функциональных и производственных подразделений; </w:t>
      </w:r>
    </w:p>
    <w:bookmarkEnd w:id="2918"/>
    <w:bookmarkStart w:name="z2925" w:id="2919"/>
    <w:p>
      <w:pPr>
        <w:spacing w:after="0"/>
        <w:ind w:left="0"/>
        <w:jc w:val="both"/>
      </w:pPr>
      <w:r>
        <w:rPr>
          <w:rFonts w:ascii="Times New Roman"/>
          <w:b w:val="false"/>
          <w:i w:val="false"/>
          <w:color w:val="000000"/>
          <w:sz w:val="28"/>
        </w:rPr>
        <w:t xml:space="preserve">
      обеспечивает соблюдение законности в деятельности организации и осуществлении ее хозяйственно-экономических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организации в целях поддержания и расширения масштабов бизнеса (предпринимательской деятельности); </w:t>
      </w:r>
    </w:p>
    <w:bookmarkEnd w:id="2919"/>
    <w:bookmarkStart w:name="z2926" w:id="2920"/>
    <w:p>
      <w:pPr>
        <w:spacing w:after="0"/>
        <w:ind w:left="0"/>
        <w:jc w:val="both"/>
      </w:pPr>
      <w:r>
        <w:rPr>
          <w:rFonts w:ascii="Times New Roman"/>
          <w:b w:val="false"/>
          <w:i w:val="false"/>
          <w:color w:val="000000"/>
          <w:sz w:val="28"/>
        </w:rPr>
        <w:t xml:space="preserve">
      защищает и представляет имущественные и иные интересы организации в суде, арбитраже, государственных органах и иных организациях. </w:t>
      </w:r>
    </w:p>
    <w:bookmarkEnd w:id="2920"/>
    <w:bookmarkStart w:name="z2927" w:id="2921"/>
    <w:p>
      <w:pPr>
        <w:spacing w:after="0"/>
        <w:ind w:left="0"/>
        <w:jc w:val="both"/>
      </w:pPr>
      <w:r>
        <w:rPr>
          <w:rFonts w:ascii="Times New Roman"/>
          <w:b w:val="false"/>
          <w:i w:val="false"/>
          <w:color w:val="000000"/>
          <w:sz w:val="28"/>
        </w:rPr>
        <w:t>
      280. Должен знать:</w:t>
      </w:r>
    </w:p>
    <w:bookmarkEnd w:id="2921"/>
    <w:bookmarkStart w:name="z2928" w:id="2922"/>
    <w:p>
      <w:pPr>
        <w:spacing w:after="0"/>
        <w:ind w:left="0"/>
        <w:jc w:val="both"/>
      </w:pPr>
      <w:r>
        <w:rPr>
          <w:rFonts w:ascii="Times New Roman"/>
          <w:b w:val="false"/>
          <w:i w:val="false"/>
          <w:color w:val="000000"/>
          <w:sz w:val="28"/>
        </w:rPr>
        <w:t>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 определяющие приоритетные направления развития экономики и соответствующего вида экономической деятельности в целом, перспективы, стратегию, приоритеты технического, экономического и социального развития организации;</w:t>
      </w:r>
    </w:p>
    <w:bookmarkEnd w:id="2922"/>
    <w:bookmarkStart w:name="z2929" w:id="2923"/>
    <w:p>
      <w:pPr>
        <w:spacing w:after="0"/>
        <w:ind w:left="0"/>
        <w:jc w:val="both"/>
      </w:pPr>
      <w:r>
        <w:rPr>
          <w:rFonts w:ascii="Times New Roman"/>
          <w:b w:val="false"/>
          <w:i w:val="false"/>
          <w:color w:val="000000"/>
          <w:sz w:val="28"/>
        </w:rPr>
        <w:t>
      методические и иные материалы иных органов, касающиеся деятельности организации;</w:t>
      </w:r>
    </w:p>
    <w:bookmarkEnd w:id="2923"/>
    <w:bookmarkStart w:name="z2930" w:id="2924"/>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w:t>
      </w:r>
    </w:p>
    <w:bookmarkEnd w:id="2924"/>
    <w:bookmarkStart w:name="z2931" w:id="2925"/>
    <w:p>
      <w:pPr>
        <w:spacing w:after="0"/>
        <w:ind w:left="0"/>
        <w:jc w:val="both"/>
      </w:pPr>
      <w:r>
        <w:rPr>
          <w:rFonts w:ascii="Times New Roman"/>
          <w:b w:val="false"/>
          <w:i w:val="false"/>
          <w:color w:val="000000"/>
          <w:sz w:val="28"/>
        </w:rPr>
        <w:t>
      основы учета и финансового анализа, схемы кредитования;</w:t>
      </w:r>
    </w:p>
    <w:bookmarkEnd w:id="2925"/>
    <w:bookmarkStart w:name="z2932" w:id="2926"/>
    <w:p>
      <w:pPr>
        <w:spacing w:after="0"/>
        <w:ind w:left="0"/>
        <w:jc w:val="both"/>
      </w:pPr>
      <w:r>
        <w:rPr>
          <w:rFonts w:ascii="Times New Roman"/>
          <w:b w:val="false"/>
          <w:i w:val="false"/>
          <w:color w:val="000000"/>
          <w:sz w:val="28"/>
        </w:rPr>
        <w:t>
      производственные мощности и кадровые ресурсы организации;</w:t>
      </w:r>
    </w:p>
    <w:bookmarkEnd w:id="2926"/>
    <w:bookmarkStart w:name="z2933" w:id="2927"/>
    <w:p>
      <w:pPr>
        <w:spacing w:after="0"/>
        <w:ind w:left="0"/>
        <w:jc w:val="both"/>
      </w:pPr>
      <w:r>
        <w:rPr>
          <w:rFonts w:ascii="Times New Roman"/>
          <w:b w:val="false"/>
          <w:i w:val="false"/>
          <w:color w:val="000000"/>
          <w:sz w:val="28"/>
        </w:rPr>
        <w:t xml:space="preserve">
      технологию производства продукции организации; </w:t>
      </w:r>
    </w:p>
    <w:bookmarkEnd w:id="2927"/>
    <w:bookmarkStart w:name="z2934" w:id="2928"/>
    <w:p>
      <w:pPr>
        <w:spacing w:after="0"/>
        <w:ind w:left="0"/>
        <w:jc w:val="both"/>
      </w:pPr>
      <w:r>
        <w:rPr>
          <w:rFonts w:ascii="Times New Roman"/>
          <w:b w:val="false"/>
          <w:i w:val="false"/>
          <w:color w:val="000000"/>
          <w:sz w:val="28"/>
        </w:rPr>
        <w:t>
      налоговое законодательство;</w:t>
      </w:r>
    </w:p>
    <w:bookmarkEnd w:id="2928"/>
    <w:bookmarkStart w:name="z2935" w:id="2929"/>
    <w:p>
      <w:pPr>
        <w:spacing w:after="0"/>
        <w:ind w:left="0"/>
        <w:jc w:val="both"/>
      </w:pPr>
      <w:r>
        <w:rPr>
          <w:rFonts w:ascii="Times New Roman"/>
          <w:b w:val="false"/>
          <w:i w:val="false"/>
          <w:color w:val="000000"/>
          <w:sz w:val="28"/>
        </w:rPr>
        <w:t xml:space="preserve">
      порядок составления и согласования бизнес-планов производственно-хозяйственной и финансово-экономической деятельности организации; </w:t>
      </w:r>
    </w:p>
    <w:bookmarkEnd w:id="2929"/>
    <w:bookmarkStart w:name="z2936" w:id="2930"/>
    <w:p>
      <w:pPr>
        <w:spacing w:after="0"/>
        <w:ind w:left="0"/>
        <w:jc w:val="both"/>
      </w:pPr>
      <w:r>
        <w:rPr>
          <w:rFonts w:ascii="Times New Roman"/>
          <w:b w:val="false"/>
          <w:i w:val="false"/>
          <w:color w:val="000000"/>
          <w:sz w:val="28"/>
        </w:rPr>
        <w:t>
      современные методы хозяйствования и управления организацией;</w:t>
      </w:r>
    </w:p>
    <w:bookmarkEnd w:id="2930"/>
    <w:bookmarkStart w:name="z2937" w:id="2931"/>
    <w:p>
      <w:pPr>
        <w:spacing w:after="0"/>
        <w:ind w:left="0"/>
        <w:jc w:val="both"/>
      </w:pPr>
      <w:r>
        <w:rPr>
          <w:rFonts w:ascii="Times New Roman"/>
          <w:b w:val="false"/>
          <w:i w:val="false"/>
          <w:color w:val="000000"/>
          <w:sz w:val="28"/>
        </w:rPr>
        <w:t>
      стратегическое планирование, рынок - внешнюю и внутреннюю конъюнктуру (свой сектор и взаимосвязанные с ним), конкурентов, поставщиков и потребителей;</w:t>
      </w:r>
    </w:p>
    <w:bookmarkEnd w:id="2931"/>
    <w:bookmarkStart w:name="z2938" w:id="2932"/>
    <w:p>
      <w:pPr>
        <w:spacing w:after="0"/>
        <w:ind w:left="0"/>
        <w:jc w:val="both"/>
      </w:pPr>
      <w:r>
        <w:rPr>
          <w:rFonts w:ascii="Times New Roman"/>
          <w:b w:val="false"/>
          <w:i w:val="false"/>
          <w:color w:val="000000"/>
          <w:sz w:val="28"/>
        </w:rPr>
        <w:t>
      систему экономических индикаторов, позволяющих организации определять свое положение на рынке и разрабатывать программы выхода на новые рынки сбыта;</w:t>
      </w:r>
    </w:p>
    <w:bookmarkEnd w:id="2932"/>
    <w:bookmarkStart w:name="z2939" w:id="2933"/>
    <w:p>
      <w:pPr>
        <w:spacing w:after="0"/>
        <w:ind w:left="0"/>
        <w:jc w:val="both"/>
      </w:pPr>
      <w:r>
        <w:rPr>
          <w:rFonts w:ascii="Times New Roman"/>
          <w:b w:val="false"/>
          <w:i w:val="false"/>
          <w:color w:val="000000"/>
          <w:sz w:val="28"/>
        </w:rPr>
        <w:t>
      практический маркетинг, технику рекламы, управление продажами;</w:t>
      </w:r>
    </w:p>
    <w:bookmarkEnd w:id="2933"/>
    <w:bookmarkStart w:name="z2940" w:id="2934"/>
    <w:p>
      <w:pPr>
        <w:spacing w:after="0"/>
        <w:ind w:left="0"/>
        <w:jc w:val="both"/>
      </w:pPr>
      <w:r>
        <w:rPr>
          <w:rFonts w:ascii="Times New Roman"/>
          <w:b w:val="false"/>
          <w:i w:val="false"/>
          <w:color w:val="000000"/>
          <w:sz w:val="28"/>
        </w:rPr>
        <w:t xml:space="preserve">
      научно-технические достижения и передовой отечественный и зарубежный, </w:t>
      </w:r>
    </w:p>
    <w:bookmarkEnd w:id="2934"/>
    <w:bookmarkStart w:name="z2941" w:id="2935"/>
    <w:p>
      <w:pPr>
        <w:spacing w:after="0"/>
        <w:ind w:left="0"/>
        <w:jc w:val="both"/>
      </w:pPr>
      <w:r>
        <w:rPr>
          <w:rFonts w:ascii="Times New Roman"/>
          <w:b w:val="false"/>
          <w:i w:val="false"/>
          <w:color w:val="000000"/>
          <w:sz w:val="28"/>
        </w:rPr>
        <w:t xml:space="preserve">
      опыт соответствующего вида деятельности и опыт деятельности лучших аналогичных организаций; </w:t>
      </w:r>
    </w:p>
    <w:bookmarkEnd w:id="2935"/>
    <w:bookmarkStart w:name="z2942" w:id="2936"/>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w:t>
      </w:r>
    </w:p>
    <w:bookmarkEnd w:id="2936"/>
    <w:bookmarkStart w:name="z2943" w:id="2937"/>
    <w:p>
      <w:pPr>
        <w:spacing w:after="0"/>
        <w:ind w:left="0"/>
        <w:jc w:val="both"/>
      </w:pPr>
      <w:r>
        <w:rPr>
          <w:rFonts w:ascii="Times New Roman"/>
          <w:b w:val="false"/>
          <w:i w:val="false"/>
          <w:color w:val="000000"/>
          <w:sz w:val="28"/>
        </w:rPr>
        <w:t xml:space="preserve">
      порядок разработки и заключения отраслевых соглашений, коллективных договоров и регулирования социально-трудовых отношений; </w:t>
      </w:r>
    </w:p>
    <w:bookmarkEnd w:id="2937"/>
    <w:bookmarkStart w:name="z2944" w:id="2938"/>
    <w:p>
      <w:pPr>
        <w:spacing w:after="0"/>
        <w:ind w:left="0"/>
        <w:jc w:val="both"/>
      </w:pPr>
      <w:r>
        <w:rPr>
          <w:rFonts w:ascii="Times New Roman"/>
          <w:b w:val="false"/>
          <w:i w:val="false"/>
          <w:color w:val="000000"/>
          <w:sz w:val="28"/>
        </w:rPr>
        <w:t xml:space="preserve">
      управление экономикой и финансами организации, организацию производства и труда; </w:t>
      </w:r>
    </w:p>
    <w:bookmarkEnd w:id="2938"/>
    <w:bookmarkStart w:name="z2945" w:id="293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939"/>
    <w:bookmarkStart w:name="z2946" w:id="2940"/>
    <w:p>
      <w:pPr>
        <w:spacing w:after="0"/>
        <w:ind w:left="0"/>
        <w:jc w:val="both"/>
      </w:pPr>
      <w:r>
        <w:rPr>
          <w:rFonts w:ascii="Times New Roman"/>
          <w:b w:val="false"/>
          <w:i w:val="false"/>
          <w:color w:val="000000"/>
          <w:sz w:val="28"/>
        </w:rPr>
        <w:t>
      281. Требования к квалификации:</w:t>
      </w:r>
    </w:p>
    <w:bookmarkEnd w:id="2940"/>
    <w:bookmarkStart w:name="z2947" w:id="294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 желательно наличие степени "Магистр делового администрирования" или дополнительного образования в области управления (менеджмента).</w:t>
      </w:r>
    </w:p>
    <w:bookmarkEnd w:id="2941"/>
    <w:bookmarkStart w:name="z2948" w:id="2942"/>
    <w:p>
      <w:pPr>
        <w:spacing w:after="0"/>
        <w:ind w:left="0"/>
        <w:jc w:val="left"/>
      </w:pPr>
      <w:r>
        <w:rPr>
          <w:rFonts w:ascii="Times New Roman"/>
          <w:b/>
          <w:i w:val="false"/>
          <w:color w:val="000000"/>
        </w:rPr>
        <w:t xml:space="preserve"> Параграф 92. Начальник отдела организации и оплаты труда</w:t>
      </w:r>
    </w:p>
    <w:bookmarkEnd w:id="2942"/>
    <w:bookmarkStart w:name="z2949" w:id="2943"/>
    <w:p>
      <w:pPr>
        <w:spacing w:after="0"/>
        <w:ind w:left="0"/>
        <w:jc w:val="both"/>
      </w:pPr>
      <w:r>
        <w:rPr>
          <w:rFonts w:ascii="Times New Roman"/>
          <w:b w:val="false"/>
          <w:i w:val="false"/>
          <w:color w:val="000000"/>
          <w:sz w:val="28"/>
        </w:rPr>
        <w:t>
      282. Должностные обязанности:</w:t>
      </w:r>
    </w:p>
    <w:bookmarkEnd w:id="2943"/>
    <w:bookmarkStart w:name="z2950" w:id="2944"/>
    <w:p>
      <w:pPr>
        <w:spacing w:after="0"/>
        <w:ind w:left="0"/>
        <w:jc w:val="both"/>
      </w:pPr>
      <w:r>
        <w:rPr>
          <w:rFonts w:ascii="Times New Roman"/>
          <w:b w:val="false"/>
          <w:i w:val="false"/>
          <w:color w:val="000000"/>
          <w:sz w:val="28"/>
        </w:rPr>
        <w:t xml:space="preserve">
      обеспечивает организацию процессов труда и управления трудом в организации в соответствии с целями и стратегией, направленными на производство высококачественной, конкурентоспособной продукции и услугна основе рационального использования трудового потенциала каждого работника, применения эффективных форм и методов мотивации труда и технически обоснованных нормативов по труду с целью повышения производительности труда и качества выполнения работ; </w:t>
      </w:r>
    </w:p>
    <w:bookmarkEnd w:id="2944"/>
    <w:bookmarkStart w:name="z2951" w:id="2945"/>
    <w:p>
      <w:pPr>
        <w:spacing w:after="0"/>
        <w:ind w:left="0"/>
        <w:jc w:val="both"/>
      </w:pPr>
      <w:r>
        <w:rPr>
          <w:rFonts w:ascii="Times New Roman"/>
          <w:b w:val="false"/>
          <w:i w:val="false"/>
          <w:color w:val="000000"/>
          <w:sz w:val="28"/>
        </w:rPr>
        <w:t xml:space="preserve">
      возглавляет разработку проектов планов по труду и системы показателей по труду, базирующейся на анализе прогрессивных показателей, достигнутых аналогичными организациями, с учетом ситуации на рынке труда, внешних и внутренних факторов; </w:t>
      </w:r>
    </w:p>
    <w:bookmarkEnd w:id="2945"/>
    <w:bookmarkStart w:name="z2952" w:id="2946"/>
    <w:p>
      <w:pPr>
        <w:spacing w:after="0"/>
        <w:ind w:left="0"/>
        <w:jc w:val="both"/>
      </w:pPr>
      <w:r>
        <w:rPr>
          <w:rFonts w:ascii="Times New Roman"/>
          <w:b w:val="false"/>
          <w:i w:val="false"/>
          <w:color w:val="000000"/>
          <w:sz w:val="28"/>
        </w:rPr>
        <w:t xml:space="preserve">
      обеспечивает доведение утвержденных планов до структурных подразделений организации; </w:t>
      </w:r>
    </w:p>
    <w:bookmarkEnd w:id="2946"/>
    <w:bookmarkStart w:name="z2953" w:id="2947"/>
    <w:p>
      <w:pPr>
        <w:spacing w:after="0"/>
        <w:ind w:left="0"/>
        <w:jc w:val="both"/>
      </w:pPr>
      <w:r>
        <w:rPr>
          <w:rFonts w:ascii="Times New Roman"/>
          <w:b w:val="false"/>
          <w:i w:val="false"/>
          <w:color w:val="000000"/>
          <w:sz w:val="28"/>
        </w:rPr>
        <w:t xml:space="preserve">
      организует работу по нормированию труда, расчету норм, анализу их качества и своевременному пересмотру, внедрению технически обоснованных нормативов по труду, расширению сферы нормирования труда работников, совершенствованию нормирования на основе применения нормативов по труду видов экономической деятельности, методов микроэлементного нормирования; </w:t>
      </w:r>
    </w:p>
    <w:bookmarkEnd w:id="2947"/>
    <w:bookmarkStart w:name="z2954" w:id="2948"/>
    <w:p>
      <w:pPr>
        <w:spacing w:after="0"/>
        <w:ind w:left="0"/>
        <w:jc w:val="both"/>
      </w:pPr>
      <w:r>
        <w:rPr>
          <w:rFonts w:ascii="Times New Roman"/>
          <w:b w:val="false"/>
          <w:i w:val="false"/>
          <w:color w:val="000000"/>
          <w:sz w:val="28"/>
        </w:rPr>
        <w:t xml:space="preserve">
      обеспечивает внедрение прогрессивных методов разработки нормативов по труду на качественно новом уровне, широкое использование персональных компьютеров, автоматизированных рабочих мест нормировщиков, разработку новых форм представления нормативов в виде математических зависимостей затрат труда от переменных факторов; </w:t>
      </w:r>
    </w:p>
    <w:bookmarkEnd w:id="2948"/>
    <w:bookmarkStart w:name="z2955" w:id="2949"/>
    <w:p>
      <w:pPr>
        <w:spacing w:after="0"/>
        <w:ind w:left="0"/>
        <w:jc w:val="both"/>
      </w:pPr>
      <w:r>
        <w:rPr>
          <w:rFonts w:ascii="Times New Roman"/>
          <w:b w:val="false"/>
          <w:i w:val="false"/>
          <w:color w:val="000000"/>
          <w:sz w:val="28"/>
        </w:rPr>
        <w:t xml:space="preserve">
      руководит проведением работ по изучению и анализу трудовых процессов, организационных структур управления, условий труда в организации и выявлению резервов роста производительности труда, а также разработкой мероприятий по развитию организации и оплаты труда, улучшению использования рабочего времени, повышению квалификации и мобильности кадров, совершенствованию организации и обслуживания рабочих мест, приемов и методов труда, сокращению применения тяжелого физического труда, созданию благоприятных условий труда и иным направлениям совершенствования организации труда, а также работ по определению экономической эффективности внедрения мероприятий по организации труда; </w:t>
      </w:r>
    </w:p>
    <w:bookmarkEnd w:id="2949"/>
    <w:bookmarkStart w:name="z2956" w:id="2950"/>
    <w:p>
      <w:pPr>
        <w:spacing w:after="0"/>
        <w:ind w:left="0"/>
        <w:jc w:val="both"/>
      </w:pPr>
      <w:r>
        <w:rPr>
          <w:rFonts w:ascii="Times New Roman"/>
          <w:b w:val="false"/>
          <w:i w:val="false"/>
          <w:color w:val="000000"/>
          <w:sz w:val="28"/>
        </w:rPr>
        <w:t xml:space="preserve">
      анализирует эффективность применения действующих форм и систем оплаты труда, материального и морального стимулирования, обеспечивает разработку предложений по внедрению прогрессивных форм оплаты и стимулирования труда, а также разработку положений о премировании работников организации применительно к конкретным условиям их деятельности, осуществляет контроль над правильностью применения этих положений; </w:t>
      </w:r>
    </w:p>
    <w:bookmarkEnd w:id="2950"/>
    <w:bookmarkStart w:name="z2957" w:id="2951"/>
    <w:p>
      <w:pPr>
        <w:spacing w:after="0"/>
        <w:ind w:left="0"/>
        <w:jc w:val="both"/>
      </w:pPr>
      <w:r>
        <w:rPr>
          <w:rFonts w:ascii="Times New Roman"/>
          <w:b w:val="false"/>
          <w:i w:val="false"/>
          <w:color w:val="000000"/>
          <w:sz w:val="28"/>
        </w:rPr>
        <w:t xml:space="preserve">
      руководит формированием фондов оплаты труда структурных подразделений в зависимости от запланированного роста объемов производства, заданий по снижению трудоемкости; </w:t>
      </w:r>
    </w:p>
    <w:bookmarkEnd w:id="2951"/>
    <w:bookmarkStart w:name="z2958" w:id="2952"/>
    <w:p>
      <w:pPr>
        <w:spacing w:after="0"/>
        <w:ind w:left="0"/>
        <w:jc w:val="both"/>
      </w:pPr>
      <w:r>
        <w:rPr>
          <w:rFonts w:ascii="Times New Roman"/>
          <w:b w:val="false"/>
          <w:i w:val="false"/>
          <w:color w:val="000000"/>
          <w:sz w:val="28"/>
        </w:rPr>
        <w:t xml:space="preserve">
      обеспечивает контроль за расходованием фондов оплаты труда, правильностью применения форм и систем заработной платы, должностных окладов (тарифных ставок) и расценок, установления разрядов рабочим; </w:t>
      </w:r>
    </w:p>
    <w:bookmarkEnd w:id="2952"/>
    <w:bookmarkStart w:name="z2959" w:id="2953"/>
    <w:p>
      <w:pPr>
        <w:spacing w:after="0"/>
        <w:ind w:left="0"/>
        <w:jc w:val="both"/>
      </w:pPr>
      <w:r>
        <w:rPr>
          <w:rFonts w:ascii="Times New Roman"/>
          <w:b w:val="false"/>
          <w:i w:val="false"/>
          <w:color w:val="000000"/>
          <w:sz w:val="28"/>
        </w:rPr>
        <w:t xml:space="preserve">
      проводит работу по совершенствованию организационных структур управления, разработке положений о структурных подразделениях организации и должностных инструкций работникам, внедрению современных технических средств коммуникации и связи, вычислительной техники и передовых технологий обработки информации; </w:t>
      </w:r>
    </w:p>
    <w:bookmarkEnd w:id="2953"/>
    <w:bookmarkStart w:name="z2960" w:id="2954"/>
    <w:p>
      <w:pPr>
        <w:spacing w:after="0"/>
        <w:ind w:left="0"/>
        <w:jc w:val="both"/>
      </w:pPr>
      <w:r>
        <w:rPr>
          <w:rFonts w:ascii="Times New Roman"/>
          <w:b w:val="false"/>
          <w:i w:val="false"/>
          <w:color w:val="000000"/>
          <w:sz w:val="28"/>
        </w:rPr>
        <w:t xml:space="preserve">
      руководит разработкой организационных мер, предупреждающих необоснованное сокращение численности занятых в организации в случае изменения условий труда, объемов производства; </w:t>
      </w:r>
    </w:p>
    <w:bookmarkEnd w:id="2954"/>
    <w:bookmarkStart w:name="z2961" w:id="2955"/>
    <w:p>
      <w:pPr>
        <w:spacing w:after="0"/>
        <w:ind w:left="0"/>
        <w:jc w:val="both"/>
      </w:pPr>
      <w:r>
        <w:rPr>
          <w:rFonts w:ascii="Times New Roman"/>
          <w:b w:val="false"/>
          <w:i w:val="false"/>
          <w:color w:val="000000"/>
          <w:sz w:val="28"/>
        </w:rPr>
        <w:t xml:space="preserve">
      участвует в рассмотрении проектов расширения и реконструкции организации по вопросам обеспечения организации труда и управления производством; </w:t>
      </w:r>
    </w:p>
    <w:bookmarkEnd w:id="2955"/>
    <w:bookmarkStart w:name="z2962" w:id="2956"/>
    <w:p>
      <w:pPr>
        <w:spacing w:after="0"/>
        <w:ind w:left="0"/>
        <w:jc w:val="both"/>
      </w:pPr>
      <w:r>
        <w:rPr>
          <w:rFonts w:ascii="Times New Roman"/>
          <w:b w:val="false"/>
          <w:i w:val="false"/>
          <w:color w:val="000000"/>
          <w:sz w:val="28"/>
        </w:rPr>
        <w:t xml:space="preserve">
      осуществляет на основе принципов социального партнерства разработку проектов коллективных договоров и обеспечивает проверку их исполнения; </w:t>
      </w:r>
    </w:p>
    <w:bookmarkEnd w:id="2956"/>
    <w:bookmarkStart w:name="z2963" w:id="2957"/>
    <w:p>
      <w:pPr>
        <w:spacing w:after="0"/>
        <w:ind w:left="0"/>
        <w:jc w:val="both"/>
      </w:pPr>
      <w:r>
        <w:rPr>
          <w:rFonts w:ascii="Times New Roman"/>
          <w:b w:val="false"/>
          <w:i w:val="false"/>
          <w:color w:val="000000"/>
          <w:sz w:val="28"/>
        </w:rPr>
        <w:t xml:space="preserve">
      организует проведение семинаров, лекций и консультаций по вопросам организации и оплаты труда для рабочих, специалистов и иных служащих организации, участвует в разработке условий конкурсов профессионального мастерства и мероприятий по развитию творческой активности работающих, распространению передового производственного опыта; </w:t>
      </w:r>
    </w:p>
    <w:bookmarkEnd w:id="2957"/>
    <w:bookmarkStart w:name="z2964" w:id="2958"/>
    <w:p>
      <w:pPr>
        <w:spacing w:after="0"/>
        <w:ind w:left="0"/>
        <w:jc w:val="both"/>
      </w:pPr>
      <w:r>
        <w:rPr>
          <w:rFonts w:ascii="Times New Roman"/>
          <w:b w:val="false"/>
          <w:i w:val="false"/>
          <w:color w:val="000000"/>
          <w:sz w:val="28"/>
        </w:rPr>
        <w:t xml:space="preserve">
      организует контроль над соблюдением в организации трудового законодательства, иных нормативных правовых актов по вопросам организации и оплаты труда, управления производством; </w:t>
      </w:r>
    </w:p>
    <w:bookmarkEnd w:id="2958"/>
    <w:bookmarkStart w:name="z2965" w:id="2959"/>
    <w:p>
      <w:pPr>
        <w:spacing w:after="0"/>
        <w:ind w:left="0"/>
        <w:jc w:val="both"/>
      </w:pPr>
      <w:r>
        <w:rPr>
          <w:rFonts w:ascii="Times New Roman"/>
          <w:b w:val="false"/>
          <w:i w:val="false"/>
          <w:color w:val="000000"/>
          <w:sz w:val="28"/>
        </w:rPr>
        <w:t xml:space="preserve">
      обеспечивает ведение учета показателей по труду и составление установленной отчетности; </w:t>
      </w:r>
    </w:p>
    <w:bookmarkEnd w:id="2959"/>
    <w:bookmarkStart w:name="z2966" w:id="2960"/>
    <w:p>
      <w:pPr>
        <w:spacing w:after="0"/>
        <w:ind w:left="0"/>
        <w:jc w:val="both"/>
      </w:pPr>
      <w:r>
        <w:rPr>
          <w:rFonts w:ascii="Times New Roman"/>
          <w:b w:val="false"/>
          <w:i w:val="false"/>
          <w:color w:val="000000"/>
          <w:sz w:val="28"/>
        </w:rPr>
        <w:t xml:space="preserve">
      руководит работниками отдела, координирует деятельность соответствующих подразделений, обеспечивает методическую помощь структурным подразделениям по вопросам организации и оплаты труда. </w:t>
      </w:r>
    </w:p>
    <w:bookmarkEnd w:id="2960"/>
    <w:bookmarkStart w:name="z2967" w:id="2961"/>
    <w:p>
      <w:pPr>
        <w:spacing w:after="0"/>
        <w:ind w:left="0"/>
        <w:jc w:val="both"/>
      </w:pPr>
      <w:r>
        <w:rPr>
          <w:rFonts w:ascii="Times New Roman"/>
          <w:b w:val="false"/>
          <w:i w:val="false"/>
          <w:color w:val="000000"/>
          <w:sz w:val="28"/>
        </w:rPr>
        <w:t xml:space="preserve">
      283. Должен знать: </w:t>
      </w:r>
    </w:p>
    <w:bookmarkEnd w:id="2961"/>
    <w:bookmarkStart w:name="z2968" w:id="2962"/>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организации оплаты труда и управления производством; </w:t>
      </w:r>
    </w:p>
    <w:bookmarkEnd w:id="2962"/>
    <w:bookmarkStart w:name="z2969" w:id="2963"/>
    <w:p>
      <w:pPr>
        <w:spacing w:after="0"/>
        <w:ind w:left="0"/>
        <w:jc w:val="both"/>
      </w:pPr>
      <w:r>
        <w:rPr>
          <w:rFonts w:ascii="Times New Roman"/>
          <w:b w:val="false"/>
          <w:i w:val="false"/>
          <w:color w:val="000000"/>
          <w:sz w:val="28"/>
        </w:rPr>
        <w:t xml:space="preserve">
      структуру и штаты организации, его профиль, специализацию и перспективы развития; </w:t>
      </w:r>
    </w:p>
    <w:bookmarkEnd w:id="2963"/>
    <w:bookmarkStart w:name="z2970" w:id="2964"/>
    <w:p>
      <w:pPr>
        <w:spacing w:after="0"/>
        <w:ind w:left="0"/>
        <w:jc w:val="both"/>
      </w:pPr>
      <w:r>
        <w:rPr>
          <w:rFonts w:ascii="Times New Roman"/>
          <w:b w:val="false"/>
          <w:i w:val="false"/>
          <w:color w:val="000000"/>
          <w:sz w:val="28"/>
        </w:rPr>
        <w:t>
      порядок разработки планов по труду, календарных планов, пересмотра норм;</w:t>
      </w:r>
    </w:p>
    <w:bookmarkEnd w:id="2964"/>
    <w:bookmarkStart w:name="z2971" w:id="2965"/>
    <w:p>
      <w:pPr>
        <w:spacing w:after="0"/>
        <w:ind w:left="0"/>
        <w:jc w:val="both"/>
      </w:pPr>
      <w:r>
        <w:rPr>
          <w:rFonts w:ascii="Times New Roman"/>
          <w:b w:val="false"/>
          <w:i w:val="false"/>
          <w:color w:val="000000"/>
          <w:sz w:val="28"/>
        </w:rPr>
        <w:t>
      систему показателей по труду, методы их анализа и учета;</w:t>
      </w:r>
    </w:p>
    <w:bookmarkEnd w:id="2965"/>
    <w:bookmarkStart w:name="z2972" w:id="2966"/>
    <w:p>
      <w:pPr>
        <w:spacing w:after="0"/>
        <w:ind w:left="0"/>
        <w:jc w:val="both"/>
      </w:pPr>
      <w:r>
        <w:rPr>
          <w:rFonts w:ascii="Times New Roman"/>
          <w:b w:val="false"/>
          <w:i w:val="false"/>
          <w:color w:val="000000"/>
          <w:sz w:val="28"/>
        </w:rPr>
        <w:t xml:space="preserve">
      формы и системы оплаты труда, материального и морального стимулирования; </w:t>
      </w:r>
    </w:p>
    <w:bookmarkEnd w:id="2966"/>
    <w:bookmarkStart w:name="z2973" w:id="2967"/>
    <w:p>
      <w:pPr>
        <w:spacing w:after="0"/>
        <w:ind w:left="0"/>
        <w:jc w:val="both"/>
      </w:pPr>
      <w:r>
        <w:rPr>
          <w:rFonts w:ascii="Times New Roman"/>
          <w:b w:val="false"/>
          <w:i w:val="false"/>
          <w:color w:val="000000"/>
          <w:sz w:val="28"/>
        </w:rPr>
        <w:t xml:space="preserve">
      методы нормирования труда, порядок разработки нормативов по труду; </w:t>
      </w:r>
    </w:p>
    <w:bookmarkEnd w:id="2967"/>
    <w:bookmarkStart w:name="z2974" w:id="2968"/>
    <w:p>
      <w:pPr>
        <w:spacing w:after="0"/>
        <w:ind w:left="0"/>
        <w:jc w:val="both"/>
      </w:pPr>
      <w:r>
        <w:rPr>
          <w:rFonts w:ascii="Times New Roman"/>
          <w:b w:val="false"/>
          <w:i w:val="false"/>
          <w:color w:val="000000"/>
          <w:sz w:val="28"/>
        </w:rPr>
        <w:t>
      порядок заключения отраслевых и региональных соглашений, коллективных договоров;</w:t>
      </w:r>
    </w:p>
    <w:bookmarkEnd w:id="2968"/>
    <w:bookmarkStart w:name="z2975" w:id="2969"/>
    <w:p>
      <w:pPr>
        <w:spacing w:after="0"/>
        <w:ind w:left="0"/>
        <w:jc w:val="both"/>
      </w:pPr>
      <w:r>
        <w:rPr>
          <w:rFonts w:ascii="Times New Roman"/>
          <w:b w:val="false"/>
          <w:i w:val="false"/>
          <w:color w:val="000000"/>
          <w:sz w:val="28"/>
        </w:rPr>
        <w:t xml:space="preserve">
      квалификационные характеристики профессий рабочих и должностей служащих; </w:t>
      </w:r>
    </w:p>
    <w:bookmarkEnd w:id="2969"/>
    <w:bookmarkStart w:name="z2976" w:id="2970"/>
    <w:p>
      <w:pPr>
        <w:spacing w:after="0"/>
        <w:ind w:left="0"/>
        <w:jc w:val="both"/>
      </w:pPr>
      <w:r>
        <w:rPr>
          <w:rFonts w:ascii="Times New Roman"/>
          <w:b w:val="false"/>
          <w:i w:val="false"/>
          <w:color w:val="000000"/>
          <w:sz w:val="28"/>
        </w:rPr>
        <w:t>
      порядок тарификации работ и профессий рабочих, установления разрядов оплаты труда рабочим;</w:t>
      </w:r>
    </w:p>
    <w:bookmarkEnd w:id="2970"/>
    <w:bookmarkStart w:name="z2977" w:id="2971"/>
    <w:p>
      <w:pPr>
        <w:spacing w:after="0"/>
        <w:ind w:left="0"/>
        <w:jc w:val="both"/>
      </w:pPr>
      <w:r>
        <w:rPr>
          <w:rFonts w:ascii="Times New Roman"/>
          <w:b w:val="false"/>
          <w:i w:val="false"/>
          <w:color w:val="000000"/>
          <w:sz w:val="28"/>
        </w:rPr>
        <w:t>
      порядок разработки и утверждения положений о подразделениях, должностных инструкций работникам;</w:t>
      </w:r>
    </w:p>
    <w:bookmarkEnd w:id="2971"/>
    <w:bookmarkStart w:name="z2978" w:id="2972"/>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2972"/>
    <w:bookmarkStart w:name="z2979" w:id="2973"/>
    <w:p>
      <w:pPr>
        <w:spacing w:after="0"/>
        <w:ind w:left="0"/>
        <w:jc w:val="both"/>
      </w:pPr>
      <w:r>
        <w:rPr>
          <w:rFonts w:ascii="Times New Roman"/>
          <w:b w:val="false"/>
          <w:i w:val="false"/>
          <w:color w:val="000000"/>
          <w:sz w:val="28"/>
        </w:rPr>
        <w:t xml:space="preserve">
      методы и технические средства, применяемые при исследовании затрат рабочего времени, приемов и методов труда, анализе качества норм, расчете технически обоснованных норм; </w:t>
      </w:r>
    </w:p>
    <w:bookmarkEnd w:id="2973"/>
    <w:bookmarkStart w:name="z2980" w:id="2974"/>
    <w:p>
      <w:pPr>
        <w:spacing w:after="0"/>
        <w:ind w:left="0"/>
        <w:jc w:val="both"/>
      </w:pPr>
      <w:r>
        <w:rPr>
          <w:rFonts w:ascii="Times New Roman"/>
          <w:b w:val="false"/>
          <w:i w:val="false"/>
          <w:color w:val="000000"/>
          <w:sz w:val="28"/>
        </w:rPr>
        <w:t>
      основы технологии производства;</w:t>
      </w:r>
    </w:p>
    <w:bookmarkEnd w:id="2974"/>
    <w:bookmarkStart w:name="z2981" w:id="2975"/>
    <w:p>
      <w:pPr>
        <w:spacing w:after="0"/>
        <w:ind w:left="0"/>
        <w:jc w:val="both"/>
      </w:pPr>
      <w:r>
        <w:rPr>
          <w:rFonts w:ascii="Times New Roman"/>
          <w:b w:val="false"/>
          <w:i w:val="false"/>
          <w:color w:val="000000"/>
          <w:sz w:val="28"/>
        </w:rPr>
        <w:t>
      основы социологии и психологии труда, психологии общения;</w:t>
      </w:r>
    </w:p>
    <w:bookmarkEnd w:id="2975"/>
    <w:bookmarkStart w:name="z2982" w:id="2976"/>
    <w:p>
      <w:pPr>
        <w:spacing w:after="0"/>
        <w:ind w:left="0"/>
        <w:jc w:val="both"/>
      </w:pPr>
      <w:r>
        <w:rPr>
          <w:rFonts w:ascii="Times New Roman"/>
          <w:b w:val="false"/>
          <w:i w:val="false"/>
          <w:color w:val="000000"/>
          <w:sz w:val="28"/>
        </w:rPr>
        <w:t>
      передовой отечественный и зарубежный опыт организации;</w:t>
      </w:r>
    </w:p>
    <w:bookmarkEnd w:id="2976"/>
    <w:bookmarkStart w:name="z2983" w:id="2977"/>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977"/>
    <w:bookmarkStart w:name="z2984" w:id="297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978"/>
    <w:bookmarkStart w:name="z2985" w:id="297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979"/>
    <w:bookmarkStart w:name="z2986" w:id="2980"/>
    <w:p>
      <w:pPr>
        <w:spacing w:after="0"/>
        <w:ind w:left="0"/>
        <w:jc w:val="both"/>
      </w:pPr>
      <w:r>
        <w:rPr>
          <w:rFonts w:ascii="Times New Roman"/>
          <w:b w:val="false"/>
          <w:i w:val="false"/>
          <w:color w:val="000000"/>
          <w:sz w:val="28"/>
        </w:rPr>
        <w:t>
      284. Требования к квалификации:</w:t>
      </w:r>
    </w:p>
    <w:bookmarkEnd w:id="2980"/>
    <w:bookmarkStart w:name="z2987" w:id="298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организации и оплаты труда не менее 5 лет.</w:t>
      </w:r>
    </w:p>
    <w:bookmarkEnd w:id="2981"/>
    <w:bookmarkStart w:name="z2988" w:id="2982"/>
    <w:p>
      <w:pPr>
        <w:spacing w:after="0"/>
        <w:ind w:left="0"/>
        <w:jc w:val="left"/>
      </w:pPr>
      <w:r>
        <w:rPr>
          <w:rFonts w:ascii="Times New Roman"/>
          <w:b/>
          <w:i w:val="false"/>
          <w:color w:val="000000"/>
        </w:rPr>
        <w:t xml:space="preserve"> Параграф 93. Заведующий фотолабораторией (фотоателье)</w:t>
      </w:r>
    </w:p>
    <w:bookmarkEnd w:id="2982"/>
    <w:bookmarkStart w:name="z2989" w:id="2983"/>
    <w:p>
      <w:pPr>
        <w:spacing w:after="0"/>
        <w:ind w:left="0"/>
        <w:jc w:val="both"/>
      </w:pPr>
      <w:r>
        <w:rPr>
          <w:rFonts w:ascii="Times New Roman"/>
          <w:b w:val="false"/>
          <w:i w:val="false"/>
          <w:color w:val="000000"/>
          <w:sz w:val="28"/>
        </w:rPr>
        <w:t>
      285. Должностные обязанности:</w:t>
      </w:r>
    </w:p>
    <w:bookmarkEnd w:id="2983"/>
    <w:bookmarkStart w:name="z2990" w:id="2984"/>
    <w:p>
      <w:pPr>
        <w:spacing w:after="0"/>
        <w:ind w:left="0"/>
        <w:jc w:val="both"/>
      </w:pPr>
      <w:r>
        <w:rPr>
          <w:rFonts w:ascii="Times New Roman"/>
          <w:b w:val="false"/>
          <w:i w:val="false"/>
          <w:color w:val="000000"/>
          <w:sz w:val="28"/>
        </w:rPr>
        <w:t xml:space="preserve">
      осуществляет руководство производственно - хозяйственной деятельностью фотолаборатории; </w:t>
      </w:r>
    </w:p>
    <w:bookmarkEnd w:id="2984"/>
    <w:bookmarkStart w:name="z2991" w:id="2985"/>
    <w:p>
      <w:pPr>
        <w:spacing w:after="0"/>
        <w:ind w:left="0"/>
        <w:jc w:val="both"/>
      </w:pPr>
      <w:r>
        <w:rPr>
          <w:rFonts w:ascii="Times New Roman"/>
          <w:b w:val="false"/>
          <w:i w:val="false"/>
          <w:color w:val="000000"/>
          <w:sz w:val="28"/>
        </w:rPr>
        <w:t xml:space="preserve">
      обеспечивает своевременное и качественное выполнение по заказам и заявкам подразделений организации или населения всех видов фоторабот; </w:t>
      </w:r>
    </w:p>
    <w:bookmarkEnd w:id="2985"/>
    <w:bookmarkStart w:name="z2992" w:id="2986"/>
    <w:p>
      <w:pPr>
        <w:spacing w:after="0"/>
        <w:ind w:left="0"/>
        <w:jc w:val="both"/>
      </w:pPr>
      <w:r>
        <w:rPr>
          <w:rFonts w:ascii="Times New Roman"/>
          <w:b w:val="false"/>
          <w:i w:val="false"/>
          <w:color w:val="000000"/>
          <w:sz w:val="28"/>
        </w:rPr>
        <w:t xml:space="preserve">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фотоматериалов; </w:t>
      </w:r>
    </w:p>
    <w:bookmarkEnd w:id="2986"/>
    <w:bookmarkStart w:name="z2993" w:id="2987"/>
    <w:p>
      <w:pPr>
        <w:spacing w:after="0"/>
        <w:ind w:left="0"/>
        <w:jc w:val="both"/>
      </w:pPr>
      <w:r>
        <w:rPr>
          <w:rFonts w:ascii="Times New Roman"/>
          <w:b w:val="false"/>
          <w:i w:val="false"/>
          <w:color w:val="000000"/>
          <w:sz w:val="28"/>
        </w:rPr>
        <w:t xml:space="preserve">
      обеспечивает сохранность принятой фотолабораторией технической документации; </w:t>
      </w:r>
    </w:p>
    <w:bookmarkEnd w:id="2987"/>
    <w:bookmarkStart w:name="z2994" w:id="2988"/>
    <w:p>
      <w:pPr>
        <w:spacing w:after="0"/>
        <w:ind w:left="0"/>
        <w:jc w:val="both"/>
      </w:pPr>
      <w:r>
        <w:rPr>
          <w:rFonts w:ascii="Times New Roman"/>
          <w:b w:val="false"/>
          <w:i w:val="false"/>
          <w:color w:val="000000"/>
          <w:sz w:val="28"/>
        </w:rPr>
        <w:t xml:space="preserve">
      определяет потребность лаборатории в оборудовании и фотоматериалах, обеспечивает их приобретение в установленном порядке, следит за состоянием, правильным хранением и использованием; </w:t>
      </w:r>
    </w:p>
    <w:bookmarkEnd w:id="2988"/>
    <w:bookmarkStart w:name="z2995" w:id="2989"/>
    <w:p>
      <w:pPr>
        <w:spacing w:after="0"/>
        <w:ind w:left="0"/>
        <w:jc w:val="both"/>
      </w:pPr>
      <w:r>
        <w:rPr>
          <w:rFonts w:ascii="Times New Roman"/>
          <w:b w:val="false"/>
          <w:i w:val="false"/>
          <w:color w:val="000000"/>
          <w:sz w:val="28"/>
        </w:rPr>
        <w:t xml:space="preserve">
      организует профилактический осмотр и своевременный ремонт оборудования, проверку контрольно-измерительной аппаратуры; </w:t>
      </w:r>
    </w:p>
    <w:bookmarkEnd w:id="2989"/>
    <w:bookmarkStart w:name="z2996" w:id="2990"/>
    <w:p>
      <w:pPr>
        <w:spacing w:after="0"/>
        <w:ind w:left="0"/>
        <w:jc w:val="both"/>
      </w:pPr>
      <w:r>
        <w:rPr>
          <w:rFonts w:ascii="Times New Roman"/>
          <w:b w:val="false"/>
          <w:i w:val="false"/>
          <w:color w:val="000000"/>
          <w:sz w:val="28"/>
        </w:rPr>
        <w:t xml:space="preserve">
      изучает причины, вызывающие брак и принимает меры по их предупреждению; </w:t>
      </w:r>
    </w:p>
    <w:bookmarkEnd w:id="2990"/>
    <w:bookmarkStart w:name="z2997" w:id="2991"/>
    <w:p>
      <w:pPr>
        <w:spacing w:after="0"/>
        <w:ind w:left="0"/>
        <w:jc w:val="both"/>
      </w:pPr>
      <w:r>
        <w:rPr>
          <w:rFonts w:ascii="Times New Roman"/>
          <w:b w:val="false"/>
          <w:i w:val="false"/>
          <w:color w:val="000000"/>
          <w:sz w:val="28"/>
        </w:rPr>
        <w:t xml:space="preserve">
      осуществляет руководство разработкой и освоением более совершенных технологических процессов и режимов обработки фотоматериалов; </w:t>
      </w:r>
    </w:p>
    <w:bookmarkEnd w:id="2991"/>
    <w:bookmarkStart w:name="z2998" w:id="2992"/>
    <w:p>
      <w:pPr>
        <w:spacing w:after="0"/>
        <w:ind w:left="0"/>
        <w:jc w:val="both"/>
      </w:pPr>
      <w:r>
        <w:rPr>
          <w:rFonts w:ascii="Times New Roman"/>
          <w:b w:val="false"/>
          <w:i w:val="false"/>
          <w:color w:val="000000"/>
          <w:sz w:val="28"/>
        </w:rPr>
        <w:t xml:space="preserve">
      принимает меры по внедрению передовых приемов и методов работы, повышению ее качества и ускорению выпуска проектных разработок; </w:t>
      </w:r>
    </w:p>
    <w:bookmarkEnd w:id="2992"/>
    <w:bookmarkStart w:name="z2999" w:id="2993"/>
    <w:p>
      <w:pPr>
        <w:spacing w:after="0"/>
        <w:ind w:left="0"/>
        <w:jc w:val="both"/>
      </w:pPr>
      <w:r>
        <w:rPr>
          <w:rFonts w:ascii="Times New Roman"/>
          <w:b w:val="false"/>
          <w:i w:val="false"/>
          <w:color w:val="000000"/>
          <w:sz w:val="28"/>
        </w:rPr>
        <w:t xml:space="preserve">
      контролирует соблюдение работниками лаборатории порядка по безопасности и охране труда, производственной санитарии и требований пожарной безопасности при выполнении фоторабот. </w:t>
      </w:r>
    </w:p>
    <w:bookmarkEnd w:id="2993"/>
    <w:bookmarkStart w:name="z3000" w:id="2994"/>
    <w:p>
      <w:pPr>
        <w:spacing w:after="0"/>
        <w:ind w:left="0"/>
        <w:jc w:val="both"/>
      </w:pPr>
      <w:r>
        <w:rPr>
          <w:rFonts w:ascii="Times New Roman"/>
          <w:b w:val="false"/>
          <w:i w:val="false"/>
          <w:color w:val="000000"/>
          <w:sz w:val="28"/>
        </w:rPr>
        <w:t xml:space="preserve">
      286. Должен знать: </w:t>
      </w:r>
    </w:p>
    <w:bookmarkEnd w:id="2994"/>
    <w:bookmarkStart w:name="z3001" w:id="2995"/>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технике выполнения фото- и фотокопировальных работ; </w:t>
      </w:r>
    </w:p>
    <w:bookmarkEnd w:id="2995"/>
    <w:bookmarkStart w:name="z3002" w:id="2996"/>
    <w:p>
      <w:pPr>
        <w:spacing w:after="0"/>
        <w:ind w:left="0"/>
        <w:jc w:val="both"/>
      </w:pPr>
      <w:r>
        <w:rPr>
          <w:rFonts w:ascii="Times New Roman"/>
          <w:b w:val="false"/>
          <w:i w:val="false"/>
          <w:color w:val="000000"/>
          <w:sz w:val="28"/>
        </w:rPr>
        <w:t>
      порядок съемки и обработки снимков;</w:t>
      </w:r>
    </w:p>
    <w:bookmarkEnd w:id="2996"/>
    <w:bookmarkStart w:name="z3003" w:id="2997"/>
    <w:p>
      <w:pPr>
        <w:spacing w:after="0"/>
        <w:ind w:left="0"/>
        <w:jc w:val="both"/>
      </w:pPr>
      <w:r>
        <w:rPr>
          <w:rFonts w:ascii="Times New Roman"/>
          <w:b w:val="false"/>
          <w:i w:val="false"/>
          <w:color w:val="000000"/>
          <w:sz w:val="28"/>
        </w:rPr>
        <w:t>
      устройство и порядок эксплуатации оборудования фотолаборатории;</w:t>
      </w:r>
    </w:p>
    <w:bookmarkEnd w:id="2997"/>
    <w:bookmarkStart w:name="z3004" w:id="2998"/>
    <w:p>
      <w:pPr>
        <w:spacing w:after="0"/>
        <w:ind w:left="0"/>
        <w:jc w:val="both"/>
      </w:pPr>
      <w:r>
        <w:rPr>
          <w:rFonts w:ascii="Times New Roman"/>
          <w:b w:val="false"/>
          <w:i w:val="false"/>
          <w:color w:val="000000"/>
          <w:sz w:val="28"/>
        </w:rPr>
        <w:t xml:space="preserve">
      используемые в работе фотоматериалы и их технические характеристики; </w:t>
      </w:r>
    </w:p>
    <w:bookmarkEnd w:id="2998"/>
    <w:bookmarkStart w:name="z3005" w:id="2999"/>
    <w:p>
      <w:pPr>
        <w:spacing w:after="0"/>
        <w:ind w:left="0"/>
        <w:jc w:val="both"/>
      </w:pPr>
      <w:r>
        <w:rPr>
          <w:rFonts w:ascii="Times New Roman"/>
          <w:b w:val="false"/>
          <w:i w:val="false"/>
          <w:color w:val="000000"/>
          <w:sz w:val="28"/>
        </w:rPr>
        <w:t xml:space="preserve">
      порядок оформления, учета и выдачи заказов; </w:t>
      </w:r>
    </w:p>
    <w:bookmarkEnd w:id="2999"/>
    <w:bookmarkStart w:name="z3006" w:id="3000"/>
    <w:p>
      <w:pPr>
        <w:spacing w:after="0"/>
        <w:ind w:left="0"/>
        <w:jc w:val="both"/>
      </w:pPr>
      <w:r>
        <w:rPr>
          <w:rFonts w:ascii="Times New Roman"/>
          <w:b w:val="false"/>
          <w:i w:val="false"/>
          <w:color w:val="000000"/>
          <w:sz w:val="28"/>
        </w:rPr>
        <w:t xml:space="preserve">
      основы организации труда, маркетинга, передовой опыт; </w:t>
      </w:r>
    </w:p>
    <w:bookmarkEnd w:id="3000"/>
    <w:bookmarkStart w:name="z3007" w:id="300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001"/>
    <w:bookmarkStart w:name="z3008" w:id="3002"/>
    <w:p>
      <w:pPr>
        <w:spacing w:after="0"/>
        <w:ind w:left="0"/>
        <w:jc w:val="both"/>
      </w:pPr>
      <w:r>
        <w:rPr>
          <w:rFonts w:ascii="Times New Roman"/>
          <w:b w:val="false"/>
          <w:i w:val="false"/>
          <w:color w:val="000000"/>
          <w:sz w:val="28"/>
        </w:rPr>
        <w:t>
      287. Требования к квалификации:</w:t>
      </w:r>
    </w:p>
    <w:bookmarkEnd w:id="3002"/>
    <w:bookmarkStart w:name="z3009" w:id="3003"/>
    <w:p>
      <w:pPr>
        <w:spacing w:after="0"/>
        <w:ind w:left="0"/>
        <w:jc w:val="both"/>
      </w:pPr>
      <w:r>
        <w:rPr>
          <w:rFonts w:ascii="Times New Roman"/>
          <w:b w:val="false"/>
          <w:i w:val="false"/>
          <w:color w:val="000000"/>
          <w:sz w:val="28"/>
        </w:rPr>
        <w:t xml:space="preserve">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1 года или общее среднее образование и стаж работы в этой области не менее 3 лет. </w:t>
      </w:r>
    </w:p>
    <w:bookmarkEnd w:id="3003"/>
    <w:bookmarkStart w:name="z3010" w:id="3004"/>
    <w:p>
      <w:pPr>
        <w:spacing w:after="0"/>
        <w:ind w:left="0"/>
        <w:jc w:val="left"/>
      </w:pPr>
      <w:r>
        <w:rPr>
          <w:rFonts w:ascii="Times New Roman"/>
          <w:b/>
          <w:i w:val="false"/>
          <w:color w:val="000000"/>
        </w:rPr>
        <w:t xml:space="preserve"> Параграф 94. Начальник цеха (участка)</w:t>
      </w:r>
    </w:p>
    <w:bookmarkEnd w:id="3004"/>
    <w:bookmarkStart w:name="z3011" w:id="3005"/>
    <w:p>
      <w:pPr>
        <w:spacing w:after="0"/>
        <w:ind w:left="0"/>
        <w:jc w:val="both"/>
      </w:pPr>
      <w:r>
        <w:rPr>
          <w:rFonts w:ascii="Times New Roman"/>
          <w:b w:val="false"/>
          <w:i w:val="false"/>
          <w:color w:val="000000"/>
          <w:sz w:val="28"/>
        </w:rPr>
        <w:t>
      288. Должностные обязанности:</w:t>
      </w:r>
    </w:p>
    <w:bookmarkEnd w:id="3005"/>
    <w:bookmarkStart w:name="z3012" w:id="3006"/>
    <w:p>
      <w:pPr>
        <w:spacing w:after="0"/>
        <w:ind w:left="0"/>
        <w:jc w:val="both"/>
      </w:pPr>
      <w:r>
        <w:rPr>
          <w:rFonts w:ascii="Times New Roman"/>
          <w:b w:val="false"/>
          <w:i w:val="false"/>
          <w:color w:val="000000"/>
          <w:sz w:val="28"/>
        </w:rPr>
        <w:t xml:space="preserve">
      осуществляет руководство производственно - хозяйственной деятельностью цеха (участка); </w:t>
      </w:r>
    </w:p>
    <w:bookmarkEnd w:id="3006"/>
    <w:bookmarkStart w:name="z3013" w:id="3007"/>
    <w:p>
      <w:pPr>
        <w:spacing w:after="0"/>
        <w:ind w:left="0"/>
        <w:jc w:val="both"/>
      </w:pPr>
      <w:r>
        <w:rPr>
          <w:rFonts w:ascii="Times New Roman"/>
          <w:b w:val="false"/>
          <w:i w:val="false"/>
          <w:color w:val="000000"/>
          <w:sz w:val="28"/>
        </w:rPr>
        <w:t xml:space="preserve">
      обеспечивает выполнение производственных заданий, ритмичный выпуск продукции высокого качества, эффективное использование основных и оборотных средств; </w:t>
      </w:r>
    </w:p>
    <w:bookmarkEnd w:id="3007"/>
    <w:bookmarkStart w:name="z3014" w:id="3008"/>
    <w:p>
      <w:pPr>
        <w:spacing w:after="0"/>
        <w:ind w:left="0"/>
        <w:jc w:val="both"/>
      </w:pPr>
      <w:r>
        <w:rPr>
          <w:rFonts w:ascii="Times New Roman"/>
          <w:b w:val="false"/>
          <w:i w:val="false"/>
          <w:color w:val="000000"/>
          <w:sz w:val="28"/>
        </w:rPr>
        <w:t xml:space="preserve">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изделий, экономии всех видов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и снижения издержек производства; </w:t>
      </w:r>
    </w:p>
    <w:bookmarkEnd w:id="3008"/>
    <w:bookmarkStart w:name="z3015" w:id="3009"/>
    <w:p>
      <w:pPr>
        <w:spacing w:after="0"/>
        <w:ind w:left="0"/>
        <w:jc w:val="both"/>
      </w:pPr>
      <w:r>
        <w:rPr>
          <w:rFonts w:ascii="Times New Roman"/>
          <w:b w:val="false"/>
          <w:i w:val="false"/>
          <w:color w:val="000000"/>
          <w:sz w:val="28"/>
        </w:rPr>
        <w:t xml:space="preserve">
      организует текущее производственное планирование, учет, составление и своевременное представление отчетности о производственной деятельности цеха (участка), улучшению нормирования труда, правильному применению форм и систем оплаты труда и материального стимулирования, обобщению и распространению передовых приемов и методов труда, изучению и внедрению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w:t>
      </w:r>
    </w:p>
    <w:bookmarkEnd w:id="3009"/>
    <w:bookmarkStart w:name="z3016" w:id="3010"/>
    <w:p>
      <w:pPr>
        <w:spacing w:after="0"/>
        <w:ind w:left="0"/>
        <w:jc w:val="both"/>
      </w:pPr>
      <w:r>
        <w:rPr>
          <w:rFonts w:ascii="Times New Roman"/>
          <w:b w:val="false"/>
          <w:i w:val="false"/>
          <w:color w:val="000000"/>
          <w:sz w:val="28"/>
        </w:rPr>
        <w:t xml:space="preserve">
      обеспечивает технически правильную эксплуатацию оборудования и иных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w:t>
      </w:r>
    </w:p>
    <w:bookmarkEnd w:id="3010"/>
    <w:bookmarkStart w:name="z3017" w:id="3011"/>
    <w:p>
      <w:pPr>
        <w:spacing w:after="0"/>
        <w:ind w:left="0"/>
        <w:jc w:val="both"/>
      </w:pPr>
      <w:r>
        <w:rPr>
          <w:rFonts w:ascii="Times New Roman"/>
          <w:b w:val="false"/>
          <w:i w:val="false"/>
          <w:color w:val="000000"/>
          <w:sz w:val="28"/>
        </w:rPr>
        <w:t xml:space="preserve">
      координирует работу мастеров и цеховых служб; </w:t>
      </w:r>
    </w:p>
    <w:bookmarkEnd w:id="3011"/>
    <w:bookmarkStart w:name="z3018" w:id="3012"/>
    <w:p>
      <w:pPr>
        <w:spacing w:after="0"/>
        <w:ind w:left="0"/>
        <w:jc w:val="both"/>
      </w:pPr>
      <w:r>
        <w:rPr>
          <w:rFonts w:ascii="Times New Roman"/>
          <w:b w:val="false"/>
          <w:i w:val="false"/>
          <w:color w:val="000000"/>
          <w:sz w:val="28"/>
        </w:rPr>
        <w:t xml:space="preserve">
      осуществляет подбор кадров, их расстановку и целесообразное использование; </w:t>
      </w:r>
    </w:p>
    <w:bookmarkEnd w:id="3012"/>
    <w:bookmarkStart w:name="z3019" w:id="3013"/>
    <w:p>
      <w:pPr>
        <w:spacing w:after="0"/>
        <w:ind w:left="0"/>
        <w:jc w:val="both"/>
      </w:pPr>
      <w:r>
        <w:rPr>
          <w:rFonts w:ascii="Times New Roman"/>
          <w:b w:val="false"/>
          <w:i w:val="false"/>
          <w:color w:val="000000"/>
          <w:sz w:val="28"/>
        </w:rPr>
        <w:t xml:space="preserve">
      контролирует соблюдение работниками порядка по безопасности и охране труда, пожарной безопасности, производственной и трудовой дисциплины, внутреннего трудового распорядка; </w:t>
      </w:r>
    </w:p>
    <w:bookmarkEnd w:id="3013"/>
    <w:bookmarkStart w:name="z3020" w:id="3014"/>
    <w:p>
      <w:pPr>
        <w:spacing w:after="0"/>
        <w:ind w:left="0"/>
        <w:jc w:val="both"/>
      </w:pPr>
      <w:r>
        <w:rPr>
          <w:rFonts w:ascii="Times New Roman"/>
          <w:b w:val="false"/>
          <w:i w:val="false"/>
          <w:color w:val="000000"/>
          <w:sz w:val="28"/>
        </w:rPr>
        <w:t xml:space="preserve">
      организует работу по повышению квалификации работников цеха. </w:t>
      </w:r>
    </w:p>
    <w:bookmarkEnd w:id="3014"/>
    <w:bookmarkStart w:name="z3021" w:id="3015"/>
    <w:p>
      <w:pPr>
        <w:spacing w:after="0"/>
        <w:ind w:left="0"/>
        <w:jc w:val="both"/>
      </w:pPr>
      <w:r>
        <w:rPr>
          <w:rFonts w:ascii="Times New Roman"/>
          <w:b w:val="false"/>
          <w:i w:val="false"/>
          <w:color w:val="000000"/>
          <w:sz w:val="28"/>
        </w:rPr>
        <w:t xml:space="preserve">
      289. Должен знать: </w:t>
      </w:r>
    </w:p>
    <w:bookmarkEnd w:id="3015"/>
    <w:bookmarkStart w:name="z3022" w:id="301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производственно-хозяйственной деятельности цеха;</w:t>
      </w:r>
    </w:p>
    <w:bookmarkEnd w:id="3016"/>
    <w:bookmarkStart w:name="z3023" w:id="3017"/>
    <w:p>
      <w:pPr>
        <w:spacing w:after="0"/>
        <w:ind w:left="0"/>
        <w:jc w:val="both"/>
      </w:pPr>
      <w:r>
        <w:rPr>
          <w:rFonts w:ascii="Times New Roman"/>
          <w:b w:val="false"/>
          <w:i w:val="false"/>
          <w:color w:val="000000"/>
          <w:sz w:val="28"/>
        </w:rPr>
        <w:t>
      перспективы технического развития организации и цеха;</w:t>
      </w:r>
    </w:p>
    <w:bookmarkEnd w:id="3017"/>
    <w:bookmarkStart w:name="z3024" w:id="3018"/>
    <w:p>
      <w:pPr>
        <w:spacing w:after="0"/>
        <w:ind w:left="0"/>
        <w:jc w:val="both"/>
      </w:pPr>
      <w:r>
        <w:rPr>
          <w:rFonts w:ascii="Times New Roman"/>
          <w:b w:val="false"/>
          <w:i w:val="false"/>
          <w:color w:val="000000"/>
          <w:sz w:val="28"/>
        </w:rPr>
        <w:t>
      технические требования, предъявляемые к продукции цеха (участка), технологию ее производства;</w:t>
      </w:r>
    </w:p>
    <w:bookmarkEnd w:id="3018"/>
    <w:bookmarkStart w:name="z3025" w:id="3019"/>
    <w:p>
      <w:pPr>
        <w:spacing w:after="0"/>
        <w:ind w:left="0"/>
        <w:jc w:val="both"/>
      </w:pPr>
      <w:r>
        <w:rPr>
          <w:rFonts w:ascii="Times New Roman"/>
          <w:b w:val="false"/>
          <w:i w:val="false"/>
          <w:color w:val="000000"/>
          <w:sz w:val="28"/>
        </w:rPr>
        <w:t xml:space="preserve">
      оборудование цеха и порядок его технической эксплуатации; </w:t>
      </w:r>
    </w:p>
    <w:bookmarkEnd w:id="3019"/>
    <w:bookmarkStart w:name="z3026" w:id="3020"/>
    <w:p>
      <w:pPr>
        <w:spacing w:after="0"/>
        <w:ind w:left="0"/>
        <w:jc w:val="both"/>
      </w:pPr>
      <w:r>
        <w:rPr>
          <w:rFonts w:ascii="Times New Roman"/>
          <w:b w:val="false"/>
          <w:i w:val="false"/>
          <w:color w:val="000000"/>
          <w:sz w:val="28"/>
        </w:rPr>
        <w:t xml:space="preserve">
      порядок и методы технико-экономического и текущего производственного планирования; </w:t>
      </w:r>
    </w:p>
    <w:bookmarkEnd w:id="3020"/>
    <w:bookmarkStart w:name="z3027" w:id="3021"/>
    <w:p>
      <w:pPr>
        <w:spacing w:after="0"/>
        <w:ind w:left="0"/>
        <w:jc w:val="both"/>
      </w:pPr>
      <w:r>
        <w:rPr>
          <w:rFonts w:ascii="Times New Roman"/>
          <w:b w:val="false"/>
          <w:i w:val="false"/>
          <w:color w:val="000000"/>
          <w:sz w:val="28"/>
        </w:rPr>
        <w:t>
      формы и методы производственно-хозяйственной деятельности цеха (участка);</w:t>
      </w:r>
    </w:p>
    <w:bookmarkEnd w:id="3021"/>
    <w:bookmarkStart w:name="z3028" w:id="3022"/>
    <w:p>
      <w:pPr>
        <w:spacing w:after="0"/>
        <w:ind w:left="0"/>
        <w:jc w:val="both"/>
      </w:pPr>
      <w:r>
        <w:rPr>
          <w:rFonts w:ascii="Times New Roman"/>
          <w:b w:val="false"/>
          <w:i w:val="false"/>
          <w:color w:val="000000"/>
          <w:sz w:val="28"/>
        </w:rPr>
        <w:t>
      действующие положения по оплате труда и формы материального стимулирования;</w:t>
      </w:r>
    </w:p>
    <w:bookmarkEnd w:id="3022"/>
    <w:bookmarkStart w:name="z3029" w:id="3023"/>
    <w:p>
      <w:pPr>
        <w:spacing w:after="0"/>
        <w:ind w:left="0"/>
        <w:jc w:val="both"/>
      </w:pPr>
      <w:r>
        <w:rPr>
          <w:rFonts w:ascii="Times New Roman"/>
          <w:b w:val="false"/>
          <w:i w:val="false"/>
          <w:color w:val="000000"/>
          <w:sz w:val="28"/>
        </w:rPr>
        <w:t xml:space="preserve">
      передовой отечественный и зарубежный опыт в области производства аналогичной продукции; </w:t>
      </w:r>
    </w:p>
    <w:bookmarkEnd w:id="3023"/>
    <w:bookmarkStart w:name="z3030" w:id="302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024"/>
    <w:bookmarkStart w:name="z3031" w:id="302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025"/>
    <w:bookmarkStart w:name="z3032" w:id="3026"/>
    <w:p>
      <w:pPr>
        <w:spacing w:after="0"/>
        <w:ind w:left="0"/>
        <w:jc w:val="both"/>
      </w:pPr>
      <w:r>
        <w:rPr>
          <w:rFonts w:ascii="Times New Roman"/>
          <w:b w:val="false"/>
          <w:i w:val="false"/>
          <w:color w:val="000000"/>
          <w:sz w:val="28"/>
        </w:rPr>
        <w:t>
      290. Требования к квалификации:</w:t>
      </w:r>
    </w:p>
    <w:bookmarkEnd w:id="3026"/>
    <w:bookmarkStart w:name="z3033" w:id="302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3027"/>
    <w:bookmarkStart w:name="z3034" w:id="3028"/>
    <w:p>
      <w:pPr>
        <w:spacing w:after="0"/>
        <w:ind w:left="0"/>
        <w:jc w:val="left"/>
      </w:pPr>
      <w:r>
        <w:rPr>
          <w:rFonts w:ascii="Times New Roman"/>
          <w:b/>
          <w:i w:val="false"/>
          <w:color w:val="000000"/>
        </w:rPr>
        <w:t xml:space="preserve"> Параграф 95. Начальник хозяйственного отдела</w:t>
      </w:r>
    </w:p>
    <w:bookmarkEnd w:id="3028"/>
    <w:bookmarkStart w:name="z3035" w:id="3029"/>
    <w:p>
      <w:pPr>
        <w:spacing w:after="0"/>
        <w:ind w:left="0"/>
        <w:jc w:val="both"/>
      </w:pPr>
      <w:r>
        <w:rPr>
          <w:rFonts w:ascii="Times New Roman"/>
          <w:b w:val="false"/>
          <w:i w:val="false"/>
          <w:color w:val="000000"/>
          <w:sz w:val="28"/>
        </w:rPr>
        <w:t>
      291. Должностные обязанности:</w:t>
      </w:r>
    </w:p>
    <w:bookmarkEnd w:id="3029"/>
    <w:bookmarkStart w:name="z3036" w:id="3030"/>
    <w:p>
      <w:pPr>
        <w:spacing w:after="0"/>
        <w:ind w:left="0"/>
        <w:jc w:val="both"/>
      </w:pPr>
      <w:r>
        <w:rPr>
          <w:rFonts w:ascii="Times New Roman"/>
          <w:b w:val="false"/>
          <w:i w:val="false"/>
          <w:color w:val="000000"/>
          <w:sz w:val="28"/>
        </w:rPr>
        <w:t xml:space="preserve">
      обеспечивает хозяйственное обслуживание и надлежащее состояние в соответствии с порядком и нормами производственной санитарии и противопожарной защиты зданий и помещений, в которых расположены подразделения организации, а также контроль над исправностью оборудования (лифтов, освещения, систем отопления, вентиляции и иные); </w:t>
      </w:r>
    </w:p>
    <w:bookmarkEnd w:id="3030"/>
    <w:bookmarkStart w:name="z3037" w:id="3031"/>
    <w:p>
      <w:pPr>
        <w:spacing w:after="0"/>
        <w:ind w:left="0"/>
        <w:jc w:val="both"/>
      </w:pPr>
      <w:r>
        <w:rPr>
          <w:rFonts w:ascii="Times New Roman"/>
          <w:b w:val="false"/>
          <w:i w:val="false"/>
          <w:color w:val="000000"/>
          <w:sz w:val="28"/>
        </w:rPr>
        <w:t xml:space="preserve">
      принимает участие в разработке планов текущих и капитальных ремонтов основных фондов (зданий, систем водоснабжения, воздухопроводов и иных сооружений), составлении смет хозяйственных расходов; </w:t>
      </w:r>
    </w:p>
    <w:bookmarkEnd w:id="3031"/>
    <w:bookmarkStart w:name="z3038" w:id="3032"/>
    <w:p>
      <w:pPr>
        <w:spacing w:after="0"/>
        <w:ind w:left="0"/>
        <w:jc w:val="both"/>
      </w:pPr>
      <w:r>
        <w:rPr>
          <w:rFonts w:ascii="Times New Roman"/>
          <w:b w:val="false"/>
          <w:i w:val="false"/>
          <w:color w:val="000000"/>
          <w:sz w:val="28"/>
        </w:rPr>
        <w:t xml:space="preserve">
      организует проведение ремонта помещений, осуществляет контроль за качеством выполнения ремонтных работ; </w:t>
      </w:r>
    </w:p>
    <w:bookmarkEnd w:id="3032"/>
    <w:bookmarkStart w:name="z3039" w:id="3033"/>
    <w:p>
      <w:pPr>
        <w:spacing w:after="0"/>
        <w:ind w:left="0"/>
        <w:jc w:val="both"/>
      </w:pPr>
      <w:r>
        <w:rPr>
          <w:rFonts w:ascii="Times New Roman"/>
          <w:b w:val="false"/>
          <w:i w:val="false"/>
          <w:color w:val="000000"/>
          <w:sz w:val="28"/>
        </w:rPr>
        <w:t xml:space="preserve">
      обеспечивает мебелью, хозяйственным инвентарем, средствами механизации инженерного и управленческого труда, осуществляет наблюдение за их сохранностью и проведением своевременного ремонта; </w:t>
      </w:r>
    </w:p>
    <w:bookmarkEnd w:id="3033"/>
    <w:bookmarkStart w:name="z3040" w:id="3034"/>
    <w:p>
      <w:pPr>
        <w:spacing w:after="0"/>
        <w:ind w:left="0"/>
        <w:jc w:val="both"/>
      </w:pPr>
      <w:r>
        <w:rPr>
          <w:rFonts w:ascii="Times New Roman"/>
          <w:b w:val="false"/>
          <w:i w:val="false"/>
          <w:color w:val="000000"/>
          <w:sz w:val="28"/>
        </w:rPr>
        <w:t xml:space="preserve">
      организует оформление необходимых документов для заключения договоров на оказание услуг, получение и хранение канцелярских принадлежностей, необходимых хозяйственных материалов, оборудования и инвентаря, обеспечивает ими структурные подразделения, а также ведение учета их расходования и составление установленной отчетности; </w:t>
      </w:r>
    </w:p>
    <w:bookmarkEnd w:id="3034"/>
    <w:bookmarkStart w:name="z3041" w:id="3035"/>
    <w:p>
      <w:pPr>
        <w:spacing w:after="0"/>
        <w:ind w:left="0"/>
        <w:jc w:val="both"/>
      </w:pPr>
      <w:r>
        <w:rPr>
          <w:rFonts w:ascii="Times New Roman"/>
          <w:b w:val="false"/>
          <w:i w:val="false"/>
          <w:color w:val="000000"/>
          <w:sz w:val="28"/>
        </w:rPr>
        <w:t xml:space="preserve">
      контролирует рациональное расходование материалов и средств, выделяемых для хозяйственных целей; </w:t>
      </w:r>
    </w:p>
    <w:bookmarkEnd w:id="3035"/>
    <w:bookmarkStart w:name="z3042" w:id="3036"/>
    <w:p>
      <w:pPr>
        <w:spacing w:after="0"/>
        <w:ind w:left="0"/>
        <w:jc w:val="both"/>
      </w:pPr>
      <w:r>
        <w:rPr>
          <w:rFonts w:ascii="Times New Roman"/>
          <w:b w:val="false"/>
          <w:i w:val="false"/>
          <w:color w:val="000000"/>
          <w:sz w:val="28"/>
        </w:rPr>
        <w:t xml:space="preserve">
      организует прием, регистрацию и необходимое обслуживание делегаций и лиц, прибывших в служебные командировки; </w:t>
      </w:r>
    </w:p>
    <w:bookmarkEnd w:id="3036"/>
    <w:bookmarkStart w:name="z3043" w:id="3037"/>
    <w:p>
      <w:pPr>
        <w:spacing w:after="0"/>
        <w:ind w:left="0"/>
        <w:jc w:val="both"/>
      </w:pPr>
      <w:r>
        <w:rPr>
          <w:rFonts w:ascii="Times New Roman"/>
          <w:b w:val="false"/>
          <w:i w:val="false"/>
          <w:color w:val="000000"/>
          <w:sz w:val="28"/>
        </w:rPr>
        <w:t xml:space="preserve">
      руководит работами по благоустройству, озеленению и уборке территории, праздничному художественному оформлению фасадов зданий, проходных; </w:t>
      </w:r>
    </w:p>
    <w:bookmarkEnd w:id="3037"/>
    <w:bookmarkStart w:name="z3044" w:id="3038"/>
    <w:p>
      <w:pPr>
        <w:spacing w:after="0"/>
        <w:ind w:left="0"/>
        <w:jc w:val="both"/>
      </w:pPr>
      <w:r>
        <w:rPr>
          <w:rFonts w:ascii="Times New Roman"/>
          <w:b w:val="false"/>
          <w:i w:val="false"/>
          <w:color w:val="000000"/>
          <w:sz w:val="28"/>
        </w:rPr>
        <w:t xml:space="preserve">
      организует хозяйственное обслуживание проводимых совещаний, конференций, семинаров и иных мероприятий; </w:t>
      </w:r>
    </w:p>
    <w:bookmarkEnd w:id="3038"/>
    <w:bookmarkStart w:name="z3045" w:id="3039"/>
    <w:p>
      <w:pPr>
        <w:spacing w:after="0"/>
        <w:ind w:left="0"/>
        <w:jc w:val="both"/>
      </w:pPr>
      <w:r>
        <w:rPr>
          <w:rFonts w:ascii="Times New Roman"/>
          <w:b w:val="false"/>
          <w:i w:val="false"/>
          <w:color w:val="000000"/>
          <w:sz w:val="28"/>
        </w:rPr>
        <w:t xml:space="preserve">
      выполняет работы по организации табельного учета, рационального питания работников во время обеденных перерывов, составлению графиков отпусков и распорядка рабочего дня; </w:t>
      </w:r>
    </w:p>
    <w:bookmarkEnd w:id="3039"/>
    <w:bookmarkStart w:name="z3046" w:id="3040"/>
    <w:p>
      <w:pPr>
        <w:spacing w:after="0"/>
        <w:ind w:left="0"/>
        <w:jc w:val="both"/>
      </w:pPr>
      <w:r>
        <w:rPr>
          <w:rFonts w:ascii="Times New Roman"/>
          <w:b w:val="false"/>
          <w:i w:val="false"/>
          <w:color w:val="000000"/>
          <w:sz w:val="28"/>
        </w:rPr>
        <w:t xml:space="preserve">
      обеспечивает выполнение противопожарных мероприятий и содержание в исправном состоянии пожарного инвентаря; </w:t>
      </w:r>
    </w:p>
    <w:bookmarkEnd w:id="3040"/>
    <w:bookmarkStart w:name="z3047" w:id="3041"/>
    <w:p>
      <w:pPr>
        <w:spacing w:after="0"/>
        <w:ind w:left="0"/>
        <w:jc w:val="both"/>
      </w:pPr>
      <w:r>
        <w:rPr>
          <w:rFonts w:ascii="Times New Roman"/>
          <w:b w:val="false"/>
          <w:i w:val="false"/>
          <w:color w:val="000000"/>
          <w:sz w:val="28"/>
        </w:rPr>
        <w:t xml:space="preserve">
      принимает меры по внедрению средств связи, вычислительной и организационной техники; </w:t>
      </w:r>
    </w:p>
    <w:bookmarkEnd w:id="3041"/>
    <w:bookmarkStart w:name="z3048" w:id="3042"/>
    <w:p>
      <w:pPr>
        <w:spacing w:after="0"/>
        <w:ind w:left="0"/>
        <w:jc w:val="both"/>
      </w:pPr>
      <w:r>
        <w:rPr>
          <w:rFonts w:ascii="Times New Roman"/>
          <w:b w:val="false"/>
          <w:i w:val="false"/>
          <w:color w:val="000000"/>
          <w:sz w:val="28"/>
        </w:rPr>
        <w:t xml:space="preserve">
      руководит работниками отдела; </w:t>
      </w:r>
    </w:p>
    <w:bookmarkEnd w:id="3042"/>
    <w:bookmarkStart w:name="z3049" w:id="3043"/>
    <w:p>
      <w:pPr>
        <w:spacing w:after="0"/>
        <w:ind w:left="0"/>
        <w:jc w:val="both"/>
      </w:pPr>
      <w:r>
        <w:rPr>
          <w:rFonts w:ascii="Times New Roman"/>
          <w:b w:val="false"/>
          <w:i w:val="false"/>
          <w:color w:val="000000"/>
          <w:sz w:val="28"/>
        </w:rPr>
        <w:t xml:space="preserve">
      обеспечивает соблюдение работниками порядка по безопасности и охране труда, пожарной безопасности. </w:t>
      </w:r>
    </w:p>
    <w:bookmarkEnd w:id="3043"/>
    <w:bookmarkStart w:name="z3050" w:id="3044"/>
    <w:p>
      <w:pPr>
        <w:spacing w:after="0"/>
        <w:ind w:left="0"/>
        <w:jc w:val="both"/>
      </w:pPr>
      <w:r>
        <w:rPr>
          <w:rFonts w:ascii="Times New Roman"/>
          <w:b w:val="false"/>
          <w:i w:val="false"/>
          <w:color w:val="000000"/>
          <w:sz w:val="28"/>
        </w:rPr>
        <w:t xml:space="preserve">
      292. Должен знать: </w:t>
      </w:r>
    </w:p>
    <w:bookmarkEnd w:id="3044"/>
    <w:bookmarkStart w:name="z3051" w:id="3045"/>
    <w:p>
      <w:pPr>
        <w:spacing w:after="0"/>
        <w:ind w:left="0"/>
        <w:jc w:val="both"/>
      </w:pPr>
      <w:r>
        <w:rPr>
          <w:rFonts w:ascii="Times New Roman"/>
          <w:b w:val="false"/>
          <w:i w:val="false"/>
          <w:color w:val="000000"/>
          <w:sz w:val="28"/>
        </w:rPr>
        <w:t>
      законодательные и иные нормативные правовые акты, касающиеся административно-хозяйственного обслуживания;</w:t>
      </w:r>
    </w:p>
    <w:bookmarkEnd w:id="3045"/>
    <w:bookmarkStart w:name="z3052" w:id="3046"/>
    <w:p>
      <w:pPr>
        <w:spacing w:after="0"/>
        <w:ind w:left="0"/>
        <w:jc w:val="both"/>
      </w:pPr>
      <w:r>
        <w:rPr>
          <w:rFonts w:ascii="Times New Roman"/>
          <w:b w:val="false"/>
          <w:i w:val="false"/>
          <w:color w:val="000000"/>
          <w:sz w:val="28"/>
        </w:rPr>
        <w:t xml:space="preserve">
      структуру организации и перспективы ее развития; </w:t>
      </w:r>
    </w:p>
    <w:bookmarkEnd w:id="3046"/>
    <w:bookmarkStart w:name="z3053" w:id="3047"/>
    <w:p>
      <w:pPr>
        <w:spacing w:after="0"/>
        <w:ind w:left="0"/>
        <w:jc w:val="both"/>
      </w:pPr>
      <w:r>
        <w:rPr>
          <w:rFonts w:ascii="Times New Roman"/>
          <w:b w:val="false"/>
          <w:i w:val="false"/>
          <w:color w:val="000000"/>
          <w:sz w:val="28"/>
        </w:rPr>
        <w:t>
      порядок ведения табельного учета;</w:t>
      </w:r>
    </w:p>
    <w:bookmarkEnd w:id="3047"/>
    <w:bookmarkStart w:name="z3054" w:id="3048"/>
    <w:p>
      <w:pPr>
        <w:spacing w:after="0"/>
        <w:ind w:left="0"/>
        <w:jc w:val="both"/>
      </w:pPr>
      <w:r>
        <w:rPr>
          <w:rFonts w:ascii="Times New Roman"/>
          <w:b w:val="false"/>
          <w:i w:val="false"/>
          <w:color w:val="000000"/>
          <w:sz w:val="28"/>
        </w:rPr>
        <w:t>
      порядок и сроки составления отчетности;</w:t>
      </w:r>
    </w:p>
    <w:bookmarkEnd w:id="3048"/>
    <w:bookmarkStart w:name="z3055" w:id="3049"/>
    <w:p>
      <w:pPr>
        <w:spacing w:after="0"/>
        <w:ind w:left="0"/>
        <w:jc w:val="both"/>
      </w:pPr>
      <w:r>
        <w:rPr>
          <w:rFonts w:ascii="Times New Roman"/>
          <w:b w:val="false"/>
          <w:i w:val="false"/>
          <w:color w:val="000000"/>
          <w:sz w:val="28"/>
        </w:rPr>
        <w:t xml:space="preserve">
      средства связи, вычислительной и организационной техники, механизации ручного труда; </w:t>
      </w:r>
    </w:p>
    <w:bookmarkEnd w:id="3049"/>
    <w:bookmarkStart w:name="z3056" w:id="3050"/>
    <w:p>
      <w:pPr>
        <w:spacing w:after="0"/>
        <w:ind w:left="0"/>
        <w:jc w:val="both"/>
      </w:pPr>
      <w:r>
        <w:rPr>
          <w:rFonts w:ascii="Times New Roman"/>
          <w:b w:val="false"/>
          <w:i w:val="false"/>
          <w:color w:val="000000"/>
          <w:sz w:val="28"/>
        </w:rPr>
        <w:t xml:space="preserve">
      порядок приобретения оборудования, мебели, инвентаря, канцелярских принадлежностей и оформления расчетов за услуги; </w:t>
      </w:r>
    </w:p>
    <w:bookmarkEnd w:id="3050"/>
    <w:bookmarkStart w:name="z3057" w:id="305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051"/>
    <w:bookmarkStart w:name="z3058" w:id="305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052"/>
    <w:bookmarkStart w:name="z3059" w:id="3053"/>
    <w:p>
      <w:pPr>
        <w:spacing w:after="0"/>
        <w:ind w:left="0"/>
        <w:jc w:val="both"/>
      </w:pPr>
      <w:r>
        <w:rPr>
          <w:rFonts w:ascii="Times New Roman"/>
          <w:b w:val="false"/>
          <w:i w:val="false"/>
          <w:color w:val="000000"/>
          <w:sz w:val="28"/>
        </w:rPr>
        <w:t>
      293. Требования к квалификации:</w:t>
      </w:r>
    </w:p>
    <w:bookmarkEnd w:id="3053"/>
    <w:bookmarkStart w:name="z3060" w:id="305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3054"/>
    <w:bookmarkStart w:name="z3061" w:id="3055"/>
    <w:p>
      <w:pPr>
        <w:spacing w:after="0"/>
        <w:ind w:left="0"/>
        <w:jc w:val="left"/>
      </w:pPr>
      <w:r>
        <w:rPr>
          <w:rFonts w:ascii="Times New Roman"/>
          <w:b/>
          <w:i w:val="false"/>
          <w:color w:val="000000"/>
        </w:rPr>
        <w:t xml:space="preserve"> Параграф 96. Заведующий хозяйством (Менеджер по административно-хозяйственной работе)</w:t>
      </w:r>
    </w:p>
    <w:bookmarkEnd w:id="3055"/>
    <w:bookmarkStart w:name="z3062" w:id="3056"/>
    <w:p>
      <w:pPr>
        <w:spacing w:after="0"/>
        <w:ind w:left="0"/>
        <w:jc w:val="both"/>
      </w:pPr>
      <w:r>
        <w:rPr>
          <w:rFonts w:ascii="Times New Roman"/>
          <w:b w:val="false"/>
          <w:i w:val="false"/>
          <w:color w:val="000000"/>
          <w:sz w:val="28"/>
        </w:rPr>
        <w:t>
      294. Должностные обязанности:</w:t>
      </w:r>
    </w:p>
    <w:bookmarkEnd w:id="3056"/>
    <w:bookmarkStart w:name="z3063" w:id="3057"/>
    <w:p>
      <w:pPr>
        <w:spacing w:after="0"/>
        <w:ind w:left="0"/>
        <w:jc w:val="both"/>
      </w:pPr>
      <w:r>
        <w:rPr>
          <w:rFonts w:ascii="Times New Roman"/>
          <w:b w:val="false"/>
          <w:i w:val="false"/>
          <w:color w:val="000000"/>
          <w:sz w:val="28"/>
        </w:rPr>
        <w:t xml:space="preserve">
      осуществляет руководство работой по снабжению и хозяйственному обслуживанию организации или ее подразделений; </w:t>
      </w:r>
    </w:p>
    <w:bookmarkEnd w:id="3057"/>
    <w:bookmarkStart w:name="z3064" w:id="3058"/>
    <w:p>
      <w:pPr>
        <w:spacing w:after="0"/>
        <w:ind w:left="0"/>
        <w:jc w:val="both"/>
      </w:pPr>
      <w:r>
        <w:rPr>
          <w:rFonts w:ascii="Times New Roman"/>
          <w:b w:val="false"/>
          <w:i w:val="false"/>
          <w:color w:val="000000"/>
          <w:sz w:val="28"/>
        </w:rPr>
        <w:t xml:space="preserve">
      обеспечивает сохранность хозяйственного инвентаря, его восстановление и пополнение, а также соблюдение чистоты в помещениях и на прилегающей территории; </w:t>
      </w:r>
    </w:p>
    <w:bookmarkEnd w:id="3058"/>
    <w:bookmarkStart w:name="z3065" w:id="3059"/>
    <w:p>
      <w:pPr>
        <w:spacing w:after="0"/>
        <w:ind w:left="0"/>
        <w:jc w:val="both"/>
      </w:pPr>
      <w:r>
        <w:rPr>
          <w:rFonts w:ascii="Times New Roman"/>
          <w:b w:val="false"/>
          <w:i w:val="false"/>
          <w:color w:val="000000"/>
          <w:sz w:val="28"/>
        </w:rPr>
        <w:t xml:space="preserve">
      следит за состоянием помещений и принимает меры по своевременному их ремонту; </w:t>
      </w:r>
    </w:p>
    <w:bookmarkEnd w:id="3059"/>
    <w:bookmarkStart w:name="z3066" w:id="3060"/>
    <w:p>
      <w:pPr>
        <w:spacing w:after="0"/>
        <w:ind w:left="0"/>
        <w:jc w:val="both"/>
      </w:pPr>
      <w:r>
        <w:rPr>
          <w:rFonts w:ascii="Times New Roman"/>
          <w:b w:val="false"/>
          <w:i w:val="false"/>
          <w:color w:val="000000"/>
          <w:sz w:val="28"/>
        </w:rPr>
        <w:t xml:space="preserve">
      обеспечивает работников канцелярскими принадлежностями и предметами хозяйственного обихода; </w:t>
      </w:r>
    </w:p>
    <w:bookmarkEnd w:id="3060"/>
    <w:bookmarkStart w:name="z3067" w:id="3061"/>
    <w:p>
      <w:pPr>
        <w:spacing w:after="0"/>
        <w:ind w:left="0"/>
        <w:jc w:val="both"/>
      </w:pPr>
      <w:r>
        <w:rPr>
          <w:rFonts w:ascii="Times New Roman"/>
          <w:b w:val="false"/>
          <w:i w:val="false"/>
          <w:color w:val="000000"/>
          <w:sz w:val="28"/>
        </w:rPr>
        <w:t xml:space="preserve">
      руководит работой обслуживающего персонала; </w:t>
      </w:r>
    </w:p>
    <w:bookmarkEnd w:id="3061"/>
    <w:bookmarkStart w:name="z3068" w:id="3062"/>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санитарии и требований пожарной безопасности.</w:t>
      </w:r>
    </w:p>
    <w:bookmarkEnd w:id="3062"/>
    <w:bookmarkStart w:name="z3069" w:id="3063"/>
    <w:p>
      <w:pPr>
        <w:spacing w:after="0"/>
        <w:ind w:left="0"/>
        <w:jc w:val="both"/>
      </w:pPr>
      <w:r>
        <w:rPr>
          <w:rFonts w:ascii="Times New Roman"/>
          <w:b w:val="false"/>
          <w:i w:val="false"/>
          <w:color w:val="000000"/>
          <w:sz w:val="28"/>
        </w:rPr>
        <w:t xml:space="preserve">
      295. Должен знать: </w:t>
      </w:r>
    </w:p>
    <w:bookmarkEnd w:id="3063"/>
    <w:bookmarkStart w:name="z3070" w:id="3064"/>
    <w:p>
      <w:pPr>
        <w:spacing w:after="0"/>
        <w:ind w:left="0"/>
        <w:jc w:val="both"/>
      </w:pPr>
      <w:r>
        <w:rPr>
          <w:rFonts w:ascii="Times New Roman"/>
          <w:b w:val="false"/>
          <w:i w:val="false"/>
          <w:color w:val="000000"/>
          <w:sz w:val="28"/>
        </w:rPr>
        <w:t>
      законодательные и иные нормативные правовые акты, касающиеся хозяйственного обслуживания организации;</w:t>
      </w:r>
    </w:p>
    <w:bookmarkEnd w:id="3064"/>
    <w:bookmarkStart w:name="z3071" w:id="3065"/>
    <w:p>
      <w:pPr>
        <w:spacing w:after="0"/>
        <w:ind w:left="0"/>
        <w:jc w:val="both"/>
      </w:pPr>
      <w:r>
        <w:rPr>
          <w:rFonts w:ascii="Times New Roman"/>
          <w:b w:val="false"/>
          <w:i w:val="false"/>
          <w:color w:val="000000"/>
          <w:sz w:val="28"/>
        </w:rPr>
        <w:t xml:space="preserve">
      средства механизации труда обслуживающего персонала; </w:t>
      </w:r>
    </w:p>
    <w:bookmarkEnd w:id="3065"/>
    <w:bookmarkStart w:name="z3072" w:id="3066"/>
    <w:p>
      <w:pPr>
        <w:spacing w:after="0"/>
        <w:ind w:left="0"/>
        <w:jc w:val="both"/>
      </w:pPr>
      <w:r>
        <w:rPr>
          <w:rFonts w:ascii="Times New Roman"/>
          <w:b w:val="false"/>
          <w:i w:val="false"/>
          <w:color w:val="000000"/>
          <w:sz w:val="28"/>
        </w:rPr>
        <w:t xml:space="preserve">
      порядок эксплуатации помещений; </w:t>
      </w:r>
    </w:p>
    <w:bookmarkEnd w:id="3066"/>
    <w:bookmarkStart w:name="z3073" w:id="306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067"/>
    <w:bookmarkStart w:name="z3074" w:id="30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068"/>
    <w:bookmarkStart w:name="z3075" w:id="3069"/>
    <w:p>
      <w:pPr>
        <w:spacing w:after="0"/>
        <w:ind w:left="0"/>
        <w:jc w:val="both"/>
      </w:pPr>
      <w:r>
        <w:rPr>
          <w:rFonts w:ascii="Times New Roman"/>
          <w:b w:val="false"/>
          <w:i w:val="false"/>
          <w:color w:val="000000"/>
          <w:sz w:val="28"/>
        </w:rPr>
        <w:t>
      296. Требования к квалификации:</w:t>
      </w:r>
    </w:p>
    <w:bookmarkEnd w:id="3069"/>
    <w:bookmarkStart w:name="z3076" w:id="3070"/>
    <w:p>
      <w:pPr>
        <w:spacing w:after="0"/>
        <w:ind w:left="0"/>
        <w:jc w:val="both"/>
      </w:pPr>
      <w:r>
        <w:rPr>
          <w:rFonts w:ascii="Times New Roman"/>
          <w:b w:val="false"/>
          <w:i w:val="false"/>
          <w:color w:val="000000"/>
          <w:sz w:val="28"/>
        </w:rPr>
        <w:t xml:space="preserve">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хозяйственному обслуживанию не менее 1 года или общее среднее образование и стаж работы по хозяйственному обслуживанию не менее 3 лет. </w:t>
      </w:r>
    </w:p>
    <w:bookmarkEnd w:id="3070"/>
    <w:bookmarkStart w:name="z3077" w:id="3071"/>
    <w:p>
      <w:pPr>
        <w:spacing w:after="0"/>
        <w:ind w:left="0"/>
        <w:jc w:val="left"/>
      </w:pPr>
      <w:r>
        <w:rPr>
          <w:rFonts w:ascii="Times New Roman"/>
          <w:b/>
          <w:i w:val="false"/>
          <w:color w:val="000000"/>
        </w:rPr>
        <w:t xml:space="preserve"> Параграф 97. Начальник (Заведующий) мастерской</w:t>
      </w:r>
    </w:p>
    <w:bookmarkEnd w:id="3071"/>
    <w:bookmarkStart w:name="z3078" w:id="3072"/>
    <w:p>
      <w:pPr>
        <w:spacing w:after="0"/>
        <w:ind w:left="0"/>
        <w:jc w:val="both"/>
      </w:pPr>
      <w:r>
        <w:rPr>
          <w:rFonts w:ascii="Times New Roman"/>
          <w:b w:val="false"/>
          <w:i w:val="false"/>
          <w:color w:val="000000"/>
          <w:sz w:val="28"/>
        </w:rPr>
        <w:t>
      297. Должностные обязанности:</w:t>
      </w:r>
    </w:p>
    <w:bookmarkEnd w:id="3072"/>
    <w:bookmarkStart w:name="z3079" w:id="3073"/>
    <w:p>
      <w:pPr>
        <w:spacing w:after="0"/>
        <w:ind w:left="0"/>
        <w:jc w:val="both"/>
      </w:pPr>
      <w:r>
        <w:rPr>
          <w:rFonts w:ascii="Times New Roman"/>
          <w:b w:val="false"/>
          <w:i w:val="false"/>
          <w:color w:val="000000"/>
          <w:sz w:val="28"/>
        </w:rPr>
        <w:t xml:space="preserve">
      руководит производством работ по техническому обслуживанию и ремонту подвижного состава, агрегатов и машин, изготовлению и восстановлению запасных частей и деталей; </w:t>
      </w:r>
    </w:p>
    <w:bookmarkEnd w:id="3073"/>
    <w:bookmarkStart w:name="z3080" w:id="3074"/>
    <w:p>
      <w:pPr>
        <w:spacing w:after="0"/>
        <w:ind w:left="0"/>
        <w:jc w:val="both"/>
      </w:pPr>
      <w:r>
        <w:rPr>
          <w:rFonts w:ascii="Times New Roman"/>
          <w:b w:val="false"/>
          <w:i w:val="false"/>
          <w:color w:val="000000"/>
          <w:sz w:val="28"/>
        </w:rPr>
        <w:t xml:space="preserve">
      обеспечивает своевременное выполнение установленных заданий и договоров; </w:t>
      </w:r>
    </w:p>
    <w:bookmarkEnd w:id="3074"/>
    <w:bookmarkStart w:name="z3081" w:id="3075"/>
    <w:p>
      <w:pPr>
        <w:spacing w:after="0"/>
        <w:ind w:left="0"/>
        <w:jc w:val="both"/>
      </w:pPr>
      <w:r>
        <w:rPr>
          <w:rFonts w:ascii="Times New Roman"/>
          <w:b w:val="false"/>
          <w:i w:val="false"/>
          <w:color w:val="000000"/>
          <w:sz w:val="28"/>
        </w:rPr>
        <w:t xml:space="preserve">
      содействует организации эффективного труда ремонтных рабочих, снижению стоимости ремонта при высоком качестве ремонтных работ; </w:t>
      </w:r>
    </w:p>
    <w:bookmarkEnd w:id="3075"/>
    <w:bookmarkStart w:name="z3082" w:id="3076"/>
    <w:p>
      <w:pPr>
        <w:spacing w:after="0"/>
        <w:ind w:left="0"/>
        <w:jc w:val="both"/>
      </w:pPr>
      <w:r>
        <w:rPr>
          <w:rFonts w:ascii="Times New Roman"/>
          <w:b w:val="false"/>
          <w:i w:val="false"/>
          <w:color w:val="000000"/>
          <w:sz w:val="28"/>
        </w:rPr>
        <w:t xml:space="preserve">
      анализирует результаты работы, организует учет, составление и своевременное представление отчетности о производственной деятельности мастерской; </w:t>
      </w:r>
    </w:p>
    <w:bookmarkEnd w:id="3076"/>
    <w:bookmarkStart w:name="z3083" w:id="3077"/>
    <w:p>
      <w:pPr>
        <w:spacing w:after="0"/>
        <w:ind w:left="0"/>
        <w:jc w:val="both"/>
      </w:pPr>
      <w:r>
        <w:rPr>
          <w:rFonts w:ascii="Times New Roman"/>
          <w:b w:val="false"/>
          <w:i w:val="false"/>
          <w:color w:val="000000"/>
          <w:sz w:val="28"/>
        </w:rPr>
        <w:t xml:space="preserve">
      проводит работу по совершенствованию организации производства, технологии, механизации и автоматизации производственных процессов, предупреждению брака и повышению качества ремонта; </w:t>
      </w:r>
    </w:p>
    <w:bookmarkEnd w:id="3077"/>
    <w:bookmarkStart w:name="z3084" w:id="3078"/>
    <w:p>
      <w:pPr>
        <w:spacing w:after="0"/>
        <w:ind w:left="0"/>
        <w:jc w:val="both"/>
      </w:pPr>
      <w:r>
        <w:rPr>
          <w:rFonts w:ascii="Times New Roman"/>
          <w:b w:val="false"/>
          <w:i w:val="false"/>
          <w:color w:val="000000"/>
          <w:sz w:val="28"/>
        </w:rPr>
        <w:t xml:space="preserve">
      обеспечивает внедрение мероприятий по организации труда, использованию передового отечественного и зарубежного опыта организации производства и эксплуатации оборудования, развитию рационализации и изобретательства; </w:t>
      </w:r>
    </w:p>
    <w:bookmarkEnd w:id="3078"/>
    <w:bookmarkStart w:name="z3085" w:id="3079"/>
    <w:p>
      <w:pPr>
        <w:spacing w:after="0"/>
        <w:ind w:left="0"/>
        <w:jc w:val="both"/>
      </w:pPr>
      <w:r>
        <w:rPr>
          <w:rFonts w:ascii="Times New Roman"/>
          <w:b w:val="false"/>
          <w:i w:val="false"/>
          <w:color w:val="000000"/>
          <w:sz w:val="28"/>
        </w:rPr>
        <w:t xml:space="preserve">
      координирует работу мастеров участков; </w:t>
      </w:r>
    </w:p>
    <w:bookmarkEnd w:id="3079"/>
    <w:bookmarkStart w:name="z3086" w:id="3080"/>
    <w:p>
      <w:pPr>
        <w:spacing w:after="0"/>
        <w:ind w:left="0"/>
        <w:jc w:val="both"/>
      </w:pPr>
      <w:r>
        <w:rPr>
          <w:rFonts w:ascii="Times New Roman"/>
          <w:b w:val="false"/>
          <w:i w:val="false"/>
          <w:color w:val="000000"/>
          <w:sz w:val="28"/>
        </w:rPr>
        <w:t xml:space="preserve">
      осуществляет подбор кадров, их расстановку и целесообразное использование; </w:t>
      </w:r>
    </w:p>
    <w:bookmarkEnd w:id="3080"/>
    <w:bookmarkStart w:name="z3087" w:id="3081"/>
    <w:p>
      <w:pPr>
        <w:spacing w:after="0"/>
        <w:ind w:left="0"/>
        <w:jc w:val="both"/>
      </w:pPr>
      <w:r>
        <w:rPr>
          <w:rFonts w:ascii="Times New Roman"/>
          <w:b w:val="false"/>
          <w:i w:val="false"/>
          <w:color w:val="000000"/>
          <w:sz w:val="28"/>
        </w:rPr>
        <w:t xml:space="preserve">
      участвует в тарификации работ и рабочих; </w:t>
      </w:r>
    </w:p>
    <w:bookmarkEnd w:id="3081"/>
    <w:bookmarkStart w:name="z3088" w:id="3082"/>
    <w:p>
      <w:pPr>
        <w:spacing w:after="0"/>
        <w:ind w:left="0"/>
        <w:jc w:val="both"/>
      </w:pPr>
      <w:r>
        <w:rPr>
          <w:rFonts w:ascii="Times New Roman"/>
          <w:b w:val="false"/>
          <w:i w:val="false"/>
          <w:color w:val="000000"/>
          <w:sz w:val="28"/>
        </w:rPr>
        <w:t xml:space="preserve">
      обеспечивает контроль за ходом производственного процесса, рациональным использованием оборудования, энергетических и материальных ресурсов, запасных частей и деталей; </w:t>
      </w:r>
    </w:p>
    <w:bookmarkEnd w:id="3082"/>
    <w:bookmarkStart w:name="z3089" w:id="3083"/>
    <w:p>
      <w:pPr>
        <w:spacing w:after="0"/>
        <w:ind w:left="0"/>
        <w:jc w:val="both"/>
      </w:pPr>
      <w:r>
        <w:rPr>
          <w:rFonts w:ascii="Times New Roman"/>
          <w:b w:val="false"/>
          <w:i w:val="false"/>
          <w:color w:val="000000"/>
          <w:sz w:val="28"/>
        </w:rPr>
        <w:t>
      обеспечивает проведение производственных инструктажей, соблюдение работниками порядка и норм по безопасности и охране труда, производственной и трудовой дисциплины, пожарной безопасности.</w:t>
      </w:r>
    </w:p>
    <w:bookmarkEnd w:id="3083"/>
    <w:bookmarkStart w:name="z3090" w:id="3084"/>
    <w:p>
      <w:pPr>
        <w:spacing w:after="0"/>
        <w:ind w:left="0"/>
        <w:jc w:val="both"/>
      </w:pPr>
      <w:r>
        <w:rPr>
          <w:rFonts w:ascii="Times New Roman"/>
          <w:b w:val="false"/>
          <w:i w:val="false"/>
          <w:color w:val="000000"/>
          <w:sz w:val="28"/>
        </w:rPr>
        <w:t xml:space="preserve">
      298. Должен знать: </w:t>
      </w:r>
    </w:p>
    <w:bookmarkEnd w:id="3084"/>
    <w:bookmarkStart w:name="z3091" w:id="3085"/>
    <w:p>
      <w:pPr>
        <w:spacing w:after="0"/>
        <w:ind w:left="0"/>
        <w:jc w:val="both"/>
      </w:pPr>
      <w:r>
        <w:rPr>
          <w:rFonts w:ascii="Times New Roman"/>
          <w:b w:val="false"/>
          <w:i w:val="false"/>
          <w:color w:val="000000"/>
          <w:sz w:val="28"/>
        </w:rPr>
        <w:t>
      законодательные и иные нормативные правовые акты, касающиеся вопросов организации, технического обслуживания и ремонта подвижного состава и оборудования;</w:t>
      </w:r>
    </w:p>
    <w:bookmarkEnd w:id="3085"/>
    <w:bookmarkStart w:name="z3092" w:id="3086"/>
    <w:p>
      <w:pPr>
        <w:spacing w:after="0"/>
        <w:ind w:left="0"/>
        <w:jc w:val="both"/>
      </w:pPr>
      <w:r>
        <w:rPr>
          <w:rFonts w:ascii="Times New Roman"/>
          <w:b w:val="false"/>
          <w:i w:val="false"/>
          <w:color w:val="000000"/>
          <w:sz w:val="28"/>
        </w:rPr>
        <w:t>
      производственные мощности мастерской, перспективы ее развития;</w:t>
      </w:r>
    </w:p>
    <w:bookmarkEnd w:id="3086"/>
    <w:bookmarkStart w:name="z3093" w:id="3087"/>
    <w:p>
      <w:pPr>
        <w:spacing w:after="0"/>
        <w:ind w:left="0"/>
        <w:jc w:val="both"/>
      </w:pPr>
      <w:r>
        <w:rPr>
          <w:rFonts w:ascii="Times New Roman"/>
          <w:b w:val="false"/>
          <w:i w:val="false"/>
          <w:color w:val="000000"/>
          <w:sz w:val="28"/>
        </w:rPr>
        <w:t>
      технологию ремонтных работ;</w:t>
      </w:r>
    </w:p>
    <w:bookmarkEnd w:id="3087"/>
    <w:bookmarkStart w:name="z3094" w:id="3088"/>
    <w:p>
      <w:pPr>
        <w:spacing w:after="0"/>
        <w:ind w:left="0"/>
        <w:jc w:val="both"/>
      </w:pPr>
      <w:r>
        <w:rPr>
          <w:rFonts w:ascii="Times New Roman"/>
          <w:b w:val="false"/>
          <w:i w:val="false"/>
          <w:color w:val="000000"/>
          <w:sz w:val="28"/>
        </w:rPr>
        <w:t>
      специализацию участков и производственные связи между ними;</w:t>
      </w:r>
    </w:p>
    <w:bookmarkEnd w:id="3088"/>
    <w:bookmarkStart w:name="z3095" w:id="3089"/>
    <w:p>
      <w:pPr>
        <w:spacing w:after="0"/>
        <w:ind w:left="0"/>
        <w:jc w:val="both"/>
      </w:pPr>
      <w:r>
        <w:rPr>
          <w:rFonts w:ascii="Times New Roman"/>
          <w:b w:val="false"/>
          <w:i w:val="false"/>
          <w:color w:val="000000"/>
          <w:sz w:val="28"/>
        </w:rPr>
        <w:t>
      технические характеристики оборудования производственных участков;</w:t>
      </w:r>
    </w:p>
    <w:bookmarkEnd w:id="3089"/>
    <w:bookmarkStart w:name="z3096" w:id="3090"/>
    <w:p>
      <w:pPr>
        <w:spacing w:after="0"/>
        <w:ind w:left="0"/>
        <w:jc w:val="both"/>
      </w:pPr>
      <w:r>
        <w:rPr>
          <w:rFonts w:ascii="Times New Roman"/>
          <w:b w:val="false"/>
          <w:i w:val="false"/>
          <w:color w:val="000000"/>
          <w:sz w:val="28"/>
        </w:rPr>
        <w:t xml:space="preserve">
      конструктивные особенности ремонтируемого оборудования и подвижного состава; </w:t>
      </w:r>
    </w:p>
    <w:bookmarkEnd w:id="3090"/>
    <w:bookmarkStart w:name="z3097" w:id="3091"/>
    <w:p>
      <w:pPr>
        <w:spacing w:after="0"/>
        <w:ind w:left="0"/>
        <w:jc w:val="both"/>
      </w:pPr>
      <w:r>
        <w:rPr>
          <w:rFonts w:ascii="Times New Roman"/>
          <w:b w:val="false"/>
          <w:i w:val="false"/>
          <w:color w:val="000000"/>
          <w:sz w:val="28"/>
        </w:rPr>
        <w:t xml:space="preserve">
      положения по оплате труда и формы материального стимулирования; </w:t>
      </w:r>
    </w:p>
    <w:bookmarkEnd w:id="3091"/>
    <w:bookmarkStart w:name="z3098" w:id="3092"/>
    <w:p>
      <w:pPr>
        <w:spacing w:after="0"/>
        <w:ind w:left="0"/>
        <w:jc w:val="both"/>
      </w:pPr>
      <w:r>
        <w:rPr>
          <w:rFonts w:ascii="Times New Roman"/>
          <w:b w:val="false"/>
          <w:i w:val="false"/>
          <w:color w:val="000000"/>
          <w:sz w:val="28"/>
        </w:rPr>
        <w:t>
      передовой отечественный и зарубежный опыт технического обслуживания и ремонта оборудования и подвижного состава;</w:t>
      </w:r>
    </w:p>
    <w:bookmarkEnd w:id="3092"/>
    <w:bookmarkStart w:name="z3099" w:id="3093"/>
    <w:p>
      <w:pPr>
        <w:spacing w:after="0"/>
        <w:ind w:left="0"/>
        <w:jc w:val="both"/>
      </w:pPr>
      <w:r>
        <w:rPr>
          <w:rFonts w:ascii="Times New Roman"/>
          <w:b w:val="false"/>
          <w:i w:val="false"/>
          <w:color w:val="000000"/>
          <w:sz w:val="28"/>
        </w:rPr>
        <w:t xml:space="preserve">
      организацию оперативного контроля производства ремонтных работ; </w:t>
      </w:r>
    </w:p>
    <w:bookmarkEnd w:id="3093"/>
    <w:bookmarkStart w:name="z3100" w:id="309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094"/>
    <w:bookmarkStart w:name="z3101" w:id="309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095"/>
    <w:bookmarkStart w:name="z3102" w:id="3096"/>
    <w:p>
      <w:pPr>
        <w:spacing w:after="0"/>
        <w:ind w:left="0"/>
        <w:jc w:val="both"/>
      </w:pPr>
      <w:r>
        <w:rPr>
          <w:rFonts w:ascii="Times New Roman"/>
          <w:b w:val="false"/>
          <w:i w:val="false"/>
          <w:color w:val="000000"/>
          <w:sz w:val="28"/>
        </w:rPr>
        <w:t>
      299. Требования к квалификации:</w:t>
      </w:r>
    </w:p>
    <w:bookmarkEnd w:id="3096"/>
    <w:bookmarkStart w:name="z3103" w:id="309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3097"/>
    <w:bookmarkStart w:name="z3104" w:id="3098"/>
    <w:p>
      <w:pPr>
        <w:spacing w:after="0"/>
        <w:ind w:left="0"/>
        <w:jc w:val="left"/>
      </w:pPr>
      <w:r>
        <w:rPr>
          <w:rFonts w:ascii="Times New Roman"/>
          <w:b/>
          <w:i w:val="false"/>
          <w:color w:val="000000"/>
        </w:rPr>
        <w:t xml:space="preserve"> Параграф 98. Заместитель директора (Директор, Вице-президент) по экономическим вопросам (Главный экономист)</w:t>
      </w:r>
    </w:p>
    <w:bookmarkEnd w:id="3098"/>
    <w:bookmarkStart w:name="z3105" w:id="3099"/>
    <w:p>
      <w:pPr>
        <w:spacing w:after="0"/>
        <w:ind w:left="0"/>
        <w:jc w:val="both"/>
      </w:pPr>
      <w:r>
        <w:rPr>
          <w:rFonts w:ascii="Times New Roman"/>
          <w:b w:val="false"/>
          <w:i w:val="false"/>
          <w:color w:val="000000"/>
          <w:sz w:val="28"/>
        </w:rPr>
        <w:t>
      300. Должностные обязанности:</w:t>
      </w:r>
    </w:p>
    <w:bookmarkEnd w:id="3099"/>
    <w:bookmarkStart w:name="z3106" w:id="3100"/>
    <w:p>
      <w:pPr>
        <w:spacing w:after="0"/>
        <w:ind w:left="0"/>
        <w:jc w:val="both"/>
      </w:pPr>
      <w:r>
        <w:rPr>
          <w:rFonts w:ascii="Times New Roman"/>
          <w:b w:val="false"/>
          <w:i w:val="false"/>
          <w:color w:val="000000"/>
          <w:sz w:val="28"/>
        </w:rPr>
        <w:t xml:space="preserve">
      осуществляет организацию и совершенствование экономической деятельности организации, направленной на повышение производительности труда эффективности и рентабельности производства, качества выпускаемой продукции (работ и услуг), снижение ее себестоимости, обеспечение роста производительности труда, достижение наибольших результатов при наименьших затратах материальных, трудовых и финансовых ресурсов; </w:t>
      </w:r>
    </w:p>
    <w:bookmarkEnd w:id="3100"/>
    <w:bookmarkStart w:name="z3107" w:id="3101"/>
    <w:p>
      <w:pPr>
        <w:spacing w:after="0"/>
        <w:ind w:left="0"/>
        <w:jc w:val="both"/>
      </w:pPr>
      <w:r>
        <w:rPr>
          <w:rFonts w:ascii="Times New Roman"/>
          <w:b w:val="false"/>
          <w:i w:val="false"/>
          <w:color w:val="000000"/>
          <w:sz w:val="28"/>
        </w:rPr>
        <w:t xml:space="preserve">
      методически руководит и координирует деятельность всех подразделений организации по составлению перспективных планов деятельности в условиях конкуренции в соответствии с заключенными хозяйственными договорами, разработке планов с необходимыми обоснованиями и расчетами, положенными в их основу, а также организационно-технических мероприятий по совершенствованию хозяйственного механизма, экономической работы, выявлению и использованию резервов производства; </w:t>
      </w:r>
    </w:p>
    <w:bookmarkEnd w:id="3101"/>
    <w:bookmarkStart w:name="z3108" w:id="3102"/>
    <w:p>
      <w:pPr>
        <w:spacing w:after="0"/>
        <w:ind w:left="0"/>
        <w:jc w:val="both"/>
      </w:pPr>
      <w:r>
        <w:rPr>
          <w:rFonts w:ascii="Times New Roman"/>
          <w:b w:val="false"/>
          <w:i w:val="false"/>
          <w:color w:val="000000"/>
          <w:sz w:val="28"/>
        </w:rPr>
        <w:t xml:space="preserve">
      содействует повышению обоснованности экономических планов, установлению плановых показателей на основе прогрессивных технико-экономических нормативов материальных и трудовых затрат с учетом достижений науки и техники, организации производства и труда; </w:t>
      </w:r>
    </w:p>
    <w:bookmarkEnd w:id="3102"/>
    <w:bookmarkStart w:name="z3109" w:id="3103"/>
    <w:p>
      <w:pPr>
        <w:spacing w:after="0"/>
        <w:ind w:left="0"/>
        <w:jc w:val="both"/>
      </w:pPr>
      <w:r>
        <w:rPr>
          <w:rFonts w:ascii="Times New Roman"/>
          <w:b w:val="false"/>
          <w:i w:val="false"/>
          <w:color w:val="000000"/>
          <w:sz w:val="28"/>
        </w:rPr>
        <w:t xml:space="preserve">
      проводит работу по совершенствованию планирования экономических показателей деятельности организации, достижению высокого уровня их обоснованности, по улучшению планирования, норм расхода товарно-материальных ценностей, оборотных средств и использования производственных мощностей; </w:t>
      </w:r>
    </w:p>
    <w:bookmarkEnd w:id="3103"/>
    <w:bookmarkStart w:name="z3110" w:id="3104"/>
    <w:p>
      <w:pPr>
        <w:spacing w:after="0"/>
        <w:ind w:left="0"/>
        <w:jc w:val="both"/>
      </w:pPr>
      <w:r>
        <w:rPr>
          <w:rFonts w:ascii="Times New Roman"/>
          <w:b w:val="false"/>
          <w:i w:val="false"/>
          <w:color w:val="000000"/>
          <w:sz w:val="28"/>
        </w:rPr>
        <w:t xml:space="preserve">
      организует разработку методических материалов по технико-экономическому планированию работы производственных подразделений организации, расчету экономической эффективности капитальных вложений, рационализаторских предложений и изобретений, мероприятий по максимальной мобилизации резервов производства, внедрению новой техники и технологии, совершенствованию организации труда; </w:t>
      </w:r>
    </w:p>
    <w:bookmarkEnd w:id="3104"/>
    <w:bookmarkStart w:name="z3111" w:id="3105"/>
    <w:p>
      <w:pPr>
        <w:spacing w:after="0"/>
        <w:ind w:left="0"/>
        <w:jc w:val="both"/>
      </w:pPr>
      <w:r>
        <w:rPr>
          <w:rFonts w:ascii="Times New Roman"/>
          <w:b w:val="false"/>
          <w:i w:val="false"/>
          <w:color w:val="000000"/>
          <w:sz w:val="28"/>
        </w:rPr>
        <w:t xml:space="preserve">
      осуществляет методическое руководство и организацию работы по внедрению, совершенствованию и повышению роли экономических методов управления; </w:t>
      </w:r>
    </w:p>
    <w:bookmarkEnd w:id="3105"/>
    <w:bookmarkStart w:name="z3112" w:id="3106"/>
    <w:p>
      <w:pPr>
        <w:spacing w:after="0"/>
        <w:ind w:left="0"/>
        <w:jc w:val="both"/>
      </w:pPr>
      <w:r>
        <w:rPr>
          <w:rFonts w:ascii="Times New Roman"/>
          <w:b w:val="false"/>
          <w:i w:val="false"/>
          <w:color w:val="000000"/>
          <w:sz w:val="28"/>
        </w:rPr>
        <w:t xml:space="preserve">
      обеспечивает строгое соблюдение режима экономии материальных, трудовых и финансовых ресурсов на всех участках хозяйственной деятельности организации; </w:t>
      </w:r>
    </w:p>
    <w:bookmarkEnd w:id="3106"/>
    <w:bookmarkStart w:name="z3113" w:id="3107"/>
    <w:p>
      <w:pPr>
        <w:spacing w:after="0"/>
        <w:ind w:left="0"/>
        <w:jc w:val="both"/>
      </w:pPr>
      <w:r>
        <w:rPr>
          <w:rFonts w:ascii="Times New Roman"/>
          <w:b w:val="false"/>
          <w:i w:val="false"/>
          <w:color w:val="000000"/>
          <w:sz w:val="28"/>
        </w:rPr>
        <w:t xml:space="preserve">
      принимает участие в работе по совершенствованию организации производства, подготавливает предложения, направленные на повышение производительности труда и эффективности производства, укрепление хозяйственной самостоятельности и экономической ответственности организации; </w:t>
      </w:r>
    </w:p>
    <w:bookmarkEnd w:id="3107"/>
    <w:bookmarkStart w:name="z3114" w:id="3108"/>
    <w:p>
      <w:pPr>
        <w:spacing w:after="0"/>
        <w:ind w:left="0"/>
        <w:jc w:val="both"/>
      </w:pPr>
      <w:r>
        <w:rPr>
          <w:rFonts w:ascii="Times New Roman"/>
          <w:b w:val="false"/>
          <w:i w:val="false"/>
          <w:color w:val="000000"/>
          <w:sz w:val="28"/>
        </w:rPr>
        <w:t xml:space="preserve">
      организует разработку рациональных форм плановой, учетной и отчетной документации, применяемой в организации, а также широкое внедрение автоматизированных систем управления и вычислительной техники для проведения экономических расчетов в сфере планирования, учета и анализа хозяйственной деятельности; </w:t>
      </w:r>
    </w:p>
    <w:bookmarkEnd w:id="3108"/>
    <w:bookmarkStart w:name="z3115" w:id="3109"/>
    <w:p>
      <w:pPr>
        <w:spacing w:after="0"/>
        <w:ind w:left="0"/>
        <w:jc w:val="both"/>
      </w:pPr>
      <w:r>
        <w:rPr>
          <w:rFonts w:ascii="Times New Roman"/>
          <w:b w:val="false"/>
          <w:i w:val="false"/>
          <w:color w:val="000000"/>
          <w:sz w:val="28"/>
        </w:rPr>
        <w:t xml:space="preserve">
      обеспечивает соблюдение финансовой дисциплины, контроль за ходом выполнения плановых заданий, организует проведение комплексного экономического анализа и оценки результатов производственно-хозяйственной деятельности организации и ее подразделений, разработку мероприятий по использованию внутрихозяйственных резервов, проведению аттестации и рационализации рабочих мест; </w:t>
      </w:r>
    </w:p>
    <w:bookmarkEnd w:id="3109"/>
    <w:bookmarkStart w:name="z3116" w:id="3110"/>
    <w:p>
      <w:pPr>
        <w:spacing w:after="0"/>
        <w:ind w:left="0"/>
        <w:jc w:val="both"/>
      </w:pPr>
      <w:r>
        <w:rPr>
          <w:rFonts w:ascii="Times New Roman"/>
          <w:b w:val="false"/>
          <w:i w:val="false"/>
          <w:color w:val="000000"/>
          <w:sz w:val="28"/>
        </w:rPr>
        <w:t xml:space="preserve">
      руководит экономическими исследованиями, проводимыми в организации, заключает договоры о творческом сотрудничестве с научно-исследовательскими организациями и высшими учебными заведениями; </w:t>
      </w:r>
    </w:p>
    <w:bookmarkEnd w:id="3110"/>
    <w:bookmarkStart w:name="z3117" w:id="3111"/>
    <w:p>
      <w:pPr>
        <w:spacing w:after="0"/>
        <w:ind w:left="0"/>
        <w:jc w:val="both"/>
      </w:pPr>
      <w:r>
        <w:rPr>
          <w:rFonts w:ascii="Times New Roman"/>
          <w:b w:val="false"/>
          <w:i w:val="false"/>
          <w:color w:val="000000"/>
          <w:sz w:val="28"/>
        </w:rPr>
        <w:t xml:space="preserve">
      организует разработку методов экономической оценки мероприятий, направленных на развитие техники, совершенствование организации производства, а также предложений по практическому использованию результатов научных исследований в области экономики; </w:t>
      </w:r>
    </w:p>
    <w:bookmarkEnd w:id="3111"/>
    <w:bookmarkStart w:name="z3118" w:id="3112"/>
    <w:p>
      <w:pPr>
        <w:spacing w:after="0"/>
        <w:ind w:left="0"/>
        <w:jc w:val="both"/>
      </w:pPr>
      <w:r>
        <w:rPr>
          <w:rFonts w:ascii="Times New Roman"/>
          <w:b w:val="false"/>
          <w:i w:val="false"/>
          <w:color w:val="000000"/>
          <w:sz w:val="28"/>
        </w:rPr>
        <w:t xml:space="preserve">
      осуществляет меры по внедрению в практику достижений экономической науки; </w:t>
      </w:r>
    </w:p>
    <w:bookmarkEnd w:id="3112"/>
    <w:bookmarkStart w:name="z3119" w:id="3113"/>
    <w:p>
      <w:pPr>
        <w:spacing w:after="0"/>
        <w:ind w:left="0"/>
        <w:jc w:val="both"/>
      </w:pPr>
      <w:r>
        <w:rPr>
          <w:rFonts w:ascii="Times New Roman"/>
          <w:b w:val="false"/>
          <w:i w:val="false"/>
          <w:color w:val="000000"/>
          <w:sz w:val="28"/>
        </w:rPr>
        <w:t xml:space="preserve">
      организует проведение экономических расчетов и анализа эффективности внедрения новой техники и технологии, организации производства, труда и управления, а также новых видов продукции при их создании и освоении, рационализаторских предложений и изобретений; </w:t>
      </w:r>
    </w:p>
    <w:bookmarkEnd w:id="3113"/>
    <w:bookmarkStart w:name="z3120" w:id="3114"/>
    <w:p>
      <w:pPr>
        <w:spacing w:after="0"/>
        <w:ind w:left="0"/>
        <w:jc w:val="both"/>
      </w:pPr>
      <w:r>
        <w:rPr>
          <w:rFonts w:ascii="Times New Roman"/>
          <w:b w:val="false"/>
          <w:i w:val="false"/>
          <w:color w:val="000000"/>
          <w:sz w:val="28"/>
        </w:rPr>
        <w:t xml:space="preserve">
      руководит проведением сравнительного анализа показателей работы организации и иных организаций вида экономической деятельности, внедрением передового опыта в области экономической работы; </w:t>
      </w:r>
    </w:p>
    <w:bookmarkEnd w:id="3114"/>
    <w:bookmarkStart w:name="z3121" w:id="3115"/>
    <w:p>
      <w:pPr>
        <w:spacing w:after="0"/>
        <w:ind w:left="0"/>
        <w:jc w:val="both"/>
      </w:pPr>
      <w:r>
        <w:rPr>
          <w:rFonts w:ascii="Times New Roman"/>
          <w:b w:val="false"/>
          <w:i w:val="false"/>
          <w:color w:val="000000"/>
          <w:sz w:val="28"/>
        </w:rPr>
        <w:t xml:space="preserve">
      участвует в разработке и внедрении мероприятий по улучшению экономических показателей работы организации (по объему производства, повышению производительности труда, снижению себестоимости продукции, увеличению прибыли), в реализации прогрессивных форм и методов экономической работы; </w:t>
      </w:r>
    </w:p>
    <w:bookmarkEnd w:id="3115"/>
    <w:bookmarkStart w:name="z3122" w:id="3116"/>
    <w:p>
      <w:pPr>
        <w:spacing w:after="0"/>
        <w:ind w:left="0"/>
        <w:jc w:val="both"/>
      </w:pPr>
      <w:r>
        <w:rPr>
          <w:rFonts w:ascii="Times New Roman"/>
          <w:b w:val="false"/>
          <w:i w:val="false"/>
          <w:color w:val="000000"/>
          <w:sz w:val="28"/>
        </w:rPr>
        <w:t xml:space="preserve">
      руководит работой по повышению уровня экономических знаний специалистов; </w:t>
      </w:r>
    </w:p>
    <w:bookmarkEnd w:id="3116"/>
    <w:bookmarkStart w:name="z3123" w:id="3117"/>
    <w:p>
      <w:pPr>
        <w:spacing w:after="0"/>
        <w:ind w:left="0"/>
        <w:jc w:val="both"/>
      </w:pPr>
      <w:r>
        <w:rPr>
          <w:rFonts w:ascii="Times New Roman"/>
          <w:b w:val="false"/>
          <w:i w:val="false"/>
          <w:color w:val="000000"/>
          <w:sz w:val="28"/>
        </w:rPr>
        <w:t xml:space="preserve">
      контролирует своевременность представления отчетности о результатах экономической деятельности в вышестоящие органы; </w:t>
      </w:r>
    </w:p>
    <w:bookmarkEnd w:id="3117"/>
    <w:bookmarkStart w:name="z3124" w:id="3118"/>
    <w:p>
      <w:pPr>
        <w:spacing w:after="0"/>
        <w:ind w:left="0"/>
        <w:jc w:val="both"/>
      </w:pPr>
      <w:r>
        <w:rPr>
          <w:rFonts w:ascii="Times New Roman"/>
          <w:b w:val="false"/>
          <w:i w:val="false"/>
          <w:color w:val="000000"/>
          <w:sz w:val="28"/>
        </w:rPr>
        <w:t xml:space="preserve">
      руководит структурными подразделениями организации, выполняющими экономическую работу, содействует внедрению экономически наиболее целесообразных решений по управлению производством. </w:t>
      </w:r>
    </w:p>
    <w:bookmarkEnd w:id="3118"/>
    <w:bookmarkStart w:name="z3125" w:id="3119"/>
    <w:p>
      <w:pPr>
        <w:spacing w:after="0"/>
        <w:ind w:left="0"/>
        <w:jc w:val="both"/>
      </w:pPr>
      <w:r>
        <w:rPr>
          <w:rFonts w:ascii="Times New Roman"/>
          <w:b w:val="false"/>
          <w:i w:val="false"/>
          <w:color w:val="000000"/>
          <w:sz w:val="28"/>
        </w:rPr>
        <w:t xml:space="preserve">
      301. Должен знать: </w:t>
      </w:r>
    </w:p>
    <w:bookmarkEnd w:id="3119"/>
    <w:bookmarkStart w:name="z3126" w:id="3120"/>
    <w:p>
      <w:pPr>
        <w:spacing w:after="0"/>
        <w:ind w:left="0"/>
        <w:jc w:val="both"/>
      </w:pPr>
      <w:r>
        <w:rPr>
          <w:rFonts w:ascii="Times New Roman"/>
          <w:b w:val="false"/>
          <w:i w:val="false"/>
          <w:color w:val="000000"/>
          <w:sz w:val="28"/>
        </w:rPr>
        <w:t xml:space="preserve">
      законодательные и иные нормативные правовые акты, определяющие направления развития соответствующего вида экономической деятельности; </w:t>
      </w:r>
    </w:p>
    <w:bookmarkEnd w:id="3120"/>
    <w:bookmarkStart w:name="z3127" w:id="3121"/>
    <w:p>
      <w:pPr>
        <w:spacing w:after="0"/>
        <w:ind w:left="0"/>
        <w:jc w:val="both"/>
      </w:pPr>
      <w:r>
        <w:rPr>
          <w:rFonts w:ascii="Times New Roman"/>
          <w:b w:val="false"/>
          <w:i w:val="false"/>
          <w:color w:val="000000"/>
          <w:sz w:val="28"/>
        </w:rPr>
        <w:t>
      методические материалы по организации экономической работы в организациях;</w:t>
      </w:r>
    </w:p>
    <w:bookmarkEnd w:id="3121"/>
    <w:bookmarkStart w:name="z3128" w:id="3122"/>
    <w:p>
      <w:pPr>
        <w:spacing w:after="0"/>
        <w:ind w:left="0"/>
        <w:jc w:val="both"/>
      </w:pPr>
      <w:r>
        <w:rPr>
          <w:rFonts w:ascii="Times New Roman"/>
          <w:b w:val="false"/>
          <w:i w:val="false"/>
          <w:color w:val="000000"/>
          <w:sz w:val="28"/>
        </w:rPr>
        <w:t>
      профиль, специализацию и особенности структуры организации;</w:t>
      </w:r>
    </w:p>
    <w:bookmarkEnd w:id="3122"/>
    <w:bookmarkStart w:name="z3129" w:id="3123"/>
    <w:p>
      <w:pPr>
        <w:spacing w:after="0"/>
        <w:ind w:left="0"/>
        <w:jc w:val="both"/>
      </w:pPr>
      <w:r>
        <w:rPr>
          <w:rFonts w:ascii="Times New Roman"/>
          <w:b w:val="false"/>
          <w:i w:val="false"/>
          <w:color w:val="000000"/>
          <w:sz w:val="28"/>
        </w:rPr>
        <w:t>
      перспективы технического и экономического развития организации;</w:t>
      </w:r>
    </w:p>
    <w:bookmarkEnd w:id="3123"/>
    <w:bookmarkStart w:name="z3130" w:id="3124"/>
    <w:p>
      <w:pPr>
        <w:spacing w:after="0"/>
        <w:ind w:left="0"/>
        <w:jc w:val="both"/>
      </w:pPr>
      <w:r>
        <w:rPr>
          <w:rFonts w:ascii="Times New Roman"/>
          <w:b w:val="false"/>
          <w:i w:val="false"/>
          <w:color w:val="000000"/>
          <w:sz w:val="28"/>
        </w:rPr>
        <w:t xml:space="preserve">
      производственные мощности организации; </w:t>
      </w:r>
    </w:p>
    <w:bookmarkEnd w:id="3124"/>
    <w:bookmarkStart w:name="z3131" w:id="3125"/>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3125"/>
    <w:bookmarkStart w:name="z3132" w:id="3126"/>
    <w:p>
      <w:pPr>
        <w:spacing w:after="0"/>
        <w:ind w:left="0"/>
        <w:jc w:val="both"/>
      </w:pPr>
      <w:r>
        <w:rPr>
          <w:rFonts w:ascii="Times New Roman"/>
          <w:b w:val="false"/>
          <w:i w:val="false"/>
          <w:color w:val="000000"/>
          <w:sz w:val="28"/>
        </w:rPr>
        <w:t xml:space="preserve">
      порядок разработки и утверждения планов производственно-хозяйственной и социальной деятельности организации; </w:t>
      </w:r>
    </w:p>
    <w:bookmarkEnd w:id="3126"/>
    <w:bookmarkStart w:name="z3133" w:id="3127"/>
    <w:p>
      <w:pPr>
        <w:spacing w:after="0"/>
        <w:ind w:left="0"/>
        <w:jc w:val="both"/>
      </w:pPr>
      <w:r>
        <w:rPr>
          <w:rFonts w:ascii="Times New Roman"/>
          <w:b w:val="false"/>
          <w:i w:val="false"/>
          <w:color w:val="000000"/>
          <w:sz w:val="28"/>
        </w:rPr>
        <w:t>
      экономические методы управления организацией, организацию плановой работы в организации;</w:t>
      </w:r>
    </w:p>
    <w:bookmarkEnd w:id="3127"/>
    <w:bookmarkStart w:name="z3134" w:id="3128"/>
    <w:p>
      <w:pPr>
        <w:spacing w:after="0"/>
        <w:ind w:left="0"/>
        <w:jc w:val="both"/>
      </w:pPr>
      <w:r>
        <w:rPr>
          <w:rFonts w:ascii="Times New Roman"/>
          <w:b w:val="false"/>
          <w:i w:val="false"/>
          <w:color w:val="000000"/>
          <w:sz w:val="28"/>
        </w:rPr>
        <w:t xml:space="preserve">
      порядок расчета экономической эффективности от внедрения новых видов продукции, техники, технологии, рационализаторских предложений и изобретений, мероприятий по организации труда; </w:t>
      </w:r>
    </w:p>
    <w:bookmarkEnd w:id="3128"/>
    <w:bookmarkStart w:name="z3135" w:id="3129"/>
    <w:p>
      <w:pPr>
        <w:spacing w:after="0"/>
        <w:ind w:left="0"/>
        <w:jc w:val="both"/>
      </w:pPr>
      <w:r>
        <w:rPr>
          <w:rFonts w:ascii="Times New Roman"/>
          <w:b w:val="false"/>
          <w:i w:val="false"/>
          <w:color w:val="000000"/>
          <w:sz w:val="28"/>
        </w:rPr>
        <w:t>
      порядок разработки нормативов материальных, трудовых и финансовых затрат;</w:t>
      </w:r>
    </w:p>
    <w:bookmarkEnd w:id="3129"/>
    <w:bookmarkStart w:name="z3136" w:id="3130"/>
    <w:p>
      <w:pPr>
        <w:spacing w:after="0"/>
        <w:ind w:left="0"/>
        <w:jc w:val="both"/>
      </w:pPr>
      <w:r>
        <w:rPr>
          <w:rFonts w:ascii="Times New Roman"/>
          <w:b w:val="false"/>
          <w:i w:val="false"/>
          <w:color w:val="000000"/>
          <w:sz w:val="28"/>
        </w:rPr>
        <w:t>
      порядок заключения и исполнения хозяйственных договоров;</w:t>
      </w:r>
    </w:p>
    <w:bookmarkEnd w:id="3130"/>
    <w:bookmarkStart w:name="z3137" w:id="3131"/>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соответствующем виде экономической деятельности и опыт передовых организаций в области организации и совершенствования экономической работы;</w:t>
      </w:r>
    </w:p>
    <w:bookmarkEnd w:id="3131"/>
    <w:bookmarkStart w:name="z3138" w:id="313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132"/>
    <w:bookmarkStart w:name="z3139" w:id="313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133"/>
    <w:bookmarkStart w:name="z3140" w:id="3134"/>
    <w:p>
      <w:pPr>
        <w:spacing w:after="0"/>
        <w:ind w:left="0"/>
        <w:jc w:val="both"/>
      </w:pPr>
      <w:r>
        <w:rPr>
          <w:rFonts w:ascii="Times New Roman"/>
          <w:b w:val="false"/>
          <w:i w:val="false"/>
          <w:color w:val="000000"/>
          <w:sz w:val="28"/>
        </w:rPr>
        <w:t>
      302. Требования к квалификации:</w:t>
      </w:r>
    </w:p>
    <w:bookmarkEnd w:id="3134"/>
    <w:bookmarkStart w:name="z3141" w:id="313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экономической работы на руководящих должностях не менее 5 лет.</w:t>
      </w:r>
    </w:p>
    <w:bookmarkEnd w:id="3135"/>
    <w:bookmarkStart w:name="z3142" w:id="3136"/>
    <w:p>
      <w:pPr>
        <w:spacing w:after="0"/>
        <w:ind w:left="0"/>
        <w:jc w:val="left"/>
      </w:pPr>
      <w:r>
        <w:rPr>
          <w:rFonts w:ascii="Times New Roman"/>
          <w:b/>
          <w:i w:val="false"/>
          <w:color w:val="000000"/>
        </w:rPr>
        <w:t xml:space="preserve"> Параграф 99. Заведующий экспедицией</w:t>
      </w:r>
    </w:p>
    <w:bookmarkEnd w:id="3136"/>
    <w:bookmarkStart w:name="z3143" w:id="3137"/>
    <w:p>
      <w:pPr>
        <w:spacing w:after="0"/>
        <w:ind w:left="0"/>
        <w:jc w:val="both"/>
      </w:pPr>
      <w:r>
        <w:rPr>
          <w:rFonts w:ascii="Times New Roman"/>
          <w:b w:val="false"/>
          <w:i w:val="false"/>
          <w:color w:val="000000"/>
          <w:sz w:val="28"/>
        </w:rPr>
        <w:t>
      303. Должностные обязанности:</w:t>
      </w:r>
    </w:p>
    <w:bookmarkEnd w:id="3137"/>
    <w:bookmarkStart w:name="z3144" w:id="3138"/>
    <w:p>
      <w:pPr>
        <w:spacing w:after="0"/>
        <w:ind w:left="0"/>
        <w:jc w:val="both"/>
      </w:pPr>
      <w:r>
        <w:rPr>
          <w:rFonts w:ascii="Times New Roman"/>
          <w:b w:val="false"/>
          <w:i w:val="false"/>
          <w:color w:val="000000"/>
          <w:sz w:val="28"/>
        </w:rPr>
        <w:t xml:space="preserve">
      осуществляет руководство работой экспедиции; </w:t>
      </w:r>
    </w:p>
    <w:bookmarkEnd w:id="3138"/>
    <w:bookmarkStart w:name="z3145" w:id="3139"/>
    <w:p>
      <w:pPr>
        <w:spacing w:after="0"/>
        <w:ind w:left="0"/>
        <w:jc w:val="both"/>
      </w:pPr>
      <w:r>
        <w:rPr>
          <w:rFonts w:ascii="Times New Roman"/>
          <w:b w:val="false"/>
          <w:i w:val="false"/>
          <w:color w:val="000000"/>
          <w:sz w:val="28"/>
        </w:rPr>
        <w:t xml:space="preserve">
      организует работу по приему, обработке, отправлению по назначению поступающих грузов, документов и корреспонденции, обеспечению их сохранности и своевременной доставки адресатам; </w:t>
      </w:r>
    </w:p>
    <w:bookmarkEnd w:id="3139"/>
    <w:bookmarkStart w:name="z3146" w:id="3140"/>
    <w:p>
      <w:pPr>
        <w:spacing w:after="0"/>
        <w:ind w:left="0"/>
        <w:jc w:val="both"/>
      </w:pPr>
      <w:r>
        <w:rPr>
          <w:rFonts w:ascii="Times New Roman"/>
          <w:b w:val="false"/>
          <w:i w:val="false"/>
          <w:color w:val="000000"/>
          <w:sz w:val="28"/>
        </w:rPr>
        <w:t xml:space="preserve">
      составляет инструкции по сопровождению грузов и документов, проходящих через экспедицию; </w:t>
      </w:r>
    </w:p>
    <w:bookmarkEnd w:id="3140"/>
    <w:bookmarkStart w:name="z3147" w:id="3141"/>
    <w:p>
      <w:pPr>
        <w:spacing w:after="0"/>
        <w:ind w:left="0"/>
        <w:jc w:val="both"/>
      </w:pPr>
      <w:r>
        <w:rPr>
          <w:rFonts w:ascii="Times New Roman"/>
          <w:b w:val="false"/>
          <w:i w:val="false"/>
          <w:color w:val="000000"/>
          <w:sz w:val="28"/>
        </w:rPr>
        <w:t xml:space="preserve">
      участвует в проверке сохранности упаковки (тары) и наличия вложений в соответствии с сопроводительными документами, в необходимых случаях - в составлении актов на обнаруженную недостачу или порчу; </w:t>
      </w:r>
    </w:p>
    <w:bookmarkEnd w:id="3141"/>
    <w:bookmarkStart w:name="z3148" w:id="3142"/>
    <w:p>
      <w:pPr>
        <w:spacing w:after="0"/>
        <w:ind w:left="0"/>
        <w:jc w:val="both"/>
      </w:pPr>
      <w:r>
        <w:rPr>
          <w:rFonts w:ascii="Times New Roman"/>
          <w:b w:val="false"/>
          <w:i w:val="false"/>
          <w:color w:val="000000"/>
          <w:sz w:val="28"/>
        </w:rPr>
        <w:t xml:space="preserve">
      принимает меры по обеспечению работников экспедиции средствами механизации труда, инвентарем, специальным оборудованием, следит за их правильной эксплуатацией и технически исправным состоянием; </w:t>
      </w:r>
    </w:p>
    <w:bookmarkEnd w:id="3142"/>
    <w:bookmarkStart w:name="z3149" w:id="3143"/>
    <w:p>
      <w:pPr>
        <w:spacing w:after="0"/>
        <w:ind w:left="0"/>
        <w:jc w:val="both"/>
      </w:pPr>
      <w:r>
        <w:rPr>
          <w:rFonts w:ascii="Times New Roman"/>
          <w:b w:val="false"/>
          <w:i w:val="false"/>
          <w:color w:val="000000"/>
          <w:sz w:val="28"/>
        </w:rPr>
        <w:t xml:space="preserve">
      контролирует за наличием необходимых видов транспорта, организацией правильной транспортировки, проведением погрузочно-разгрузочных работ, размещением и укладкой грузов, документов и корреспонденции, правильностью оформления приемо-сдаточной документации; </w:t>
      </w:r>
    </w:p>
    <w:bookmarkEnd w:id="3143"/>
    <w:bookmarkStart w:name="z3150" w:id="3144"/>
    <w:p>
      <w:pPr>
        <w:spacing w:after="0"/>
        <w:ind w:left="0"/>
        <w:jc w:val="both"/>
      </w:pPr>
      <w:r>
        <w:rPr>
          <w:rFonts w:ascii="Times New Roman"/>
          <w:b w:val="false"/>
          <w:i w:val="false"/>
          <w:color w:val="000000"/>
          <w:sz w:val="28"/>
        </w:rPr>
        <w:t xml:space="preserve">
      организует работу по ведению учета, составлению установленной отчетности, подготовке справок о соблюдении сроков доставки; </w:t>
      </w:r>
    </w:p>
    <w:bookmarkEnd w:id="3144"/>
    <w:bookmarkStart w:name="z3151" w:id="3145"/>
    <w:p>
      <w:pPr>
        <w:spacing w:after="0"/>
        <w:ind w:left="0"/>
        <w:jc w:val="both"/>
      </w:pPr>
      <w:r>
        <w:rPr>
          <w:rFonts w:ascii="Times New Roman"/>
          <w:b w:val="false"/>
          <w:i w:val="false"/>
          <w:color w:val="000000"/>
          <w:sz w:val="28"/>
        </w:rPr>
        <w:t xml:space="preserve">
      обеспечивает необходимый режим хранения и сохранность грузов, документов и корреспонденции при их транспортировке; </w:t>
      </w:r>
    </w:p>
    <w:bookmarkEnd w:id="3145"/>
    <w:bookmarkStart w:name="z3152" w:id="3146"/>
    <w:p>
      <w:pPr>
        <w:spacing w:after="0"/>
        <w:ind w:left="0"/>
        <w:jc w:val="both"/>
      </w:pPr>
      <w:r>
        <w:rPr>
          <w:rFonts w:ascii="Times New Roman"/>
          <w:b w:val="false"/>
          <w:i w:val="false"/>
          <w:color w:val="000000"/>
          <w:sz w:val="28"/>
        </w:rPr>
        <w:t>
      обеспечивает выполнение порядка по безопасности и охране труда, производственной санитарии и требований пожарной безопасности.</w:t>
      </w:r>
    </w:p>
    <w:bookmarkEnd w:id="3146"/>
    <w:bookmarkStart w:name="z3153" w:id="3147"/>
    <w:p>
      <w:pPr>
        <w:spacing w:after="0"/>
        <w:ind w:left="0"/>
        <w:jc w:val="both"/>
      </w:pPr>
      <w:r>
        <w:rPr>
          <w:rFonts w:ascii="Times New Roman"/>
          <w:b w:val="false"/>
          <w:i w:val="false"/>
          <w:color w:val="000000"/>
          <w:sz w:val="28"/>
        </w:rPr>
        <w:t xml:space="preserve">
      304. Должен знать: </w:t>
      </w:r>
    </w:p>
    <w:bookmarkEnd w:id="3147"/>
    <w:bookmarkStart w:name="z3154" w:id="3148"/>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делопроизводства;</w:t>
      </w:r>
    </w:p>
    <w:bookmarkEnd w:id="3148"/>
    <w:bookmarkStart w:name="z3155" w:id="3149"/>
    <w:p>
      <w:pPr>
        <w:spacing w:after="0"/>
        <w:ind w:left="0"/>
        <w:jc w:val="both"/>
      </w:pPr>
      <w:r>
        <w:rPr>
          <w:rFonts w:ascii="Times New Roman"/>
          <w:b w:val="false"/>
          <w:i w:val="false"/>
          <w:color w:val="000000"/>
          <w:sz w:val="28"/>
        </w:rPr>
        <w:t>
      структуру организации, приемы и методы обработки корреспонденции, организацию делопроизводства;</w:t>
      </w:r>
    </w:p>
    <w:bookmarkEnd w:id="3149"/>
    <w:bookmarkStart w:name="z3156" w:id="3150"/>
    <w:p>
      <w:pPr>
        <w:spacing w:after="0"/>
        <w:ind w:left="0"/>
        <w:jc w:val="both"/>
      </w:pPr>
      <w:r>
        <w:rPr>
          <w:rFonts w:ascii="Times New Roman"/>
          <w:b w:val="false"/>
          <w:i w:val="false"/>
          <w:color w:val="000000"/>
          <w:sz w:val="28"/>
        </w:rPr>
        <w:t xml:space="preserve">
      организацию погрузочно-разгрузочных работ; </w:t>
      </w:r>
    </w:p>
    <w:bookmarkEnd w:id="3150"/>
    <w:bookmarkStart w:name="z3157" w:id="3151"/>
    <w:p>
      <w:pPr>
        <w:spacing w:after="0"/>
        <w:ind w:left="0"/>
        <w:jc w:val="both"/>
      </w:pPr>
      <w:r>
        <w:rPr>
          <w:rFonts w:ascii="Times New Roman"/>
          <w:b w:val="false"/>
          <w:i w:val="false"/>
          <w:color w:val="000000"/>
          <w:sz w:val="28"/>
        </w:rPr>
        <w:t>
      порядок приема и сдачи грузов, адреса основных поставщиков грузов, их складов;</w:t>
      </w:r>
    </w:p>
    <w:bookmarkEnd w:id="3151"/>
    <w:bookmarkStart w:name="z3158" w:id="3152"/>
    <w:p>
      <w:pPr>
        <w:spacing w:after="0"/>
        <w:ind w:left="0"/>
        <w:jc w:val="both"/>
      </w:pPr>
      <w:r>
        <w:rPr>
          <w:rFonts w:ascii="Times New Roman"/>
          <w:b w:val="false"/>
          <w:i w:val="false"/>
          <w:color w:val="000000"/>
          <w:sz w:val="28"/>
        </w:rPr>
        <w:t xml:space="preserve">
      формы документов на прием и отправку грузов и порядок их оформления; </w:t>
      </w:r>
    </w:p>
    <w:bookmarkEnd w:id="3152"/>
    <w:bookmarkStart w:name="z3159" w:id="3153"/>
    <w:p>
      <w:pPr>
        <w:spacing w:after="0"/>
        <w:ind w:left="0"/>
        <w:jc w:val="both"/>
      </w:pPr>
      <w:r>
        <w:rPr>
          <w:rFonts w:ascii="Times New Roman"/>
          <w:b w:val="false"/>
          <w:i w:val="false"/>
          <w:color w:val="000000"/>
          <w:sz w:val="28"/>
        </w:rPr>
        <w:t>
      порядок составления требований на транспорт;</w:t>
      </w:r>
    </w:p>
    <w:bookmarkEnd w:id="3153"/>
    <w:bookmarkStart w:name="z3160" w:id="3154"/>
    <w:p>
      <w:pPr>
        <w:spacing w:after="0"/>
        <w:ind w:left="0"/>
        <w:jc w:val="both"/>
      </w:pPr>
      <w:r>
        <w:rPr>
          <w:rFonts w:ascii="Times New Roman"/>
          <w:b w:val="false"/>
          <w:i w:val="false"/>
          <w:color w:val="000000"/>
          <w:sz w:val="28"/>
        </w:rPr>
        <w:t xml:space="preserve">
      особенности транспортировки, складирования и хранения экспедируемых материалов; </w:t>
      </w:r>
    </w:p>
    <w:bookmarkEnd w:id="3154"/>
    <w:bookmarkStart w:name="z3161" w:id="3155"/>
    <w:p>
      <w:pPr>
        <w:spacing w:after="0"/>
        <w:ind w:left="0"/>
        <w:jc w:val="both"/>
      </w:pPr>
      <w:r>
        <w:rPr>
          <w:rFonts w:ascii="Times New Roman"/>
          <w:b w:val="false"/>
          <w:i w:val="false"/>
          <w:color w:val="000000"/>
          <w:sz w:val="28"/>
        </w:rPr>
        <w:t>
      порядок регистрации отправителей и получателей грузов, документов и корреспонденции;</w:t>
      </w:r>
    </w:p>
    <w:bookmarkEnd w:id="3155"/>
    <w:bookmarkStart w:name="z3162" w:id="3156"/>
    <w:p>
      <w:pPr>
        <w:spacing w:after="0"/>
        <w:ind w:left="0"/>
        <w:jc w:val="both"/>
      </w:pPr>
      <w:r>
        <w:rPr>
          <w:rFonts w:ascii="Times New Roman"/>
          <w:b w:val="false"/>
          <w:i w:val="false"/>
          <w:color w:val="000000"/>
          <w:sz w:val="28"/>
        </w:rPr>
        <w:t>
      организацию контроля за их доставкой, установленную отчетность;</w:t>
      </w:r>
    </w:p>
    <w:bookmarkEnd w:id="3156"/>
    <w:bookmarkStart w:name="z3163" w:id="3157"/>
    <w:p>
      <w:pPr>
        <w:spacing w:after="0"/>
        <w:ind w:left="0"/>
        <w:jc w:val="both"/>
      </w:pPr>
      <w:r>
        <w:rPr>
          <w:rFonts w:ascii="Times New Roman"/>
          <w:b w:val="false"/>
          <w:i w:val="false"/>
          <w:color w:val="000000"/>
          <w:sz w:val="28"/>
        </w:rPr>
        <w:t xml:space="preserve">
      средства механизации труда, специальное оборудование и инвентарь; </w:t>
      </w:r>
    </w:p>
    <w:bookmarkEnd w:id="3157"/>
    <w:bookmarkStart w:name="z3164" w:id="315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158"/>
    <w:bookmarkStart w:name="z3165" w:id="31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159"/>
    <w:bookmarkStart w:name="z3166" w:id="3160"/>
    <w:p>
      <w:pPr>
        <w:spacing w:after="0"/>
        <w:ind w:left="0"/>
        <w:jc w:val="both"/>
      </w:pPr>
      <w:r>
        <w:rPr>
          <w:rFonts w:ascii="Times New Roman"/>
          <w:b w:val="false"/>
          <w:i w:val="false"/>
          <w:color w:val="000000"/>
          <w:sz w:val="28"/>
        </w:rPr>
        <w:t>
      305. Требования к квалификации:</w:t>
      </w:r>
    </w:p>
    <w:bookmarkEnd w:id="3160"/>
    <w:bookmarkStart w:name="z3167" w:id="3161"/>
    <w:p>
      <w:pPr>
        <w:spacing w:after="0"/>
        <w:ind w:left="0"/>
        <w:jc w:val="both"/>
      </w:pPr>
      <w:r>
        <w:rPr>
          <w:rFonts w:ascii="Times New Roman"/>
          <w:b w:val="false"/>
          <w:i w:val="false"/>
          <w:color w:val="000000"/>
          <w:sz w:val="28"/>
        </w:rPr>
        <w:t xml:space="preserve">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в должности экспедитора не менее 1 года. </w:t>
      </w:r>
    </w:p>
    <w:bookmarkEnd w:id="3161"/>
    <w:bookmarkStart w:name="z3168" w:id="3162"/>
    <w:p>
      <w:pPr>
        <w:spacing w:after="0"/>
        <w:ind w:left="0"/>
        <w:jc w:val="left"/>
      </w:pPr>
      <w:r>
        <w:rPr>
          <w:rFonts w:ascii="Times New Roman"/>
          <w:b/>
          <w:i w:val="false"/>
          <w:color w:val="000000"/>
        </w:rPr>
        <w:t xml:space="preserve"> Параграф 100. Энергоменеджер (Энергоаудитор)</w:t>
      </w:r>
    </w:p>
    <w:bookmarkEnd w:id="3162"/>
    <w:bookmarkStart w:name="z3169" w:id="3163"/>
    <w:p>
      <w:pPr>
        <w:spacing w:after="0"/>
        <w:ind w:left="0"/>
        <w:jc w:val="both"/>
      </w:pPr>
      <w:r>
        <w:rPr>
          <w:rFonts w:ascii="Times New Roman"/>
          <w:b w:val="false"/>
          <w:i w:val="false"/>
          <w:color w:val="000000"/>
          <w:sz w:val="28"/>
        </w:rPr>
        <w:t>
       306. Должностные обязанности:</w:t>
      </w:r>
    </w:p>
    <w:bookmarkEnd w:id="3163"/>
    <w:bookmarkStart w:name="z3170" w:id="3164"/>
    <w:p>
      <w:pPr>
        <w:spacing w:after="0"/>
        <w:ind w:left="0"/>
        <w:jc w:val="both"/>
      </w:pPr>
      <w:r>
        <w:rPr>
          <w:rFonts w:ascii="Times New Roman"/>
          <w:b w:val="false"/>
          <w:i w:val="false"/>
          <w:color w:val="000000"/>
          <w:sz w:val="28"/>
        </w:rPr>
        <w:t>
      разрабатывает стратегии энергетического менеджмента и планов по обследованию и сбору информационных материалов с энергопотребления оборудования на объекте;</w:t>
      </w:r>
    </w:p>
    <w:bookmarkEnd w:id="3164"/>
    <w:bookmarkStart w:name="z3171" w:id="3165"/>
    <w:p>
      <w:pPr>
        <w:spacing w:after="0"/>
        <w:ind w:left="0"/>
        <w:jc w:val="both"/>
      </w:pPr>
      <w:r>
        <w:rPr>
          <w:rFonts w:ascii="Times New Roman"/>
          <w:b w:val="false"/>
          <w:i w:val="false"/>
          <w:color w:val="000000"/>
          <w:sz w:val="28"/>
        </w:rPr>
        <w:t>
      осуществляет анализ текущего состояния энергетического оборудования и энергосетей, планов производства и потребления организацией электроэнергии, норм расхода и режимов потребления всех видов энергии;</w:t>
      </w:r>
    </w:p>
    <w:bookmarkEnd w:id="3165"/>
    <w:bookmarkStart w:name="z3172" w:id="3166"/>
    <w:p>
      <w:pPr>
        <w:spacing w:after="0"/>
        <w:ind w:left="0"/>
        <w:jc w:val="both"/>
      </w:pPr>
      <w:r>
        <w:rPr>
          <w:rFonts w:ascii="Times New Roman"/>
          <w:b w:val="false"/>
          <w:i w:val="false"/>
          <w:color w:val="000000"/>
          <w:sz w:val="28"/>
        </w:rPr>
        <w:t>
      разрабатывает энергосберегающие мероприятия;</w:t>
      </w:r>
    </w:p>
    <w:bookmarkEnd w:id="3166"/>
    <w:bookmarkStart w:name="z3173" w:id="3167"/>
    <w:p>
      <w:pPr>
        <w:spacing w:after="0"/>
        <w:ind w:left="0"/>
        <w:jc w:val="both"/>
      </w:pPr>
      <w:r>
        <w:rPr>
          <w:rFonts w:ascii="Times New Roman"/>
          <w:b w:val="false"/>
          <w:i w:val="false"/>
          <w:color w:val="000000"/>
          <w:sz w:val="28"/>
        </w:rPr>
        <w:t>
      проводит анализ потребления энергии с учетом оценки мероприятий по экономии энергопотребления;</w:t>
      </w:r>
    </w:p>
    <w:bookmarkEnd w:id="3167"/>
    <w:bookmarkStart w:name="z3174" w:id="3168"/>
    <w:p>
      <w:pPr>
        <w:spacing w:after="0"/>
        <w:ind w:left="0"/>
        <w:jc w:val="both"/>
      </w:pPr>
      <w:r>
        <w:rPr>
          <w:rFonts w:ascii="Times New Roman"/>
          <w:b w:val="false"/>
          <w:i w:val="false"/>
          <w:color w:val="000000"/>
          <w:sz w:val="28"/>
        </w:rPr>
        <w:t>
      готовит предложения по усовершенствованию производственного процесса, оборудования, технического обслуживания и функционирования оборудования;</w:t>
      </w:r>
    </w:p>
    <w:bookmarkEnd w:id="3168"/>
    <w:bookmarkStart w:name="z3175" w:id="3169"/>
    <w:p>
      <w:pPr>
        <w:spacing w:after="0"/>
        <w:ind w:left="0"/>
        <w:jc w:val="both"/>
      </w:pPr>
      <w:r>
        <w:rPr>
          <w:rFonts w:ascii="Times New Roman"/>
          <w:b w:val="false"/>
          <w:i w:val="false"/>
          <w:color w:val="000000"/>
          <w:sz w:val="28"/>
        </w:rPr>
        <w:t>
      создает систему учета энергопотребления и при необходимости автоматизирует ее;</w:t>
      </w:r>
    </w:p>
    <w:bookmarkEnd w:id="3169"/>
    <w:bookmarkStart w:name="z3176" w:id="3170"/>
    <w:p>
      <w:pPr>
        <w:spacing w:after="0"/>
        <w:ind w:left="0"/>
        <w:jc w:val="both"/>
      </w:pPr>
      <w:r>
        <w:rPr>
          <w:rFonts w:ascii="Times New Roman"/>
          <w:b w:val="false"/>
          <w:i w:val="false"/>
          <w:color w:val="000000"/>
          <w:sz w:val="28"/>
        </w:rPr>
        <w:t>
      осуществляет контроль за инвестированием в мероприятия по экономии энергии;</w:t>
      </w:r>
    </w:p>
    <w:bookmarkEnd w:id="3170"/>
    <w:bookmarkStart w:name="z3177" w:id="3171"/>
    <w:p>
      <w:pPr>
        <w:spacing w:after="0"/>
        <w:ind w:left="0"/>
        <w:jc w:val="both"/>
      </w:pPr>
      <w:r>
        <w:rPr>
          <w:rFonts w:ascii="Times New Roman"/>
          <w:b w:val="false"/>
          <w:i w:val="false"/>
          <w:color w:val="000000"/>
          <w:sz w:val="28"/>
        </w:rPr>
        <w:t>
      проводит внутренний энергетический аудит;</w:t>
      </w:r>
    </w:p>
    <w:bookmarkEnd w:id="3171"/>
    <w:bookmarkStart w:name="z3178" w:id="3172"/>
    <w:p>
      <w:pPr>
        <w:spacing w:after="0"/>
        <w:ind w:left="0"/>
        <w:jc w:val="both"/>
      </w:pPr>
      <w:r>
        <w:rPr>
          <w:rFonts w:ascii="Times New Roman"/>
          <w:b w:val="false"/>
          <w:i w:val="false"/>
          <w:color w:val="000000"/>
          <w:sz w:val="28"/>
        </w:rPr>
        <w:t>
      определяет и обеспечивает удельные нормы энергопотребления;</w:t>
      </w:r>
    </w:p>
    <w:bookmarkEnd w:id="3172"/>
    <w:bookmarkStart w:name="z3179" w:id="3173"/>
    <w:p>
      <w:pPr>
        <w:spacing w:after="0"/>
        <w:ind w:left="0"/>
        <w:jc w:val="both"/>
      </w:pPr>
      <w:r>
        <w:rPr>
          <w:rFonts w:ascii="Times New Roman"/>
          <w:b w:val="false"/>
          <w:i w:val="false"/>
          <w:color w:val="000000"/>
          <w:sz w:val="28"/>
        </w:rPr>
        <w:t>
      информирует персонал предприятия о деятельности по энергетическому менеджменту и информирует о мерах, предпринимаемых в настоящее время, направленных на экономию энергии.</w:t>
      </w:r>
    </w:p>
    <w:bookmarkEnd w:id="3173"/>
    <w:bookmarkStart w:name="z3180" w:id="3174"/>
    <w:p>
      <w:pPr>
        <w:spacing w:after="0"/>
        <w:ind w:left="0"/>
        <w:jc w:val="both"/>
      </w:pPr>
      <w:r>
        <w:rPr>
          <w:rFonts w:ascii="Times New Roman"/>
          <w:b w:val="false"/>
          <w:i w:val="false"/>
          <w:color w:val="000000"/>
          <w:sz w:val="28"/>
        </w:rPr>
        <w:t>
      307. Должен знать:</w:t>
      </w:r>
    </w:p>
    <w:bookmarkEnd w:id="3174"/>
    <w:bookmarkStart w:name="z3181" w:id="3175"/>
    <w:p>
      <w:pPr>
        <w:spacing w:after="0"/>
        <w:ind w:left="0"/>
        <w:jc w:val="both"/>
      </w:pPr>
      <w:r>
        <w:rPr>
          <w:rFonts w:ascii="Times New Roman"/>
          <w:b w:val="false"/>
          <w:i w:val="false"/>
          <w:color w:val="000000"/>
          <w:sz w:val="28"/>
        </w:rPr>
        <w:t>
      законодательные, иные правовые акты и методические материалы по энергетическому обслуживанию организации;</w:t>
      </w:r>
    </w:p>
    <w:bookmarkEnd w:id="3175"/>
    <w:bookmarkStart w:name="z3182" w:id="3176"/>
    <w:p>
      <w:pPr>
        <w:spacing w:after="0"/>
        <w:ind w:left="0"/>
        <w:jc w:val="both"/>
      </w:pPr>
      <w:r>
        <w:rPr>
          <w:rFonts w:ascii="Times New Roman"/>
          <w:b w:val="false"/>
          <w:i w:val="false"/>
          <w:color w:val="000000"/>
          <w:sz w:val="28"/>
        </w:rPr>
        <w:t xml:space="preserve">
      профиль, специализацию и особенности энергосбережения и повышения энергоэффективности; </w:t>
      </w:r>
    </w:p>
    <w:bookmarkEnd w:id="3176"/>
    <w:bookmarkStart w:name="z3183" w:id="3177"/>
    <w:p>
      <w:pPr>
        <w:spacing w:after="0"/>
        <w:ind w:left="0"/>
        <w:jc w:val="both"/>
      </w:pPr>
      <w:r>
        <w:rPr>
          <w:rFonts w:ascii="Times New Roman"/>
          <w:b w:val="false"/>
          <w:i w:val="false"/>
          <w:color w:val="000000"/>
          <w:sz w:val="28"/>
        </w:rPr>
        <w:t>
      навыки разработки стратегии энергетического менеджмента в пределах организации;</w:t>
      </w:r>
    </w:p>
    <w:bookmarkEnd w:id="3177"/>
    <w:bookmarkStart w:name="z3184" w:id="3178"/>
    <w:p>
      <w:pPr>
        <w:spacing w:after="0"/>
        <w:ind w:left="0"/>
        <w:jc w:val="both"/>
      </w:pPr>
      <w:r>
        <w:rPr>
          <w:rFonts w:ascii="Times New Roman"/>
          <w:b w:val="false"/>
          <w:i w:val="false"/>
          <w:color w:val="000000"/>
          <w:sz w:val="28"/>
        </w:rPr>
        <w:t>
      принципы формирования бюджета предприятия и методы разработки бизнес-планов в области энергетической эффективности;</w:t>
      </w:r>
    </w:p>
    <w:bookmarkEnd w:id="3178"/>
    <w:bookmarkStart w:name="z3185" w:id="3179"/>
    <w:p>
      <w:pPr>
        <w:spacing w:after="0"/>
        <w:ind w:left="0"/>
        <w:jc w:val="both"/>
      </w:pPr>
      <w:r>
        <w:rPr>
          <w:rFonts w:ascii="Times New Roman"/>
          <w:b w:val="false"/>
          <w:i w:val="false"/>
          <w:color w:val="000000"/>
          <w:sz w:val="28"/>
        </w:rPr>
        <w:t>
      методику поощрения работников предприятия, экономящих энергию;</w:t>
      </w:r>
    </w:p>
    <w:bookmarkEnd w:id="3179"/>
    <w:bookmarkStart w:name="z3186" w:id="318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180"/>
    <w:bookmarkStart w:name="z3187" w:id="318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181"/>
    <w:bookmarkStart w:name="z3188" w:id="3182"/>
    <w:p>
      <w:pPr>
        <w:spacing w:after="0"/>
        <w:ind w:left="0"/>
        <w:jc w:val="both"/>
      </w:pPr>
      <w:r>
        <w:rPr>
          <w:rFonts w:ascii="Times New Roman"/>
          <w:b w:val="false"/>
          <w:i w:val="false"/>
          <w:color w:val="000000"/>
          <w:sz w:val="28"/>
        </w:rPr>
        <w:t>
      308. Требования к квалификации:</w:t>
      </w:r>
    </w:p>
    <w:bookmarkEnd w:id="3182"/>
    <w:bookmarkStart w:name="z3189" w:id="318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3183"/>
    <w:bookmarkStart w:name="z3190" w:id="3184"/>
    <w:p>
      <w:pPr>
        <w:spacing w:after="0"/>
        <w:ind w:left="0"/>
        <w:jc w:val="left"/>
      </w:pPr>
      <w:r>
        <w:rPr>
          <w:rFonts w:ascii="Times New Roman"/>
          <w:b/>
          <w:i w:val="false"/>
          <w:color w:val="000000"/>
        </w:rPr>
        <w:t xml:space="preserve"> Параграф 101. "HR" - Бизнес Партнер</w:t>
      </w:r>
    </w:p>
    <w:bookmarkEnd w:id="3184"/>
    <w:bookmarkStart w:name="z3191" w:id="3185"/>
    <w:p>
      <w:pPr>
        <w:spacing w:after="0"/>
        <w:ind w:left="0"/>
        <w:jc w:val="both"/>
      </w:pPr>
      <w:r>
        <w:rPr>
          <w:rFonts w:ascii="Times New Roman"/>
          <w:b w:val="false"/>
          <w:i w:val="false"/>
          <w:color w:val="000000"/>
          <w:sz w:val="28"/>
        </w:rPr>
        <w:t>
      309. Должностные обязанности:</w:t>
      </w:r>
    </w:p>
    <w:bookmarkEnd w:id="3185"/>
    <w:bookmarkStart w:name="z3192" w:id="3186"/>
    <w:p>
      <w:pPr>
        <w:spacing w:after="0"/>
        <w:ind w:left="0"/>
        <w:jc w:val="both"/>
      </w:pPr>
      <w:r>
        <w:rPr>
          <w:rFonts w:ascii="Times New Roman"/>
          <w:b w:val="false"/>
          <w:i w:val="false"/>
          <w:color w:val="000000"/>
          <w:sz w:val="28"/>
        </w:rPr>
        <w:t>
      формирует стратегическое видение по всем направлениям работы "HR" с учетом особенностей и потребностей организации;</w:t>
      </w:r>
    </w:p>
    <w:bookmarkEnd w:id="3186"/>
    <w:bookmarkStart w:name="z3193" w:id="3187"/>
    <w:p>
      <w:pPr>
        <w:spacing w:after="0"/>
        <w:ind w:left="0"/>
        <w:jc w:val="both"/>
      </w:pPr>
      <w:r>
        <w:rPr>
          <w:rFonts w:ascii="Times New Roman"/>
          <w:b w:val="false"/>
          <w:i w:val="false"/>
          <w:color w:val="000000"/>
          <w:sz w:val="28"/>
        </w:rPr>
        <w:t>
      содействует трансляции стратегических целей бизнеса до уровня работников через коммуникации, информационные сессии;</w:t>
      </w:r>
    </w:p>
    <w:bookmarkEnd w:id="3187"/>
    <w:bookmarkStart w:name="z3194" w:id="3188"/>
    <w:p>
      <w:pPr>
        <w:spacing w:after="0"/>
        <w:ind w:left="0"/>
        <w:jc w:val="both"/>
      </w:pPr>
      <w:r>
        <w:rPr>
          <w:rFonts w:ascii="Times New Roman"/>
          <w:b w:val="false"/>
          <w:i w:val="false"/>
          <w:color w:val="000000"/>
          <w:sz w:val="28"/>
        </w:rPr>
        <w:t>
      формирует бизнес-потребности в "HR"-инициативы и участвует в анализе существующих передовых практик в руководство "HR" на рынке, анализе основных трендов развития отрасли и их потенциального влияния на персонал;</w:t>
      </w:r>
    </w:p>
    <w:bookmarkEnd w:id="3188"/>
    <w:bookmarkStart w:name="z3195" w:id="3189"/>
    <w:p>
      <w:pPr>
        <w:spacing w:after="0"/>
        <w:ind w:left="0"/>
        <w:jc w:val="both"/>
      </w:pPr>
      <w:r>
        <w:rPr>
          <w:rFonts w:ascii="Times New Roman"/>
          <w:b w:val="false"/>
          <w:i w:val="false"/>
          <w:color w:val="000000"/>
          <w:sz w:val="28"/>
        </w:rPr>
        <w:t>
      разрабатывает и продвигает предложения по применению передовых практик и повышению эффективности направлений работы "HR" организации;</w:t>
      </w:r>
    </w:p>
    <w:bookmarkEnd w:id="3189"/>
    <w:bookmarkStart w:name="z3196" w:id="3190"/>
    <w:p>
      <w:pPr>
        <w:spacing w:after="0"/>
        <w:ind w:left="0"/>
        <w:jc w:val="both"/>
      </w:pPr>
      <w:r>
        <w:rPr>
          <w:rFonts w:ascii="Times New Roman"/>
          <w:b w:val="false"/>
          <w:i w:val="false"/>
          <w:color w:val="000000"/>
          <w:sz w:val="28"/>
        </w:rPr>
        <w:t>
      обеспечивает взаимодействие со структурными подразделениями, консультирует рукодство по "HR"-вопросам, исполняет функции "провайдера" услуг "HR" и центров экспертизы;</w:t>
      </w:r>
    </w:p>
    <w:bookmarkEnd w:id="3190"/>
    <w:bookmarkStart w:name="z3197" w:id="3191"/>
    <w:p>
      <w:pPr>
        <w:spacing w:after="0"/>
        <w:ind w:left="0"/>
        <w:jc w:val="both"/>
      </w:pPr>
      <w:r>
        <w:rPr>
          <w:rFonts w:ascii="Times New Roman"/>
          <w:b w:val="false"/>
          <w:i w:val="false"/>
          <w:color w:val="000000"/>
          <w:sz w:val="28"/>
        </w:rPr>
        <w:t>
      планирует и реализует "HR"-мероприятия, способствующие решению стратегических задач бизнеса и снижению выявленных рисков;</w:t>
      </w:r>
    </w:p>
    <w:bookmarkEnd w:id="3191"/>
    <w:bookmarkStart w:name="z3198" w:id="3192"/>
    <w:p>
      <w:pPr>
        <w:spacing w:after="0"/>
        <w:ind w:left="0"/>
        <w:jc w:val="both"/>
      </w:pPr>
      <w:r>
        <w:rPr>
          <w:rFonts w:ascii="Times New Roman"/>
          <w:b w:val="false"/>
          <w:i w:val="false"/>
          <w:color w:val="000000"/>
          <w:sz w:val="28"/>
        </w:rPr>
        <w:t>
      использует "HR"-метрики и актуальную "HR" аналитику для поддержки бизнес решений организации;</w:t>
      </w:r>
    </w:p>
    <w:bookmarkEnd w:id="3192"/>
    <w:bookmarkStart w:name="z3199" w:id="3193"/>
    <w:p>
      <w:pPr>
        <w:spacing w:after="0"/>
        <w:ind w:left="0"/>
        <w:jc w:val="both"/>
      </w:pPr>
      <w:r>
        <w:rPr>
          <w:rFonts w:ascii="Times New Roman"/>
          <w:b w:val="false"/>
          <w:i w:val="false"/>
          <w:color w:val="000000"/>
          <w:sz w:val="28"/>
        </w:rPr>
        <w:t>
      формирует предложения по актуализации нормативных документов в сфере "HR";</w:t>
      </w:r>
    </w:p>
    <w:bookmarkEnd w:id="3193"/>
    <w:bookmarkStart w:name="z3200" w:id="3194"/>
    <w:p>
      <w:pPr>
        <w:spacing w:after="0"/>
        <w:ind w:left="0"/>
        <w:jc w:val="both"/>
      </w:pPr>
      <w:r>
        <w:rPr>
          <w:rFonts w:ascii="Times New Roman"/>
          <w:b w:val="false"/>
          <w:i w:val="false"/>
          <w:color w:val="000000"/>
          <w:sz w:val="28"/>
        </w:rPr>
        <w:t>
      формирует план трудовых ресурсов в соответствии с бизнес целями организации, проводит анализ организационной структуры, штатного расписания, а также необходимости изменения численности с учетом сравнительного анализа с рыночными практиками;</w:t>
      </w:r>
    </w:p>
    <w:bookmarkEnd w:id="3194"/>
    <w:bookmarkStart w:name="z3201" w:id="3195"/>
    <w:p>
      <w:pPr>
        <w:spacing w:after="0"/>
        <w:ind w:left="0"/>
        <w:jc w:val="both"/>
      </w:pPr>
      <w:r>
        <w:rPr>
          <w:rFonts w:ascii="Times New Roman"/>
          <w:b w:val="false"/>
          <w:i w:val="false"/>
          <w:color w:val="000000"/>
          <w:sz w:val="28"/>
        </w:rPr>
        <w:t>
      согласовывает план расходов на персонал, проверяет его на соответствие поставленным стратегическим и тактическим (операционным) целям организации на отчетный период;</w:t>
      </w:r>
    </w:p>
    <w:bookmarkEnd w:id="3195"/>
    <w:bookmarkStart w:name="z3202" w:id="3196"/>
    <w:p>
      <w:pPr>
        <w:spacing w:after="0"/>
        <w:ind w:left="0"/>
        <w:jc w:val="both"/>
      </w:pPr>
      <w:r>
        <w:rPr>
          <w:rFonts w:ascii="Times New Roman"/>
          <w:b w:val="false"/>
          <w:i w:val="false"/>
          <w:color w:val="000000"/>
          <w:sz w:val="28"/>
        </w:rPr>
        <w:t>
      обеспечивает реализацию плана трудовых ресурсов (участвует в подборе и найме кадров, их адаптации при вхождении в должность);</w:t>
      </w:r>
    </w:p>
    <w:bookmarkEnd w:id="3196"/>
    <w:bookmarkStart w:name="z3203" w:id="3197"/>
    <w:p>
      <w:pPr>
        <w:spacing w:after="0"/>
        <w:ind w:left="0"/>
        <w:jc w:val="both"/>
      </w:pPr>
      <w:r>
        <w:rPr>
          <w:rFonts w:ascii="Times New Roman"/>
          <w:b w:val="false"/>
          <w:i w:val="false"/>
          <w:color w:val="000000"/>
          <w:sz w:val="28"/>
        </w:rPr>
        <w:t>
      обеспечивает своевременную коммуникацию по постановке целей и участвует в контроле согласованности целей работников со стратегическими целями организации, проводит регулярный мониторинг степени выполнения целей работников;</w:t>
      </w:r>
    </w:p>
    <w:bookmarkEnd w:id="3197"/>
    <w:bookmarkStart w:name="z3204" w:id="3198"/>
    <w:p>
      <w:pPr>
        <w:spacing w:after="0"/>
        <w:ind w:left="0"/>
        <w:jc w:val="both"/>
      </w:pPr>
      <w:r>
        <w:rPr>
          <w:rFonts w:ascii="Times New Roman"/>
          <w:b w:val="false"/>
          <w:i w:val="false"/>
          <w:color w:val="000000"/>
          <w:sz w:val="28"/>
        </w:rPr>
        <w:t>
      участвует в процессе оценки деятельности работников;</w:t>
      </w:r>
    </w:p>
    <w:bookmarkEnd w:id="3198"/>
    <w:bookmarkStart w:name="z3205" w:id="3199"/>
    <w:p>
      <w:pPr>
        <w:spacing w:after="0"/>
        <w:ind w:left="0"/>
        <w:jc w:val="both"/>
      </w:pPr>
      <w:r>
        <w:rPr>
          <w:rFonts w:ascii="Times New Roman"/>
          <w:b w:val="false"/>
          <w:i w:val="false"/>
          <w:color w:val="000000"/>
          <w:sz w:val="28"/>
        </w:rPr>
        <w:t>
      согласовывает кадровый резерв по организации;</w:t>
      </w:r>
    </w:p>
    <w:bookmarkEnd w:id="3199"/>
    <w:bookmarkStart w:name="z3206" w:id="3200"/>
    <w:p>
      <w:pPr>
        <w:spacing w:after="0"/>
        <w:ind w:left="0"/>
        <w:jc w:val="both"/>
      </w:pPr>
      <w:r>
        <w:rPr>
          <w:rFonts w:ascii="Times New Roman"/>
          <w:b w:val="false"/>
          <w:i w:val="false"/>
          <w:color w:val="000000"/>
          <w:sz w:val="28"/>
        </w:rPr>
        <w:t>
      выявляет потребность и формирует планы преемственности по ключевым должностям организации совместно с руководством организации;</w:t>
      </w:r>
    </w:p>
    <w:bookmarkEnd w:id="3200"/>
    <w:bookmarkStart w:name="z3207" w:id="3201"/>
    <w:p>
      <w:pPr>
        <w:spacing w:after="0"/>
        <w:ind w:left="0"/>
        <w:jc w:val="both"/>
      </w:pPr>
      <w:r>
        <w:rPr>
          <w:rFonts w:ascii="Times New Roman"/>
          <w:b w:val="false"/>
          <w:i w:val="false"/>
          <w:color w:val="000000"/>
          <w:sz w:val="28"/>
        </w:rPr>
        <w:t>
      определяет потребности в обучении и развитии работников организации;</w:t>
      </w:r>
    </w:p>
    <w:bookmarkEnd w:id="3201"/>
    <w:bookmarkStart w:name="z3208" w:id="3202"/>
    <w:p>
      <w:pPr>
        <w:spacing w:after="0"/>
        <w:ind w:left="0"/>
        <w:jc w:val="both"/>
      </w:pPr>
      <w:r>
        <w:rPr>
          <w:rFonts w:ascii="Times New Roman"/>
          <w:b w:val="false"/>
          <w:i w:val="false"/>
          <w:color w:val="000000"/>
          <w:sz w:val="28"/>
        </w:rPr>
        <w:t>
      формирует план по ротации персонала совместно с руководством организации в соответствии с долгосрочными планами развития организации и ее бизнес целями;</w:t>
      </w:r>
    </w:p>
    <w:bookmarkEnd w:id="3202"/>
    <w:bookmarkStart w:name="z3209" w:id="3203"/>
    <w:p>
      <w:pPr>
        <w:spacing w:after="0"/>
        <w:ind w:left="0"/>
        <w:jc w:val="both"/>
      </w:pPr>
      <w:r>
        <w:rPr>
          <w:rFonts w:ascii="Times New Roman"/>
          <w:b w:val="false"/>
          <w:i w:val="false"/>
          <w:color w:val="000000"/>
          <w:sz w:val="28"/>
        </w:rPr>
        <w:t>
      планирует программы по работе со студентами;</w:t>
      </w:r>
    </w:p>
    <w:bookmarkEnd w:id="3203"/>
    <w:bookmarkStart w:name="z3210" w:id="3204"/>
    <w:p>
      <w:pPr>
        <w:spacing w:after="0"/>
        <w:ind w:left="0"/>
        <w:jc w:val="both"/>
      </w:pPr>
      <w:r>
        <w:rPr>
          <w:rFonts w:ascii="Times New Roman"/>
          <w:b w:val="false"/>
          <w:i w:val="false"/>
          <w:color w:val="000000"/>
          <w:sz w:val="28"/>
        </w:rPr>
        <w:t>
      определяет совместно с руководством организации работников для предоставления дополнительного и (или) нематериального вознаграждения за особые заслуги;</w:t>
      </w:r>
    </w:p>
    <w:bookmarkEnd w:id="3204"/>
    <w:bookmarkStart w:name="z3211" w:id="3205"/>
    <w:p>
      <w:pPr>
        <w:spacing w:after="0"/>
        <w:ind w:left="0"/>
        <w:jc w:val="both"/>
      </w:pPr>
      <w:r>
        <w:rPr>
          <w:rFonts w:ascii="Times New Roman"/>
          <w:b w:val="false"/>
          <w:i w:val="false"/>
          <w:color w:val="000000"/>
          <w:sz w:val="28"/>
        </w:rPr>
        <w:t>
      контролирует план затрат по вознаграждению на персонал организации, основываясь в том числе на сравнительном анализе рыночных практик по отрасли;</w:t>
      </w:r>
    </w:p>
    <w:bookmarkEnd w:id="3205"/>
    <w:bookmarkStart w:name="z3212" w:id="3206"/>
    <w:p>
      <w:pPr>
        <w:spacing w:after="0"/>
        <w:ind w:left="0"/>
        <w:jc w:val="both"/>
      </w:pPr>
      <w:r>
        <w:rPr>
          <w:rFonts w:ascii="Times New Roman"/>
          <w:b w:val="false"/>
          <w:i w:val="false"/>
          <w:color w:val="000000"/>
          <w:sz w:val="28"/>
        </w:rPr>
        <w:t>
      проводит мониторинг результатов исследования корпоративной культуры и/или социальной стабильности организации с целью принятия управленческих мер по их улучшению;</w:t>
      </w:r>
    </w:p>
    <w:bookmarkEnd w:id="3206"/>
    <w:bookmarkStart w:name="z3213" w:id="3207"/>
    <w:p>
      <w:pPr>
        <w:spacing w:after="0"/>
        <w:ind w:left="0"/>
        <w:jc w:val="both"/>
      </w:pPr>
      <w:r>
        <w:rPr>
          <w:rFonts w:ascii="Times New Roman"/>
          <w:b w:val="false"/>
          <w:i w:val="false"/>
          <w:color w:val="000000"/>
          <w:sz w:val="28"/>
        </w:rPr>
        <w:t>
      развивает культуру эффективности и командной работы;</w:t>
      </w:r>
    </w:p>
    <w:bookmarkEnd w:id="3207"/>
    <w:bookmarkStart w:name="z3214" w:id="3208"/>
    <w:p>
      <w:pPr>
        <w:spacing w:after="0"/>
        <w:ind w:left="0"/>
        <w:jc w:val="both"/>
      </w:pPr>
      <w:r>
        <w:rPr>
          <w:rFonts w:ascii="Times New Roman"/>
          <w:b w:val="false"/>
          <w:i w:val="false"/>
          <w:color w:val="000000"/>
          <w:sz w:val="28"/>
        </w:rPr>
        <w:t>
      прогнозирует возможные разногласия среди работников и формирует серы по их недопущению совместно с руководством;</w:t>
      </w:r>
    </w:p>
    <w:bookmarkEnd w:id="3208"/>
    <w:bookmarkStart w:name="z3215" w:id="3209"/>
    <w:p>
      <w:pPr>
        <w:spacing w:after="0"/>
        <w:ind w:left="0"/>
        <w:jc w:val="both"/>
      </w:pPr>
      <w:r>
        <w:rPr>
          <w:rFonts w:ascii="Times New Roman"/>
          <w:b w:val="false"/>
          <w:i w:val="false"/>
          <w:color w:val="000000"/>
          <w:sz w:val="28"/>
        </w:rPr>
        <w:t>
      участвует в управлении трудовыми отношениями, предоставляя консультации по сложным вопросам для соблюдения законодательства;</w:t>
      </w:r>
    </w:p>
    <w:bookmarkEnd w:id="3209"/>
    <w:bookmarkStart w:name="z3216" w:id="3210"/>
    <w:p>
      <w:pPr>
        <w:spacing w:after="0"/>
        <w:ind w:left="0"/>
        <w:jc w:val="both"/>
      </w:pPr>
      <w:r>
        <w:rPr>
          <w:rFonts w:ascii="Times New Roman"/>
          <w:b w:val="false"/>
          <w:i w:val="false"/>
          <w:color w:val="000000"/>
          <w:sz w:val="28"/>
        </w:rPr>
        <w:t>
      налаживает плодотворное сотрудничество между работниками организации;</w:t>
      </w:r>
    </w:p>
    <w:bookmarkEnd w:id="3210"/>
    <w:bookmarkStart w:name="z3217" w:id="3211"/>
    <w:p>
      <w:pPr>
        <w:spacing w:after="0"/>
        <w:ind w:left="0"/>
        <w:jc w:val="both"/>
      </w:pPr>
      <w:r>
        <w:rPr>
          <w:rFonts w:ascii="Times New Roman"/>
          <w:b w:val="false"/>
          <w:i w:val="false"/>
          <w:color w:val="000000"/>
          <w:sz w:val="28"/>
        </w:rPr>
        <w:t>
      развивает культуру эффективности и командной работы.</w:t>
      </w:r>
    </w:p>
    <w:bookmarkEnd w:id="3211"/>
    <w:bookmarkStart w:name="z3218" w:id="3212"/>
    <w:p>
      <w:pPr>
        <w:spacing w:after="0"/>
        <w:ind w:left="0"/>
        <w:jc w:val="both"/>
      </w:pPr>
      <w:r>
        <w:rPr>
          <w:rFonts w:ascii="Times New Roman"/>
          <w:b w:val="false"/>
          <w:i w:val="false"/>
          <w:color w:val="000000"/>
          <w:sz w:val="28"/>
        </w:rPr>
        <w:t>
      310. Должен знать:</w:t>
      </w:r>
    </w:p>
    <w:bookmarkEnd w:id="3212"/>
    <w:bookmarkStart w:name="z3219" w:id="3213"/>
    <w:p>
      <w:pPr>
        <w:spacing w:after="0"/>
        <w:ind w:left="0"/>
        <w:jc w:val="both"/>
      </w:pPr>
      <w:r>
        <w:rPr>
          <w:rFonts w:ascii="Times New Roman"/>
          <w:b w:val="false"/>
          <w:i w:val="false"/>
          <w:color w:val="000000"/>
          <w:sz w:val="28"/>
        </w:rPr>
        <w:t>
      законодательство и основы регулирования трудовой деятельности;</w:t>
      </w:r>
    </w:p>
    <w:bookmarkEnd w:id="3213"/>
    <w:bookmarkStart w:name="z3220" w:id="3214"/>
    <w:p>
      <w:pPr>
        <w:spacing w:after="0"/>
        <w:ind w:left="0"/>
        <w:jc w:val="both"/>
      </w:pPr>
      <w:r>
        <w:rPr>
          <w:rFonts w:ascii="Times New Roman"/>
          <w:b w:val="false"/>
          <w:i w:val="false"/>
          <w:color w:val="000000"/>
          <w:sz w:val="28"/>
        </w:rPr>
        <w:t>
      положения, инструкции и иные руководящие материалы и документы, регламентирующие деятельность компании;</w:t>
      </w:r>
    </w:p>
    <w:bookmarkEnd w:id="3214"/>
    <w:bookmarkStart w:name="z3221" w:id="3215"/>
    <w:p>
      <w:pPr>
        <w:spacing w:after="0"/>
        <w:ind w:left="0"/>
        <w:jc w:val="both"/>
      </w:pPr>
      <w:r>
        <w:rPr>
          <w:rFonts w:ascii="Times New Roman"/>
          <w:b w:val="false"/>
          <w:i w:val="false"/>
          <w:color w:val="000000"/>
          <w:sz w:val="28"/>
        </w:rPr>
        <w:t>
      основы организации труда;</w:t>
      </w:r>
    </w:p>
    <w:bookmarkEnd w:id="3215"/>
    <w:bookmarkStart w:name="z3222" w:id="3216"/>
    <w:p>
      <w:pPr>
        <w:spacing w:after="0"/>
        <w:ind w:left="0"/>
        <w:jc w:val="both"/>
      </w:pPr>
      <w:r>
        <w:rPr>
          <w:rFonts w:ascii="Times New Roman"/>
          <w:b w:val="false"/>
          <w:i w:val="false"/>
          <w:color w:val="000000"/>
          <w:sz w:val="28"/>
        </w:rPr>
        <w:t>
      "HR"-стратегию, организационную структуру, управление изменениями, развитие лидерских навыков и персонала, компенсацию и льготы, рекрутинг, обучение и развитие;</w:t>
      </w:r>
    </w:p>
    <w:bookmarkEnd w:id="3216"/>
    <w:bookmarkStart w:name="z3223" w:id="3217"/>
    <w:p>
      <w:pPr>
        <w:spacing w:after="0"/>
        <w:ind w:left="0"/>
        <w:jc w:val="both"/>
      </w:pPr>
      <w:r>
        <w:rPr>
          <w:rFonts w:ascii="Times New Roman"/>
          <w:b w:val="false"/>
          <w:i w:val="false"/>
          <w:color w:val="000000"/>
          <w:sz w:val="28"/>
        </w:rPr>
        <w:t>
      основы эффективного взаимодействия с различными внешними и внутренними заинтересованными сторонами (государственные органы, профсоюзные организации, производственные площадки, средства массовой информации);</w:t>
      </w:r>
    </w:p>
    <w:bookmarkEnd w:id="3217"/>
    <w:bookmarkStart w:name="z3224" w:id="32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218"/>
    <w:bookmarkStart w:name="z3225" w:id="3219"/>
    <w:p>
      <w:pPr>
        <w:spacing w:after="0"/>
        <w:ind w:left="0"/>
        <w:jc w:val="both"/>
      </w:pPr>
      <w:r>
        <w:rPr>
          <w:rFonts w:ascii="Times New Roman"/>
          <w:b w:val="false"/>
          <w:i w:val="false"/>
          <w:color w:val="000000"/>
          <w:sz w:val="28"/>
        </w:rPr>
        <w:t>
      311. Требования к квалификации:</w:t>
      </w:r>
    </w:p>
    <w:bookmarkEnd w:id="3219"/>
    <w:bookmarkStart w:name="z3226" w:id="3220"/>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в области управления персоналом, юриспруденции, экономики и финансов, бизнес управления (менеджмент), психологии и аналогичного гуманитарного образования и стаж работы в сфере управленческих, юриспруденции, экономики и финансов, бизнес управления (менеджмент), психологии и аналогичного гуманитарного образования и стаж работы в сфере управления человеческими ресурсами не менее 5 лет;</w:t>
      </w:r>
    </w:p>
    <w:bookmarkEnd w:id="3220"/>
    <w:bookmarkStart w:name="z3227" w:id="3221"/>
    <w:p>
      <w:pPr>
        <w:spacing w:after="0"/>
        <w:ind w:left="0"/>
        <w:jc w:val="both"/>
      </w:pPr>
      <w:r>
        <w:rPr>
          <w:rFonts w:ascii="Times New Roman"/>
          <w:b w:val="false"/>
          <w:i w:val="false"/>
          <w:color w:val="000000"/>
          <w:sz w:val="28"/>
        </w:rPr>
        <w:t>
      для холдинговых компаний: высшее (или послевузовское) образование по направлению подготовки кадров в области управления персоналом, юриспруденции, экономики и финансов, бизнес управления (менеджмент), психологии и аналогичного гуманитарного образования, желательно наличие "МВА" (магистр делового администрирования), "MSC" (магистр естесственных наук), "МА" (магистр гуманитарных наук) или дополнительного образования в области управления (менеджмента) и стаж работы в сфере управления человеческими ресурсами не менее 8 лет, в том числе на руководящих должностях не менее 3 лет.</w:t>
      </w:r>
    </w:p>
    <w:bookmarkEnd w:id="3221"/>
    <w:bookmarkStart w:name="z9141" w:id="3222"/>
    <w:p>
      <w:pPr>
        <w:spacing w:after="0"/>
        <w:ind w:left="0"/>
        <w:jc w:val="left"/>
      </w:pPr>
      <w:r>
        <w:rPr>
          <w:rFonts w:ascii="Times New Roman"/>
          <w:b/>
          <w:i w:val="false"/>
          <w:color w:val="000000"/>
        </w:rPr>
        <w:t xml:space="preserve"> Параграф 102. Руководитель антикоррупционной комплаенс-службы - Антикоррупционный комплаенс-офицер</w:t>
      </w:r>
    </w:p>
    <w:bookmarkEnd w:id="3222"/>
    <w:p>
      <w:pPr>
        <w:spacing w:after="0"/>
        <w:ind w:left="0"/>
        <w:jc w:val="both"/>
      </w:pPr>
      <w:r>
        <w:rPr>
          <w:rFonts w:ascii="Times New Roman"/>
          <w:b w:val="false"/>
          <w:i w:val="false"/>
          <w:color w:val="ff0000"/>
          <w:sz w:val="28"/>
        </w:rPr>
        <w:t xml:space="preserve">
      Сноска. Раздел 1 дополнен параграфом 102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142" w:id="3223"/>
    <w:p>
      <w:pPr>
        <w:spacing w:after="0"/>
        <w:ind w:left="0"/>
        <w:jc w:val="both"/>
      </w:pPr>
      <w:r>
        <w:rPr>
          <w:rFonts w:ascii="Times New Roman"/>
          <w:b w:val="false"/>
          <w:i w:val="false"/>
          <w:color w:val="000000"/>
          <w:sz w:val="28"/>
        </w:rPr>
        <w:t>
      311-1. Должностные обязанности:</w:t>
      </w:r>
    </w:p>
    <w:bookmarkEnd w:id="3223"/>
    <w:bookmarkStart w:name="z9143" w:id="3224"/>
    <w:p>
      <w:pPr>
        <w:spacing w:after="0"/>
        <w:ind w:left="0"/>
        <w:jc w:val="both"/>
      </w:pPr>
      <w:r>
        <w:rPr>
          <w:rFonts w:ascii="Times New Roman"/>
          <w:b w:val="false"/>
          <w:i w:val="false"/>
          <w:color w:val="000000"/>
          <w:sz w:val="28"/>
        </w:rPr>
        <w:t>
      обеспечивает разработку правовых актов и нормативных документов в области антикоррупционного законодательства;</w:t>
      </w:r>
    </w:p>
    <w:bookmarkEnd w:id="3224"/>
    <w:bookmarkStart w:name="z9144" w:id="3225"/>
    <w:p>
      <w:pPr>
        <w:spacing w:after="0"/>
        <w:ind w:left="0"/>
        <w:jc w:val="both"/>
      </w:pPr>
      <w:r>
        <w:rPr>
          <w:rFonts w:ascii="Times New Roman"/>
          <w:b w:val="false"/>
          <w:i w:val="false"/>
          <w:color w:val="000000"/>
          <w:sz w:val="28"/>
        </w:rPr>
        <w:t>
      обеспечивает информационную деятельность, касающуюся эффективности антикоррупционной политики;</w:t>
      </w:r>
    </w:p>
    <w:bookmarkEnd w:id="3225"/>
    <w:bookmarkStart w:name="z9145" w:id="3226"/>
    <w:p>
      <w:pPr>
        <w:spacing w:after="0"/>
        <w:ind w:left="0"/>
        <w:jc w:val="both"/>
      </w:pPr>
      <w:r>
        <w:rPr>
          <w:rFonts w:ascii="Times New Roman"/>
          <w:b w:val="false"/>
          <w:i w:val="false"/>
          <w:color w:val="000000"/>
          <w:sz w:val="28"/>
        </w:rPr>
        <w:t>
      обеспечивает проведение внутреннего анализа коррупционных рисков;</w:t>
      </w:r>
    </w:p>
    <w:bookmarkEnd w:id="3226"/>
    <w:bookmarkStart w:name="z9146" w:id="3227"/>
    <w:p>
      <w:pPr>
        <w:spacing w:after="0"/>
        <w:ind w:left="0"/>
        <w:jc w:val="both"/>
      </w:pPr>
      <w:r>
        <w:rPr>
          <w:rFonts w:ascii="Times New Roman"/>
          <w:b w:val="false"/>
          <w:i w:val="false"/>
          <w:color w:val="000000"/>
          <w:sz w:val="28"/>
        </w:rPr>
        <w:t>
      участвует во внешнем анализе коррупционных рисков, проводимом по совместному решению первых руководителей уполномоченного органа по противодействию коррупции и организации;</w:t>
      </w:r>
    </w:p>
    <w:bookmarkEnd w:id="3227"/>
    <w:bookmarkStart w:name="z9147" w:id="3228"/>
    <w:p>
      <w:pPr>
        <w:spacing w:after="0"/>
        <w:ind w:left="0"/>
        <w:jc w:val="both"/>
      </w:pPr>
      <w:r>
        <w:rPr>
          <w:rFonts w:ascii="Times New Roman"/>
          <w:b w:val="false"/>
          <w:i w:val="false"/>
          <w:color w:val="000000"/>
          <w:sz w:val="28"/>
        </w:rPr>
        <w:t>
      обеспечивает мониторинг выявленных коррупционных рисков и принимает меры по их минимизации и устранению;</w:t>
      </w:r>
    </w:p>
    <w:bookmarkEnd w:id="3228"/>
    <w:bookmarkStart w:name="z9148" w:id="3229"/>
    <w:p>
      <w:pPr>
        <w:spacing w:after="0"/>
        <w:ind w:left="0"/>
        <w:jc w:val="both"/>
      </w:pPr>
      <w:r>
        <w:rPr>
          <w:rFonts w:ascii="Times New Roman"/>
          <w:b w:val="false"/>
          <w:i w:val="false"/>
          <w:color w:val="000000"/>
          <w:sz w:val="28"/>
        </w:rPr>
        <w:t>
      обеспечивает разъяснительные мероприятия по вопросам противодействия коррупции и формированию антикоррупционной культуры;</w:t>
      </w:r>
    </w:p>
    <w:bookmarkEnd w:id="3229"/>
    <w:bookmarkStart w:name="z9149" w:id="3230"/>
    <w:p>
      <w:pPr>
        <w:spacing w:after="0"/>
        <w:ind w:left="0"/>
        <w:jc w:val="both"/>
      </w:pPr>
      <w:r>
        <w:rPr>
          <w:rFonts w:ascii="Times New Roman"/>
          <w:b w:val="false"/>
          <w:i w:val="false"/>
          <w:color w:val="000000"/>
          <w:sz w:val="28"/>
        </w:rPr>
        <w:t>
      обеспечивает антикоррупционные обучающие семинары для работников;</w:t>
      </w:r>
    </w:p>
    <w:bookmarkEnd w:id="3230"/>
    <w:bookmarkStart w:name="z9150" w:id="3231"/>
    <w:p>
      <w:pPr>
        <w:spacing w:after="0"/>
        <w:ind w:left="0"/>
        <w:jc w:val="both"/>
      </w:pPr>
      <w:r>
        <w:rPr>
          <w:rFonts w:ascii="Times New Roman"/>
          <w:b w:val="false"/>
          <w:i w:val="false"/>
          <w:color w:val="000000"/>
          <w:sz w:val="28"/>
        </w:rPr>
        <w:t>
      контролирует соблюдение работниками политики противодействия коррупции и вопросов корпоративной этики и поведения;</w:t>
      </w:r>
    </w:p>
    <w:bookmarkEnd w:id="3231"/>
    <w:bookmarkStart w:name="z9151" w:id="3232"/>
    <w:p>
      <w:pPr>
        <w:spacing w:after="0"/>
        <w:ind w:left="0"/>
        <w:jc w:val="both"/>
      </w:pPr>
      <w:r>
        <w:rPr>
          <w:rFonts w:ascii="Times New Roman"/>
          <w:b w:val="false"/>
          <w:i w:val="false"/>
          <w:color w:val="000000"/>
          <w:sz w:val="28"/>
        </w:rPr>
        <w:t>
      содействует формированию культуры взаимоотношений, соответствующей общепринятым морально-этическим нормам в коллективе;</w:t>
      </w:r>
    </w:p>
    <w:bookmarkEnd w:id="3232"/>
    <w:bookmarkStart w:name="z9152" w:id="3233"/>
    <w:p>
      <w:pPr>
        <w:spacing w:after="0"/>
        <w:ind w:left="0"/>
        <w:jc w:val="both"/>
      </w:pPr>
      <w:r>
        <w:rPr>
          <w:rFonts w:ascii="Times New Roman"/>
          <w:b w:val="false"/>
          <w:i w:val="false"/>
          <w:color w:val="000000"/>
          <w:sz w:val="28"/>
        </w:rPr>
        <w:t>
      контролирует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w:t>
      </w:r>
    </w:p>
    <w:bookmarkEnd w:id="3233"/>
    <w:bookmarkStart w:name="z9153" w:id="3234"/>
    <w:p>
      <w:pPr>
        <w:spacing w:after="0"/>
        <w:ind w:left="0"/>
        <w:jc w:val="both"/>
      </w:pPr>
      <w:r>
        <w:rPr>
          <w:rFonts w:ascii="Times New Roman"/>
          <w:b w:val="false"/>
          <w:i w:val="false"/>
          <w:color w:val="000000"/>
          <w:sz w:val="28"/>
        </w:rPr>
        <w:t>
      контролирует исполнение структурными подразделениями внутреннего плана мероприятий по вопросам противодействия коррупции;</w:t>
      </w:r>
    </w:p>
    <w:bookmarkEnd w:id="3234"/>
    <w:bookmarkStart w:name="z9154" w:id="3235"/>
    <w:p>
      <w:pPr>
        <w:spacing w:after="0"/>
        <w:ind w:left="0"/>
        <w:jc w:val="both"/>
      </w:pPr>
      <w:r>
        <w:rPr>
          <w:rFonts w:ascii="Times New Roman"/>
          <w:b w:val="false"/>
          <w:i w:val="false"/>
          <w:color w:val="000000"/>
          <w:sz w:val="28"/>
        </w:rPr>
        <w:t>
      обеспечивает принятия мер по выявлению, мониторингу и урегулированию конфликта интересов, в том числе в вопросах трудоустройства, закупок и бизнес-процессов;</w:t>
      </w:r>
    </w:p>
    <w:bookmarkEnd w:id="3235"/>
    <w:bookmarkStart w:name="z9155" w:id="3236"/>
    <w:p>
      <w:pPr>
        <w:spacing w:after="0"/>
        <w:ind w:left="0"/>
        <w:jc w:val="both"/>
      </w:pPr>
      <w:r>
        <w:rPr>
          <w:rFonts w:ascii="Times New Roman"/>
          <w:b w:val="false"/>
          <w:i w:val="false"/>
          <w:color w:val="000000"/>
          <w:sz w:val="28"/>
        </w:rPr>
        <w:t>
      обеспечивает принятия мер по урегулированию вопросов дарения и получения подарков;</w:t>
      </w:r>
    </w:p>
    <w:bookmarkEnd w:id="3236"/>
    <w:bookmarkStart w:name="z9156" w:id="3237"/>
    <w:p>
      <w:pPr>
        <w:spacing w:after="0"/>
        <w:ind w:left="0"/>
        <w:jc w:val="both"/>
      </w:pPr>
      <w:r>
        <w:rPr>
          <w:rFonts w:ascii="Times New Roman"/>
          <w:b w:val="false"/>
          <w:i w:val="false"/>
          <w:color w:val="000000"/>
          <w:sz w:val="28"/>
        </w:rPr>
        <w:t>
      обеспечивает комплексную проверку благонадежности контрагентов;</w:t>
      </w:r>
    </w:p>
    <w:bookmarkEnd w:id="3237"/>
    <w:bookmarkStart w:name="z9157" w:id="3238"/>
    <w:p>
      <w:pPr>
        <w:spacing w:after="0"/>
        <w:ind w:left="0"/>
        <w:jc w:val="both"/>
      </w:pPr>
      <w:r>
        <w:rPr>
          <w:rFonts w:ascii="Times New Roman"/>
          <w:b w:val="false"/>
          <w:i w:val="false"/>
          <w:color w:val="000000"/>
          <w:sz w:val="28"/>
        </w:rPr>
        <w:t>
      обеспечивает служебные проверки на основе обращений (жалоб) о фактах коррупции и (или) участвует в них;</w:t>
      </w:r>
    </w:p>
    <w:bookmarkEnd w:id="3238"/>
    <w:bookmarkStart w:name="z9158" w:id="3239"/>
    <w:p>
      <w:pPr>
        <w:spacing w:after="0"/>
        <w:ind w:left="0"/>
        <w:jc w:val="both"/>
      </w:pPr>
      <w:r>
        <w:rPr>
          <w:rFonts w:ascii="Times New Roman"/>
          <w:b w:val="false"/>
          <w:i w:val="false"/>
          <w:color w:val="000000"/>
          <w:sz w:val="28"/>
        </w:rPr>
        <w:t>
      обеспечивает мониторинг и анализ изменений в антикоррупционном законодательстве, судебной практики по делам, связанным с коррупцией;</w:t>
      </w:r>
    </w:p>
    <w:bookmarkEnd w:id="3239"/>
    <w:bookmarkStart w:name="z9159" w:id="3240"/>
    <w:p>
      <w:pPr>
        <w:spacing w:after="0"/>
        <w:ind w:left="0"/>
        <w:jc w:val="both"/>
      </w:pPr>
      <w:r>
        <w:rPr>
          <w:rFonts w:ascii="Times New Roman"/>
          <w:b w:val="false"/>
          <w:i w:val="false"/>
          <w:color w:val="000000"/>
          <w:sz w:val="28"/>
        </w:rPr>
        <w:t>
      обеспечивает оценку эффективности реализации антикоррупционных мер структурными подразделениями и работниками;</w:t>
      </w:r>
    </w:p>
    <w:bookmarkEnd w:id="3240"/>
    <w:bookmarkStart w:name="z9160" w:id="3241"/>
    <w:p>
      <w:pPr>
        <w:spacing w:after="0"/>
        <w:ind w:left="0"/>
        <w:jc w:val="both"/>
      </w:pPr>
      <w:r>
        <w:rPr>
          <w:rFonts w:ascii="Times New Roman"/>
          <w:b w:val="false"/>
          <w:i w:val="false"/>
          <w:color w:val="000000"/>
          <w:sz w:val="28"/>
        </w:rPr>
        <w:t>
      заслушивает информацию структурных подразделений и работников по вопросам противодействия коррупции;</w:t>
      </w:r>
    </w:p>
    <w:bookmarkEnd w:id="3241"/>
    <w:bookmarkStart w:name="z9161" w:id="3242"/>
    <w:p>
      <w:pPr>
        <w:spacing w:after="0"/>
        <w:ind w:left="0"/>
        <w:jc w:val="both"/>
      </w:pPr>
      <w:r>
        <w:rPr>
          <w:rFonts w:ascii="Times New Roman"/>
          <w:b w:val="false"/>
          <w:i w:val="false"/>
          <w:color w:val="000000"/>
          <w:sz w:val="28"/>
        </w:rPr>
        <w:t>
      вносит руководителю рекомендации по устранению выявленных коррупционных рисков, повышению эффективности внутренних процессов организации;</w:t>
      </w:r>
    </w:p>
    <w:bookmarkEnd w:id="3242"/>
    <w:bookmarkStart w:name="z9162" w:id="3243"/>
    <w:p>
      <w:pPr>
        <w:spacing w:after="0"/>
        <w:ind w:left="0"/>
        <w:jc w:val="both"/>
      </w:pPr>
      <w:r>
        <w:rPr>
          <w:rFonts w:ascii="Times New Roman"/>
          <w:b w:val="false"/>
          <w:i w:val="false"/>
          <w:color w:val="000000"/>
          <w:sz w:val="28"/>
        </w:rPr>
        <w:t>
      осуществляет функции, связанные с вопросами комплаенс, деловой этики, устойчивого развития, если такие функции не влияют на независимость и не создают конфликта интересов;</w:t>
      </w:r>
    </w:p>
    <w:bookmarkEnd w:id="3243"/>
    <w:bookmarkStart w:name="z9163" w:id="3244"/>
    <w:p>
      <w:pPr>
        <w:spacing w:after="0"/>
        <w:ind w:left="0"/>
        <w:jc w:val="both"/>
      </w:pPr>
      <w:r>
        <w:rPr>
          <w:rFonts w:ascii="Times New Roman"/>
          <w:b w:val="false"/>
          <w:i w:val="false"/>
          <w:color w:val="000000"/>
          <w:sz w:val="28"/>
        </w:rPr>
        <w:t>
      обеспечивает взаимодействие с уполномоченным органом по противодействию коррупции и государственными органами, субъектами квазигосударственного сектора, общественными объединениями, физическими и юридическими лицами.</w:t>
      </w:r>
    </w:p>
    <w:bookmarkEnd w:id="3244"/>
    <w:bookmarkStart w:name="z9164" w:id="3245"/>
    <w:p>
      <w:pPr>
        <w:spacing w:after="0"/>
        <w:ind w:left="0"/>
        <w:jc w:val="both"/>
      </w:pPr>
      <w:r>
        <w:rPr>
          <w:rFonts w:ascii="Times New Roman"/>
          <w:b w:val="false"/>
          <w:i w:val="false"/>
          <w:color w:val="000000"/>
          <w:sz w:val="28"/>
        </w:rPr>
        <w:t>
      311-2. Должен знать:</w:t>
      </w:r>
    </w:p>
    <w:bookmarkEnd w:id="3245"/>
    <w:bookmarkStart w:name="z9165" w:id="324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противодействия коррупции;</w:t>
      </w:r>
    </w:p>
    <w:bookmarkEnd w:id="3246"/>
    <w:bookmarkStart w:name="z9166" w:id="3247"/>
    <w:p>
      <w:pPr>
        <w:spacing w:after="0"/>
        <w:ind w:left="0"/>
        <w:jc w:val="both"/>
      </w:pPr>
      <w:r>
        <w:rPr>
          <w:rFonts w:ascii="Times New Roman"/>
          <w:b w:val="false"/>
          <w:i w:val="false"/>
          <w:color w:val="000000"/>
          <w:sz w:val="28"/>
        </w:rPr>
        <w:t>
      порядок проведения антикоррупционного мониторинга и анализа коррупционных рисков;</w:t>
      </w:r>
    </w:p>
    <w:bookmarkEnd w:id="3247"/>
    <w:bookmarkStart w:name="z9167" w:id="3248"/>
    <w:p>
      <w:pPr>
        <w:spacing w:after="0"/>
        <w:ind w:left="0"/>
        <w:jc w:val="both"/>
      </w:pPr>
      <w:r>
        <w:rPr>
          <w:rFonts w:ascii="Times New Roman"/>
          <w:b w:val="false"/>
          <w:i w:val="false"/>
          <w:color w:val="000000"/>
          <w:sz w:val="28"/>
        </w:rPr>
        <w:t>
      комплекс мер образовательного, информационного и организационного характера, направленных на формирование антикоррупционной культуры;</w:t>
      </w:r>
    </w:p>
    <w:bookmarkEnd w:id="3248"/>
    <w:bookmarkStart w:name="z9168" w:id="3249"/>
    <w:p>
      <w:pPr>
        <w:spacing w:after="0"/>
        <w:ind w:left="0"/>
        <w:jc w:val="both"/>
      </w:pPr>
      <w:r>
        <w:rPr>
          <w:rFonts w:ascii="Times New Roman"/>
          <w:b w:val="false"/>
          <w:i w:val="false"/>
          <w:color w:val="000000"/>
          <w:sz w:val="28"/>
        </w:rPr>
        <w:t>
      меры финансового контроля и антикоррупционные ограничения, установленные законодательством в сфере противодействия коррупции;</w:t>
      </w:r>
    </w:p>
    <w:bookmarkEnd w:id="3249"/>
    <w:bookmarkStart w:name="z9169" w:id="3250"/>
    <w:p>
      <w:pPr>
        <w:spacing w:after="0"/>
        <w:ind w:left="0"/>
        <w:jc w:val="both"/>
      </w:pPr>
      <w:r>
        <w:rPr>
          <w:rFonts w:ascii="Times New Roman"/>
          <w:b w:val="false"/>
          <w:i w:val="false"/>
          <w:color w:val="000000"/>
          <w:sz w:val="28"/>
        </w:rPr>
        <w:t>
      порядок урегулирования конфликта интересов;</w:t>
      </w:r>
    </w:p>
    <w:bookmarkEnd w:id="3250"/>
    <w:bookmarkStart w:name="z9170" w:id="3251"/>
    <w:p>
      <w:pPr>
        <w:spacing w:after="0"/>
        <w:ind w:left="0"/>
        <w:jc w:val="both"/>
      </w:pPr>
      <w:r>
        <w:rPr>
          <w:rFonts w:ascii="Times New Roman"/>
          <w:b w:val="false"/>
          <w:i w:val="false"/>
          <w:color w:val="000000"/>
          <w:sz w:val="28"/>
        </w:rPr>
        <w:t>
      системы, методы и средства контроля;</w:t>
      </w:r>
    </w:p>
    <w:bookmarkEnd w:id="3251"/>
    <w:bookmarkStart w:name="z9171" w:id="325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252"/>
    <w:bookmarkStart w:name="z9172" w:id="3253"/>
    <w:p>
      <w:pPr>
        <w:spacing w:after="0"/>
        <w:ind w:left="0"/>
        <w:jc w:val="both"/>
      </w:pPr>
      <w:r>
        <w:rPr>
          <w:rFonts w:ascii="Times New Roman"/>
          <w:b w:val="false"/>
          <w:i w:val="false"/>
          <w:color w:val="000000"/>
          <w:sz w:val="28"/>
        </w:rPr>
        <w:t>
      311-3. Требования к квалификации:</w:t>
      </w:r>
    </w:p>
    <w:bookmarkEnd w:id="3253"/>
    <w:bookmarkStart w:name="z9173" w:id="3254"/>
    <w:p>
      <w:pPr>
        <w:spacing w:after="0"/>
        <w:ind w:left="0"/>
        <w:jc w:val="both"/>
      </w:pPr>
      <w:r>
        <w:rPr>
          <w:rFonts w:ascii="Times New Roman"/>
          <w:b w:val="false"/>
          <w:i w:val="false"/>
          <w:color w:val="000000"/>
          <w:sz w:val="28"/>
        </w:rPr>
        <w:t>
      высшее (или послевузовское) образование и стаж работы в сферах противодействия коррупции или комплаенса не менее 3 лет либо наличие высшего (или послевузовского) образования, специальной подготовки по антикоррупционному комплаенсу и стажа работы по профилю деятельности организации не менее 3 лет.</w:t>
      </w:r>
    </w:p>
    <w:bookmarkEnd w:id="3254"/>
    <w:bookmarkStart w:name="z3228" w:id="3255"/>
    <w:p>
      <w:pPr>
        <w:spacing w:after="0"/>
        <w:ind w:left="0"/>
        <w:jc w:val="left"/>
      </w:pPr>
      <w:r>
        <w:rPr>
          <w:rFonts w:ascii="Times New Roman"/>
          <w:b/>
          <w:i w:val="false"/>
          <w:color w:val="000000"/>
        </w:rPr>
        <w:t xml:space="preserve"> Раздел 2. Должности специалистов</w:t>
      </w:r>
    </w:p>
    <w:bookmarkEnd w:id="3255"/>
    <w:bookmarkStart w:name="z3229" w:id="3256"/>
    <w:p>
      <w:pPr>
        <w:spacing w:after="0"/>
        <w:ind w:left="0"/>
        <w:jc w:val="left"/>
      </w:pPr>
      <w:r>
        <w:rPr>
          <w:rFonts w:ascii="Times New Roman"/>
          <w:b/>
          <w:i w:val="false"/>
          <w:color w:val="000000"/>
        </w:rPr>
        <w:t xml:space="preserve"> Параграф 1. Специалист по автотехнической экспертизе (Эксперт-автотехник)</w:t>
      </w:r>
    </w:p>
    <w:bookmarkEnd w:id="3256"/>
    <w:bookmarkStart w:name="z3230" w:id="3257"/>
    <w:p>
      <w:pPr>
        <w:spacing w:after="0"/>
        <w:ind w:left="0"/>
        <w:jc w:val="both"/>
      </w:pPr>
      <w:r>
        <w:rPr>
          <w:rFonts w:ascii="Times New Roman"/>
          <w:b w:val="false"/>
          <w:i w:val="false"/>
          <w:color w:val="000000"/>
          <w:sz w:val="28"/>
        </w:rPr>
        <w:t xml:space="preserve">
      312. Должностные обязанности: </w:t>
      </w:r>
    </w:p>
    <w:bookmarkEnd w:id="3257"/>
    <w:bookmarkStart w:name="z3231" w:id="3258"/>
    <w:p>
      <w:pPr>
        <w:spacing w:after="0"/>
        <w:ind w:left="0"/>
        <w:jc w:val="both"/>
      </w:pPr>
      <w:r>
        <w:rPr>
          <w:rFonts w:ascii="Times New Roman"/>
          <w:b w:val="false"/>
          <w:i w:val="false"/>
          <w:color w:val="000000"/>
          <w:sz w:val="28"/>
        </w:rPr>
        <w:t xml:space="preserve">
      осуществляет проведение автотехнической экспертизы, используя фактические данные о техническом состоянии транспортных средств, механизме дорожно-транспортного происшествия, дорожной обстановке и действиях участников движения, а также об обстоятельствах, способствовавших возникновению дорожно-транспортного происшествия; </w:t>
      </w:r>
    </w:p>
    <w:bookmarkEnd w:id="3258"/>
    <w:bookmarkStart w:name="z3232" w:id="3259"/>
    <w:p>
      <w:pPr>
        <w:spacing w:after="0"/>
        <w:ind w:left="0"/>
        <w:jc w:val="both"/>
      </w:pPr>
      <w:r>
        <w:rPr>
          <w:rFonts w:ascii="Times New Roman"/>
          <w:b w:val="false"/>
          <w:i w:val="false"/>
          <w:color w:val="000000"/>
          <w:sz w:val="28"/>
        </w:rPr>
        <w:t xml:space="preserve">
      в процессе осуществления экспертизы проводит исследование технического состояния транспортных средств с целью установления фактических изменений (повреждений) отдельных деталей, узлов, агрегатов, систем и дополнительного оборудования, причин, их вызвавших в результате дорожно-транспортного происшествия или посторонних внешних воздействий (попадания различных предметов, атмосферных явлений); </w:t>
      </w:r>
    </w:p>
    <w:bookmarkEnd w:id="3259"/>
    <w:bookmarkStart w:name="z3233" w:id="3260"/>
    <w:p>
      <w:pPr>
        <w:spacing w:after="0"/>
        <w:ind w:left="0"/>
        <w:jc w:val="both"/>
      </w:pPr>
      <w:r>
        <w:rPr>
          <w:rFonts w:ascii="Times New Roman"/>
          <w:b w:val="false"/>
          <w:i w:val="false"/>
          <w:color w:val="000000"/>
          <w:sz w:val="28"/>
        </w:rPr>
        <w:t xml:space="preserve">
      определяет сложность и характер изменений (повреждений) транспортных средств, возникших в результате воздействия на них различных факторов, а также технологию и методы ремонтно-восстановительных работ; </w:t>
      </w:r>
    </w:p>
    <w:bookmarkEnd w:id="3260"/>
    <w:bookmarkStart w:name="z3234" w:id="3261"/>
    <w:p>
      <w:pPr>
        <w:spacing w:after="0"/>
        <w:ind w:left="0"/>
        <w:jc w:val="both"/>
      </w:pPr>
      <w:r>
        <w:rPr>
          <w:rFonts w:ascii="Times New Roman"/>
          <w:b w:val="false"/>
          <w:i w:val="false"/>
          <w:color w:val="000000"/>
          <w:sz w:val="28"/>
        </w:rPr>
        <w:t xml:space="preserve">
      обосновывает необходимость применения специального контрольно-диагностического оборудования и приборной базы, требующихся для восстановления поврежденных транспортных средств, в соответствии с техническими требованиями и требованиями государственных и международных стандартов, а также нормативных документов заводов - изготовителей транспортных средств, действующих на момент проведения экспертизы; </w:t>
      </w:r>
    </w:p>
    <w:bookmarkEnd w:id="3261"/>
    <w:bookmarkStart w:name="z3235" w:id="3262"/>
    <w:p>
      <w:pPr>
        <w:spacing w:after="0"/>
        <w:ind w:left="0"/>
        <w:jc w:val="both"/>
      </w:pPr>
      <w:r>
        <w:rPr>
          <w:rFonts w:ascii="Times New Roman"/>
          <w:b w:val="false"/>
          <w:i w:val="false"/>
          <w:color w:val="000000"/>
          <w:sz w:val="28"/>
        </w:rPr>
        <w:t xml:space="preserve">
      устанавливает причины и время возникновения повреждений и технических неисправностей транспортных средств; </w:t>
      </w:r>
    </w:p>
    <w:bookmarkEnd w:id="3262"/>
    <w:bookmarkStart w:name="z3236" w:id="3263"/>
    <w:p>
      <w:pPr>
        <w:spacing w:after="0"/>
        <w:ind w:left="0"/>
        <w:jc w:val="both"/>
      </w:pPr>
      <w:r>
        <w:rPr>
          <w:rFonts w:ascii="Times New Roman"/>
          <w:b w:val="false"/>
          <w:i w:val="false"/>
          <w:color w:val="000000"/>
          <w:sz w:val="28"/>
        </w:rPr>
        <w:t>
      анализирует возможности обнаружения технической неисправности до момента наступления дорожно-транспортного происшествия, причинную связь между обнаруженной неисправностью (повреждением) транспортного средства и событием происшествия, а также возможности предотвращения дорожно-транспортного происшествия (наезда, столкновения, опрокидывания, возгорания) при определенном техническом состоянии транспортного средства в момент происшествия и обстоятельства, связанные с техническим состоянием транспортного средства, которые способствовали или могли способствовать возникновению дорожно-транспортного происшествия;</w:t>
      </w:r>
    </w:p>
    <w:bookmarkEnd w:id="3263"/>
    <w:bookmarkStart w:name="z3237" w:id="3264"/>
    <w:p>
      <w:pPr>
        <w:spacing w:after="0"/>
        <w:ind w:left="0"/>
        <w:jc w:val="both"/>
      </w:pPr>
      <w:r>
        <w:rPr>
          <w:rFonts w:ascii="Times New Roman"/>
          <w:b w:val="false"/>
          <w:i w:val="false"/>
          <w:color w:val="000000"/>
          <w:sz w:val="28"/>
        </w:rPr>
        <w:t xml:space="preserve">
      исследует обстоятельства, характеризующие механизм дорожно-транспортного происшествия или отдельные его элементы (фазы) в целях определения скорости и направления движения транспортного средства, тормозного остановочного пути, направления действия сил между столкнувшимися транспортными средствами, их взаимное положение в различные моменты дорожно-транспортного происшествия; </w:t>
      </w:r>
    </w:p>
    <w:bookmarkEnd w:id="3264"/>
    <w:bookmarkStart w:name="z3238" w:id="3265"/>
    <w:p>
      <w:pPr>
        <w:spacing w:after="0"/>
        <w:ind w:left="0"/>
        <w:jc w:val="both"/>
      </w:pPr>
      <w:r>
        <w:rPr>
          <w:rFonts w:ascii="Times New Roman"/>
          <w:b w:val="false"/>
          <w:i w:val="false"/>
          <w:color w:val="000000"/>
          <w:sz w:val="28"/>
        </w:rPr>
        <w:t xml:space="preserve">
      определяет время преодоления транспортными средствами определенных участков пути, момент возникновения опасности для движения, требующий принятия экстренных мер по предотвращению происшествия; </w:t>
      </w:r>
    </w:p>
    <w:bookmarkEnd w:id="3265"/>
    <w:bookmarkStart w:name="z3239" w:id="3266"/>
    <w:p>
      <w:pPr>
        <w:spacing w:after="0"/>
        <w:ind w:left="0"/>
        <w:jc w:val="both"/>
      </w:pPr>
      <w:r>
        <w:rPr>
          <w:rFonts w:ascii="Times New Roman"/>
          <w:b w:val="false"/>
          <w:i w:val="false"/>
          <w:color w:val="000000"/>
          <w:sz w:val="28"/>
        </w:rPr>
        <w:t xml:space="preserve">
      проводит необходимые расчеты, моделирование дорожной ситуации и эксперименты (взаимного положения транспортных средств и препятствий в момент, когда водитель имел возможность предотвратить происшествие), а также исследование действий участников дорожно-транспортного происшествия в целях установления порядка поведения водителей в сложившейся дорожной обстановке для обеспечения безопасности дорожного движения (какие действия водителя по управлению транспортным средством, начиная с момента возникновения опасности для движения, могли в соответствии с требованиями, предусмотренными порядком дорожного движения, предотвратить дорожно-транспортное происшествие); </w:t>
      </w:r>
    </w:p>
    <w:bookmarkEnd w:id="3266"/>
    <w:bookmarkStart w:name="z3240" w:id="3267"/>
    <w:p>
      <w:pPr>
        <w:spacing w:after="0"/>
        <w:ind w:left="0"/>
        <w:jc w:val="both"/>
      </w:pPr>
      <w:r>
        <w:rPr>
          <w:rFonts w:ascii="Times New Roman"/>
          <w:b w:val="false"/>
          <w:i w:val="false"/>
          <w:color w:val="000000"/>
          <w:sz w:val="28"/>
        </w:rPr>
        <w:t xml:space="preserve">
      устанавливает возможности водителя совершить необходимые действия для избежания или предотвращения случившегося путем снижения скорости движения в момент, когда водитель должен был и мог предвидеть возникновение опасности для движения, причинную связь между действиями либо бездействием водителя по управлению транспортным средством и последствиями дорожно-транспортного происшествия; </w:t>
      </w:r>
    </w:p>
    <w:bookmarkEnd w:id="3267"/>
    <w:bookmarkStart w:name="z3241" w:id="3268"/>
    <w:p>
      <w:pPr>
        <w:spacing w:after="0"/>
        <w:ind w:left="0"/>
        <w:jc w:val="both"/>
      </w:pPr>
      <w:r>
        <w:rPr>
          <w:rFonts w:ascii="Times New Roman"/>
          <w:b w:val="false"/>
          <w:i w:val="false"/>
          <w:color w:val="000000"/>
          <w:sz w:val="28"/>
        </w:rPr>
        <w:t xml:space="preserve">
      на основе использования технических данных и учета объективных закономерностей проводит исследование обстановки на месте дорожно-транспортного происшествия для определения значений параметров и коэффициентов, характеризующих движение транспортных средств и иных объектов (коэффициенты сцепления, замедления, сопротивления качению), условий видимости и обзорности с места водителя в момент дорожно-транспортного происшествия (по данным о дорожной обстановке и результатам проведенного осмотра), обстоятельств, относящихся к дорожной обстановке, перед дорожно-транспортным происшествием, которые способствовали или могли способствовать его возникновению; </w:t>
      </w:r>
    </w:p>
    <w:bookmarkEnd w:id="3268"/>
    <w:bookmarkStart w:name="z3242" w:id="3269"/>
    <w:p>
      <w:pPr>
        <w:spacing w:after="0"/>
        <w:ind w:left="0"/>
        <w:jc w:val="both"/>
      </w:pPr>
      <w:r>
        <w:rPr>
          <w:rFonts w:ascii="Times New Roman"/>
          <w:b w:val="false"/>
          <w:i w:val="false"/>
          <w:color w:val="000000"/>
          <w:sz w:val="28"/>
        </w:rPr>
        <w:t xml:space="preserve">
      определяет техническую возможность предотвращения дорожно-транспортного происшествия не только по исходным данным, указанным органом (лицом), назначившим экспертизу, но и по данным, полученным расчетным путем, в том числе по нескольким вариантам обстановки происшествия, вытекающим из представленных материалов; </w:t>
      </w:r>
    </w:p>
    <w:bookmarkEnd w:id="3269"/>
    <w:bookmarkStart w:name="z3243" w:id="3270"/>
    <w:p>
      <w:pPr>
        <w:spacing w:after="0"/>
        <w:ind w:left="0"/>
        <w:jc w:val="both"/>
      </w:pPr>
      <w:r>
        <w:rPr>
          <w:rFonts w:ascii="Times New Roman"/>
          <w:b w:val="false"/>
          <w:i w:val="false"/>
          <w:color w:val="000000"/>
          <w:sz w:val="28"/>
        </w:rPr>
        <w:t xml:space="preserve">
      обеспечивает научную обоснованность, полноту и доказательность проводимой автотехнической экспертизы, а также решение иных вопросов, связанных с безопасностью движения и эксплуатацией транспортных средств (автомототранспорта, городского электротранспорта и иных самоходных механизмов); </w:t>
      </w:r>
    </w:p>
    <w:bookmarkEnd w:id="3270"/>
    <w:bookmarkStart w:name="z3244" w:id="3271"/>
    <w:p>
      <w:pPr>
        <w:spacing w:after="0"/>
        <w:ind w:left="0"/>
        <w:jc w:val="both"/>
      </w:pPr>
      <w:r>
        <w:rPr>
          <w:rFonts w:ascii="Times New Roman"/>
          <w:b w:val="false"/>
          <w:i w:val="false"/>
          <w:color w:val="000000"/>
          <w:sz w:val="28"/>
        </w:rPr>
        <w:t xml:space="preserve">
      на основе изучения отечественной и зарубежной специальной литературы, а также компьютерных баз данных проводит исследования и дает рекомендации по обоснованности исковых требований, правильности расчетов восстановительной стоимости ремонта транспортных средств, определению размера имущественного ущерба, причиненного в дорожно-транспортном происшествии; </w:t>
      </w:r>
    </w:p>
    <w:bookmarkEnd w:id="3271"/>
    <w:bookmarkStart w:name="z3245" w:id="3272"/>
    <w:p>
      <w:pPr>
        <w:spacing w:after="0"/>
        <w:ind w:left="0"/>
        <w:jc w:val="both"/>
      </w:pPr>
      <w:r>
        <w:rPr>
          <w:rFonts w:ascii="Times New Roman"/>
          <w:b w:val="false"/>
          <w:i w:val="false"/>
          <w:color w:val="000000"/>
          <w:sz w:val="28"/>
        </w:rPr>
        <w:t xml:space="preserve">
      выполняет работу по установлению предмета и цели проведения экспертизы, принадлежности прав собственника на объекты автотехнической экспертизы; </w:t>
      </w:r>
    </w:p>
    <w:bookmarkEnd w:id="3272"/>
    <w:bookmarkStart w:name="z3246" w:id="3273"/>
    <w:p>
      <w:pPr>
        <w:spacing w:after="0"/>
        <w:ind w:left="0"/>
        <w:jc w:val="both"/>
      </w:pPr>
      <w:r>
        <w:rPr>
          <w:rFonts w:ascii="Times New Roman"/>
          <w:b w:val="false"/>
          <w:i w:val="false"/>
          <w:color w:val="000000"/>
          <w:sz w:val="28"/>
        </w:rPr>
        <w:t xml:space="preserve">
      анализирует информацию об объекте автотехнической экспертизы для проведения правовой экспертизы; </w:t>
      </w:r>
    </w:p>
    <w:bookmarkEnd w:id="3273"/>
    <w:bookmarkStart w:name="z3247" w:id="3274"/>
    <w:p>
      <w:pPr>
        <w:spacing w:after="0"/>
        <w:ind w:left="0"/>
        <w:jc w:val="both"/>
      </w:pPr>
      <w:r>
        <w:rPr>
          <w:rFonts w:ascii="Times New Roman"/>
          <w:b w:val="false"/>
          <w:i w:val="false"/>
          <w:color w:val="000000"/>
          <w:sz w:val="28"/>
        </w:rPr>
        <w:t xml:space="preserve">
      обосновывает формы и методы автотехнической экспертизы; </w:t>
      </w:r>
    </w:p>
    <w:bookmarkEnd w:id="3274"/>
    <w:bookmarkStart w:name="z3248" w:id="3275"/>
    <w:p>
      <w:pPr>
        <w:spacing w:after="0"/>
        <w:ind w:left="0"/>
        <w:jc w:val="both"/>
      </w:pPr>
      <w:r>
        <w:rPr>
          <w:rFonts w:ascii="Times New Roman"/>
          <w:b w:val="false"/>
          <w:i w:val="false"/>
          <w:color w:val="000000"/>
          <w:sz w:val="28"/>
        </w:rPr>
        <w:t xml:space="preserve">
      осуществляет деловые контакты, ведет переговоры с клиентами, в соответствии с установленным порядком оформляет заключаемые договоры, контролирует их выполнение; </w:t>
      </w:r>
    </w:p>
    <w:bookmarkEnd w:id="3275"/>
    <w:bookmarkStart w:name="z3249" w:id="3276"/>
    <w:p>
      <w:pPr>
        <w:spacing w:after="0"/>
        <w:ind w:left="0"/>
        <w:jc w:val="both"/>
      </w:pPr>
      <w:r>
        <w:rPr>
          <w:rFonts w:ascii="Times New Roman"/>
          <w:b w:val="false"/>
          <w:i w:val="false"/>
          <w:color w:val="000000"/>
          <w:sz w:val="28"/>
        </w:rPr>
        <w:t xml:space="preserve">
      консультирует клиентов по действующим порядком и требованиям нормативных правовых актов, которыми необходимо руководствоваться при подготовке материалов, касающихся проведения автотехнической экспертизы; </w:t>
      </w:r>
    </w:p>
    <w:bookmarkEnd w:id="3276"/>
    <w:bookmarkStart w:name="z3250" w:id="3277"/>
    <w:p>
      <w:pPr>
        <w:spacing w:after="0"/>
        <w:ind w:left="0"/>
        <w:jc w:val="both"/>
      </w:pPr>
      <w:r>
        <w:rPr>
          <w:rFonts w:ascii="Times New Roman"/>
          <w:b w:val="false"/>
          <w:i w:val="false"/>
          <w:color w:val="000000"/>
          <w:sz w:val="28"/>
        </w:rPr>
        <w:t xml:space="preserve">
      обеспечивает соблюдение законов и иных нормативных правовых актов, а также правильность оформления документов, необходимых при осуществлении автотехнической экспертизы, составляет экспертное заключение, акты и установленную отчетность о проведенной работе; </w:t>
      </w:r>
    </w:p>
    <w:bookmarkEnd w:id="3277"/>
    <w:bookmarkStart w:name="z3251" w:id="3278"/>
    <w:p>
      <w:pPr>
        <w:spacing w:after="0"/>
        <w:ind w:left="0"/>
        <w:jc w:val="both"/>
      </w:pPr>
      <w:r>
        <w:rPr>
          <w:rFonts w:ascii="Times New Roman"/>
          <w:b w:val="false"/>
          <w:i w:val="false"/>
          <w:color w:val="000000"/>
          <w:sz w:val="28"/>
        </w:rPr>
        <w:t>
      соблюдает требования по обеспечению конфиденциальности информации, используемой в процессе экспертизы.</w:t>
      </w:r>
    </w:p>
    <w:bookmarkEnd w:id="3278"/>
    <w:bookmarkStart w:name="z3252" w:id="3279"/>
    <w:p>
      <w:pPr>
        <w:spacing w:after="0"/>
        <w:ind w:left="0"/>
        <w:jc w:val="both"/>
      </w:pPr>
      <w:r>
        <w:rPr>
          <w:rFonts w:ascii="Times New Roman"/>
          <w:b w:val="false"/>
          <w:i w:val="false"/>
          <w:color w:val="000000"/>
          <w:sz w:val="28"/>
        </w:rPr>
        <w:t xml:space="preserve">
      313. Должен знать: </w:t>
      </w:r>
    </w:p>
    <w:bookmarkEnd w:id="3279"/>
    <w:bookmarkStart w:name="z3253" w:id="3280"/>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автотехнической экспертизы; </w:t>
      </w:r>
    </w:p>
    <w:bookmarkEnd w:id="3280"/>
    <w:bookmarkStart w:name="z3254" w:id="3281"/>
    <w:p>
      <w:pPr>
        <w:spacing w:after="0"/>
        <w:ind w:left="0"/>
        <w:jc w:val="both"/>
      </w:pPr>
      <w:r>
        <w:rPr>
          <w:rFonts w:ascii="Times New Roman"/>
          <w:b w:val="false"/>
          <w:i w:val="false"/>
          <w:color w:val="000000"/>
          <w:sz w:val="28"/>
        </w:rPr>
        <w:t xml:space="preserve">
      формы и методы проведения автотехнической экспертизы, организацию проведения работ по установлению стоимости объектов автотехнической экспертизы; </w:t>
      </w:r>
    </w:p>
    <w:bookmarkEnd w:id="3281"/>
    <w:bookmarkStart w:name="z3255" w:id="3282"/>
    <w:p>
      <w:pPr>
        <w:spacing w:after="0"/>
        <w:ind w:left="0"/>
        <w:jc w:val="both"/>
      </w:pPr>
      <w:r>
        <w:rPr>
          <w:rFonts w:ascii="Times New Roman"/>
          <w:b w:val="false"/>
          <w:i w:val="false"/>
          <w:color w:val="000000"/>
          <w:sz w:val="28"/>
        </w:rPr>
        <w:t>
      конструкцию узлов и агрегатов автотехнических средств, принципы их работы, возможные повреждения и причины их возникновения;</w:t>
      </w:r>
    </w:p>
    <w:bookmarkEnd w:id="3282"/>
    <w:bookmarkStart w:name="z3256" w:id="3283"/>
    <w:p>
      <w:pPr>
        <w:spacing w:after="0"/>
        <w:ind w:left="0"/>
        <w:jc w:val="both"/>
      </w:pPr>
      <w:r>
        <w:rPr>
          <w:rFonts w:ascii="Times New Roman"/>
          <w:b w:val="false"/>
          <w:i w:val="false"/>
          <w:color w:val="000000"/>
          <w:sz w:val="28"/>
        </w:rPr>
        <w:t xml:space="preserve">
      особенности конструкций современных зарубежных транспортных средств и их дополнительного оборудования; </w:t>
      </w:r>
    </w:p>
    <w:bookmarkEnd w:id="3283"/>
    <w:bookmarkStart w:name="z3257" w:id="3284"/>
    <w:p>
      <w:pPr>
        <w:spacing w:after="0"/>
        <w:ind w:left="0"/>
        <w:jc w:val="both"/>
      </w:pPr>
      <w:r>
        <w:rPr>
          <w:rFonts w:ascii="Times New Roman"/>
          <w:b w:val="false"/>
          <w:i w:val="false"/>
          <w:color w:val="000000"/>
          <w:sz w:val="28"/>
        </w:rPr>
        <w:t xml:space="preserve">
      основы управляемости и устойчивости автомобилей, особенности системы "Автомобиль - водитель - дорога - среда движения" в зависимости от оснащенности автотехнических средств; </w:t>
      </w:r>
    </w:p>
    <w:bookmarkEnd w:id="3284"/>
    <w:bookmarkStart w:name="z3258" w:id="3285"/>
    <w:p>
      <w:pPr>
        <w:spacing w:after="0"/>
        <w:ind w:left="0"/>
        <w:jc w:val="both"/>
      </w:pPr>
      <w:r>
        <w:rPr>
          <w:rFonts w:ascii="Times New Roman"/>
          <w:b w:val="false"/>
          <w:i w:val="false"/>
          <w:color w:val="000000"/>
          <w:sz w:val="28"/>
        </w:rPr>
        <w:t xml:space="preserve">
      порядок дорожного движения, систему управления транспортными потоками; </w:t>
      </w:r>
    </w:p>
    <w:bookmarkEnd w:id="3285"/>
    <w:bookmarkStart w:name="z3259" w:id="3286"/>
    <w:p>
      <w:pPr>
        <w:spacing w:after="0"/>
        <w:ind w:left="0"/>
        <w:jc w:val="both"/>
      </w:pPr>
      <w:r>
        <w:rPr>
          <w:rFonts w:ascii="Times New Roman"/>
          <w:b w:val="false"/>
          <w:i w:val="false"/>
          <w:color w:val="000000"/>
          <w:sz w:val="28"/>
        </w:rPr>
        <w:t>
      методы проведения расчетов, связанных с моделированием дорожных ситуаций, установлением длины тормозного и остановочного пути;</w:t>
      </w:r>
    </w:p>
    <w:bookmarkEnd w:id="3286"/>
    <w:bookmarkStart w:name="z3260" w:id="3287"/>
    <w:p>
      <w:pPr>
        <w:spacing w:after="0"/>
        <w:ind w:left="0"/>
        <w:jc w:val="both"/>
      </w:pPr>
      <w:r>
        <w:rPr>
          <w:rFonts w:ascii="Times New Roman"/>
          <w:b w:val="false"/>
          <w:i w:val="false"/>
          <w:color w:val="000000"/>
          <w:sz w:val="28"/>
        </w:rPr>
        <w:t>
      формы и методы оценки транспортных средств;</w:t>
      </w:r>
    </w:p>
    <w:bookmarkEnd w:id="3287"/>
    <w:bookmarkStart w:name="z3261" w:id="3288"/>
    <w:p>
      <w:pPr>
        <w:spacing w:after="0"/>
        <w:ind w:left="0"/>
        <w:jc w:val="both"/>
      </w:pPr>
      <w:r>
        <w:rPr>
          <w:rFonts w:ascii="Times New Roman"/>
          <w:b w:val="false"/>
          <w:i w:val="false"/>
          <w:color w:val="000000"/>
          <w:sz w:val="28"/>
        </w:rPr>
        <w:t xml:space="preserve">
      порядок установления конкурентообразующих факторов использования объектов автотехнической экспертизы; </w:t>
      </w:r>
    </w:p>
    <w:bookmarkEnd w:id="3288"/>
    <w:bookmarkStart w:name="z3262" w:id="3289"/>
    <w:p>
      <w:pPr>
        <w:spacing w:after="0"/>
        <w:ind w:left="0"/>
        <w:jc w:val="both"/>
      </w:pPr>
      <w:r>
        <w:rPr>
          <w:rFonts w:ascii="Times New Roman"/>
          <w:b w:val="false"/>
          <w:i w:val="false"/>
          <w:color w:val="000000"/>
          <w:sz w:val="28"/>
        </w:rPr>
        <w:t>
      таможенный порядок и порядок заключения договоров купли-продажи объектов автотехнической экспертизы и регистрации переуступки прав собственности;</w:t>
      </w:r>
    </w:p>
    <w:bookmarkEnd w:id="3289"/>
    <w:bookmarkStart w:name="z3263" w:id="3290"/>
    <w:p>
      <w:pPr>
        <w:spacing w:after="0"/>
        <w:ind w:left="0"/>
        <w:jc w:val="both"/>
      </w:pPr>
      <w:r>
        <w:rPr>
          <w:rFonts w:ascii="Times New Roman"/>
          <w:b w:val="false"/>
          <w:i w:val="false"/>
          <w:color w:val="000000"/>
          <w:sz w:val="28"/>
        </w:rPr>
        <w:t xml:space="preserve">
      международные договоры и соглашения, регулирующие правовые вопросы, связанные с объектами автотехнической экспертизы; </w:t>
      </w:r>
    </w:p>
    <w:bookmarkEnd w:id="3290"/>
    <w:bookmarkStart w:name="z3264" w:id="3291"/>
    <w:p>
      <w:pPr>
        <w:spacing w:after="0"/>
        <w:ind w:left="0"/>
        <w:jc w:val="both"/>
      </w:pPr>
      <w:r>
        <w:rPr>
          <w:rFonts w:ascii="Times New Roman"/>
          <w:b w:val="false"/>
          <w:i w:val="false"/>
          <w:color w:val="000000"/>
          <w:sz w:val="28"/>
        </w:rPr>
        <w:t>
      основы экономики и бухгалтерского учета, этику делового общения, порядок проведения переговоров с клиентами;</w:t>
      </w:r>
    </w:p>
    <w:bookmarkEnd w:id="3291"/>
    <w:bookmarkStart w:name="z3265" w:id="3292"/>
    <w:p>
      <w:pPr>
        <w:spacing w:after="0"/>
        <w:ind w:left="0"/>
        <w:jc w:val="both"/>
      </w:pPr>
      <w:r>
        <w:rPr>
          <w:rFonts w:ascii="Times New Roman"/>
          <w:b w:val="false"/>
          <w:i w:val="false"/>
          <w:color w:val="000000"/>
          <w:sz w:val="28"/>
        </w:rPr>
        <w:t xml:space="preserve">
      передовой отечественный и зарубежный опыт в области автотехнической экспертизы и использования результатов автотехнической экспертизы; </w:t>
      </w:r>
    </w:p>
    <w:bookmarkEnd w:id="3292"/>
    <w:bookmarkStart w:name="z3266" w:id="3293"/>
    <w:p>
      <w:pPr>
        <w:spacing w:after="0"/>
        <w:ind w:left="0"/>
        <w:jc w:val="both"/>
      </w:pPr>
      <w:r>
        <w:rPr>
          <w:rFonts w:ascii="Times New Roman"/>
          <w:b w:val="false"/>
          <w:i w:val="false"/>
          <w:color w:val="000000"/>
          <w:sz w:val="28"/>
        </w:rPr>
        <w:t>
      основы права;</w:t>
      </w:r>
    </w:p>
    <w:bookmarkEnd w:id="3293"/>
    <w:bookmarkStart w:name="z3267" w:id="329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294"/>
    <w:bookmarkStart w:name="z3268" w:id="3295"/>
    <w:p>
      <w:pPr>
        <w:spacing w:after="0"/>
        <w:ind w:left="0"/>
        <w:jc w:val="both"/>
      </w:pPr>
      <w:r>
        <w:rPr>
          <w:rFonts w:ascii="Times New Roman"/>
          <w:b w:val="false"/>
          <w:i w:val="false"/>
          <w:color w:val="000000"/>
          <w:sz w:val="28"/>
        </w:rPr>
        <w:t>
      314. Требования к квалификации:</w:t>
      </w:r>
    </w:p>
    <w:bookmarkEnd w:id="3295"/>
    <w:bookmarkStart w:name="z3269" w:id="3296"/>
    <w:p>
      <w:pPr>
        <w:spacing w:after="0"/>
        <w:ind w:left="0"/>
        <w:jc w:val="both"/>
      </w:pPr>
      <w:r>
        <w:rPr>
          <w:rFonts w:ascii="Times New Roman"/>
          <w:b w:val="false"/>
          <w:i w:val="false"/>
          <w:color w:val="000000"/>
          <w:sz w:val="28"/>
        </w:rPr>
        <w:t>
      специалист по автотехнической экспертизе (эксперт-автотехник) I категории: высшее (или послевузовское) образование по соответствующему направлению подготовки кадров и дополнительная подготовка по программе "эксперт-автотехник I категории" с правом проведения без ограничений всех видов экспертных исследований по вопросам автотехнической экспертизы, стаж работы в должности специалиста по автотехнической экспертизе (эксперта-автотехника) II категории не менее 5 лет;</w:t>
      </w:r>
    </w:p>
    <w:bookmarkEnd w:id="3296"/>
    <w:bookmarkStart w:name="z3270" w:id="3297"/>
    <w:p>
      <w:pPr>
        <w:spacing w:after="0"/>
        <w:ind w:left="0"/>
        <w:jc w:val="both"/>
      </w:pPr>
      <w:r>
        <w:rPr>
          <w:rFonts w:ascii="Times New Roman"/>
          <w:b w:val="false"/>
          <w:i w:val="false"/>
          <w:color w:val="000000"/>
          <w:sz w:val="28"/>
        </w:rPr>
        <w:t>
      специалист по автотехнической экспертизе (эксперт-автотехник) II категории: высшее (или послевузовское) образование по соответствующему направлению подготовки кадров и дополнительная подготовка по программе "эксперт-автотехник II категории" с правом проведения экспертных исследований причин дорожно-транспортного происшествия и математического анализа их возникновения (без права проведения транспортно-трассологических исследований), стаж работы в должности специалиста по автотехнической экспертизе (эксперта-автотехника) без категории не менее 3 лет;</w:t>
      </w:r>
    </w:p>
    <w:bookmarkEnd w:id="3297"/>
    <w:bookmarkStart w:name="z3271" w:id="3298"/>
    <w:p>
      <w:pPr>
        <w:spacing w:after="0"/>
        <w:ind w:left="0"/>
        <w:jc w:val="both"/>
      </w:pPr>
      <w:r>
        <w:rPr>
          <w:rFonts w:ascii="Times New Roman"/>
          <w:b w:val="false"/>
          <w:i w:val="false"/>
          <w:color w:val="000000"/>
          <w:sz w:val="28"/>
        </w:rPr>
        <w:t>
      специалист по автотехнической экспертизе (эксперт-автотехник) без категории: высшее (или послевузовское) образование по соответствующему направлению подготовки кадров и дополнительная подготовка по программе "эксперт-автотехник" с правом проведения экспертизы транспортных средств (без права выдачи заключения по механизму дорожно-транспортных происшествий и транспортно-трассологическим исследованиям), стаж работы по специальности не менее 1 года.</w:t>
      </w:r>
    </w:p>
    <w:bookmarkEnd w:id="3298"/>
    <w:bookmarkStart w:name="z3272" w:id="3299"/>
    <w:p>
      <w:pPr>
        <w:spacing w:after="0"/>
        <w:ind w:left="0"/>
        <w:jc w:val="left"/>
      </w:pPr>
      <w:r>
        <w:rPr>
          <w:rFonts w:ascii="Times New Roman"/>
          <w:b/>
          <w:i w:val="false"/>
          <w:color w:val="000000"/>
        </w:rPr>
        <w:t xml:space="preserve"> Параграф 2. Инженер по защите информации</w:t>
      </w:r>
    </w:p>
    <w:bookmarkEnd w:id="3299"/>
    <w:bookmarkStart w:name="z3273" w:id="3300"/>
    <w:p>
      <w:pPr>
        <w:spacing w:after="0"/>
        <w:ind w:left="0"/>
        <w:jc w:val="both"/>
      </w:pPr>
      <w:r>
        <w:rPr>
          <w:rFonts w:ascii="Times New Roman"/>
          <w:b w:val="false"/>
          <w:i w:val="false"/>
          <w:color w:val="000000"/>
          <w:sz w:val="28"/>
        </w:rPr>
        <w:t>
      315. Должностные обязанности:</w:t>
      </w:r>
    </w:p>
    <w:bookmarkEnd w:id="3300"/>
    <w:bookmarkStart w:name="z3274" w:id="3301"/>
    <w:p>
      <w:pPr>
        <w:spacing w:after="0"/>
        <w:ind w:left="0"/>
        <w:jc w:val="both"/>
      </w:pPr>
      <w:r>
        <w:rPr>
          <w:rFonts w:ascii="Times New Roman"/>
          <w:b w:val="false"/>
          <w:i w:val="false"/>
          <w:color w:val="000000"/>
          <w:sz w:val="28"/>
        </w:rPr>
        <w:t xml:space="preserve">
      выполняет работу по проектированию и внедрению специальных технических и программно-математических средств защиты информации, обеспечению организационных и технических мер защиты информационных систем; </w:t>
      </w:r>
    </w:p>
    <w:bookmarkEnd w:id="3301"/>
    <w:bookmarkStart w:name="z3275" w:id="3302"/>
    <w:p>
      <w:pPr>
        <w:spacing w:after="0"/>
        <w:ind w:left="0"/>
        <w:jc w:val="both"/>
      </w:pPr>
      <w:r>
        <w:rPr>
          <w:rFonts w:ascii="Times New Roman"/>
          <w:b w:val="false"/>
          <w:i w:val="false"/>
          <w:color w:val="000000"/>
          <w:sz w:val="28"/>
        </w:rPr>
        <w:t xml:space="preserve">
      проводит исследования с целью нахождения и выбора наиболее целесообразных практических решений в пределах поставленной задачи; </w:t>
      </w:r>
    </w:p>
    <w:bookmarkEnd w:id="3302"/>
    <w:bookmarkStart w:name="z3276" w:id="3303"/>
    <w:p>
      <w:pPr>
        <w:spacing w:after="0"/>
        <w:ind w:left="0"/>
        <w:jc w:val="both"/>
      </w:pPr>
      <w:r>
        <w:rPr>
          <w:rFonts w:ascii="Times New Roman"/>
          <w:b w:val="false"/>
          <w:i w:val="false"/>
          <w:color w:val="000000"/>
          <w:sz w:val="28"/>
        </w:rPr>
        <w:t xml:space="preserve">
      осуществляет подбор, изучение и обобщение научно-технической литературы, нормативных и методических материалов по техническим средствам и способам защиты информации; </w:t>
      </w:r>
    </w:p>
    <w:bookmarkEnd w:id="3303"/>
    <w:bookmarkStart w:name="z3277" w:id="3304"/>
    <w:p>
      <w:pPr>
        <w:spacing w:after="0"/>
        <w:ind w:left="0"/>
        <w:jc w:val="both"/>
      </w:pPr>
      <w:r>
        <w:rPr>
          <w:rFonts w:ascii="Times New Roman"/>
          <w:b w:val="false"/>
          <w:i w:val="false"/>
          <w:color w:val="000000"/>
          <w:sz w:val="28"/>
        </w:rPr>
        <w:t xml:space="preserve">
      участвует в рассмотрении проектов технических заданий, планов и графиков проведения работ по технической защите информации, в разработке необходимой технической документации; </w:t>
      </w:r>
    </w:p>
    <w:bookmarkEnd w:id="3304"/>
    <w:bookmarkStart w:name="z3278" w:id="3305"/>
    <w:p>
      <w:pPr>
        <w:spacing w:after="0"/>
        <w:ind w:left="0"/>
        <w:jc w:val="both"/>
      </w:pPr>
      <w:r>
        <w:rPr>
          <w:rFonts w:ascii="Times New Roman"/>
          <w:b w:val="false"/>
          <w:i w:val="false"/>
          <w:color w:val="000000"/>
          <w:sz w:val="28"/>
        </w:rPr>
        <w:t xml:space="preserve">
      составляет методики расчетов и программы экспериментальных исследований по технической защите информации, выполняет расчеты в соответствии с разработанными методиками и программами; </w:t>
      </w:r>
    </w:p>
    <w:bookmarkEnd w:id="3305"/>
    <w:bookmarkStart w:name="z3279" w:id="3306"/>
    <w:p>
      <w:pPr>
        <w:spacing w:after="0"/>
        <w:ind w:left="0"/>
        <w:jc w:val="both"/>
      </w:pPr>
      <w:r>
        <w:rPr>
          <w:rFonts w:ascii="Times New Roman"/>
          <w:b w:val="false"/>
          <w:i w:val="false"/>
          <w:color w:val="000000"/>
          <w:sz w:val="28"/>
        </w:rPr>
        <w:t xml:space="preserve">
      проводит сопоставительный анализ данных исследований и испытаний, изучает возможные источники и каналы утечки информации; </w:t>
      </w:r>
    </w:p>
    <w:bookmarkEnd w:id="3306"/>
    <w:bookmarkStart w:name="z3280" w:id="3307"/>
    <w:p>
      <w:pPr>
        <w:spacing w:after="0"/>
        <w:ind w:left="0"/>
        <w:jc w:val="both"/>
      </w:pPr>
      <w:r>
        <w:rPr>
          <w:rFonts w:ascii="Times New Roman"/>
          <w:b w:val="false"/>
          <w:i w:val="false"/>
          <w:color w:val="000000"/>
          <w:sz w:val="28"/>
        </w:rPr>
        <w:t xml:space="preserve">
      осуществляет разработку технического обеспечения системы защиты информации, техническое обслуживание средств защиты информации, принимает участие в составлении рекомендаций и предложений по совершенствованию и повышению эффективности защиты информации, в написании и оформлении разделов научно-технических отчетов; </w:t>
      </w:r>
    </w:p>
    <w:bookmarkEnd w:id="3307"/>
    <w:bookmarkStart w:name="z3281" w:id="3308"/>
    <w:p>
      <w:pPr>
        <w:spacing w:after="0"/>
        <w:ind w:left="0"/>
        <w:jc w:val="both"/>
      </w:pPr>
      <w:r>
        <w:rPr>
          <w:rFonts w:ascii="Times New Roman"/>
          <w:b w:val="false"/>
          <w:i w:val="false"/>
          <w:color w:val="000000"/>
          <w:sz w:val="28"/>
        </w:rPr>
        <w:t xml:space="preserve">
      составляет информационные обзоры по технической защите информации; </w:t>
      </w:r>
    </w:p>
    <w:bookmarkEnd w:id="3308"/>
    <w:bookmarkStart w:name="z3282" w:id="3309"/>
    <w:p>
      <w:pPr>
        <w:spacing w:after="0"/>
        <w:ind w:left="0"/>
        <w:jc w:val="both"/>
      </w:pPr>
      <w:r>
        <w:rPr>
          <w:rFonts w:ascii="Times New Roman"/>
          <w:b w:val="false"/>
          <w:i w:val="false"/>
          <w:color w:val="000000"/>
          <w:sz w:val="28"/>
        </w:rPr>
        <w:t xml:space="preserve">
      выполняет оперативные задания, связанные с обеспечением контроля технических средств и механизмов системы защиты информации, участвует в проведении проверок организаций по выполнению требований нормативно-технической документации по защите информации, в подготовке отзывов и заключений на нормативно-методические материалы и техническую документацию; </w:t>
      </w:r>
    </w:p>
    <w:bookmarkEnd w:id="3309"/>
    <w:bookmarkStart w:name="z3283" w:id="3310"/>
    <w:p>
      <w:pPr>
        <w:spacing w:after="0"/>
        <w:ind w:left="0"/>
        <w:jc w:val="both"/>
      </w:pPr>
      <w:r>
        <w:rPr>
          <w:rFonts w:ascii="Times New Roman"/>
          <w:b w:val="false"/>
          <w:i w:val="false"/>
          <w:color w:val="000000"/>
          <w:sz w:val="28"/>
        </w:rPr>
        <w:t xml:space="preserve">
      готовит предложения по заключению соглашений и договоров с иными организациями, предоставляющими услуги в области технических средств защиты информации, составляет заявки на необходимые материалы, оборудование, приборы; </w:t>
      </w:r>
    </w:p>
    <w:bookmarkEnd w:id="3310"/>
    <w:bookmarkStart w:name="z3284" w:id="3311"/>
    <w:p>
      <w:pPr>
        <w:spacing w:after="0"/>
        <w:ind w:left="0"/>
        <w:jc w:val="both"/>
      </w:pPr>
      <w:r>
        <w:rPr>
          <w:rFonts w:ascii="Times New Roman"/>
          <w:b w:val="false"/>
          <w:i w:val="false"/>
          <w:color w:val="000000"/>
          <w:sz w:val="28"/>
        </w:rPr>
        <w:t xml:space="preserve">
      участвует в проведении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w:t>
      </w:r>
    </w:p>
    <w:bookmarkEnd w:id="3311"/>
    <w:bookmarkStart w:name="z3285" w:id="3312"/>
    <w:p>
      <w:pPr>
        <w:spacing w:after="0"/>
        <w:ind w:left="0"/>
        <w:jc w:val="both"/>
      </w:pPr>
      <w:r>
        <w:rPr>
          <w:rFonts w:ascii="Times New Roman"/>
          <w:b w:val="false"/>
          <w:i w:val="false"/>
          <w:color w:val="000000"/>
          <w:sz w:val="28"/>
        </w:rPr>
        <w:t xml:space="preserve">
      проводит контрольные проверки работоспособности и эффективности действующих систем и технических средств защиты информации, составляет и оформляет акты контрольных проверок, анализирует результаты проверок и разрабатывает предложения по совершенствованию и повышению эффективности принимаемых мер; </w:t>
      </w:r>
    </w:p>
    <w:bookmarkEnd w:id="3312"/>
    <w:bookmarkStart w:name="z3286" w:id="3313"/>
    <w:p>
      <w:pPr>
        <w:spacing w:after="0"/>
        <w:ind w:left="0"/>
        <w:jc w:val="both"/>
      </w:pPr>
      <w:r>
        <w:rPr>
          <w:rFonts w:ascii="Times New Roman"/>
          <w:b w:val="false"/>
          <w:i w:val="false"/>
          <w:color w:val="000000"/>
          <w:sz w:val="28"/>
        </w:rPr>
        <w:t xml:space="preserve">
      изучает и обобщает опыт работы иных организаций по использованию технических средств и способов защиты информации с целью повышения эффективности и совершенствования работ по ее защите и сохранению в режиме секретности; </w:t>
      </w:r>
    </w:p>
    <w:bookmarkEnd w:id="3313"/>
    <w:bookmarkStart w:name="z3287" w:id="3314"/>
    <w:p>
      <w:pPr>
        <w:spacing w:after="0"/>
        <w:ind w:left="0"/>
        <w:jc w:val="both"/>
      </w:pPr>
      <w:r>
        <w:rPr>
          <w:rFonts w:ascii="Times New Roman"/>
          <w:b w:val="false"/>
          <w:i w:val="false"/>
          <w:color w:val="000000"/>
          <w:sz w:val="28"/>
        </w:rPr>
        <w:t xml:space="preserve">
      выполняет работы в установленные сроки на высоком научно-техническом уровне, соблюдая требования инструкций по режиму проведения работ. </w:t>
      </w:r>
    </w:p>
    <w:bookmarkEnd w:id="3314"/>
    <w:bookmarkStart w:name="z3288" w:id="3315"/>
    <w:p>
      <w:pPr>
        <w:spacing w:after="0"/>
        <w:ind w:left="0"/>
        <w:jc w:val="both"/>
      </w:pPr>
      <w:r>
        <w:rPr>
          <w:rFonts w:ascii="Times New Roman"/>
          <w:b w:val="false"/>
          <w:i w:val="false"/>
          <w:color w:val="000000"/>
          <w:sz w:val="28"/>
        </w:rPr>
        <w:t xml:space="preserve">
      316. Должен знать: </w:t>
      </w:r>
    </w:p>
    <w:bookmarkEnd w:id="3315"/>
    <w:bookmarkStart w:name="z3289" w:id="3316"/>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связанным с обеспечением технической защиты информации;</w:t>
      </w:r>
    </w:p>
    <w:bookmarkEnd w:id="3316"/>
    <w:bookmarkStart w:name="z3290" w:id="3317"/>
    <w:p>
      <w:pPr>
        <w:spacing w:after="0"/>
        <w:ind w:left="0"/>
        <w:jc w:val="both"/>
      </w:pPr>
      <w:r>
        <w:rPr>
          <w:rFonts w:ascii="Times New Roman"/>
          <w:b w:val="false"/>
          <w:i w:val="false"/>
          <w:color w:val="000000"/>
          <w:sz w:val="28"/>
        </w:rPr>
        <w:t>
      специализацию организации и особенности его деятельности;</w:t>
      </w:r>
    </w:p>
    <w:bookmarkEnd w:id="3317"/>
    <w:bookmarkStart w:name="z3291" w:id="3318"/>
    <w:p>
      <w:pPr>
        <w:spacing w:after="0"/>
        <w:ind w:left="0"/>
        <w:jc w:val="both"/>
      </w:pPr>
      <w:r>
        <w:rPr>
          <w:rFonts w:ascii="Times New Roman"/>
          <w:b w:val="false"/>
          <w:i w:val="false"/>
          <w:color w:val="000000"/>
          <w:sz w:val="28"/>
        </w:rPr>
        <w:t>
      методы и средства получения, обработки и передачи информации;</w:t>
      </w:r>
    </w:p>
    <w:bookmarkEnd w:id="3318"/>
    <w:bookmarkStart w:name="z3292" w:id="3319"/>
    <w:p>
      <w:pPr>
        <w:spacing w:after="0"/>
        <w:ind w:left="0"/>
        <w:jc w:val="both"/>
      </w:pPr>
      <w:r>
        <w:rPr>
          <w:rFonts w:ascii="Times New Roman"/>
          <w:b w:val="false"/>
          <w:i w:val="false"/>
          <w:color w:val="000000"/>
          <w:sz w:val="28"/>
        </w:rPr>
        <w:t>
      научно-техническую и иную специальную литературу по техническому обеспечению защиты информации;</w:t>
      </w:r>
    </w:p>
    <w:bookmarkEnd w:id="3319"/>
    <w:bookmarkStart w:name="z3293" w:id="3320"/>
    <w:p>
      <w:pPr>
        <w:spacing w:after="0"/>
        <w:ind w:left="0"/>
        <w:jc w:val="both"/>
      </w:pPr>
      <w:r>
        <w:rPr>
          <w:rFonts w:ascii="Times New Roman"/>
          <w:b w:val="false"/>
          <w:i w:val="false"/>
          <w:color w:val="000000"/>
          <w:sz w:val="28"/>
        </w:rPr>
        <w:t xml:space="preserve">
      технические средства защиты информации, программно-математические средства защиты информации; </w:t>
      </w:r>
    </w:p>
    <w:bookmarkEnd w:id="3320"/>
    <w:bookmarkStart w:name="z3294" w:id="3321"/>
    <w:p>
      <w:pPr>
        <w:spacing w:after="0"/>
        <w:ind w:left="0"/>
        <w:jc w:val="both"/>
      </w:pPr>
      <w:r>
        <w:rPr>
          <w:rFonts w:ascii="Times New Roman"/>
          <w:b w:val="false"/>
          <w:i w:val="false"/>
          <w:color w:val="000000"/>
          <w:sz w:val="28"/>
        </w:rPr>
        <w:t>
      порядок оформления технической документации по защите информации;</w:t>
      </w:r>
    </w:p>
    <w:bookmarkEnd w:id="3321"/>
    <w:bookmarkStart w:name="z3295" w:id="3322"/>
    <w:p>
      <w:pPr>
        <w:spacing w:after="0"/>
        <w:ind w:left="0"/>
        <w:jc w:val="both"/>
      </w:pPr>
      <w:r>
        <w:rPr>
          <w:rFonts w:ascii="Times New Roman"/>
          <w:b w:val="false"/>
          <w:i w:val="false"/>
          <w:color w:val="000000"/>
          <w:sz w:val="28"/>
        </w:rPr>
        <w:t xml:space="preserve">
      каналы возможной утечки информации; </w:t>
      </w:r>
    </w:p>
    <w:bookmarkEnd w:id="3322"/>
    <w:bookmarkStart w:name="z3296" w:id="3323"/>
    <w:p>
      <w:pPr>
        <w:spacing w:after="0"/>
        <w:ind w:left="0"/>
        <w:jc w:val="both"/>
      </w:pPr>
      <w:r>
        <w:rPr>
          <w:rFonts w:ascii="Times New Roman"/>
          <w:b w:val="false"/>
          <w:i w:val="false"/>
          <w:color w:val="000000"/>
          <w:sz w:val="28"/>
        </w:rPr>
        <w:t>
      методы анализа и защиты информации;</w:t>
      </w:r>
    </w:p>
    <w:bookmarkEnd w:id="3323"/>
    <w:bookmarkStart w:name="z3297" w:id="3324"/>
    <w:p>
      <w:pPr>
        <w:spacing w:after="0"/>
        <w:ind w:left="0"/>
        <w:jc w:val="both"/>
      </w:pPr>
      <w:r>
        <w:rPr>
          <w:rFonts w:ascii="Times New Roman"/>
          <w:b w:val="false"/>
          <w:i w:val="false"/>
          <w:color w:val="000000"/>
          <w:sz w:val="28"/>
        </w:rPr>
        <w:t>
      организацию работ по защите информации;</w:t>
      </w:r>
    </w:p>
    <w:bookmarkEnd w:id="3324"/>
    <w:bookmarkStart w:name="z3298" w:id="3325"/>
    <w:p>
      <w:pPr>
        <w:spacing w:after="0"/>
        <w:ind w:left="0"/>
        <w:jc w:val="both"/>
      </w:pPr>
      <w:r>
        <w:rPr>
          <w:rFonts w:ascii="Times New Roman"/>
          <w:b w:val="false"/>
          <w:i w:val="false"/>
          <w:color w:val="000000"/>
          <w:sz w:val="28"/>
        </w:rPr>
        <w:t>
      инструкции по соблюдению режима проведения специальных работ;</w:t>
      </w:r>
    </w:p>
    <w:bookmarkEnd w:id="3325"/>
    <w:bookmarkStart w:name="z3299" w:id="3326"/>
    <w:p>
      <w:pPr>
        <w:spacing w:after="0"/>
        <w:ind w:left="0"/>
        <w:jc w:val="both"/>
      </w:pPr>
      <w:r>
        <w:rPr>
          <w:rFonts w:ascii="Times New Roman"/>
          <w:b w:val="false"/>
          <w:i w:val="false"/>
          <w:color w:val="000000"/>
          <w:sz w:val="28"/>
        </w:rPr>
        <w:t xml:space="preserve">
      отечественный и зарубежный опыт в области технической разведки и защиты информации; </w:t>
      </w:r>
    </w:p>
    <w:bookmarkEnd w:id="3326"/>
    <w:bookmarkStart w:name="z3300" w:id="332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327"/>
    <w:bookmarkStart w:name="z3301" w:id="332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328"/>
    <w:bookmarkStart w:name="z3302" w:id="3329"/>
    <w:p>
      <w:pPr>
        <w:spacing w:after="0"/>
        <w:ind w:left="0"/>
        <w:jc w:val="both"/>
      </w:pPr>
      <w:r>
        <w:rPr>
          <w:rFonts w:ascii="Times New Roman"/>
          <w:b w:val="false"/>
          <w:i w:val="false"/>
          <w:color w:val="000000"/>
          <w:sz w:val="28"/>
        </w:rPr>
        <w:t>
      317. Требования к квалификации:</w:t>
      </w:r>
    </w:p>
    <w:bookmarkEnd w:id="3329"/>
    <w:bookmarkStart w:name="z3303" w:id="333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I категории не менее 3 лет.</w:t>
      </w:r>
    </w:p>
    <w:bookmarkEnd w:id="3330"/>
    <w:bookmarkStart w:name="z3304" w:id="3331"/>
    <w:p>
      <w:pPr>
        <w:spacing w:after="0"/>
        <w:ind w:left="0"/>
        <w:jc w:val="left"/>
      </w:pPr>
      <w:r>
        <w:rPr>
          <w:rFonts w:ascii="Times New Roman"/>
          <w:b/>
          <w:i w:val="false"/>
          <w:color w:val="000000"/>
        </w:rPr>
        <w:t xml:space="preserve"> Параграф 3. Специалист по защите информации</w:t>
      </w:r>
    </w:p>
    <w:bookmarkEnd w:id="3331"/>
    <w:bookmarkStart w:name="z3305" w:id="3332"/>
    <w:p>
      <w:pPr>
        <w:spacing w:after="0"/>
        <w:ind w:left="0"/>
        <w:jc w:val="both"/>
      </w:pPr>
      <w:r>
        <w:rPr>
          <w:rFonts w:ascii="Times New Roman"/>
          <w:b w:val="false"/>
          <w:i w:val="false"/>
          <w:color w:val="000000"/>
          <w:sz w:val="28"/>
        </w:rPr>
        <w:t>
      318. Должностные обязанности:</w:t>
      </w:r>
    </w:p>
    <w:bookmarkEnd w:id="3332"/>
    <w:bookmarkStart w:name="z3306" w:id="3333"/>
    <w:p>
      <w:pPr>
        <w:spacing w:after="0"/>
        <w:ind w:left="0"/>
        <w:jc w:val="both"/>
      </w:pPr>
      <w:r>
        <w:rPr>
          <w:rFonts w:ascii="Times New Roman"/>
          <w:b w:val="false"/>
          <w:i w:val="false"/>
          <w:color w:val="000000"/>
          <w:sz w:val="28"/>
        </w:rPr>
        <w:t xml:space="preserve">
      выполняет сложные работы, связанные с обеспечением комплексной защиты информации на основе разработанных программ и методик, соблюдения государственной и коммерческой тайны; </w:t>
      </w:r>
    </w:p>
    <w:bookmarkEnd w:id="3333"/>
    <w:bookmarkStart w:name="z3307" w:id="3334"/>
    <w:p>
      <w:pPr>
        <w:spacing w:after="0"/>
        <w:ind w:left="0"/>
        <w:jc w:val="both"/>
      </w:pPr>
      <w:r>
        <w:rPr>
          <w:rFonts w:ascii="Times New Roman"/>
          <w:b w:val="false"/>
          <w:i w:val="false"/>
          <w:color w:val="000000"/>
          <w:sz w:val="28"/>
        </w:rPr>
        <w:t xml:space="preserve">
      проводит сбор и анализ материалов организаций вида экономической деятельности с целью выработки и принятия решений и мер по обеспечению защиты информации и эффективному использованию средств автоматического контроля, обнаружения возможных каналов утечки сведений, представляющих государственные секреты; </w:t>
      </w:r>
    </w:p>
    <w:bookmarkEnd w:id="3334"/>
    <w:bookmarkStart w:name="z3308" w:id="3335"/>
    <w:p>
      <w:pPr>
        <w:spacing w:after="0"/>
        <w:ind w:left="0"/>
        <w:jc w:val="both"/>
      </w:pPr>
      <w:r>
        <w:rPr>
          <w:rFonts w:ascii="Times New Roman"/>
          <w:b w:val="false"/>
          <w:i w:val="false"/>
          <w:color w:val="000000"/>
          <w:sz w:val="28"/>
        </w:rPr>
        <w:t xml:space="preserve">
      анализирует существующие методы и средства, применяемые для контроля и защиты информации и разрабатывает предложения по их совершенствованию и повышению эффективности этой защиты; </w:t>
      </w:r>
    </w:p>
    <w:bookmarkEnd w:id="3335"/>
    <w:bookmarkStart w:name="z3309" w:id="3336"/>
    <w:p>
      <w:pPr>
        <w:spacing w:after="0"/>
        <w:ind w:left="0"/>
        <w:jc w:val="both"/>
      </w:pPr>
      <w:r>
        <w:rPr>
          <w:rFonts w:ascii="Times New Roman"/>
          <w:b w:val="false"/>
          <w:i w:val="false"/>
          <w:color w:val="000000"/>
          <w:sz w:val="28"/>
        </w:rPr>
        <w:t xml:space="preserve">
      участвует в обследовании объектов защиты, их аттестации и категорировании; </w:t>
      </w:r>
    </w:p>
    <w:bookmarkEnd w:id="3336"/>
    <w:bookmarkStart w:name="z3310" w:id="3337"/>
    <w:p>
      <w:pPr>
        <w:spacing w:after="0"/>
        <w:ind w:left="0"/>
        <w:jc w:val="both"/>
      </w:pPr>
      <w:r>
        <w:rPr>
          <w:rFonts w:ascii="Times New Roman"/>
          <w:b w:val="false"/>
          <w:i w:val="false"/>
          <w:color w:val="000000"/>
          <w:sz w:val="28"/>
        </w:rPr>
        <w:t xml:space="preserve">
      разрабатывает и подготавливает к утверждению проекты нормативных и методических материалов, регламентирующих работу по защите информации, а также положений, инструкций и иных организационно-распорядительных документов; </w:t>
      </w:r>
    </w:p>
    <w:bookmarkEnd w:id="3337"/>
    <w:bookmarkStart w:name="z3311" w:id="3338"/>
    <w:p>
      <w:pPr>
        <w:spacing w:after="0"/>
        <w:ind w:left="0"/>
        <w:jc w:val="both"/>
      </w:pPr>
      <w:r>
        <w:rPr>
          <w:rFonts w:ascii="Times New Roman"/>
          <w:b w:val="false"/>
          <w:i w:val="false"/>
          <w:color w:val="000000"/>
          <w:sz w:val="28"/>
        </w:rPr>
        <w:t xml:space="preserve">
      организует разработку и своевременное представление предложений для включения в соответствующие разделы перспективных и текущих планов работ и программ мер по контролю и защите информации; </w:t>
      </w:r>
    </w:p>
    <w:bookmarkEnd w:id="3338"/>
    <w:bookmarkStart w:name="z3312" w:id="3339"/>
    <w:p>
      <w:pPr>
        <w:spacing w:after="0"/>
        <w:ind w:left="0"/>
        <w:jc w:val="both"/>
      </w:pPr>
      <w:r>
        <w:rPr>
          <w:rFonts w:ascii="Times New Roman"/>
          <w:b w:val="false"/>
          <w:i w:val="false"/>
          <w:color w:val="000000"/>
          <w:sz w:val="28"/>
        </w:rPr>
        <w:t xml:space="preserve">
      дает отзывы и заключения на проекты вновь строящихся и реконструируемых зданий и сооружений и иные разработки по вопросам обеспечения защиты информации; </w:t>
      </w:r>
    </w:p>
    <w:bookmarkEnd w:id="3339"/>
    <w:bookmarkStart w:name="z3313" w:id="3340"/>
    <w:p>
      <w:pPr>
        <w:spacing w:after="0"/>
        <w:ind w:left="0"/>
        <w:jc w:val="both"/>
      </w:pPr>
      <w:r>
        <w:rPr>
          <w:rFonts w:ascii="Times New Roman"/>
          <w:b w:val="false"/>
          <w:i w:val="false"/>
          <w:color w:val="000000"/>
          <w:sz w:val="28"/>
        </w:rPr>
        <w:t xml:space="preserve">
      участвует в рассмотрении технических заданий на проектирование, эскизных, технических и рабочих проектов, обеспечивает их соответствие действующим нормативным и методическим документам, а также в разработке новых принципиальных схем аппаратуры контроля, средств автоматизации контроля, моделей и систем защиты информации, оценке технико-экономического уровня и эффективности предлагаемых и реализуемых организационно-технических решений; </w:t>
      </w:r>
    </w:p>
    <w:bookmarkEnd w:id="3340"/>
    <w:bookmarkStart w:name="z3314" w:id="3341"/>
    <w:p>
      <w:pPr>
        <w:spacing w:after="0"/>
        <w:ind w:left="0"/>
        <w:jc w:val="both"/>
      </w:pPr>
      <w:r>
        <w:rPr>
          <w:rFonts w:ascii="Times New Roman"/>
          <w:b w:val="false"/>
          <w:i w:val="false"/>
          <w:color w:val="000000"/>
          <w:sz w:val="28"/>
        </w:rPr>
        <w:t xml:space="preserve">
      определяет потребность в технических средствах защиты и контроля, составляет заявки на их приобретение с необходимыми обоснованиями и расчетами к ним, контролирует их поставку и использование; </w:t>
      </w:r>
    </w:p>
    <w:bookmarkEnd w:id="3341"/>
    <w:bookmarkStart w:name="z3315" w:id="3342"/>
    <w:p>
      <w:pPr>
        <w:spacing w:after="0"/>
        <w:ind w:left="0"/>
        <w:jc w:val="both"/>
      </w:pPr>
      <w:r>
        <w:rPr>
          <w:rFonts w:ascii="Times New Roman"/>
          <w:b w:val="false"/>
          <w:i w:val="false"/>
          <w:color w:val="000000"/>
          <w:sz w:val="28"/>
        </w:rPr>
        <w:t xml:space="preserve">
      проверяет выполнение требований нормативных документов по защите информации по виду экономической деятельности. </w:t>
      </w:r>
    </w:p>
    <w:bookmarkEnd w:id="3342"/>
    <w:bookmarkStart w:name="z3316" w:id="3343"/>
    <w:p>
      <w:pPr>
        <w:spacing w:after="0"/>
        <w:ind w:left="0"/>
        <w:jc w:val="both"/>
      </w:pPr>
      <w:r>
        <w:rPr>
          <w:rFonts w:ascii="Times New Roman"/>
          <w:b w:val="false"/>
          <w:i w:val="false"/>
          <w:color w:val="000000"/>
          <w:sz w:val="28"/>
        </w:rPr>
        <w:t xml:space="preserve">
      319. Должен знать: </w:t>
      </w:r>
    </w:p>
    <w:bookmarkEnd w:id="3343"/>
    <w:bookmarkStart w:name="z3317" w:id="334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связанным с обеспечением защиты информации;</w:t>
      </w:r>
    </w:p>
    <w:bookmarkEnd w:id="3344"/>
    <w:bookmarkStart w:name="z3318" w:id="3345"/>
    <w:p>
      <w:pPr>
        <w:spacing w:after="0"/>
        <w:ind w:left="0"/>
        <w:jc w:val="both"/>
      </w:pPr>
      <w:r>
        <w:rPr>
          <w:rFonts w:ascii="Times New Roman"/>
          <w:b w:val="false"/>
          <w:i w:val="false"/>
          <w:color w:val="000000"/>
          <w:sz w:val="28"/>
        </w:rPr>
        <w:t>
      специализацию организации и особенности их деятельности;</w:t>
      </w:r>
    </w:p>
    <w:bookmarkEnd w:id="3345"/>
    <w:bookmarkStart w:name="z3319" w:id="3346"/>
    <w:p>
      <w:pPr>
        <w:spacing w:after="0"/>
        <w:ind w:left="0"/>
        <w:jc w:val="both"/>
      </w:pPr>
      <w:r>
        <w:rPr>
          <w:rFonts w:ascii="Times New Roman"/>
          <w:b w:val="false"/>
          <w:i w:val="false"/>
          <w:color w:val="000000"/>
          <w:sz w:val="28"/>
        </w:rPr>
        <w:t>
      технологию производства в виде экономической деятельности;</w:t>
      </w:r>
    </w:p>
    <w:bookmarkEnd w:id="3346"/>
    <w:bookmarkStart w:name="z3320" w:id="3347"/>
    <w:p>
      <w:pPr>
        <w:spacing w:after="0"/>
        <w:ind w:left="0"/>
        <w:jc w:val="both"/>
      </w:pPr>
      <w:r>
        <w:rPr>
          <w:rFonts w:ascii="Times New Roman"/>
          <w:b w:val="false"/>
          <w:i w:val="false"/>
          <w:color w:val="000000"/>
          <w:sz w:val="28"/>
        </w:rPr>
        <w:t>
      оснащенность вычислительных центров техническими средствами, перспективы их развития и модернизации;</w:t>
      </w:r>
    </w:p>
    <w:bookmarkEnd w:id="3347"/>
    <w:bookmarkStart w:name="z3321" w:id="3348"/>
    <w:p>
      <w:pPr>
        <w:spacing w:after="0"/>
        <w:ind w:left="0"/>
        <w:jc w:val="both"/>
      </w:pPr>
      <w:r>
        <w:rPr>
          <w:rFonts w:ascii="Times New Roman"/>
          <w:b w:val="false"/>
          <w:i w:val="false"/>
          <w:color w:val="000000"/>
          <w:sz w:val="28"/>
        </w:rPr>
        <w:t>
      систему организации комплексной защиты информации, действующей в виде экономической деятельности;</w:t>
      </w:r>
    </w:p>
    <w:bookmarkEnd w:id="3348"/>
    <w:bookmarkStart w:name="z3322" w:id="3349"/>
    <w:p>
      <w:pPr>
        <w:spacing w:after="0"/>
        <w:ind w:left="0"/>
        <w:jc w:val="both"/>
      </w:pPr>
      <w:r>
        <w:rPr>
          <w:rFonts w:ascii="Times New Roman"/>
          <w:b w:val="false"/>
          <w:i w:val="false"/>
          <w:color w:val="000000"/>
          <w:sz w:val="28"/>
        </w:rPr>
        <w:t>
      методы и средства контроля охраняемых сведений, выявления каналов утечки информации;</w:t>
      </w:r>
    </w:p>
    <w:bookmarkEnd w:id="3349"/>
    <w:bookmarkStart w:name="z3323" w:id="3350"/>
    <w:p>
      <w:pPr>
        <w:spacing w:after="0"/>
        <w:ind w:left="0"/>
        <w:jc w:val="both"/>
      </w:pPr>
      <w:r>
        <w:rPr>
          <w:rFonts w:ascii="Times New Roman"/>
          <w:b w:val="false"/>
          <w:i w:val="false"/>
          <w:color w:val="000000"/>
          <w:sz w:val="28"/>
        </w:rPr>
        <w:t>
      организацию технической разведки;</w:t>
      </w:r>
    </w:p>
    <w:bookmarkEnd w:id="3350"/>
    <w:bookmarkStart w:name="z3324" w:id="3351"/>
    <w:p>
      <w:pPr>
        <w:spacing w:after="0"/>
        <w:ind w:left="0"/>
        <w:jc w:val="both"/>
      </w:pPr>
      <w:r>
        <w:rPr>
          <w:rFonts w:ascii="Times New Roman"/>
          <w:b w:val="false"/>
          <w:i w:val="false"/>
          <w:color w:val="000000"/>
          <w:sz w:val="28"/>
        </w:rPr>
        <w:t>
      методы планирования и организации проведения работ по защите информации и обеспечению государственных секретов;</w:t>
      </w:r>
    </w:p>
    <w:bookmarkEnd w:id="3351"/>
    <w:bookmarkStart w:name="z3325" w:id="3352"/>
    <w:p>
      <w:pPr>
        <w:spacing w:after="0"/>
        <w:ind w:left="0"/>
        <w:jc w:val="both"/>
      </w:pPr>
      <w:r>
        <w:rPr>
          <w:rFonts w:ascii="Times New Roman"/>
          <w:b w:val="false"/>
          <w:i w:val="false"/>
          <w:color w:val="000000"/>
          <w:sz w:val="28"/>
        </w:rPr>
        <w:t xml:space="preserve">
      технические средства контроля и защиты информации, перспективы и направления их совершенствования; </w:t>
      </w:r>
    </w:p>
    <w:bookmarkEnd w:id="3352"/>
    <w:bookmarkStart w:name="z3326" w:id="3353"/>
    <w:p>
      <w:pPr>
        <w:spacing w:after="0"/>
        <w:ind w:left="0"/>
        <w:jc w:val="both"/>
      </w:pPr>
      <w:r>
        <w:rPr>
          <w:rFonts w:ascii="Times New Roman"/>
          <w:b w:val="false"/>
          <w:i w:val="false"/>
          <w:color w:val="000000"/>
          <w:sz w:val="28"/>
        </w:rPr>
        <w:t>
      методы проведения специальных исследований и проверок, работ по защите технических средств передачи, обработки, отображения и хранения информации;</w:t>
      </w:r>
    </w:p>
    <w:bookmarkEnd w:id="3353"/>
    <w:bookmarkStart w:name="z3327" w:id="3354"/>
    <w:p>
      <w:pPr>
        <w:spacing w:after="0"/>
        <w:ind w:left="0"/>
        <w:jc w:val="both"/>
      </w:pPr>
      <w:r>
        <w:rPr>
          <w:rFonts w:ascii="Times New Roman"/>
          <w:b w:val="false"/>
          <w:i w:val="false"/>
          <w:color w:val="000000"/>
          <w:sz w:val="28"/>
        </w:rPr>
        <w:t>
      порядок пользования реферативными и справочно-информационными изданиями, а также иными источниками научно-технической информации;</w:t>
      </w:r>
    </w:p>
    <w:bookmarkEnd w:id="3354"/>
    <w:bookmarkStart w:name="z3328" w:id="3355"/>
    <w:p>
      <w:pPr>
        <w:spacing w:after="0"/>
        <w:ind w:left="0"/>
        <w:jc w:val="both"/>
      </w:pPr>
      <w:r>
        <w:rPr>
          <w:rFonts w:ascii="Times New Roman"/>
          <w:b w:val="false"/>
          <w:i w:val="false"/>
          <w:color w:val="000000"/>
          <w:sz w:val="28"/>
        </w:rPr>
        <w:t>
      достижения науки и техники в стране и за рубежом в области технической разведки и защиты информации;</w:t>
      </w:r>
    </w:p>
    <w:bookmarkEnd w:id="3355"/>
    <w:bookmarkStart w:name="z3329" w:id="3356"/>
    <w:p>
      <w:pPr>
        <w:spacing w:after="0"/>
        <w:ind w:left="0"/>
        <w:jc w:val="both"/>
      </w:pPr>
      <w:r>
        <w:rPr>
          <w:rFonts w:ascii="Times New Roman"/>
          <w:b w:val="false"/>
          <w:i w:val="false"/>
          <w:color w:val="000000"/>
          <w:sz w:val="28"/>
        </w:rPr>
        <w:t xml:space="preserve">
      методы и средства выполнения расчетов и вычислительных работ; </w:t>
      </w:r>
    </w:p>
    <w:bookmarkEnd w:id="3356"/>
    <w:bookmarkStart w:name="z3330" w:id="335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357"/>
    <w:bookmarkStart w:name="z3331" w:id="335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358"/>
    <w:bookmarkStart w:name="z3332" w:id="3359"/>
    <w:p>
      <w:pPr>
        <w:spacing w:after="0"/>
        <w:ind w:left="0"/>
        <w:jc w:val="both"/>
      </w:pPr>
      <w:r>
        <w:rPr>
          <w:rFonts w:ascii="Times New Roman"/>
          <w:b w:val="false"/>
          <w:i w:val="false"/>
          <w:color w:val="000000"/>
          <w:sz w:val="28"/>
        </w:rPr>
        <w:t>
      320. Требования к квалификации:</w:t>
      </w:r>
    </w:p>
    <w:bookmarkEnd w:id="3359"/>
    <w:bookmarkStart w:name="z3333" w:id="3360"/>
    <w:p>
      <w:pPr>
        <w:spacing w:after="0"/>
        <w:ind w:left="0"/>
        <w:jc w:val="both"/>
      </w:pPr>
      <w:r>
        <w:rPr>
          <w:rFonts w:ascii="Times New Roman"/>
          <w:b w:val="false"/>
          <w:i w:val="false"/>
          <w:color w:val="000000"/>
          <w:sz w:val="28"/>
        </w:rPr>
        <w:t xml:space="preserve">
      специалист по защите информации I категории: высшее (или послевузовское) образование по соответствующему направлению подготовки кадров и стаж работы в должности специалиста по защите информации II категории не менее 3 лет; </w:t>
      </w:r>
    </w:p>
    <w:bookmarkEnd w:id="3360"/>
    <w:bookmarkStart w:name="z3334" w:id="3361"/>
    <w:p>
      <w:pPr>
        <w:spacing w:after="0"/>
        <w:ind w:left="0"/>
        <w:jc w:val="both"/>
      </w:pPr>
      <w:r>
        <w:rPr>
          <w:rFonts w:ascii="Times New Roman"/>
          <w:b w:val="false"/>
          <w:i w:val="false"/>
          <w:color w:val="000000"/>
          <w:sz w:val="28"/>
        </w:rPr>
        <w:t xml:space="preserve">
      специалист по защите информации II категории: высшее (или послевузовское) образование по соответствующему направлению подготовки кадров и стаж работы в должности специалиста по защите информации без категории не менее 3 лет; </w:t>
      </w:r>
    </w:p>
    <w:bookmarkEnd w:id="3361"/>
    <w:bookmarkStart w:name="z3335" w:id="3362"/>
    <w:p>
      <w:pPr>
        <w:spacing w:after="0"/>
        <w:ind w:left="0"/>
        <w:jc w:val="both"/>
      </w:pPr>
      <w:r>
        <w:rPr>
          <w:rFonts w:ascii="Times New Roman"/>
          <w:b w:val="false"/>
          <w:i w:val="false"/>
          <w:color w:val="000000"/>
          <w:sz w:val="28"/>
        </w:rPr>
        <w:t>
      специалист по защите информации: высшее (или послевузовское) образование по соответствующему направлению подготовки кадров без предъявления требования к стажу работы.</w:t>
      </w:r>
    </w:p>
    <w:bookmarkEnd w:id="3362"/>
    <w:bookmarkStart w:name="z3336" w:id="3363"/>
    <w:p>
      <w:pPr>
        <w:spacing w:after="0"/>
        <w:ind w:left="0"/>
        <w:jc w:val="left"/>
      </w:pPr>
      <w:r>
        <w:rPr>
          <w:rFonts w:ascii="Times New Roman"/>
          <w:b/>
          <w:i w:val="false"/>
          <w:color w:val="000000"/>
        </w:rPr>
        <w:t xml:space="preserve"> Параграф 4. Техник по защите информации</w:t>
      </w:r>
    </w:p>
    <w:bookmarkEnd w:id="3363"/>
    <w:bookmarkStart w:name="z3337" w:id="3364"/>
    <w:p>
      <w:pPr>
        <w:spacing w:after="0"/>
        <w:ind w:left="0"/>
        <w:jc w:val="both"/>
      </w:pPr>
      <w:r>
        <w:rPr>
          <w:rFonts w:ascii="Times New Roman"/>
          <w:b w:val="false"/>
          <w:i w:val="false"/>
          <w:color w:val="000000"/>
          <w:sz w:val="28"/>
        </w:rPr>
        <w:t>
      321. Должностные обязанности:</w:t>
      </w:r>
    </w:p>
    <w:bookmarkEnd w:id="3364"/>
    <w:bookmarkStart w:name="z3338" w:id="3365"/>
    <w:p>
      <w:pPr>
        <w:spacing w:after="0"/>
        <w:ind w:left="0"/>
        <w:jc w:val="both"/>
      </w:pPr>
      <w:r>
        <w:rPr>
          <w:rFonts w:ascii="Times New Roman"/>
          <w:b w:val="false"/>
          <w:i w:val="false"/>
          <w:color w:val="000000"/>
          <w:sz w:val="28"/>
        </w:rPr>
        <w:t xml:space="preserve">
      участвует в работе по обеспечению информационной безопасности исследований и разработок, соблюдению государственной и коммерческой таймы; </w:t>
      </w:r>
    </w:p>
    <w:bookmarkEnd w:id="3365"/>
    <w:bookmarkStart w:name="z3339" w:id="3366"/>
    <w:p>
      <w:pPr>
        <w:spacing w:after="0"/>
        <w:ind w:left="0"/>
        <w:jc w:val="both"/>
      </w:pPr>
      <w:r>
        <w:rPr>
          <w:rFonts w:ascii="Times New Roman"/>
          <w:b w:val="false"/>
          <w:i w:val="false"/>
          <w:color w:val="000000"/>
          <w:sz w:val="28"/>
        </w:rPr>
        <w:t xml:space="preserve">
      осуществляет проверку технического состояния, установку, наладку и регулировку аппаратуры и приборов, их профилактические осмотры и текущий ремонт; </w:t>
      </w:r>
    </w:p>
    <w:bookmarkEnd w:id="3366"/>
    <w:bookmarkStart w:name="z3340" w:id="3367"/>
    <w:p>
      <w:pPr>
        <w:spacing w:after="0"/>
        <w:ind w:left="0"/>
        <w:jc w:val="both"/>
      </w:pPr>
      <w:r>
        <w:rPr>
          <w:rFonts w:ascii="Times New Roman"/>
          <w:b w:val="false"/>
          <w:i w:val="false"/>
          <w:color w:val="000000"/>
          <w:sz w:val="28"/>
        </w:rPr>
        <w:t xml:space="preserve">
      выполняет работы по эксплуатации средств защиты и контроля информации, следит за работой аппаратуры и иного оборудования; </w:t>
      </w:r>
    </w:p>
    <w:bookmarkEnd w:id="3367"/>
    <w:bookmarkStart w:name="z3341" w:id="3368"/>
    <w:p>
      <w:pPr>
        <w:spacing w:after="0"/>
        <w:ind w:left="0"/>
        <w:jc w:val="both"/>
      </w:pPr>
      <w:r>
        <w:rPr>
          <w:rFonts w:ascii="Times New Roman"/>
          <w:b w:val="false"/>
          <w:i w:val="false"/>
          <w:color w:val="000000"/>
          <w:sz w:val="28"/>
        </w:rPr>
        <w:t xml:space="preserve">
      ведет учет работ и объектов, подлежащих защите, установленных технических средств, журналы нарушений их работы, справочники; </w:t>
      </w:r>
    </w:p>
    <w:bookmarkEnd w:id="3368"/>
    <w:bookmarkStart w:name="z3342" w:id="3369"/>
    <w:p>
      <w:pPr>
        <w:spacing w:after="0"/>
        <w:ind w:left="0"/>
        <w:jc w:val="both"/>
      </w:pPr>
      <w:r>
        <w:rPr>
          <w:rFonts w:ascii="Times New Roman"/>
          <w:b w:val="false"/>
          <w:i w:val="false"/>
          <w:color w:val="000000"/>
          <w:sz w:val="28"/>
        </w:rPr>
        <w:t xml:space="preserve">
      готовит технические средства для проведения всех видов плановых и внеплановых контрольных проверок, аттестации оборудования, а также в случае необходимости к сдаче в ремонт; </w:t>
      </w:r>
    </w:p>
    <w:bookmarkEnd w:id="3369"/>
    <w:bookmarkStart w:name="z3343" w:id="3370"/>
    <w:p>
      <w:pPr>
        <w:spacing w:after="0"/>
        <w:ind w:left="0"/>
        <w:jc w:val="both"/>
      </w:pPr>
      <w:r>
        <w:rPr>
          <w:rFonts w:ascii="Times New Roman"/>
          <w:b w:val="false"/>
          <w:i w:val="false"/>
          <w:color w:val="000000"/>
          <w:sz w:val="28"/>
        </w:rPr>
        <w:t xml:space="preserve">
      проводит наблюдения, выполняет работу по оформлению протоколов специальных измерений и иной технической документации, в том числе отчетной, связанной с эксплуатацией средств и контроля информации; </w:t>
      </w:r>
    </w:p>
    <w:bookmarkEnd w:id="3370"/>
    <w:bookmarkStart w:name="z3344" w:id="3371"/>
    <w:p>
      <w:pPr>
        <w:spacing w:after="0"/>
        <w:ind w:left="0"/>
        <w:jc w:val="both"/>
      </w:pPr>
      <w:r>
        <w:rPr>
          <w:rFonts w:ascii="Times New Roman"/>
          <w:b w:val="false"/>
          <w:i w:val="false"/>
          <w:color w:val="000000"/>
          <w:sz w:val="28"/>
        </w:rPr>
        <w:t xml:space="preserve">
      выполняет необходимые расчеты, анализирует и обобщает результаты, составляет технические отчеты и оперативные сведения; </w:t>
      </w:r>
    </w:p>
    <w:bookmarkEnd w:id="3371"/>
    <w:bookmarkStart w:name="z3345" w:id="3372"/>
    <w:p>
      <w:pPr>
        <w:spacing w:after="0"/>
        <w:ind w:left="0"/>
        <w:jc w:val="both"/>
      </w:pPr>
      <w:r>
        <w:rPr>
          <w:rFonts w:ascii="Times New Roman"/>
          <w:b w:val="false"/>
          <w:i w:val="false"/>
          <w:color w:val="000000"/>
          <w:sz w:val="28"/>
        </w:rPr>
        <w:t xml:space="preserve">
      определяет причины отказов в работе технических средств, готовит предложения по их устранению и предупреждению, обеспечению высокого качества и надежности используемого оборудования, повышению эффективности мероприятий по контролю и защите информации; </w:t>
      </w:r>
    </w:p>
    <w:bookmarkEnd w:id="3372"/>
    <w:bookmarkStart w:name="z3346" w:id="3373"/>
    <w:p>
      <w:pPr>
        <w:spacing w:after="0"/>
        <w:ind w:left="0"/>
        <w:jc w:val="both"/>
      </w:pPr>
      <w:r>
        <w:rPr>
          <w:rFonts w:ascii="Times New Roman"/>
          <w:b w:val="false"/>
          <w:i w:val="false"/>
          <w:color w:val="000000"/>
          <w:sz w:val="28"/>
        </w:rPr>
        <w:t xml:space="preserve">
      участвует во внедрении разработанных технических решений и проектов, оказании технической помощи при изготовлении, монтаже, наладке, испытаниях и эксплуатации проектируемой аппаратуры. </w:t>
      </w:r>
    </w:p>
    <w:bookmarkEnd w:id="3373"/>
    <w:bookmarkStart w:name="z3347" w:id="3374"/>
    <w:p>
      <w:pPr>
        <w:spacing w:after="0"/>
        <w:ind w:left="0"/>
        <w:jc w:val="both"/>
      </w:pPr>
      <w:r>
        <w:rPr>
          <w:rFonts w:ascii="Times New Roman"/>
          <w:b w:val="false"/>
          <w:i w:val="false"/>
          <w:color w:val="000000"/>
          <w:sz w:val="28"/>
        </w:rPr>
        <w:t xml:space="preserve">
      322. Должен знать: </w:t>
      </w:r>
    </w:p>
    <w:bookmarkEnd w:id="3374"/>
    <w:bookmarkStart w:name="z3348" w:id="337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связанным с обеспечением защиты информации и соблюдением государственной тайны;</w:t>
      </w:r>
    </w:p>
    <w:bookmarkEnd w:id="3375"/>
    <w:bookmarkStart w:name="z3349" w:id="3376"/>
    <w:p>
      <w:pPr>
        <w:spacing w:after="0"/>
        <w:ind w:left="0"/>
        <w:jc w:val="both"/>
      </w:pPr>
      <w:r>
        <w:rPr>
          <w:rFonts w:ascii="Times New Roman"/>
          <w:b w:val="false"/>
          <w:i w:val="false"/>
          <w:color w:val="000000"/>
          <w:sz w:val="28"/>
        </w:rPr>
        <w:t>
      специализацию организации и особенности их деятельности;</w:t>
      </w:r>
    </w:p>
    <w:bookmarkEnd w:id="3376"/>
    <w:bookmarkStart w:name="z3350" w:id="3377"/>
    <w:p>
      <w:pPr>
        <w:spacing w:after="0"/>
        <w:ind w:left="0"/>
        <w:jc w:val="both"/>
      </w:pPr>
      <w:r>
        <w:rPr>
          <w:rFonts w:ascii="Times New Roman"/>
          <w:b w:val="false"/>
          <w:i w:val="false"/>
          <w:color w:val="000000"/>
          <w:sz w:val="28"/>
        </w:rPr>
        <w:t>
      методы и технические средства, используемые в целях обеспечения защиты информации;</w:t>
      </w:r>
    </w:p>
    <w:bookmarkEnd w:id="3377"/>
    <w:bookmarkStart w:name="z3351" w:id="3378"/>
    <w:p>
      <w:pPr>
        <w:spacing w:after="0"/>
        <w:ind w:left="0"/>
        <w:jc w:val="both"/>
      </w:pPr>
      <w:r>
        <w:rPr>
          <w:rFonts w:ascii="Times New Roman"/>
          <w:b w:val="false"/>
          <w:i w:val="false"/>
          <w:color w:val="000000"/>
          <w:sz w:val="28"/>
        </w:rPr>
        <w:t>
      требования, предъявляемые к выполняемой работе;</w:t>
      </w:r>
    </w:p>
    <w:bookmarkEnd w:id="3378"/>
    <w:bookmarkStart w:name="z3352" w:id="3379"/>
    <w:p>
      <w:pPr>
        <w:spacing w:after="0"/>
        <w:ind w:left="0"/>
        <w:jc w:val="both"/>
      </w:pPr>
      <w:r>
        <w:rPr>
          <w:rFonts w:ascii="Times New Roman"/>
          <w:b w:val="false"/>
          <w:i w:val="false"/>
          <w:color w:val="000000"/>
          <w:sz w:val="28"/>
        </w:rPr>
        <w:t>
      терминологию, применяемую в специальной литературе по профилю работы;</w:t>
      </w:r>
    </w:p>
    <w:bookmarkEnd w:id="3379"/>
    <w:bookmarkStart w:name="z3353" w:id="3380"/>
    <w:p>
      <w:pPr>
        <w:spacing w:after="0"/>
        <w:ind w:left="0"/>
        <w:jc w:val="both"/>
      </w:pPr>
      <w:r>
        <w:rPr>
          <w:rFonts w:ascii="Times New Roman"/>
          <w:b w:val="false"/>
          <w:i w:val="false"/>
          <w:color w:val="000000"/>
          <w:sz w:val="28"/>
        </w:rPr>
        <w:t>
      принципы работы и порядок эксплуатации технических средств получения, обработки, передачи, отображения и хранения информации, аппаратуры контроля, защиты и иного оборудования, используемого при проведении работ по защите информации, организацию их ремонтного обслуживания;</w:t>
      </w:r>
    </w:p>
    <w:bookmarkEnd w:id="3380"/>
    <w:bookmarkStart w:name="z3354" w:id="3381"/>
    <w:p>
      <w:pPr>
        <w:spacing w:after="0"/>
        <w:ind w:left="0"/>
        <w:jc w:val="both"/>
      </w:pPr>
      <w:r>
        <w:rPr>
          <w:rFonts w:ascii="Times New Roman"/>
          <w:b w:val="false"/>
          <w:i w:val="false"/>
          <w:color w:val="000000"/>
          <w:sz w:val="28"/>
        </w:rPr>
        <w:t>
      методы измерений, контроля и технических расчетов;</w:t>
      </w:r>
    </w:p>
    <w:bookmarkEnd w:id="3381"/>
    <w:bookmarkStart w:name="z3355" w:id="3382"/>
    <w:p>
      <w:pPr>
        <w:spacing w:after="0"/>
        <w:ind w:left="0"/>
        <w:jc w:val="both"/>
      </w:pPr>
      <w:r>
        <w:rPr>
          <w:rFonts w:ascii="Times New Roman"/>
          <w:b w:val="false"/>
          <w:i w:val="false"/>
          <w:color w:val="000000"/>
          <w:sz w:val="28"/>
        </w:rPr>
        <w:t>
      порядок оформления технической документации по защите информации;</w:t>
      </w:r>
    </w:p>
    <w:bookmarkEnd w:id="3382"/>
    <w:bookmarkStart w:name="z3356" w:id="3383"/>
    <w:p>
      <w:pPr>
        <w:spacing w:after="0"/>
        <w:ind w:left="0"/>
        <w:jc w:val="both"/>
      </w:pPr>
      <w:r>
        <w:rPr>
          <w:rFonts w:ascii="Times New Roman"/>
          <w:b w:val="false"/>
          <w:i w:val="false"/>
          <w:color w:val="000000"/>
          <w:sz w:val="28"/>
        </w:rPr>
        <w:t>
      инструкции по соблюдению режима проведения специальных работ;</w:t>
      </w:r>
    </w:p>
    <w:bookmarkEnd w:id="3383"/>
    <w:bookmarkStart w:name="z3357" w:id="3384"/>
    <w:p>
      <w:pPr>
        <w:spacing w:after="0"/>
        <w:ind w:left="0"/>
        <w:jc w:val="both"/>
      </w:pPr>
      <w:r>
        <w:rPr>
          <w:rFonts w:ascii="Times New Roman"/>
          <w:b w:val="false"/>
          <w:i w:val="false"/>
          <w:color w:val="000000"/>
          <w:sz w:val="28"/>
        </w:rPr>
        <w:t>
      отечественный и зарубежный опыт в области технической разведки и защиты информации;</w:t>
      </w:r>
    </w:p>
    <w:bookmarkEnd w:id="3384"/>
    <w:bookmarkStart w:name="z3358" w:id="338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385"/>
    <w:bookmarkStart w:name="z3359" w:id="338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386"/>
    <w:bookmarkStart w:name="z3360" w:id="3387"/>
    <w:p>
      <w:pPr>
        <w:spacing w:after="0"/>
        <w:ind w:left="0"/>
        <w:jc w:val="both"/>
      </w:pPr>
      <w:r>
        <w:rPr>
          <w:rFonts w:ascii="Times New Roman"/>
          <w:b w:val="false"/>
          <w:i w:val="false"/>
          <w:color w:val="000000"/>
          <w:sz w:val="28"/>
        </w:rPr>
        <w:t>
      323. Требования к квалификации:</w:t>
      </w:r>
    </w:p>
    <w:bookmarkEnd w:id="3387"/>
    <w:bookmarkStart w:name="z3361" w:id="3388"/>
    <w:p>
      <w:pPr>
        <w:spacing w:after="0"/>
        <w:ind w:left="0"/>
        <w:jc w:val="both"/>
      </w:pPr>
      <w:r>
        <w:rPr>
          <w:rFonts w:ascii="Times New Roman"/>
          <w:b w:val="false"/>
          <w:i w:val="false"/>
          <w:color w:val="000000"/>
          <w:sz w:val="28"/>
        </w:rPr>
        <w:t xml:space="preserve">
      техник по защите информации I категория: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II категории не менее 2 лет; </w:t>
      </w:r>
    </w:p>
    <w:bookmarkEnd w:id="3388"/>
    <w:bookmarkStart w:name="z3362" w:id="3389"/>
    <w:p>
      <w:pPr>
        <w:spacing w:after="0"/>
        <w:ind w:left="0"/>
        <w:jc w:val="both"/>
      </w:pPr>
      <w:r>
        <w:rPr>
          <w:rFonts w:ascii="Times New Roman"/>
          <w:b w:val="false"/>
          <w:i w:val="false"/>
          <w:color w:val="000000"/>
          <w:sz w:val="28"/>
        </w:rPr>
        <w:t xml:space="preserve">
      техник по защите информации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без категории не менее 2 лет; </w:t>
      </w:r>
    </w:p>
    <w:bookmarkEnd w:id="3389"/>
    <w:bookmarkStart w:name="z3363" w:id="3390"/>
    <w:p>
      <w:pPr>
        <w:spacing w:after="0"/>
        <w:ind w:left="0"/>
        <w:jc w:val="both"/>
      </w:pPr>
      <w:r>
        <w:rPr>
          <w:rFonts w:ascii="Times New Roman"/>
          <w:b w:val="false"/>
          <w:i w:val="false"/>
          <w:color w:val="000000"/>
          <w:sz w:val="28"/>
        </w:rPr>
        <w:t>
      техник по защите информации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3390"/>
    <w:bookmarkStart w:name="z3364" w:id="3391"/>
    <w:p>
      <w:pPr>
        <w:spacing w:after="0"/>
        <w:ind w:left="0"/>
        <w:jc w:val="left"/>
      </w:pPr>
      <w:r>
        <w:rPr>
          <w:rFonts w:ascii="Times New Roman"/>
          <w:b/>
          <w:i w:val="false"/>
          <w:color w:val="000000"/>
        </w:rPr>
        <w:t xml:space="preserve"> Параграф 5. Специалист по обеспечению безопасности информации в ключевых системах информационной инфраструктуры</w:t>
      </w:r>
    </w:p>
    <w:bookmarkEnd w:id="3391"/>
    <w:bookmarkStart w:name="z3365" w:id="3392"/>
    <w:p>
      <w:pPr>
        <w:spacing w:after="0"/>
        <w:ind w:left="0"/>
        <w:jc w:val="both"/>
      </w:pPr>
      <w:r>
        <w:rPr>
          <w:rFonts w:ascii="Times New Roman"/>
          <w:b w:val="false"/>
          <w:i w:val="false"/>
          <w:color w:val="000000"/>
          <w:sz w:val="28"/>
        </w:rPr>
        <w:t xml:space="preserve">
      324. Должностные обязанности: </w:t>
      </w:r>
    </w:p>
    <w:bookmarkEnd w:id="3392"/>
    <w:bookmarkStart w:name="z3366" w:id="3393"/>
    <w:p>
      <w:pPr>
        <w:spacing w:after="0"/>
        <w:ind w:left="0"/>
        <w:jc w:val="both"/>
      </w:pPr>
      <w:r>
        <w:rPr>
          <w:rFonts w:ascii="Times New Roman"/>
          <w:b w:val="false"/>
          <w:i w:val="false"/>
          <w:color w:val="000000"/>
          <w:sz w:val="28"/>
        </w:rPr>
        <w:t xml:space="preserve">
      выполняет мероприятия по обеспечению безопасности информации в ключевых системах информационной инфраструктуры; </w:t>
      </w:r>
    </w:p>
    <w:bookmarkEnd w:id="3393"/>
    <w:bookmarkStart w:name="z3367" w:id="3394"/>
    <w:p>
      <w:pPr>
        <w:spacing w:after="0"/>
        <w:ind w:left="0"/>
        <w:jc w:val="both"/>
      </w:pPr>
      <w:r>
        <w:rPr>
          <w:rFonts w:ascii="Times New Roman"/>
          <w:b w:val="false"/>
          <w:i w:val="false"/>
          <w:color w:val="000000"/>
          <w:sz w:val="28"/>
        </w:rPr>
        <w:t xml:space="preserve">
      определяет возможные угрозы безопасности информации, уязвимость программного и аппаратного обеспечения, разрабатывает технологии обнаружения вторжения, оценивает и переоценивает риски, связанные с угрозами деструктивных информационных воздействий, способных нанести ущерб системам и сетям вследствие несанкционированного доступа, использования раскрытия, модификации или уничтожения информации и ресурсов информационно-управляющих систем; </w:t>
      </w:r>
    </w:p>
    <w:bookmarkEnd w:id="3394"/>
    <w:bookmarkStart w:name="z3368" w:id="3395"/>
    <w:p>
      <w:pPr>
        <w:spacing w:after="0"/>
        <w:ind w:left="0"/>
        <w:jc w:val="both"/>
      </w:pPr>
      <w:r>
        <w:rPr>
          <w:rFonts w:ascii="Times New Roman"/>
          <w:b w:val="false"/>
          <w:i w:val="false"/>
          <w:color w:val="000000"/>
          <w:sz w:val="28"/>
        </w:rPr>
        <w:t xml:space="preserve">
      определяет ограничения по вводу информации, процедуры управления инцидентами нарушения безопасности и предотвращает их развитие, порядок подключения к открытым информационным системам с учетом обеспечения безопасности, связанной с соглашениями о доступе и приоритезации ресурсов, требования к местам резервного хранения, обработки и копирования информации, приоритеты обслуживания по использованию основных и резервных телекоммуникационных сервисов (услуг); </w:t>
      </w:r>
    </w:p>
    <w:bookmarkEnd w:id="3395"/>
    <w:bookmarkStart w:name="z3369" w:id="3396"/>
    <w:p>
      <w:pPr>
        <w:spacing w:after="0"/>
        <w:ind w:left="0"/>
        <w:jc w:val="both"/>
      </w:pPr>
      <w:r>
        <w:rPr>
          <w:rFonts w:ascii="Times New Roman"/>
          <w:b w:val="false"/>
          <w:i w:val="false"/>
          <w:color w:val="000000"/>
          <w:sz w:val="28"/>
        </w:rPr>
        <w:t xml:space="preserve">
      разрабатывает процедуры защиты носителей информации, коммуникаций и восстановления информационно-управляющих систем после сбоя или отказа; </w:t>
      </w:r>
    </w:p>
    <w:bookmarkEnd w:id="3396"/>
    <w:bookmarkStart w:name="z3370" w:id="3397"/>
    <w:p>
      <w:pPr>
        <w:spacing w:after="0"/>
        <w:ind w:left="0"/>
        <w:jc w:val="both"/>
      </w:pPr>
      <w:r>
        <w:rPr>
          <w:rFonts w:ascii="Times New Roman"/>
          <w:b w:val="false"/>
          <w:i w:val="false"/>
          <w:color w:val="000000"/>
          <w:sz w:val="28"/>
        </w:rPr>
        <w:t xml:space="preserve">
      осуществляет контроль деятельности по обеспечению безопасности информации в ключевых системах информационной инфраструктуры, информационное, материально-техническое и научно-техническое обеспечение безопасности информации; </w:t>
      </w:r>
    </w:p>
    <w:bookmarkEnd w:id="3397"/>
    <w:bookmarkStart w:name="z3371" w:id="3398"/>
    <w:p>
      <w:pPr>
        <w:spacing w:after="0"/>
        <w:ind w:left="0"/>
        <w:jc w:val="both"/>
      </w:pPr>
      <w:r>
        <w:rPr>
          <w:rFonts w:ascii="Times New Roman"/>
          <w:b w:val="false"/>
          <w:i w:val="false"/>
          <w:color w:val="000000"/>
          <w:sz w:val="28"/>
        </w:rPr>
        <w:t xml:space="preserve">
      дает отзывы и заключения на проекты вновь создаваемых и модернизируемых объектов и разработок по вопросам обеспечения безопасности информации в ключевых системах информационной инфраструктуры; </w:t>
      </w:r>
    </w:p>
    <w:bookmarkEnd w:id="3398"/>
    <w:bookmarkStart w:name="z3372" w:id="3399"/>
    <w:p>
      <w:pPr>
        <w:spacing w:after="0"/>
        <w:ind w:left="0"/>
        <w:jc w:val="both"/>
      </w:pPr>
      <w:r>
        <w:rPr>
          <w:rFonts w:ascii="Times New Roman"/>
          <w:b w:val="false"/>
          <w:i w:val="false"/>
          <w:color w:val="000000"/>
          <w:sz w:val="28"/>
        </w:rPr>
        <w:t xml:space="preserve">
      участвует в рассмотрении технических заданий на научно-исследовательские и опытно-конструкторские работы по обеспечению безопасности информации в ключевых системах информационной инфраструктуры, оценивает их соответствие действующим нормативным и методическим документам; </w:t>
      </w:r>
    </w:p>
    <w:bookmarkEnd w:id="3399"/>
    <w:bookmarkStart w:name="z3373" w:id="3400"/>
    <w:p>
      <w:pPr>
        <w:spacing w:after="0"/>
        <w:ind w:left="0"/>
        <w:jc w:val="both"/>
      </w:pPr>
      <w:r>
        <w:rPr>
          <w:rFonts w:ascii="Times New Roman"/>
          <w:b w:val="false"/>
          <w:i w:val="false"/>
          <w:color w:val="000000"/>
          <w:sz w:val="28"/>
        </w:rPr>
        <w:t xml:space="preserve">
      участвует в работах по внедрению новых средств технической защиты информации; </w:t>
      </w:r>
    </w:p>
    <w:bookmarkEnd w:id="3400"/>
    <w:bookmarkStart w:name="z3374" w:id="3401"/>
    <w:p>
      <w:pPr>
        <w:spacing w:after="0"/>
        <w:ind w:left="0"/>
        <w:jc w:val="both"/>
      </w:pPr>
      <w:r>
        <w:rPr>
          <w:rFonts w:ascii="Times New Roman"/>
          <w:b w:val="false"/>
          <w:i w:val="false"/>
          <w:color w:val="000000"/>
          <w:sz w:val="28"/>
        </w:rPr>
        <w:t xml:space="preserve">
      содействует распространению в организации передового опыта и внедрению современных организационно-технических мер, средств и способов обеспечения безопасности информации в ключевых системах информационной инфраструктуры; </w:t>
      </w:r>
    </w:p>
    <w:bookmarkEnd w:id="3401"/>
    <w:bookmarkStart w:name="z3375" w:id="3402"/>
    <w:p>
      <w:pPr>
        <w:spacing w:after="0"/>
        <w:ind w:left="0"/>
        <w:jc w:val="both"/>
      </w:pPr>
      <w:r>
        <w:rPr>
          <w:rFonts w:ascii="Times New Roman"/>
          <w:b w:val="false"/>
          <w:i w:val="false"/>
          <w:color w:val="000000"/>
          <w:sz w:val="28"/>
        </w:rPr>
        <w:t xml:space="preserve">
      проводит оценки технико-экономического уровня и эффективности предлагаемых и реализуемых организационно-технических решений по обеспечению безопасности информации в ключевых системах информационной инфраструктуры; </w:t>
      </w:r>
    </w:p>
    <w:bookmarkEnd w:id="3402"/>
    <w:bookmarkStart w:name="z3376" w:id="3403"/>
    <w:p>
      <w:pPr>
        <w:spacing w:after="0"/>
        <w:ind w:left="0"/>
        <w:jc w:val="both"/>
      </w:pPr>
      <w:r>
        <w:rPr>
          <w:rFonts w:ascii="Times New Roman"/>
          <w:b w:val="false"/>
          <w:i w:val="false"/>
          <w:color w:val="000000"/>
          <w:sz w:val="28"/>
        </w:rPr>
        <w:t xml:space="preserve">
      разрабатывает списки доступа персонала на объекты защиты, порядок поведения работников, в том числе при их перемещении, увольнении и взаимодействии с персоналом сторонних организаций; </w:t>
      </w:r>
    </w:p>
    <w:bookmarkEnd w:id="3403"/>
    <w:bookmarkStart w:name="z3377" w:id="3404"/>
    <w:p>
      <w:pPr>
        <w:spacing w:after="0"/>
        <w:ind w:left="0"/>
        <w:jc w:val="both"/>
      </w:pPr>
      <w:r>
        <w:rPr>
          <w:rFonts w:ascii="Times New Roman"/>
          <w:b w:val="false"/>
          <w:i w:val="false"/>
          <w:color w:val="000000"/>
          <w:sz w:val="28"/>
        </w:rPr>
        <w:t xml:space="preserve">
      осуществляет руководство и обучение персонала действиям в кризисных ситуациях, включая порядок действий руководящих и иных ответственных лиц ключевых систем информационной инфраструктуры. </w:t>
      </w:r>
    </w:p>
    <w:bookmarkEnd w:id="3404"/>
    <w:bookmarkStart w:name="z3378" w:id="3405"/>
    <w:p>
      <w:pPr>
        <w:spacing w:after="0"/>
        <w:ind w:left="0"/>
        <w:jc w:val="both"/>
      </w:pPr>
      <w:r>
        <w:rPr>
          <w:rFonts w:ascii="Times New Roman"/>
          <w:b w:val="false"/>
          <w:i w:val="false"/>
          <w:color w:val="000000"/>
          <w:sz w:val="28"/>
        </w:rPr>
        <w:t xml:space="preserve">
      325. Должен знать: </w:t>
      </w:r>
    </w:p>
    <w:bookmarkEnd w:id="3405"/>
    <w:bookmarkStart w:name="z3379" w:id="3406"/>
    <w:p>
      <w:pPr>
        <w:spacing w:after="0"/>
        <w:ind w:left="0"/>
        <w:jc w:val="both"/>
      </w:pPr>
      <w:r>
        <w:rPr>
          <w:rFonts w:ascii="Times New Roman"/>
          <w:b w:val="false"/>
          <w:i w:val="false"/>
          <w:color w:val="000000"/>
          <w:sz w:val="28"/>
        </w:rPr>
        <w:t>
      законодательные, иные нормативные правовые акты и методические документы, регулирующие деятельность по защите государственной тайны и иной информации ограниченного доступа;</w:t>
      </w:r>
    </w:p>
    <w:bookmarkEnd w:id="3406"/>
    <w:bookmarkStart w:name="z3380" w:id="3407"/>
    <w:p>
      <w:pPr>
        <w:spacing w:after="0"/>
        <w:ind w:left="0"/>
        <w:jc w:val="both"/>
      </w:pPr>
      <w:r>
        <w:rPr>
          <w:rFonts w:ascii="Times New Roman"/>
          <w:b w:val="false"/>
          <w:i w:val="false"/>
          <w:color w:val="000000"/>
          <w:sz w:val="28"/>
        </w:rPr>
        <w:t>
      структуру управления, связи и автоматизации и основные элементы ключевой системы информационной инфраструктуры организации;</w:t>
      </w:r>
    </w:p>
    <w:bookmarkEnd w:id="3407"/>
    <w:bookmarkStart w:name="z3381" w:id="3408"/>
    <w:p>
      <w:pPr>
        <w:spacing w:after="0"/>
        <w:ind w:left="0"/>
        <w:jc w:val="both"/>
      </w:pPr>
      <w:r>
        <w:rPr>
          <w:rFonts w:ascii="Times New Roman"/>
          <w:b w:val="false"/>
          <w:i w:val="false"/>
          <w:color w:val="000000"/>
          <w:sz w:val="28"/>
        </w:rPr>
        <w:t>
      подсистемы разграничения доступа;</w:t>
      </w:r>
    </w:p>
    <w:bookmarkEnd w:id="3408"/>
    <w:bookmarkStart w:name="z3382" w:id="3409"/>
    <w:p>
      <w:pPr>
        <w:spacing w:after="0"/>
        <w:ind w:left="0"/>
        <w:jc w:val="both"/>
      </w:pPr>
      <w:r>
        <w:rPr>
          <w:rFonts w:ascii="Times New Roman"/>
          <w:b w:val="false"/>
          <w:i w:val="false"/>
          <w:color w:val="000000"/>
          <w:sz w:val="28"/>
        </w:rPr>
        <w:t>
      подсистемы обнаружения атак;</w:t>
      </w:r>
    </w:p>
    <w:bookmarkEnd w:id="3409"/>
    <w:bookmarkStart w:name="z3383" w:id="3410"/>
    <w:p>
      <w:pPr>
        <w:spacing w:after="0"/>
        <w:ind w:left="0"/>
        <w:jc w:val="both"/>
      </w:pPr>
      <w:r>
        <w:rPr>
          <w:rFonts w:ascii="Times New Roman"/>
          <w:b w:val="false"/>
          <w:i w:val="false"/>
          <w:color w:val="000000"/>
          <w:sz w:val="28"/>
        </w:rPr>
        <w:t xml:space="preserve">
      подсистемы защиты от преднамеренных воздействий, контроля целостности информации; </w:t>
      </w:r>
    </w:p>
    <w:bookmarkEnd w:id="3410"/>
    <w:bookmarkStart w:name="z3384" w:id="3411"/>
    <w:p>
      <w:pPr>
        <w:spacing w:after="0"/>
        <w:ind w:left="0"/>
        <w:jc w:val="both"/>
      </w:pPr>
      <w:r>
        <w:rPr>
          <w:rFonts w:ascii="Times New Roman"/>
          <w:b w:val="false"/>
          <w:i w:val="false"/>
          <w:color w:val="000000"/>
          <w:sz w:val="28"/>
        </w:rPr>
        <w:t xml:space="preserve">
      порядок создания защищенного канала между взаимодействующими объектами через систему общего пользования с использованием выделенных каналов связи; </w:t>
      </w:r>
    </w:p>
    <w:bookmarkEnd w:id="3411"/>
    <w:bookmarkStart w:name="z3385" w:id="3412"/>
    <w:p>
      <w:pPr>
        <w:spacing w:after="0"/>
        <w:ind w:left="0"/>
        <w:jc w:val="both"/>
      </w:pPr>
      <w:r>
        <w:rPr>
          <w:rFonts w:ascii="Times New Roman"/>
          <w:b w:val="false"/>
          <w:i w:val="false"/>
          <w:color w:val="000000"/>
          <w:sz w:val="28"/>
        </w:rPr>
        <w:t>
      порядок осуществления аутентификации взаимодействующих объектов и проверки подлинности отправителя и целостности, передаваемых через систему общего пользования данных;</w:t>
      </w:r>
    </w:p>
    <w:bookmarkEnd w:id="3412"/>
    <w:bookmarkStart w:name="z3386" w:id="3413"/>
    <w:p>
      <w:pPr>
        <w:spacing w:after="0"/>
        <w:ind w:left="0"/>
        <w:jc w:val="both"/>
      </w:pPr>
      <w:r>
        <w:rPr>
          <w:rFonts w:ascii="Times New Roman"/>
          <w:b w:val="false"/>
          <w:i w:val="false"/>
          <w:color w:val="000000"/>
          <w:sz w:val="28"/>
        </w:rPr>
        <w:t>
      оснащенность организации основными и вспомогательными техническими средствами и системами, перспективы их развития и модернизации;</w:t>
      </w:r>
    </w:p>
    <w:bookmarkEnd w:id="3413"/>
    <w:bookmarkStart w:name="z3387" w:id="3414"/>
    <w:p>
      <w:pPr>
        <w:spacing w:after="0"/>
        <w:ind w:left="0"/>
        <w:jc w:val="both"/>
      </w:pPr>
      <w:r>
        <w:rPr>
          <w:rFonts w:ascii="Times New Roman"/>
          <w:b w:val="false"/>
          <w:i w:val="false"/>
          <w:color w:val="000000"/>
          <w:sz w:val="28"/>
        </w:rPr>
        <w:t xml:space="preserve">
      перспективы и направления развития методов и средств технических и программно-аппаратных средств защиты информации от деструктивных информационных воздействий; </w:t>
      </w:r>
    </w:p>
    <w:bookmarkEnd w:id="3414"/>
    <w:bookmarkStart w:name="z3388" w:id="3415"/>
    <w:p>
      <w:pPr>
        <w:spacing w:after="0"/>
        <w:ind w:left="0"/>
        <w:jc w:val="both"/>
      </w:pPr>
      <w:r>
        <w:rPr>
          <w:rFonts w:ascii="Times New Roman"/>
          <w:b w:val="false"/>
          <w:i w:val="false"/>
          <w:color w:val="000000"/>
          <w:sz w:val="28"/>
        </w:rPr>
        <w:t>
      порядок проектирования и аттестации объектов информатизации;</w:t>
      </w:r>
    </w:p>
    <w:bookmarkEnd w:id="3415"/>
    <w:bookmarkStart w:name="z3389" w:id="3416"/>
    <w:p>
      <w:pPr>
        <w:spacing w:after="0"/>
        <w:ind w:left="0"/>
        <w:jc w:val="both"/>
      </w:pPr>
      <w:r>
        <w:rPr>
          <w:rFonts w:ascii="Times New Roman"/>
          <w:b w:val="false"/>
          <w:i w:val="false"/>
          <w:color w:val="000000"/>
          <w:sz w:val="28"/>
        </w:rPr>
        <w:t>
      контроль эффективности защиты информации на объектах информатизации;</w:t>
      </w:r>
    </w:p>
    <w:bookmarkEnd w:id="3416"/>
    <w:bookmarkStart w:name="z3390" w:id="3417"/>
    <w:p>
      <w:pPr>
        <w:spacing w:after="0"/>
        <w:ind w:left="0"/>
        <w:jc w:val="both"/>
      </w:pPr>
      <w:r>
        <w:rPr>
          <w:rFonts w:ascii="Times New Roman"/>
          <w:b w:val="false"/>
          <w:i w:val="false"/>
          <w:color w:val="000000"/>
          <w:sz w:val="28"/>
        </w:rPr>
        <w:t>
      порядок осуществления контроля использования открытых каналов радиосвязи;</w:t>
      </w:r>
    </w:p>
    <w:bookmarkEnd w:id="3417"/>
    <w:bookmarkStart w:name="z3391" w:id="3418"/>
    <w:p>
      <w:pPr>
        <w:spacing w:after="0"/>
        <w:ind w:left="0"/>
        <w:jc w:val="both"/>
      </w:pPr>
      <w:r>
        <w:rPr>
          <w:rFonts w:ascii="Times New Roman"/>
          <w:b w:val="false"/>
          <w:i w:val="false"/>
          <w:color w:val="000000"/>
          <w:sz w:val="28"/>
        </w:rPr>
        <w:t>
      методы и средства выявления угроз безопасности информации;</w:t>
      </w:r>
    </w:p>
    <w:bookmarkEnd w:id="3418"/>
    <w:bookmarkStart w:name="z3392" w:id="3419"/>
    <w:p>
      <w:pPr>
        <w:spacing w:after="0"/>
        <w:ind w:left="0"/>
        <w:jc w:val="both"/>
      </w:pPr>
      <w:r>
        <w:rPr>
          <w:rFonts w:ascii="Times New Roman"/>
          <w:b w:val="false"/>
          <w:i w:val="false"/>
          <w:color w:val="000000"/>
          <w:sz w:val="28"/>
        </w:rPr>
        <w:t>
      методики выявления каналов утечки информации;</w:t>
      </w:r>
    </w:p>
    <w:bookmarkEnd w:id="3419"/>
    <w:bookmarkStart w:name="z3393" w:id="3420"/>
    <w:p>
      <w:pPr>
        <w:spacing w:after="0"/>
        <w:ind w:left="0"/>
        <w:jc w:val="both"/>
      </w:pPr>
      <w:r>
        <w:rPr>
          <w:rFonts w:ascii="Times New Roman"/>
          <w:b w:val="false"/>
          <w:i w:val="false"/>
          <w:color w:val="000000"/>
          <w:sz w:val="28"/>
        </w:rPr>
        <w:t>
      методы проведения научных исследований, разработок по технической защите информации;</w:t>
      </w:r>
    </w:p>
    <w:bookmarkEnd w:id="3420"/>
    <w:bookmarkStart w:name="z3394" w:id="3421"/>
    <w:p>
      <w:pPr>
        <w:spacing w:after="0"/>
        <w:ind w:left="0"/>
        <w:jc w:val="both"/>
      </w:pPr>
      <w:r>
        <w:rPr>
          <w:rFonts w:ascii="Times New Roman"/>
          <w:b w:val="false"/>
          <w:i w:val="false"/>
          <w:color w:val="000000"/>
          <w:sz w:val="28"/>
        </w:rPr>
        <w:t>
      порядок обследования ключевых систем информационной инфраструктуры, составления актов проверки, протоколов испытаний, предписаний на право эксплуатации специальных средств обеспечения безопасности информации, а также положений, инструкций и иных организационно-распорядительных документов;</w:t>
      </w:r>
    </w:p>
    <w:bookmarkEnd w:id="3421"/>
    <w:bookmarkStart w:name="z3395" w:id="3422"/>
    <w:p>
      <w:pPr>
        <w:spacing w:after="0"/>
        <w:ind w:left="0"/>
        <w:jc w:val="both"/>
      </w:pPr>
      <w:r>
        <w:rPr>
          <w:rFonts w:ascii="Times New Roman"/>
          <w:b w:val="false"/>
          <w:i w:val="false"/>
          <w:color w:val="000000"/>
          <w:sz w:val="28"/>
        </w:rPr>
        <w:t>
      полномочия по вопросам обеспечения безопасности информации;</w:t>
      </w:r>
    </w:p>
    <w:bookmarkEnd w:id="3422"/>
    <w:bookmarkStart w:name="z3396" w:id="3423"/>
    <w:p>
      <w:pPr>
        <w:spacing w:after="0"/>
        <w:ind w:left="0"/>
        <w:jc w:val="both"/>
      </w:pPr>
      <w:r>
        <w:rPr>
          <w:rFonts w:ascii="Times New Roman"/>
          <w:b w:val="false"/>
          <w:i w:val="false"/>
          <w:color w:val="000000"/>
          <w:sz w:val="28"/>
        </w:rPr>
        <w:t>
      возможности и порядок применения штатных технических средств обеспечения безопасности информации и контроля их эффективности;</w:t>
      </w:r>
    </w:p>
    <w:bookmarkEnd w:id="3423"/>
    <w:bookmarkStart w:name="z3397" w:id="3424"/>
    <w:p>
      <w:pPr>
        <w:spacing w:after="0"/>
        <w:ind w:left="0"/>
        <w:jc w:val="both"/>
      </w:pPr>
      <w:r>
        <w:rPr>
          <w:rFonts w:ascii="Times New Roman"/>
          <w:b w:val="false"/>
          <w:i w:val="false"/>
          <w:color w:val="000000"/>
          <w:sz w:val="28"/>
        </w:rPr>
        <w:t>
      методы анализа результатов проверок, учета нарушений требований по обеспечению безопасности информации;</w:t>
      </w:r>
    </w:p>
    <w:bookmarkEnd w:id="3424"/>
    <w:bookmarkStart w:name="z3398" w:id="3425"/>
    <w:p>
      <w:pPr>
        <w:spacing w:after="0"/>
        <w:ind w:left="0"/>
        <w:jc w:val="both"/>
      </w:pPr>
      <w:r>
        <w:rPr>
          <w:rFonts w:ascii="Times New Roman"/>
          <w:b w:val="false"/>
          <w:i w:val="false"/>
          <w:color w:val="000000"/>
          <w:sz w:val="28"/>
        </w:rPr>
        <w:t>
      методику подготовки предложений;</w:t>
      </w:r>
    </w:p>
    <w:bookmarkEnd w:id="3425"/>
    <w:bookmarkStart w:name="z3399" w:id="3426"/>
    <w:p>
      <w:pPr>
        <w:spacing w:after="0"/>
        <w:ind w:left="0"/>
        <w:jc w:val="both"/>
      </w:pPr>
      <w:r>
        <w:rPr>
          <w:rFonts w:ascii="Times New Roman"/>
          <w:b w:val="false"/>
          <w:i w:val="false"/>
          <w:color w:val="000000"/>
          <w:sz w:val="28"/>
        </w:rPr>
        <w:t>
      методы и средства выполнения вычислительных работ в интересах планирования, организации и проведения работ по обеспечению безопасности информации и обеспечению государственной тайны;</w:t>
      </w:r>
    </w:p>
    <w:bookmarkEnd w:id="3426"/>
    <w:bookmarkStart w:name="z3400" w:id="3427"/>
    <w:p>
      <w:pPr>
        <w:spacing w:after="0"/>
        <w:ind w:left="0"/>
        <w:jc w:val="both"/>
      </w:pPr>
      <w:r>
        <w:rPr>
          <w:rFonts w:ascii="Times New Roman"/>
          <w:b w:val="false"/>
          <w:i w:val="false"/>
          <w:color w:val="000000"/>
          <w:sz w:val="28"/>
        </w:rPr>
        <w:t xml:space="preserve">
      достижения науки и техники в стране и за рубежом в области технической разведки и защиты информации; </w:t>
      </w:r>
    </w:p>
    <w:bookmarkEnd w:id="3427"/>
    <w:bookmarkStart w:name="z3401" w:id="3428"/>
    <w:p>
      <w:pPr>
        <w:spacing w:after="0"/>
        <w:ind w:left="0"/>
        <w:jc w:val="both"/>
      </w:pPr>
      <w:r>
        <w:rPr>
          <w:rFonts w:ascii="Times New Roman"/>
          <w:b w:val="false"/>
          <w:i w:val="false"/>
          <w:color w:val="000000"/>
          <w:sz w:val="28"/>
        </w:rPr>
        <w:t>
      методы оценки профессионального уровня, аттестации специалистов по обеспечению безопасности информации;</w:t>
      </w:r>
    </w:p>
    <w:bookmarkEnd w:id="3428"/>
    <w:bookmarkStart w:name="z3402" w:id="34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429"/>
    <w:bookmarkStart w:name="z3403" w:id="3430"/>
    <w:p>
      <w:pPr>
        <w:spacing w:after="0"/>
        <w:ind w:left="0"/>
        <w:jc w:val="both"/>
      </w:pPr>
      <w:r>
        <w:rPr>
          <w:rFonts w:ascii="Times New Roman"/>
          <w:b w:val="false"/>
          <w:i w:val="false"/>
          <w:color w:val="000000"/>
          <w:sz w:val="28"/>
        </w:rPr>
        <w:t>
      326. Требования к квалификации:</w:t>
      </w:r>
    </w:p>
    <w:bookmarkEnd w:id="3430"/>
    <w:bookmarkStart w:name="z3404" w:id="3431"/>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I категории: высшее (или послевузовское) образование по соответствующему направлению подготовки кадров и стаж работы в должности специалиста по обеспечению безопасности информации в ключевых системах информационной инфраструктуры II категории не менее 2 лет;</w:t>
      </w:r>
    </w:p>
    <w:bookmarkEnd w:id="3431"/>
    <w:bookmarkStart w:name="z3405" w:id="3432"/>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II категории: высшее (или послевузовское) образование по соответствующему направлению подготовки кадров и стаж работы в должности специалиста по обеспечению безопасности информации в ключевых системах информационной инфраструктуры без категории не менее 3 лет;</w:t>
      </w:r>
    </w:p>
    <w:bookmarkEnd w:id="3432"/>
    <w:bookmarkStart w:name="z3406" w:id="3433"/>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без категории: высшее (или послевузовское) образование по соответствующему направлению подготовки кадров без предъявления требования к стажу.</w:t>
      </w:r>
    </w:p>
    <w:bookmarkEnd w:id="3433"/>
    <w:bookmarkStart w:name="z3407" w:id="3434"/>
    <w:p>
      <w:pPr>
        <w:spacing w:after="0"/>
        <w:ind w:left="0"/>
        <w:jc w:val="left"/>
      </w:pPr>
      <w:r>
        <w:rPr>
          <w:rFonts w:ascii="Times New Roman"/>
          <w:b/>
          <w:i w:val="false"/>
          <w:color w:val="000000"/>
        </w:rPr>
        <w:t xml:space="preserve"> Параграф 6. Администратор по обеспечению безопасности информации в ключевых системах информационной инфраструктуры</w:t>
      </w:r>
    </w:p>
    <w:bookmarkEnd w:id="3434"/>
    <w:bookmarkStart w:name="z3408" w:id="3435"/>
    <w:p>
      <w:pPr>
        <w:spacing w:after="0"/>
        <w:ind w:left="0"/>
        <w:jc w:val="both"/>
      </w:pPr>
      <w:r>
        <w:rPr>
          <w:rFonts w:ascii="Times New Roman"/>
          <w:b w:val="false"/>
          <w:i w:val="false"/>
          <w:color w:val="000000"/>
          <w:sz w:val="28"/>
        </w:rPr>
        <w:t xml:space="preserve">
      327. Должностные обязанности: </w:t>
      </w:r>
    </w:p>
    <w:bookmarkEnd w:id="3435"/>
    <w:bookmarkStart w:name="z3409" w:id="3436"/>
    <w:p>
      <w:pPr>
        <w:spacing w:after="0"/>
        <w:ind w:left="0"/>
        <w:jc w:val="both"/>
      </w:pPr>
      <w:r>
        <w:rPr>
          <w:rFonts w:ascii="Times New Roman"/>
          <w:b w:val="false"/>
          <w:i w:val="false"/>
          <w:color w:val="000000"/>
          <w:sz w:val="28"/>
        </w:rPr>
        <w:t xml:space="preserve">
      устанавливает разграничение полномочий пользователей и порядок доступа к информационным ресурсам, порядок использования основных и вспомогательных технических средств и систем; </w:t>
      </w:r>
    </w:p>
    <w:bookmarkEnd w:id="3436"/>
    <w:bookmarkStart w:name="z3410" w:id="3437"/>
    <w:p>
      <w:pPr>
        <w:spacing w:after="0"/>
        <w:ind w:left="0"/>
        <w:jc w:val="both"/>
      </w:pPr>
      <w:r>
        <w:rPr>
          <w:rFonts w:ascii="Times New Roman"/>
          <w:b w:val="false"/>
          <w:i w:val="false"/>
          <w:color w:val="000000"/>
          <w:sz w:val="28"/>
        </w:rPr>
        <w:t xml:space="preserve">
      проводит контроль выполнения работниками организации работ согласно перечню мероприятий по обеспечению безопасности информации, ведет учет нештатных ситуаций; </w:t>
      </w:r>
    </w:p>
    <w:bookmarkEnd w:id="3437"/>
    <w:bookmarkStart w:name="z3411" w:id="3438"/>
    <w:p>
      <w:pPr>
        <w:spacing w:after="0"/>
        <w:ind w:left="0"/>
        <w:jc w:val="both"/>
      </w:pPr>
      <w:r>
        <w:rPr>
          <w:rFonts w:ascii="Times New Roman"/>
          <w:b w:val="false"/>
          <w:i w:val="false"/>
          <w:color w:val="000000"/>
          <w:sz w:val="28"/>
        </w:rPr>
        <w:t xml:space="preserve">
      информирует руководство и уполномоченных работников службы безопасности об инцидентах и попытках несанкционированного доступа к информации, элементам автоматизированных систем управления по результатам функционирования и контроля систем технической защиты информации; </w:t>
      </w:r>
    </w:p>
    <w:bookmarkEnd w:id="3438"/>
    <w:bookmarkStart w:name="z3412" w:id="3439"/>
    <w:p>
      <w:pPr>
        <w:spacing w:after="0"/>
        <w:ind w:left="0"/>
        <w:jc w:val="both"/>
      </w:pPr>
      <w:r>
        <w:rPr>
          <w:rFonts w:ascii="Times New Roman"/>
          <w:b w:val="false"/>
          <w:i w:val="false"/>
          <w:color w:val="000000"/>
          <w:sz w:val="28"/>
        </w:rPr>
        <w:t xml:space="preserve">
      осуществляет администрирование сервисов и механизмов безопасности автоматизированных систем управления, комплексов и средств технической защиты информации и контроля; </w:t>
      </w:r>
    </w:p>
    <w:bookmarkEnd w:id="3439"/>
    <w:bookmarkStart w:name="z3413" w:id="3440"/>
    <w:p>
      <w:pPr>
        <w:spacing w:after="0"/>
        <w:ind w:left="0"/>
        <w:jc w:val="both"/>
      </w:pPr>
      <w:r>
        <w:rPr>
          <w:rFonts w:ascii="Times New Roman"/>
          <w:b w:val="false"/>
          <w:i w:val="false"/>
          <w:color w:val="000000"/>
          <w:sz w:val="28"/>
        </w:rPr>
        <w:t xml:space="preserve">
      останавливает работы при несоблюдении установленной технологии обработки информации и невыполнении требований информационной безопасности, готовит предложения по совершенствованию технологических мер защиты информации; </w:t>
      </w:r>
    </w:p>
    <w:bookmarkEnd w:id="3440"/>
    <w:bookmarkStart w:name="z3414" w:id="3441"/>
    <w:p>
      <w:pPr>
        <w:spacing w:after="0"/>
        <w:ind w:left="0"/>
        <w:jc w:val="both"/>
      </w:pPr>
      <w:r>
        <w:rPr>
          <w:rFonts w:ascii="Times New Roman"/>
          <w:b w:val="false"/>
          <w:i w:val="false"/>
          <w:color w:val="000000"/>
          <w:sz w:val="28"/>
        </w:rPr>
        <w:t xml:space="preserve">
      контролирует работы по установке, модернизации и профилактике аппаратных и программных средств, созданию, учету, хранению и использованию резервных и архивных копий массивов данных и электронных документов; </w:t>
      </w:r>
    </w:p>
    <w:bookmarkEnd w:id="3441"/>
    <w:bookmarkStart w:name="z3415" w:id="3442"/>
    <w:p>
      <w:pPr>
        <w:spacing w:after="0"/>
        <w:ind w:left="0"/>
        <w:jc w:val="both"/>
      </w:pPr>
      <w:r>
        <w:rPr>
          <w:rFonts w:ascii="Times New Roman"/>
          <w:b w:val="false"/>
          <w:i w:val="false"/>
          <w:color w:val="000000"/>
          <w:sz w:val="28"/>
        </w:rPr>
        <w:t xml:space="preserve">
      принимает участие в работах по внесению изменений в программно-аппаратную конфигурацию автоматизированных систем управления и контролирует ее соответствие требованиям обеспечения безопасности информации; </w:t>
      </w:r>
    </w:p>
    <w:bookmarkEnd w:id="3442"/>
    <w:bookmarkStart w:name="z3416" w:id="3443"/>
    <w:p>
      <w:pPr>
        <w:spacing w:after="0"/>
        <w:ind w:left="0"/>
        <w:jc w:val="both"/>
      </w:pPr>
      <w:r>
        <w:rPr>
          <w:rFonts w:ascii="Times New Roman"/>
          <w:b w:val="false"/>
          <w:i w:val="false"/>
          <w:color w:val="000000"/>
          <w:sz w:val="28"/>
        </w:rPr>
        <w:t xml:space="preserve">
      ведет учет электронных носителей информации, осуществляет их хранение, прием, выдачу ответственным исполнителям, контролирует правильность их использования; </w:t>
      </w:r>
    </w:p>
    <w:bookmarkEnd w:id="3443"/>
    <w:bookmarkStart w:name="z3417" w:id="3444"/>
    <w:p>
      <w:pPr>
        <w:spacing w:after="0"/>
        <w:ind w:left="0"/>
        <w:jc w:val="both"/>
      </w:pPr>
      <w:r>
        <w:rPr>
          <w:rFonts w:ascii="Times New Roman"/>
          <w:b w:val="false"/>
          <w:i w:val="false"/>
          <w:color w:val="000000"/>
          <w:sz w:val="28"/>
        </w:rPr>
        <w:t>
      обеспечивает соблюдение порядка по безопасности и охране труда, пожарной безопасности.</w:t>
      </w:r>
    </w:p>
    <w:bookmarkEnd w:id="3444"/>
    <w:bookmarkStart w:name="z3418" w:id="3445"/>
    <w:p>
      <w:pPr>
        <w:spacing w:after="0"/>
        <w:ind w:left="0"/>
        <w:jc w:val="both"/>
      </w:pPr>
      <w:r>
        <w:rPr>
          <w:rFonts w:ascii="Times New Roman"/>
          <w:b w:val="false"/>
          <w:i w:val="false"/>
          <w:color w:val="000000"/>
          <w:sz w:val="28"/>
        </w:rPr>
        <w:t xml:space="preserve">
      328. Должен знать: </w:t>
      </w:r>
    </w:p>
    <w:bookmarkEnd w:id="3445"/>
    <w:bookmarkStart w:name="z3419" w:id="3446"/>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деятельность по защите государственной тайны и иной информации ограниченного доступа; </w:t>
      </w:r>
    </w:p>
    <w:bookmarkEnd w:id="3446"/>
    <w:bookmarkStart w:name="z3420" w:id="3447"/>
    <w:p>
      <w:pPr>
        <w:spacing w:after="0"/>
        <w:ind w:left="0"/>
        <w:jc w:val="both"/>
      </w:pPr>
      <w:r>
        <w:rPr>
          <w:rFonts w:ascii="Times New Roman"/>
          <w:b w:val="false"/>
          <w:i w:val="false"/>
          <w:color w:val="000000"/>
          <w:sz w:val="28"/>
        </w:rPr>
        <w:t>
      нормативные и методические документы по вопросам, связанным с обеспечением технической защиты информации;</w:t>
      </w:r>
    </w:p>
    <w:bookmarkEnd w:id="3447"/>
    <w:bookmarkStart w:name="z3421" w:id="3448"/>
    <w:p>
      <w:pPr>
        <w:spacing w:after="0"/>
        <w:ind w:left="0"/>
        <w:jc w:val="both"/>
      </w:pPr>
      <w:r>
        <w:rPr>
          <w:rFonts w:ascii="Times New Roman"/>
          <w:b w:val="false"/>
          <w:i w:val="false"/>
          <w:color w:val="000000"/>
          <w:sz w:val="28"/>
        </w:rPr>
        <w:t>
      объекты информатизации, подлежащие защите;</w:t>
      </w:r>
    </w:p>
    <w:bookmarkEnd w:id="3448"/>
    <w:bookmarkStart w:name="z3422" w:id="3449"/>
    <w:p>
      <w:pPr>
        <w:spacing w:after="0"/>
        <w:ind w:left="0"/>
        <w:jc w:val="both"/>
      </w:pPr>
      <w:r>
        <w:rPr>
          <w:rFonts w:ascii="Times New Roman"/>
          <w:b w:val="false"/>
          <w:i w:val="false"/>
          <w:color w:val="000000"/>
          <w:sz w:val="28"/>
        </w:rPr>
        <w:t>
      специализацию и направления деятельности организации и ее подразделений;</w:t>
      </w:r>
    </w:p>
    <w:bookmarkEnd w:id="3449"/>
    <w:bookmarkStart w:name="z3423" w:id="3450"/>
    <w:p>
      <w:pPr>
        <w:spacing w:after="0"/>
        <w:ind w:left="0"/>
        <w:jc w:val="both"/>
      </w:pPr>
      <w:r>
        <w:rPr>
          <w:rFonts w:ascii="Times New Roman"/>
          <w:b w:val="false"/>
          <w:i w:val="false"/>
          <w:color w:val="000000"/>
          <w:sz w:val="28"/>
        </w:rPr>
        <w:t>
      применяемые информационные технологии и системы;</w:t>
      </w:r>
    </w:p>
    <w:bookmarkEnd w:id="3450"/>
    <w:bookmarkStart w:name="z3424" w:id="3451"/>
    <w:p>
      <w:pPr>
        <w:spacing w:after="0"/>
        <w:ind w:left="0"/>
        <w:jc w:val="both"/>
      </w:pPr>
      <w:r>
        <w:rPr>
          <w:rFonts w:ascii="Times New Roman"/>
          <w:b w:val="false"/>
          <w:i w:val="false"/>
          <w:color w:val="000000"/>
          <w:sz w:val="28"/>
        </w:rPr>
        <w:t>
      структуру управления, связи, автоматизации;</w:t>
      </w:r>
    </w:p>
    <w:bookmarkEnd w:id="3451"/>
    <w:bookmarkStart w:name="z3425" w:id="3452"/>
    <w:p>
      <w:pPr>
        <w:spacing w:after="0"/>
        <w:ind w:left="0"/>
        <w:jc w:val="both"/>
      </w:pPr>
      <w:r>
        <w:rPr>
          <w:rFonts w:ascii="Times New Roman"/>
          <w:b w:val="false"/>
          <w:i w:val="false"/>
          <w:color w:val="000000"/>
          <w:sz w:val="28"/>
        </w:rPr>
        <w:t>
      средства технической разведки и методы оценки их возможностей;</w:t>
      </w:r>
    </w:p>
    <w:bookmarkEnd w:id="3452"/>
    <w:bookmarkStart w:name="z3426" w:id="3453"/>
    <w:p>
      <w:pPr>
        <w:spacing w:after="0"/>
        <w:ind w:left="0"/>
        <w:jc w:val="both"/>
      </w:pPr>
      <w:r>
        <w:rPr>
          <w:rFonts w:ascii="Times New Roman"/>
          <w:b w:val="false"/>
          <w:i w:val="false"/>
          <w:color w:val="000000"/>
          <w:sz w:val="28"/>
        </w:rPr>
        <w:t>
      угрозы безопасности информации и классификацию (категории) нарушений;</w:t>
      </w:r>
    </w:p>
    <w:bookmarkEnd w:id="3453"/>
    <w:bookmarkStart w:name="z3427" w:id="3454"/>
    <w:p>
      <w:pPr>
        <w:spacing w:after="0"/>
        <w:ind w:left="0"/>
        <w:jc w:val="both"/>
      </w:pPr>
      <w:r>
        <w:rPr>
          <w:rFonts w:ascii="Times New Roman"/>
          <w:b w:val="false"/>
          <w:i w:val="false"/>
          <w:color w:val="000000"/>
          <w:sz w:val="28"/>
        </w:rPr>
        <w:t>
      оснащенность объектов информатизации основными и вспомогательными техническими средствами и системами, комплексами и средствами технической защиты информации, сервисами и механизмами безопасности автоматизированных систем управления;</w:t>
      </w:r>
    </w:p>
    <w:bookmarkEnd w:id="3454"/>
    <w:bookmarkStart w:name="z3428" w:id="3455"/>
    <w:p>
      <w:pPr>
        <w:spacing w:after="0"/>
        <w:ind w:left="0"/>
        <w:jc w:val="both"/>
      </w:pPr>
      <w:r>
        <w:rPr>
          <w:rFonts w:ascii="Times New Roman"/>
          <w:b w:val="false"/>
          <w:i w:val="false"/>
          <w:color w:val="000000"/>
          <w:sz w:val="28"/>
        </w:rPr>
        <w:t>
      подсистемы разграничения доступа;</w:t>
      </w:r>
    </w:p>
    <w:bookmarkEnd w:id="3455"/>
    <w:bookmarkStart w:name="z3429" w:id="3456"/>
    <w:p>
      <w:pPr>
        <w:spacing w:after="0"/>
        <w:ind w:left="0"/>
        <w:jc w:val="both"/>
      </w:pPr>
      <w:r>
        <w:rPr>
          <w:rFonts w:ascii="Times New Roman"/>
          <w:b w:val="false"/>
          <w:i w:val="false"/>
          <w:color w:val="000000"/>
          <w:sz w:val="28"/>
        </w:rPr>
        <w:t>
      подсистемы обнаружения атак;</w:t>
      </w:r>
    </w:p>
    <w:bookmarkEnd w:id="3456"/>
    <w:bookmarkStart w:name="z3430" w:id="3457"/>
    <w:p>
      <w:pPr>
        <w:spacing w:after="0"/>
        <w:ind w:left="0"/>
        <w:jc w:val="both"/>
      </w:pPr>
      <w:r>
        <w:rPr>
          <w:rFonts w:ascii="Times New Roman"/>
          <w:b w:val="false"/>
          <w:i w:val="false"/>
          <w:color w:val="000000"/>
          <w:sz w:val="28"/>
        </w:rPr>
        <w:t xml:space="preserve">
      подсистемы защиты от преднамеренного воздействия; </w:t>
      </w:r>
    </w:p>
    <w:bookmarkEnd w:id="3457"/>
    <w:bookmarkStart w:name="z3431" w:id="3458"/>
    <w:p>
      <w:pPr>
        <w:spacing w:after="0"/>
        <w:ind w:left="0"/>
        <w:jc w:val="both"/>
      </w:pPr>
      <w:r>
        <w:rPr>
          <w:rFonts w:ascii="Times New Roman"/>
          <w:b w:val="false"/>
          <w:i w:val="false"/>
          <w:color w:val="000000"/>
          <w:sz w:val="28"/>
        </w:rPr>
        <w:t>
      методы контроля целостности информации, перспективы их развития и модернизации;</w:t>
      </w:r>
    </w:p>
    <w:bookmarkEnd w:id="3458"/>
    <w:bookmarkStart w:name="z3432" w:id="3459"/>
    <w:p>
      <w:pPr>
        <w:spacing w:after="0"/>
        <w:ind w:left="0"/>
        <w:jc w:val="both"/>
      </w:pPr>
      <w:r>
        <w:rPr>
          <w:rFonts w:ascii="Times New Roman"/>
          <w:b w:val="false"/>
          <w:i w:val="false"/>
          <w:color w:val="000000"/>
          <w:sz w:val="28"/>
        </w:rPr>
        <w:t xml:space="preserve">
      методы оценки состояния систем безопасности, выявления каналов утечки информации, контроля процесса резервирования и дублирования критичных вычислительных и информационных ресурсов; </w:t>
      </w:r>
    </w:p>
    <w:bookmarkEnd w:id="3459"/>
    <w:bookmarkStart w:name="z3433" w:id="3460"/>
    <w:p>
      <w:pPr>
        <w:spacing w:after="0"/>
        <w:ind w:left="0"/>
        <w:jc w:val="both"/>
      </w:pPr>
      <w:r>
        <w:rPr>
          <w:rFonts w:ascii="Times New Roman"/>
          <w:b w:val="false"/>
          <w:i w:val="false"/>
          <w:color w:val="000000"/>
          <w:sz w:val="28"/>
        </w:rPr>
        <w:t>
      порядок работы с техническими, программными, программно-аппаратными средствами защиты информации и контроля, сервисами и механизмами безопасности автоматизированных систем управления и аудита их состояния;</w:t>
      </w:r>
    </w:p>
    <w:bookmarkEnd w:id="3460"/>
    <w:bookmarkStart w:name="z3434" w:id="346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461"/>
    <w:bookmarkStart w:name="z3435" w:id="346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462"/>
    <w:bookmarkStart w:name="z3436" w:id="3463"/>
    <w:p>
      <w:pPr>
        <w:spacing w:after="0"/>
        <w:ind w:left="0"/>
        <w:jc w:val="both"/>
      </w:pPr>
      <w:r>
        <w:rPr>
          <w:rFonts w:ascii="Times New Roman"/>
          <w:b w:val="false"/>
          <w:i w:val="false"/>
          <w:color w:val="000000"/>
          <w:sz w:val="28"/>
        </w:rPr>
        <w:t>
      329. Требования к квалификации:</w:t>
      </w:r>
    </w:p>
    <w:bookmarkEnd w:id="3463"/>
    <w:bookmarkStart w:name="z3437" w:id="346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должности специалиста по защите информации не менее 2 лет.</w:t>
      </w:r>
    </w:p>
    <w:bookmarkEnd w:id="3464"/>
    <w:bookmarkStart w:name="z3438" w:id="3465"/>
    <w:p>
      <w:pPr>
        <w:spacing w:after="0"/>
        <w:ind w:left="0"/>
        <w:jc w:val="left"/>
      </w:pPr>
      <w:r>
        <w:rPr>
          <w:rFonts w:ascii="Times New Roman"/>
          <w:b/>
          <w:i w:val="false"/>
          <w:color w:val="000000"/>
        </w:rPr>
        <w:t xml:space="preserve"> Параграф 7. Переводчик</w:t>
      </w:r>
    </w:p>
    <w:bookmarkEnd w:id="3465"/>
    <w:bookmarkStart w:name="z3439" w:id="3466"/>
    <w:p>
      <w:pPr>
        <w:spacing w:after="0"/>
        <w:ind w:left="0"/>
        <w:jc w:val="both"/>
      </w:pPr>
      <w:r>
        <w:rPr>
          <w:rFonts w:ascii="Times New Roman"/>
          <w:b w:val="false"/>
          <w:i w:val="false"/>
          <w:color w:val="000000"/>
          <w:sz w:val="28"/>
        </w:rPr>
        <w:t>
      330. Должностные обязанности:</w:t>
      </w:r>
    </w:p>
    <w:bookmarkEnd w:id="3466"/>
    <w:bookmarkStart w:name="z3440" w:id="3467"/>
    <w:p>
      <w:pPr>
        <w:spacing w:after="0"/>
        <w:ind w:left="0"/>
        <w:jc w:val="both"/>
      </w:pPr>
      <w:r>
        <w:rPr>
          <w:rFonts w:ascii="Times New Roman"/>
          <w:b w:val="false"/>
          <w:i w:val="false"/>
          <w:color w:val="000000"/>
          <w:sz w:val="28"/>
        </w:rPr>
        <w:t xml:space="preserve">
      переводит научную, техническую, общественно-политическую, экономическую и иную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w:t>
      </w:r>
    </w:p>
    <w:bookmarkEnd w:id="3467"/>
    <w:bookmarkStart w:name="z3441" w:id="3468"/>
    <w:p>
      <w:pPr>
        <w:spacing w:after="0"/>
        <w:ind w:left="0"/>
        <w:jc w:val="both"/>
      </w:pPr>
      <w:r>
        <w:rPr>
          <w:rFonts w:ascii="Times New Roman"/>
          <w:b w:val="false"/>
          <w:i w:val="false"/>
          <w:color w:val="000000"/>
          <w:sz w:val="28"/>
        </w:rPr>
        <w:t xml:space="preserve">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 </w:t>
      </w:r>
    </w:p>
    <w:bookmarkEnd w:id="3468"/>
    <w:bookmarkStart w:name="z3442" w:id="3469"/>
    <w:p>
      <w:pPr>
        <w:spacing w:after="0"/>
        <w:ind w:left="0"/>
        <w:jc w:val="both"/>
      </w:pPr>
      <w:r>
        <w:rPr>
          <w:rFonts w:ascii="Times New Roman"/>
          <w:b w:val="false"/>
          <w:i w:val="false"/>
          <w:color w:val="000000"/>
          <w:sz w:val="28"/>
        </w:rPr>
        <w:t xml:space="preserve">
      осуществляет редактирование переводов; </w:t>
      </w:r>
    </w:p>
    <w:bookmarkEnd w:id="3469"/>
    <w:bookmarkStart w:name="z3443" w:id="3470"/>
    <w:p>
      <w:pPr>
        <w:spacing w:after="0"/>
        <w:ind w:left="0"/>
        <w:jc w:val="both"/>
      </w:pPr>
      <w:r>
        <w:rPr>
          <w:rFonts w:ascii="Times New Roman"/>
          <w:b w:val="false"/>
          <w:i w:val="false"/>
          <w:color w:val="000000"/>
          <w:sz w:val="28"/>
        </w:rPr>
        <w:t xml:space="preserve">
      подготавливает аннотации и рефераты иностранной литературы и научно-технической документации; </w:t>
      </w:r>
    </w:p>
    <w:bookmarkEnd w:id="3470"/>
    <w:bookmarkStart w:name="z3444" w:id="3471"/>
    <w:p>
      <w:pPr>
        <w:spacing w:after="0"/>
        <w:ind w:left="0"/>
        <w:jc w:val="both"/>
      </w:pPr>
      <w:r>
        <w:rPr>
          <w:rFonts w:ascii="Times New Roman"/>
          <w:b w:val="false"/>
          <w:i w:val="false"/>
          <w:color w:val="000000"/>
          <w:sz w:val="28"/>
        </w:rPr>
        <w:t xml:space="preserve">
      участвует в составлении тематических обзоров по зарубежным материалам; </w:t>
      </w:r>
    </w:p>
    <w:bookmarkEnd w:id="3471"/>
    <w:bookmarkStart w:name="z3445" w:id="3472"/>
    <w:p>
      <w:pPr>
        <w:spacing w:after="0"/>
        <w:ind w:left="0"/>
        <w:jc w:val="both"/>
      </w:pPr>
      <w:r>
        <w:rPr>
          <w:rFonts w:ascii="Times New Roman"/>
          <w:b w:val="false"/>
          <w:i w:val="false"/>
          <w:color w:val="000000"/>
          <w:sz w:val="28"/>
        </w:rPr>
        <w:t xml:space="preserve">
      ведет работу по унификации терминов, совершенствованию понятий и определений по тематике переводов по соответствующим видам экономической деятельности, науки и техники, учет и систематизацию выполненных переводов, аннотаций, рефератов. </w:t>
      </w:r>
    </w:p>
    <w:bookmarkEnd w:id="3472"/>
    <w:bookmarkStart w:name="z3446" w:id="3473"/>
    <w:p>
      <w:pPr>
        <w:spacing w:after="0"/>
        <w:ind w:left="0"/>
        <w:jc w:val="both"/>
      </w:pPr>
      <w:r>
        <w:rPr>
          <w:rFonts w:ascii="Times New Roman"/>
          <w:b w:val="false"/>
          <w:i w:val="false"/>
          <w:color w:val="000000"/>
          <w:sz w:val="28"/>
        </w:rPr>
        <w:t xml:space="preserve">
      331. Должен знать: </w:t>
      </w:r>
    </w:p>
    <w:bookmarkEnd w:id="3473"/>
    <w:bookmarkStart w:name="z3447" w:id="3474"/>
    <w:p>
      <w:pPr>
        <w:spacing w:after="0"/>
        <w:ind w:left="0"/>
        <w:jc w:val="both"/>
      </w:pPr>
      <w:r>
        <w:rPr>
          <w:rFonts w:ascii="Times New Roman"/>
          <w:b w:val="false"/>
          <w:i w:val="false"/>
          <w:color w:val="000000"/>
          <w:sz w:val="28"/>
        </w:rPr>
        <w:t>
      иностранный язык, методику научно-технического перевода;</w:t>
      </w:r>
    </w:p>
    <w:bookmarkEnd w:id="3474"/>
    <w:bookmarkStart w:name="z3448" w:id="3475"/>
    <w:p>
      <w:pPr>
        <w:spacing w:after="0"/>
        <w:ind w:left="0"/>
        <w:jc w:val="both"/>
      </w:pPr>
      <w:r>
        <w:rPr>
          <w:rFonts w:ascii="Times New Roman"/>
          <w:b w:val="false"/>
          <w:i w:val="false"/>
          <w:color w:val="000000"/>
          <w:sz w:val="28"/>
        </w:rPr>
        <w:t>
      действующую систему координации переводов;</w:t>
      </w:r>
    </w:p>
    <w:bookmarkEnd w:id="3475"/>
    <w:bookmarkStart w:name="z3449" w:id="3476"/>
    <w:p>
      <w:pPr>
        <w:spacing w:after="0"/>
        <w:ind w:left="0"/>
        <w:jc w:val="both"/>
      </w:pPr>
      <w:r>
        <w:rPr>
          <w:rFonts w:ascii="Times New Roman"/>
          <w:b w:val="false"/>
          <w:i w:val="false"/>
          <w:color w:val="000000"/>
          <w:sz w:val="28"/>
        </w:rPr>
        <w:t>
      специализацию деятельности организации;</w:t>
      </w:r>
    </w:p>
    <w:bookmarkEnd w:id="3476"/>
    <w:bookmarkStart w:name="z3450" w:id="3477"/>
    <w:p>
      <w:pPr>
        <w:spacing w:after="0"/>
        <w:ind w:left="0"/>
        <w:jc w:val="both"/>
      </w:pPr>
      <w:r>
        <w:rPr>
          <w:rFonts w:ascii="Times New Roman"/>
          <w:b w:val="false"/>
          <w:i w:val="false"/>
          <w:color w:val="000000"/>
          <w:sz w:val="28"/>
        </w:rPr>
        <w:t>
      терминологию по тематике переводов на казахском (русском) и иностранных языках;</w:t>
      </w:r>
    </w:p>
    <w:bookmarkEnd w:id="3477"/>
    <w:bookmarkStart w:name="z3451" w:id="3478"/>
    <w:p>
      <w:pPr>
        <w:spacing w:after="0"/>
        <w:ind w:left="0"/>
        <w:jc w:val="both"/>
      </w:pPr>
      <w:r>
        <w:rPr>
          <w:rFonts w:ascii="Times New Roman"/>
          <w:b w:val="false"/>
          <w:i w:val="false"/>
          <w:color w:val="000000"/>
          <w:sz w:val="28"/>
        </w:rPr>
        <w:t xml:space="preserve">
      словари, терминологические стандарты, сборники и справочники; </w:t>
      </w:r>
    </w:p>
    <w:bookmarkEnd w:id="3478"/>
    <w:bookmarkStart w:name="z3452" w:id="3479"/>
    <w:p>
      <w:pPr>
        <w:spacing w:after="0"/>
        <w:ind w:left="0"/>
        <w:jc w:val="both"/>
      </w:pPr>
      <w:r>
        <w:rPr>
          <w:rFonts w:ascii="Times New Roman"/>
          <w:b w:val="false"/>
          <w:i w:val="false"/>
          <w:color w:val="000000"/>
          <w:sz w:val="28"/>
        </w:rPr>
        <w:t>
      основы научного и литературного редактирования;</w:t>
      </w:r>
    </w:p>
    <w:bookmarkEnd w:id="3479"/>
    <w:bookmarkStart w:name="z3453" w:id="3480"/>
    <w:p>
      <w:pPr>
        <w:spacing w:after="0"/>
        <w:ind w:left="0"/>
        <w:jc w:val="both"/>
      </w:pPr>
      <w:r>
        <w:rPr>
          <w:rFonts w:ascii="Times New Roman"/>
          <w:b w:val="false"/>
          <w:i w:val="false"/>
          <w:color w:val="000000"/>
          <w:sz w:val="28"/>
        </w:rPr>
        <w:t xml:space="preserve">
      грамматику и стилистику казахского (русского) и иностранного языка; </w:t>
      </w:r>
    </w:p>
    <w:bookmarkEnd w:id="3480"/>
    <w:bookmarkStart w:name="z3454" w:id="348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481"/>
    <w:bookmarkStart w:name="z3455" w:id="348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482"/>
    <w:bookmarkStart w:name="z3456" w:id="3483"/>
    <w:p>
      <w:pPr>
        <w:spacing w:after="0"/>
        <w:ind w:left="0"/>
        <w:jc w:val="both"/>
      </w:pPr>
      <w:r>
        <w:rPr>
          <w:rFonts w:ascii="Times New Roman"/>
          <w:b w:val="false"/>
          <w:i w:val="false"/>
          <w:color w:val="000000"/>
          <w:sz w:val="28"/>
        </w:rPr>
        <w:t>
      332. Требования к квалификации:</w:t>
      </w:r>
    </w:p>
    <w:bookmarkEnd w:id="3483"/>
    <w:bookmarkStart w:name="z3457" w:id="3484"/>
    <w:p>
      <w:pPr>
        <w:spacing w:after="0"/>
        <w:ind w:left="0"/>
        <w:jc w:val="both"/>
      </w:pPr>
      <w:r>
        <w:rPr>
          <w:rFonts w:ascii="Times New Roman"/>
          <w:b w:val="false"/>
          <w:i w:val="false"/>
          <w:color w:val="000000"/>
          <w:sz w:val="28"/>
        </w:rPr>
        <w:t xml:space="preserve">
      переводчик I категории: высшее (или послевузовское) образование по соответствующему направлению подготовки кадров и стаж работы в должности переводчика II категории не менее 2 лет; </w:t>
      </w:r>
    </w:p>
    <w:bookmarkEnd w:id="3484"/>
    <w:bookmarkStart w:name="z3458" w:id="3485"/>
    <w:p>
      <w:pPr>
        <w:spacing w:after="0"/>
        <w:ind w:left="0"/>
        <w:jc w:val="both"/>
      </w:pPr>
      <w:r>
        <w:rPr>
          <w:rFonts w:ascii="Times New Roman"/>
          <w:b w:val="false"/>
          <w:i w:val="false"/>
          <w:color w:val="000000"/>
          <w:sz w:val="28"/>
        </w:rPr>
        <w:t xml:space="preserve">
      переводчик II категории: высшее (или послевузовское) образование по соответствующему направлению подготовки кадров и стаж работы в должности переводчика без категории не менее 3 лет; </w:t>
      </w:r>
    </w:p>
    <w:bookmarkEnd w:id="3485"/>
    <w:bookmarkStart w:name="z3459" w:id="3486"/>
    <w:p>
      <w:pPr>
        <w:spacing w:after="0"/>
        <w:ind w:left="0"/>
        <w:jc w:val="both"/>
      </w:pPr>
      <w:r>
        <w:rPr>
          <w:rFonts w:ascii="Times New Roman"/>
          <w:b w:val="false"/>
          <w:i w:val="false"/>
          <w:color w:val="000000"/>
          <w:sz w:val="28"/>
        </w:rPr>
        <w:t>
      переводчик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3486"/>
    <w:bookmarkStart w:name="z3460" w:id="3487"/>
    <w:p>
      <w:pPr>
        <w:spacing w:after="0"/>
        <w:ind w:left="0"/>
        <w:jc w:val="left"/>
      </w:pPr>
      <w:r>
        <w:rPr>
          <w:rFonts w:ascii="Times New Roman"/>
          <w:b/>
          <w:i w:val="false"/>
          <w:color w:val="000000"/>
        </w:rPr>
        <w:t xml:space="preserve"> Параграф 8. Переводчик-дактилолог</w:t>
      </w:r>
    </w:p>
    <w:bookmarkEnd w:id="3487"/>
    <w:bookmarkStart w:name="z3461" w:id="3488"/>
    <w:p>
      <w:pPr>
        <w:spacing w:after="0"/>
        <w:ind w:left="0"/>
        <w:jc w:val="both"/>
      </w:pPr>
      <w:r>
        <w:rPr>
          <w:rFonts w:ascii="Times New Roman"/>
          <w:b w:val="false"/>
          <w:i w:val="false"/>
          <w:color w:val="000000"/>
          <w:sz w:val="28"/>
        </w:rPr>
        <w:t>
      333. Должностные обязанности:</w:t>
      </w:r>
    </w:p>
    <w:bookmarkEnd w:id="3488"/>
    <w:bookmarkStart w:name="z3462" w:id="3489"/>
    <w:p>
      <w:pPr>
        <w:spacing w:after="0"/>
        <w:ind w:left="0"/>
        <w:jc w:val="both"/>
      </w:pPr>
      <w:r>
        <w:rPr>
          <w:rFonts w:ascii="Times New Roman"/>
          <w:b w:val="false"/>
          <w:i w:val="false"/>
          <w:color w:val="000000"/>
          <w:sz w:val="28"/>
        </w:rPr>
        <w:t xml:space="preserve">
      осуществляет прямой перевод устной речи (телефонных переговоров, радиотелевизионных передач, производственных совещаний, собраний, бесед, учебных занятий) посредством жестового языка (дактилологии) для глухих работников организации; </w:t>
      </w:r>
    </w:p>
    <w:bookmarkEnd w:id="3489"/>
    <w:bookmarkStart w:name="z3463" w:id="3490"/>
    <w:p>
      <w:pPr>
        <w:spacing w:after="0"/>
        <w:ind w:left="0"/>
        <w:jc w:val="both"/>
      </w:pPr>
      <w:r>
        <w:rPr>
          <w:rFonts w:ascii="Times New Roman"/>
          <w:b w:val="false"/>
          <w:i w:val="false"/>
          <w:color w:val="000000"/>
          <w:sz w:val="28"/>
        </w:rPr>
        <w:t>
      владеет обратным переводом жестовой речи (дактилологии) глухих работников в устную речь;</w:t>
      </w:r>
    </w:p>
    <w:bookmarkEnd w:id="3490"/>
    <w:bookmarkStart w:name="z3464" w:id="3491"/>
    <w:p>
      <w:pPr>
        <w:spacing w:after="0"/>
        <w:ind w:left="0"/>
        <w:jc w:val="both"/>
      </w:pPr>
      <w:r>
        <w:rPr>
          <w:rFonts w:ascii="Times New Roman"/>
          <w:b w:val="false"/>
          <w:i w:val="false"/>
          <w:color w:val="000000"/>
          <w:sz w:val="28"/>
        </w:rPr>
        <w:t xml:space="preserve">
      ведет постоянную работу по унификации жестов для достижения лучшего взаимопонимания глухих работников в организации, имеющей группы не слышащих; </w:t>
      </w:r>
    </w:p>
    <w:bookmarkEnd w:id="3491"/>
    <w:bookmarkStart w:name="z3465" w:id="3492"/>
    <w:p>
      <w:pPr>
        <w:spacing w:after="0"/>
        <w:ind w:left="0"/>
        <w:jc w:val="both"/>
      </w:pPr>
      <w:r>
        <w:rPr>
          <w:rFonts w:ascii="Times New Roman"/>
          <w:b w:val="false"/>
          <w:i w:val="false"/>
          <w:color w:val="000000"/>
          <w:sz w:val="28"/>
        </w:rPr>
        <w:t xml:space="preserve">
      участвует в работе кабинетов речи и чтения с губ, способствуя дальнейшему развитию остаточного слуха и словесной речи работников организации с недостатками слуха, а также в проведении специальных исследований групп, работающих с целью выяснения уровня информированности не слышащих в вопросах производственной или учебной деятельности; </w:t>
      </w:r>
    </w:p>
    <w:bookmarkEnd w:id="3492"/>
    <w:bookmarkStart w:name="z3466" w:id="3493"/>
    <w:p>
      <w:pPr>
        <w:spacing w:after="0"/>
        <w:ind w:left="0"/>
        <w:jc w:val="both"/>
      </w:pPr>
      <w:r>
        <w:rPr>
          <w:rFonts w:ascii="Times New Roman"/>
          <w:b w:val="false"/>
          <w:i w:val="false"/>
          <w:color w:val="000000"/>
          <w:sz w:val="28"/>
        </w:rPr>
        <w:t xml:space="preserve">
      представляет интересы глухих работников при посещении ими организаций, обеспечивая взаимопонимание глухих работников с иными работниками организаций; </w:t>
      </w:r>
    </w:p>
    <w:bookmarkEnd w:id="3493"/>
    <w:bookmarkStart w:name="z3467" w:id="3494"/>
    <w:p>
      <w:pPr>
        <w:spacing w:after="0"/>
        <w:ind w:left="0"/>
        <w:jc w:val="both"/>
      </w:pPr>
      <w:r>
        <w:rPr>
          <w:rFonts w:ascii="Times New Roman"/>
          <w:b w:val="false"/>
          <w:i w:val="false"/>
          <w:color w:val="000000"/>
          <w:sz w:val="28"/>
        </w:rPr>
        <w:t xml:space="preserve">
      осуществляет организацию культурно-досуговой и социально-реабилитационной работы среди лиц с недостатками слуха; </w:t>
      </w:r>
    </w:p>
    <w:bookmarkEnd w:id="3494"/>
    <w:bookmarkStart w:name="z3468" w:id="3495"/>
    <w:p>
      <w:pPr>
        <w:spacing w:after="0"/>
        <w:ind w:left="0"/>
        <w:jc w:val="both"/>
      </w:pPr>
      <w:r>
        <w:rPr>
          <w:rFonts w:ascii="Times New Roman"/>
          <w:b w:val="false"/>
          <w:i w:val="false"/>
          <w:color w:val="000000"/>
          <w:sz w:val="28"/>
        </w:rPr>
        <w:t xml:space="preserve">
      совместно с отделом кадров участвует в организации труда и эффективной расстановке глухих и слабослышащих работников на производственных участках, а также в контроле за посещаемостью и успеваемостью глухих и слабослышащих учащихся, выполнением ими производственной практики, ведет установленную документацию; </w:t>
      </w:r>
    </w:p>
    <w:bookmarkEnd w:id="3495"/>
    <w:bookmarkStart w:name="z3469" w:id="3496"/>
    <w:p>
      <w:pPr>
        <w:spacing w:after="0"/>
        <w:ind w:left="0"/>
        <w:jc w:val="both"/>
      </w:pPr>
      <w:r>
        <w:rPr>
          <w:rFonts w:ascii="Times New Roman"/>
          <w:b w:val="false"/>
          <w:i w:val="false"/>
          <w:color w:val="000000"/>
          <w:sz w:val="28"/>
        </w:rPr>
        <w:t xml:space="preserve">
      проводит работу с руководителями производственных подразделений, осуществляя перевод инструктажа при обучении глухих и слабослышащих работников безопасным методам труда, разъяснении им производственных заданий; </w:t>
      </w:r>
    </w:p>
    <w:bookmarkEnd w:id="3496"/>
    <w:bookmarkStart w:name="z3470" w:id="3497"/>
    <w:p>
      <w:pPr>
        <w:spacing w:after="0"/>
        <w:ind w:left="0"/>
        <w:jc w:val="both"/>
      </w:pPr>
      <w:r>
        <w:rPr>
          <w:rFonts w:ascii="Times New Roman"/>
          <w:b w:val="false"/>
          <w:i w:val="false"/>
          <w:color w:val="000000"/>
          <w:sz w:val="28"/>
        </w:rPr>
        <w:t xml:space="preserve">
      совместно с руководителями производственных подразделений организует работу по повышению квалификации глухих работников; </w:t>
      </w:r>
    </w:p>
    <w:bookmarkEnd w:id="3497"/>
    <w:bookmarkStart w:name="z3471" w:id="3498"/>
    <w:p>
      <w:pPr>
        <w:spacing w:after="0"/>
        <w:ind w:left="0"/>
        <w:jc w:val="both"/>
      </w:pPr>
      <w:r>
        <w:rPr>
          <w:rFonts w:ascii="Times New Roman"/>
          <w:b w:val="false"/>
          <w:i w:val="false"/>
          <w:color w:val="000000"/>
          <w:sz w:val="28"/>
        </w:rPr>
        <w:t xml:space="preserve">
      постоянно пополняет свои знания жестовой речи, совершенствует технику владения специфическими средствами общения глухих. </w:t>
      </w:r>
    </w:p>
    <w:bookmarkEnd w:id="3498"/>
    <w:bookmarkStart w:name="z3472" w:id="3499"/>
    <w:p>
      <w:pPr>
        <w:spacing w:after="0"/>
        <w:ind w:left="0"/>
        <w:jc w:val="both"/>
      </w:pPr>
      <w:r>
        <w:rPr>
          <w:rFonts w:ascii="Times New Roman"/>
          <w:b w:val="false"/>
          <w:i w:val="false"/>
          <w:color w:val="000000"/>
          <w:sz w:val="28"/>
        </w:rPr>
        <w:t xml:space="preserve">
      334. Должен знать: </w:t>
      </w:r>
    </w:p>
    <w:bookmarkEnd w:id="3499"/>
    <w:bookmarkStart w:name="z3473" w:id="3500"/>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порядок трудоустройства, получения образования и обслуживания работников с нарушением слуха, а также, касающиеся социальной защиты работников с нарушением слуха;</w:t>
      </w:r>
    </w:p>
    <w:bookmarkEnd w:id="3500"/>
    <w:bookmarkStart w:name="z3474" w:id="3501"/>
    <w:p>
      <w:pPr>
        <w:spacing w:after="0"/>
        <w:ind w:left="0"/>
        <w:jc w:val="both"/>
      </w:pPr>
      <w:r>
        <w:rPr>
          <w:rFonts w:ascii="Times New Roman"/>
          <w:b w:val="false"/>
          <w:i w:val="false"/>
          <w:color w:val="000000"/>
          <w:sz w:val="28"/>
        </w:rPr>
        <w:t xml:space="preserve">
      дактильно-жестовый язык, методику его совершенствования, культуру и полноту его выполнения; </w:t>
      </w:r>
    </w:p>
    <w:bookmarkEnd w:id="3501"/>
    <w:bookmarkStart w:name="z3475" w:id="3502"/>
    <w:p>
      <w:pPr>
        <w:spacing w:after="0"/>
        <w:ind w:left="0"/>
        <w:jc w:val="both"/>
      </w:pPr>
      <w:r>
        <w:rPr>
          <w:rFonts w:ascii="Times New Roman"/>
          <w:b w:val="false"/>
          <w:i w:val="false"/>
          <w:color w:val="000000"/>
          <w:sz w:val="28"/>
        </w:rPr>
        <w:t>
      социальную психологию, медицинские и технические аспекты реабилитации работников, имеющих нарушения слуха;</w:t>
      </w:r>
    </w:p>
    <w:bookmarkEnd w:id="3502"/>
    <w:bookmarkStart w:name="z3476" w:id="3503"/>
    <w:p>
      <w:pPr>
        <w:spacing w:after="0"/>
        <w:ind w:left="0"/>
        <w:jc w:val="both"/>
      </w:pPr>
      <w:r>
        <w:rPr>
          <w:rFonts w:ascii="Times New Roman"/>
          <w:b w:val="false"/>
          <w:i w:val="false"/>
          <w:color w:val="000000"/>
          <w:sz w:val="28"/>
        </w:rPr>
        <w:t>
      основное технологическое оборудование и принципы его работы;</w:t>
      </w:r>
    </w:p>
    <w:bookmarkEnd w:id="3503"/>
    <w:bookmarkStart w:name="z3477" w:id="3504"/>
    <w:p>
      <w:pPr>
        <w:spacing w:after="0"/>
        <w:ind w:left="0"/>
        <w:jc w:val="both"/>
      </w:pPr>
      <w:r>
        <w:rPr>
          <w:rFonts w:ascii="Times New Roman"/>
          <w:b w:val="false"/>
          <w:i w:val="false"/>
          <w:color w:val="000000"/>
          <w:sz w:val="28"/>
        </w:rPr>
        <w:t>
      специализацию цехов, участков, производственные связи между ними;</w:t>
      </w:r>
    </w:p>
    <w:bookmarkEnd w:id="3504"/>
    <w:bookmarkStart w:name="z3478" w:id="3505"/>
    <w:p>
      <w:pPr>
        <w:spacing w:after="0"/>
        <w:ind w:left="0"/>
        <w:jc w:val="both"/>
      </w:pPr>
      <w:r>
        <w:rPr>
          <w:rFonts w:ascii="Times New Roman"/>
          <w:b w:val="false"/>
          <w:i w:val="false"/>
          <w:color w:val="000000"/>
          <w:sz w:val="28"/>
        </w:rPr>
        <w:t>
      профиль и особенности структуры организации, в которой работают граждане с нарушением слуха;</w:t>
      </w:r>
    </w:p>
    <w:bookmarkEnd w:id="3505"/>
    <w:bookmarkStart w:name="z3479" w:id="350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506"/>
    <w:bookmarkStart w:name="z3480" w:id="35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507"/>
    <w:bookmarkStart w:name="z3481" w:id="3508"/>
    <w:p>
      <w:pPr>
        <w:spacing w:after="0"/>
        <w:ind w:left="0"/>
        <w:jc w:val="both"/>
      </w:pPr>
      <w:r>
        <w:rPr>
          <w:rFonts w:ascii="Times New Roman"/>
          <w:b w:val="false"/>
          <w:i w:val="false"/>
          <w:color w:val="000000"/>
          <w:sz w:val="28"/>
        </w:rPr>
        <w:t>
      335. Требования к квалификации:</w:t>
      </w:r>
    </w:p>
    <w:bookmarkEnd w:id="3508"/>
    <w:bookmarkStart w:name="z3482" w:id="3509"/>
    <w:p>
      <w:pPr>
        <w:spacing w:after="0"/>
        <w:ind w:left="0"/>
        <w:jc w:val="both"/>
      </w:pPr>
      <w:r>
        <w:rPr>
          <w:rFonts w:ascii="Times New Roman"/>
          <w:b w:val="false"/>
          <w:i w:val="false"/>
          <w:color w:val="000000"/>
          <w:sz w:val="28"/>
        </w:rPr>
        <w:t xml:space="preserve">
      переводчик-дактилолог I категории: высшее (или послевузовское) образование по соответствующему направлению подготовки кадров и стаж работы в должности переводчика-дактилолога II категории не менее 2 лет; </w:t>
      </w:r>
    </w:p>
    <w:bookmarkEnd w:id="3509"/>
    <w:bookmarkStart w:name="z3483" w:id="3510"/>
    <w:p>
      <w:pPr>
        <w:spacing w:after="0"/>
        <w:ind w:left="0"/>
        <w:jc w:val="both"/>
      </w:pPr>
      <w:r>
        <w:rPr>
          <w:rFonts w:ascii="Times New Roman"/>
          <w:b w:val="false"/>
          <w:i w:val="false"/>
          <w:color w:val="000000"/>
          <w:sz w:val="28"/>
        </w:rPr>
        <w:t xml:space="preserve">
      переводчик-дактилолог II категории: высшее (или послевузовское) образование по соответствующему направлению подготовки кадров и стаж работы в должности переводчика-дактилолога без категории не менее 3 лет; </w:t>
      </w:r>
    </w:p>
    <w:bookmarkEnd w:id="3510"/>
    <w:bookmarkStart w:name="z3484" w:id="3511"/>
    <w:p>
      <w:pPr>
        <w:spacing w:after="0"/>
        <w:ind w:left="0"/>
        <w:jc w:val="both"/>
      </w:pPr>
      <w:r>
        <w:rPr>
          <w:rFonts w:ascii="Times New Roman"/>
          <w:b w:val="false"/>
          <w:i w:val="false"/>
          <w:color w:val="000000"/>
          <w:sz w:val="28"/>
        </w:rPr>
        <w:t>
      переводчик-дактилолог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3511"/>
    <w:bookmarkStart w:name="z3485" w:id="3512"/>
    <w:p>
      <w:pPr>
        <w:spacing w:after="0"/>
        <w:ind w:left="0"/>
        <w:jc w:val="left"/>
      </w:pPr>
      <w:r>
        <w:rPr>
          <w:rFonts w:ascii="Times New Roman"/>
          <w:b/>
          <w:i w:val="false"/>
          <w:color w:val="000000"/>
        </w:rPr>
        <w:t xml:space="preserve"> Параграф 9. Аудитор (Ревизор)</w:t>
      </w:r>
    </w:p>
    <w:bookmarkEnd w:id="3512"/>
    <w:bookmarkStart w:name="z3486" w:id="3513"/>
    <w:p>
      <w:pPr>
        <w:spacing w:after="0"/>
        <w:ind w:left="0"/>
        <w:jc w:val="both"/>
      </w:pPr>
      <w:r>
        <w:rPr>
          <w:rFonts w:ascii="Times New Roman"/>
          <w:b w:val="false"/>
          <w:i w:val="false"/>
          <w:color w:val="000000"/>
          <w:sz w:val="28"/>
        </w:rPr>
        <w:t>
      336. Должностные обязанности:</w:t>
      </w:r>
    </w:p>
    <w:bookmarkEnd w:id="3513"/>
    <w:bookmarkStart w:name="z3487" w:id="3514"/>
    <w:p>
      <w:pPr>
        <w:spacing w:after="0"/>
        <w:ind w:left="0"/>
        <w:jc w:val="both"/>
      </w:pPr>
      <w:r>
        <w:rPr>
          <w:rFonts w:ascii="Times New Roman"/>
          <w:b w:val="false"/>
          <w:i w:val="false"/>
          <w:color w:val="000000"/>
          <w:sz w:val="28"/>
        </w:rPr>
        <w:t xml:space="preserve">
      осуществляет проверку деятельности организации; </w:t>
      </w:r>
    </w:p>
    <w:bookmarkEnd w:id="3514"/>
    <w:bookmarkStart w:name="z3488" w:id="3515"/>
    <w:p>
      <w:pPr>
        <w:spacing w:after="0"/>
        <w:ind w:left="0"/>
        <w:jc w:val="both"/>
      </w:pPr>
      <w:r>
        <w:rPr>
          <w:rFonts w:ascii="Times New Roman"/>
          <w:b w:val="false"/>
          <w:i w:val="false"/>
          <w:color w:val="000000"/>
          <w:sz w:val="28"/>
        </w:rPr>
        <w:t xml:space="preserve">
      оказывает бухгалтерские услуги, связанные с различными аспектами бизнеса; </w:t>
      </w:r>
    </w:p>
    <w:bookmarkEnd w:id="3515"/>
    <w:bookmarkStart w:name="z3489" w:id="3516"/>
    <w:p>
      <w:pPr>
        <w:spacing w:after="0"/>
        <w:ind w:left="0"/>
        <w:jc w:val="both"/>
      </w:pPr>
      <w:r>
        <w:rPr>
          <w:rFonts w:ascii="Times New Roman"/>
          <w:b w:val="false"/>
          <w:i w:val="false"/>
          <w:color w:val="000000"/>
          <w:sz w:val="28"/>
        </w:rPr>
        <w:t xml:space="preserve">
      проводит анализ финансовой деятельности организации независимо от форм собственности; </w:t>
      </w:r>
    </w:p>
    <w:bookmarkEnd w:id="3516"/>
    <w:bookmarkStart w:name="z3490" w:id="3517"/>
    <w:p>
      <w:pPr>
        <w:spacing w:after="0"/>
        <w:ind w:left="0"/>
        <w:jc w:val="both"/>
      </w:pPr>
      <w:r>
        <w:rPr>
          <w:rFonts w:ascii="Times New Roman"/>
          <w:b w:val="false"/>
          <w:i w:val="false"/>
          <w:color w:val="000000"/>
          <w:sz w:val="28"/>
        </w:rPr>
        <w:t xml:space="preserve">
      осуществляет ревизию бухгалтерских документов и отчетности, оценивает ее достоверность, а также внутренний и внешний контроль законности совершаемых финансовых операций, соответствия их законодательным и иным нормативным правовым актам, соблюдения установленного порядка налогообложения; </w:t>
      </w:r>
    </w:p>
    <w:bookmarkEnd w:id="3517"/>
    <w:bookmarkStart w:name="z3491" w:id="3518"/>
    <w:p>
      <w:pPr>
        <w:spacing w:after="0"/>
        <w:ind w:left="0"/>
        <w:jc w:val="both"/>
      </w:pPr>
      <w:r>
        <w:rPr>
          <w:rFonts w:ascii="Times New Roman"/>
          <w:b w:val="false"/>
          <w:i w:val="false"/>
          <w:color w:val="000000"/>
          <w:sz w:val="28"/>
        </w:rPr>
        <w:t xml:space="preserve">
      дает необходимые рекомендации с целью предупреждения просчетов и ошибок, которые могут повлечь штрафные и иные санкции, снизить прибыль и отрицательно повлиять на репутацию организации; </w:t>
      </w:r>
    </w:p>
    <w:bookmarkEnd w:id="3518"/>
    <w:bookmarkStart w:name="z3492" w:id="3519"/>
    <w:p>
      <w:pPr>
        <w:spacing w:after="0"/>
        <w:ind w:left="0"/>
        <w:jc w:val="both"/>
      </w:pPr>
      <w:r>
        <w:rPr>
          <w:rFonts w:ascii="Times New Roman"/>
          <w:b w:val="false"/>
          <w:i w:val="false"/>
          <w:color w:val="000000"/>
          <w:sz w:val="28"/>
        </w:rPr>
        <w:t xml:space="preserve">
      консультирует юридические и физические лица по вопросам хозяйственной и финансовой деятельности, бухгалтерской отчетности, налогообложения, действующего порядка оспаривания незаконно предъявленных исков и иным вопросам, входящим в его компетенцию; </w:t>
      </w:r>
    </w:p>
    <w:bookmarkEnd w:id="3519"/>
    <w:bookmarkStart w:name="z3493" w:id="3520"/>
    <w:p>
      <w:pPr>
        <w:spacing w:after="0"/>
        <w:ind w:left="0"/>
        <w:jc w:val="both"/>
      </w:pPr>
      <w:r>
        <w:rPr>
          <w:rFonts w:ascii="Times New Roman"/>
          <w:b w:val="false"/>
          <w:i w:val="false"/>
          <w:color w:val="000000"/>
          <w:sz w:val="28"/>
        </w:rPr>
        <w:t xml:space="preserve">
      участвует в рассмотрении исков о неплатежеспособности (банкротстве) в судебных органах; </w:t>
      </w:r>
    </w:p>
    <w:bookmarkEnd w:id="3520"/>
    <w:bookmarkStart w:name="z3494" w:id="3521"/>
    <w:p>
      <w:pPr>
        <w:spacing w:after="0"/>
        <w:ind w:left="0"/>
        <w:jc w:val="both"/>
      </w:pPr>
      <w:r>
        <w:rPr>
          <w:rFonts w:ascii="Times New Roman"/>
          <w:b w:val="false"/>
          <w:i w:val="false"/>
          <w:color w:val="000000"/>
          <w:sz w:val="28"/>
        </w:rPr>
        <w:t xml:space="preserve">
      следит за изменениями и дополнениями в нормативных правовых документах. </w:t>
      </w:r>
    </w:p>
    <w:bookmarkEnd w:id="3521"/>
    <w:bookmarkStart w:name="z3495" w:id="3522"/>
    <w:p>
      <w:pPr>
        <w:spacing w:after="0"/>
        <w:ind w:left="0"/>
        <w:jc w:val="both"/>
      </w:pPr>
      <w:r>
        <w:rPr>
          <w:rFonts w:ascii="Times New Roman"/>
          <w:b w:val="false"/>
          <w:i w:val="false"/>
          <w:color w:val="000000"/>
          <w:sz w:val="28"/>
        </w:rPr>
        <w:t xml:space="preserve">
      337. Должен знать: </w:t>
      </w:r>
    </w:p>
    <w:bookmarkEnd w:id="3522"/>
    <w:bookmarkStart w:name="z3496" w:id="352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производственной и хозяйственной деятельности организации;</w:t>
      </w:r>
    </w:p>
    <w:bookmarkEnd w:id="3523"/>
    <w:bookmarkStart w:name="z3497" w:id="3524"/>
    <w:p>
      <w:pPr>
        <w:spacing w:after="0"/>
        <w:ind w:left="0"/>
        <w:jc w:val="both"/>
      </w:pPr>
      <w:r>
        <w:rPr>
          <w:rFonts w:ascii="Times New Roman"/>
          <w:b w:val="false"/>
          <w:i w:val="false"/>
          <w:color w:val="000000"/>
          <w:sz w:val="28"/>
        </w:rPr>
        <w:t xml:space="preserve">
      рыночные методы хозяйствования, закономерности и особенности развития экономики; </w:t>
      </w:r>
    </w:p>
    <w:bookmarkEnd w:id="3524"/>
    <w:bookmarkStart w:name="z3498" w:id="3525"/>
    <w:p>
      <w:pPr>
        <w:spacing w:after="0"/>
        <w:ind w:left="0"/>
        <w:jc w:val="both"/>
      </w:pPr>
      <w:r>
        <w:rPr>
          <w:rFonts w:ascii="Times New Roman"/>
          <w:b w:val="false"/>
          <w:i w:val="false"/>
          <w:color w:val="000000"/>
          <w:sz w:val="28"/>
        </w:rPr>
        <w:t>
      международные стандарты финансовой отчетности и аудита, прикладные программы налоговой отчетности и бухгалтерского учета;</w:t>
      </w:r>
    </w:p>
    <w:bookmarkEnd w:id="3525"/>
    <w:bookmarkStart w:name="z3499" w:id="3526"/>
    <w:p>
      <w:pPr>
        <w:spacing w:after="0"/>
        <w:ind w:left="0"/>
        <w:jc w:val="both"/>
      </w:pPr>
      <w:r>
        <w:rPr>
          <w:rFonts w:ascii="Times New Roman"/>
          <w:b w:val="false"/>
          <w:i w:val="false"/>
          <w:color w:val="000000"/>
          <w:sz w:val="28"/>
        </w:rPr>
        <w:t xml:space="preserve">
      финансовое, налоговое и хозяйственное законодательство, порядок ведения бухгалтерского учета и составления отчетности; </w:t>
      </w:r>
    </w:p>
    <w:bookmarkEnd w:id="3526"/>
    <w:bookmarkStart w:name="z3500" w:id="3527"/>
    <w:p>
      <w:pPr>
        <w:spacing w:after="0"/>
        <w:ind w:left="0"/>
        <w:jc w:val="both"/>
      </w:pPr>
      <w:r>
        <w:rPr>
          <w:rFonts w:ascii="Times New Roman"/>
          <w:b w:val="false"/>
          <w:i w:val="false"/>
          <w:color w:val="000000"/>
          <w:sz w:val="28"/>
        </w:rPr>
        <w:t>
      методы анализа хозяйственно-финансовой деятельности организации;</w:t>
      </w:r>
    </w:p>
    <w:bookmarkEnd w:id="3527"/>
    <w:bookmarkStart w:name="z3501" w:id="3528"/>
    <w:p>
      <w:pPr>
        <w:spacing w:after="0"/>
        <w:ind w:left="0"/>
        <w:jc w:val="both"/>
      </w:pPr>
      <w:r>
        <w:rPr>
          <w:rFonts w:ascii="Times New Roman"/>
          <w:b w:val="false"/>
          <w:i w:val="false"/>
          <w:color w:val="000000"/>
          <w:sz w:val="28"/>
        </w:rPr>
        <w:t>
      порядок проведения проверок и документальных ревизий;</w:t>
      </w:r>
    </w:p>
    <w:bookmarkEnd w:id="3528"/>
    <w:bookmarkStart w:name="z3502" w:id="3529"/>
    <w:p>
      <w:pPr>
        <w:spacing w:after="0"/>
        <w:ind w:left="0"/>
        <w:jc w:val="both"/>
      </w:pPr>
      <w:r>
        <w:rPr>
          <w:rFonts w:ascii="Times New Roman"/>
          <w:b w:val="false"/>
          <w:i w:val="false"/>
          <w:color w:val="000000"/>
          <w:sz w:val="28"/>
        </w:rPr>
        <w:t>
      денежное обращение, кредит, порядок ценообразования;</w:t>
      </w:r>
    </w:p>
    <w:bookmarkEnd w:id="3529"/>
    <w:bookmarkStart w:name="z3503" w:id="3530"/>
    <w:p>
      <w:pPr>
        <w:spacing w:after="0"/>
        <w:ind w:left="0"/>
        <w:jc w:val="both"/>
      </w:pPr>
      <w:r>
        <w:rPr>
          <w:rFonts w:ascii="Times New Roman"/>
          <w:b w:val="false"/>
          <w:i w:val="false"/>
          <w:color w:val="000000"/>
          <w:sz w:val="28"/>
        </w:rPr>
        <w:t>
      вопросы налогообложения юридических и физических лиц;</w:t>
      </w:r>
    </w:p>
    <w:bookmarkEnd w:id="3530"/>
    <w:bookmarkStart w:name="z3504" w:id="3531"/>
    <w:p>
      <w:pPr>
        <w:spacing w:after="0"/>
        <w:ind w:left="0"/>
        <w:jc w:val="both"/>
      </w:pPr>
      <w:r>
        <w:rPr>
          <w:rFonts w:ascii="Times New Roman"/>
          <w:b w:val="false"/>
          <w:i w:val="false"/>
          <w:color w:val="000000"/>
          <w:sz w:val="28"/>
        </w:rPr>
        <w:t>
      порядок организации и ведения бизнеса, этику делового общения;</w:t>
      </w:r>
    </w:p>
    <w:bookmarkEnd w:id="3531"/>
    <w:bookmarkStart w:name="z3505" w:id="3532"/>
    <w:p>
      <w:pPr>
        <w:spacing w:after="0"/>
        <w:ind w:left="0"/>
        <w:jc w:val="both"/>
      </w:pPr>
      <w:r>
        <w:rPr>
          <w:rFonts w:ascii="Times New Roman"/>
          <w:b w:val="false"/>
          <w:i w:val="false"/>
          <w:color w:val="000000"/>
          <w:sz w:val="28"/>
        </w:rPr>
        <w:t>
      порядок оформления финансовых операций и организацию документооборота;</w:t>
      </w:r>
    </w:p>
    <w:bookmarkEnd w:id="3532"/>
    <w:bookmarkStart w:name="z3506" w:id="3533"/>
    <w:p>
      <w:pPr>
        <w:spacing w:after="0"/>
        <w:ind w:left="0"/>
        <w:jc w:val="both"/>
      </w:pPr>
      <w:r>
        <w:rPr>
          <w:rFonts w:ascii="Times New Roman"/>
          <w:b w:val="false"/>
          <w:i w:val="false"/>
          <w:color w:val="000000"/>
          <w:sz w:val="28"/>
        </w:rPr>
        <w:t xml:space="preserve">
      действующие формы учета и отчетности; </w:t>
      </w:r>
    </w:p>
    <w:bookmarkEnd w:id="3533"/>
    <w:bookmarkStart w:name="z3507" w:id="353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534"/>
    <w:bookmarkStart w:name="z3508" w:id="353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535"/>
    <w:bookmarkStart w:name="z3509" w:id="3536"/>
    <w:p>
      <w:pPr>
        <w:spacing w:after="0"/>
        <w:ind w:left="0"/>
        <w:jc w:val="both"/>
      </w:pPr>
      <w:r>
        <w:rPr>
          <w:rFonts w:ascii="Times New Roman"/>
          <w:b w:val="false"/>
          <w:i w:val="false"/>
          <w:color w:val="000000"/>
          <w:sz w:val="28"/>
        </w:rPr>
        <w:t>
      338. Требования к квалификации:</w:t>
      </w:r>
    </w:p>
    <w:bookmarkEnd w:id="3536"/>
    <w:bookmarkStart w:name="z3510" w:id="353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специальная подготовка, стаж бухгалтерской работы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дополнительная специальная подготовка, стаж бухгалтерской работы не менее 5 лет.</w:t>
      </w:r>
    </w:p>
    <w:bookmarkEnd w:id="3537"/>
    <w:bookmarkStart w:name="z3511" w:id="3538"/>
    <w:p>
      <w:pPr>
        <w:spacing w:after="0"/>
        <w:ind w:left="0"/>
        <w:jc w:val="left"/>
      </w:pPr>
      <w:r>
        <w:rPr>
          <w:rFonts w:ascii="Times New Roman"/>
          <w:b/>
          <w:i w:val="false"/>
          <w:color w:val="000000"/>
        </w:rPr>
        <w:t xml:space="preserve"> Параграф 10. Аукционист</w:t>
      </w:r>
    </w:p>
    <w:bookmarkEnd w:id="3538"/>
    <w:bookmarkStart w:name="z3512" w:id="3539"/>
    <w:p>
      <w:pPr>
        <w:spacing w:after="0"/>
        <w:ind w:left="0"/>
        <w:jc w:val="both"/>
      </w:pPr>
      <w:r>
        <w:rPr>
          <w:rFonts w:ascii="Times New Roman"/>
          <w:b w:val="false"/>
          <w:i w:val="false"/>
          <w:color w:val="000000"/>
          <w:sz w:val="28"/>
        </w:rPr>
        <w:t>
      339. Должностные обязанности:</w:t>
      </w:r>
    </w:p>
    <w:bookmarkEnd w:id="3539"/>
    <w:bookmarkStart w:name="z3513" w:id="3540"/>
    <w:p>
      <w:pPr>
        <w:spacing w:after="0"/>
        <w:ind w:left="0"/>
        <w:jc w:val="both"/>
      </w:pPr>
      <w:r>
        <w:rPr>
          <w:rFonts w:ascii="Times New Roman"/>
          <w:b w:val="false"/>
          <w:i w:val="false"/>
          <w:color w:val="000000"/>
          <w:sz w:val="28"/>
        </w:rPr>
        <w:t xml:space="preserve">
      участвует в определении качества и оценке стоимости движимого и недвижимого имущества, представляемого на аукционные торги для продажи товара (личного домашнего имущества, автомобилей, произведений искусства, ювелирных изделий, драгоценных камней, а также акций, сырья, промышленного оборудования, домашнего скота); </w:t>
      </w:r>
    </w:p>
    <w:bookmarkEnd w:id="3540"/>
    <w:bookmarkStart w:name="z3514" w:id="3541"/>
    <w:p>
      <w:pPr>
        <w:spacing w:after="0"/>
        <w:ind w:left="0"/>
        <w:jc w:val="both"/>
      </w:pPr>
      <w:r>
        <w:rPr>
          <w:rFonts w:ascii="Times New Roman"/>
          <w:b w:val="false"/>
          <w:i w:val="false"/>
          <w:color w:val="000000"/>
          <w:sz w:val="28"/>
        </w:rPr>
        <w:t xml:space="preserve">
      продает с аукциона товары от имени клиента или организации различных форм собственности; </w:t>
      </w:r>
    </w:p>
    <w:bookmarkEnd w:id="3541"/>
    <w:bookmarkStart w:name="z3515" w:id="3542"/>
    <w:p>
      <w:pPr>
        <w:spacing w:after="0"/>
        <w:ind w:left="0"/>
        <w:jc w:val="both"/>
      </w:pPr>
      <w:r>
        <w:rPr>
          <w:rFonts w:ascii="Times New Roman"/>
          <w:b w:val="false"/>
          <w:i w:val="false"/>
          <w:color w:val="000000"/>
          <w:sz w:val="28"/>
        </w:rPr>
        <w:t xml:space="preserve">
      ведет процедуру аукционных торгов, устанавливая возрастающую цену продажи; </w:t>
      </w:r>
    </w:p>
    <w:bookmarkEnd w:id="3542"/>
    <w:bookmarkStart w:name="z3516" w:id="3543"/>
    <w:p>
      <w:pPr>
        <w:spacing w:after="0"/>
        <w:ind w:left="0"/>
        <w:jc w:val="both"/>
      </w:pPr>
      <w:r>
        <w:rPr>
          <w:rFonts w:ascii="Times New Roman"/>
          <w:b w:val="false"/>
          <w:i w:val="false"/>
          <w:color w:val="000000"/>
          <w:sz w:val="28"/>
        </w:rPr>
        <w:t xml:space="preserve">
      изучает конъюнктуру рынка, спрос на движимое и недвижимое имущество; </w:t>
      </w:r>
    </w:p>
    <w:bookmarkEnd w:id="3543"/>
    <w:bookmarkStart w:name="z3517" w:id="3544"/>
    <w:p>
      <w:pPr>
        <w:spacing w:after="0"/>
        <w:ind w:left="0"/>
        <w:jc w:val="both"/>
      </w:pPr>
      <w:r>
        <w:rPr>
          <w:rFonts w:ascii="Times New Roman"/>
          <w:b w:val="false"/>
          <w:i w:val="false"/>
          <w:color w:val="000000"/>
          <w:sz w:val="28"/>
        </w:rPr>
        <w:t xml:space="preserve">
      участвует в проведении залоговых аукционов, инвестиционных конкурсов, экспертизы поступающих на аукционные торги товаров; </w:t>
      </w:r>
    </w:p>
    <w:bookmarkEnd w:id="3544"/>
    <w:bookmarkStart w:name="z3518" w:id="3545"/>
    <w:p>
      <w:pPr>
        <w:spacing w:after="0"/>
        <w:ind w:left="0"/>
        <w:jc w:val="both"/>
      </w:pPr>
      <w:r>
        <w:rPr>
          <w:rFonts w:ascii="Times New Roman"/>
          <w:b w:val="false"/>
          <w:i w:val="false"/>
          <w:color w:val="000000"/>
          <w:sz w:val="28"/>
        </w:rPr>
        <w:t xml:space="preserve">
      консультирует физические и юридические лица по вопросам, входящим в его компетенцию; </w:t>
      </w:r>
    </w:p>
    <w:bookmarkEnd w:id="3545"/>
    <w:bookmarkStart w:name="z3519" w:id="3546"/>
    <w:p>
      <w:pPr>
        <w:spacing w:after="0"/>
        <w:ind w:left="0"/>
        <w:jc w:val="both"/>
      </w:pPr>
      <w:r>
        <w:rPr>
          <w:rFonts w:ascii="Times New Roman"/>
          <w:b w:val="false"/>
          <w:i w:val="false"/>
          <w:color w:val="000000"/>
          <w:sz w:val="28"/>
        </w:rPr>
        <w:t xml:space="preserve">
      участвует в обсуждении порядка и условий продажи; </w:t>
      </w:r>
    </w:p>
    <w:bookmarkEnd w:id="3546"/>
    <w:bookmarkStart w:name="z3520" w:id="3547"/>
    <w:p>
      <w:pPr>
        <w:spacing w:after="0"/>
        <w:ind w:left="0"/>
        <w:jc w:val="both"/>
      </w:pPr>
      <w:r>
        <w:rPr>
          <w:rFonts w:ascii="Times New Roman"/>
          <w:b w:val="false"/>
          <w:i w:val="false"/>
          <w:color w:val="000000"/>
          <w:sz w:val="28"/>
        </w:rPr>
        <w:t>
      оформляет документы, в том числе финансовые и установленную отчетность.</w:t>
      </w:r>
    </w:p>
    <w:bookmarkEnd w:id="3547"/>
    <w:bookmarkStart w:name="z3521" w:id="3548"/>
    <w:p>
      <w:pPr>
        <w:spacing w:after="0"/>
        <w:ind w:left="0"/>
        <w:jc w:val="both"/>
      </w:pPr>
      <w:r>
        <w:rPr>
          <w:rFonts w:ascii="Times New Roman"/>
          <w:b w:val="false"/>
          <w:i w:val="false"/>
          <w:color w:val="000000"/>
          <w:sz w:val="28"/>
        </w:rPr>
        <w:t xml:space="preserve">
      340. Должен знать: </w:t>
      </w:r>
    </w:p>
    <w:bookmarkEnd w:id="3548"/>
    <w:bookmarkStart w:name="z3522" w:id="3549"/>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регламентирующие права на движимое и недвижимое имущество; </w:t>
      </w:r>
    </w:p>
    <w:bookmarkEnd w:id="3549"/>
    <w:bookmarkStart w:name="z3523" w:id="3550"/>
    <w:p>
      <w:pPr>
        <w:spacing w:after="0"/>
        <w:ind w:left="0"/>
        <w:jc w:val="both"/>
      </w:pPr>
      <w:r>
        <w:rPr>
          <w:rFonts w:ascii="Times New Roman"/>
          <w:b w:val="false"/>
          <w:i w:val="false"/>
          <w:color w:val="000000"/>
          <w:sz w:val="28"/>
        </w:rPr>
        <w:t>
      методы хозяйствования, закономерности и особенности развития экономики, конъюнктуру внутреннего и внешнего рынка;</w:t>
      </w:r>
    </w:p>
    <w:bookmarkEnd w:id="3550"/>
    <w:bookmarkStart w:name="z3524" w:id="3551"/>
    <w:p>
      <w:pPr>
        <w:spacing w:after="0"/>
        <w:ind w:left="0"/>
        <w:jc w:val="both"/>
      </w:pPr>
      <w:r>
        <w:rPr>
          <w:rFonts w:ascii="Times New Roman"/>
          <w:b w:val="false"/>
          <w:i w:val="false"/>
          <w:color w:val="000000"/>
          <w:sz w:val="28"/>
        </w:rPr>
        <w:t>
      этику делового общения, товароведение, материаловедение, искусствоведение;</w:t>
      </w:r>
    </w:p>
    <w:bookmarkEnd w:id="3551"/>
    <w:bookmarkStart w:name="z3525" w:id="3552"/>
    <w:p>
      <w:pPr>
        <w:spacing w:after="0"/>
        <w:ind w:left="0"/>
        <w:jc w:val="both"/>
      </w:pPr>
      <w:r>
        <w:rPr>
          <w:rFonts w:ascii="Times New Roman"/>
          <w:b w:val="false"/>
          <w:i w:val="false"/>
          <w:color w:val="000000"/>
          <w:sz w:val="28"/>
        </w:rPr>
        <w:t>
      требования, предъявляемые к участникам инвестиционного конкурса, торгов, аукционов, к товарам, поступающим на продажу;</w:t>
      </w:r>
    </w:p>
    <w:bookmarkEnd w:id="3552"/>
    <w:bookmarkStart w:name="z3526" w:id="3553"/>
    <w:p>
      <w:pPr>
        <w:spacing w:after="0"/>
        <w:ind w:left="0"/>
        <w:jc w:val="both"/>
      </w:pPr>
      <w:r>
        <w:rPr>
          <w:rFonts w:ascii="Times New Roman"/>
          <w:b w:val="false"/>
          <w:i w:val="false"/>
          <w:color w:val="000000"/>
          <w:sz w:val="28"/>
        </w:rPr>
        <w:t>
      организацию и порядок проведения инвестиционных конкурсов, аукционных торгов и залоговых аукционов;</w:t>
      </w:r>
    </w:p>
    <w:bookmarkEnd w:id="3553"/>
    <w:bookmarkStart w:name="z3527" w:id="3554"/>
    <w:p>
      <w:pPr>
        <w:spacing w:after="0"/>
        <w:ind w:left="0"/>
        <w:jc w:val="both"/>
      </w:pPr>
      <w:r>
        <w:rPr>
          <w:rFonts w:ascii="Times New Roman"/>
          <w:b w:val="false"/>
          <w:i w:val="false"/>
          <w:color w:val="000000"/>
          <w:sz w:val="28"/>
        </w:rPr>
        <w:t>
      порядок составления аукционных каталогов;</w:t>
      </w:r>
    </w:p>
    <w:bookmarkEnd w:id="3554"/>
    <w:bookmarkStart w:name="z3528" w:id="3555"/>
    <w:p>
      <w:pPr>
        <w:spacing w:after="0"/>
        <w:ind w:left="0"/>
        <w:jc w:val="both"/>
      </w:pPr>
      <w:r>
        <w:rPr>
          <w:rFonts w:ascii="Times New Roman"/>
          <w:b w:val="false"/>
          <w:i w:val="false"/>
          <w:color w:val="000000"/>
          <w:sz w:val="28"/>
        </w:rPr>
        <w:t>
      основы социальной психологии;</w:t>
      </w:r>
    </w:p>
    <w:bookmarkEnd w:id="3555"/>
    <w:bookmarkStart w:name="z3529" w:id="3556"/>
    <w:p>
      <w:pPr>
        <w:spacing w:after="0"/>
        <w:ind w:left="0"/>
        <w:jc w:val="both"/>
      </w:pPr>
      <w:r>
        <w:rPr>
          <w:rFonts w:ascii="Times New Roman"/>
          <w:b w:val="false"/>
          <w:i w:val="false"/>
          <w:color w:val="000000"/>
          <w:sz w:val="28"/>
        </w:rPr>
        <w:t>
      методы анализа конъюнктуры и тенденций развития внутреннего и внешнего рынка и установления качества и стоимости продаваемых товаров;</w:t>
      </w:r>
    </w:p>
    <w:bookmarkEnd w:id="3556"/>
    <w:bookmarkStart w:name="z3530" w:id="3557"/>
    <w:p>
      <w:pPr>
        <w:spacing w:after="0"/>
        <w:ind w:left="0"/>
        <w:jc w:val="both"/>
      </w:pPr>
      <w:r>
        <w:rPr>
          <w:rFonts w:ascii="Times New Roman"/>
          <w:b w:val="false"/>
          <w:i w:val="false"/>
          <w:color w:val="000000"/>
          <w:sz w:val="28"/>
        </w:rPr>
        <w:t>
      порядок составления и оформления необходимых документов и установленной отчетности;</w:t>
      </w:r>
    </w:p>
    <w:bookmarkEnd w:id="3557"/>
    <w:bookmarkStart w:name="z3531" w:id="3558"/>
    <w:p>
      <w:pPr>
        <w:spacing w:after="0"/>
        <w:ind w:left="0"/>
        <w:jc w:val="both"/>
      </w:pPr>
      <w:r>
        <w:rPr>
          <w:rFonts w:ascii="Times New Roman"/>
          <w:b w:val="false"/>
          <w:i w:val="false"/>
          <w:color w:val="000000"/>
          <w:sz w:val="28"/>
        </w:rPr>
        <w:t>
      гражданское законодательство, основы экономики;</w:t>
      </w:r>
    </w:p>
    <w:bookmarkEnd w:id="3558"/>
    <w:bookmarkStart w:name="z3532" w:id="35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559"/>
    <w:bookmarkStart w:name="z3533" w:id="3560"/>
    <w:p>
      <w:pPr>
        <w:spacing w:after="0"/>
        <w:ind w:left="0"/>
        <w:jc w:val="both"/>
      </w:pPr>
      <w:r>
        <w:rPr>
          <w:rFonts w:ascii="Times New Roman"/>
          <w:b w:val="false"/>
          <w:i w:val="false"/>
          <w:color w:val="000000"/>
          <w:sz w:val="28"/>
        </w:rPr>
        <w:t>
      341. Требования к квалификации:</w:t>
      </w:r>
    </w:p>
    <w:bookmarkEnd w:id="3560"/>
    <w:bookmarkStart w:name="z3534" w:id="356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специальная подготовка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дополнительная специальная подготовка по специальности не менее 2 лет.</w:t>
      </w:r>
    </w:p>
    <w:bookmarkEnd w:id="3561"/>
    <w:bookmarkStart w:name="z3535" w:id="3562"/>
    <w:p>
      <w:pPr>
        <w:spacing w:after="0"/>
        <w:ind w:left="0"/>
        <w:jc w:val="left"/>
      </w:pPr>
      <w:r>
        <w:rPr>
          <w:rFonts w:ascii="Times New Roman"/>
          <w:b/>
          <w:i w:val="false"/>
          <w:color w:val="000000"/>
        </w:rPr>
        <w:t xml:space="preserve"> Параграф 11. Администратор</w:t>
      </w:r>
    </w:p>
    <w:bookmarkEnd w:id="3562"/>
    <w:bookmarkStart w:name="z3536" w:id="3563"/>
    <w:p>
      <w:pPr>
        <w:spacing w:after="0"/>
        <w:ind w:left="0"/>
        <w:jc w:val="both"/>
      </w:pPr>
      <w:r>
        <w:rPr>
          <w:rFonts w:ascii="Times New Roman"/>
          <w:b w:val="false"/>
          <w:i w:val="false"/>
          <w:color w:val="000000"/>
          <w:sz w:val="28"/>
        </w:rPr>
        <w:t>
      342. Должностные обязанности:</w:t>
      </w:r>
    </w:p>
    <w:bookmarkEnd w:id="3563"/>
    <w:bookmarkStart w:name="z3537" w:id="3564"/>
    <w:p>
      <w:pPr>
        <w:spacing w:after="0"/>
        <w:ind w:left="0"/>
        <w:jc w:val="both"/>
      </w:pPr>
      <w:r>
        <w:rPr>
          <w:rFonts w:ascii="Times New Roman"/>
          <w:b w:val="false"/>
          <w:i w:val="false"/>
          <w:color w:val="000000"/>
          <w:sz w:val="28"/>
        </w:rPr>
        <w:t xml:space="preserve">
      осуществляет работу по эффективному и культурному обслуживанию посетителей, созданию для них комфортных условий; </w:t>
      </w:r>
    </w:p>
    <w:bookmarkEnd w:id="3564"/>
    <w:bookmarkStart w:name="z3538" w:id="3565"/>
    <w:p>
      <w:pPr>
        <w:spacing w:after="0"/>
        <w:ind w:left="0"/>
        <w:jc w:val="both"/>
      </w:pPr>
      <w:r>
        <w:rPr>
          <w:rFonts w:ascii="Times New Roman"/>
          <w:b w:val="false"/>
          <w:i w:val="false"/>
          <w:color w:val="000000"/>
          <w:sz w:val="28"/>
        </w:rPr>
        <w:t xml:space="preserve">
      обеспечивает контроль за сохранностью материальных ценностей; </w:t>
      </w:r>
    </w:p>
    <w:bookmarkEnd w:id="3565"/>
    <w:bookmarkStart w:name="z3539" w:id="3566"/>
    <w:p>
      <w:pPr>
        <w:spacing w:after="0"/>
        <w:ind w:left="0"/>
        <w:jc w:val="both"/>
      </w:pPr>
      <w:r>
        <w:rPr>
          <w:rFonts w:ascii="Times New Roman"/>
          <w:b w:val="false"/>
          <w:i w:val="false"/>
          <w:color w:val="000000"/>
          <w:sz w:val="28"/>
        </w:rPr>
        <w:t xml:space="preserve">
      консультирует посетителей по вопросам оказываемых услуг; </w:t>
      </w:r>
    </w:p>
    <w:bookmarkEnd w:id="3566"/>
    <w:bookmarkStart w:name="z3540" w:id="3567"/>
    <w:p>
      <w:pPr>
        <w:spacing w:after="0"/>
        <w:ind w:left="0"/>
        <w:jc w:val="both"/>
      </w:pPr>
      <w:r>
        <w:rPr>
          <w:rFonts w:ascii="Times New Roman"/>
          <w:b w:val="false"/>
          <w:i w:val="false"/>
          <w:color w:val="000000"/>
          <w:sz w:val="28"/>
        </w:rPr>
        <w:t xml:space="preserve">
      принимает меры по предотвращению и ликвидации конфликтных ситуаций; </w:t>
      </w:r>
    </w:p>
    <w:bookmarkEnd w:id="3567"/>
    <w:bookmarkStart w:name="z3541" w:id="3568"/>
    <w:p>
      <w:pPr>
        <w:spacing w:after="0"/>
        <w:ind w:left="0"/>
        <w:jc w:val="both"/>
      </w:pPr>
      <w:r>
        <w:rPr>
          <w:rFonts w:ascii="Times New Roman"/>
          <w:b w:val="false"/>
          <w:i w:val="false"/>
          <w:color w:val="000000"/>
          <w:sz w:val="28"/>
        </w:rPr>
        <w:t xml:space="preserve">
      рассматривает претензии, связанные с неудовлетворительным обслуживанием посетителей, проводит необходимые организационно-технические мероприятия; </w:t>
      </w:r>
    </w:p>
    <w:bookmarkEnd w:id="3568"/>
    <w:bookmarkStart w:name="z3542" w:id="3569"/>
    <w:p>
      <w:pPr>
        <w:spacing w:after="0"/>
        <w:ind w:left="0"/>
        <w:jc w:val="both"/>
      </w:pPr>
      <w:r>
        <w:rPr>
          <w:rFonts w:ascii="Times New Roman"/>
          <w:b w:val="false"/>
          <w:i w:val="false"/>
          <w:color w:val="000000"/>
          <w:sz w:val="28"/>
        </w:rPr>
        <w:t xml:space="preserve">
      осуществляет контроль за соответствующим оформлением помещений, следит за размещением, обновлением и состоянием рекламы внутри помещения и на здании; </w:t>
      </w:r>
    </w:p>
    <w:bookmarkEnd w:id="3569"/>
    <w:bookmarkStart w:name="z3543" w:id="3570"/>
    <w:p>
      <w:pPr>
        <w:spacing w:after="0"/>
        <w:ind w:left="0"/>
        <w:jc w:val="both"/>
      </w:pPr>
      <w:r>
        <w:rPr>
          <w:rFonts w:ascii="Times New Roman"/>
          <w:b w:val="false"/>
          <w:i w:val="false"/>
          <w:color w:val="000000"/>
          <w:sz w:val="28"/>
        </w:rPr>
        <w:t xml:space="preserve">
      обеспечивает чистоту и порядок в помещении и на прилегающей к нему или зданию территории; </w:t>
      </w:r>
    </w:p>
    <w:bookmarkEnd w:id="3570"/>
    <w:bookmarkStart w:name="z3544" w:id="3571"/>
    <w:p>
      <w:pPr>
        <w:spacing w:after="0"/>
        <w:ind w:left="0"/>
        <w:jc w:val="both"/>
      </w:pPr>
      <w:r>
        <w:rPr>
          <w:rFonts w:ascii="Times New Roman"/>
          <w:b w:val="false"/>
          <w:i w:val="false"/>
          <w:color w:val="000000"/>
          <w:sz w:val="28"/>
        </w:rPr>
        <w:t xml:space="preserve">
      соблюдает этику делового общения; </w:t>
      </w:r>
    </w:p>
    <w:bookmarkEnd w:id="3571"/>
    <w:bookmarkStart w:name="z3545" w:id="3572"/>
    <w:p>
      <w:pPr>
        <w:spacing w:after="0"/>
        <w:ind w:left="0"/>
        <w:jc w:val="both"/>
      </w:pPr>
      <w:r>
        <w:rPr>
          <w:rFonts w:ascii="Times New Roman"/>
          <w:b w:val="false"/>
          <w:i w:val="false"/>
          <w:color w:val="000000"/>
          <w:sz w:val="28"/>
        </w:rPr>
        <w:t xml:space="preserve">
      контролирует соблюдение подчиненными работниками трудовой и производственной дисциплины, порядка и норм по безопасности и охране труда, требований производственной санитарии и гигиены; </w:t>
      </w:r>
    </w:p>
    <w:bookmarkEnd w:id="3572"/>
    <w:bookmarkStart w:name="z3546" w:id="3573"/>
    <w:p>
      <w:pPr>
        <w:spacing w:after="0"/>
        <w:ind w:left="0"/>
        <w:jc w:val="both"/>
      </w:pPr>
      <w:r>
        <w:rPr>
          <w:rFonts w:ascii="Times New Roman"/>
          <w:b w:val="false"/>
          <w:i w:val="false"/>
          <w:color w:val="000000"/>
          <w:sz w:val="28"/>
        </w:rPr>
        <w:t xml:space="preserve">
      информирует руководство об имеющихся недостатках в обслуживании посетителей, принимаемых мерах по их ликвидации; </w:t>
      </w:r>
    </w:p>
    <w:bookmarkEnd w:id="3573"/>
    <w:bookmarkStart w:name="z3547" w:id="3574"/>
    <w:p>
      <w:pPr>
        <w:spacing w:after="0"/>
        <w:ind w:left="0"/>
        <w:jc w:val="both"/>
      </w:pPr>
      <w:r>
        <w:rPr>
          <w:rFonts w:ascii="Times New Roman"/>
          <w:b w:val="false"/>
          <w:i w:val="false"/>
          <w:color w:val="000000"/>
          <w:sz w:val="28"/>
        </w:rPr>
        <w:t>
      обеспечивает исполнение работниками указаний руководства организации.</w:t>
      </w:r>
    </w:p>
    <w:bookmarkEnd w:id="3574"/>
    <w:bookmarkStart w:name="z3548" w:id="3575"/>
    <w:p>
      <w:pPr>
        <w:spacing w:after="0"/>
        <w:ind w:left="0"/>
        <w:jc w:val="both"/>
      </w:pPr>
      <w:r>
        <w:rPr>
          <w:rFonts w:ascii="Times New Roman"/>
          <w:b w:val="false"/>
          <w:i w:val="false"/>
          <w:color w:val="000000"/>
          <w:sz w:val="28"/>
        </w:rPr>
        <w:t xml:space="preserve">
      343. Должен знать: </w:t>
      </w:r>
    </w:p>
    <w:bookmarkEnd w:id="3575"/>
    <w:bookmarkStart w:name="z3549" w:id="3576"/>
    <w:p>
      <w:pPr>
        <w:spacing w:after="0"/>
        <w:ind w:left="0"/>
        <w:jc w:val="both"/>
      </w:pPr>
      <w:r>
        <w:rPr>
          <w:rFonts w:ascii="Times New Roman"/>
          <w:b w:val="false"/>
          <w:i w:val="false"/>
          <w:color w:val="000000"/>
          <w:sz w:val="28"/>
        </w:rPr>
        <w:t>
      законодательные и иные нормативные правовые акты, касающиеся производственно-хозяйственной деятельности организации;</w:t>
      </w:r>
    </w:p>
    <w:bookmarkEnd w:id="3576"/>
    <w:bookmarkStart w:name="z3550" w:id="3577"/>
    <w:p>
      <w:pPr>
        <w:spacing w:after="0"/>
        <w:ind w:left="0"/>
        <w:jc w:val="both"/>
      </w:pPr>
      <w:r>
        <w:rPr>
          <w:rFonts w:ascii="Times New Roman"/>
          <w:b w:val="false"/>
          <w:i w:val="false"/>
          <w:color w:val="000000"/>
          <w:sz w:val="28"/>
        </w:rPr>
        <w:t xml:space="preserve">
      структуру управления, права и обязанности работников и режим их работы; </w:t>
      </w:r>
    </w:p>
    <w:bookmarkEnd w:id="3577"/>
    <w:bookmarkStart w:name="z3551" w:id="3578"/>
    <w:p>
      <w:pPr>
        <w:spacing w:after="0"/>
        <w:ind w:left="0"/>
        <w:jc w:val="both"/>
      </w:pPr>
      <w:r>
        <w:rPr>
          <w:rFonts w:ascii="Times New Roman"/>
          <w:b w:val="false"/>
          <w:i w:val="false"/>
          <w:color w:val="000000"/>
          <w:sz w:val="28"/>
        </w:rPr>
        <w:t>
      порядок и методы организации обслуживания посетителей;</w:t>
      </w:r>
    </w:p>
    <w:bookmarkEnd w:id="3578"/>
    <w:bookmarkStart w:name="z3552" w:id="3579"/>
    <w:p>
      <w:pPr>
        <w:spacing w:after="0"/>
        <w:ind w:left="0"/>
        <w:jc w:val="both"/>
      </w:pPr>
      <w:r>
        <w:rPr>
          <w:rFonts w:ascii="Times New Roman"/>
          <w:b w:val="false"/>
          <w:i w:val="false"/>
          <w:color w:val="000000"/>
          <w:sz w:val="28"/>
        </w:rPr>
        <w:t xml:space="preserve">
      виды оказываемых услуг; </w:t>
      </w:r>
    </w:p>
    <w:bookmarkEnd w:id="3579"/>
    <w:bookmarkStart w:name="z3553" w:id="3580"/>
    <w:p>
      <w:pPr>
        <w:spacing w:after="0"/>
        <w:ind w:left="0"/>
        <w:jc w:val="both"/>
      </w:pPr>
      <w:r>
        <w:rPr>
          <w:rFonts w:ascii="Times New Roman"/>
          <w:b w:val="false"/>
          <w:i w:val="false"/>
          <w:color w:val="000000"/>
          <w:sz w:val="28"/>
        </w:rPr>
        <w:t xml:space="preserve">
      основы маркетинга и организации рекламы; </w:t>
      </w:r>
    </w:p>
    <w:bookmarkEnd w:id="3580"/>
    <w:bookmarkStart w:name="z3554" w:id="3581"/>
    <w:p>
      <w:pPr>
        <w:spacing w:after="0"/>
        <w:ind w:left="0"/>
        <w:jc w:val="both"/>
      </w:pPr>
      <w:r>
        <w:rPr>
          <w:rFonts w:ascii="Times New Roman"/>
          <w:b w:val="false"/>
          <w:i w:val="false"/>
          <w:color w:val="000000"/>
          <w:sz w:val="28"/>
        </w:rPr>
        <w:t xml:space="preserve">
      планировку и порядок оформления помещений и витрин; </w:t>
      </w:r>
    </w:p>
    <w:bookmarkEnd w:id="3581"/>
    <w:bookmarkStart w:name="z3555" w:id="3582"/>
    <w:p>
      <w:pPr>
        <w:spacing w:after="0"/>
        <w:ind w:left="0"/>
        <w:jc w:val="both"/>
      </w:pPr>
      <w:r>
        <w:rPr>
          <w:rFonts w:ascii="Times New Roman"/>
          <w:b w:val="false"/>
          <w:i w:val="false"/>
          <w:color w:val="000000"/>
          <w:sz w:val="28"/>
        </w:rPr>
        <w:t>
      основы эстетики и социальной психологии;</w:t>
      </w:r>
    </w:p>
    <w:bookmarkEnd w:id="3582"/>
    <w:bookmarkStart w:name="z3556" w:id="358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583"/>
    <w:bookmarkStart w:name="z3557" w:id="35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584"/>
    <w:bookmarkStart w:name="z3558" w:id="3585"/>
    <w:p>
      <w:pPr>
        <w:spacing w:after="0"/>
        <w:ind w:left="0"/>
        <w:jc w:val="both"/>
      </w:pPr>
      <w:r>
        <w:rPr>
          <w:rFonts w:ascii="Times New Roman"/>
          <w:b w:val="false"/>
          <w:i w:val="false"/>
          <w:color w:val="000000"/>
          <w:sz w:val="28"/>
        </w:rPr>
        <w:t>
      344. Требования к квалификации:</w:t>
      </w:r>
    </w:p>
    <w:bookmarkEnd w:id="3585"/>
    <w:bookmarkStart w:name="z3559" w:id="358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не менее 2 лет.</w:t>
      </w:r>
    </w:p>
    <w:bookmarkEnd w:id="3586"/>
    <w:bookmarkStart w:name="z3560" w:id="3587"/>
    <w:p>
      <w:pPr>
        <w:spacing w:after="0"/>
        <w:ind w:left="0"/>
        <w:jc w:val="left"/>
      </w:pPr>
      <w:r>
        <w:rPr>
          <w:rFonts w:ascii="Times New Roman"/>
          <w:b/>
          <w:i w:val="false"/>
          <w:color w:val="000000"/>
        </w:rPr>
        <w:t xml:space="preserve"> Параграф 12. Оценщик</w:t>
      </w:r>
    </w:p>
    <w:bookmarkEnd w:id="3587"/>
    <w:bookmarkStart w:name="z3561" w:id="3588"/>
    <w:p>
      <w:pPr>
        <w:spacing w:after="0"/>
        <w:ind w:left="0"/>
        <w:jc w:val="both"/>
      </w:pPr>
      <w:r>
        <w:rPr>
          <w:rFonts w:ascii="Times New Roman"/>
          <w:b w:val="false"/>
          <w:i w:val="false"/>
          <w:color w:val="000000"/>
          <w:sz w:val="28"/>
        </w:rPr>
        <w:t>
      345. Должностные обязанности:</w:t>
      </w:r>
    </w:p>
    <w:bookmarkEnd w:id="3588"/>
    <w:bookmarkStart w:name="z3562" w:id="3589"/>
    <w:p>
      <w:pPr>
        <w:spacing w:after="0"/>
        <w:ind w:left="0"/>
        <w:jc w:val="both"/>
      </w:pPr>
      <w:r>
        <w:rPr>
          <w:rFonts w:ascii="Times New Roman"/>
          <w:b w:val="false"/>
          <w:i w:val="false"/>
          <w:color w:val="000000"/>
          <w:sz w:val="28"/>
        </w:rPr>
        <w:t>
      осуществляет профессиональную деятельность, направленную на установление в отношении объекта оценки рыночной или иной предусмотренной законодательством и стандартами оценки стоимости;</w:t>
      </w:r>
    </w:p>
    <w:bookmarkEnd w:id="3589"/>
    <w:bookmarkStart w:name="z3563" w:id="3590"/>
    <w:p>
      <w:pPr>
        <w:spacing w:after="0"/>
        <w:ind w:left="0"/>
        <w:jc w:val="both"/>
      </w:pPr>
      <w:r>
        <w:rPr>
          <w:rFonts w:ascii="Times New Roman"/>
          <w:b w:val="false"/>
          <w:i w:val="false"/>
          <w:color w:val="000000"/>
          <w:sz w:val="28"/>
        </w:rPr>
        <w:t>
      осуществляет деловые контакты, ведет переговоры с клиентами, заключает и оформляет договоры с заказчиками о проведении оценки объекта оценки в соответствии с установленной формой, следит за соблюдением условий, предусмотренных заключенными договорами;</w:t>
      </w:r>
    </w:p>
    <w:bookmarkEnd w:id="3590"/>
    <w:bookmarkStart w:name="z3564" w:id="3591"/>
    <w:p>
      <w:pPr>
        <w:spacing w:after="0"/>
        <w:ind w:left="0"/>
        <w:jc w:val="both"/>
      </w:pPr>
      <w:r>
        <w:rPr>
          <w:rFonts w:ascii="Times New Roman"/>
          <w:b w:val="false"/>
          <w:i w:val="false"/>
          <w:color w:val="000000"/>
          <w:sz w:val="28"/>
        </w:rPr>
        <w:t xml:space="preserve">
      анализирует информацию об объекте оценки для проведения правовой экспертизы, установления параметров его конкурентоспособности, влияющих на его стоимость; </w:t>
      </w:r>
    </w:p>
    <w:bookmarkEnd w:id="3591"/>
    <w:bookmarkStart w:name="z3565" w:id="3592"/>
    <w:p>
      <w:pPr>
        <w:spacing w:after="0"/>
        <w:ind w:left="0"/>
        <w:jc w:val="both"/>
      </w:pPr>
      <w:r>
        <w:rPr>
          <w:rFonts w:ascii="Times New Roman"/>
          <w:b w:val="false"/>
          <w:i w:val="false"/>
          <w:color w:val="000000"/>
          <w:sz w:val="28"/>
        </w:rPr>
        <w:t xml:space="preserve">
      составляет точное описание объекта оценки, определяет методы и подходы проведения оценки в соответствии со стандартами оценки, устанавливает основные ценообразующие факторы, влияющие на стоимость объекта оценки, изучает рынок и стоимость аналогичных объектов; </w:t>
      </w:r>
    </w:p>
    <w:bookmarkEnd w:id="3592"/>
    <w:bookmarkStart w:name="z3566" w:id="3593"/>
    <w:p>
      <w:pPr>
        <w:spacing w:after="0"/>
        <w:ind w:left="0"/>
        <w:jc w:val="both"/>
      </w:pPr>
      <w:r>
        <w:rPr>
          <w:rFonts w:ascii="Times New Roman"/>
          <w:b w:val="false"/>
          <w:i w:val="false"/>
          <w:color w:val="000000"/>
          <w:sz w:val="28"/>
        </w:rPr>
        <w:t xml:space="preserve">
      обосновывает использование стандартов оценки, методов, подходов ее проведения, принятые при проведении оценки допущения, проводит необходимые расчеты; </w:t>
      </w:r>
    </w:p>
    <w:bookmarkEnd w:id="3593"/>
    <w:bookmarkStart w:name="z3567" w:id="3594"/>
    <w:p>
      <w:pPr>
        <w:spacing w:after="0"/>
        <w:ind w:left="0"/>
        <w:jc w:val="both"/>
      </w:pPr>
      <w:r>
        <w:rPr>
          <w:rFonts w:ascii="Times New Roman"/>
          <w:b w:val="false"/>
          <w:i w:val="false"/>
          <w:color w:val="000000"/>
          <w:sz w:val="28"/>
        </w:rPr>
        <w:t xml:space="preserve">
      определяет итоговую величину стоимости объекта оценки, а также ограничения и пределы применения полученного результата; </w:t>
      </w:r>
    </w:p>
    <w:bookmarkEnd w:id="3594"/>
    <w:bookmarkStart w:name="z3568" w:id="3595"/>
    <w:p>
      <w:pPr>
        <w:spacing w:after="0"/>
        <w:ind w:left="0"/>
        <w:jc w:val="both"/>
      </w:pPr>
      <w:r>
        <w:rPr>
          <w:rFonts w:ascii="Times New Roman"/>
          <w:b w:val="false"/>
          <w:i w:val="false"/>
          <w:color w:val="000000"/>
          <w:sz w:val="28"/>
        </w:rPr>
        <w:t xml:space="preserve">
      в случае определения при проведении оценки объекта оценки не рыночной, а иных видов стоимости, устанавливает критерии оценки и причины, затрудняющие определение рыночной стоимости объекта оценки; </w:t>
      </w:r>
    </w:p>
    <w:bookmarkEnd w:id="3595"/>
    <w:bookmarkStart w:name="z3569" w:id="3596"/>
    <w:p>
      <w:pPr>
        <w:spacing w:after="0"/>
        <w:ind w:left="0"/>
        <w:jc w:val="both"/>
      </w:pPr>
      <w:r>
        <w:rPr>
          <w:rFonts w:ascii="Times New Roman"/>
          <w:b w:val="false"/>
          <w:i w:val="false"/>
          <w:color w:val="000000"/>
          <w:sz w:val="28"/>
        </w:rPr>
        <w:t xml:space="preserve">
      своевременно составляет и передает заказчику отчет об оценке объекта оценки в соответствии с установленными требованиями к его форме и содержащий исходные данные и использованную методологию оценки, обеспечивающие недвусмысленное толкование результатов проведенной работы; </w:t>
      </w:r>
    </w:p>
    <w:bookmarkEnd w:id="3596"/>
    <w:bookmarkStart w:name="z3570" w:id="3597"/>
    <w:p>
      <w:pPr>
        <w:spacing w:after="0"/>
        <w:ind w:left="0"/>
        <w:jc w:val="both"/>
      </w:pPr>
      <w:r>
        <w:rPr>
          <w:rFonts w:ascii="Times New Roman"/>
          <w:b w:val="false"/>
          <w:i w:val="false"/>
          <w:color w:val="000000"/>
          <w:sz w:val="28"/>
        </w:rPr>
        <w:t xml:space="preserve">
      обеспечивает сохранность составленных им отчетов в установленные сроки в соответствии с законодательством; </w:t>
      </w:r>
    </w:p>
    <w:bookmarkEnd w:id="3597"/>
    <w:bookmarkStart w:name="z3571" w:id="3598"/>
    <w:p>
      <w:pPr>
        <w:spacing w:after="0"/>
        <w:ind w:left="0"/>
        <w:jc w:val="both"/>
      </w:pPr>
      <w:r>
        <w:rPr>
          <w:rFonts w:ascii="Times New Roman"/>
          <w:b w:val="false"/>
          <w:i w:val="false"/>
          <w:color w:val="000000"/>
          <w:sz w:val="28"/>
        </w:rPr>
        <w:t xml:space="preserve">
      проводит обязательную оценку объектов оценки в случае вовлечения в сделку объектов оценки, принадлежащих полностью или частично государству, субъектам; </w:t>
      </w:r>
    </w:p>
    <w:bookmarkEnd w:id="3598"/>
    <w:bookmarkStart w:name="z3572" w:id="3599"/>
    <w:p>
      <w:pPr>
        <w:spacing w:after="0"/>
        <w:ind w:left="0"/>
        <w:jc w:val="both"/>
      </w:pPr>
      <w:r>
        <w:rPr>
          <w:rFonts w:ascii="Times New Roman"/>
          <w:b w:val="false"/>
          <w:i w:val="false"/>
          <w:color w:val="000000"/>
          <w:sz w:val="28"/>
        </w:rPr>
        <w:t xml:space="preserve">
      проводит оценку объекта оценки, в случаях, предусмотренных законодательством, на основании определения суда, а также по решению уполномоченного органа; </w:t>
      </w:r>
    </w:p>
    <w:bookmarkEnd w:id="3599"/>
    <w:bookmarkStart w:name="z3573" w:id="3600"/>
    <w:p>
      <w:pPr>
        <w:spacing w:after="0"/>
        <w:ind w:left="0"/>
        <w:jc w:val="both"/>
      </w:pPr>
      <w:r>
        <w:rPr>
          <w:rFonts w:ascii="Times New Roman"/>
          <w:b w:val="false"/>
          <w:i w:val="false"/>
          <w:color w:val="000000"/>
          <w:sz w:val="28"/>
        </w:rPr>
        <w:t xml:space="preserve">
      предоставляет по требованию заказчика нормативные и иные документы об оценочной деятельности, документы об образовании, подтверждающие получение оценщиком профессиональных знаний в области оценочной деятельности, а также в случаях, предусмотренных законодательством, копии хранящихся отчетов или информацию из них правоохранительным, судебным, иным государственным органам; </w:t>
      </w:r>
    </w:p>
    <w:bookmarkEnd w:id="3600"/>
    <w:bookmarkStart w:name="z3574" w:id="3601"/>
    <w:p>
      <w:pPr>
        <w:spacing w:after="0"/>
        <w:ind w:left="0"/>
        <w:jc w:val="both"/>
      </w:pPr>
      <w:r>
        <w:rPr>
          <w:rFonts w:ascii="Times New Roman"/>
          <w:b w:val="false"/>
          <w:i w:val="false"/>
          <w:color w:val="000000"/>
          <w:sz w:val="28"/>
        </w:rPr>
        <w:t xml:space="preserve">
      осуществляет в соответствии с законодательством страхование гражданской правовой ответственности, обеспечивающее защиту прав потребителей услуг оценщиков; </w:t>
      </w:r>
    </w:p>
    <w:bookmarkEnd w:id="3601"/>
    <w:bookmarkStart w:name="z3575" w:id="3602"/>
    <w:p>
      <w:pPr>
        <w:spacing w:after="0"/>
        <w:ind w:left="0"/>
        <w:jc w:val="both"/>
      </w:pPr>
      <w:r>
        <w:rPr>
          <w:rFonts w:ascii="Times New Roman"/>
          <w:b w:val="false"/>
          <w:i w:val="false"/>
          <w:color w:val="000000"/>
          <w:sz w:val="28"/>
        </w:rPr>
        <w:t xml:space="preserve">
      консультирует клиентов о действующем законодательстве, регулирующем оценочную деятельность, а также нормативных правовых требованиях, которыми необходимо руководствоваться при определении стоимости объектов оценки; </w:t>
      </w:r>
    </w:p>
    <w:bookmarkEnd w:id="3602"/>
    <w:bookmarkStart w:name="z3576" w:id="3603"/>
    <w:p>
      <w:pPr>
        <w:spacing w:after="0"/>
        <w:ind w:left="0"/>
        <w:jc w:val="both"/>
      </w:pPr>
      <w:r>
        <w:rPr>
          <w:rFonts w:ascii="Times New Roman"/>
          <w:b w:val="false"/>
          <w:i w:val="false"/>
          <w:color w:val="000000"/>
          <w:sz w:val="28"/>
        </w:rPr>
        <w:t>
      осуществляет сбор и систематизацию данных для создания информационного банка данных, необходимых для оценочной деятельности;</w:t>
      </w:r>
    </w:p>
    <w:bookmarkEnd w:id="3603"/>
    <w:bookmarkStart w:name="z3577" w:id="3604"/>
    <w:p>
      <w:pPr>
        <w:spacing w:after="0"/>
        <w:ind w:left="0"/>
        <w:jc w:val="both"/>
      </w:pPr>
      <w:r>
        <w:rPr>
          <w:rFonts w:ascii="Times New Roman"/>
          <w:b w:val="false"/>
          <w:i w:val="false"/>
          <w:color w:val="000000"/>
          <w:sz w:val="28"/>
        </w:rPr>
        <w:t xml:space="preserve">
      использует все известные методы и подходы оценки; </w:t>
      </w:r>
    </w:p>
    <w:bookmarkEnd w:id="3604"/>
    <w:bookmarkStart w:name="z3578" w:id="3605"/>
    <w:p>
      <w:pPr>
        <w:spacing w:after="0"/>
        <w:ind w:left="0"/>
        <w:jc w:val="both"/>
      </w:pPr>
      <w:r>
        <w:rPr>
          <w:rFonts w:ascii="Times New Roman"/>
          <w:b w:val="false"/>
          <w:i w:val="false"/>
          <w:color w:val="000000"/>
          <w:sz w:val="28"/>
        </w:rPr>
        <w:t xml:space="preserve">
      обеспечивает достоверность и объективность проведенной оценки; </w:t>
      </w:r>
    </w:p>
    <w:bookmarkEnd w:id="3605"/>
    <w:bookmarkStart w:name="z3579" w:id="3606"/>
    <w:p>
      <w:pPr>
        <w:spacing w:after="0"/>
        <w:ind w:left="0"/>
        <w:jc w:val="both"/>
      </w:pPr>
      <w:r>
        <w:rPr>
          <w:rFonts w:ascii="Times New Roman"/>
          <w:b w:val="false"/>
          <w:i w:val="false"/>
          <w:color w:val="000000"/>
          <w:sz w:val="28"/>
        </w:rPr>
        <w:t>
      проходит курсы переподготовки оценщиков, повышает квалификацию;</w:t>
      </w:r>
    </w:p>
    <w:bookmarkEnd w:id="3606"/>
    <w:bookmarkStart w:name="z3580" w:id="3607"/>
    <w:p>
      <w:pPr>
        <w:spacing w:after="0"/>
        <w:ind w:left="0"/>
        <w:jc w:val="both"/>
      </w:pPr>
      <w:r>
        <w:rPr>
          <w:rFonts w:ascii="Times New Roman"/>
          <w:b w:val="false"/>
          <w:i w:val="false"/>
          <w:color w:val="000000"/>
          <w:sz w:val="28"/>
        </w:rPr>
        <w:t>
      в случаях, предусмотренных законодательством, предоставляет копии хранящихся отчетов об оценке или информацию государственным органам, иным организациям, должностным лицам, палате оценщиков, членом которой он является;</w:t>
      </w:r>
    </w:p>
    <w:bookmarkEnd w:id="3607"/>
    <w:bookmarkStart w:name="z3581" w:id="3608"/>
    <w:p>
      <w:pPr>
        <w:spacing w:after="0"/>
        <w:ind w:left="0"/>
        <w:jc w:val="both"/>
      </w:pPr>
      <w:r>
        <w:rPr>
          <w:rFonts w:ascii="Times New Roman"/>
          <w:b w:val="false"/>
          <w:i w:val="false"/>
          <w:color w:val="000000"/>
          <w:sz w:val="28"/>
        </w:rPr>
        <w:t>
      по их требованию привлекает по мере необходимости на договорной основе к участию в проведении оценки специалиста (специалистов);</w:t>
      </w:r>
    </w:p>
    <w:bookmarkEnd w:id="3608"/>
    <w:bookmarkStart w:name="z3582" w:id="3609"/>
    <w:p>
      <w:pPr>
        <w:spacing w:after="0"/>
        <w:ind w:left="0"/>
        <w:jc w:val="both"/>
      </w:pPr>
      <w:r>
        <w:rPr>
          <w:rFonts w:ascii="Times New Roman"/>
          <w:b w:val="false"/>
          <w:i w:val="false"/>
          <w:color w:val="000000"/>
          <w:sz w:val="28"/>
        </w:rPr>
        <w:t>
      осуществляет непосредственное обследование объекта оценки, а также изучает документацию по нему без передоверия своего права;</w:t>
      </w:r>
    </w:p>
    <w:bookmarkEnd w:id="3609"/>
    <w:bookmarkStart w:name="z3583" w:id="3610"/>
    <w:p>
      <w:pPr>
        <w:spacing w:after="0"/>
        <w:ind w:left="0"/>
        <w:jc w:val="both"/>
      </w:pPr>
      <w:r>
        <w:rPr>
          <w:rFonts w:ascii="Times New Roman"/>
          <w:b w:val="false"/>
          <w:i w:val="false"/>
          <w:color w:val="000000"/>
          <w:sz w:val="28"/>
        </w:rPr>
        <w:t>
      обеспечивает сохранность документов, получаемых от заказчика и третьих лиц в ходе проведения оценки;</w:t>
      </w:r>
    </w:p>
    <w:bookmarkEnd w:id="3610"/>
    <w:bookmarkStart w:name="z3584" w:id="3611"/>
    <w:p>
      <w:pPr>
        <w:spacing w:after="0"/>
        <w:ind w:left="0"/>
        <w:jc w:val="both"/>
      </w:pPr>
      <w:r>
        <w:rPr>
          <w:rFonts w:ascii="Times New Roman"/>
          <w:b w:val="false"/>
          <w:i w:val="false"/>
          <w:color w:val="000000"/>
          <w:sz w:val="28"/>
        </w:rPr>
        <w:t xml:space="preserve">
      соблюдает конфиденциальность информации, полученной от заказчика, за исключением случаев, предусмотренных законодательством. </w:t>
      </w:r>
    </w:p>
    <w:bookmarkEnd w:id="3611"/>
    <w:bookmarkStart w:name="z3585" w:id="3612"/>
    <w:p>
      <w:pPr>
        <w:spacing w:after="0"/>
        <w:ind w:left="0"/>
        <w:jc w:val="both"/>
      </w:pPr>
      <w:r>
        <w:rPr>
          <w:rFonts w:ascii="Times New Roman"/>
          <w:b w:val="false"/>
          <w:i w:val="false"/>
          <w:color w:val="000000"/>
          <w:sz w:val="28"/>
        </w:rPr>
        <w:t xml:space="preserve">
      346. Должен знать: </w:t>
      </w:r>
    </w:p>
    <w:bookmarkEnd w:id="3612"/>
    <w:bookmarkStart w:name="z3586" w:id="3613"/>
    <w:p>
      <w:pPr>
        <w:spacing w:after="0"/>
        <w:ind w:left="0"/>
        <w:jc w:val="both"/>
      </w:pPr>
      <w:r>
        <w:rPr>
          <w:rFonts w:ascii="Times New Roman"/>
          <w:b w:val="false"/>
          <w:i w:val="false"/>
          <w:color w:val="000000"/>
          <w:sz w:val="28"/>
        </w:rPr>
        <w:t>
      законодательные и иные нормативные правовые акты, регулирующие оценочную деятельность;</w:t>
      </w:r>
    </w:p>
    <w:bookmarkEnd w:id="3613"/>
    <w:bookmarkStart w:name="z3587" w:id="3614"/>
    <w:p>
      <w:pPr>
        <w:spacing w:after="0"/>
        <w:ind w:left="0"/>
        <w:jc w:val="both"/>
      </w:pPr>
      <w:r>
        <w:rPr>
          <w:rFonts w:ascii="Times New Roman"/>
          <w:b w:val="false"/>
          <w:i w:val="false"/>
          <w:color w:val="000000"/>
          <w:sz w:val="28"/>
        </w:rPr>
        <w:t>
      руководящие и методические материалы, регламентирующие порядок оценки объекта оценки;</w:t>
      </w:r>
    </w:p>
    <w:bookmarkEnd w:id="3614"/>
    <w:bookmarkStart w:name="z3588" w:id="3615"/>
    <w:p>
      <w:pPr>
        <w:spacing w:after="0"/>
        <w:ind w:left="0"/>
        <w:jc w:val="both"/>
      </w:pPr>
      <w:r>
        <w:rPr>
          <w:rFonts w:ascii="Times New Roman"/>
          <w:b w:val="false"/>
          <w:i w:val="false"/>
          <w:color w:val="000000"/>
          <w:sz w:val="28"/>
        </w:rPr>
        <w:t xml:space="preserve">
      стандарты оценки для определения соответствующего вида стоимости объекта оценки; </w:t>
      </w:r>
    </w:p>
    <w:bookmarkEnd w:id="3615"/>
    <w:bookmarkStart w:name="z3589" w:id="3616"/>
    <w:p>
      <w:pPr>
        <w:spacing w:after="0"/>
        <w:ind w:left="0"/>
        <w:jc w:val="both"/>
      </w:pPr>
      <w:r>
        <w:rPr>
          <w:rFonts w:ascii="Times New Roman"/>
          <w:b w:val="false"/>
          <w:i w:val="false"/>
          <w:color w:val="000000"/>
          <w:sz w:val="28"/>
        </w:rPr>
        <w:t>
      методы и подходы к оценке;</w:t>
      </w:r>
    </w:p>
    <w:bookmarkEnd w:id="3616"/>
    <w:bookmarkStart w:name="z3590" w:id="3617"/>
    <w:p>
      <w:pPr>
        <w:spacing w:after="0"/>
        <w:ind w:left="0"/>
        <w:jc w:val="both"/>
      </w:pPr>
      <w:r>
        <w:rPr>
          <w:rFonts w:ascii="Times New Roman"/>
          <w:b w:val="false"/>
          <w:i w:val="false"/>
          <w:color w:val="000000"/>
          <w:sz w:val="28"/>
        </w:rPr>
        <w:t>
      порядок заключения договора между оценщиком и заказчиком;</w:t>
      </w:r>
    </w:p>
    <w:bookmarkEnd w:id="3617"/>
    <w:bookmarkStart w:name="z3591" w:id="3618"/>
    <w:p>
      <w:pPr>
        <w:spacing w:after="0"/>
        <w:ind w:left="0"/>
        <w:jc w:val="both"/>
      </w:pPr>
      <w:r>
        <w:rPr>
          <w:rFonts w:ascii="Times New Roman"/>
          <w:b w:val="false"/>
          <w:i w:val="false"/>
          <w:color w:val="000000"/>
          <w:sz w:val="28"/>
        </w:rPr>
        <w:t>
      законодательные и нормативные акты по налогообложению, таможенный порядок;</w:t>
      </w:r>
    </w:p>
    <w:bookmarkEnd w:id="3618"/>
    <w:bookmarkStart w:name="z3592" w:id="3619"/>
    <w:p>
      <w:pPr>
        <w:spacing w:after="0"/>
        <w:ind w:left="0"/>
        <w:jc w:val="both"/>
      </w:pPr>
      <w:r>
        <w:rPr>
          <w:rFonts w:ascii="Times New Roman"/>
          <w:b w:val="false"/>
          <w:i w:val="false"/>
          <w:color w:val="000000"/>
          <w:sz w:val="28"/>
        </w:rPr>
        <w:t>
      кодекс деловой и профессиональной этики оценщиков;</w:t>
      </w:r>
    </w:p>
    <w:bookmarkEnd w:id="3619"/>
    <w:bookmarkStart w:name="z3593" w:id="3620"/>
    <w:p>
      <w:pPr>
        <w:spacing w:after="0"/>
        <w:ind w:left="0"/>
        <w:jc w:val="both"/>
      </w:pPr>
      <w:r>
        <w:rPr>
          <w:rFonts w:ascii="Times New Roman"/>
          <w:b w:val="false"/>
          <w:i w:val="false"/>
          <w:color w:val="000000"/>
          <w:sz w:val="28"/>
        </w:rPr>
        <w:t>
      порядок проведения переговоров с клиентами;</w:t>
      </w:r>
    </w:p>
    <w:bookmarkEnd w:id="3620"/>
    <w:bookmarkStart w:name="z3594" w:id="3621"/>
    <w:p>
      <w:pPr>
        <w:spacing w:after="0"/>
        <w:ind w:left="0"/>
        <w:jc w:val="both"/>
      </w:pPr>
      <w:r>
        <w:rPr>
          <w:rFonts w:ascii="Times New Roman"/>
          <w:b w:val="false"/>
          <w:i w:val="false"/>
          <w:color w:val="000000"/>
          <w:sz w:val="28"/>
        </w:rPr>
        <w:t>
      основы статистики;</w:t>
      </w:r>
    </w:p>
    <w:bookmarkEnd w:id="3621"/>
    <w:bookmarkStart w:name="z3595" w:id="3622"/>
    <w:p>
      <w:pPr>
        <w:spacing w:after="0"/>
        <w:ind w:left="0"/>
        <w:jc w:val="both"/>
      </w:pPr>
      <w:r>
        <w:rPr>
          <w:rFonts w:ascii="Times New Roman"/>
          <w:b w:val="false"/>
          <w:i w:val="false"/>
          <w:color w:val="000000"/>
          <w:sz w:val="28"/>
        </w:rPr>
        <w:t>
      организацию бухгалтерского учета и анализа хозяйственной деятельности;</w:t>
      </w:r>
    </w:p>
    <w:bookmarkEnd w:id="3622"/>
    <w:bookmarkStart w:name="z3596" w:id="3623"/>
    <w:p>
      <w:pPr>
        <w:spacing w:after="0"/>
        <w:ind w:left="0"/>
        <w:jc w:val="both"/>
      </w:pPr>
      <w:r>
        <w:rPr>
          <w:rFonts w:ascii="Times New Roman"/>
          <w:b w:val="false"/>
          <w:i w:val="false"/>
          <w:color w:val="000000"/>
          <w:sz w:val="28"/>
        </w:rPr>
        <w:t>
      порядок пользования вычислительной техникой, средствами связи и коммуникаций;</w:t>
      </w:r>
    </w:p>
    <w:bookmarkEnd w:id="3623"/>
    <w:bookmarkStart w:name="z3597" w:id="3624"/>
    <w:p>
      <w:pPr>
        <w:spacing w:after="0"/>
        <w:ind w:left="0"/>
        <w:jc w:val="both"/>
      </w:pPr>
      <w:r>
        <w:rPr>
          <w:rFonts w:ascii="Times New Roman"/>
          <w:b w:val="false"/>
          <w:i w:val="false"/>
          <w:color w:val="000000"/>
          <w:sz w:val="28"/>
        </w:rPr>
        <w:t>
      передовой отечественный и зарубежный опыт в области оценочной деятельности;</w:t>
      </w:r>
    </w:p>
    <w:bookmarkEnd w:id="3624"/>
    <w:bookmarkStart w:name="z3598" w:id="3625"/>
    <w:p>
      <w:pPr>
        <w:spacing w:after="0"/>
        <w:ind w:left="0"/>
        <w:jc w:val="both"/>
      </w:pPr>
      <w:r>
        <w:rPr>
          <w:rFonts w:ascii="Times New Roman"/>
          <w:b w:val="false"/>
          <w:i w:val="false"/>
          <w:color w:val="000000"/>
          <w:sz w:val="28"/>
        </w:rPr>
        <w:t>
      порядок составления установленной отчетности;</w:t>
      </w:r>
    </w:p>
    <w:bookmarkEnd w:id="3625"/>
    <w:bookmarkStart w:name="z3599" w:id="362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626"/>
    <w:bookmarkStart w:name="z3600" w:id="3627"/>
    <w:p>
      <w:pPr>
        <w:spacing w:after="0"/>
        <w:ind w:left="0"/>
        <w:jc w:val="both"/>
      </w:pPr>
      <w:r>
        <w:rPr>
          <w:rFonts w:ascii="Times New Roman"/>
          <w:b w:val="false"/>
          <w:i w:val="false"/>
          <w:color w:val="000000"/>
          <w:sz w:val="28"/>
        </w:rPr>
        <w:t>
      347. Требования к квалификации:</w:t>
      </w:r>
    </w:p>
    <w:bookmarkEnd w:id="3627"/>
    <w:bookmarkStart w:name="z3601" w:id="3628"/>
    <w:p>
      <w:pPr>
        <w:spacing w:after="0"/>
        <w:ind w:left="0"/>
        <w:jc w:val="both"/>
      </w:pPr>
      <w:r>
        <w:rPr>
          <w:rFonts w:ascii="Times New Roman"/>
          <w:b w:val="false"/>
          <w:i w:val="false"/>
          <w:color w:val="000000"/>
          <w:sz w:val="28"/>
        </w:rPr>
        <w:t xml:space="preserve">
      оценщик I категории: высшее (или послевузовское) образование по соответствующему направлению подготовки кадров и дополнительная подготовка в области оценочной деятельности, стаж работы по специальности не менее 5 лет; </w:t>
      </w:r>
    </w:p>
    <w:bookmarkEnd w:id="3628"/>
    <w:bookmarkStart w:name="z3602" w:id="3629"/>
    <w:p>
      <w:pPr>
        <w:spacing w:after="0"/>
        <w:ind w:left="0"/>
        <w:jc w:val="both"/>
      </w:pPr>
      <w:r>
        <w:rPr>
          <w:rFonts w:ascii="Times New Roman"/>
          <w:b w:val="false"/>
          <w:i w:val="false"/>
          <w:color w:val="000000"/>
          <w:sz w:val="28"/>
        </w:rPr>
        <w:t xml:space="preserve">
      оценщик II категории: высшее (или послевузовское) образование по соответствующему направлению подготовки кадров и дополнительная подготовка в области оценочной деятельности, стаж работы по специальности не менее 2-3 лет; </w:t>
      </w:r>
    </w:p>
    <w:bookmarkEnd w:id="3629"/>
    <w:bookmarkStart w:name="z3603" w:id="3630"/>
    <w:p>
      <w:pPr>
        <w:spacing w:after="0"/>
        <w:ind w:left="0"/>
        <w:jc w:val="both"/>
      </w:pPr>
      <w:r>
        <w:rPr>
          <w:rFonts w:ascii="Times New Roman"/>
          <w:b w:val="false"/>
          <w:i w:val="false"/>
          <w:color w:val="000000"/>
          <w:sz w:val="28"/>
        </w:rPr>
        <w:t>
      оценщик без категории: высшее (или послевузовское) образование по соответствующему направлению подготовки кадров и дополнительная подготовка в области оценочной деятельности без предъявления требований к стажу работы по специальности.</w:t>
      </w:r>
    </w:p>
    <w:bookmarkEnd w:id="3630"/>
    <w:bookmarkStart w:name="z3604" w:id="3631"/>
    <w:p>
      <w:pPr>
        <w:spacing w:after="0"/>
        <w:ind w:left="0"/>
        <w:jc w:val="left"/>
      </w:pPr>
      <w:r>
        <w:rPr>
          <w:rFonts w:ascii="Times New Roman"/>
          <w:b/>
          <w:i w:val="false"/>
          <w:color w:val="000000"/>
        </w:rPr>
        <w:t xml:space="preserve"> Параграф 13. Программист ("Веб" - мастер, "Веб" - дизайнер)</w:t>
      </w:r>
    </w:p>
    <w:bookmarkEnd w:id="3631"/>
    <w:bookmarkStart w:name="z3605" w:id="3632"/>
    <w:p>
      <w:pPr>
        <w:spacing w:after="0"/>
        <w:ind w:left="0"/>
        <w:jc w:val="both"/>
      </w:pPr>
      <w:r>
        <w:rPr>
          <w:rFonts w:ascii="Times New Roman"/>
          <w:b w:val="false"/>
          <w:i w:val="false"/>
          <w:color w:val="000000"/>
          <w:sz w:val="28"/>
        </w:rPr>
        <w:t xml:space="preserve">
      348. Должностные обязанности: </w:t>
      </w:r>
    </w:p>
    <w:bookmarkEnd w:id="3632"/>
    <w:bookmarkStart w:name="z3606" w:id="3633"/>
    <w:p>
      <w:pPr>
        <w:spacing w:after="0"/>
        <w:ind w:left="0"/>
        <w:jc w:val="both"/>
      </w:pPr>
      <w:r>
        <w:rPr>
          <w:rFonts w:ascii="Times New Roman"/>
          <w:b w:val="false"/>
          <w:i w:val="false"/>
          <w:color w:val="000000"/>
          <w:sz w:val="28"/>
        </w:rPr>
        <w:t xml:space="preserve">
      определяет вместе с непосредственным руководителем цели и задачи проекта и обеспечивает их своевременное и качественное исполнение; </w:t>
      </w:r>
    </w:p>
    <w:bookmarkEnd w:id="3633"/>
    <w:bookmarkStart w:name="z3607" w:id="3634"/>
    <w:p>
      <w:pPr>
        <w:spacing w:after="0"/>
        <w:ind w:left="0"/>
        <w:jc w:val="both"/>
      </w:pPr>
      <w:r>
        <w:rPr>
          <w:rFonts w:ascii="Times New Roman"/>
          <w:b w:val="false"/>
          <w:i w:val="false"/>
          <w:color w:val="000000"/>
          <w:sz w:val="28"/>
        </w:rPr>
        <w:t xml:space="preserve">
      осуществляет выбор среды разработки, языков программирования, необходимого программного обеспечения; </w:t>
      </w:r>
    </w:p>
    <w:bookmarkEnd w:id="3634"/>
    <w:bookmarkStart w:name="z3608" w:id="3635"/>
    <w:p>
      <w:pPr>
        <w:spacing w:after="0"/>
        <w:ind w:left="0"/>
        <w:jc w:val="both"/>
      </w:pPr>
      <w:r>
        <w:rPr>
          <w:rFonts w:ascii="Times New Roman"/>
          <w:b w:val="false"/>
          <w:i w:val="false"/>
          <w:color w:val="000000"/>
          <w:sz w:val="28"/>
        </w:rPr>
        <w:t xml:space="preserve">
      разрабатывает концепцию развития "веб" - сервера и операционной системы, под управлением которой работает "веб" - сервер; </w:t>
      </w:r>
    </w:p>
    <w:bookmarkEnd w:id="3635"/>
    <w:bookmarkStart w:name="z3609" w:id="3636"/>
    <w:p>
      <w:pPr>
        <w:spacing w:after="0"/>
        <w:ind w:left="0"/>
        <w:jc w:val="both"/>
      </w:pPr>
      <w:r>
        <w:rPr>
          <w:rFonts w:ascii="Times New Roman"/>
          <w:b w:val="false"/>
          <w:i w:val="false"/>
          <w:color w:val="000000"/>
          <w:sz w:val="28"/>
        </w:rPr>
        <w:t xml:space="preserve">
      осуществляет администрирование "веб" - сервера (при необходимости); </w:t>
      </w:r>
    </w:p>
    <w:bookmarkEnd w:id="3636"/>
    <w:bookmarkStart w:name="z3610" w:id="3637"/>
    <w:p>
      <w:pPr>
        <w:spacing w:after="0"/>
        <w:ind w:left="0"/>
        <w:jc w:val="both"/>
      </w:pPr>
      <w:r>
        <w:rPr>
          <w:rFonts w:ascii="Times New Roman"/>
          <w:b w:val="false"/>
          <w:i w:val="false"/>
          <w:color w:val="000000"/>
          <w:sz w:val="28"/>
        </w:rPr>
        <w:t xml:space="preserve">
      осуществляет взаимодействие с сотрудниками иных отделов для выполнения совместных задач; </w:t>
      </w:r>
    </w:p>
    <w:bookmarkEnd w:id="3637"/>
    <w:bookmarkStart w:name="z3611" w:id="3638"/>
    <w:p>
      <w:pPr>
        <w:spacing w:after="0"/>
        <w:ind w:left="0"/>
        <w:jc w:val="both"/>
      </w:pPr>
      <w:r>
        <w:rPr>
          <w:rFonts w:ascii="Times New Roman"/>
          <w:b w:val="false"/>
          <w:i w:val="false"/>
          <w:color w:val="000000"/>
          <w:sz w:val="28"/>
        </w:rPr>
        <w:t xml:space="preserve">
      устанавливает порядок и вид предоставления информации для размещения на "веб" - сервере; </w:t>
      </w:r>
    </w:p>
    <w:bookmarkEnd w:id="3638"/>
    <w:bookmarkStart w:name="z3612" w:id="3639"/>
    <w:p>
      <w:pPr>
        <w:spacing w:after="0"/>
        <w:ind w:left="0"/>
        <w:jc w:val="both"/>
      </w:pPr>
      <w:r>
        <w:rPr>
          <w:rFonts w:ascii="Times New Roman"/>
          <w:b w:val="false"/>
          <w:i w:val="false"/>
          <w:color w:val="000000"/>
          <w:sz w:val="28"/>
        </w:rPr>
        <w:t xml:space="preserve">
      организует "веб" - маркетинг; </w:t>
      </w:r>
    </w:p>
    <w:bookmarkEnd w:id="3639"/>
    <w:bookmarkStart w:name="z3613" w:id="3640"/>
    <w:p>
      <w:pPr>
        <w:spacing w:after="0"/>
        <w:ind w:left="0"/>
        <w:jc w:val="both"/>
      </w:pPr>
      <w:r>
        <w:rPr>
          <w:rFonts w:ascii="Times New Roman"/>
          <w:b w:val="false"/>
          <w:i w:val="false"/>
          <w:color w:val="000000"/>
          <w:sz w:val="28"/>
        </w:rPr>
        <w:t xml:space="preserve">
      осуществляет выбор места размещения (хостинга) и доменных имен для "веб" - сервера; </w:t>
      </w:r>
    </w:p>
    <w:bookmarkEnd w:id="3640"/>
    <w:bookmarkStart w:name="z3614" w:id="3641"/>
    <w:p>
      <w:pPr>
        <w:spacing w:after="0"/>
        <w:ind w:left="0"/>
        <w:jc w:val="both"/>
      </w:pPr>
      <w:r>
        <w:rPr>
          <w:rFonts w:ascii="Times New Roman"/>
          <w:b w:val="false"/>
          <w:i w:val="false"/>
          <w:color w:val="000000"/>
          <w:sz w:val="28"/>
        </w:rPr>
        <w:t xml:space="preserve">
      разрабатывает удобный, с точки зрения навигации, интерфейс "веб" - сервера (продуманное гипертекстовое представление страниц узла), концепцию развития "веб" - сервера; </w:t>
      </w:r>
    </w:p>
    <w:bookmarkEnd w:id="3641"/>
    <w:bookmarkStart w:name="z3615" w:id="3642"/>
    <w:p>
      <w:pPr>
        <w:spacing w:after="0"/>
        <w:ind w:left="0"/>
        <w:jc w:val="both"/>
      </w:pPr>
      <w:r>
        <w:rPr>
          <w:rFonts w:ascii="Times New Roman"/>
          <w:b w:val="false"/>
          <w:i w:val="false"/>
          <w:color w:val="000000"/>
          <w:sz w:val="28"/>
        </w:rPr>
        <w:t xml:space="preserve">
      подготавливает предложения клиентам и партнерам по размещению рекламы на сайтах сервера; </w:t>
      </w:r>
    </w:p>
    <w:bookmarkEnd w:id="3642"/>
    <w:bookmarkStart w:name="z3616" w:id="3643"/>
    <w:p>
      <w:pPr>
        <w:spacing w:after="0"/>
        <w:ind w:left="0"/>
        <w:jc w:val="both"/>
      </w:pPr>
      <w:r>
        <w:rPr>
          <w:rFonts w:ascii="Times New Roman"/>
          <w:b w:val="false"/>
          <w:i w:val="false"/>
          <w:color w:val="000000"/>
          <w:sz w:val="28"/>
        </w:rPr>
        <w:t xml:space="preserve">
      отбирает материал для публикаций, редактирует и компонует его, создает аннотации и определяет ключевые слова; </w:t>
      </w:r>
    </w:p>
    <w:bookmarkEnd w:id="3643"/>
    <w:bookmarkStart w:name="z3617" w:id="3644"/>
    <w:p>
      <w:pPr>
        <w:spacing w:after="0"/>
        <w:ind w:left="0"/>
        <w:jc w:val="both"/>
      </w:pPr>
      <w:r>
        <w:rPr>
          <w:rFonts w:ascii="Times New Roman"/>
          <w:b w:val="false"/>
          <w:i w:val="false"/>
          <w:color w:val="000000"/>
          <w:sz w:val="28"/>
        </w:rPr>
        <w:t xml:space="preserve">
      размечает "HTML" - документы; </w:t>
      </w:r>
    </w:p>
    <w:bookmarkEnd w:id="3644"/>
    <w:bookmarkStart w:name="z3618" w:id="3645"/>
    <w:p>
      <w:pPr>
        <w:spacing w:after="0"/>
        <w:ind w:left="0"/>
        <w:jc w:val="both"/>
      </w:pPr>
      <w:r>
        <w:rPr>
          <w:rFonts w:ascii="Times New Roman"/>
          <w:b w:val="false"/>
          <w:i w:val="false"/>
          <w:color w:val="000000"/>
          <w:sz w:val="28"/>
        </w:rPr>
        <w:t xml:space="preserve">
      настраивает "веб" - сервер, службы удаленного администрирования, брэндмауэры; </w:t>
      </w:r>
    </w:p>
    <w:bookmarkEnd w:id="3645"/>
    <w:bookmarkStart w:name="z3619" w:id="3646"/>
    <w:p>
      <w:pPr>
        <w:spacing w:after="0"/>
        <w:ind w:left="0"/>
        <w:jc w:val="both"/>
      </w:pPr>
      <w:r>
        <w:rPr>
          <w:rFonts w:ascii="Times New Roman"/>
          <w:b w:val="false"/>
          <w:i w:val="false"/>
          <w:color w:val="000000"/>
          <w:sz w:val="28"/>
        </w:rPr>
        <w:t xml:space="preserve">
      обеспечивает безопасность "веб" - сервера; </w:t>
      </w:r>
    </w:p>
    <w:bookmarkEnd w:id="3646"/>
    <w:bookmarkStart w:name="z3620" w:id="3647"/>
    <w:p>
      <w:pPr>
        <w:spacing w:after="0"/>
        <w:ind w:left="0"/>
        <w:jc w:val="both"/>
      </w:pPr>
      <w:r>
        <w:rPr>
          <w:rFonts w:ascii="Times New Roman"/>
          <w:b w:val="false"/>
          <w:i w:val="false"/>
          <w:color w:val="000000"/>
          <w:sz w:val="28"/>
        </w:rPr>
        <w:t xml:space="preserve">
      разрабатывает прикладные программы, необходимые для развития "веб" - сайта; </w:t>
      </w:r>
    </w:p>
    <w:bookmarkEnd w:id="3647"/>
    <w:bookmarkStart w:name="z3621" w:id="3648"/>
    <w:p>
      <w:pPr>
        <w:spacing w:after="0"/>
        <w:ind w:left="0"/>
        <w:jc w:val="both"/>
      </w:pPr>
      <w:r>
        <w:rPr>
          <w:rFonts w:ascii="Times New Roman"/>
          <w:b w:val="false"/>
          <w:i w:val="false"/>
          <w:color w:val="000000"/>
          <w:sz w:val="28"/>
        </w:rPr>
        <w:t xml:space="preserve">
      выполняет тестирование и отладку "веб" - сервера; </w:t>
      </w:r>
    </w:p>
    <w:bookmarkEnd w:id="3648"/>
    <w:bookmarkStart w:name="z3622" w:id="3649"/>
    <w:p>
      <w:pPr>
        <w:spacing w:after="0"/>
        <w:ind w:left="0"/>
        <w:jc w:val="both"/>
      </w:pPr>
      <w:r>
        <w:rPr>
          <w:rFonts w:ascii="Times New Roman"/>
          <w:b w:val="false"/>
          <w:i w:val="false"/>
          <w:color w:val="000000"/>
          <w:sz w:val="28"/>
        </w:rPr>
        <w:t xml:space="preserve">
      осуществляет анализ трафика (статистику посещений); </w:t>
      </w:r>
    </w:p>
    <w:bookmarkEnd w:id="3649"/>
    <w:bookmarkStart w:name="z3623" w:id="3650"/>
    <w:p>
      <w:pPr>
        <w:spacing w:after="0"/>
        <w:ind w:left="0"/>
        <w:jc w:val="both"/>
      </w:pPr>
      <w:r>
        <w:rPr>
          <w:rFonts w:ascii="Times New Roman"/>
          <w:b w:val="false"/>
          <w:i w:val="false"/>
          <w:color w:val="000000"/>
          <w:sz w:val="28"/>
        </w:rPr>
        <w:t xml:space="preserve">
      проводит анкетирование посетителей; </w:t>
      </w:r>
    </w:p>
    <w:bookmarkEnd w:id="3650"/>
    <w:bookmarkStart w:name="z3624" w:id="3651"/>
    <w:p>
      <w:pPr>
        <w:spacing w:after="0"/>
        <w:ind w:left="0"/>
        <w:jc w:val="both"/>
      </w:pPr>
      <w:r>
        <w:rPr>
          <w:rFonts w:ascii="Times New Roman"/>
          <w:b w:val="false"/>
          <w:i w:val="false"/>
          <w:color w:val="000000"/>
          <w:sz w:val="28"/>
        </w:rPr>
        <w:t xml:space="preserve">
      организует рекламу "веб" - сервера в интернете; </w:t>
      </w:r>
    </w:p>
    <w:bookmarkEnd w:id="3651"/>
    <w:bookmarkStart w:name="z3625" w:id="3652"/>
    <w:p>
      <w:pPr>
        <w:spacing w:after="0"/>
        <w:ind w:left="0"/>
        <w:jc w:val="both"/>
      </w:pPr>
      <w:r>
        <w:rPr>
          <w:rFonts w:ascii="Times New Roman"/>
          <w:b w:val="false"/>
          <w:i w:val="false"/>
          <w:color w:val="000000"/>
          <w:sz w:val="28"/>
        </w:rPr>
        <w:t xml:space="preserve">
      разрабатывает прикладные анализ-программы; </w:t>
      </w:r>
    </w:p>
    <w:bookmarkEnd w:id="3652"/>
    <w:bookmarkStart w:name="z3626" w:id="3653"/>
    <w:p>
      <w:pPr>
        <w:spacing w:after="0"/>
        <w:ind w:left="0"/>
        <w:jc w:val="both"/>
      </w:pPr>
      <w:r>
        <w:rPr>
          <w:rFonts w:ascii="Times New Roman"/>
          <w:b w:val="false"/>
          <w:i w:val="false"/>
          <w:color w:val="000000"/>
          <w:sz w:val="28"/>
        </w:rPr>
        <w:t xml:space="preserve">
      регулярно составляет отчеты по обращениям к "веб" - серверу с целью выявления потенциальных клиентов и конкурентов; </w:t>
      </w:r>
    </w:p>
    <w:bookmarkEnd w:id="3653"/>
    <w:bookmarkStart w:name="z3627" w:id="3654"/>
    <w:p>
      <w:pPr>
        <w:spacing w:after="0"/>
        <w:ind w:left="0"/>
        <w:jc w:val="both"/>
      </w:pPr>
      <w:r>
        <w:rPr>
          <w:rFonts w:ascii="Times New Roman"/>
          <w:b w:val="false"/>
          <w:i w:val="false"/>
          <w:color w:val="000000"/>
          <w:sz w:val="28"/>
        </w:rPr>
        <w:t xml:space="preserve">
      обеспечивает соблюдение законодательства о рекламе, защите прав потребителей, информации и информатизации, авторском праве и смежных правах; </w:t>
      </w:r>
    </w:p>
    <w:bookmarkEnd w:id="3654"/>
    <w:bookmarkStart w:name="z3628" w:id="3655"/>
    <w:p>
      <w:pPr>
        <w:spacing w:after="0"/>
        <w:ind w:left="0"/>
        <w:jc w:val="both"/>
      </w:pPr>
      <w:r>
        <w:rPr>
          <w:rFonts w:ascii="Times New Roman"/>
          <w:b w:val="false"/>
          <w:i w:val="false"/>
          <w:color w:val="000000"/>
          <w:sz w:val="28"/>
        </w:rPr>
        <w:t xml:space="preserve">
      вносит руководству организации предложения по совершенствованию работы; </w:t>
      </w:r>
    </w:p>
    <w:bookmarkEnd w:id="3655"/>
    <w:bookmarkStart w:name="z3629" w:id="3656"/>
    <w:p>
      <w:pPr>
        <w:spacing w:after="0"/>
        <w:ind w:left="0"/>
        <w:jc w:val="both"/>
      </w:pPr>
      <w:r>
        <w:rPr>
          <w:rFonts w:ascii="Times New Roman"/>
          <w:b w:val="false"/>
          <w:i w:val="false"/>
          <w:color w:val="000000"/>
          <w:sz w:val="28"/>
        </w:rPr>
        <w:t xml:space="preserve">
      обеспечивает создание эргономичного интерфейса; </w:t>
      </w:r>
    </w:p>
    <w:bookmarkEnd w:id="3656"/>
    <w:bookmarkStart w:name="z3630" w:id="3657"/>
    <w:p>
      <w:pPr>
        <w:spacing w:after="0"/>
        <w:ind w:left="0"/>
        <w:jc w:val="both"/>
      </w:pPr>
      <w:r>
        <w:rPr>
          <w:rFonts w:ascii="Times New Roman"/>
          <w:b w:val="false"/>
          <w:i w:val="false"/>
          <w:color w:val="000000"/>
          <w:sz w:val="28"/>
        </w:rPr>
        <w:t xml:space="preserve">
      создает конкурентные преимущества программных продуктов за счет максимального удобства пользователя; </w:t>
      </w:r>
    </w:p>
    <w:bookmarkEnd w:id="3657"/>
    <w:bookmarkStart w:name="z3631" w:id="3658"/>
    <w:p>
      <w:pPr>
        <w:spacing w:after="0"/>
        <w:ind w:left="0"/>
        <w:jc w:val="both"/>
      </w:pPr>
      <w:r>
        <w:rPr>
          <w:rFonts w:ascii="Times New Roman"/>
          <w:b w:val="false"/>
          <w:i w:val="false"/>
          <w:color w:val="000000"/>
          <w:sz w:val="28"/>
        </w:rPr>
        <w:t xml:space="preserve">
      формирует требования к функциональности программного обеспечения, переводит область деятельности пользователя в дизайнерское решение интерфейса; </w:t>
      </w:r>
    </w:p>
    <w:bookmarkEnd w:id="3658"/>
    <w:bookmarkStart w:name="z3632" w:id="3659"/>
    <w:p>
      <w:pPr>
        <w:spacing w:after="0"/>
        <w:ind w:left="0"/>
        <w:jc w:val="both"/>
      </w:pPr>
      <w:r>
        <w:rPr>
          <w:rFonts w:ascii="Times New Roman"/>
          <w:b w:val="false"/>
          <w:i w:val="false"/>
          <w:color w:val="000000"/>
          <w:sz w:val="28"/>
        </w:rPr>
        <w:t xml:space="preserve">
      осуществляет разработку систем автоматизации, обеспечивает максимальную простоту интерфейса; </w:t>
      </w:r>
    </w:p>
    <w:bookmarkEnd w:id="3659"/>
    <w:bookmarkStart w:name="z3633" w:id="3660"/>
    <w:p>
      <w:pPr>
        <w:spacing w:after="0"/>
        <w:ind w:left="0"/>
        <w:jc w:val="both"/>
      </w:pPr>
      <w:r>
        <w:rPr>
          <w:rFonts w:ascii="Times New Roman"/>
          <w:b w:val="false"/>
          <w:i w:val="false"/>
          <w:color w:val="000000"/>
          <w:sz w:val="28"/>
        </w:rPr>
        <w:t xml:space="preserve">
      проверяет все активные элементы созданных "веб" - страниц на функциональность; </w:t>
      </w:r>
    </w:p>
    <w:bookmarkEnd w:id="3660"/>
    <w:bookmarkStart w:name="z3634" w:id="3661"/>
    <w:p>
      <w:pPr>
        <w:spacing w:after="0"/>
        <w:ind w:left="0"/>
        <w:jc w:val="both"/>
      </w:pPr>
      <w:r>
        <w:rPr>
          <w:rFonts w:ascii="Times New Roman"/>
          <w:b w:val="false"/>
          <w:i w:val="false"/>
          <w:color w:val="000000"/>
          <w:sz w:val="28"/>
        </w:rPr>
        <w:t xml:space="preserve">
      выполняет работу по подготовке программ к отладке и проведению отладки; </w:t>
      </w:r>
    </w:p>
    <w:bookmarkEnd w:id="3661"/>
    <w:bookmarkStart w:name="z3635" w:id="3662"/>
    <w:p>
      <w:pPr>
        <w:spacing w:after="0"/>
        <w:ind w:left="0"/>
        <w:jc w:val="both"/>
      </w:pPr>
      <w:r>
        <w:rPr>
          <w:rFonts w:ascii="Times New Roman"/>
          <w:b w:val="false"/>
          <w:i w:val="false"/>
          <w:color w:val="000000"/>
          <w:sz w:val="28"/>
        </w:rPr>
        <w:t xml:space="preserve">
      определяет объем и содержание данных для тестовых примеров, обеспечивающих наиболее полную проверку соответствия программ их функциональному назначению; </w:t>
      </w:r>
    </w:p>
    <w:bookmarkEnd w:id="3662"/>
    <w:bookmarkStart w:name="z3636" w:id="3663"/>
    <w:p>
      <w:pPr>
        <w:spacing w:after="0"/>
        <w:ind w:left="0"/>
        <w:jc w:val="both"/>
      </w:pPr>
      <w:r>
        <w:rPr>
          <w:rFonts w:ascii="Times New Roman"/>
          <w:b w:val="false"/>
          <w:i w:val="false"/>
          <w:color w:val="000000"/>
          <w:sz w:val="28"/>
        </w:rPr>
        <w:t xml:space="preserve">
      осуществляет запуск отлаженных программ и ввод исходных данных, определяемых условиями задач, поставленных в техническом задании; </w:t>
      </w:r>
    </w:p>
    <w:bookmarkEnd w:id="3663"/>
    <w:bookmarkStart w:name="z3637" w:id="3664"/>
    <w:p>
      <w:pPr>
        <w:spacing w:after="0"/>
        <w:ind w:left="0"/>
        <w:jc w:val="both"/>
      </w:pPr>
      <w:r>
        <w:rPr>
          <w:rFonts w:ascii="Times New Roman"/>
          <w:b w:val="false"/>
          <w:i w:val="false"/>
          <w:color w:val="000000"/>
          <w:sz w:val="28"/>
        </w:rPr>
        <w:t xml:space="preserve">
      разрабатывает инструкции по работе с программами, оформляет необходимую технологическую и эксплуатационную документацию; </w:t>
      </w:r>
    </w:p>
    <w:bookmarkEnd w:id="3664"/>
    <w:bookmarkStart w:name="z3638" w:id="3665"/>
    <w:p>
      <w:pPr>
        <w:spacing w:after="0"/>
        <w:ind w:left="0"/>
        <w:jc w:val="both"/>
      </w:pPr>
      <w:r>
        <w:rPr>
          <w:rFonts w:ascii="Times New Roman"/>
          <w:b w:val="false"/>
          <w:i w:val="false"/>
          <w:color w:val="000000"/>
          <w:sz w:val="28"/>
        </w:rPr>
        <w:t xml:space="preserve">
      осуществляет сопровождение внедренных программ и программных средств; </w:t>
      </w:r>
    </w:p>
    <w:bookmarkEnd w:id="3665"/>
    <w:bookmarkStart w:name="z3639" w:id="3666"/>
    <w:p>
      <w:pPr>
        <w:spacing w:after="0"/>
        <w:ind w:left="0"/>
        <w:jc w:val="both"/>
      </w:pPr>
      <w:r>
        <w:rPr>
          <w:rFonts w:ascii="Times New Roman"/>
          <w:b w:val="false"/>
          <w:i w:val="false"/>
          <w:color w:val="000000"/>
          <w:sz w:val="28"/>
        </w:rPr>
        <w:t xml:space="preserve">
      осуществляет проверку работоспособности вверенного оборудования, своевременную отправку пришедшего в негодность оборудования в ремонт; </w:t>
      </w:r>
    </w:p>
    <w:bookmarkEnd w:id="3666"/>
    <w:bookmarkStart w:name="z3640" w:id="3667"/>
    <w:p>
      <w:pPr>
        <w:spacing w:after="0"/>
        <w:ind w:left="0"/>
        <w:jc w:val="both"/>
      </w:pPr>
      <w:r>
        <w:rPr>
          <w:rFonts w:ascii="Times New Roman"/>
          <w:b w:val="false"/>
          <w:i w:val="false"/>
          <w:color w:val="000000"/>
          <w:sz w:val="28"/>
        </w:rPr>
        <w:t>
      обеспечивает соблюдение порядка по безопасности и охране труда.</w:t>
      </w:r>
    </w:p>
    <w:bookmarkEnd w:id="3667"/>
    <w:bookmarkStart w:name="z3641" w:id="3668"/>
    <w:p>
      <w:pPr>
        <w:spacing w:after="0"/>
        <w:ind w:left="0"/>
        <w:jc w:val="both"/>
      </w:pPr>
      <w:r>
        <w:rPr>
          <w:rFonts w:ascii="Times New Roman"/>
          <w:b w:val="false"/>
          <w:i w:val="false"/>
          <w:color w:val="000000"/>
          <w:sz w:val="28"/>
        </w:rPr>
        <w:t xml:space="preserve">
      349. Должен знать: </w:t>
      </w:r>
    </w:p>
    <w:bookmarkEnd w:id="3668"/>
    <w:bookmarkStart w:name="z3642" w:id="3669"/>
    <w:p>
      <w:pPr>
        <w:spacing w:after="0"/>
        <w:ind w:left="0"/>
        <w:jc w:val="both"/>
      </w:pPr>
      <w:r>
        <w:rPr>
          <w:rFonts w:ascii="Times New Roman"/>
          <w:b w:val="false"/>
          <w:i w:val="false"/>
          <w:color w:val="000000"/>
          <w:sz w:val="28"/>
        </w:rPr>
        <w:t>
      законодательные и иные нормативные правовые акты в области информационных технологий, рекламы, защиты прав потребителей, авторского и смежных правах;</w:t>
      </w:r>
    </w:p>
    <w:bookmarkEnd w:id="3669"/>
    <w:bookmarkStart w:name="z3643" w:id="3670"/>
    <w:p>
      <w:pPr>
        <w:spacing w:after="0"/>
        <w:ind w:left="0"/>
        <w:jc w:val="both"/>
      </w:pPr>
      <w:r>
        <w:rPr>
          <w:rFonts w:ascii="Times New Roman"/>
          <w:b w:val="false"/>
          <w:i w:val="false"/>
          <w:color w:val="000000"/>
          <w:sz w:val="28"/>
        </w:rPr>
        <w:t>
      протоколы и принципы функционирования сети интернет;</w:t>
      </w:r>
    </w:p>
    <w:bookmarkEnd w:id="3670"/>
    <w:bookmarkStart w:name="z3644" w:id="3671"/>
    <w:p>
      <w:pPr>
        <w:spacing w:after="0"/>
        <w:ind w:left="0"/>
        <w:jc w:val="both"/>
      </w:pPr>
      <w:r>
        <w:rPr>
          <w:rFonts w:ascii="Times New Roman"/>
          <w:b w:val="false"/>
          <w:i w:val="false"/>
          <w:color w:val="000000"/>
          <w:sz w:val="28"/>
        </w:rPr>
        <w:t>
      распространенные "веб" - браузеры;</w:t>
      </w:r>
    </w:p>
    <w:bookmarkEnd w:id="3671"/>
    <w:bookmarkStart w:name="z3645" w:id="3672"/>
    <w:p>
      <w:pPr>
        <w:spacing w:after="0"/>
        <w:ind w:left="0"/>
        <w:jc w:val="both"/>
      </w:pPr>
      <w:r>
        <w:rPr>
          <w:rFonts w:ascii="Times New Roman"/>
          <w:b w:val="false"/>
          <w:i w:val="false"/>
          <w:color w:val="000000"/>
          <w:sz w:val="28"/>
        </w:rPr>
        <w:t>
      язык "HTML", "CSS", "JavaScript";</w:t>
      </w:r>
    </w:p>
    <w:bookmarkEnd w:id="3672"/>
    <w:bookmarkStart w:name="z3646" w:id="3673"/>
    <w:p>
      <w:pPr>
        <w:spacing w:after="0"/>
        <w:ind w:left="0"/>
        <w:jc w:val="both"/>
      </w:pPr>
      <w:r>
        <w:rPr>
          <w:rFonts w:ascii="Times New Roman"/>
          <w:b w:val="false"/>
          <w:i w:val="false"/>
          <w:color w:val="000000"/>
          <w:sz w:val="28"/>
        </w:rPr>
        <w:t>
      операционную систему, под управлением которой работает "веб" - сервер;</w:t>
      </w:r>
    </w:p>
    <w:bookmarkEnd w:id="3673"/>
    <w:bookmarkStart w:name="z3647" w:id="3674"/>
    <w:p>
      <w:pPr>
        <w:spacing w:after="0"/>
        <w:ind w:left="0"/>
        <w:jc w:val="both"/>
      </w:pPr>
      <w:r>
        <w:rPr>
          <w:rFonts w:ascii="Times New Roman"/>
          <w:b w:val="false"/>
          <w:i w:val="false"/>
          <w:color w:val="000000"/>
          <w:sz w:val="28"/>
        </w:rPr>
        <w:t>
      основы "веб" - дизайна, графические программы, языки программирования;</w:t>
      </w:r>
    </w:p>
    <w:bookmarkEnd w:id="3674"/>
    <w:bookmarkStart w:name="z3648" w:id="3675"/>
    <w:p>
      <w:pPr>
        <w:spacing w:after="0"/>
        <w:ind w:left="0"/>
        <w:jc w:val="both"/>
      </w:pPr>
      <w:r>
        <w:rPr>
          <w:rFonts w:ascii="Times New Roman"/>
          <w:b w:val="false"/>
          <w:i w:val="false"/>
          <w:color w:val="000000"/>
          <w:sz w:val="28"/>
        </w:rPr>
        <w:t>
      стандарты программирования ("Hyper Text Transmission Protocol" – протокол передачи гипертекста);</w:t>
      </w:r>
    </w:p>
    <w:bookmarkEnd w:id="3675"/>
    <w:bookmarkStart w:name="z3649" w:id="3676"/>
    <w:p>
      <w:pPr>
        <w:spacing w:after="0"/>
        <w:ind w:left="0"/>
        <w:jc w:val="both"/>
      </w:pPr>
      <w:r>
        <w:rPr>
          <w:rFonts w:ascii="Times New Roman"/>
          <w:b w:val="false"/>
          <w:i w:val="false"/>
          <w:color w:val="000000"/>
          <w:sz w:val="28"/>
        </w:rPr>
        <w:t>
      сервер базы данных, технику владения нюансами программирования в многозадачной высоконагруженной системе;</w:t>
      </w:r>
    </w:p>
    <w:bookmarkEnd w:id="3676"/>
    <w:bookmarkStart w:name="z3650" w:id="3677"/>
    <w:p>
      <w:pPr>
        <w:spacing w:after="0"/>
        <w:ind w:left="0"/>
        <w:jc w:val="both"/>
      </w:pPr>
      <w:r>
        <w:rPr>
          <w:rFonts w:ascii="Times New Roman"/>
          <w:b w:val="false"/>
          <w:i w:val="false"/>
          <w:color w:val="000000"/>
          <w:sz w:val="28"/>
        </w:rPr>
        <w:t xml:space="preserve">
      объект, которому посвящен сервер (продвигаемую продукцию); </w:t>
      </w:r>
    </w:p>
    <w:bookmarkEnd w:id="3677"/>
    <w:bookmarkStart w:name="z3651" w:id="3678"/>
    <w:p>
      <w:pPr>
        <w:spacing w:after="0"/>
        <w:ind w:left="0"/>
        <w:jc w:val="both"/>
      </w:pPr>
      <w:r>
        <w:rPr>
          <w:rFonts w:ascii="Times New Roman"/>
          <w:b w:val="false"/>
          <w:i w:val="false"/>
          <w:color w:val="000000"/>
          <w:sz w:val="28"/>
        </w:rPr>
        <w:t>
      отличительные свойства различных семейств интернет-браузеров;</w:t>
      </w:r>
    </w:p>
    <w:bookmarkEnd w:id="3678"/>
    <w:bookmarkStart w:name="z3652" w:id="3679"/>
    <w:p>
      <w:pPr>
        <w:spacing w:after="0"/>
        <w:ind w:left="0"/>
        <w:jc w:val="both"/>
      </w:pPr>
      <w:r>
        <w:rPr>
          <w:rFonts w:ascii="Times New Roman"/>
          <w:b w:val="false"/>
          <w:i w:val="false"/>
          <w:color w:val="000000"/>
          <w:sz w:val="28"/>
        </w:rPr>
        <w:t>
      основы обеспечения комплексной безопасности сервера;</w:t>
      </w:r>
    </w:p>
    <w:bookmarkEnd w:id="3679"/>
    <w:bookmarkStart w:name="z3653" w:id="3680"/>
    <w:p>
      <w:pPr>
        <w:spacing w:after="0"/>
        <w:ind w:left="0"/>
        <w:jc w:val="both"/>
      </w:pPr>
      <w:r>
        <w:rPr>
          <w:rFonts w:ascii="Times New Roman"/>
          <w:b w:val="false"/>
          <w:i w:val="false"/>
          <w:color w:val="000000"/>
          <w:sz w:val="28"/>
        </w:rPr>
        <w:t>
      действующие условные сокращения;</w:t>
      </w:r>
    </w:p>
    <w:bookmarkEnd w:id="3680"/>
    <w:bookmarkStart w:name="z3654" w:id="3681"/>
    <w:p>
      <w:pPr>
        <w:spacing w:after="0"/>
        <w:ind w:left="0"/>
        <w:jc w:val="both"/>
      </w:pPr>
      <w:r>
        <w:rPr>
          <w:rFonts w:ascii="Times New Roman"/>
          <w:b w:val="false"/>
          <w:i w:val="false"/>
          <w:color w:val="000000"/>
          <w:sz w:val="28"/>
        </w:rPr>
        <w:t>
      условные сокращения по компьютерной тематике, применяемые в библиографии на иностранных языках;</w:t>
      </w:r>
    </w:p>
    <w:bookmarkEnd w:id="3681"/>
    <w:bookmarkStart w:name="z3655" w:id="3682"/>
    <w:p>
      <w:pPr>
        <w:spacing w:after="0"/>
        <w:ind w:left="0"/>
        <w:jc w:val="both"/>
      </w:pPr>
      <w:r>
        <w:rPr>
          <w:rFonts w:ascii="Times New Roman"/>
          <w:b w:val="false"/>
          <w:i w:val="false"/>
          <w:color w:val="000000"/>
          <w:sz w:val="28"/>
        </w:rPr>
        <w:t>
      технологии создания и редактирования объектов интернет-рекламы (баннеры, кнопки, объекты "flash");</w:t>
      </w:r>
    </w:p>
    <w:bookmarkEnd w:id="3682"/>
    <w:bookmarkStart w:name="z3656" w:id="3683"/>
    <w:p>
      <w:pPr>
        <w:spacing w:after="0"/>
        <w:ind w:left="0"/>
        <w:jc w:val="both"/>
      </w:pPr>
      <w:r>
        <w:rPr>
          <w:rFonts w:ascii="Times New Roman"/>
          <w:b w:val="false"/>
          <w:i w:val="false"/>
          <w:color w:val="000000"/>
          <w:sz w:val="28"/>
        </w:rPr>
        <w:t>
      английский язык на уровне чтения документации;</w:t>
      </w:r>
    </w:p>
    <w:bookmarkEnd w:id="3683"/>
    <w:bookmarkStart w:name="z3657" w:id="3684"/>
    <w:p>
      <w:pPr>
        <w:spacing w:after="0"/>
        <w:ind w:left="0"/>
        <w:jc w:val="both"/>
      </w:pPr>
      <w:r>
        <w:rPr>
          <w:rFonts w:ascii="Times New Roman"/>
          <w:b w:val="false"/>
          <w:i w:val="false"/>
          <w:color w:val="000000"/>
          <w:sz w:val="28"/>
        </w:rPr>
        <w:t>
      основы экономики,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684"/>
    <w:bookmarkStart w:name="z3658" w:id="3685"/>
    <w:p>
      <w:pPr>
        <w:spacing w:after="0"/>
        <w:ind w:left="0"/>
        <w:jc w:val="both"/>
      </w:pPr>
      <w:r>
        <w:rPr>
          <w:rFonts w:ascii="Times New Roman"/>
          <w:b w:val="false"/>
          <w:i w:val="false"/>
          <w:color w:val="000000"/>
          <w:sz w:val="28"/>
        </w:rPr>
        <w:t xml:space="preserve">
      350. Требования к квалификации: </w:t>
      </w:r>
    </w:p>
    <w:bookmarkEnd w:id="3685"/>
    <w:bookmarkStart w:name="z3659" w:id="368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по созданию и обслуживанию "веб" - узлов не менее 2 лет.</w:t>
      </w:r>
    </w:p>
    <w:bookmarkEnd w:id="3686"/>
    <w:bookmarkStart w:name="z3660" w:id="3687"/>
    <w:p>
      <w:pPr>
        <w:spacing w:after="0"/>
        <w:ind w:left="0"/>
        <w:jc w:val="left"/>
      </w:pPr>
      <w:r>
        <w:rPr>
          <w:rFonts w:ascii="Times New Roman"/>
          <w:b/>
          <w:i w:val="false"/>
          <w:color w:val="000000"/>
        </w:rPr>
        <w:t xml:space="preserve"> Параграф 14. Инженер контрольно-измерительных приборов и автоматики</w:t>
      </w:r>
    </w:p>
    <w:bookmarkEnd w:id="3687"/>
    <w:bookmarkStart w:name="z3661" w:id="3688"/>
    <w:p>
      <w:pPr>
        <w:spacing w:after="0"/>
        <w:ind w:left="0"/>
        <w:jc w:val="both"/>
      </w:pPr>
      <w:r>
        <w:rPr>
          <w:rFonts w:ascii="Times New Roman"/>
          <w:b w:val="false"/>
          <w:i w:val="false"/>
          <w:color w:val="000000"/>
          <w:sz w:val="28"/>
        </w:rPr>
        <w:t>
      351. Должностные обязанности:</w:t>
      </w:r>
    </w:p>
    <w:bookmarkEnd w:id="3688"/>
    <w:bookmarkStart w:name="z3662" w:id="3689"/>
    <w:p>
      <w:pPr>
        <w:spacing w:after="0"/>
        <w:ind w:left="0"/>
        <w:jc w:val="both"/>
      </w:pPr>
      <w:r>
        <w:rPr>
          <w:rFonts w:ascii="Times New Roman"/>
          <w:b w:val="false"/>
          <w:i w:val="false"/>
          <w:color w:val="000000"/>
          <w:sz w:val="28"/>
        </w:rPr>
        <w:t>
      проводит ремонт и обслуживание средств контрольно-измерительных приборов и автоматики;</w:t>
      </w:r>
    </w:p>
    <w:bookmarkEnd w:id="3689"/>
    <w:bookmarkStart w:name="z3663" w:id="3690"/>
    <w:p>
      <w:pPr>
        <w:spacing w:after="0"/>
        <w:ind w:left="0"/>
        <w:jc w:val="both"/>
      </w:pPr>
      <w:r>
        <w:rPr>
          <w:rFonts w:ascii="Times New Roman"/>
          <w:b w:val="false"/>
          <w:i w:val="false"/>
          <w:color w:val="000000"/>
          <w:sz w:val="28"/>
        </w:rPr>
        <w:t>
      на действующих объектах предприятия и лаборатории изучает новые типы и средства контрольно - измерительных приборов и автоматики;</w:t>
      </w:r>
    </w:p>
    <w:bookmarkEnd w:id="3690"/>
    <w:bookmarkStart w:name="z3664" w:id="3691"/>
    <w:p>
      <w:pPr>
        <w:spacing w:after="0"/>
        <w:ind w:left="0"/>
        <w:jc w:val="both"/>
      </w:pPr>
      <w:r>
        <w:rPr>
          <w:rFonts w:ascii="Times New Roman"/>
          <w:b w:val="false"/>
          <w:i w:val="false"/>
          <w:color w:val="000000"/>
          <w:sz w:val="28"/>
        </w:rPr>
        <w:t xml:space="preserve">
      проводит обучение производственного персонала грамотной эксплуатации этих средств, испытание и ввод в эксплуатацию средств контрольно - измерительных приборов и автоматики, мероприятия по предупреждению брака, простоев в работе и устранению причин их вызывающих; </w:t>
      </w:r>
    </w:p>
    <w:bookmarkEnd w:id="3691"/>
    <w:bookmarkStart w:name="z3665" w:id="3692"/>
    <w:p>
      <w:pPr>
        <w:spacing w:after="0"/>
        <w:ind w:left="0"/>
        <w:jc w:val="both"/>
      </w:pPr>
      <w:r>
        <w:rPr>
          <w:rFonts w:ascii="Times New Roman"/>
          <w:b w:val="false"/>
          <w:i w:val="false"/>
          <w:color w:val="000000"/>
          <w:sz w:val="28"/>
        </w:rPr>
        <w:t xml:space="preserve">
      обеспечивает безотказную работу обслуживаемого участком оборудования контрольно- измерительных приборов и автоматики на объектах предприятия; </w:t>
      </w:r>
    </w:p>
    <w:bookmarkEnd w:id="3692"/>
    <w:bookmarkStart w:name="z3666" w:id="3693"/>
    <w:p>
      <w:pPr>
        <w:spacing w:after="0"/>
        <w:ind w:left="0"/>
        <w:jc w:val="both"/>
      </w:pPr>
      <w:r>
        <w:rPr>
          <w:rFonts w:ascii="Times New Roman"/>
          <w:b w:val="false"/>
          <w:i w:val="false"/>
          <w:color w:val="000000"/>
          <w:sz w:val="28"/>
        </w:rPr>
        <w:t xml:space="preserve">
      своевременно предъявляет на проверку средства контрольно- измерительных приборов и автоматики; </w:t>
      </w:r>
    </w:p>
    <w:bookmarkEnd w:id="3693"/>
    <w:bookmarkStart w:name="z3667" w:id="3694"/>
    <w:p>
      <w:pPr>
        <w:spacing w:after="0"/>
        <w:ind w:left="0"/>
        <w:jc w:val="both"/>
      </w:pPr>
      <w:r>
        <w:rPr>
          <w:rFonts w:ascii="Times New Roman"/>
          <w:b w:val="false"/>
          <w:i w:val="false"/>
          <w:color w:val="000000"/>
          <w:sz w:val="28"/>
        </w:rPr>
        <w:t xml:space="preserve">
      обеспечивает рациональное использование материалов, запасных частей, оборудования и иных ресурсов работниками участка; </w:t>
      </w:r>
    </w:p>
    <w:bookmarkEnd w:id="3694"/>
    <w:bookmarkStart w:name="z3668" w:id="3695"/>
    <w:p>
      <w:pPr>
        <w:spacing w:after="0"/>
        <w:ind w:left="0"/>
        <w:jc w:val="both"/>
      </w:pPr>
      <w:r>
        <w:rPr>
          <w:rFonts w:ascii="Times New Roman"/>
          <w:b w:val="false"/>
          <w:i w:val="false"/>
          <w:color w:val="000000"/>
          <w:sz w:val="28"/>
        </w:rPr>
        <w:t xml:space="preserve">
      сохраняет исправное состояние оборудования, инструмента, материалов, хозяйственного и пожарного инвентаря, средств индивидуальной защиты; </w:t>
      </w:r>
    </w:p>
    <w:bookmarkEnd w:id="3695"/>
    <w:bookmarkStart w:name="z3669" w:id="3696"/>
    <w:p>
      <w:pPr>
        <w:spacing w:after="0"/>
        <w:ind w:left="0"/>
        <w:jc w:val="both"/>
      </w:pPr>
      <w:r>
        <w:rPr>
          <w:rFonts w:ascii="Times New Roman"/>
          <w:b w:val="false"/>
          <w:i w:val="false"/>
          <w:color w:val="000000"/>
          <w:sz w:val="28"/>
        </w:rPr>
        <w:t xml:space="preserve">
      обеспечивает высокое качество выполняемых работ; </w:t>
      </w:r>
    </w:p>
    <w:bookmarkEnd w:id="3696"/>
    <w:bookmarkStart w:name="z3670" w:id="3697"/>
    <w:p>
      <w:pPr>
        <w:spacing w:after="0"/>
        <w:ind w:left="0"/>
        <w:jc w:val="both"/>
      </w:pPr>
      <w:r>
        <w:rPr>
          <w:rFonts w:ascii="Times New Roman"/>
          <w:b w:val="false"/>
          <w:i w:val="false"/>
          <w:color w:val="000000"/>
          <w:sz w:val="28"/>
        </w:rPr>
        <w:t xml:space="preserve">
      соблюдает технологию ремонтных работ; </w:t>
      </w:r>
    </w:p>
    <w:bookmarkEnd w:id="3697"/>
    <w:bookmarkStart w:name="z3671" w:id="3698"/>
    <w:p>
      <w:pPr>
        <w:spacing w:after="0"/>
        <w:ind w:left="0"/>
        <w:jc w:val="both"/>
      </w:pPr>
      <w:r>
        <w:rPr>
          <w:rFonts w:ascii="Times New Roman"/>
          <w:b w:val="false"/>
          <w:i w:val="false"/>
          <w:color w:val="000000"/>
          <w:sz w:val="28"/>
        </w:rPr>
        <w:t xml:space="preserve">
      эксплуатирует оборудование и коммуникации участка в соответствии с установленным порядком; </w:t>
      </w:r>
    </w:p>
    <w:bookmarkEnd w:id="3698"/>
    <w:bookmarkStart w:name="z3672" w:id="3699"/>
    <w:p>
      <w:pPr>
        <w:spacing w:after="0"/>
        <w:ind w:left="0"/>
        <w:jc w:val="both"/>
      </w:pPr>
      <w:r>
        <w:rPr>
          <w:rFonts w:ascii="Times New Roman"/>
          <w:b w:val="false"/>
          <w:i w:val="false"/>
          <w:color w:val="000000"/>
          <w:sz w:val="28"/>
        </w:rPr>
        <w:t>
      разрабатывает инструкции по использованию и обслуживанию средств контрольно-измерительных приборов и автоматики для персонала подразделений предприятия;</w:t>
      </w:r>
    </w:p>
    <w:bookmarkEnd w:id="3699"/>
    <w:bookmarkStart w:name="z3673" w:id="3700"/>
    <w:p>
      <w:pPr>
        <w:spacing w:after="0"/>
        <w:ind w:left="0"/>
        <w:jc w:val="both"/>
      </w:pPr>
      <w:r>
        <w:rPr>
          <w:rFonts w:ascii="Times New Roman"/>
          <w:b w:val="false"/>
          <w:i w:val="false"/>
          <w:color w:val="000000"/>
          <w:sz w:val="28"/>
        </w:rPr>
        <w:t xml:space="preserve">
      принимает участие в определении объема ремонтных работ, составлении графиков планово-предупредительного ремонта и технической документации; </w:t>
      </w:r>
    </w:p>
    <w:bookmarkEnd w:id="3700"/>
    <w:bookmarkStart w:name="z3674" w:id="3701"/>
    <w:p>
      <w:pPr>
        <w:spacing w:after="0"/>
        <w:ind w:left="0"/>
        <w:jc w:val="both"/>
      </w:pPr>
      <w:r>
        <w:rPr>
          <w:rFonts w:ascii="Times New Roman"/>
          <w:b w:val="false"/>
          <w:i w:val="false"/>
          <w:color w:val="000000"/>
          <w:sz w:val="28"/>
        </w:rPr>
        <w:t xml:space="preserve">
      анализирует причины неисправностей и нарушений в работе средств контрольно-измерительных приборов и автоматики; </w:t>
      </w:r>
    </w:p>
    <w:bookmarkEnd w:id="3701"/>
    <w:bookmarkStart w:name="z3675" w:id="3702"/>
    <w:p>
      <w:pPr>
        <w:spacing w:after="0"/>
        <w:ind w:left="0"/>
        <w:jc w:val="both"/>
      </w:pPr>
      <w:r>
        <w:rPr>
          <w:rFonts w:ascii="Times New Roman"/>
          <w:b w:val="false"/>
          <w:i w:val="false"/>
          <w:color w:val="000000"/>
          <w:sz w:val="28"/>
        </w:rPr>
        <w:t xml:space="preserve">
      представляет предложения по улучшению качества измерения и повышению надежности работы оборудования; </w:t>
      </w:r>
    </w:p>
    <w:bookmarkEnd w:id="3702"/>
    <w:bookmarkStart w:name="z3676" w:id="3703"/>
    <w:p>
      <w:pPr>
        <w:spacing w:after="0"/>
        <w:ind w:left="0"/>
        <w:jc w:val="both"/>
      </w:pPr>
      <w:r>
        <w:rPr>
          <w:rFonts w:ascii="Times New Roman"/>
          <w:b w:val="false"/>
          <w:i w:val="false"/>
          <w:color w:val="000000"/>
          <w:sz w:val="28"/>
        </w:rPr>
        <w:t xml:space="preserve">
      готовит технико-экономическое обоснование вносимых предложений; </w:t>
      </w:r>
    </w:p>
    <w:bookmarkEnd w:id="3703"/>
    <w:bookmarkStart w:name="z3677" w:id="3704"/>
    <w:p>
      <w:pPr>
        <w:spacing w:after="0"/>
        <w:ind w:left="0"/>
        <w:jc w:val="both"/>
      </w:pPr>
      <w:r>
        <w:rPr>
          <w:rFonts w:ascii="Times New Roman"/>
          <w:b w:val="false"/>
          <w:i w:val="false"/>
          <w:color w:val="000000"/>
          <w:sz w:val="28"/>
        </w:rPr>
        <w:t xml:space="preserve">
      принимает участие в составлении текущих планов работы (наименование участка, цеха, отдела). </w:t>
      </w:r>
    </w:p>
    <w:bookmarkEnd w:id="3704"/>
    <w:bookmarkStart w:name="z3678" w:id="3705"/>
    <w:p>
      <w:pPr>
        <w:spacing w:after="0"/>
        <w:ind w:left="0"/>
        <w:jc w:val="both"/>
      </w:pPr>
      <w:r>
        <w:rPr>
          <w:rFonts w:ascii="Times New Roman"/>
          <w:b w:val="false"/>
          <w:i w:val="false"/>
          <w:color w:val="000000"/>
          <w:sz w:val="28"/>
        </w:rPr>
        <w:t xml:space="preserve">
      352. Должен знать: </w:t>
      </w:r>
    </w:p>
    <w:bookmarkEnd w:id="3705"/>
    <w:bookmarkStart w:name="z3679" w:id="3706"/>
    <w:p>
      <w:pPr>
        <w:spacing w:after="0"/>
        <w:ind w:left="0"/>
        <w:jc w:val="both"/>
      </w:pPr>
      <w:r>
        <w:rPr>
          <w:rFonts w:ascii="Times New Roman"/>
          <w:b w:val="false"/>
          <w:i w:val="false"/>
          <w:color w:val="000000"/>
          <w:sz w:val="28"/>
        </w:rPr>
        <w:t xml:space="preserve">
      законодательные и нормативные правовые акты, регламентирующие производственно-хозяйственную и финансово-экономическую деятельность организации; </w:t>
      </w:r>
    </w:p>
    <w:bookmarkEnd w:id="3706"/>
    <w:bookmarkStart w:name="z3680" w:id="3707"/>
    <w:p>
      <w:pPr>
        <w:spacing w:after="0"/>
        <w:ind w:left="0"/>
        <w:jc w:val="both"/>
      </w:pPr>
      <w:r>
        <w:rPr>
          <w:rFonts w:ascii="Times New Roman"/>
          <w:b w:val="false"/>
          <w:i w:val="false"/>
          <w:color w:val="000000"/>
          <w:sz w:val="28"/>
        </w:rPr>
        <w:t>
      методические, нормативные, руководящие материалы, касающиеся производственно-хозяйственной деятельности (участка, цеха, отдела);</w:t>
      </w:r>
    </w:p>
    <w:bookmarkEnd w:id="3707"/>
    <w:bookmarkStart w:name="z3681" w:id="3708"/>
    <w:p>
      <w:pPr>
        <w:spacing w:after="0"/>
        <w:ind w:left="0"/>
        <w:jc w:val="both"/>
      </w:pPr>
      <w:r>
        <w:rPr>
          <w:rFonts w:ascii="Times New Roman"/>
          <w:b w:val="false"/>
          <w:i w:val="false"/>
          <w:color w:val="000000"/>
          <w:sz w:val="28"/>
        </w:rPr>
        <w:t xml:space="preserve">
      оборудование и коммуникации (участка, цеха, отдела), порядок его эксплуатации и ремонта, конструктивные особенности; </w:t>
      </w:r>
    </w:p>
    <w:bookmarkEnd w:id="3708"/>
    <w:bookmarkStart w:name="z3682" w:id="3709"/>
    <w:p>
      <w:pPr>
        <w:spacing w:after="0"/>
        <w:ind w:left="0"/>
        <w:jc w:val="both"/>
      </w:pPr>
      <w:r>
        <w:rPr>
          <w:rFonts w:ascii="Times New Roman"/>
          <w:b w:val="false"/>
          <w:i w:val="false"/>
          <w:color w:val="000000"/>
          <w:sz w:val="28"/>
        </w:rPr>
        <w:t>
      порядок приема оборудования в ремонт и сдачи его после ремонта;</w:t>
      </w:r>
    </w:p>
    <w:bookmarkEnd w:id="3709"/>
    <w:bookmarkStart w:name="z3683" w:id="3710"/>
    <w:p>
      <w:pPr>
        <w:spacing w:after="0"/>
        <w:ind w:left="0"/>
        <w:jc w:val="both"/>
      </w:pPr>
      <w:r>
        <w:rPr>
          <w:rFonts w:ascii="Times New Roman"/>
          <w:b w:val="false"/>
          <w:i w:val="false"/>
          <w:color w:val="000000"/>
          <w:sz w:val="28"/>
        </w:rPr>
        <w:t xml:space="preserve">
      организацию и технологию выполняемых ремонтных работ; </w:t>
      </w:r>
    </w:p>
    <w:bookmarkEnd w:id="3710"/>
    <w:bookmarkStart w:name="z3684" w:id="3711"/>
    <w:p>
      <w:pPr>
        <w:spacing w:after="0"/>
        <w:ind w:left="0"/>
        <w:jc w:val="both"/>
      </w:pPr>
      <w:r>
        <w:rPr>
          <w:rFonts w:ascii="Times New Roman"/>
          <w:b w:val="false"/>
          <w:i w:val="false"/>
          <w:color w:val="000000"/>
          <w:sz w:val="28"/>
        </w:rPr>
        <w:t>
      порядок проведения планово-предупредительного ремонта;</w:t>
      </w:r>
    </w:p>
    <w:bookmarkEnd w:id="3711"/>
    <w:bookmarkStart w:name="z3685" w:id="3712"/>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3712"/>
    <w:bookmarkStart w:name="z3686" w:id="3713"/>
    <w:p>
      <w:pPr>
        <w:spacing w:after="0"/>
        <w:ind w:left="0"/>
        <w:jc w:val="both"/>
      </w:pPr>
      <w:r>
        <w:rPr>
          <w:rFonts w:ascii="Times New Roman"/>
          <w:b w:val="false"/>
          <w:i w:val="false"/>
          <w:color w:val="000000"/>
          <w:sz w:val="28"/>
        </w:rPr>
        <w:t>
      положения, порядок и инструкции по промышленной безопасности и охране окружающей среды, промышленной санитарии;</w:t>
      </w:r>
    </w:p>
    <w:bookmarkEnd w:id="3713"/>
    <w:bookmarkStart w:name="z3687" w:id="3714"/>
    <w:p>
      <w:pPr>
        <w:spacing w:after="0"/>
        <w:ind w:left="0"/>
        <w:jc w:val="both"/>
      </w:pPr>
      <w:r>
        <w:rPr>
          <w:rFonts w:ascii="Times New Roman"/>
          <w:b w:val="false"/>
          <w:i w:val="false"/>
          <w:color w:val="000000"/>
          <w:sz w:val="28"/>
        </w:rPr>
        <w:t xml:space="preserve">
      порядок устройства и эксплуатации электроустановок; </w:t>
      </w:r>
    </w:p>
    <w:bookmarkEnd w:id="3714"/>
    <w:bookmarkStart w:name="z3688" w:id="371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715"/>
    <w:bookmarkStart w:name="z3689" w:id="371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716"/>
    <w:bookmarkStart w:name="z3690" w:id="3717"/>
    <w:p>
      <w:pPr>
        <w:spacing w:after="0"/>
        <w:ind w:left="0"/>
        <w:jc w:val="both"/>
      </w:pPr>
      <w:r>
        <w:rPr>
          <w:rFonts w:ascii="Times New Roman"/>
          <w:b w:val="false"/>
          <w:i w:val="false"/>
          <w:color w:val="000000"/>
          <w:sz w:val="28"/>
        </w:rPr>
        <w:t xml:space="preserve">
      353. Требования к квалификации: </w:t>
      </w:r>
    </w:p>
    <w:bookmarkEnd w:id="3717"/>
    <w:bookmarkStart w:name="z3691" w:id="371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не менее 3 лет.</w:t>
      </w:r>
    </w:p>
    <w:bookmarkEnd w:id="3718"/>
    <w:bookmarkStart w:name="z3692" w:id="3719"/>
    <w:p>
      <w:pPr>
        <w:spacing w:after="0"/>
        <w:ind w:left="0"/>
        <w:jc w:val="left"/>
      </w:pPr>
      <w:r>
        <w:rPr>
          <w:rFonts w:ascii="Times New Roman"/>
          <w:b/>
          <w:i w:val="false"/>
          <w:color w:val="000000"/>
        </w:rPr>
        <w:t xml:space="preserve"> Параграф 15. Техник по наладке и испытаниям</w:t>
      </w:r>
    </w:p>
    <w:bookmarkEnd w:id="3719"/>
    <w:bookmarkStart w:name="z3693" w:id="3720"/>
    <w:p>
      <w:pPr>
        <w:spacing w:after="0"/>
        <w:ind w:left="0"/>
        <w:jc w:val="both"/>
      </w:pPr>
      <w:r>
        <w:rPr>
          <w:rFonts w:ascii="Times New Roman"/>
          <w:b w:val="false"/>
          <w:i w:val="false"/>
          <w:color w:val="000000"/>
          <w:sz w:val="28"/>
        </w:rPr>
        <w:t>
      354. Должностные обязанности:</w:t>
      </w:r>
    </w:p>
    <w:bookmarkEnd w:id="3720"/>
    <w:bookmarkStart w:name="z3694" w:id="3721"/>
    <w:p>
      <w:pPr>
        <w:spacing w:after="0"/>
        <w:ind w:left="0"/>
        <w:jc w:val="both"/>
      </w:pPr>
      <w:r>
        <w:rPr>
          <w:rFonts w:ascii="Times New Roman"/>
          <w:b w:val="false"/>
          <w:i w:val="false"/>
          <w:color w:val="000000"/>
          <w:sz w:val="28"/>
        </w:rPr>
        <w:t xml:space="preserve">
      под руководством инженера по наладке и испытаниям выполняет пусконаладочные работы (опробование) различных видов оборудования и систем (электрооборудование, техническое оборудование, вентиляция и иное); </w:t>
      </w:r>
    </w:p>
    <w:bookmarkEnd w:id="3721"/>
    <w:bookmarkStart w:name="z3695" w:id="3722"/>
    <w:p>
      <w:pPr>
        <w:spacing w:after="0"/>
        <w:ind w:left="0"/>
        <w:jc w:val="both"/>
      </w:pPr>
      <w:r>
        <w:rPr>
          <w:rFonts w:ascii="Times New Roman"/>
          <w:b w:val="false"/>
          <w:i w:val="false"/>
          <w:color w:val="000000"/>
          <w:sz w:val="28"/>
        </w:rPr>
        <w:t xml:space="preserve">
      устанавливает соответствие технических характеристик смонтированного оборудования и монтажных работ технической и проектной документации, выявляет дефекты работ и оборудования, обеспечивает их устранение; </w:t>
      </w:r>
    </w:p>
    <w:bookmarkEnd w:id="3722"/>
    <w:bookmarkStart w:name="z3696" w:id="3723"/>
    <w:p>
      <w:pPr>
        <w:spacing w:after="0"/>
        <w:ind w:left="0"/>
        <w:jc w:val="both"/>
      </w:pPr>
      <w:r>
        <w:rPr>
          <w:rFonts w:ascii="Times New Roman"/>
          <w:b w:val="false"/>
          <w:i w:val="false"/>
          <w:color w:val="000000"/>
          <w:sz w:val="28"/>
        </w:rPr>
        <w:t xml:space="preserve">
      принимает участие в составлении календарных графиков и программ выполнения пусконаладочных работ, в разработке мероприятий по безопасности и охране труда, производственной санитарии и противопожарной защите при проведении пусконаладочных работ, в приемке оборудования после испытаний, выполненных монтажной организацией; </w:t>
      </w:r>
    </w:p>
    <w:bookmarkEnd w:id="3723"/>
    <w:bookmarkStart w:name="z3697" w:id="3724"/>
    <w:p>
      <w:pPr>
        <w:spacing w:after="0"/>
        <w:ind w:left="0"/>
        <w:jc w:val="both"/>
      </w:pPr>
      <w:r>
        <w:rPr>
          <w:rFonts w:ascii="Times New Roman"/>
          <w:b w:val="false"/>
          <w:i w:val="false"/>
          <w:color w:val="000000"/>
          <w:sz w:val="28"/>
        </w:rPr>
        <w:t xml:space="preserve">
      подключает приборы, регистрирует необходимые характеристики и параметры, проводит обработку полученных результатов; </w:t>
      </w:r>
    </w:p>
    <w:bookmarkEnd w:id="3724"/>
    <w:bookmarkStart w:name="z3698" w:id="3725"/>
    <w:p>
      <w:pPr>
        <w:spacing w:after="0"/>
        <w:ind w:left="0"/>
        <w:jc w:val="both"/>
      </w:pPr>
      <w:r>
        <w:rPr>
          <w:rFonts w:ascii="Times New Roman"/>
          <w:b w:val="false"/>
          <w:i w:val="false"/>
          <w:color w:val="000000"/>
          <w:sz w:val="28"/>
        </w:rPr>
        <w:t xml:space="preserve">
      участвует в проведении необходимых расчетов, а также в испытаниях и наладке оборудования вхолостую, под нагрузкой и при комплексном опробовании; </w:t>
      </w:r>
    </w:p>
    <w:bookmarkEnd w:id="3725"/>
    <w:bookmarkStart w:name="z3699" w:id="3726"/>
    <w:p>
      <w:pPr>
        <w:spacing w:after="0"/>
        <w:ind w:left="0"/>
        <w:jc w:val="both"/>
      </w:pPr>
      <w:r>
        <w:rPr>
          <w:rFonts w:ascii="Times New Roman"/>
          <w:b w:val="false"/>
          <w:i w:val="false"/>
          <w:color w:val="000000"/>
          <w:sz w:val="28"/>
        </w:rPr>
        <w:t xml:space="preserve">
      составляет акты по формам, установленным действующими нормативными документами, с указанием в них объемов выполненных пусконаладочных работ. </w:t>
      </w:r>
    </w:p>
    <w:bookmarkEnd w:id="3726"/>
    <w:bookmarkStart w:name="z3700" w:id="3727"/>
    <w:p>
      <w:pPr>
        <w:spacing w:after="0"/>
        <w:ind w:left="0"/>
        <w:jc w:val="both"/>
      </w:pPr>
      <w:r>
        <w:rPr>
          <w:rFonts w:ascii="Times New Roman"/>
          <w:b w:val="false"/>
          <w:i w:val="false"/>
          <w:color w:val="000000"/>
          <w:sz w:val="28"/>
        </w:rPr>
        <w:t xml:space="preserve">
      355. Должен знать: </w:t>
      </w:r>
    </w:p>
    <w:bookmarkEnd w:id="3727"/>
    <w:bookmarkStart w:name="z3701" w:id="3728"/>
    <w:p>
      <w:pPr>
        <w:spacing w:after="0"/>
        <w:ind w:left="0"/>
        <w:jc w:val="both"/>
      </w:pPr>
      <w:r>
        <w:rPr>
          <w:rFonts w:ascii="Times New Roman"/>
          <w:b w:val="false"/>
          <w:i w:val="false"/>
          <w:color w:val="000000"/>
          <w:sz w:val="28"/>
        </w:rPr>
        <w:t xml:space="preserve">
      нормативные, методические и иные руководящие материалы по проведению монтажных и наладочных работ; </w:t>
      </w:r>
    </w:p>
    <w:bookmarkEnd w:id="3728"/>
    <w:bookmarkStart w:name="z3702" w:id="3729"/>
    <w:p>
      <w:pPr>
        <w:spacing w:after="0"/>
        <w:ind w:left="0"/>
        <w:jc w:val="both"/>
      </w:pPr>
      <w:r>
        <w:rPr>
          <w:rFonts w:ascii="Times New Roman"/>
          <w:b w:val="false"/>
          <w:i w:val="false"/>
          <w:color w:val="000000"/>
          <w:sz w:val="28"/>
        </w:rPr>
        <w:t>
      организацию выполнения пусконаладочных работ;</w:t>
      </w:r>
    </w:p>
    <w:bookmarkEnd w:id="3729"/>
    <w:bookmarkStart w:name="z3703" w:id="3730"/>
    <w:p>
      <w:pPr>
        <w:spacing w:after="0"/>
        <w:ind w:left="0"/>
        <w:jc w:val="both"/>
      </w:pPr>
      <w:r>
        <w:rPr>
          <w:rFonts w:ascii="Times New Roman"/>
          <w:b w:val="false"/>
          <w:i w:val="false"/>
          <w:color w:val="000000"/>
          <w:sz w:val="28"/>
        </w:rPr>
        <w:t>
      основные технические характеристики;</w:t>
      </w:r>
    </w:p>
    <w:bookmarkEnd w:id="3730"/>
    <w:bookmarkStart w:name="z3704" w:id="3731"/>
    <w:p>
      <w:pPr>
        <w:spacing w:after="0"/>
        <w:ind w:left="0"/>
        <w:jc w:val="both"/>
      </w:pPr>
      <w:r>
        <w:rPr>
          <w:rFonts w:ascii="Times New Roman"/>
          <w:b w:val="false"/>
          <w:i w:val="false"/>
          <w:color w:val="000000"/>
          <w:sz w:val="28"/>
        </w:rPr>
        <w:t xml:space="preserve">
      особенности кинематических схем и конструкций узлов и элементов налаживаемых и испытываемых систем и устройств; </w:t>
      </w:r>
    </w:p>
    <w:bookmarkEnd w:id="3731"/>
    <w:bookmarkStart w:name="z3705" w:id="3732"/>
    <w:p>
      <w:pPr>
        <w:spacing w:after="0"/>
        <w:ind w:left="0"/>
        <w:jc w:val="both"/>
      </w:pPr>
      <w:r>
        <w:rPr>
          <w:rFonts w:ascii="Times New Roman"/>
          <w:b w:val="false"/>
          <w:i w:val="false"/>
          <w:color w:val="000000"/>
          <w:sz w:val="28"/>
        </w:rPr>
        <w:t xml:space="preserve">
      способы измерения параметров, характеристик и данных режимов работы оборудования; </w:t>
      </w:r>
    </w:p>
    <w:bookmarkEnd w:id="3732"/>
    <w:bookmarkStart w:name="z3706" w:id="3733"/>
    <w:p>
      <w:pPr>
        <w:spacing w:after="0"/>
        <w:ind w:left="0"/>
        <w:jc w:val="both"/>
      </w:pPr>
      <w:r>
        <w:rPr>
          <w:rFonts w:ascii="Times New Roman"/>
          <w:b w:val="false"/>
          <w:i w:val="false"/>
          <w:color w:val="000000"/>
          <w:sz w:val="28"/>
        </w:rPr>
        <w:t>
      порядок пользования измерительными приборами и инструментами, приспособлениями;</w:t>
      </w:r>
    </w:p>
    <w:bookmarkEnd w:id="3733"/>
    <w:bookmarkStart w:name="z3707" w:id="3734"/>
    <w:p>
      <w:pPr>
        <w:spacing w:after="0"/>
        <w:ind w:left="0"/>
        <w:jc w:val="both"/>
      </w:pPr>
      <w:r>
        <w:rPr>
          <w:rFonts w:ascii="Times New Roman"/>
          <w:b w:val="false"/>
          <w:i w:val="false"/>
          <w:color w:val="000000"/>
          <w:sz w:val="28"/>
        </w:rPr>
        <w:t>
      порядок осмотра оборудования, методы обнаружения его дефектов;</w:t>
      </w:r>
    </w:p>
    <w:bookmarkEnd w:id="3734"/>
    <w:bookmarkStart w:name="z3708" w:id="3735"/>
    <w:p>
      <w:pPr>
        <w:spacing w:after="0"/>
        <w:ind w:left="0"/>
        <w:jc w:val="both"/>
      </w:pPr>
      <w:r>
        <w:rPr>
          <w:rFonts w:ascii="Times New Roman"/>
          <w:b w:val="false"/>
          <w:i w:val="false"/>
          <w:color w:val="000000"/>
          <w:sz w:val="28"/>
        </w:rPr>
        <w:t>
      порядок составления актов и иной технической документации;</w:t>
      </w:r>
    </w:p>
    <w:bookmarkEnd w:id="3735"/>
    <w:bookmarkStart w:name="z3709" w:id="3736"/>
    <w:p>
      <w:pPr>
        <w:spacing w:after="0"/>
        <w:ind w:left="0"/>
        <w:jc w:val="both"/>
      </w:pPr>
      <w:r>
        <w:rPr>
          <w:rFonts w:ascii="Times New Roman"/>
          <w:b w:val="false"/>
          <w:i w:val="false"/>
          <w:color w:val="000000"/>
          <w:sz w:val="28"/>
        </w:rPr>
        <w:t>
      основы экономики, научной организации труда и организации производства;</w:t>
      </w:r>
    </w:p>
    <w:bookmarkEnd w:id="3736"/>
    <w:bookmarkStart w:name="z3710" w:id="37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737"/>
    <w:bookmarkStart w:name="z3711" w:id="3738"/>
    <w:p>
      <w:pPr>
        <w:spacing w:after="0"/>
        <w:ind w:left="0"/>
        <w:jc w:val="both"/>
      </w:pPr>
      <w:r>
        <w:rPr>
          <w:rFonts w:ascii="Times New Roman"/>
          <w:b w:val="false"/>
          <w:i w:val="false"/>
          <w:color w:val="000000"/>
          <w:sz w:val="28"/>
        </w:rPr>
        <w:t>
      356. Требования к квалификации:</w:t>
      </w:r>
    </w:p>
    <w:bookmarkEnd w:id="3738"/>
    <w:bookmarkStart w:name="z3712" w:id="3739"/>
    <w:p>
      <w:pPr>
        <w:spacing w:after="0"/>
        <w:ind w:left="0"/>
        <w:jc w:val="both"/>
      </w:pPr>
      <w:r>
        <w:rPr>
          <w:rFonts w:ascii="Times New Roman"/>
          <w:b w:val="false"/>
          <w:i w:val="false"/>
          <w:color w:val="000000"/>
          <w:sz w:val="28"/>
        </w:rPr>
        <w:t xml:space="preserve">
      техник по наладке и испытаниям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3739"/>
    <w:bookmarkStart w:name="z3713" w:id="3740"/>
    <w:p>
      <w:pPr>
        <w:spacing w:after="0"/>
        <w:ind w:left="0"/>
        <w:jc w:val="both"/>
      </w:pPr>
      <w:r>
        <w:rPr>
          <w:rFonts w:ascii="Times New Roman"/>
          <w:b w:val="false"/>
          <w:i w:val="false"/>
          <w:color w:val="000000"/>
          <w:sz w:val="28"/>
        </w:rPr>
        <w:t xml:space="preserve">
      техник по наладке и испытаниям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 </w:t>
      </w:r>
    </w:p>
    <w:bookmarkEnd w:id="3740"/>
    <w:bookmarkStart w:name="z3714" w:id="3741"/>
    <w:p>
      <w:pPr>
        <w:spacing w:after="0"/>
        <w:ind w:left="0"/>
        <w:jc w:val="both"/>
      </w:pPr>
      <w:r>
        <w:rPr>
          <w:rFonts w:ascii="Times New Roman"/>
          <w:b w:val="false"/>
          <w:i w:val="false"/>
          <w:color w:val="000000"/>
          <w:sz w:val="28"/>
        </w:rPr>
        <w:t>
      техник по наладке и испытаниям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3741"/>
    <w:bookmarkStart w:name="z3715" w:id="3742"/>
    <w:p>
      <w:pPr>
        <w:spacing w:after="0"/>
        <w:ind w:left="0"/>
        <w:jc w:val="left"/>
      </w:pPr>
      <w:r>
        <w:rPr>
          <w:rFonts w:ascii="Times New Roman"/>
          <w:b/>
          <w:i w:val="false"/>
          <w:color w:val="000000"/>
        </w:rPr>
        <w:t xml:space="preserve"> Параграф 16. Бизнес-консультант</w:t>
      </w:r>
    </w:p>
    <w:bookmarkEnd w:id="3742"/>
    <w:bookmarkStart w:name="z3716" w:id="3743"/>
    <w:p>
      <w:pPr>
        <w:spacing w:after="0"/>
        <w:ind w:left="0"/>
        <w:jc w:val="both"/>
      </w:pPr>
      <w:r>
        <w:rPr>
          <w:rFonts w:ascii="Times New Roman"/>
          <w:b w:val="false"/>
          <w:i w:val="false"/>
          <w:color w:val="000000"/>
          <w:sz w:val="28"/>
        </w:rPr>
        <w:t xml:space="preserve">
      357. Должностные обязанности: </w:t>
      </w:r>
    </w:p>
    <w:bookmarkEnd w:id="3743"/>
    <w:bookmarkStart w:name="z3717" w:id="3744"/>
    <w:p>
      <w:pPr>
        <w:spacing w:after="0"/>
        <w:ind w:left="0"/>
        <w:jc w:val="both"/>
      </w:pPr>
      <w:r>
        <w:rPr>
          <w:rFonts w:ascii="Times New Roman"/>
          <w:b w:val="false"/>
          <w:i w:val="false"/>
          <w:color w:val="000000"/>
          <w:sz w:val="28"/>
        </w:rPr>
        <w:t xml:space="preserve">
      планирует работы по обследованию бизнес-процессов предприятия; </w:t>
      </w:r>
    </w:p>
    <w:bookmarkEnd w:id="3744"/>
    <w:bookmarkStart w:name="z3718" w:id="3745"/>
    <w:p>
      <w:pPr>
        <w:spacing w:after="0"/>
        <w:ind w:left="0"/>
        <w:jc w:val="both"/>
      </w:pPr>
      <w:r>
        <w:rPr>
          <w:rFonts w:ascii="Times New Roman"/>
          <w:b w:val="false"/>
          <w:i w:val="false"/>
          <w:color w:val="000000"/>
          <w:sz w:val="28"/>
        </w:rPr>
        <w:t xml:space="preserve">
      формирует календарный план работ по моделированию, анализу и оптимизации бизнес-процессов и согласовывает его с директором по стратегическому развитию; </w:t>
      </w:r>
    </w:p>
    <w:bookmarkEnd w:id="3745"/>
    <w:bookmarkStart w:name="z3719" w:id="3746"/>
    <w:p>
      <w:pPr>
        <w:spacing w:after="0"/>
        <w:ind w:left="0"/>
        <w:jc w:val="both"/>
      </w:pPr>
      <w:r>
        <w:rPr>
          <w:rFonts w:ascii="Times New Roman"/>
          <w:b w:val="false"/>
          <w:i w:val="false"/>
          <w:color w:val="000000"/>
          <w:sz w:val="28"/>
        </w:rPr>
        <w:t xml:space="preserve">
      рекомендует руководству разрабатывать и участвовать в инновационных проектах; </w:t>
      </w:r>
    </w:p>
    <w:bookmarkEnd w:id="3746"/>
    <w:bookmarkStart w:name="z3720" w:id="3747"/>
    <w:p>
      <w:pPr>
        <w:spacing w:after="0"/>
        <w:ind w:left="0"/>
        <w:jc w:val="both"/>
      </w:pPr>
      <w:r>
        <w:rPr>
          <w:rFonts w:ascii="Times New Roman"/>
          <w:b w:val="false"/>
          <w:i w:val="false"/>
          <w:color w:val="000000"/>
          <w:sz w:val="28"/>
        </w:rPr>
        <w:t xml:space="preserve">
      составляет план коммуникаций и смету ресурсов, необходимых для проведения моделирования бизнес-процесса (новых бизнес-процессов); </w:t>
      </w:r>
    </w:p>
    <w:bookmarkEnd w:id="3747"/>
    <w:bookmarkStart w:name="z3721" w:id="3748"/>
    <w:p>
      <w:pPr>
        <w:spacing w:after="0"/>
        <w:ind w:left="0"/>
        <w:jc w:val="both"/>
      </w:pPr>
      <w:r>
        <w:rPr>
          <w:rFonts w:ascii="Times New Roman"/>
          <w:b w:val="false"/>
          <w:i w:val="false"/>
          <w:color w:val="000000"/>
          <w:sz w:val="28"/>
        </w:rPr>
        <w:t xml:space="preserve">
      разрабатывает структуру критериев оценки эффективности моделируемых бизнес-процессов и функций; </w:t>
      </w:r>
    </w:p>
    <w:bookmarkEnd w:id="3748"/>
    <w:bookmarkStart w:name="z3722" w:id="3749"/>
    <w:p>
      <w:pPr>
        <w:spacing w:after="0"/>
        <w:ind w:left="0"/>
        <w:jc w:val="both"/>
      </w:pPr>
      <w:r>
        <w:rPr>
          <w:rFonts w:ascii="Times New Roman"/>
          <w:b w:val="false"/>
          <w:i w:val="false"/>
          <w:color w:val="000000"/>
          <w:sz w:val="28"/>
        </w:rPr>
        <w:t xml:space="preserve">
      проводит моделирование, анализ и оптимизацию бизнес-процессов с использованием принятых на предприятии инструментальных средств моделирования; </w:t>
      </w:r>
    </w:p>
    <w:bookmarkEnd w:id="3749"/>
    <w:bookmarkStart w:name="z3723" w:id="3750"/>
    <w:p>
      <w:pPr>
        <w:spacing w:after="0"/>
        <w:ind w:left="0"/>
        <w:jc w:val="both"/>
      </w:pPr>
      <w:r>
        <w:rPr>
          <w:rFonts w:ascii="Times New Roman"/>
          <w:b w:val="false"/>
          <w:i w:val="false"/>
          <w:color w:val="000000"/>
          <w:sz w:val="28"/>
        </w:rPr>
        <w:t xml:space="preserve">
      формирует общий аналитический отчет после проведения анализа бизнес-процессов в виде таблиц анализа и текстовых комментариев; </w:t>
      </w:r>
    </w:p>
    <w:bookmarkEnd w:id="3750"/>
    <w:bookmarkStart w:name="z3724" w:id="3751"/>
    <w:p>
      <w:pPr>
        <w:spacing w:after="0"/>
        <w:ind w:left="0"/>
        <w:jc w:val="both"/>
      </w:pPr>
      <w:r>
        <w:rPr>
          <w:rFonts w:ascii="Times New Roman"/>
          <w:b w:val="false"/>
          <w:i w:val="false"/>
          <w:color w:val="000000"/>
          <w:sz w:val="28"/>
        </w:rPr>
        <w:t xml:space="preserve">
      предлагает внедрение оптимизированных бизнес-процессов, инновационных технологий и изменений в организационную структуру; </w:t>
      </w:r>
    </w:p>
    <w:bookmarkEnd w:id="3751"/>
    <w:bookmarkStart w:name="z3725" w:id="3752"/>
    <w:p>
      <w:pPr>
        <w:spacing w:after="0"/>
        <w:ind w:left="0"/>
        <w:jc w:val="both"/>
      </w:pPr>
      <w:r>
        <w:rPr>
          <w:rFonts w:ascii="Times New Roman"/>
          <w:b w:val="false"/>
          <w:i w:val="false"/>
          <w:color w:val="000000"/>
          <w:sz w:val="28"/>
        </w:rPr>
        <w:t xml:space="preserve">
      представляет необходимую информацию специалисту по информационным технологиям; </w:t>
      </w:r>
    </w:p>
    <w:bookmarkEnd w:id="3752"/>
    <w:bookmarkStart w:name="z3726" w:id="3753"/>
    <w:p>
      <w:pPr>
        <w:spacing w:after="0"/>
        <w:ind w:left="0"/>
        <w:jc w:val="both"/>
      </w:pPr>
      <w:r>
        <w:rPr>
          <w:rFonts w:ascii="Times New Roman"/>
          <w:b w:val="false"/>
          <w:i w:val="false"/>
          <w:color w:val="000000"/>
          <w:sz w:val="28"/>
        </w:rPr>
        <w:t xml:space="preserve">
      разрабатывает демонстрационные материалы, необходимые для проведения презентации; </w:t>
      </w:r>
    </w:p>
    <w:bookmarkEnd w:id="3753"/>
    <w:bookmarkStart w:name="z3727" w:id="3754"/>
    <w:p>
      <w:pPr>
        <w:spacing w:after="0"/>
        <w:ind w:left="0"/>
        <w:jc w:val="both"/>
      </w:pPr>
      <w:r>
        <w:rPr>
          <w:rFonts w:ascii="Times New Roman"/>
          <w:b w:val="false"/>
          <w:i w:val="false"/>
          <w:color w:val="000000"/>
          <w:sz w:val="28"/>
        </w:rPr>
        <w:t xml:space="preserve">
      организовывает обеспечение презентации необходимыми информационными материалами, техническими и программными средствами; </w:t>
      </w:r>
    </w:p>
    <w:bookmarkEnd w:id="3754"/>
    <w:bookmarkStart w:name="z3728" w:id="3755"/>
    <w:p>
      <w:pPr>
        <w:spacing w:after="0"/>
        <w:ind w:left="0"/>
        <w:jc w:val="both"/>
      </w:pPr>
      <w:r>
        <w:rPr>
          <w:rFonts w:ascii="Times New Roman"/>
          <w:b w:val="false"/>
          <w:i w:val="false"/>
          <w:color w:val="000000"/>
          <w:sz w:val="28"/>
        </w:rPr>
        <w:t xml:space="preserve">
      проводит презентацию результатов оптимизации бизнес-процессов; </w:t>
      </w:r>
    </w:p>
    <w:bookmarkEnd w:id="3755"/>
    <w:bookmarkStart w:name="z3729" w:id="3756"/>
    <w:p>
      <w:pPr>
        <w:spacing w:after="0"/>
        <w:ind w:left="0"/>
        <w:jc w:val="both"/>
      </w:pPr>
      <w:r>
        <w:rPr>
          <w:rFonts w:ascii="Times New Roman"/>
          <w:b w:val="false"/>
          <w:i w:val="false"/>
          <w:color w:val="000000"/>
          <w:sz w:val="28"/>
        </w:rPr>
        <w:t xml:space="preserve">
      организовывает публикацию материалов по оптимизации бизнес-процесса на портале бизнес-технологий предприятия; </w:t>
      </w:r>
    </w:p>
    <w:bookmarkEnd w:id="3756"/>
    <w:bookmarkStart w:name="z3730" w:id="3757"/>
    <w:p>
      <w:pPr>
        <w:spacing w:after="0"/>
        <w:ind w:left="0"/>
        <w:jc w:val="both"/>
      </w:pPr>
      <w:r>
        <w:rPr>
          <w:rFonts w:ascii="Times New Roman"/>
          <w:b w:val="false"/>
          <w:i w:val="false"/>
          <w:color w:val="000000"/>
          <w:sz w:val="28"/>
        </w:rPr>
        <w:t xml:space="preserve">
      совершенствует методику обследования бизнес-процессов предприятия; </w:t>
      </w:r>
    </w:p>
    <w:bookmarkEnd w:id="3757"/>
    <w:bookmarkStart w:name="z3731" w:id="3758"/>
    <w:p>
      <w:pPr>
        <w:spacing w:after="0"/>
        <w:ind w:left="0"/>
        <w:jc w:val="both"/>
      </w:pPr>
      <w:r>
        <w:rPr>
          <w:rFonts w:ascii="Times New Roman"/>
          <w:b w:val="false"/>
          <w:i w:val="false"/>
          <w:color w:val="000000"/>
          <w:sz w:val="28"/>
        </w:rPr>
        <w:t xml:space="preserve">
      производит мониторинг доступных источников информации по вопросу существующих (известных иных) методик обследования и оптимизации бизнес-процессов с целью определения недостатков принятой на предприятии методики; </w:t>
      </w:r>
    </w:p>
    <w:bookmarkEnd w:id="3758"/>
    <w:bookmarkStart w:name="z3732" w:id="3759"/>
    <w:p>
      <w:pPr>
        <w:spacing w:after="0"/>
        <w:ind w:left="0"/>
        <w:jc w:val="both"/>
      </w:pPr>
      <w:r>
        <w:rPr>
          <w:rFonts w:ascii="Times New Roman"/>
          <w:b w:val="false"/>
          <w:i w:val="false"/>
          <w:color w:val="000000"/>
          <w:sz w:val="28"/>
        </w:rPr>
        <w:t xml:space="preserve">
      документирует недостатки существующей на предприятии методики, предлагает способы их устранения и представляет отчет директору по стратегическому развитию; </w:t>
      </w:r>
    </w:p>
    <w:bookmarkEnd w:id="3759"/>
    <w:bookmarkStart w:name="z3733" w:id="3760"/>
    <w:p>
      <w:pPr>
        <w:spacing w:after="0"/>
        <w:ind w:left="0"/>
        <w:jc w:val="both"/>
      </w:pPr>
      <w:r>
        <w:rPr>
          <w:rFonts w:ascii="Times New Roman"/>
          <w:b w:val="false"/>
          <w:i w:val="false"/>
          <w:color w:val="000000"/>
          <w:sz w:val="28"/>
        </w:rPr>
        <w:t xml:space="preserve">
      предлагает рекомендации по внедрению новых технологий оптимизации бизнес-процессов; </w:t>
      </w:r>
    </w:p>
    <w:bookmarkEnd w:id="3760"/>
    <w:bookmarkStart w:name="z3734" w:id="3761"/>
    <w:p>
      <w:pPr>
        <w:spacing w:after="0"/>
        <w:ind w:left="0"/>
        <w:jc w:val="both"/>
      </w:pPr>
      <w:r>
        <w:rPr>
          <w:rFonts w:ascii="Times New Roman"/>
          <w:b w:val="false"/>
          <w:i w:val="false"/>
          <w:color w:val="000000"/>
          <w:sz w:val="28"/>
        </w:rPr>
        <w:t xml:space="preserve">
      организует повышение квалификации и обучение сотрудников организации; </w:t>
      </w:r>
    </w:p>
    <w:bookmarkEnd w:id="3761"/>
    <w:bookmarkStart w:name="z3735" w:id="3762"/>
    <w:p>
      <w:pPr>
        <w:spacing w:after="0"/>
        <w:ind w:left="0"/>
        <w:jc w:val="both"/>
      </w:pPr>
      <w:r>
        <w:rPr>
          <w:rFonts w:ascii="Times New Roman"/>
          <w:b w:val="false"/>
          <w:i w:val="false"/>
          <w:color w:val="000000"/>
          <w:sz w:val="28"/>
        </w:rPr>
        <w:t xml:space="preserve">
      проводит обучение сотрудников предприятия работе в инструментальной среде моделирования бизнес-процессов, в условиях оптимизированного бизнес-процесса; </w:t>
      </w:r>
    </w:p>
    <w:bookmarkEnd w:id="3762"/>
    <w:bookmarkStart w:name="z3736" w:id="3763"/>
    <w:p>
      <w:pPr>
        <w:spacing w:after="0"/>
        <w:ind w:left="0"/>
        <w:jc w:val="both"/>
      </w:pPr>
      <w:r>
        <w:rPr>
          <w:rFonts w:ascii="Times New Roman"/>
          <w:b w:val="false"/>
          <w:i w:val="false"/>
          <w:color w:val="000000"/>
          <w:sz w:val="28"/>
        </w:rPr>
        <w:t>
      проходит обучение и аттестацию согласно разработанному плану предприятия.</w:t>
      </w:r>
    </w:p>
    <w:bookmarkEnd w:id="3763"/>
    <w:bookmarkStart w:name="z3737" w:id="3764"/>
    <w:p>
      <w:pPr>
        <w:spacing w:after="0"/>
        <w:ind w:left="0"/>
        <w:jc w:val="both"/>
      </w:pPr>
      <w:r>
        <w:rPr>
          <w:rFonts w:ascii="Times New Roman"/>
          <w:b w:val="false"/>
          <w:i w:val="false"/>
          <w:color w:val="000000"/>
          <w:sz w:val="28"/>
        </w:rPr>
        <w:t xml:space="preserve">
      358. Должен знать: </w:t>
      </w:r>
    </w:p>
    <w:bookmarkEnd w:id="3764"/>
    <w:bookmarkStart w:name="z3738" w:id="3765"/>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инновационную, производственно-хозяйственную и финансово-экономическую деятельность; </w:t>
      </w:r>
    </w:p>
    <w:bookmarkEnd w:id="3765"/>
    <w:bookmarkStart w:name="z3739" w:id="3766"/>
    <w:p>
      <w:pPr>
        <w:spacing w:after="0"/>
        <w:ind w:left="0"/>
        <w:jc w:val="both"/>
      </w:pPr>
      <w:r>
        <w:rPr>
          <w:rFonts w:ascii="Times New Roman"/>
          <w:b w:val="false"/>
          <w:i w:val="false"/>
          <w:color w:val="000000"/>
          <w:sz w:val="28"/>
        </w:rPr>
        <w:t>
      стандарт предприятия по описанию, регламентации и внутреннему аудиту бизнес-процессов;</w:t>
      </w:r>
    </w:p>
    <w:bookmarkEnd w:id="3766"/>
    <w:bookmarkStart w:name="z3740" w:id="3767"/>
    <w:p>
      <w:pPr>
        <w:spacing w:after="0"/>
        <w:ind w:left="0"/>
        <w:jc w:val="both"/>
      </w:pPr>
      <w:r>
        <w:rPr>
          <w:rFonts w:ascii="Times New Roman"/>
          <w:b w:val="false"/>
          <w:i w:val="false"/>
          <w:color w:val="000000"/>
          <w:sz w:val="28"/>
        </w:rPr>
        <w:t>
      стандарт "ISO 9001-2001";</w:t>
      </w:r>
    </w:p>
    <w:bookmarkEnd w:id="3767"/>
    <w:bookmarkStart w:name="z3741" w:id="3768"/>
    <w:p>
      <w:pPr>
        <w:spacing w:after="0"/>
        <w:ind w:left="0"/>
        <w:jc w:val="both"/>
      </w:pPr>
      <w:r>
        <w:rPr>
          <w:rFonts w:ascii="Times New Roman"/>
          <w:b w:val="false"/>
          <w:i w:val="false"/>
          <w:color w:val="000000"/>
          <w:sz w:val="28"/>
        </w:rPr>
        <w:t>
      текущие приказы и распоряжения, руководства предприятия по вопросам анализа и оптимизации бизнес-процессов;</w:t>
      </w:r>
    </w:p>
    <w:bookmarkEnd w:id="3768"/>
    <w:bookmarkStart w:name="z3742" w:id="3769"/>
    <w:p>
      <w:pPr>
        <w:spacing w:after="0"/>
        <w:ind w:left="0"/>
        <w:jc w:val="both"/>
      </w:pPr>
      <w:r>
        <w:rPr>
          <w:rFonts w:ascii="Times New Roman"/>
          <w:b w:val="false"/>
          <w:i w:val="false"/>
          <w:color w:val="000000"/>
          <w:sz w:val="28"/>
        </w:rPr>
        <w:t>
      передовой отечественный и зарубежный опыт совершенствования системы менеджмента предприятий;</w:t>
      </w:r>
    </w:p>
    <w:bookmarkEnd w:id="3769"/>
    <w:bookmarkStart w:name="z3743" w:id="3770"/>
    <w:p>
      <w:pPr>
        <w:spacing w:after="0"/>
        <w:ind w:left="0"/>
        <w:jc w:val="both"/>
      </w:pPr>
      <w:r>
        <w:rPr>
          <w:rFonts w:ascii="Times New Roman"/>
          <w:b w:val="false"/>
          <w:i w:val="false"/>
          <w:color w:val="000000"/>
          <w:sz w:val="28"/>
        </w:rPr>
        <w:t>
      действующую утвержденную бизнес - процессную модель функционирования предприятия;</w:t>
      </w:r>
    </w:p>
    <w:bookmarkEnd w:id="3770"/>
    <w:bookmarkStart w:name="z3744" w:id="3771"/>
    <w:p>
      <w:pPr>
        <w:spacing w:after="0"/>
        <w:ind w:left="0"/>
        <w:jc w:val="both"/>
      </w:pPr>
      <w:r>
        <w:rPr>
          <w:rFonts w:ascii="Times New Roman"/>
          <w:b w:val="false"/>
          <w:i w:val="false"/>
          <w:color w:val="000000"/>
          <w:sz w:val="28"/>
        </w:rPr>
        <w:t xml:space="preserve">
      современные средства компьютерной техники и возможности их применения для выполнения работ по анализу и оптимизации бизнес-процессов ("CASE" -средства для описания и анализа бизнес-процессов); </w:t>
      </w:r>
    </w:p>
    <w:bookmarkEnd w:id="3771"/>
    <w:bookmarkStart w:name="z3745" w:id="3772"/>
    <w:p>
      <w:pPr>
        <w:spacing w:after="0"/>
        <w:ind w:left="0"/>
        <w:jc w:val="both"/>
      </w:pPr>
      <w:r>
        <w:rPr>
          <w:rFonts w:ascii="Times New Roman"/>
          <w:b w:val="false"/>
          <w:i w:val="false"/>
          <w:color w:val="000000"/>
          <w:sz w:val="28"/>
        </w:rPr>
        <w:t>
      основы экономики,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772"/>
    <w:bookmarkStart w:name="z3746" w:id="3773"/>
    <w:p>
      <w:pPr>
        <w:spacing w:after="0"/>
        <w:ind w:left="0"/>
        <w:jc w:val="both"/>
      </w:pPr>
      <w:r>
        <w:rPr>
          <w:rFonts w:ascii="Times New Roman"/>
          <w:b w:val="false"/>
          <w:i w:val="false"/>
          <w:color w:val="000000"/>
          <w:sz w:val="28"/>
        </w:rPr>
        <w:t xml:space="preserve">
      359. Требования к квалификации: </w:t>
      </w:r>
    </w:p>
    <w:bookmarkEnd w:id="3773"/>
    <w:bookmarkStart w:name="z3747" w:id="377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3774"/>
    <w:bookmarkStart w:name="z3748" w:id="3775"/>
    <w:p>
      <w:pPr>
        <w:spacing w:after="0"/>
        <w:ind w:left="0"/>
        <w:jc w:val="left"/>
      </w:pPr>
      <w:r>
        <w:rPr>
          <w:rFonts w:ascii="Times New Roman"/>
          <w:b/>
          <w:i w:val="false"/>
          <w:color w:val="000000"/>
        </w:rPr>
        <w:t xml:space="preserve"> Параграф 17. Биржевой маклер</w:t>
      </w:r>
    </w:p>
    <w:bookmarkEnd w:id="3775"/>
    <w:bookmarkStart w:name="z3749" w:id="3776"/>
    <w:p>
      <w:pPr>
        <w:spacing w:after="0"/>
        <w:ind w:left="0"/>
        <w:jc w:val="both"/>
      </w:pPr>
      <w:r>
        <w:rPr>
          <w:rFonts w:ascii="Times New Roman"/>
          <w:b w:val="false"/>
          <w:i w:val="false"/>
          <w:color w:val="000000"/>
          <w:sz w:val="28"/>
        </w:rPr>
        <w:t>
      360. Должностные обязанности:</w:t>
      </w:r>
    </w:p>
    <w:bookmarkEnd w:id="3776"/>
    <w:bookmarkStart w:name="z3750" w:id="3777"/>
    <w:p>
      <w:pPr>
        <w:spacing w:after="0"/>
        <w:ind w:left="0"/>
        <w:jc w:val="both"/>
      </w:pPr>
      <w:r>
        <w:rPr>
          <w:rFonts w:ascii="Times New Roman"/>
          <w:b w:val="false"/>
          <w:i w:val="false"/>
          <w:color w:val="000000"/>
          <w:sz w:val="28"/>
        </w:rPr>
        <w:t xml:space="preserve">
      оказывает посреднические услуги при заключении коммерческих, кредитных, валютных, страховых, финансовых и иных сделок, осуществляемых на биржах; </w:t>
      </w:r>
    </w:p>
    <w:bookmarkEnd w:id="3777"/>
    <w:bookmarkStart w:name="z3751" w:id="3778"/>
    <w:p>
      <w:pPr>
        <w:spacing w:after="0"/>
        <w:ind w:left="0"/>
        <w:jc w:val="both"/>
      </w:pPr>
      <w:r>
        <w:rPr>
          <w:rFonts w:ascii="Times New Roman"/>
          <w:b w:val="false"/>
          <w:i w:val="false"/>
          <w:color w:val="000000"/>
          <w:sz w:val="28"/>
        </w:rPr>
        <w:t xml:space="preserve">
      обеспечивает сокращение срока реализации сделки, получение максимального дохода, ускорение оборота капитала, активизацию производственной, инвестиционной и инновационной деятельности; </w:t>
      </w:r>
    </w:p>
    <w:bookmarkEnd w:id="3778"/>
    <w:bookmarkStart w:name="z3752" w:id="3779"/>
    <w:p>
      <w:pPr>
        <w:spacing w:after="0"/>
        <w:ind w:left="0"/>
        <w:jc w:val="both"/>
      </w:pPr>
      <w:r>
        <w:rPr>
          <w:rFonts w:ascii="Times New Roman"/>
          <w:b w:val="false"/>
          <w:i w:val="false"/>
          <w:color w:val="000000"/>
          <w:sz w:val="28"/>
        </w:rPr>
        <w:t xml:space="preserve">
      изучает коммерческую информацию, качественные характеристики сырья, оборудования, продукции и услуг, являющихся предметом сделки, а также финансовое положение и деловую репутацию ее участников; </w:t>
      </w:r>
    </w:p>
    <w:bookmarkEnd w:id="3779"/>
    <w:bookmarkStart w:name="z3753" w:id="3780"/>
    <w:p>
      <w:pPr>
        <w:spacing w:after="0"/>
        <w:ind w:left="0"/>
        <w:jc w:val="both"/>
      </w:pPr>
      <w:r>
        <w:rPr>
          <w:rFonts w:ascii="Times New Roman"/>
          <w:b w:val="false"/>
          <w:i w:val="false"/>
          <w:color w:val="000000"/>
          <w:sz w:val="28"/>
        </w:rPr>
        <w:t xml:space="preserve">
      анализирует конъюнктуру внутреннего и внешнего рынка, информацию о продаваемых товарах и услугах, требования покупателей, прогнозирует изменения цен и спроса на куплю-продажу недвижимости (квартир, жилых домов, земли, садовых участков); </w:t>
      </w:r>
    </w:p>
    <w:bookmarkEnd w:id="3780"/>
    <w:bookmarkStart w:name="z3754" w:id="3781"/>
    <w:p>
      <w:pPr>
        <w:spacing w:after="0"/>
        <w:ind w:left="0"/>
        <w:jc w:val="both"/>
      </w:pPr>
      <w:r>
        <w:rPr>
          <w:rFonts w:ascii="Times New Roman"/>
          <w:b w:val="false"/>
          <w:i w:val="false"/>
          <w:color w:val="000000"/>
          <w:sz w:val="28"/>
        </w:rPr>
        <w:t xml:space="preserve">
      ведет переговоры с клиентами о заключении договоров, осмотр объектов купли-продажи, оценивает стоимость недвижимого и иного имущества; </w:t>
      </w:r>
    </w:p>
    <w:bookmarkEnd w:id="3781"/>
    <w:bookmarkStart w:name="z3755" w:id="3782"/>
    <w:p>
      <w:pPr>
        <w:spacing w:after="0"/>
        <w:ind w:left="0"/>
        <w:jc w:val="both"/>
      </w:pPr>
      <w:r>
        <w:rPr>
          <w:rFonts w:ascii="Times New Roman"/>
          <w:b w:val="false"/>
          <w:i w:val="false"/>
          <w:color w:val="000000"/>
          <w:sz w:val="28"/>
        </w:rPr>
        <w:t xml:space="preserve">
      участвует в экспертизе и проверке качества сырья, материалов, продукции и иных объектов сделки, определении и согласовании цены, условий купли-продажи и ее оформлении; </w:t>
      </w:r>
    </w:p>
    <w:bookmarkEnd w:id="3782"/>
    <w:bookmarkStart w:name="z3756" w:id="3783"/>
    <w:p>
      <w:pPr>
        <w:spacing w:after="0"/>
        <w:ind w:left="0"/>
        <w:jc w:val="both"/>
      </w:pPr>
      <w:r>
        <w:rPr>
          <w:rFonts w:ascii="Times New Roman"/>
          <w:b w:val="false"/>
          <w:i w:val="false"/>
          <w:color w:val="000000"/>
          <w:sz w:val="28"/>
        </w:rPr>
        <w:t xml:space="preserve">
      выполняет работу, связанную с привлечением клиентов, а также специалистов и вспомогательного персонала, необходимых при осуществлении сделок, с повышением репутации как независимого посредника, так и биржи, от имени которой совершается сделка; </w:t>
      </w:r>
    </w:p>
    <w:bookmarkEnd w:id="3783"/>
    <w:bookmarkStart w:name="z3757" w:id="3784"/>
    <w:p>
      <w:pPr>
        <w:spacing w:after="0"/>
        <w:ind w:left="0"/>
        <w:jc w:val="both"/>
      </w:pPr>
      <w:r>
        <w:rPr>
          <w:rFonts w:ascii="Times New Roman"/>
          <w:b w:val="false"/>
          <w:i w:val="false"/>
          <w:color w:val="000000"/>
          <w:sz w:val="28"/>
        </w:rPr>
        <w:t xml:space="preserve">
      обеспечивает соответствие заключаемых договоров правовым нормам, надлежащее оформление необходимых документов согласно установленным требованиям. </w:t>
      </w:r>
    </w:p>
    <w:bookmarkEnd w:id="3784"/>
    <w:bookmarkStart w:name="z3758" w:id="3785"/>
    <w:p>
      <w:pPr>
        <w:spacing w:after="0"/>
        <w:ind w:left="0"/>
        <w:jc w:val="both"/>
      </w:pPr>
      <w:r>
        <w:rPr>
          <w:rFonts w:ascii="Times New Roman"/>
          <w:b w:val="false"/>
          <w:i w:val="false"/>
          <w:color w:val="000000"/>
          <w:sz w:val="28"/>
        </w:rPr>
        <w:t xml:space="preserve">
      361. Должен знать: </w:t>
      </w:r>
    </w:p>
    <w:bookmarkEnd w:id="3785"/>
    <w:bookmarkStart w:name="z3759" w:id="378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коммерческой деятельности;</w:t>
      </w:r>
    </w:p>
    <w:bookmarkEnd w:id="3786"/>
    <w:bookmarkStart w:name="z3760" w:id="3787"/>
    <w:p>
      <w:pPr>
        <w:spacing w:after="0"/>
        <w:ind w:left="0"/>
        <w:jc w:val="both"/>
      </w:pPr>
      <w:r>
        <w:rPr>
          <w:rFonts w:ascii="Times New Roman"/>
          <w:b w:val="false"/>
          <w:i w:val="false"/>
          <w:color w:val="000000"/>
          <w:sz w:val="28"/>
        </w:rPr>
        <w:t xml:space="preserve">
      методы хозяйствования, закономерности и особенности развития экономики; </w:t>
      </w:r>
    </w:p>
    <w:bookmarkEnd w:id="3787"/>
    <w:bookmarkStart w:name="z3761" w:id="3788"/>
    <w:p>
      <w:pPr>
        <w:spacing w:after="0"/>
        <w:ind w:left="0"/>
        <w:jc w:val="both"/>
      </w:pPr>
      <w:r>
        <w:rPr>
          <w:rFonts w:ascii="Times New Roman"/>
          <w:b w:val="false"/>
          <w:i w:val="false"/>
          <w:color w:val="000000"/>
          <w:sz w:val="28"/>
        </w:rPr>
        <w:t>
      порядок организации и ведения бизнеса;</w:t>
      </w:r>
    </w:p>
    <w:bookmarkEnd w:id="3788"/>
    <w:bookmarkStart w:name="z3762" w:id="3789"/>
    <w:p>
      <w:pPr>
        <w:spacing w:after="0"/>
        <w:ind w:left="0"/>
        <w:jc w:val="both"/>
      </w:pPr>
      <w:r>
        <w:rPr>
          <w:rFonts w:ascii="Times New Roman"/>
          <w:b w:val="false"/>
          <w:i w:val="false"/>
          <w:color w:val="000000"/>
          <w:sz w:val="28"/>
        </w:rPr>
        <w:t>
      виды биржевых сделок, навыки делового общения;</w:t>
      </w:r>
    </w:p>
    <w:bookmarkEnd w:id="3789"/>
    <w:bookmarkStart w:name="z3763" w:id="3790"/>
    <w:p>
      <w:pPr>
        <w:spacing w:after="0"/>
        <w:ind w:left="0"/>
        <w:jc w:val="both"/>
      </w:pPr>
      <w:r>
        <w:rPr>
          <w:rFonts w:ascii="Times New Roman"/>
          <w:b w:val="false"/>
          <w:i w:val="false"/>
          <w:color w:val="000000"/>
          <w:sz w:val="28"/>
        </w:rPr>
        <w:t>
      методы изучения конъюнктуры рынка, его потенциала и тенденций развития;</w:t>
      </w:r>
    </w:p>
    <w:bookmarkEnd w:id="3790"/>
    <w:bookmarkStart w:name="z3764" w:id="3791"/>
    <w:p>
      <w:pPr>
        <w:spacing w:after="0"/>
        <w:ind w:left="0"/>
        <w:jc w:val="both"/>
      </w:pPr>
      <w:r>
        <w:rPr>
          <w:rFonts w:ascii="Times New Roman"/>
          <w:b w:val="false"/>
          <w:i w:val="false"/>
          <w:color w:val="000000"/>
          <w:sz w:val="28"/>
        </w:rPr>
        <w:t>
      организацию деловых контактов и биржевых сделок;</w:t>
      </w:r>
    </w:p>
    <w:bookmarkEnd w:id="3791"/>
    <w:bookmarkStart w:name="z3765" w:id="3792"/>
    <w:p>
      <w:pPr>
        <w:spacing w:after="0"/>
        <w:ind w:left="0"/>
        <w:jc w:val="both"/>
      </w:pPr>
      <w:r>
        <w:rPr>
          <w:rFonts w:ascii="Times New Roman"/>
          <w:b w:val="false"/>
          <w:i w:val="false"/>
          <w:color w:val="000000"/>
          <w:sz w:val="28"/>
        </w:rPr>
        <w:t>
      основы социальной психологии;</w:t>
      </w:r>
    </w:p>
    <w:bookmarkEnd w:id="3792"/>
    <w:bookmarkStart w:name="z3766" w:id="3793"/>
    <w:p>
      <w:pPr>
        <w:spacing w:after="0"/>
        <w:ind w:left="0"/>
        <w:jc w:val="both"/>
      </w:pPr>
      <w:r>
        <w:rPr>
          <w:rFonts w:ascii="Times New Roman"/>
          <w:b w:val="false"/>
          <w:i w:val="false"/>
          <w:color w:val="000000"/>
          <w:sz w:val="28"/>
        </w:rPr>
        <w:t>
      методы определения качества и порядок установления цен на сырье, оборудование, продукцию, имущество, услуги;</w:t>
      </w:r>
    </w:p>
    <w:bookmarkEnd w:id="3793"/>
    <w:bookmarkStart w:name="z3767" w:id="3794"/>
    <w:p>
      <w:pPr>
        <w:spacing w:after="0"/>
        <w:ind w:left="0"/>
        <w:jc w:val="both"/>
      </w:pPr>
      <w:r>
        <w:rPr>
          <w:rFonts w:ascii="Times New Roman"/>
          <w:b w:val="false"/>
          <w:i w:val="false"/>
          <w:color w:val="000000"/>
          <w:sz w:val="28"/>
        </w:rPr>
        <w:t xml:space="preserve">
      порядок определения размера комиссионных выплат по заключаемым договорам; </w:t>
      </w:r>
    </w:p>
    <w:bookmarkEnd w:id="3794"/>
    <w:bookmarkStart w:name="z3768" w:id="3795"/>
    <w:p>
      <w:pPr>
        <w:spacing w:after="0"/>
        <w:ind w:left="0"/>
        <w:jc w:val="both"/>
      </w:pPr>
      <w:r>
        <w:rPr>
          <w:rFonts w:ascii="Times New Roman"/>
          <w:b w:val="false"/>
          <w:i w:val="false"/>
          <w:color w:val="000000"/>
          <w:sz w:val="28"/>
        </w:rPr>
        <w:t xml:space="preserve">
      порядок составления документации при оформлении сделок; </w:t>
      </w:r>
    </w:p>
    <w:bookmarkEnd w:id="3795"/>
    <w:bookmarkStart w:name="z3769" w:id="3796"/>
    <w:p>
      <w:pPr>
        <w:spacing w:after="0"/>
        <w:ind w:left="0"/>
        <w:jc w:val="both"/>
      </w:pPr>
      <w:r>
        <w:rPr>
          <w:rFonts w:ascii="Times New Roman"/>
          <w:b w:val="false"/>
          <w:i w:val="false"/>
          <w:color w:val="000000"/>
          <w:sz w:val="28"/>
        </w:rPr>
        <w:t>
      гражданское, налоговое законодательство;</w:t>
      </w:r>
    </w:p>
    <w:bookmarkEnd w:id="3796"/>
    <w:bookmarkStart w:name="z3770" w:id="379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797"/>
    <w:bookmarkStart w:name="z3771" w:id="3798"/>
    <w:p>
      <w:pPr>
        <w:spacing w:after="0"/>
        <w:ind w:left="0"/>
        <w:jc w:val="both"/>
      </w:pPr>
      <w:r>
        <w:rPr>
          <w:rFonts w:ascii="Times New Roman"/>
          <w:b w:val="false"/>
          <w:i w:val="false"/>
          <w:color w:val="000000"/>
          <w:sz w:val="28"/>
        </w:rPr>
        <w:t>
      362. Требования к квалификации:</w:t>
      </w:r>
    </w:p>
    <w:bookmarkEnd w:id="3798"/>
    <w:bookmarkStart w:name="z3772" w:id="379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специальная подготовка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дополнительная специальная подготовка, стаж работы по специальности не менее 2 лет.</w:t>
      </w:r>
    </w:p>
    <w:bookmarkEnd w:id="3799"/>
    <w:bookmarkStart w:name="z3773" w:id="3800"/>
    <w:p>
      <w:pPr>
        <w:spacing w:after="0"/>
        <w:ind w:left="0"/>
        <w:jc w:val="left"/>
      </w:pPr>
      <w:r>
        <w:rPr>
          <w:rFonts w:ascii="Times New Roman"/>
          <w:b/>
          <w:i w:val="false"/>
          <w:color w:val="000000"/>
        </w:rPr>
        <w:t xml:space="preserve"> Параграф 18. Брокер</w:t>
      </w:r>
    </w:p>
    <w:bookmarkEnd w:id="3800"/>
    <w:bookmarkStart w:name="z3774" w:id="3801"/>
    <w:p>
      <w:pPr>
        <w:spacing w:after="0"/>
        <w:ind w:left="0"/>
        <w:jc w:val="both"/>
      </w:pPr>
      <w:r>
        <w:rPr>
          <w:rFonts w:ascii="Times New Roman"/>
          <w:b w:val="false"/>
          <w:i w:val="false"/>
          <w:color w:val="000000"/>
          <w:sz w:val="28"/>
        </w:rPr>
        <w:t>
      363. Должностные обязанности:</w:t>
      </w:r>
    </w:p>
    <w:bookmarkEnd w:id="3801"/>
    <w:bookmarkStart w:name="z3775" w:id="3802"/>
    <w:p>
      <w:pPr>
        <w:spacing w:after="0"/>
        <w:ind w:left="0"/>
        <w:jc w:val="both"/>
      </w:pPr>
      <w:r>
        <w:rPr>
          <w:rFonts w:ascii="Times New Roman"/>
          <w:b w:val="false"/>
          <w:i w:val="false"/>
          <w:color w:val="000000"/>
          <w:sz w:val="28"/>
        </w:rPr>
        <w:t xml:space="preserve">
      является посредником, содействующим совершению различных сделок между заинтересованными сторонами - клиентами по их поручению или за их счет; </w:t>
      </w:r>
    </w:p>
    <w:bookmarkEnd w:id="3802"/>
    <w:bookmarkStart w:name="z3776" w:id="3803"/>
    <w:p>
      <w:pPr>
        <w:spacing w:after="0"/>
        <w:ind w:left="0"/>
        <w:jc w:val="both"/>
      </w:pPr>
      <w:r>
        <w:rPr>
          <w:rFonts w:ascii="Times New Roman"/>
          <w:b w:val="false"/>
          <w:i w:val="false"/>
          <w:color w:val="000000"/>
          <w:sz w:val="28"/>
        </w:rPr>
        <w:t xml:space="preserve">
      покупает и продает партии товара на аукционах, рынках наличного товара или срочного рынка товаров, а также ценных бумаг, в том числе коммерческих услуг (кредит, заключение договоров и контрактов, транспортные услуги, продажа недвижимости, грузовые перевозки, организация рекламы); </w:t>
      </w:r>
    </w:p>
    <w:bookmarkEnd w:id="3803"/>
    <w:bookmarkStart w:name="z3777" w:id="3804"/>
    <w:p>
      <w:pPr>
        <w:spacing w:after="0"/>
        <w:ind w:left="0"/>
        <w:jc w:val="both"/>
      </w:pPr>
      <w:r>
        <w:rPr>
          <w:rFonts w:ascii="Times New Roman"/>
          <w:b w:val="false"/>
          <w:i w:val="false"/>
          <w:color w:val="000000"/>
          <w:sz w:val="28"/>
        </w:rPr>
        <w:t xml:space="preserve">
      устанавливает деловые контакты между покупателями и продавцами товаров, заказчиками и оказывающими услуги; </w:t>
      </w:r>
    </w:p>
    <w:bookmarkEnd w:id="3804"/>
    <w:bookmarkStart w:name="z3778" w:id="3805"/>
    <w:p>
      <w:pPr>
        <w:spacing w:after="0"/>
        <w:ind w:left="0"/>
        <w:jc w:val="both"/>
      </w:pPr>
      <w:r>
        <w:rPr>
          <w:rFonts w:ascii="Times New Roman"/>
          <w:b w:val="false"/>
          <w:i w:val="false"/>
          <w:color w:val="000000"/>
          <w:sz w:val="28"/>
        </w:rPr>
        <w:t xml:space="preserve">
      обеспечивает своевременную и на наиболее выгодных условиях продажу или покупку товара, заключение договоров на оказание услуг; </w:t>
      </w:r>
    </w:p>
    <w:bookmarkEnd w:id="3805"/>
    <w:bookmarkStart w:name="z3779" w:id="3806"/>
    <w:p>
      <w:pPr>
        <w:spacing w:after="0"/>
        <w:ind w:left="0"/>
        <w:jc w:val="both"/>
      </w:pPr>
      <w:r>
        <w:rPr>
          <w:rFonts w:ascii="Times New Roman"/>
          <w:b w:val="false"/>
          <w:i w:val="false"/>
          <w:color w:val="000000"/>
          <w:sz w:val="28"/>
        </w:rPr>
        <w:t xml:space="preserve">
      изучает конъюнктуру внутреннего и внешнего рынка, потребительские свойства товаров, надежность ценных бумаг, требования участников сделки при покупке или продаже товаров, предоставлении услуг, а также при заключении коммерческих (валютных, кредитных) биржевых сделок, различных по степени доверия (договор комиссии, договор поручения); </w:t>
      </w:r>
    </w:p>
    <w:bookmarkEnd w:id="3806"/>
    <w:bookmarkStart w:name="z3780" w:id="3807"/>
    <w:p>
      <w:pPr>
        <w:spacing w:after="0"/>
        <w:ind w:left="0"/>
        <w:jc w:val="both"/>
      </w:pPr>
      <w:r>
        <w:rPr>
          <w:rFonts w:ascii="Times New Roman"/>
          <w:b w:val="false"/>
          <w:i w:val="false"/>
          <w:color w:val="000000"/>
          <w:sz w:val="28"/>
        </w:rPr>
        <w:t xml:space="preserve">
      посещает торги и аукционы, обеспечивает представление необходимых данных для подготовки аукционных каталогов, своевременное установление от имени клиента цены продажи и ее изменение, а также суммы сделки; </w:t>
      </w:r>
    </w:p>
    <w:bookmarkEnd w:id="3807"/>
    <w:bookmarkStart w:name="z3781" w:id="3808"/>
    <w:p>
      <w:pPr>
        <w:spacing w:after="0"/>
        <w:ind w:left="0"/>
        <w:jc w:val="both"/>
      </w:pPr>
      <w:r>
        <w:rPr>
          <w:rFonts w:ascii="Times New Roman"/>
          <w:b w:val="false"/>
          <w:i w:val="false"/>
          <w:color w:val="000000"/>
          <w:sz w:val="28"/>
        </w:rPr>
        <w:t xml:space="preserve">
      ведет переговоры о покупке или продаже по частному соглашению не проданных на аукционе товаров; </w:t>
      </w:r>
    </w:p>
    <w:bookmarkEnd w:id="3808"/>
    <w:bookmarkStart w:name="z3782" w:id="3809"/>
    <w:p>
      <w:pPr>
        <w:spacing w:after="0"/>
        <w:ind w:left="0"/>
        <w:jc w:val="both"/>
      </w:pPr>
      <w:r>
        <w:rPr>
          <w:rFonts w:ascii="Times New Roman"/>
          <w:b w:val="false"/>
          <w:i w:val="false"/>
          <w:color w:val="000000"/>
          <w:sz w:val="28"/>
        </w:rPr>
        <w:t xml:space="preserve">
      организует транспортировку товара, устанавливает стоимость доставки и оформляет взимание ее стоимости с клиента; </w:t>
      </w:r>
    </w:p>
    <w:bookmarkEnd w:id="3809"/>
    <w:bookmarkStart w:name="z3783" w:id="3810"/>
    <w:p>
      <w:pPr>
        <w:spacing w:after="0"/>
        <w:ind w:left="0"/>
        <w:jc w:val="both"/>
      </w:pPr>
      <w:r>
        <w:rPr>
          <w:rFonts w:ascii="Times New Roman"/>
          <w:b w:val="false"/>
          <w:i w:val="false"/>
          <w:color w:val="000000"/>
          <w:sz w:val="28"/>
        </w:rPr>
        <w:t xml:space="preserve">
      выполняет расчетно-аналитические операции и работы по регистрации и оформлению биржевых документов, формулирует содержание заявки; </w:t>
      </w:r>
    </w:p>
    <w:bookmarkEnd w:id="3810"/>
    <w:bookmarkStart w:name="z3784" w:id="3811"/>
    <w:p>
      <w:pPr>
        <w:spacing w:after="0"/>
        <w:ind w:left="0"/>
        <w:jc w:val="both"/>
      </w:pPr>
      <w:r>
        <w:rPr>
          <w:rFonts w:ascii="Times New Roman"/>
          <w:b w:val="false"/>
          <w:i w:val="false"/>
          <w:color w:val="000000"/>
          <w:sz w:val="28"/>
        </w:rPr>
        <w:t xml:space="preserve">
      консультирует клиентов по вопросам, относящимся к его компетенции; </w:t>
      </w:r>
    </w:p>
    <w:bookmarkEnd w:id="3811"/>
    <w:bookmarkStart w:name="z3785" w:id="3812"/>
    <w:p>
      <w:pPr>
        <w:spacing w:after="0"/>
        <w:ind w:left="0"/>
        <w:jc w:val="both"/>
      </w:pPr>
      <w:r>
        <w:rPr>
          <w:rFonts w:ascii="Times New Roman"/>
          <w:b w:val="false"/>
          <w:i w:val="false"/>
          <w:color w:val="000000"/>
          <w:sz w:val="28"/>
        </w:rPr>
        <w:t xml:space="preserve">
      руководит работой подчиненных ему агентов. </w:t>
      </w:r>
    </w:p>
    <w:bookmarkEnd w:id="3812"/>
    <w:bookmarkStart w:name="z3786" w:id="3813"/>
    <w:p>
      <w:pPr>
        <w:spacing w:after="0"/>
        <w:ind w:left="0"/>
        <w:jc w:val="both"/>
      </w:pPr>
      <w:r>
        <w:rPr>
          <w:rFonts w:ascii="Times New Roman"/>
          <w:b w:val="false"/>
          <w:i w:val="false"/>
          <w:color w:val="000000"/>
          <w:sz w:val="28"/>
        </w:rPr>
        <w:t xml:space="preserve">
      364. Должен знать: </w:t>
      </w:r>
    </w:p>
    <w:bookmarkEnd w:id="3813"/>
    <w:bookmarkStart w:name="z3787" w:id="3814"/>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торгово-экономической деятельности; </w:t>
      </w:r>
    </w:p>
    <w:bookmarkEnd w:id="3814"/>
    <w:bookmarkStart w:name="z3788" w:id="3815"/>
    <w:p>
      <w:pPr>
        <w:spacing w:after="0"/>
        <w:ind w:left="0"/>
        <w:jc w:val="both"/>
      </w:pPr>
      <w:r>
        <w:rPr>
          <w:rFonts w:ascii="Times New Roman"/>
          <w:b w:val="false"/>
          <w:i w:val="false"/>
          <w:color w:val="000000"/>
          <w:sz w:val="28"/>
        </w:rPr>
        <w:t>
      методы хозяйствования, закономерности и особенности развития экономики;</w:t>
      </w:r>
    </w:p>
    <w:bookmarkEnd w:id="3815"/>
    <w:bookmarkStart w:name="z3789" w:id="3816"/>
    <w:p>
      <w:pPr>
        <w:spacing w:after="0"/>
        <w:ind w:left="0"/>
        <w:jc w:val="both"/>
      </w:pPr>
      <w:r>
        <w:rPr>
          <w:rFonts w:ascii="Times New Roman"/>
          <w:b w:val="false"/>
          <w:i w:val="false"/>
          <w:color w:val="000000"/>
          <w:sz w:val="28"/>
        </w:rPr>
        <w:t>
      конъюнктуру внутреннего и внешнего рынка;</w:t>
      </w:r>
    </w:p>
    <w:bookmarkEnd w:id="3816"/>
    <w:bookmarkStart w:name="z3790" w:id="3817"/>
    <w:p>
      <w:pPr>
        <w:spacing w:after="0"/>
        <w:ind w:left="0"/>
        <w:jc w:val="both"/>
      </w:pPr>
      <w:r>
        <w:rPr>
          <w:rFonts w:ascii="Times New Roman"/>
          <w:b w:val="false"/>
          <w:i w:val="false"/>
          <w:color w:val="000000"/>
          <w:sz w:val="28"/>
        </w:rPr>
        <w:t>
      профиль биржи, брокерской конторы, иной организации;</w:t>
      </w:r>
    </w:p>
    <w:bookmarkEnd w:id="3817"/>
    <w:bookmarkStart w:name="z3791" w:id="3818"/>
    <w:p>
      <w:pPr>
        <w:spacing w:after="0"/>
        <w:ind w:left="0"/>
        <w:jc w:val="both"/>
      </w:pPr>
      <w:r>
        <w:rPr>
          <w:rFonts w:ascii="Times New Roman"/>
          <w:b w:val="false"/>
          <w:i w:val="false"/>
          <w:color w:val="000000"/>
          <w:sz w:val="28"/>
        </w:rPr>
        <w:t xml:space="preserve">
      виды биржевых сделок; </w:t>
      </w:r>
    </w:p>
    <w:bookmarkEnd w:id="3818"/>
    <w:bookmarkStart w:name="z3792" w:id="3819"/>
    <w:p>
      <w:pPr>
        <w:spacing w:after="0"/>
        <w:ind w:left="0"/>
        <w:jc w:val="both"/>
      </w:pPr>
      <w:r>
        <w:rPr>
          <w:rFonts w:ascii="Times New Roman"/>
          <w:b w:val="false"/>
          <w:i w:val="false"/>
          <w:color w:val="000000"/>
          <w:sz w:val="28"/>
        </w:rPr>
        <w:t>
      порядок ведения переговоров об условиях покупки или продажи товара, оказания услуги;</w:t>
      </w:r>
    </w:p>
    <w:bookmarkEnd w:id="3819"/>
    <w:bookmarkStart w:name="z3793" w:id="3820"/>
    <w:p>
      <w:pPr>
        <w:spacing w:after="0"/>
        <w:ind w:left="0"/>
        <w:jc w:val="both"/>
      </w:pPr>
      <w:r>
        <w:rPr>
          <w:rFonts w:ascii="Times New Roman"/>
          <w:b w:val="false"/>
          <w:i w:val="false"/>
          <w:color w:val="000000"/>
          <w:sz w:val="28"/>
        </w:rPr>
        <w:t>
      порядок установления цены товара (услуги), его оплаты и доставки;</w:t>
      </w:r>
    </w:p>
    <w:bookmarkEnd w:id="3820"/>
    <w:bookmarkStart w:name="z3794" w:id="3821"/>
    <w:p>
      <w:pPr>
        <w:spacing w:after="0"/>
        <w:ind w:left="0"/>
        <w:jc w:val="both"/>
      </w:pPr>
      <w:r>
        <w:rPr>
          <w:rFonts w:ascii="Times New Roman"/>
          <w:b w:val="false"/>
          <w:i w:val="false"/>
          <w:color w:val="000000"/>
          <w:sz w:val="28"/>
        </w:rPr>
        <w:t>
      организацию торговли, рекламной деятельности, проведения инвестиционных конкурсов, торгов и аукционов;</w:t>
      </w:r>
    </w:p>
    <w:bookmarkEnd w:id="3821"/>
    <w:bookmarkStart w:name="z3795" w:id="3822"/>
    <w:p>
      <w:pPr>
        <w:spacing w:after="0"/>
        <w:ind w:left="0"/>
        <w:jc w:val="both"/>
      </w:pPr>
      <w:r>
        <w:rPr>
          <w:rFonts w:ascii="Times New Roman"/>
          <w:b w:val="false"/>
          <w:i w:val="false"/>
          <w:color w:val="000000"/>
          <w:sz w:val="28"/>
        </w:rPr>
        <w:t>
      порядок составления аукционных каталогов;</w:t>
      </w:r>
    </w:p>
    <w:bookmarkEnd w:id="3822"/>
    <w:bookmarkStart w:name="z3796" w:id="3823"/>
    <w:p>
      <w:pPr>
        <w:spacing w:after="0"/>
        <w:ind w:left="0"/>
        <w:jc w:val="both"/>
      </w:pPr>
      <w:r>
        <w:rPr>
          <w:rFonts w:ascii="Times New Roman"/>
          <w:b w:val="false"/>
          <w:i w:val="false"/>
          <w:color w:val="000000"/>
          <w:sz w:val="28"/>
        </w:rPr>
        <w:t>
      основы социальной психологии;</w:t>
      </w:r>
    </w:p>
    <w:bookmarkEnd w:id="3823"/>
    <w:bookmarkStart w:name="z3797" w:id="3824"/>
    <w:p>
      <w:pPr>
        <w:spacing w:after="0"/>
        <w:ind w:left="0"/>
        <w:jc w:val="both"/>
      </w:pPr>
      <w:r>
        <w:rPr>
          <w:rFonts w:ascii="Times New Roman"/>
          <w:b w:val="false"/>
          <w:i w:val="false"/>
          <w:color w:val="000000"/>
          <w:sz w:val="28"/>
        </w:rPr>
        <w:t>
      требования, предъявляемые к товару (услуге);</w:t>
      </w:r>
    </w:p>
    <w:bookmarkEnd w:id="3824"/>
    <w:bookmarkStart w:name="z3798" w:id="3825"/>
    <w:p>
      <w:pPr>
        <w:spacing w:after="0"/>
        <w:ind w:left="0"/>
        <w:jc w:val="both"/>
      </w:pPr>
      <w:r>
        <w:rPr>
          <w:rFonts w:ascii="Times New Roman"/>
          <w:b w:val="false"/>
          <w:i w:val="false"/>
          <w:color w:val="000000"/>
          <w:sz w:val="28"/>
        </w:rPr>
        <w:t>
      порядок заключения договоров, составления и оформления необходимых документов, установленной отчетности, подготовки информации о продаваемом товаре, оказываемой услуге;</w:t>
      </w:r>
    </w:p>
    <w:bookmarkEnd w:id="3825"/>
    <w:bookmarkStart w:name="z3799" w:id="3826"/>
    <w:p>
      <w:pPr>
        <w:spacing w:after="0"/>
        <w:ind w:left="0"/>
        <w:jc w:val="both"/>
      </w:pPr>
      <w:r>
        <w:rPr>
          <w:rFonts w:ascii="Times New Roman"/>
          <w:b w:val="false"/>
          <w:i w:val="false"/>
          <w:color w:val="000000"/>
          <w:sz w:val="28"/>
        </w:rPr>
        <w:t xml:space="preserve">
      организацию труда и управления; </w:t>
      </w:r>
    </w:p>
    <w:bookmarkEnd w:id="3826"/>
    <w:bookmarkStart w:name="z3800" w:id="3827"/>
    <w:p>
      <w:pPr>
        <w:spacing w:after="0"/>
        <w:ind w:left="0"/>
        <w:jc w:val="both"/>
      </w:pPr>
      <w:r>
        <w:rPr>
          <w:rFonts w:ascii="Times New Roman"/>
          <w:b w:val="false"/>
          <w:i w:val="false"/>
          <w:color w:val="000000"/>
          <w:sz w:val="28"/>
        </w:rPr>
        <w:t>
      гражданское законодательство,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827"/>
    <w:bookmarkStart w:name="z3801" w:id="3828"/>
    <w:p>
      <w:pPr>
        <w:spacing w:after="0"/>
        <w:ind w:left="0"/>
        <w:jc w:val="both"/>
      </w:pPr>
      <w:r>
        <w:rPr>
          <w:rFonts w:ascii="Times New Roman"/>
          <w:b w:val="false"/>
          <w:i w:val="false"/>
          <w:color w:val="000000"/>
          <w:sz w:val="28"/>
        </w:rPr>
        <w:t>
      365. Требования к квалификации:</w:t>
      </w:r>
    </w:p>
    <w:bookmarkEnd w:id="3828"/>
    <w:bookmarkStart w:name="z3802" w:id="382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3829"/>
    <w:bookmarkStart w:name="z3803" w:id="3830"/>
    <w:p>
      <w:pPr>
        <w:spacing w:after="0"/>
        <w:ind w:left="0"/>
        <w:jc w:val="left"/>
      </w:pPr>
      <w:r>
        <w:rPr>
          <w:rFonts w:ascii="Times New Roman"/>
          <w:b/>
          <w:i w:val="false"/>
          <w:color w:val="000000"/>
        </w:rPr>
        <w:t xml:space="preserve"> Параграф 19. Бухгалтер</w:t>
      </w:r>
    </w:p>
    <w:bookmarkEnd w:id="3830"/>
    <w:bookmarkStart w:name="z3804" w:id="3831"/>
    <w:p>
      <w:pPr>
        <w:spacing w:after="0"/>
        <w:ind w:left="0"/>
        <w:jc w:val="both"/>
      </w:pPr>
      <w:r>
        <w:rPr>
          <w:rFonts w:ascii="Times New Roman"/>
          <w:b w:val="false"/>
          <w:i w:val="false"/>
          <w:color w:val="000000"/>
          <w:sz w:val="28"/>
        </w:rPr>
        <w:t>
      366. Должностные обязанности:</w:t>
      </w:r>
    </w:p>
    <w:bookmarkEnd w:id="3831"/>
    <w:bookmarkStart w:name="z3805" w:id="3832"/>
    <w:p>
      <w:pPr>
        <w:spacing w:after="0"/>
        <w:ind w:left="0"/>
        <w:jc w:val="both"/>
      </w:pPr>
      <w:r>
        <w:rPr>
          <w:rFonts w:ascii="Times New Roman"/>
          <w:b w:val="false"/>
          <w:i w:val="false"/>
          <w:color w:val="000000"/>
          <w:sz w:val="28"/>
        </w:rPr>
        <w:t>
      выполняет работу по ведению бухгалтерского учета имущества, обязательств и хозяйственных операций (учет основных средств, запасов и иных активов, затрат на производство, реализации продукции, результатов хозяйственно-финансовой деятельности, расчеты с поставщиками и заказчиками, а также за предоставленные услуги и иных операций);</w:t>
      </w:r>
    </w:p>
    <w:bookmarkEnd w:id="3832"/>
    <w:bookmarkStart w:name="z3806" w:id="3833"/>
    <w:p>
      <w:pPr>
        <w:spacing w:after="0"/>
        <w:ind w:left="0"/>
        <w:jc w:val="both"/>
      </w:pPr>
      <w:r>
        <w:rPr>
          <w:rFonts w:ascii="Times New Roman"/>
          <w:b w:val="false"/>
          <w:i w:val="false"/>
          <w:color w:val="000000"/>
          <w:sz w:val="28"/>
        </w:rPr>
        <w:t xml:space="preserve">
      участвует в разработке и осуществлении мероприятий, направленных на соблюдение финансовой дисциплины и рациональное использование ресурсов; </w:t>
      </w:r>
    </w:p>
    <w:bookmarkEnd w:id="3833"/>
    <w:bookmarkStart w:name="z3807" w:id="3834"/>
    <w:p>
      <w:pPr>
        <w:spacing w:after="0"/>
        <w:ind w:left="0"/>
        <w:jc w:val="both"/>
      </w:pPr>
      <w:r>
        <w:rPr>
          <w:rFonts w:ascii="Times New Roman"/>
          <w:b w:val="false"/>
          <w:i w:val="false"/>
          <w:color w:val="000000"/>
          <w:sz w:val="28"/>
        </w:rPr>
        <w:t xml:space="preserve">
      осуществляет прием и контроль первичной документации по соответствующим участкам бухгалтерского учета и подготавливает их к счетной обработке; </w:t>
      </w:r>
    </w:p>
    <w:bookmarkEnd w:id="3834"/>
    <w:bookmarkStart w:name="z3808" w:id="3835"/>
    <w:p>
      <w:pPr>
        <w:spacing w:after="0"/>
        <w:ind w:left="0"/>
        <w:jc w:val="both"/>
      </w:pPr>
      <w:r>
        <w:rPr>
          <w:rFonts w:ascii="Times New Roman"/>
          <w:b w:val="false"/>
          <w:i w:val="false"/>
          <w:color w:val="000000"/>
          <w:sz w:val="28"/>
        </w:rPr>
        <w:t xml:space="preserve">
      отражает на счетах бухгалтерского учета операции, связанные с движением основных средств, товарно-материальных ценностей и денежных средств; </w:t>
      </w:r>
    </w:p>
    <w:bookmarkEnd w:id="3835"/>
    <w:bookmarkStart w:name="z3809" w:id="3836"/>
    <w:p>
      <w:pPr>
        <w:spacing w:after="0"/>
        <w:ind w:left="0"/>
        <w:jc w:val="both"/>
      </w:pPr>
      <w:r>
        <w:rPr>
          <w:rFonts w:ascii="Times New Roman"/>
          <w:b w:val="false"/>
          <w:i w:val="false"/>
          <w:color w:val="000000"/>
          <w:sz w:val="28"/>
        </w:rPr>
        <w:t xml:space="preserve">
      составляет отчетные калькуляции себестоимости продукции (работ, услуг), выявляет источники образования потерь и непроизводительных затрат, подготавливает предложения по их предупреждению; </w:t>
      </w:r>
    </w:p>
    <w:bookmarkEnd w:id="3836"/>
    <w:bookmarkStart w:name="z3810" w:id="3837"/>
    <w:p>
      <w:pPr>
        <w:spacing w:after="0"/>
        <w:ind w:left="0"/>
        <w:jc w:val="both"/>
      </w:pPr>
      <w:r>
        <w:rPr>
          <w:rFonts w:ascii="Times New Roman"/>
          <w:b w:val="false"/>
          <w:i w:val="false"/>
          <w:color w:val="000000"/>
          <w:sz w:val="28"/>
        </w:rPr>
        <w:t xml:space="preserve">
      производит начисление и перечисление налоговых и иных обязательных платежей в бюджеты, пенсионных отчислений и иных выплат в соответствии с законодательством, средств на финансирование капитальных вложений, заработной платы работников; </w:t>
      </w:r>
    </w:p>
    <w:bookmarkEnd w:id="3837"/>
    <w:bookmarkStart w:name="z3811" w:id="3838"/>
    <w:p>
      <w:pPr>
        <w:spacing w:after="0"/>
        <w:ind w:left="0"/>
        <w:jc w:val="both"/>
      </w:pPr>
      <w:r>
        <w:rPr>
          <w:rFonts w:ascii="Times New Roman"/>
          <w:b w:val="false"/>
          <w:i w:val="false"/>
          <w:color w:val="000000"/>
          <w:sz w:val="28"/>
        </w:rPr>
        <w:t xml:space="preserve">
      обеспечивает руководителей, кредиторов, инвесторов, аудиторов и иных пользователей бухгалтерской отчетности сопоставимой и достоверной бухгалтерской информацией по соответствующим направлениям (участкам) учета; </w:t>
      </w:r>
    </w:p>
    <w:bookmarkEnd w:id="3838"/>
    <w:bookmarkStart w:name="z3812" w:id="3839"/>
    <w:p>
      <w:pPr>
        <w:spacing w:after="0"/>
        <w:ind w:left="0"/>
        <w:jc w:val="both"/>
      </w:pPr>
      <w:r>
        <w:rPr>
          <w:rFonts w:ascii="Times New Roman"/>
          <w:b w:val="false"/>
          <w:i w:val="false"/>
          <w:color w:val="000000"/>
          <w:sz w:val="28"/>
        </w:rPr>
        <w:t xml:space="preserve">
      разрабатывает рабочий план счетов (план финансирования бюджетных программ),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участвует в определении содержания основных приемов и методов ведения учета и технологии обработки бухгалтерской информации; </w:t>
      </w:r>
    </w:p>
    <w:bookmarkEnd w:id="3839"/>
    <w:bookmarkStart w:name="z3813" w:id="3840"/>
    <w:p>
      <w:pPr>
        <w:spacing w:after="0"/>
        <w:ind w:left="0"/>
        <w:jc w:val="both"/>
      </w:pPr>
      <w:r>
        <w:rPr>
          <w:rFonts w:ascii="Times New Roman"/>
          <w:b w:val="false"/>
          <w:i w:val="false"/>
          <w:color w:val="000000"/>
          <w:sz w:val="28"/>
        </w:rPr>
        <w:t xml:space="preserve">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осуществления режима экономии и мероприятий по совершенствованию документооборота, в разработке и внедрении прогрессивных форм и методов бухгалтерского учета на основе применения современных средств вычислительной техники, в проведении инвентаризаций денежных средств и товарно-материальных ценностей; </w:t>
      </w:r>
    </w:p>
    <w:bookmarkEnd w:id="3840"/>
    <w:bookmarkStart w:name="z3814" w:id="3841"/>
    <w:p>
      <w:pPr>
        <w:spacing w:after="0"/>
        <w:ind w:left="0"/>
        <w:jc w:val="both"/>
      </w:pPr>
      <w:r>
        <w:rPr>
          <w:rFonts w:ascii="Times New Roman"/>
          <w:b w:val="false"/>
          <w:i w:val="false"/>
          <w:color w:val="000000"/>
          <w:sz w:val="28"/>
        </w:rPr>
        <w:t xml:space="preserve">
      проводит финансовые расследования; </w:t>
      </w:r>
    </w:p>
    <w:bookmarkEnd w:id="3841"/>
    <w:bookmarkStart w:name="z3815" w:id="3842"/>
    <w:p>
      <w:pPr>
        <w:spacing w:after="0"/>
        <w:ind w:left="0"/>
        <w:jc w:val="both"/>
      </w:pPr>
      <w:r>
        <w:rPr>
          <w:rFonts w:ascii="Times New Roman"/>
          <w:b w:val="false"/>
          <w:i w:val="false"/>
          <w:color w:val="000000"/>
          <w:sz w:val="28"/>
        </w:rPr>
        <w:t xml:space="preserve">
      подготавливает данные по соответствующим участкам бухгалтерского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 </w:t>
      </w:r>
    </w:p>
    <w:bookmarkEnd w:id="3842"/>
    <w:bookmarkStart w:name="z3816" w:id="3843"/>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бухгалтерской информации, вносит изменения в справочную и нормативную информацию, используемую при обработке данных; </w:t>
      </w:r>
    </w:p>
    <w:bookmarkEnd w:id="3843"/>
    <w:bookmarkStart w:name="z3817" w:id="3844"/>
    <w:p>
      <w:pPr>
        <w:spacing w:after="0"/>
        <w:ind w:left="0"/>
        <w:jc w:val="both"/>
      </w:pPr>
      <w:r>
        <w:rPr>
          <w:rFonts w:ascii="Times New Roman"/>
          <w:b w:val="false"/>
          <w:i w:val="false"/>
          <w:color w:val="000000"/>
          <w:sz w:val="28"/>
        </w:rPr>
        <w:t>
      участвует в формулировании экономической постановки задач либо отдельных их этапов, решаемых с помощью вычислительной техники;</w:t>
      </w:r>
    </w:p>
    <w:bookmarkEnd w:id="3844"/>
    <w:bookmarkStart w:name="z3818" w:id="3845"/>
    <w:p>
      <w:pPr>
        <w:spacing w:after="0"/>
        <w:ind w:left="0"/>
        <w:jc w:val="both"/>
      </w:pPr>
      <w:r>
        <w:rPr>
          <w:rFonts w:ascii="Times New Roman"/>
          <w:b w:val="false"/>
          <w:i w:val="false"/>
          <w:color w:val="000000"/>
          <w:sz w:val="28"/>
        </w:rPr>
        <w:t xml:space="preserve">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 </w:t>
      </w:r>
    </w:p>
    <w:bookmarkEnd w:id="3845"/>
    <w:bookmarkStart w:name="z3819" w:id="3846"/>
    <w:p>
      <w:pPr>
        <w:spacing w:after="0"/>
        <w:ind w:left="0"/>
        <w:jc w:val="both"/>
      </w:pPr>
      <w:r>
        <w:rPr>
          <w:rFonts w:ascii="Times New Roman"/>
          <w:b w:val="false"/>
          <w:i w:val="false"/>
          <w:color w:val="000000"/>
          <w:sz w:val="28"/>
        </w:rPr>
        <w:t xml:space="preserve">
      367. Должен знать: </w:t>
      </w:r>
    </w:p>
    <w:bookmarkEnd w:id="3846"/>
    <w:bookmarkStart w:name="z3820" w:id="3847"/>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организации бухгалтерского учета имущества, обязательств и хозяйственных операций и составлению отчетности; </w:t>
      </w:r>
    </w:p>
    <w:bookmarkEnd w:id="3847"/>
    <w:bookmarkStart w:name="z3821" w:id="3848"/>
    <w:p>
      <w:pPr>
        <w:spacing w:after="0"/>
        <w:ind w:left="0"/>
        <w:jc w:val="both"/>
      </w:pPr>
      <w:r>
        <w:rPr>
          <w:rFonts w:ascii="Times New Roman"/>
          <w:b w:val="false"/>
          <w:i w:val="false"/>
          <w:color w:val="000000"/>
          <w:sz w:val="28"/>
        </w:rPr>
        <w:t>
      формы и методы бухгалтерского учета в организации;</w:t>
      </w:r>
    </w:p>
    <w:bookmarkEnd w:id="3848"/>
    <w:bookmarkStart w:name="z3822" w:id="3849"/>
    <w:p>
      <w:pPr>
        <w:spacing w:after="0"/>
        <w:ind w:left="0"/>
        <w:jc w:val="both"/>
      </w:pPr>
      <w:r>
        <w:rPr>
          <w:rFonts w:ascii="Times New Roman"/>
          <w:b w:val="false"/>
          <w:i w:val="false"/>
          <w:color w:val="000000"/>
          <w:sz w:val="28"/>
        </w:rPr>
        <w:t>
      план и корреспонденцию счетов;</w:t>
      </w:r>
    </w:p>
    <w:bookmarkEnd w:id="3849"/>
    <w:bookmarkStart w:name="z3823" w:id="3850"/>
    <w:p>
      <w:pPr>
        <w:spacing w:after="0"/>
        <w:ind w:left="0"/>
        <w:jc w:val="both"/>
      </w:pPr>
      <w:r>
        <w:rPr>
          <w:rFonts w:ascii="Times New Roman"/>
          <w:b w:val="false"/>
          <w:i w:val="false"/>
          <w:color w:val="000000"/>
          <w:sz w:val="28"/>
        </w:rPr>
        <w:t>
      организацию документооборота по участкам бухгалтерского учета;</w:t>
      </w:r>
    </w:p>
    <w:bookmarkEnd w:id="3850"/>
    <w:bookmarkStart w:name="z3824" w:id="3851"/>
    <w:p>
      <w:pPr>
        <w:spacing w:after="0"/>
        <w:ind w:left="0"/>
        <w:jc w:val="both"/>
      </w:pPr>
      <w:r>
        <w:rPr>
          <w:rFonts w:ascii="Times New Roman"/>
          <w:b w:val="false"/>
          <w:i w:val="false"/>
          <w:color w:val="000000"/>
          <w:sz w:val="28"/>
        </w:rPr>
        <w:t>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w:t>
      </w:r>
    </w:p>
    <w:bookmarkEnd w:id="3851"/>
    <w:bookmarkStart w:name="z3825" w:id="3852"/>
    <w:p>
      <w:pPr>
        <w:spacing w:after="0"/>
        <w:ind w:left="0"/>
        <w:jc w:val="both"/>
      </w:pPr>
      <w:r>
        <w:rPr>
          <w:rFonts w:ascii="Times New Roman"/>
          <w:b w:val="false"/>
          <w:i w:val="false"/>
          <w:color w:val="000000"/>
          <w:sz w:val="28"/>
        </w:rPr>
        <w:t xml:space="preserve">
      методы экономического анализа хозяйственно-финансовой деятельности организации; </w:t>
      </w:r>
    </w:p>
    <w:bookmarkEnd w:id="3852"/>
    <w:bookmarkStart w:name="z3826" w:id="3853"/>
    <w:p>
      <w:pPr>
        <w:spacing w:after="0"/>
        <w:ind w:left="0"/>
        <w:jc w:val="both"/>
      </w:pPr>
      <w:r>
        <w:rPr>
          <w:rFonts w:ascii="Times New Roman"/>
          <w:b w:val="false"/>
          <w:i w:val="false"/>
          <w:color w:val="000000"/>
          <w:sz w:val="28"/>
        </w:rPr>
        <w:t>
      порядок эксплуатации вычислительной техники;</w:t>
      </w:r>
    </w:p>
    <w:bookmarkEnd w:id="3853"/>
    <w:bookmarkStart w:name="z3827" w:id="3854"/>
    <w:p>
      <w:pPr>
        <w:spacing w:after="0"/>
        <w:ind w:left="0"/>
        <w:jc w:val="both"/>
      </w:pPr>
      <w:r>
        <w:rPr>
          <w:rFonts w:ascii="Times New Roman"/>
          <w:b w:val="false"/>
          <w:i w:val="false"/>
          <w:color w:val="000000"/>
          <w:sz w:val="28"/>
        </w:rPr>
        <w:t>
      международные стандарты финансовой отчетности;</w:t>
      </w:r>
    </w:p>
    <w:bookmarkEnd w:id="3854"/>
    <w:bookmarkStart w:name="z3828" w:id="3855"/>
    <w:p>
      <w:pPr>
        <w:spacing w:after="0"/>
        <w:ind w:left="0"/>
        <w:jc w:val="both"/>
      </w:pPr>
      <w:r>
        <w:rPr>
          <w:rFonts w:ascii="Times New Roman"/>
          <w:b w:val="false"/>
          <w:i w:val="false"/>
          <w:color w:val="000000"/>
          <w:sz w:val="28"/>
        </w:rPr>
        <w:t xml:space="preserve">
      навыки работы с депозитарием, методы хозяйствования; </w:t>
      </w:r>
    </w:p>
    <w:bookmarkEnd w:id="3855"/>
    <w:bookmarkStart w:name="z3829" w:id="385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856"/>
    <w:bookmarkStart w:name="z3830" w:id="385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857"/>
    <w:bookmarkStart w:name="z3831" w:id="3858"/>
    <w:p>
      <w:pPr>
        <w:spacing w:after="0"/>
        <w:ind w:left="0"/>
        <w:jc w:val="both"/>
      </w:pPr>
      <w:r>
        <w:rPr>
          <w:rFonts w:ascii="Times New Roman"/>
          <w:b w:val="false"/>
          <w:i w:val="false"/>
          <w:color w:val="000000"/>
          <w:sz w:val="28"/>
        </w:rPr>
        <w:t xml:space="preserve">
      368. Требования к квалификации: </w:t>
      </w:r>
    </w:p>
    <w:bookmarkEnd w:id="3858"/>
    <w:bookmarkStart w:name="z3832" w:id="3859"/>
    <w:p>
      <w:pPr>
        <w:spacing w:after="0"/>
        <w:ind w:left="0"/>
        <w:jc w:val="both"/>
      </w:pPr>
      <w:r>
        <w:rPr>
          <w:rFonts w:ascii="Times New Roman"/>
          <w:b w:val="false"/>
          <w:i w:val="false"/>
          <w:color w:val="000000"/>
          <w:sz w:val="28"/>
        </w:rPr>
        <w:t xml:space="preserve">
      бухгалтер I категории: высшее (или послевузовское) образование по соответствующему направлению подготовки кадров и стаж работы в должности бухгалтера II категории не менее 2 лет; </w:t>
      </w:r>
    </w:p>
    <w:bookmarkEnd w:id="3859"/>
    <w:bookmarkStart w:name="z3833" w:id="3860"/>
    <w:p>
      <w:pPr>
        <w:spacing w:after="0"/>
        <w:ind w:left="0"/>
        <w:jc w:val="both"/>
      </w:pPr>
      <w:r>
        <w:rPr>
          <w:rFonts w:ascii="Times New Roman"/>
          <w:b w:val="false"/>
          <w:i w:val="false"/>
          <w:color w:val="000000"/>
          <w:sz w:val="28"/>
        </w:rPr>
        <w:t xml:space="preserve">
      бухгалтер II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образование и стаж работы в должности бухгалтера не менее 3 лет; </w:t>
      </w:r>
    </w:p>
    <w:bookmarkEnd w:id="3860"/>
    <w:bookmarkStart w:name="z3834" w:id="3861"/>
    <w:p>
      <w:pPr>
        <w:spacing w:after="0"/>
        <w:ind w:left="0"/>
        <w:jc w:val="both"/>
      </w:pPr>
      <w:r>
        <w:rPr>
          <w:rFonts w:ascii="Times New Roman"/>
          <w:b w:val="false"/>
          <w:i w:val="false"/>
          <w:color w:val="000000"/>
          <w:sz w:val="28"/>
        </w:rPr>
        <w:t>
      бухгалтер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bookmarkEnd w:id="3861"/>
    <w:bookmarkStart w:name="z3835" w:id="3862"/>
    <w:p>
      <w:pPr>
        <w:spacing w:after="0"/>
        <w:ind w:left="0"/>
        <w:jc w:val="left"/>
      </w:pPr>
      <w:r>
        <w:rPr>
          <w:rFonts w:ascii="Times New Roman"/>
          <w:b/>
          <w:i w:val="false"/>
          <w:color w:val="000000"/>
        </w:rPr>
        <w:t xml:space="preserve"> Параграф 20. Экономист по бухгалтерскому учету и анализу хозяйственной деятельности</w:t>
      </w:r>
    </w:p>
    <w:bookmarkEnd w:id="3862"/>
    <w:bookmarkStart w:name="z3836" w:id="3863"/>
    <w:p>
      <w:pPr>
        <w:spacing w:after="0"/>
        <w:ind w:left="0"/>
        <w:jc w:val="both"/>
      </w:pPr>
      <w:r>
        <w:rPr>
          <w:rFonts w:ascii="Times New Roman"/>
          <w:b w:val="false"/>
          <w:i w:val="false"/>
          <w:color w:val="000000"/>
          <w:sz w:val="28"/>
        </w:rPr>
        <w:t>
      369. Должностные обязанности:</w:t>
      </w:r>
    </w:p>
    <w:bookmarkEnd w:id="3863"/>
    <w:bookmarkStart w:name="z3837" w:id="3864"/>
    <w:p>
      <w:pPr>
        <w:spacing w:after="0"/>
        <w:ind w:left="0"/>
        <w:jc w:val="both"/>
      </w:pPr>
      <w:r>
        <w:rPr>
          <w:rFonts w:ascii="Times New Roman"/>
          <w:b w:val="false"/>
          <w:i w:val="false"/>
          <w:color w:val="000000"/>
          <w:sz w:val="28"/>
        </w:rPr>
        <w:t xml:space="preserve">
      выполняет работы по осуществлению бухгалтерского учета в организации, анализу и контролю над состоянием и результатами хозяйственной деятельности; </w:t>
      </w:r>
    </w:p>
    <w:bookmarkEnd w:id="3864"/>
    <w:bookmarkStart w:name="z3838" w:id="3865"/>
    <w:p>
      <w:pPr>
        <w:spacing w:after="0"/>
        <w:ind w:left="0"/>
        <w:jc w:val="both"/>
      </w:pPr>
      <w:r>
        <w:rPr>
          <w:rFonts w:ascii="Times New Roman"/>
          <w:b w:val="false"/>
          <w:i w:val="false"/>
          <w:color w:val="000000"/>
          <w:sz w:val="28"/>
        </w:rPr>
        <w:t xml:space="preserve">
      осуществляет учет поступающих денежных средств, товарно-материальных ценностей, основных средств и своевременное отражение на соответствующих бухгалтерских счетах операций, связанных с их движением, а также учет издержек производства и обращения, исполнения смет расходов, реализации продукции (выполнения работ и услуг), результатов хозяйственно-финансовой деятельности; </w:t>
      </w:r>
    </w:p>
    <w:bookmarkEnd w:id="3865"/>
    <w:bookmarkStart w:name="z3839" w:id="3866"/>
    <w:p>
      <w:pPr>
        <w:spacing w:after="0"/>
        <w:ind w:left="0"/>
        <w:jc w:val="both"/>
      </w:pPr>
      <w:r>
        <w:rPr>
          <w:rFonts w:ascii="Times New Roman"/>
          <w:b w:val="false"/>
          <w:i w:val="false"/>
          <w:color w:val="000000"/>
          <w:sz w:val="28"/>
        </w:rPr>
        <w:t xml:space="preserve">
      составляет отчетные калькуляции себестоимости готовой продукции (выполняемых работ, услуг); </w:t>
      </w:r>
    </w:p>
    <w:bookmarkEnd w:id="3866"/>
    <w:bookmarkStart w:name="z3840" w:id="3867"/>
    <w:p>
      <w:pPr>
        <w:spacing w:after="0"/>
        <w:ind w:left="0"/>
        <w:jc w:val="both"/>
      </w:pPr>
      <w:r>
        <w:rPr>
          <w:rFonts w:ascii="Times New Roman"/>
          <w:b w:val="false"/>
          <w:i w:val="false"/>
          <w:color w:val="000000"/>
          <w:sz w:val="28"/>
        </w:rPr>
        <w:t xml:space="preserve">
      следит за рациональным и экономным использованием материальных, трудовых и финансовых ресурсов в целях выявления внутрихозяйственных резервов, снижения себестоимости продукции, предупреждения потерь и непроизводительных расходов; </w:t>
      </w:r>
    </w:p>
    <w:bookmarkEnd w:id="3867"/>
    <w:bookmarkStart w:name="z3841" w:id="3868"/>
    <w:p>
      <w:pPr>
        <w:spacing w:after="0"/>
        <w:ind w:left="0"/>
        <w:jc w:val="both"/>
      </w:pPr>
      <w:r>
        <w:rPr>
          <w:rFonts w:ascii="Times New Roman"/>
          <w:b w:val="false"/>
          <w:i w:val="false"/>
          <w:color w:val="000000"/>
          <w:sz w:val="28"/>
        </w:rPr>
        <w:t xml:space="preserve">
      на основе данных бухгалтерского учета и отчетности проводит комплексный анализ хозяйственно-финансовой деятельности организации и ее подразделений, подготавливает предложения по устранению недостатков в расходовании средств, повышению эффективности производства, последовательному осуществлению режима экономии; </w:t>
      </w:r>
    </w:p>
    <w:bookmarkEnd w:id="3868"/>
    <w:bookmarkStart w:name="z3842" w:id="3869"/>
    <w:p>
      <w:pPr>
        <w:spacing w:after="0"/>
        <w:ind w:left="0"/>
        <w:jc w:val="both"/>
      </w:pPr>
      <w:r>
        <w:rPr>
          <w:rFonts w:ascii="Times New Roman"/>
          <w:b w:val="false"/>
          <w:i w:val="false"/>
          <w:color w:val="000000"/>
          <w:sz w:val="28"/>
        </w:rPr>
        <w:t xml:space="preserve">
      участвует в разработке мероприятий, направленных на соблюдение финансовой дисциплины, своевременную уплату налогов и иных обязательных платежей; </w:t>
      </w:r>
    </w:p>
    <w:bookmarkEnd w:id="3869"/>
    <w:bookmarkStart w:name="z3843" w:id="3870"/>
    <w:p>
      <w:pPr>
        <w:spacing w:after="0"/>
        <w:ind w:left="0"/>
        <w:jc w:val="both"/>
      </w:pPr>
      <w:r>
        <w:rPr>
          <w:rFonts w:ascii="Times New Roman"/>
          <w:b w:val="false"/>
          <w:i w:val="false"/>
          <w:color w:val="000000"/>
          <w:sz w:val="28"/>
        </w:rPr>
        <w:t xml:space="preserve">
      подготавливает данные для составления баланса и оперативных сводных отчетов о доходах и расходах средств на производство продукции, об использовании бюджетных средств, прибыли; </w:t>
      </w:r>
    </w:p>
    <w:bookmarkEnd w:id="3870"/>
    <w:bookmarkStart w:name="z3844" w:id="3871"/>
    <w:p>
      <w:pPr>
        <w:spacing w:after="0"/>
        <w:ind w:left="0"/>
        <w:jc w:val="both"/>
      </w:pPr>
      <w:r>
        <w:rPr>
          <w:rFonts w:ascii="Times New Roman"/>
          <w:b w:val="false"/>
          <w:i w:val="false"/>
          <w:color w:val="000000"/>
          <w:sz w:val="28"/>
        </w:rPr>
        <w:t xml:space="preserve">
      выполняет необходимую работу, связанную с нерегламентированными расчетами и контролем над правильностью осуществления расчетных операций; </w:t>
      </w:r>
    </w:p>
    <w:bookmarkEnd w:id="3871"/>
    <w:bookmarkStart w:name="z3845" w:id="3872"/>
    <w:p>
      <w:pPr>
        <w:spacing w:after="0"/>
        <w:ind w:left="0"/>
        <w:jc w:val="both"/>
      </w:pPr>
      <w:r>
        <w:rPr>
          <w:rFonts w:ascii="Times New Roman"/>
          <w:b w:val="false"/>
          <w:i w:val="false"/>
          <w:color w:val="000000"/>
          <w:sz w:val="28"/>
        </w:rPr>
        <w:t xml:space="preserve">
      участвует в работе по подготовке рабочего плана счетов, форм первичных документов, применяемых для оформления хозяйственных операций, по которым не предусмотрены типовые формы, а также разработке форм документов внутренней бухгалтерской отчетности, определении содержания основных приемов и методов ведения учета, технологии обработки бухгалтерской информации; </w:t>
      </w:r>
    </w:p>
    <w:bookmarkEnd w:id="3872"/>
    <w:bookmarkStart w:name="z3846" w:id="3873"/>
    <w:p>
      <w:pPr>
        <w:spacing w:after="0"/>
        <w:ind w:left="0"/>
        <w:jc w:val="both"/>
      </w:pPr>
      <w:r>
        <w:rPr>
          <w:rFonts w:ascii="Times New Roman"/>
          <w:b w:val="false"/>
          <w:i w:val="false"/>
          <w:color w:val="000000"/>
          <w:sz w:val="28"/>
        </w:rPr>
        <w:t xml:space="preserve">
      обеспечивает руководителей, кредиторов, инвесторов, аудиторов и иных пользователей бухгалтерской отчетности сопоставимой и достоверной бухгалтерской информацией о деятельности организации, его имуществе, обязательствах и хозяйственных операциях, доходах и расходах; </w:t>
      </w:r>
    </w:p>
    <w:bookmarkEnd w:id="3873"/>
    <w:bookmarkStart w:name="z3847" w:id="3874"/>
    <w:p>
      <w:pPr>
        <w:spacing w:after="0"/>
        <w:ind w:left="0"/>
        <w:jc w:val="both"/>
      </w:pPr>
      <w:r>
        <w:rPr>
          <w:rFonts w:ascii="Times New Roman"/>
          <w:b w:val="false"/>
          <w:i w:val="false"/>
          <w:color w:val="000000"/>
          <w:sz w:val="28"/>
        </w:rPr>
        <w:t xml:space="preserve">
      составляет в установленные сроки бухгалтерскую отчетность о хозяйственно-финансовой деятельности организации; </w:t>
      </w:r>
    </w:p>
    <w:bookmarkEnd w:id="3874"/>
    <w:bookmarkStart w:name="z3848" w:id="3875"/>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о хозяйственных операциях и финансовых результатах деятельности организации; </w:t>
      </w:r>
    </w:p>
    <w:bookmarkEnd w:id="3875"/>
    <w:bookmarkStart w:name="z3849" w:id="3876"/>
    <w:p>
      <w:pPr>
        <w:spacing w:after="0"/>
        <w:ind w:left="0"/>
        <w:jc w:val="both"/>
      </w:pPr>
      <w:r>
        <w:rPr>
          <w:rFonts w:ascii="Times New Roman"/>
          <w:b w:val="false"/>
          <w:i w:val="false"/>
          <w:color w:val="000000"/>
          <w:sz w:val="28"/>
        </w:rPr>
        <w:t xml:space="preserve">
      вносит изменения в справочную и нормативную информацию, используемую при обработке данных; </w:t>
      </w:r>
    </w:p>
    <w:bookmarkEnd w:id="3876"/>
    <w:bookmarkStart w:name="z3850" w:id="3877"/>
    <w:p>
      <w:pPr>
        <w:spacing w:after="0"/>
        <w:ind w:left="0"/>
        <w:jc w:val="both"/>
      </w:pPr>
      <w:r>
        <w:rPr>
          <w:rFonts w:ascii="Times New Roman"/>
          <w:b w:val="false"/>
          <w:i w:val="false"/>
          <w:color w:val="000000"/>
          <w:sz w:val="28"/>
        </w:rPr>
        <w:t xml:space="preserve">
      участвует в формировании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бухгалтерской информации; </w:t>
      </w:r>
    </w:p>
    <w:bookmarkEnd w:id="3877"/>
    <w:bookmarkStart w:name="z3851" w:id="3878"/>
    <w:p>
      <w:pPr>
        <w:spacing w:after="0"/>
        <w:ind w:left="0"/>
        <w:jc w:val="both"/>
      </w:pPr>
      <w:r>
        <w:rPr>
          <w:rFonts w:ascii="Times New Roman"/>
          <w:b w:val="false"/>
          <w:i w:val="false"/>
          <w:color w:val="000000"/>
          <w:sz w:val="28"/>
        </w:rPr>
        <w:t xml:space="preserve">
      изучает передовой опыт организации бухгалтерского учета. </w:t>
      </w:r>
    </w:p>
    <w:bookmarkEnd w:id="3878"/>
    <w:bookmarkStart w:name="z3852" w:id="3879"/>
    <w:p>
      <w:pPr>
        <w:spacing w:after="0"/>
        <w:ind w:left="0"/>
        <w:jc w:val="both"/>
      </w:pPr>
      <w:r>
        <w:rPr>
          <w:rFonts w:ascii="Times New Roman"/>
          <w:b w:val="false"/>
          <w:i w:val="false"/>
          <w:color w:val="000000"/>
          <w:sz w:val="28"/>
        </w:rPr>
        <w:t xml:space="preserve">
      370. Должен знать: </w:t>
      </w:r>
    </w:p>
    <w:bookmarkEnd w:id="3879"/>
    <w:bookmarkStart w:name="z3853" w:id="388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нормативные материалы по организации бухгалтерского учета и анализа хозяйственной деятельности;</w:t>
      </w:r>
    </w:p>
    <w:bookmarkEnd w:id="3880"/>
    <w:bookmarkStart w:name="z3854" w:id="3881"/>
    <w:p>
      <w:pPr>
        <w:spacing w:after="0"/>
        <w:ind w:left="0"/>
        <w:jc w:val="both"/>
      </w:pPr>
      <w:r>
        <w:rPr>
          <w:rFonts w:ascii="Times New Roman"/>
          <w:b w:val="false"/>
          <w:i w:val="false"/>
          <w:color w:val="000000"/>
          <w:sz w:val="28"/>
        </w:rPr>
        <w:t>
      формы и методы бухгалтерского учета;</w:t>
      </w:r>
    </w:p>
    <w:bookmarkEnd w:id="3881"/>
    <w:bookmarkStart w:name="z3855" w:id="3882"/>
    <w:p>
      <w:pPr>
        <w:spacing w:after="0"/>
        <w:ind w:left="0"/>
        <w:jc w:val="both"/>
      </w:pPr>
      <w:r>
        <w:rPr>
          <w:rFonts w:ascii="Times New Roman"/>
          <w:b w:val="false"/>
          <w:i w:val="false"/>
          <w:color w:val="000000"/>
          <w:sz w:val="28"/>
        </w:rPr>
        <w:t xml:space="preserve">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w:t>
      </w:r>
    </w:p>
    <w:bookmarkEnd w:id="3882"/>
    <w:bookmarkStart w:name="z3856" w:id="3883"/>
    <w:p>
      <w:pPr>
        <w:spacing w:after="0"/>
        <w:ind w:left="0"/>
        <w:jc w:val="both"/>
      </w:pPr>
      <w:r>
        <w:rPr>
          <w:rFonts w:ascii="Times New Roman"/>
          <w:b w:val="false"/>
          <w:i w:val="false"/>
          <w:color w:val="000000"/>
          <w:sz w:val="28"/>
        </w:rPr>
        <w:t>
      порядок учета отгрузки и реализации готовой продукции, издержек производства (обращения), калькулирования себестоимости продукции (работ, услуг);</w:t>
      </w:r>
    </w:p>
    <w:bookmarkEnd w:id="3883"/>
    <w:bookmarkStart w:name="z3857" w:id="3884"/>
    <w:p>
      <w:pPr>
        <w:spacing w:after="0"/>
        <w:ind w:left="0"/>
        <w:jc w:val="both"/>
      </w:pPr>
      <w:r>
        <w:rPr>
          <w:rFonts w:ascii="Times New Roman"/>
          <w:b w:val="false"/>
          <w:i w:val="false"/>
          <w:color w:val="000000"/>
          <w:sz w:val="28"/>
        </w:rPr>
        <w:t>
      методы экономического анализа хозяйственно-финансовой деятельности организации и ее подразделений;</w:t>
      </w:r>
    </w:p>
    <w:bookmarkEnd w:id="3884"/>
    <w:bookmarkStart w:name="z3858" w:id="3885"/>
    <w:p>
      <w:pPr>
        <w:spacing w:after="0"/>
        <w:ind w:left="0"/>
        <w:jc w:val="both"/>
      </w:pPr>
      <w:r>
        <w:rPr>
          <w:rFonts w:ascii="Times New Roman"/>
          <w:b w:val="false"/>
          <w:i w:val="false"/>
          <w:color w:val="000000"/>
          <w:sz w:val="28"/>
        </w:rPr>
        <w:t xml:space="preserve">
      порядок осуществления контроля за использованием материальных, трудовых и финансовых ресурсов; </w:t>
      </w:r>
    </w:p>
    <w:bookmarkEnd w:id="3885"/>
    <w:bookmarkStart w:name="z3859" w:id="3886"/>
    <w:p>
      <w:pPr>
        <w:spacing w:after="0"/>
        <w:ind w:left="0"/>
        <w:jc w:val="both"/>
      </w:pPr>
      <w:r>
        <w:rPr>
          <w:rFonts w:ascii="Times New Roman"/>
          <w:b w:val="false"/>
          <w:i w:val="false"/>
          <w:color w:val="000000"/>
          <w:sz w:val="28"/>
        </w:rPr>
        <w:t>
      налоговое законодательство, возможности применения вычислительной техники для осуществления бухгалтерского учета и анализа хозяйственной деятельности, порядок ее эксплуатации;</w:t>
      </w:r>
    </w:p>
    <w:bookmarkEnd w:id="3886"/>
    <w:bookmarkStart w:name="z3860" w:id="3887"/>
    <w:p>
      <w:pPr>
        <w:spacing w:after="0"/>
        <w:ind w:left="0"/>
        <w:jc w:val="both"/>
      </w:pPr>
      <w:r>
        <w:rPr>
          <w:rFonts w:ascii="Times New Roman"/>
          <w:b w:val="false"/>
          <w:i w:val="false"/>
          <w:color w:val="000000"/>
          <w:sz w:val="28"/>
        </w:rPr>
        <w:t>
      экономику, организацию производства (обращения), труда и управления, методы хозяйствования;</w:t>
      </w:r>
    </w:p>
    <w:bookmarkEnd w:id="3887"/>
    <w:bookmarkStart w:name="z3861" w:id="388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888"/>
    <w:bookmarkStart w:name="z3862" w:id="3889"/>
    <w:p>
      <w:pPr>
        <w:spacing w:after="0"/>
        <w:ind w:left="0"/>
        <w:jc w:val="both"/>
      </w:pPr>
      <w:r>
        <w:rPr>
          <w:rFonts w:ascii="Times New Roman"/>
          <w:b w:val="false"/>
          <w:i w:val="false"/>
          <w:color w:val="000000"/>
          <w:sz w:val="28"/>
        </w:rPr>
        <w:t>
      371. Требования к квалификации:</w:t>
      </w:r>
    </w:p>
    <w:bookmarkEnd w:id="3889"/>
    <w:bookmarkStart w:name="z3863" w:id="3890"/>
    <w:p>
      <w:pPr>
        <w:spacing w:after="0"/>
        <w:ind w:left="0"/>
        <w:jc w:val="both"/>
      </w:pPr>
      <w:r>
        <w:rPr>
          <w:rFonts w:ascii="Times New Roman"/>
          <w:b w:val="false"/>
          <w:i w:val="false"/>
          <w:color w:val="000000"/>
          <w:sz w:val="28"/>
        </w:rPr>
        <w:t xml:space="preserve">
      экономист по бухгалтерскому учету и анализу хозяйственной деятельности I категории: высшее (или послевузовское) образование по соответствующему направлению подготовки кадров и стаж работы в должности экономиста по бухгалтерскому учету и анализу хозяйственной деятельности II категории не менее 2 лет; </w:t>
      </w:r>
    </w:p>
    <w:bookmarkEnd w:id="3890"/>
    <w:bookmarkStart w:name="z3864" w:id="3891"/>
    <w:p>
      <w:pPr>
        <w:spacing w:after="0"/>
        <w:ind w:left="0"/>
        <w:jc w:val="both"/>
      </w:pPr>
      <w:r>
        <w:rPr>
          <w:rFonts w:ascii="Times New Roman"/>
          <w:b w:val="false"/>
          <w:i w:val="false"/>
          <w:color w:val="000000"/>
          <w:sz w:val="28"/>
        </w:rPr>
        <w:t xml:space="preserve">
      экономист по бухгалтерскому учету и анализу хозяйственной деятельности II категории: высшее (или послевузовское) образование по соответствующему направлению подготовки кадров и стаж работы в должности экономиста по бухгалтерскому учету и анализу хозяйственной деятельности без категории не менее 3 лет; </w:t>
      </w:r>
    </w:p>
    <w:bookmarkEnd w:id="3891"/>
    <w:bookmarkStart w:name="z3865" w:id="3892"/>
    <w:p>
      <w:pPr>
        <w:spacing w:after="0"/>
        <w:ind w:left="0"/>
        <w:jc w:val="both"/>
      </w:pPr>
      <w:r>
        <w:rPr>
          <w:rFonts w:ascii="Times New Roman"/>
          <w:b w:val="false"/>
          <w:i w:val="false"/>
          <w:color w:val="000000"/>
          <w:sz w:val="28"/>
        </w:rPr>
        <w:t>
      экономист по бухгалтерскому учету и анализу хозяйственной деятельности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3892"/>
    <w:bookmarkStart w:name="z3866" w:id="3893"/>
    <w:p>
      <w:pPr>
        <w:spacing w:after="0"/>
        <w:ind w:left="0"/>
        <w:jc w:val="left"/>
      </w:pPr>
      <w:r>
        <w:rPr>
          <w:rFonts w:ascii="Times New Roman"/>
          <w:b/>
          <w:i w:val="false"/>
          <w:color w:val="000000"/>
        </w:rPr>
        <w:t xml:space="preserve"> Параграф 21. Бухгалтер-ревизор</w:t>
      </w:r>
    </w:p>
    <w:bookmarkEnd w:id="3893"/>
    <w:bookmarkStart w:name="z3867" w:id="3894"/>
    <w:p>
      <w:pPr>
        <w:spacing w:after="0"/>
        <w:ind w:left="0"/>
        <w:jc w:val="both"/>
      </w:pPr>
      <w:r>
        <w:rPr>
          <w:rFonts w:ascii="Times New Roman"/>
          <w:b w:val="false"/>
          <w:i w:val="false"/>
          <w:color w:val="000000"/>
          <w:sz w:val="28"/>
        </w:rPr>
        <w:t>
      372. Должностные обязанности:</w:t>
      </w:r>
    </w:p>
    <w:bookmarkEnd w:id="3894"/>
    <w:bookmarkStart w:name="z3868" w:id="3895"/>
    <w:p>
      <w:pPr>
        <w:spacing w:after="0"/>
        <w:ind w:left="0"/>
        <w:jc w:val="both"/>
      </w:pPr>
      <w:r>
        <w:rPr>
          <w:rFonts w:ascii="Times New Roman"/>
          <w:b w:val="false"/>
          <w:i w:val="false"/>
          <w:color w:val="000000"/>
          <w:sz w:val="28"/>
        </w:rPr>
        <w:t xml:space="preserve">
      осуществляет в соответствии с действующими положениями и инструкциями плановые и по специальным заданиям документальные ревизии хозяйственно-финансовой деятельности организаций по ведению бухгалтерского учета имущества, обязательств и хозяйственных операций, а также их подразделений, находящихся на самостоятельном балансе; </w:t>
      </w:r>
    </w:p>
    <w:bookmarkEnd w:id="3895"/>
    <w:bookmarkStart w:name="z3869" w:id="3896"/>
    <w:p>
      <w:pPr>
        <w:spacing w:after="0"/>
        <w:ind w:left="0"/>
        <w:jc w:val="both"/>
      </w:pPr>
      <w:r>
        <w:rPr>
          <w:rFonts w:ascii="Times New Roman"/>
          <w:b w:val="false"/>
          <w:i w:val="false"/>
          <w:color w:val="000000"/>
          <w:sz w:val="28"/>
        </w:rPr>
        <w:t xml:space="preserve">
      своевременно оформляет результаты ревизии и представляет их в соответствующие инстанции для принятия необходимых мер; </w:t>
      </w:r>
    </w:p>
    <w:bookmarkEnd w:id="3896"/>
    <w:bookmarkStart w:name="z3870" w:id="3897"/>
    <w:p>
      <w:pPr>
        <w:spacing w:after="0"/>
        <w:ind w:left="0"/>
        <w:jc w:val="both"/>
      </w:pPr>
      <w:r>
        <w:rPr>
          <w:rFonts w:ascii="Times New Roman"/>
          <w:b w:val="false"/>
          <w:i w:val="false"/>
          <w:color w:val="000000"/>
          <w:sz w:val="28"/>
        </w:rPr>
        <w:t xml:space="preserve">
      дает оперативные указания руководителям ревизуемого объекта об устранении выявленных нарушений и недостатков, проведении контрольных проверок выполненных работ; </w:t>
      </w:r>
    </w:p>
    <w:bookmarkEnd w:id="3897"/>
    <w:bookmarkStart w:name="z3871" w:id="3898"/>
    <w:p>
      <w:pPr>
        <w:spacing w:after="0"/>
        <w:ind w:left="0"/>
        <w:jc w:val="both"/>
      </w:pPr>
      <w:r>
        <w:rPr>
          <w:rFonts w:ascii="Times New Roman"/>
          <w:b w:val="false"/>
          <w:i w:val="false"/>
          <w:color w:val="000000"/>
          <w:sz w:val="28"/>
        </w:rPr>
        <w:t xml:space="preserve">
      контролирует достоверность учета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правильность расходования материалов, топлива, электроэнергии, денежных средств, соблюдение смет расходов; </w:t>
      </w:r>
    </w:p>
    <w:bookmarkEnd w:id="3898"/>
    <w:bookmarkStart w:name="z3872" w:id="3899"/>
    <w:p>
      <w:pPr>
        <w:spacing w:after="0"/>
        <w:ind w:left="0"/>
        <w:jc w:val="both"/>
      </w:pPr>
      <w:r>
        <w:rPr>
          <w:rFonts w:ascii="Times New Roman"/>
          <w:b w:val="false"/>
          <w:i w:val="false"/>
          <w:color w:val="000000"/>
          <w:sz w:val="28"/>
        </w:rPr>
        <w:t>
      контролирует порядок составления отчетности на основе первичных документов, а также организацию проведения инвентаризаций и бухгалтерского учета в подразделениях организации;</w:t>
      </w:r>
    </w:p>
    <w:bookmarkEnd w:id="3899"/>
    <w:bookmarkStart w:name="z3873" w:id="3900"/>
    <w:p>
      <w:pPr>
        <w:spacing w:after="0"/>
        <w:ind w:left="0"/>
        <w:jc w:val="both"/>
      </w:pPr>
      <w:r>
        <w:rPr>
          <w:rFonts w:ascii="Times New Roman"/>
          <w:b w:val="false"/>
          <w:i w:val="false"/>
          <w:color w:val="000000"/>
          <w:sz w:val="28"/>
        </w:rPr>
        <w:t xml:space="preserve">
      контролирует соблюдение сроков перечисления налоговых и иных обязательных платежей, выплаты заработной платы; </w:t>
      </w:r>
    </w:p>
    <w:bookmarkEnd w:id="3900"/>
    <w:bookmarkStart w:name="z3874" w:id="3901"/>
    <w:p>
      <w:pPr>
        <w:spacing w:after="0"/>
        <w:ind w:left="0"/>
        <w:jc w:val="both"/>
      </w:pPr>
      <w:r>
        <w:rPr>
          <w:rFonts w:ascii="Times New Roman"/>
          <w:b w:val="false"/>
          <w:i w:val="false"/>
          <w:color w:val="000000"/>
          <w:sz w:val="28"/>
        </w:rPr>
        <w:t xml:space="preserve">
      контролирует соблюдение международных стандартов финансовой отчетности, навыки работы с дипозитарием; </w:t>
      </w:r>
    </w:p>
    <w:bookmarkEnd w:id="3901"/>
    <w:bookmarkStart w:name="z3875" w:id="3902"/>
    <w:p>
      <w:pPr>
        <w:spacing w:after="0"/>
        <w:ind w:left="0"/>
        <w:jc w:val="both"/>
      </w:pPr>
      <w:r>
        <w:rPr>
          <w:rFonts w:ascii="Times New Roman"/>
          <w:b w:val="false"/>
          <w:i w:val="false"/>
          <w:color w:val="000000"/>
          <w:sz w:val="28"/>
        </w:rPr>
        <w:t xml:space="preserve">
      участвует в разработке и осуществлении мер, направленных на повышение эффективности использования финансовых средств, усиление контроля за хозяйственно-финансовой деятельностью организации, обеспечение сохранности собственности организации и правильной организации бухгалтерского учета; </w:t>
      </w:r>
    </w:p>
    <w:bookmarkEnd w:id="3902"/>
    <w:bookmarkStart w:name="z3876" w:id="3903"/>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3903"/>
    <w:bookmarkStart w:name="z3877" w:id="3904"/>
    <w:p>
      <w:pPr>
        <w:spacing w:after="0"/>
        <w:ind w:left="0"/>
        <w:jc w:val="both"/>
      </w:pPr>
      <w:r>
        <w:rPr>
          <w:rFonts w:ascii="Times New Roman"/>
          <w:b w:val="false"/>
          <w:i w:val="false"/>
          <w:color w:val="000000"/>
          <w:sz w:val="28"/>
        </w:rPr>
        <w:t xml:space="preserve">
      контролирует деятельность работников организации по вопросам ведения бухгалтерского учета и отчетности. </w:t>
      </w:r>
    </w:p>
    <w:bookmarkEnd w:id="3904"/>
    <w:bookmarkStart w:name="z3878" w:id="3905"/>
    <w:p>
      <w:pPr>
        <w:spacing w:after="0"/>
        <w:ind w:left="0"/>
        <w:jc w:val="both"/>
      </w:pPr>
      <w:r>
        <w:rPr>
          <w:rFonts w:ascii="Times New Roman"/>
          <w:b w:val="false"/>
          <w:i w:val="false"/>
          <w:color w:val="000000"/>
          <w:sz w:val="28"/>
        </w:rPr>
        <w:t xml:space="preserve">
      373. Должен знать: </w:t>
      </w:r>
    </w:p>
    <w:bookmarkEnd w:id="3905"/>
    <w:bookmarkStart w:name="z3879" w:id="3906"/>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организации бухгалтерского учета и составлению отчетности; </w:t>
      </w:r>
    </w:p>
    <w:bookmarkEnd w:id="3906"/>
    <w:bookmarkStart w:name="z3880" w:id="3907"/>
    <w:p>
      <w:pPr>
        <w:spacing w:after="0"/>
        <w:ind w:left="0"/>
        <w:jc w:val="both"/>
      </w:pPr>
      <w:r>
        <w:rPr>
          <w:rFonts w:ascii="Times New Roman"/>
          <w:b w:val="false"/>
          <w:i w:val="false"/>
          <w:color w:val="000000"/>
          <w:sz w:val="28"/>
        </w:rPr>
        <w:t>
      формы и методы бухгалтерского учета и анализа хозяйственной деятельности в организации;</w:t>
      </w:r>
    </w:p>
    <w:bookmarkEnd w:id="3907"/>
    <w:bookmarkStart w:name="z3881" w:id="3908"/>
    <w:p>
      <w:pPr>
        <w:spacing w:after="0"/>
        <w:ind w:left="0"/>
        <w:jc w:val="both"/>
      </w:pPr>
      <w:r>
        <w:rPr>
          <w:rFonts w:ascii="Times New Roman"/>
          <w:b w:val="false"/>
          <w:i w:val="false"/>
          <w:color w:val="000000"/>
          <w:sz w:val="28"/>
        </w:rPr>
        <w:t>
      порядок проведения документальных ревизий и проверок, правильности ведения бухгалтерского учета имущества, обязательств и хозяйственных операций;</w:t>
      </w:r>
    </w:p>
    <w:bookmarkEnd w:id="3908"/>
    <w:bookmarkStart w:name="z3882" w:id="3909"/>
    <w:p>
      <w:pPr>
        <w:spacing w:after="0"/>
        <w:ind w:left="0"/>
        <w:jc w:val="both"/>
      </w:pPr>
      <w:r>
        <w:rPr>
          <w:rFonts w:ascii="Times New Roman"/>
          <w:b w:val="false"/>
          <w:i w:val="false"/>
          <w:color w:val="000000"/>
          <w:sz w:val="28"/>
        </w:rPr>
        <w:t>
      организацию документооборота и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w:t>
      </w:r>
    </w:p>
    <w:bookmarkEnd w:id="3909"/>
    <w:bookmarkStart w:name="z3883" w:id="3910"/>
    <w:p>
      <w:pPr>
        <w:spacing w:after="0"/>
        <w:ind w:left="0"/>
        <w:jc w:val="both"/>
      </w:pPr>
      <w:r>
        <w:rPr>
          <w:rFonts w:ascii="Times New Roman"/>
          <w:b w:val="false"/>
          <w:i w:val="false"/>
          <w:color w:val="000000"/>
          <w:sz w:val="28"/>
        </w:rPr>
        <w:t>
      план и корреспонденцию счетов;</w:t>
      </w:r>
    </w:p>
    <w:bookmarkEnd w:id="3910"/>
    <w:bookmarkStart w:name="z3884" w:id="3911"/>
    <w:p>
      <w:pPr>
        <w:spacing w:after="0"/>
        <w:ind w:left="0"/>
        <w:jc w:val="both"/>
      </w:pPr>
      <w:r>
        <w:rPr>
          <w:rFonts w:ascii="Times New Roman"/>
          <w:b w:val="false"/>
          <w:i w:val="false"/>
          <w:color w:val="000000"/>
          <w:sz w:val="28"/>
        </w:rPr>
        <w:t>
      финансовое, хозяйственное, налоговое законодательство;</w:t>
      </w:r>
    </w:p>
    <w:bookmarkEnd w:id="3911"/>
    <w:bookmarkStart w:name="z3885" w:id="3912"/>
    <w:p>
      <w:pPr>
        <w:spacing w:after="0"/>
        <w:ind w:left="0"/>
        <w:jc w:val="both"/>
      </w:pPr>
      <w:r>
        <w:rPr>
          <w:rFonts w:ascii="Times New Roman"/>
          <w:b w:val="false"/>
          <w:i w:val="false"/>
          <w:color w:val="000000"/>
          <w:sz w:val="28"/>
        </w:rPr>
        <w:t>
      основы законодательства о пенсионном обеспечении;</w:t>
      </w:r>
    </w:p>
    <w:bookmarkEnd w:id="3912"/>
    <w:bookmarkStart w:name="z3886" w:id="3913"/>
    <w:p>
      <w:pPr>
        <w:spacing w:after="0"/>
        <w:ind w:left="0"/>
        <w:jc w:val="both"/>
      </w:pPr>
      <w:r>
        <w:rPr>
          <w:rFonts w:ascii="Times New Roman"/>
          <w:b w:val="false"/>
          <w:i w:val="false"/>
          <w:color w:val="000000"/>
          <w:sz w:val="28"/>
        </w:rPr>
        <w:t xml:space="preserve">
      методы хозяйствования, порядок эксплуатации вычислительной техники; </w:t>
      </w:r>
    </w:p>
    <w:bookmarkEnd w:id="3913"/>
    <w:bookmarkStart w:name="z3887" w:id="391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914"/>
    <w:bookmarkStart w:name="z3888" w:id="39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15"/>
    <w:bookmarkStart w:name="z3889" w:id="3916"/>
    <w:p>
      <w:pPr>
        <w:spacing w:after="0"/>
        <w:ind w:left="0"/>
        <w:jc w:val="both"/>
      </w:pPr>
      <w:r>
        <w:rPr>
          <w:rFonts w:ascii="Times New Roman"/>
          <w:b w:val="false"/>
          <w:i w:val="false"/>
          <w:color w:val="000000"/>
          <w:sz w:val="28"/>
        </w:rPr>
        <w:t>
      374. Требования к квалификации:</w:t>
      </w:r>
    </w:p>
    <w:bookmarkEnd w:id="3916"/>
    <w:bookmarkStart w:name="z3890" w:id="3917"/>
    <w:p>
      <w:pPr>
        <w:spacing w:after="0"/>
        <w:ind w:left="0"/>
        <w:jc w:val="both"/>
      </w:pPr>
      <w:r>
        <w:rPr>
          <w:rFonts w:ascii="Times New Roman"/>
          <w:b w:val="false"/>
          <w:i w:val="false"/>
          <w:color w:val="000000"/>
          <w:sz w:val="28"/>
        </w:rPr>
        <w:t xml:space="preserve">
      бухгалтер-ревизор I категории: высшее (или послевузовское) образование по соответствующему направлению подготовки кадров и стаж работы в должности бухгалтера ревизора II категории не менее 2 лет; </w:t>
      </w:r>
    </w:p>
    <w:bookmarkEnd w:id="3917"/>
    <w:bookmarkStart w:name="z3891" w:id="3918"/>
    <w:p>
      <w:pPr>
        <w:spacing w:after="0"/>
        <w:ind w:left="0"/>
        <w:jc w:val="both"/>
      </w:pPr>
      <w:r>
        <w:rPr>
          <w:rFonts w:ascii="Times New Roman"/>
          <w:b w:val="false"/>
          <w:i w:val="false"/>
          <w:color w:val="000000"/>
          <w:sz w:val="28"/>
        </w:rPr>
        <w:t xml:space="preserve">
      бухгалтер-ревизор II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бухгалтера-ревизора без категории не менее 3 лет; </w:t>
      </w:r>
    </w:p>
    <w:bookmarkEnd w:id="3918"/>
    <w:bookmarkStart w:name="z3892" w:id="3919"/>
    <w:p>
      <w:pPr>
        <w:spacing w:after="0"/>
        <w:ind w:left="0"/>
        <w:jc w:val="both"/>
      </w:pPr>
      <w:r>
        <w:rPr>
          <w:rFonts w:ascii="Times New Roman"/>
          <w:b w:val="false"/>
          <w:i w:val="false"/>
          <w:color w:val="000000"/>
          <w:sz w:val="28"/>
        </w:rPr>
        <w:t>
      бухгалтер-ревизор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специальная подготовка по установленной программе и стаж работы по учету и контролю не менее 3 лет.</w:t>
      </w:r>
    </w:p>
    <w:bookmarkEnd w:id="3919"/>
    <w:bookmarkStart w:name="z3893" w:id="3920"/>
    <w:p>
      <w:pPr>
        <w:spacing w:after="0"/>
        <w:ind w:left="0"/>
        <w:jc w:val="left"/>
      </w:pPr>
      <w:r>
        <w:rPr>
          <w:rFonts w:ascii="Times New Roman"/>
          <w:b/>
          <w:i w:val="false"/>
          <w:color w:val="000000"/>
        </w:rPr>
        <w:t xml:space="preserve"> Параграф 22. Инженер по вибродиагностике</w:t>
      </w:r>
    </w:p>
    <w:bookmarkEnd w:id="3920"/>
    <w:bookmarkStart w:name="z3894" w:id="3921"/>
    <w:p>
      <w:pPr>
        <w:spacing w:after="0"/>
        <w:ind w:left="0"/>
        <w:jc w:val="both"/>
      </w:pPr>
      <w:r>
        <w:rPr>
          <w:rFonts w:ascii="Times New Roman"/>
          <w:b w:val="false"/>
          <w:i w:val="false"/>
          <w:color w:val="000000"/>
          <w:sz w:val="28"/>
        </w:rPr>
        <w:t>
      375. Должностные обязанности:</w:t>
      </w:r>
    </w:p>
    <w:bookmarkEnd w:id="3921"/>
    <w:bookmarkStart w:name="z3895" w:id="3922"/>
    <w:p>
      <w:pPr>
        <w:spacing w:after="0"/>
        <w:ind w:left="0"/>
        <w:jc w:val="both"/>
      </w:pPr>
      <w:r>
        <w:rPr>
          <w:rFonts w:ascii="Times New Roman"/>
          <w:b w:val="false"/>
          <w:i w:val="false"/>
          <w:color w:val="000000"/>
          <w:sz w:val="28"/>
        </w:rPr>
        <w:t>
      производит контроль и диагностику технического состояния работающего оборудования вибрационным методом;</w:t>
      </w:r>
    </w:p>
    <w:bookmarkEnd w:id="3922"/>
    <w:bookmarkStart w:name="z3896" w:id="3923"/>
    <w:p>
      <w:pPr>
        <w:spacing w:after="0"/>
        <w:ind w:left="0"/>
        <w:jc w:val="both"/>
      </w:pPr>
      <w:r>
        <w:rPr>
          <w:rFonts w:ascii="Times New Roman"/>
          <w:b w:val="false"/>
          <w:i w:val="false"/>
          <w:color w:val="000000"/>
          <w:sz w:val="28"/>
        </w:rPr>
        <w:t>
      проводит анализ данных полученных в ходе вибрационных измерений;</w:t>
      </w:r>
    </w:p>
    <w:bookmarkEnd w:id="3923"/>
    <w:bookmarkStart w:name="z3897" w:id="3924"/>
    <w:p>
      <w:pPr>
        <w:spacing w:after="0"/>
        <w:ind w:left="0"/>
        <w:jc w:val="both"/>
      </w:pPr>
      <w:r>
        <w:rPr>
          <w:rFonts w:ascii="Times New Roman"/>
          <w:b w:val="false"/>
          <w:i w:val="false"/>
          <w:color w:val="000000"/>
          <w:sz w:val="28"/>
        </w:rPr>
        <w:t>
      оформляет заключение о техническом состоянии оборудования с указанием обнаруженных дефектов и возможности дальнейшей эксплуатации;</w:t>
      </w:r>
    </w:p>
    <w:bookmarkEnd w:id="3924"/>
    <w:bookmarkStart w:name="z3898" w:id="3925"/>
    <w:p>
      <w:pPr>
        <w:spacing w:after="0"/>
        <w:ind w:left="0"/>
        <w:jc w:val="both"/>
      </w:pPr>
      <w:r>
        <w:rPr>
          <w:rFonts w:ascii="Times New Roman"/>
          <w:b w:val="false"/>
          <w:i w:val="false"/>
          <w:color w:val="000000"/>
          <w:sz w:val="28"/>
        </w:rPr>
        <w:t>
      разрабатывает мероприятия по устранению обнаруженных дефектов;</w:t>
      </w:r>
    </w:p>
    <w:bookmarkEnd w:id="3925"/>
    <w:bookmarkStart w:name="z3899" w:id="3926"/>
    <w:p>
      <w:pPr>
        <w:spacing w:after="0"/>
        <w:ind w:left="0"/>
        <w:jc w:val="both"/>
      </w:pPr>
      <w:r>
        <w:rPr>
          <w:rFonts w:ascii="Times New Roman"/>
          <w:b w:val="false"/>
          <w:i w:val="false"/>
          <w:color w:val="000000"/>
          <w:sz w:val="28"/>
        </w:rPr>
        <w:t>
      выдает рекомендации по техническому обслуживанию и эксплуатации, направленные на уменьшение количества внеплановых и аварийных ремонтов оборудования;</w:t>
      </w:r>
    </w:p>
    <w:bookmarkEnd w:id="3926"/>
    <w:bookmarkStart w:name="z3900" w:id="3927"/>
    <w:p>
      <w:pPr>
        <w:spacing w:after="0"/>
        <w:ind w:left="0"/>
        <w:jc w:val="both"/>
      </w:pPr>
      <w:r>
        <w:rPr>
          <w:rFonts w:ascii="Times New Roman"/>
          <w:b w:val="false"/>
          <w:i w:val="false"/>
          <w:color w:val="000000"/>
          <w:sz w:val="28"/>
        </w:rPr>
        <w:t>
      разрабатывает модели и маршруты вибродиагиостических измерений, определяет параметры замеров вибрации в соответствии с техническими данными и конструктивными особенностями оборудования;</w:t>
      </w:r>
    </w:p>
    <w:bookmarkEnd w:id="3927"/>
    <w:bookmarkStart w:name="z3901" w:id="3928"/>
    <w:p>
      <w:pPr>
        <w:spacing w:after="0"/>
        <w:ind w:left="0"/>
        <w:jc w:val="both"/>
      </w:pPr>
      <w:r>
        <w:rPr>
          <w:rFonts w:ascii="Times New Roman"/>
          <w:b w:val="false"/>
          <w:i w:val="false"/>
          <w:color w:val="000000"/>
          <w:sz w:val="28"/>
        </w:rPr>
        <w:t>
      разрабатывает схемы расположения точек замеров вибрации на агрегате, дает рекомендации по оборудованию точек замеров вибрации;</w:t>
      </w:r>
    </w:p>
    <w:bookmarkEnd w:id="3928"/>
    <w:bookmarkStart w:name="z3902" w:id="3929"/>
    <w:p>
      <w:pPr>
        <w:spacing w:after="0"/>
        <w:ind w:left="0"/>
        <w:jc w:val="both"/>
      </w:pPr>
      <w:r>
        <w:rPr>
          <w:rFonts w:ascii="Times New Roman"/>
          <w:b w:val="false"/>
          <w:i w:val="false"/>
          <w:color w:val="000000"/>
          <w:sz w:val="28"/>
        </w:rPr>
        <w:t>
      участвует в работе комиссии по входному контролю оборудования, в разработке инструкций рекомендаций и указании по эксплуатации и ремонту;</w:t>
      </w:r>
    </w:p>
    <w:bookmarkEnd w:id="3929"/>
    <w:bookmarkStart w:name="z3903" w:id="3930"/>
    <w:p>
      <w:pPr>
        <w:spacing w:after="0"/>
        <w:ind w:left="0"/>
        <w:jc w:val="both"/>
      </w:pPr>
      <w:r>
        <w:rPr>
          <w:rFonts w:ascii="Times New Roman"/>
          <w:b w:val="false"/>
          <w:i w:val="false"/>
          <w:color w:val="000000"/>
          <w:sz w:val="28"/>
        </w:rPr>
        <w:t>
      участвует в работе комиссий по расследованию аварий и разработке по их предотвращению.</w:t>
      </w:r>
    </w:p>
    <w:bookmarkEnd w:id="3930"/>
    <w:bookmarkStart w:name="z3904" w:id="3931"/>
    <w:p>
      <w:pPr>
        <w:spacing w:after="0"/>
        <w:ind w:left="0"/>
        <w:jc w:val="both"/>
      </w:pPr>
      <w:r>
        <w:rPr>
          <w:rFonts w:ascii="Times New Roman"/>
          <w:b w:val="false"/>
          <w:i w:val="false"/>
          <w:color w:val="000000"/>
          <w:sz w:val="28"/>
        </w:rPr>
        <w:t>
      376. Должен знать:</w:t>
      </w:r>
    </w:p>
    <w:bookmarkEnd w:id="3931"/>
    <w:bookmarkStart w:name="z3905" w:id="393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обеспечению промышленной безопасности;</w:t>
      </w:r>
    </w:p>
    <w:bookmarkEnd w:id="3932"/>
    <w:bookmarkStart w:name="z3906" w:id="3933"/>
    <w:p>
      <w:pPr>
        <w:spacing w:after="0"/>
        <w:ind w:left="0"/>
        <w:jc w:val="both"/>
      </w:pPr>
      <w:r>
        <w:rPr>
          <w:rFonts w:ascii="Times New Roman"/>
          <w:b w:val="false"/>
          <w:i w:val="false"/>
          <w:color w:val="000000"/>
          <w:sz w:val="28"/>
        </w:rPr>
        <w:t>
      нормативно-техническую документацию, регламентирующую порядок проведения диагностических виброизмерений;</w:t>
      </w:r>
    </w:p>
    <w:bookmarkEnd w:id="3933"/>
    <w:bookmarkStart w:name="z3907" w:id="3934"/>
    <w:p>
      <w:pPr>
        <w:spacing w:after="0"/>
        <w:ind w:left="0"/>
        <w:jc w:val="both"/>
      </w:pPr>
      <w:r>
        <w:rPr>
          <w:rFonts w:ascii="Times New Roman"/>
          <w:b w:val="false"/>
          <w:i w:val="false"/>
          <w:color w:val="000000"/>
          <w:sz w:val="28"/>
        </w:rPr>
        <w:t>
      требования по обеспечению работоспособности и надлежащего технического состояния, а также продлению срока безопасной эксплуатации оборудования, подлежащего ремонту;</w:t>
      </w:r>
    </w:p>
    <w:bookmarkEnd w:id="3934"/>
    <w:bookmarkStart w:name="z3908" w:id="3935"/>
    <w:p>
      <w:pPr>
        <w:spacing w:after="0"/>
        <w:ind w:left="0"/>
        <w:jc w:val="both"/>
      </w:pPr>
      <w:r>
        <w:rPr>
          <w:rFonts w:ascii="Times New Roman"/>
          <w:b w:val="false"/>
          <w:i w:val="false"/>
          <w:color w:val="000000"/>
          <w:sz w:val="28"/>
        </w:rPr>
        <w:t>
      методы и технологию проведения диагностических виброизмерений;</w:t>
      </w:r>
    </w:p>
    <w:bookmarkEnd w:id="3935"/>
    <w:bookmarkStart w:name="z3909" w:id="3936"/>
    <w:p>
      <w:pPr>
        <w:spacing w:after="0"/>
        <w:ind w:left="0"/>
        <w:jc w:val="both"/>
      </w:pPr>
      <w:r>
        <w:rPr>
          <w:rFonts w:ascii="Times New Roman"/>
          <w:b w:val="false"/>
          <w:i w:val="false"/>
          <w:color w:val="000000"/>
          <w:sz w:val="28"/>
        </w:rPr>
        <w:t>
      организацию и порядок проведения диагностики;</w:t>
      </w:r>
    </w:p>
    <w:bookmarkEnd w:id="3936"/>
    <w:bookmarkStart w:name="z3910" w:id="3937"/>
    <w:p>
      <w:pPr>
        <w:spacing w:after="0"/>
        <w:ind w:left="0"/>
        <w:jc w:val="both"/>
      </w:pPr>
      <w:r>
        <w:rPr>
          <w:rFonts w:ascii="Times New Roman"/>
          <w:b w:val="false"/>
          <w:i w:val="false"/>
          <w:color w:val="000000"/>
          <w:sz w:val="28"/>
        </w:rPr>
        <w:t>
      порядок ведения технической и эксплуатационной документации;</w:t>
      </w:r>
    </w:p>
    <w:bookmarkEnd w:id="3937"/>
    <w:bookmarkStart w:name="z3911" w:id="3938"/>
    <w:p>
      <w:pPr>
        <w:spacing w:after="0"/>
        <w:ind w:left="0"/>
        <w:jc w:val="both"/>
      </w:pPr>
      <w:r>
        <w:rPr>
          <w:rFonts w:ascii="Times New Roman"/>
          <w:b w:val="false"/>
          <w:i w:val="false"/>
          <w:color w:val="000000"/>
          <w:sz w:val="28"/>
        </w:rPr>
        <w:t>
      порядок проведения испытаний, связанных с принятием технических решений;</w:t>
      </w:r>
    </w:p>
    <w:bookmarkEnd w:id="3938"/>
    <w:bookmarkStart w:name="z3912" w:id="3939"/>
    <w:p>
      <w:pPr>
        <w:spacing w:after="0"/>
        <w:ind w:left="0"/>
        <w:jc w:val="both"/>
      </w:pPr>
      <w:r>
        <w:rPr>
          <w:rFonts w:ascii="Times New Roman"/>
          <w:b w:val="false"/>
          <w:i w:val="false"/>
          <w:color w:val="000000"/>
          <w:sz w:val="28"/>
        </w:rPr>
        <w:t>
      порядок проведения вибродиагностики производственных объектов;</w:t>
      </w:r>
    </w:p>
    <w:bookmarkEnd w:id="3939"/>
    <w:bookmarkStart w:name="z3913" w:id="394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940"/>
    <w:bookmarkStart w:name="z3914" w:id="39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41"/>
    <w:bookmarkStart w:name="z3915" w:id="3942"/>
    <w:p>
      <w:pPr>
        <w:spacing w:after="0"/>
        <w:ind w:left="0"/>
        <w:jc w:val="both"/>
      </w:pPr>
      <w:r>
        <w:rPr>
          <w:rFonts w:ascii="Times New Roman"/>
          <w:b w:val="false"/>
          <w:i w:val="false"/>
          <w:color w:val="000000"/>
          <w:sz w:val="28"/>
        </w:rPr>
        <w:t>
      377. Требования к квалификации:</w:t>
      </w:r>
    </w:p>
    <w:bookmarkEnd w:id="3942"/>
    <w:bookmarkStart w:name="z3916" w:id="394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не менее 3 лет.</w:t>
      </w:r>
    </w:p>
    <w:bookmarkEnd w:id="3943"/>
    <w:bookmarkStart w:name="z3917" w:id="3944"/>
    <w:p>
      <w:pPr>
        <w:spacing w:after="0"/>
        <w:ind w:left="0"/>
        <w:jc w:val="left"/>
      </w:pPr>
      <w:r>
        <w:rPr>
          <w:rFonts w:ascii="Times New Roman"/>
          <w:b/>
          <w:i w:val="false"/>
          <w:color w:val="000000"/>
        </w:rPr>
        <w:t xml:space="preserve"> Параграф 23. Инженер по газовой безопасности</w:t>
      </w:r>
    </w:p>
    <w:bookmarkEnd w:id="3944"/>
    <w:bookmarkStart w:name="z3918" w:id="3945"/>
    <w:p>
      <w:pPr>
        <w:spacing w:after="0"/>
        <w:ind w:left="0"/>
        <w:jc w:val="both"/>
      </w:pPr>
      <w:r>
        <w:rPr>
          <w:rFonts w:ascii="Times New Roman"/>
          <w:b w:val="false"/>
          <w:i w:val="false"/>
          <w:color w:val="000000"/>
          <w:sz w:val="28"/>
        </w:rPr>
        <w:t>
      378. Должностные обязанности:</w:t>
      </w:r>
    </w:p>
    <w:bookmarkEnd w:id="3945"/>
    <w:bookmarkStart w:name="z3919" w:id="3946"/>
    <w:p>
      <w:pPr>
        <w:spacing w:after="0"/>
        <w:ind w:left="0"/>
        <w:jc w:val="both"/>
      </w:pPr>
      <w:r>
        <w:rPr>
          <w:rFonts w:ascii="Times New Roman"/>
          <w:b w:val="false"/>
          <w:i w:val="false"/>
          <w:color w:val="000000"/>
          <w:sz w:val="28"/>
        </w:rPr>
        <w:t>
      осуществляет контроль за состоянием газовой безопасности в цехах предприятия;</w:t>
      </w:r>
    </w:p>
    <w:bookmarkEnd w:id="3946"/>
    <w:bookmarkStart w:name="z3920" w:id="3947"/>
    <w:p>
      <w:pPr>
        <w:spacing w:after="0"/>
        <w:ind w:left="0"/>
        <w:jc w:val="both"/>
      </w:pPr>
      <w:r>
        <w:rPr>
          <w:rFonts w:ascii="Times New Roman"/>
          <w:b w:val="false"/>
          <w:i w:val="false"/>
          <w:color w:val="000000"/>
          <w:sz w:val="28"/>
        </w:rPr>
        <w:t>
      дает письменные указания, рекомендации руководителям структурных подразделений предприятия для устранения выявленных нарушений;</w:t>
      </w:r>
    </w:p>
    <w:bookmarkEnd w:id="3947"/>
    <w:bookmarkStart w:name="z3921" w:id="3948"/>
    <w:p>
      <w:pPr>
        <w:spacing w:after="0"/>
        <w:ind w:left="0"/>
        <w:jc w:val="both"/>
      </w:pPr>
      <w:r>
        <w:rPr>
          <w:rFonts w:ascii="Times New Roman"/>
          <w:b w:val="false"/>
          <w:i w:val="false"/>
          <w:color w:val="000000"/>
          <w:sz w:val="28"/>
        </w:rPr>
        <w:t>
      разрабатывает и вносит непосредственному руководителю предложения по улучшению газовой безопасности на объектах предприятия;</w:t>
      </w:r>
    </w:p>
    <w:bookmarkEnd w:id="3948"/>
    <w:bookmarkStart w:name="z3922" w:id="3949"/>
    <w:p>
      <w:pPr>
        <w:spacing w:after="0"/>
        <w:ind w:left="0"/>
        <w:jc w:val="both"/>
      </w:pPr>
      <w:r>
        <w:rPr>
          <w:rFonts w:ascii="Times New Roman"/>
          <w:b w:val="false"/>
          <w:i w:val="false"/>
          <w:color w:val="000000"/>
          <w:sz w:val="28"/>
        </w:rPr>
        <w:t>
      проводит анализ состояния газовой безопасности, разрабатывает мероприятия по предупреждению выявленных несоответствий и направляет их руководителям подразделений предприятия;</w:t>
      </w:r>
    </w:p>
    <w:bookmarkEnd w:id="3949"/>
    <w:bookmarkStart w:name="z3923" w:id="3950"/>
    <w:p>
      <w:pPr>
        <w:spacing w:after="0"/>
        <w:ind w:left="0"/>
        <w:jc w:val="both"/>
      </w:pPr>
      <w:r>
        <w:rPr>
          <w:rFonts w:ascii="Times New Roman"/>
          <w:b w:val="false"/>
          <w:i w:val="false"/>
          <w:color w:val="000000"/>
          <w:sz w:val="28"/>
        </w:rPr>
        <w:t>
      проводит консультации с руководителями структурных подразделений предприятия по решению вопросов газовой, в том числе на соответствие стандартам приобретаемого газоспасательного оборудования;</w:t>
      </w:r>
    </w:p>
    <w:bookmarkEnd w:id="3950"/>
    <w:bookmarkStart w:name="z3924" w:id="3951"/>
    <w:p>
      <w:pPr>
        <w:spacing w:after="0"/>
        <w:ind w:left="0"/>
        <w:jc w:val="both"/>
      </w:pPr>
      <w:r>
        <w:rPr>
          <w:rFonts w:ascii="Times New Roman"/>
          <w:b w:val="false"/>
          <w:i w:val="false"/>
          <w:color w:val="000000"/>
          <w:sz w:val="28"/>
        </w:rPr>
        <w:t>
      разрабатывает инструкции, памятки по вопросам газовой безопасности;</w:t>
      </w:r>
    </w:p>
    <w:bookmarkEnd w:id="3951"/>
    <w:bookmarkStart w:name="z3925" w:id="3952"/>
    <w:p>
      <w:pPr>
        <w:spacing w:after="0"/>
        <w:ind w:left="0"/>
        <w:jc w:val="both"/>
      </w:pPr>
      <w:r>
        <w:rPr>
          <w:rFonts w:ascii="Times New Roman"/>
          <w:b w:val="false"/>
          <w:i w:val="false"/>
          <w:color w:val="000000"/>
          <w:sz w:val="28"/>
        </w:rPr>
        <w:t xml:space="preserve">
      контролирует обеспеченность ими подразделений предприятия и своевременность проведения инструктажей и ознакомления с ними работающего персонала; </w:t>
      </w:r>
    </w:p>
    <w:bookmarkEnd w:id="3952"/>
    <w:bookmarkStart w:name="z3926" w:id="3953"/>
    <w:p>
      <w:pPr>
        <w:spacing w:after="0"/>
        <w:ind w:left="0"/>
        <w:jc w:val="both"/>
      </w:pPr>
      <w:r>
        <w:rPr>
          <w:rFonts w:ascii="Times New Roman"/>
          <w:b w:val="false"/>
          <w:i w:val="false"/>
          <w:color w:val="000000"/>
          <w:sz w:val="28"/>
        </w:rPr>
        <w:t>
      принимает участие в разработке структурными подразделениями предприятия планов ликвидаций аварий;</w:t>
      </w:r>
    </w:p>
    <w:bookmarkEnd w:id="3953"/>
    <w:bookmarkStart w:name="z3927" w:id="3954"/>
    <w:p>
      <w:pPr>
        <w:spacing w:after="0"/>
        <w:ind w:left="0"/>
        <w:jc w:val="both"/>
      </w:pPr>
      <w:r>
        <w:rPr>
          <w:rFonts w:ascii="Times New Roman"/>
          <w:b w:val="false"/>
          <w:i w:val="false"/>
          <w:color w:val="000000"/>
          <w:sz w:val="28"/>
        </w:rPr>
        <w:t>
      осуществляет контроль за организацией и проведением газоопасных работ в цехах предприятия, правильностью их оформления;</w:t>
      </w:r>
    </w:p>
    <w:bookmarkEnd w:id="3954"/>
    <w:bookmarkStart w:name="z3928" w:id="3955"/>
    <w:p>
      <w:pPr>
        <w:spacing w:after="0"/>
        <w:ind w:left="0"/>
        <w:jc w:val="both"/>
      </w:pPr>
      <w:r>
        <w:rPr>
          <w:rFonts w:ascii="Times New Roman"/>
          <w:b w:val="false"/>
          <w:i w:val="false"/>
          <w:color w:val="000000"/>
          <w:sz w:val="28"/>
        </w:rPr>
        <w:t>
      выполняет анализ проводимых на предприятии газоопасных работ, разрабатывает рекомендации и мероприятия по их сокращению и методам безопасного проведения;</w:t>
      </w:r>
    </w:p>
    <w:bookmarkEnd w:id="3955"/>
    <w:bookmarkStart w:name="z3929" w:id="3956"/>
    <w:p>
      <w:pPr>
        <w:spacing w:after="0"/>
        <w:ind w:left="0"/>
        <w:jc w:val="both"/>
      </w:pPr>
      <w:r>
        <w:rPr>
          <w:rFonts w:ascii="Times New Roman"/>
          <w:b w:val="false"/>
          <w:i w:val="false"/>
          <w:color w:val="000000"/>
          <w:sz w:val="28"/>
        </w:rPr>
        <w:t>
      разрабатывает документы (программы, вопросы, экзаменационные билеты) по обучению персонала предприятия вопросам газовой безопасности;</w:t>
      </w:r>
    </w:p>
    <w:bookmarkEnd w:id="3956"/>
    <w:bookmarkStart w:name="z3930" w:id="3957"/>
    <w:p>
      <w:pPr>
        <w:spacing w:after="0"/>
        <w:ind w:left="0"/>
        <w:jc w:val="both"/>
      </w:pPr>
      <w:r>
        <w:rPr>
          <w:rFonts w:ascii="Times New Roman"/>
          <w:b w:val="false"/>
          <w:i w:val="false"/>
          <w:color w:val="000000"/>
          <w:sz w:val="28"/>
        </w:rPr>
        <w:t>
      участвует в работе комиссии по проверке знаний по безопасности и охране труда руководителей, специалистов и служащих предприятия;</w:t>
      </w:r>
    </w:p>
    <w:bookmarkEnd w:id="3957"/>
    <w:bookmarkStart w:name="z3931" w:id="3958"/>
    <w:p>
      <w:pPr>
        <w:spacing w:after="0"/>
        <w:ind w:left="0"/>
        <w:jc w:val="both"/>
      </w:pPr>
      <w:r>
        <w:rPr>
          <w:rFonts w:ascii="Times New Roman"/>
          <w:b w:val="false"/>
          <w:i w:val="false"/>
          <w:color w:val="000000"/>
          <w:sz w:val="28"/>
        </w:rPr>
        <w:t>
      координирует работу структурных подразделений предприятия с газоспасательной службой по охране предприятия в вопросах применения норм и порядка в области газовой безопасности;</w:t>
      </w:r>
    </w:p>
    <w:bookmarkEnd w:id="3958"/>
    <w:bookmarkStart w:name="z3932" w:id="3959"/>
    <w:p>
      <w:pPr>
        <w:spacing w:after="0"/>
        <w:ind w:left="0"/>
        <w:jc w:val="both"/>
      </w:pPr>
      <w:r>
        <w:rPr>
          <w:rFonts w:ascii="Times New Roman"/>
          <w:b w:val="false"/>
          <w:i w:val="false"/>
          <w:color w:val="000000"/>
          <w:sz w:val="28"/>
        </w:rPr>
        <w:t>
      контролирует качество оказания услуг газоспасательной службой по предприятию (приказы, распоряжения, письма, информации) касающиеся вопросов газовой безопасности;</w:t>
      </w:r>
    </w:p>
    <w:bookmarkEnd w:id="3959"/>
    <w:bookmarkStart w:name="z3933" w:id="3960"/>
    <w:p>
      <w:pPr>
        <w:spacing w:after="0"/>
        <w:ind w:left="0"/>
        <w:jc w:val="both"/>
      </w:pPr>
      <w:r>
        <w:rPr>
          <w:rFonts w:ascii="Times New Roman"/>
          <w:b w:val="false"/>
          <w:i w:val="false"/>
          <w:color w:val="000000"/>
          <w:sz w:val="28"/>
        </w:rPr>
        <w:t>
      формирует годовые заявки в отдел планирования закупок и материально-технического снабжения предприятия на приобретение средств индивидуальной защиты органов дыхания и запасных комплектующих к ним, газоспасательного и аварийно-спасательного оборудования, для обеспечения деятельности подразделений предприятия;</w:t>
      </w:r>
    </w:p>
    <w:bookmarkEnd w:id="3960"/>
    <w:bookmarkStart w:name="z3934" w:id="3961"/>
    <w:p>
      <w:pPr>
        <w:spacing w:after="0"/>
        <w:ind w:left="0"/>
        <w:jc w:val="both"/>
      </w:pPr>
      <w:r>
        <w:rPr>
          <w:rFonts w:ascii="Times New Roman"/>
          <w:b w:val="false"/>
          <w:i w:val="false"/>
          <w:color w:val="000000"/>
          <w:sz w:val="28"/>
        </w:rPr>
        <w:t>
      ведет учет наличия, исправности и срабатывания стационарных автоматических газосигнализаторов до взрывных и предельно допустимых концентраций;</w:t>
      </w:r>
    </w:p>
    <w:bookmarkEnd w:id="3961"/>
    <w:bookmarkStart w:name="z3935" w:id="3962"/>
    <w:p>
      <w:pPr>
        <w:spacing w:after="0"/>
        <w:ind w:left="0"/>
        <w:jc w:val="both"/>
      </w:pPr>
      <w:r>
        <w:rPr>
          <w:rFonts w:ascii="Times New Roman"/>
          <w:b w:val="false"/>
          <w:i w:val="false"/>
          <w:color w:val="000000"/>
          <w:sz w:val="28"/>
        </w:rPr>
        <w:t>
      ведет контроль исполнения структурными подразделениями предприятия мероприятий, предложенных в актах уполномоченного органа, касающихся вопросов газовой безопасности.</w:t>
      </w:r>
    </w:p>
    <w:bookmarkEnd w:id="3962"/>
    <w:bookmarkStart w:name="z3936" w:id="3963"/>
    <w:p>
      <w:pPr>
        <w:spacing w:after="0"/>
        <w:ind w:left="0"/>
        <w:jc w:val="both"/>
      </w:pPr>
      <w:r>
        <w:rPr>
          <w:rFonts w:ascii="Times New Roman"/>
          <w:b w:val="false"/>
          <w:i w:val="false"/>
          <w:color w:val="000000"/>
          <w:sz w:val="28"/>
        </w:rPr>
        <w:t>
      379. Должен знать:</w:t>
      </w:r>
    </w:p>
    <w:bookmarkEnd w:id="3963"/>
    <w:bookmarkStart w:name="z3937" w:id="3964"/>
    <w:p>
      <w:pPr>
        <w:spacing w:after="0"/>
        <w:ind w:left="0"/>
        <w:jc w:val="both"/>
      </w:pPr>
      <w:r>
        <w:rPr>
          <w:rFonts w:ascii="Times New Roman"/>
          <w:b w:val="false"/>
          <w:i w:val="false"/>
          <w:color w:val="000000"/>
          <w:sz w:val="28"/>
        </w:rPr>
        <w:t>
      законодательные и иные нормативные правовые акты, методические и иные материалы по вопросам выполняемой работы;</w:t>
      </w:r>
    </w:p>
    <w:bookmarkEnd w:id="3964"/>
    <w:bookmarkStart w:name="z3938" w:id="3965"/>
    <w:p>
      <w:pPr>
        <w:spacing w:after="0"/>
        <w:ind w:left="0"/>
        <w:jc w:val="both"/>
      </w:pPr>
      <w:r>
        <w:rPr>
          <w:rFonts w:ascii="Times New Roman"/>
          <w:b w:val="false"/>
          <w:i w:val="false"/>
          <w:color w:val="000000"/>
          <w:sz w:val="28"/>
        </w:rPr>
        <w:t>
      перспективы технического развития и особенности деятельности предприятия;</w:t>
      </w:r>
    </w:p>
    <w:bookmarkEnd w:id="3965"/>
    <w:bookmarkStart w:name="z3939" w:id="3966"/>
    <w:p>
      <w:pPr>
        <w:spacing w:after="0"/>
        <w:ind w:left="0"/>
        <w:jc w:val="both"/>
      </w:pPr>
      <w:r>
        <w:rPr>
          <w:rFonts w:ascii="Times New Roman"/>
          <w:b w:val="false"/>
          <w:i w:val="false"/>
          <w:color w:val="000000"/>
          <w:sz w:val="28"/>
        </w:rPr>
        <w:t>
      пожаровзрывоопасность технологических процессов;</w:t>
      </w:r>
    </w:p>
    <w:bookmarkEnd w:id="3966"/>
    <w:bookmarkStart w:name="z3940" w:id="3967"/>
    <w:p>
      <w:pPr>
        <w:spacing w:after="0"/>
        <w:ind w:left="0"/>
        <w:jc w:val="both"/>
      </w:pPr>
      <w:r>
        <w:rPr>
          <w:rFonts w:ascii="Times New Roman"/>
          <w:b w:val="false"/>
          <w:i w:val="false"/>
          <w:color w:val="000000"/>
          <w:sz w:val="28"/>
        </w:rPr>
        <w:t>
      наличие сильнодействующих ядовитых веществ;</w:t>
      </w:r>
    </w:p>
    <w:bookmarkEnd w:id="3967"/>
    <w:bookmarkStart w:name="z3941" w:id="3968"/>
    <w:p>
      <w:pPr>
        <w:spacing w:after="0"/>
        <w:ind w:left="0"/>
        <w:jc w:val="both"/>
      </w:pPr>
      <w:r>
        <w:rPr>
          <w:rFonts w:ascii="Times New Roman"/>
          <w:b w:val="false"/>
          <w:i w:val="false"/>
          <w:color w:val="000000"/>
          <w:sz w:val="28"/>
        </w:rPr>
        <w:t>
      конструктивные особенности зданий и сооружений;</w:t>
      </w:r>
    </w:p>
    <w:bookmarkEnd w:id="3968"/>
    <w:bookmarkStart w:name="z3942" w:id="396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969"/>
    <w:bookmarkStart w:name="z3943" w:id="397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70"/>
    <w:bookmarkStart w:name="z3944" w:id="3971"/>
    <w:p>
      <w:pPr>
        <w:spacing w:after="0"/>
        <w:ind w:left="0"/>
        <w:jc w:val="both"/>
      </w:pPr>
      <w:r>
        <w:rPr>
          <w:rFonts w:ascii="Times New Roman"/>
          <w:b w:val="false"/>
          <w:i w:val="false"/>
          <w:color w:val="000000"/>
          <w:sz w:val="28"/>
        </w:rPr>
        <w:t>
      380. Требования к квалификации:</w:t>
      </w:r>
    </w:p>
    <w:bookmarkEnd w:id="3971"/>
    <w:bookmarkStart w:name="z3945" w:id="3972"/>
    <w:p>
      <w:pPr>
        <w:spacing w:after="0"/>
        <w:ind w:left="0"/>
        <w:jc w:val="both"/>
      </w:pPr>
      <w:r>
        <w:rPr>
          <w:rFonts w:ascii="Times New Roman"/>
          <w:b w:val="false"/>
          <w:i w:val="false"/>
          <w:color w:val="000000"/>
          <w:sz w:val="28"/>
        </w:rPr>
        <w:t xml:space="preserve">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 </w:t>
      </w:r>
    </w:p>
    <w:bookmarkEnd w:id="3972"/>
    <w:bookmarkStart w:name="z3946" w:id="3973"/>
    <w:p>
      <w:pPr>
        <w:spacing w:after="0"/>
        <w:ind w:left="0"/>
        <w:jc w:val="left"/>
      </w:pPr>
      <w:r>
        <w:rPr>
          <w:rFonts w:ascii="Times New Roman"/>
          <w:b/>
          <w:i w:val="false"/>
          <w:color w:val="000000"/>
        </w:rPr>
        <w:t xml:space="preserve"> Параграф 24. Инженер по научно-технической информации</w:t>
      </w:r>
    </w:p>
    <w:bookmarkEnd w:id="3973"/>
    <w:bookmarkStart w:name="z3947" w:id="3974"/>
    <w:p>
      <w:pPr>
        <w:spacing w:after="0"/>
        <w:ind w:left="0"/>
        <w:jc w:val="both"/>
      </w:pPr>
      <w:r>
        <w:rPr>
          <w:rFonts w:ascii="Times New Roman"/>
          <w:b w:val="false"/>
          <w:i w:val="false"/>
          <w:color w:val="000000"/>
          <w:sz w:val="28"/>
        </w:rPr>
        <w:t>
      381. Должностные обязанности:</w:t>
      </w:r>
    </w:p>
    <w:bookmarkEnd w:id="3974"/>
    <w:bookmarkStart w:name="z3948" w:id="3975"/>
    <w:p>
      <w:pPr>
        <w:spacing w:after="0"/>
        <w:ind w:left="0"/>
        <w:jc w:val="both"/>
      </w:pPr>
      <w:r>
        <w:rPr>
          <w:rFonts w:ascii="Times New Roman"/>
          <w:b w:val="false"/>
          <w:i w:val="false"/>
          <w:color w:val="000000"/>
          <w:sz w:val="28"/>
        </w:rPr>
        <w:t xml:space="preserve">
      изучает потребности работников организации в научно-технической и экономической информации и осуществляет с использованием новых информационных технологий справочно-информационное обеспечение их материалами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создания внешней и внутренней информационной среды организации, позволяющей организации адаптироваться к рыночным условиям; </w:t>
      </w:r>
    </w:p>
    <w:bookmarkEnd w:id="3975"/>
    <w:bookmarkStart w:name="z3949" w:id="3976"/>
    <w:p>
      <w:pPr>
        <w:spacing w:after="0"/>
        <w:ind w:left="0"/>
        <w:jc w:val="both"/>
      </w:pPr>
      <w:r>
        <w:rPr>
          <w:rFonts w:ascii="Times New Roman"/>
          <w:b w:val="false"/>
          <w:i w:val="false"/>
          <w:color w:val="000000"/>
          <w:sz w:val="28"/>
        </w:rPr>
        <w:t xml:space="preserve">
      принимает участие в решении задач маркетинга продукции организации и реализации собственной программы маркетинга информационной продукции, подготовке аналитической и рекламной продукции; </w:t>
      </w:r>
    </w:p>
    <w:bookmarkEnd w:id="3976"/>
    <w:bookmarkStart w:name="z3950" w:id="3977"/>
    <w:p>
      <w:pPr>
        <w:spacing w:after="0"/>
        <w:ind w:left="0"/>
        <w:jc w:val="both"/>
      </w:pPr>
      <w:r>
        <w:rPr>
          <w:rFonts w:ascii="Times New Roman"/>
          <w:b w:val="false"/>
          <w:i w:val="false"/>
          <w:color w:val="000000"/>
          <w:sz w:val="28"/>
        </w:rPr>
        <w:t xml:space="preserve">
      участвует в создании справочно-информационного фонда (базы) организации, рассчитанного на применение современных информационно-поисковых систем; </w:t>
      </w:r>
    </w:p>
    <w:bookmarkEnd w:id="3977"/>
    <w:bookmarkStart w:name="z3951" w:id="3978"/>
    <w:p>
      <w:pPr>
        <w:spacing w:after="0"/>
        <w:ind w:left="0"/>
        <w:jc w:val="both"/>
      </w:pPr>
      <w:r>
        <w:rPr>
          <w:rFonts w:ascii="Times New Roman"/>
          <w:b w:val="false"/>
          <w:i w:val="false"/>
          <w:color w:val="000000"/>
          <w:sz w:val="28"/>
        </w:rPr>
        <w:t xml:space="preserve">
      систематически пополняет справочно-информационный фонд (базу) материалами в соответствии с профилем организации, проводит с использованием современной компьютерной техники их обработку и систематизацию, ведет картотеки и каталоги, в том числе электронные, составляет рефераты и аннотации, контролирует их практическое использование; </w:t>
      </w:r>
    </w:p>
    <w:bookmarkEnd w:id="3978"/>
    <w:bookmarkStart w:name="z3952" w:id="3979"/>
    <w:p>
      <w:pPr>
        <w:spacing w:after="0"/>
        <w:ind w:left="0"/>
        <w:jc w:val="both"/>
      </w:pPr>
      <w:r>
        <w:rPr>
          <w:rFonts w:ascii="Times New Roman"/>
          <w:b w:val="false"/>
          <w:i w:val="false"/>
          <w:color w:val="000000"/>
          <w:sz w:val="28"/>
        </w:rPr>
        <w:t xml:space="preserve">
      участвует в проведении, исследования рынка информационных услуг и маркетинга информационной продукции и услуг организации, подготовке тематических обзоров о состоянии и тенденциях развития производства, по сопоставлению достигнутых результатов с результатами деятельности и практикой аналогичных отечественных и зарубежных организаций; </w:t>
      </w:r>
    </w:p>
    <w:bookmarkEnd w:id="3979"/>
    <w:bookmarkStart w:name="z3953" w:id="3980"/>
    <w:p>
      <w:pPr>
        <w:spacing w:after="0"/>
        <w:ind w:left="0"/>
        <w:jc w:val="both"/>
      </w:pPr>
      <w:r>
        <w:rPr>
          <w:rFonts w:ascii="Times New Roman"/>
          <w:b w:val="false"/>
          <w:i w:val="false"/>
          <w:color w:val="000000"/>
          <w:sz w:val="28"/>
        </w:rPr>
        <w:t xml:space="preserve">
      подготавливает материалы о передовом производственно-техническом опыте организации по запросам иных организаций, ведет переписку по этим вопросам; </w:t>
      </w:r>
    </w:p>
    <w:bookmarkEnd w:id="3980"/>
    <w:bookmarkStart w:name="z3954" w:id="3981"/>
    <w:p>
      <w:pPr>
        <w:spacing w:after="0"/>
        <w:ind w:left="0"/>
        <w:jc w:val="both"/>
      </w:pPr>
      <w:r>
        <w:rPr>
          <w:rFonts w:ascii="Times New Roman"/>
          <w:b w:val="false"/>
          <w:i w:val="false"/>
          <w:color w:val="000000"/>
          <w:sz w:val="28"/>
        </w:rPr>
        <w:t xml:space="preserve">
      принимает участие в пропаганде достижений отечественной и зарубежной науки и техники, передового опыта, в организации его внедрения, а также в проведении совещаний, семинаров, лекций, экскурсий, выставок, рекламно-коммерческой работе; </w:t>
      </w:r>
    </w:p>
    <w:bookmarkEnd w:id="3981"/>
    <w:bookmarkStart w:name="z3955" w:id="3982"/>
    <w:p>
      <w:pPr>
        <w:spacing w:after="0"/>
        <w:ind w:left="0"/>
        <w:jc w:val="both"/>
      </w:pPr>
      <w:r>
        <w:rPr>
          <w:rFonts w:ascii="Times New Roman"/>
          <w:b w:val="false"/>
          <w:i w:val="false"/>
          <w:color w:val="000000"/>
          <w:sz w:val="28"/>
        </w:rPr>
        <w:t xml:space="preserve">
      ведет учет эффективности использования информационных материалов в организации при освоении передового опыта; </w:t>
      </w:r>
    </w:p>
    <w:bookmarkEnd w:id="3982"/>
    <w:bookmarkStart w:name="z3956" w:id="3983"/>
    <w:p>
      <w:pPr>
        <w:spacing w:after="0"/>
        <w:ind w:left="0"/>
        <w:jc w:val="both"/>
      </w:pPr>
      <w:r>
        <w:rPr>
          <w:rFonts w:ascii="Times New Roman"/>
          <w:b w:val="false"/>
          <w:i w:val="false"/>
          <w:color w:val="000000"/>
          <w:sz w:val="28"/>
        </w:rPr>
        <w:t xml:space="preserve">
      совершенствует формы и методы информационной работы; </w:t>
      </w:r>
    </w:p>
    <w:bookmarkEnd w:id="3983"/>
    <w:bookmarkStart w:name="z3957" w:id="3984"/>
    <w:p>
      <w:pPr>
        <w:spacing w:after="0"/>
        <w:ind w:left="0"/>
        <w:jc w:val="both"/>
      </w:pPr>
      <w:r>
        <w:rPr>
          <w:rFonts w:ascii="Times New Roman"/>
          <w:b w:val="false"/>
          <w:i w:val="false"/>
          <w:color w:val="000000"/>
          <w:sz w:val="28"/>
        </w:rPr>
        <w:t>
      подготавливает отчетность о проделанной работе.</w:t>
      </w:r>
    </w:p>
    <w:bookmarkEnd w:id="3984"/>
    <w:bookmarkStart w:name="z3958" w:id="3985"/>
    <w:p>
      <w:pPr>
        <w:spacing w:after="0"/>
        <w:ind w:left="0"/>
        <w:jc w:val="both"/>
      </w:pPr>
      <w:r>
        <w:rPr>
          <w:rFonts w:ascii="Times New Roman"/>
          <w:b w:val="false"/>
          <w:i w:val="false"/>
          <w:color w:val="000000"/>
          <w:sz w:val="28"/>
        </w:rPr>
        <w:t xml:space="preserve">
      382. Должен знать: </w:t>
      </w:r>
    </w:p>
    <w:bookmarkEnd w:id="3985"/>
    <w:bookmarkStart w:name="z3959" w:id="398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научно-технической и экономической информации;</w:t>
      </w:r>
    </w:p>
    <w:bookmarkEnd w:id="3986"/>
    <w:bookmarkStart w:name="z3960" w:id="3987"/>
    <w:p>
      <w:pPr>
        <w:spacing w:after="0"/>
        <w:ind w:left="0"/>
        <w:jc w:val="both"/>
      </w:pPr>
      <w:r>
        <w:rPr>
          <w:rFonts w:ascii="Times New Roman"/>
          <w:b w:val="false"/>
          <w:i w:val="false"/>
          <w:color w:val="000000"/>
          <w:sz w:val="28"/>
        </w:rPr>
        <w:t>
      структуру организации, ее профиль, специализацию и перспективы развития;</w:t>
      </w:r>
    </w:p>
    <w:bookmarkEnd w:id="3987"/>
    <w:bookmarkStart w:name="z3961" w:id="3988"/>
    <w:p>
      <w:pPr>
        <w:spacing w:after="0"/>
        <w:ind w:left="0"/>
        <w:jc w:val="both"/>
      </w:pPr>
      <w:r>
        <w:rPr>
          <w:rFonts w:ascii="Times New Roman"/>
          <w:b w:val="false"/>
          <w:i w:val="false"/>
          <w:color w:val="000000"/>
          <w:sz w:val="28"/>
        </w:rPr>
        <w:t>
      состояние и перспективы развития отечественной и зарубежной науки и техники в соответствующих областях знаний и видах экономической деятельности;</w:t>
      </w:r>
    </w:p>
    <w:bookmarkEnd w:id="3988"/>
    <w:bookmarkStart w:name="z3962" w:id="3989"/>
    <w:p>
      <w:pPr>
        <w:spacing w:after="0"/>
        <w:ind w:left="0"/>
        <w:jc w:val="both"/>
      </w:pPr>
      <w:r>
        <w:rPr>
          <w:rFonts w:ascii="Times New Roman"/>
          <w:b w:val="false"/>
          <w:i w:val="false"/>
          <w:color w:val="000000"/>
          <w:sz w:val="28"/>
        </w:rPr>
        <w:t xml:space="preserve">
      основные технологические процессы производства продукции организации; </w:t>
      </w:r>
    </w:p>
    <w:bookmarkEnd w:id="3989"/>
    <w:bookmarkStart w:name="z3963" w:id="3990"/>
    <w:p>
      <w:pPr>
        <w:spacing w:after="0"/>
        <w:ind w:left="0"/>
        <w:jc w:val="both"/>
      </w:pPr>
      <w:r>
        <w:rPr>
          <w:rFonts w:ascii="Times New Roman"/>
          <w:b w:val="false"/>
          <w:i w:val="false"/>
          <w:color w:val="000000"/>
          <w:sz w:val="28"/>
        </w:rPr>
        <w:t>
      методы организации и планирования информационной работы;</w:t>
      </w:r>
    </w:p>
    <w:bookmarkEnd w:id="3990"/>
    <w:bookmarkStart w:name="z3964" w:id="3991"/>
    <w:p>
      <w:pPr>
        <w:spacing w:after="0"/>
        <w:ind w:left="0"/>
        <w:jc w:val="both"/>
      </w:pPr>
      <w:r>
        <w:rPr>
          <w:rFonts w:ascii="Times New Roman"/>
          <w:b w:val="false"/>
          <w:i w:val="false"/>
          <w:color w:val="000000"/>
          <w:sz w:val="28"/>
        </w:rPr>
        <w:t>
      новые информационные технологии;</w:t>
      </w:r>
    </w:p>
    <w:bookmarkEnd w:id="3991"/>
    <w:bookmarkStart w:name="z3965" w:id="3992"/>
    <w:p>
      <w:pPr>
        <w:spacing w:after="0"/>
        <w:ind w:left="0"/>
        <w:jc w:val="both"/>
      </w:pPr>
      <w:r>
        <w:rPr>
          <w:rFonts w:ascii="Times New Roman"/>
          <w:b w:val="false"/>
          <w:i w:val="false"/>
          <w:color w:val="000000"/>
          <w:sz w:val="28"/>
        </w:rPr>
        <w:t xml:space="preserve">
      порядок, инструкции, положения и иные нормативные акты, определяющие систему комплектования, хранения, поиска и выдачи научной и производственно-технической информации; </w:t>
      </w:r>
    </w:p>
    <w:bookmarkEnd w:id="3992"/>
    <w:bookmarkStart w:name="z3966" w:id="3993"/>
    <w:p>
      <w:pPr>
        <w:spacing w:after="0"/>
        <w:ind w:left="0"/>
        <w:jc w:val="both"/>
      </w:pPr>
      <w:r>
        <w:rPr>
          <w:rFonts w:ascii="Times New Roman"/>
          <w:b w:val="false"/>
          <w:i w:val="false"/>
          <w:color w:val="000000"/>
          <w:sz w:val="28"/>
        </w:rPr>
        <w:t>
      порядок подготовки информационных материалов к изданию и основы редакционно-издательской работы;</w:t>
      </w:r>
    </w:p>
    <w:bookmarkEnd w:id="3993"/>
    <w:bookmarkStart w:name="z3967" w:id="3994"/>
    <w:p>
      <w:pPr>
        <w:spacing w:after="0"/>
        <w:ind w:left="0"/>
        <w:jc w:val="both"/>
      </w:pPr>
      <w:r>
        <w:rPr>
          <w:rFonts w:ascii="Times New Roman"/>
          <w:b w:val="false"/>
          <w:i w:val="false"/>
          <w:color w:val="000000"/>
          <w:sz w:val="28"/>
        </w:rPr>
        <w:t>
      организацию справочно-информационного фонда (базы);</w:t>
      </w:r>
    </w:p>
    <w:bookmarkEnd w:id="3994"/>
    <w:bookmarkStart w:name="z3968" w:id="399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995"/>
    <w:bookmarkStart w:name="z3969" w:id="39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96"/>
    <w:bookmarkStart w:name="z3970" w:id="3997"/>
    <w:p>
      <w:pPr>
        <w:spacing w:after="0"/>
        <w:ind w:left="0"/>
        <w:jc w:val="both"/>
      </w:pPr>
      <w:r>
        <w:rPr>
          <w:rFonts w:ascii="Times New Roman"/>
          <w:b w:val="false"/>
          <w:i w:val="false"/>
          <w:color w:val="000000"/>
          <w:sz w:val="28"/>
        </w:rPr>
        <w:t>
      383. Требования к квалификации:</w:t>
      </w:r>
    </w:p>
    <w:bookmarkEnd w:id="3997"/>
    <w:bookmarkStart w:name="z3971" w:id="3998"/>
    <w:p>
      <w:pPr>
        <w:spacing w:after="0"/>
        <w:ind w:left="0"/>
        <w:jc w:val="both"/>
      </w:pPr>
      <w:r>
        <w:rPr>
          <w:rFonts w:ascii="Times New Roman"/>
          <w:b w:val="false"/>
          <w:i w:val="false"/>
          <w:color w:val="000000"/>
          <w:sz w:val="28"/>
        </w:rPr>
        <w:t xml:space="preserve">
      инженер по научно-технической информации I категории: высшее (или послевузовское) образование по соответствующему направлению подготовки кадров и стаж работы в должности инженера по научно-технической информации II категории не менее 2 лет; </w:t>
      </w:r>
    </w:p>
    <w:bookmarkEnd w:id="3998"/>
    <w:bookmarkStart w:name="z3972" w:id="3999"/>
    <w:p>
      <w:pPr>
        <w:spacing w:after="0"/>
        <w:ind w:left="0"/>
        <w:jc w:val="both"/>
      </w:pPr>
      <w:r>
        <w:rPr>
          <w:rFonts w:ascii="Times New Roman"/>
          <w:b w:val="false"/>
          <w:i w:val="false"/>
          <w:color w:val="000000"/>
          <w:sz w:val="28"/>
        </w:rPr>
        <w:t xml:space="preserve">
      инженер по научно-технической информации II категории: высшее (или послевузовское) образование по соответствующему направлению подготовки кадров и стаж работы в должности инженера по научно-технической информации без категории не менее 3 лет; </w:t>
      </w:r>
    </w:p>
    <w:bookmarkEnd w:id="3999"/>
    <w:bookmarkStart w:name="z3973" w:id="4000"/>
    <w:p>
      <w:pPr>
        <w:spacing w:after="0"/>
        <w:ind w:left="0"/>
        <w:jc w:val="both"/>
      </w:pPr>
      <w:r>
        <w:rPr>
          <w:rFonts w:ascii="Times New Roman"/>
          <w:b w:val="false"/>
          <w:i w:val="false"/>
          <w:color w:val="000000"/>
          <w:sz w:val="28"/>
        </w:rPr>
        <w:t>
      инженер по научно-технической информации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000"/>
    <w:bookmarkStart w:name="z3974" w:id="4001"/>
    <w:p>
      <w:pPr>
        <w:spacing w:after="0"/>
        <w:ind w:left="0"/>
        <w:jc w:val="left"/>
      </w:pPr>
      <w:r>
        <w:rPr>
          <w:rFonts w:ascii="Times New Roman"/>
          <w:b/>
          <w:i w:val="false"/>
          <w:color w:val="000000"/>
        </w:rPr>
        <w:t xml:space="preserve"> Параграф 25. Методист по физической культуре</w:t>
      </w:r>
    </w:p>
    <w:bookmarkEnd w:id="4001"/>
    <w:bookmarkStart w:name="z3975" w:id="4002"/>
    <w:p>
      <w:pPr>
        <w:spacing w:after="0"/>
        <w:ind w:left="0"/>
        <w:jc w:val="both"/>
      </w:pPr>
      <w:r>
        <w:rPr>
          <w:rFonts w:ascii="Times New Roman"/>
          <w:b w:val="false"/>
          <w:i w:val="false"/>
          <w:color w:val="000000"/>
          <w:sz w:val="28"/>
        </w:rPr>
        <w:t>
      384. Должностные обязанности:</w:t>
      </w:r>
    </w:p>
    <w:bookmarkEnd w:id="4002"/>
    <w:bookmarkStart w:name="z3976" w:id="4003"/>
    <w:p>
      <w:pPr>
        <w:spacing w:after="0"/>
        <w:ind w:left="0"/>
        <w:jc w:val="both"/>
      </w:pPr>
      <w:r>
        <w:rPr>
          <w:rFonts w:ascii="Times New Roman"/>
          <w:b w:val="false"/>
          <w:i w:val="false"/>
          <w:color w:val="000000"/>
          <w:sz w:val="28"/>
        </w:rPr>
        <w:t xml:space="preserve">
      обеспечивает проведение в организации массовой физкультурно-оздоровительной и спортивной работы в целях укрепления здоровья работающих, повышения производительности труда, продления их активного долголетия; </w:t>
      </w:r>
    </w:p>
    <w:bookmarkEnd w:id="4003"/>
    <w:bookmarkStart w:name="z3977" w:id="4004"/>
    <w:p>
      <w:pPr>
        <w:spacing w:after="0"/>
        <w:ind w:left="0"/>
        <w:jc w:val="both"/>
      </w:pPr>
      <w:r>
        <w:rPr>
          <w:rFonts w:ascii="Times New Roman"/>
          <w:b w:val="false"/>
          <w:i w:val="false"/>
          <w:color w:val="000000"/>
          <w:sz w:val="28"/>
        </w:rPr>
        <w:t xml:space="preserve">
      принимает меры по повышению роли физической культуры в оздоровлении работников и членов их семей, предупреждению заболеваемости и сохранению их здоровья; </w:t>
      </w:r>
    </w:p>
    <w:bookmarkEnd w:id="4004"/>
    <w:bookmarkStart w:name="z3978" w:id="4005"/>
    <w:p>
      <w:pPr>
        <w:spacing w:after="0"/>
        <w:ind w:left="0"/>
        <w:jc w:val="both"/>
      </w:pPr>
      <w:r>
        <w:rPr>
          <w:rFonts w:ascii="Times New Roman"/>
          <w:b w:val="false"/>
          <w:i w:val="false"/>
          <w:color w:val="000000"/>
          <w:sz w:val="28"/>
        </w:rPr>
        <w:t xml:space="preserve">
      изучает особенности трудовой деятельности работников, психофизиологические факторы условий труда и организацию рабочих мест; </w:t>
      </w:r>
    </w:p>
    <w:bookmarkEnd w:id="4005"/>
    <w:bookmarkStart w:name="z3979" w:id="4006"/>
    <w:p>
      <w:pPr>
        <w:spacing w:after="0"/>
        <w:ind w:left="0"/>
        <w:jc w:val="both"/>
      </w:pPr>
      <w:r>
        <w:rPr>
          <w:rFonts w:ascii="Times New Roman"/>
          <w:b w:val="false"/>
          <w:i w:val="false"/>
          <w:color w:val="000000"/>
          <w:sz w:val="28"/>
        </w:rPr>
        <w:t xml:space="preserve">
      на основе полученных данных разрабатывает предложения по совершенствованию режимов труда и отдыха, инструкции, рекомендации и иные методические материалы по использованию различных форм и методов физической культуры для профилактики возможных заболеваний; </w:t>
      </w:r>
    </w:p>
    <w:bookmarkEnd w:id="4006"/>
    <w:bookmarkStart w:name="z3980" w:id="4007"/>
    <w:p>
      <w:pPr>
        <w:spacing w:after="0"/>
        <w:ind w:left="0"/>
        <w:jc w:val="both"/>
      </w:pPr>
      <w:r>
        <w:rPr>
          <w:rFonts w:ascii="Times New Roman"/>
          <w:b w:val="false"/>
          <w:i w:val="false"/>
          <w:color w:val="000000"/>
          <w:sz w:val="28"/>
        </w:rPr>
        <w:t xml:space="preserve">
      разрабатывает и осуществляет меры по пропаганде здорового образа жизни; </w:t>
      </w:r>
    </w:p>
    <w:bookmarkEnd w:id="4007"/>
    <w:bookmarkStart w:name="z3981" w:id="4008"/>
    <w:p>
      <w:pPr>
        <w:spacing w:after="0"/>
        <w:ind w:left="0"/>
        <w:jc w:val="both"/>
      </w:pPr>
      <w:r>
        <w:rPr>
          <w:rFonts w:ascii="Times New Roman"/>
          <w:b w:val="false"/>
          <w:i w:val="false"/>
          <w:color w:val="000000"/>
          <w:sz w:val="28"/>
        </w:rPr>
        <w:t xml:space="preserve">
      принимает участие в определении эффективности, в том числе экономической, мер по развитию физической культуры, анализирует данные о заболеваниях и причины их возникновения, составляет паспорта здоровья и иные документы, которыми регламентируются условия сохранения здоровья работников; </w:t>
      </w:r>
    </w:p>
    <w:bookmarkEnd w:id="4008"/>
    <w:bookmarkStart w:name="z3982" w:id="4009"/>
    <w:p>
      <w:pPr>
        <w:spacing w:after="0"/>
        <w:ind w:left="0"/>
        <w:jc w:val="both"/>
      </w:pPr>
      <w:r>
        <w:rPr>
          <w:rFonts w:ascii="Times New Roman"/>
          <w:b w:val="false"/>
          <w:i w:val="false"/>
          <w:color w:val="000000"/>
          <w:sz w:val="28"/>
        </w:rPr>
        <w:t xml:space="preserve">
      содействует внедрению в организации физкультурно-оздоровительных мероприятий, предусматриваемых государственными целевыми комплексными программами, направленными на сохранение и улучшение здоровья населения, планами социально-экономического развития трудовых коллективов и коллективными договорами; </w:t>
      </w:r>
    </w:p>
    <w:bookmarkEnd w:id="4009"/>
    <w:bookmarkStart w:name="z3983" w:id="4010"/>
    <w:p>
      <w:pPr>
        <w:spacing w:after="0"/>
        <w:ind w:left="0"/>
        <w:jc w:val="both"/>
      </w:pPr>
      <w:r>
        <w:rPr>
          <w:rFonts w:ascii="Times New Roman"/>
          <w:b w:val="false"/>
          <w:i w:val="false"/>
          <w:color w:val="000000"/>
          <w:sz w:val="28"/>
        </w:rPr>
        <w:t xml:space="preserve">
      организует проведение смотров, конкурсов и иных мероприятий, направленных на лучшую постановку физкультурно-оздоровительной и профилактической работы в структурных подразделениях, на создание условий для сохранения здоровья рабочих и служащих; </w:t>
      </w:r>
    </w:p>
    <w:bookmarkEnd w:id="4010"/>
    <w:bookmarkStart w:name="z3984" w:id="4011"/>
    <w:p>
      <w:pPr>
        <w:spacing w:after="0"/>
        <w:ind w:left="0"/>
        <w:jc w:val="both"/>
      </w:pPr>
      <w:r>
        <w:rPr>
          <w:rFonts w:ascii="Times New Roman"/>
          <w:b w:val="false"/>
          <w:i w:val="false"/>
          <w:color w:val="000000"/>
          <w:sz w:val="28"/>
        </w:rPr>
        <w:t xml:space="preserve">
      контролирует работу инструкторского и тренерского персонала по руководству проведением производственной гимнастики, занятиями физической культурой и отдельными видами спорта, а также профессионально-прикладной физической подготовкой, осуществляет методическое руководство и оказывает им практическую помощь; </w:t>
      </w:r>
    </w:p>
    <w:bookmarkEnd w:id="4011"/>
    <w:bookmarkStart w:name="z3985" w:id="4012"/>
    <w:p>
      <w:pPr>
        <w:spacing w:after="0"/>
        <w:ind w:left="0"/>
        <w:jc w:val="both"/>
      </w:pPr>
      <w:r>
        <w:rPr>
          <w:rFonts w:ascii="Times New Roman"/>
          <w:b w:val="false"/>
          <w:i w:val="false"/>
          <w:color w:val="000000"/>
          <w:sz w:val="28"/>
        </w:rPr>
        <w:t xml:space="preserve">
      с учетом условий труда рекомендует комплексы упражнений, способствующие восстановлению работоспособности, проводит учебно-тренировочную работу в физкультурно-оздоровительных группах и спортивных секциях; </w:t>
      </w:r>
    </w:p>
    <w:bookmarkEnd w:id="4012"/>
    <w:bookmarkStart w:name="z3986" w:id="4013"/>
    <w:p>
      <w:pPr>
        <w:spacing w:after="0"/>
        <w:ind w:left="0"/>
        <w:jc w:val="both"/>
      </w:pPr>
      <w:r>
        <w:rPr>
          <w:rFonts w:ascii="Times New Roman"/>
          <w:b w:val="false"/>
          <w:i w:val="false"/>
          <w:color w:val="000000"/>
          <w:sz w:val="28"/>
        </w:rPr>
        <w:t>
      организует проведение консультаций для занимающихся физической культурой.</w:t>
      </w:r>
    </w:p>
    <w:bookmarkEnd w:id="4013"/>
    <w:bookmarkStart w:name="z3987" w:id="4014"/>
    <w:p>
      <w:pPr>
        <w:spacing w:after="0"/>
        <w:ind w:left="0"/>
        <w:jc w:val="both"/>
      </w:pPr>
      <w:r>
        <w:rPr>
          <w:rFonts w:ascii="Times New Roman"/>
          <w:b w:val="false"/>
          <w:i w:val="false"/>
          <w:color w:val="000000"/>
          <w:sz w:val="28"/>
        </w:rPr>
        <w:t xml:space="preserve">
      385. Должен знать: </w:t>
      </w:r>
    </w:p>
    <w:bookmarkEnd w:id="4014"/>
    <w:bookmarkStart w:name="z3988" w:id="4015"/>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вопросам физкультурно-оздоровительной работы; </w:t>
      </w:r>
    </w:p>
    <w:bookmarkEnd w:id="4015"/>
    <w:bookmarkStart w:name="z3989" w:id="4016"/>
    <w:p>
      <w:pPr>
        <w:spacing w:after="0"/>
        <w:ind w:left="0"/>
        <w:jc w:val="both"/>
      </w:pPr>
      <w:r>
        <w:rPr>
          <w:rFonts w:ascii="Times New Roman"/>
          <w:b w:val="false"/>
          <w:i w:val="false"/>
          <w:color w:val="000000"/>
          <w:sz w:val="28"/>
        </w:rPr>
        <w:t>
      перспективы и направления развития физической культуры в стране и в организации;</w:t>
      </w:r>
    </w:p>
    <w:bookmarkEnd w:id="4016"/>
    <w:bookmarkStart w:name="z3990" w:id="4017"/>
    <w:p>
      <w:pPr>
        <w:spacing w:after="0"/>
        <w:ind w:left="0"/>
        <w:jc w:val="both"/>
      </w:pPr>
      <w:r>
        <w:rPr>
          <w:rFonts w:ascii="Times New Roman"/>
          <w:b w:val="false"/>
          <w:i w:val="false"/>
          <w:color w:val="000000"/>
          <w:sz w:val="28"/>
        </w:rPr>
        <w:t xml:space="preserve">
      методику изучения особенностей трудовой деятельности работников; </w:t>
      </w:r>
    </w:p>
    <w:bookmarkEnd w:id="4017"/>
    <w:bookmarkStart w:name="z3991" w:id="4018"/>
    <w:p>
      <w:pPr>
        <w:spacing w:after="0"/>
        <w:ind w:left="0"/>
        <w:jc w:val="both"/>
      </w:pPr>
      <w:r>
        <w:rPr>
          <w:rFonts w:ascii="Times New Roman"/>
          <w:b w:val="false"/>
          <w:i w:val="false"/>
          <w:color w:val="000000"/>
          <w:sz w:val="28"/>
        </w:rPr>
        <w:t>
      основы технологии производства выпускаемой продукции;</w:t>
      </w:r>
    </w:p>
    <w:bookmarkEnd w:id="4018"/>
    <w:bookmarkStart w:name="z3992" w:id="4019"/>
    <w:p>
      <w:pPr>
        <w:spacing w:after="0"/>
        <w:ind w:left="0"/>
        <w:jc w:val="both"/>
      </w:pPr>
      <w:r>
        <w:rPr>
          <w:rFonts w:ascii="Times New Roman"/>
          <w:b w:val="false"/>
          <w:i w:val="false"/>
          <w:color w:val="000000"/>
          <w:sz w:val="28"/>
        </w:rPr>
        <w:t>
      формы и методы физкультурно-оздоровительной работы среди трудящихся и членов их семей;</w:t>
      </w:r>
    </w:p>
    <w:bookmarkEnd w:id="4019"/>
    <w:bookmarkStart w:name="z3993" w:id="4020"/>
    <w:p>
      <w:pPr>
        <w:spacing w:after="0"/>
        <w:ind w:left="0"/>
        <w:jc w:val="both"/>
      </w:pPr>
      <w:r>
        <w:rPr>
          <w:rFonts w:ascii="Times New Roman"/>
          <w:b w:val="false"/>
          <w:i w:val="false"/>
          <w:color w:val="000000"/>
          <w:sz w:val="28"/>
        </w:rPr>
        <w:t xml:space="preserve">
      порядок эксплуатации спортивных сооружений; </w:t>
      </w:r>
    </w:p>
    <w:bookmarkEnd w:id="4020"/>
    <w:bookmarkStart w:name="z3994" w:id="4021"/>
    <w:p>
      <w:pPr>
        <w:spacing w:after="0"/>
        <w:ind w:left="0"/>
        <w:jc w:val="both"/>
      </w:pPr>
      <w:r>
        <w:rPr>
          <w:rFonts w:ascii="Times New Roman"/>
          <w:b w:val="false"/>
          <w:i w:val="false"/>
          <w:color w:val="000000"/>
          <w:sz w:val="28"/>
        </w:rPr>
        <w:t>
      основы педагогики и психологии;</w:t>
      </w:r>
    </w:p>
    <w:bookmarkEnd w:id="4021"/>
    <w:bookmarkStart w:name="z3995" w:id="4022"/>
    <w:p>
      <w:pPr>
        <w:spacing w:after="0"/>
        <w:ind w:left="0"/>
        <w:jc w:val="both"/>
      </w:pPr>
      <w:r>
        <w:rPr>
          <w:rFonts w:ascii="Times New Roman"/>
          <w:b w:val="false"/>
          <w:i w:val="false"/>
          <w:color w:val="000000"/>
          <w:sz w:val="28"/>
        </w:rPr>
        <w:t xml:space="preserve">
      передовой отечественный и зарубежный опыт физкультурно-оздоровительной работы; </w:t>
      </w:r>
    </w:p>
    <w:bookmarkEnd w:id="4022"/>
    <w:bookmarkStart w:name="z3996" w:id="4023"/>
    <w:p>
      <w:pPr>
        <w:spacing w:after="0"/>
        <w:ind w:left="0"/>
        <w:jc w:val="both"/>
      </w:pPr>
      <w:r>
        <w:rPr>
          <w:rFonts w:ascii="Times New Roman"/>
          <w:b w:val="false"/>
          <w:i w:val="false"/>
          <w:color w:val="000000"/>
          <w:sz w:val="28"/>
        </w:rPr>
        <w:t>
      порядок ведения и оформления документов, а также составления установленной отчетности;</w:t>
      </w:r>
    </w:p>
    <w:bookmarkEnd w:id="4023"/>
    <w:bookmarkStart w:name="z3997" w:id="402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024"/>
    <w:bookmarkStart w:name="z3998" w:id="402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025"/>
    <w:bookmarkStart w:name="z3999" w:id="4026"/>
    <w:p>
      <w:pPr>
        <w:spacing w:after="0"/>
        <w:ind w:left="0"/>
        <w:jc w:val="both"/>
      </w:pPr>
      <w:r>
        <w:rPr>
          <w:rFonts w:ascii="Times New Roman"/>
          <w:b w:val="false"/>
          <w:i w:val="false"/>
          <w:color w:val="000000"/>
          <w:sz w:val="28"/>
        </w:rPr>
        <w:t xml:space="preserve">
      386. Требования к квалификации: </w:t>
      </w:r>
    </w:p>
    <w:bookmarkEnd w:id="4026"/>
    <w:bookmarkStart w:name="z4000" w:id="402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4027"/>
    <w:bookmarkStart w:name="z4001" w:id="4028"/>
    <w:p>
      <w:pPr>
        <w:spacing w:after="0"/>
        <w:ind w:left="0"/>
        <w:jc w:val="left"/>
      </w:pPr>
      <w:r>
        <w:rPr>
          <w:rFonts w:ascii="Times New Roman"/>
          <w:b/>
          <w:i w:val="false"/>
          <w:color w:val="000000"/>
        </w:rPr>
        <w:t xml:space="preserve"> Параграф 26. Дилер</w:t>
      </w:r>
    </w:p>
    <w:bookmarkEnd w:id="4028"/>
    <w:bookmarkStart w:name="z4002" w:id="4029"/>
    <w:p>
      <w:pPr>
        <w:spacing w:after="0"/>
        <w:ind w:left="0"/>
        <w:jc w:val="both"/>
      </w:pPr>
      <w:r>
        <w:rPr>
          <w:rFonts w:ascii="Times New Roman"/>
          <w:b w:val="false"/>
          <w:i w:val="false"/>
          <w:color w:val="000000"/>
          <w:sz w:val="28"/>
        </w:rPr>
        <w:t>
      387. Должностные обязанности:</w:t>
      </w:r>
    </w:p>
    <w:bookmarkEnd w:id="4029"/>
    <w:bookmarkStart w:name="z4003" w:id="4030"/>
    <w:p>
      <w:pPr>
        <w:spacing w:after="0"/>
        <w:ind w:left="0"/>
        <w:jc w:val="both"/>
      </w:pPr>
      <w:r>
        <w:rPr>
          <w:rFonts w:ascii="Times New Roman"/>
          <w:b w:val="false"/>
          <w:i w:val="false"/>
          <w:color w:val="000000"/>
          <w:sz w:val="28"/>
        </w:rPr>
        <w:t>
      обеспечивает развитие взаимосвязей с потребителями товаров, выявляет и формирует спрос на услуги, выполняет работу по покупке или продаже товаров оптом (немедленной или срочной), акций, облигаций, иных финансовых документов и ценных бумаг, включая иностранную валюту, по предоставлению кредитно-денежных и иных услуг;</w:t>
      </w:r>
    </w:p>
    <w:bookmarkEnd w:id="4030"/>
    <w:bookmarkStart w:name="z4004" w:id="4031"/>
    <w:p>
      <w:pPr>
        <w:spacing w:after="0"/>
        <w:ind w:left="0"/>
        <w:jc w:val="both"/>
      </w:pPr>
      <w:r>
        <w:rPr>
          <w:rFonts w:ascii="Times New Roman"/>
          <w:b w:val="false"/>
          <w:i w:val="false"/>
          <w:color w:val="000000"/>
          <w:sz w:val="28"/>
        </w:rPr>
        <w:t xml:space="preserve">
       изучает конъюнктуру и тенденции развития рынка, цены и спрос на товары и предоставляемые услуги, выясняет запросы и мнения потребителей о них; </w:t>
      </w:r>
    </w:p>
    <w:bookmarkEnd w:id="4031"/>
    <w:bookmarkStart w:name="z4005" w:id="4032"/>
    <w:p>
      <w:pPr>
        <w:spacing w:after="0"/>
        <w:ind w:left="0"/>
        <w:jc w:val="both"/>
      </w:pPr>
      <w:r>
        <w:rPr>
          <w:rFonts w:ascii="Times New Roman"/>
          <w:b w:val="false"/>
          <w:i w:val="false"/>
          <w:color w:val="000000"/>
          <w:sz w:val="28"/>
        </w:rPr>
        <w:t xml:space="preserve">
      покупает и продает на рынке от имени организации либо от имени клиента; </w:t>
      </w:r>
    </w:p>
    <w:bookmarkEnd w:id="4032"/>
    <w:bookmarkStart w:name="z4006" w:id="4033"/>
    <w:p>
      <w:pPr>
        <w:spacing w:after="0"/>
        <w:ind w:left="0"/>
        <w:jc w:val="both"/>
      </w:pPr>
      <w:r>
        <w:rPr>
          <w:rFonts w:ascii="Times New Roman"/>
          <w:b w:val="false"/>
          <w:i w:val="false"/>
          <w:color w:val="000000"/>
          <w:sz w:val="28"/>
        </w:rPr>
        <w:t xml:space="preserve">
      разъясняет покупателям преимущества определенного вида товаров или услуг в сравнении с иными, аналогичными им; </w:t>
      </w:r>
    </w:p>
    <w:bookmarkEnd w:id="4033"/>
    <w:bookmarkStart w:name="z4007" w:id="4034"/>
    <w:p>
      <w:pPr>
        <w:spacing w:after="0"/>
        <w:ind w:left="0"/>
        <w:jc w:val="both"/>
      </w:pPr>
      <w:r>
        <w:rPr>
          <w:rFonts w:ascii="Times New Roman"/>
          <w:b w:val="false"/>
          <w:i w:val="false"/>
          <w:color w:val="000000"/>
          <w:sz w:val="28"/>
        </w:rPr>
        <w:t xml:space="preserve">
      подготавливает необходимые документы по купле-продаже, на получаемые и отправляемые товары, а также для заключения договоров с юридическими и физическими лицами; </w:t>
      </w:r>
    </w:p>
    <w:bookmarkEnd w:id="4034"/>
    <w:bookmarkStart w:name="z4008" w:id="4035"/>
    <w:p>
      <w:pPr>
        <w:spacing w:after="0"/>
        <w:ind w:left="0"/>
        <w:jc w:val="both"/>
      </w:pPr>
      <w:r>
        <w:rPr>
          <w:rFonts w:ascii="Times New Roman"/>
          <w:b w:val="false"/>
          <w:i w:val="false"/>
          <w:color w:val="000000"/>
          <w:sz w:val="28"/>
        </w:rPr>
        <w:t xml:space="preserve">
      анализирует информацию о надежности клиентов и компаний, участвующих в инвестиционной деятельности, особенности и ожидаемые изменения товарного и финансового рынков, консультирует клиентов о состоянии и перспективах их развития; </w:t>
      </w:r>
    </w:p>
    <w:bookmarkEnd w:id="4035"/>
    <w:bookmarkStart w:name="z4009" w:id="4036"/>
    <w:p>
      <w:pPr>
        <w:spacing w:after="0"/>
        <w:ind w:left="0"/>
        <w:jc w:val="both"/>
      </w:pPr>
      <w:r>
        <w:rPr>
          <w:rFonts w:ascii="Times New Roman"/>
          <w:b w:val="false"/>
          <w:i w:val="false"/>
          <w:color w:val="000000"/>
          <w:sz w:val="28"/>
        </w:rPr>
        <w:t xml:space="preserve">
      способствует сокращению сроков реализации товаров и предоставления услуг, увеличению объема продаж, числа клиентов, в том числе постоянных, систематически обращающихся за товаром либо услугой, улучшению качества обслуживания клиентов, расширению услуг, сокращению транспортных затрат; </w:t>
      </w:r>
    </w:p>
    <w:bookmarkEnd w:id="4036"/>
    <w:bookmarkStart w:name="z4010" w:id="4037"/>
    <w:p>
      <w:pPr>
        <w:spacing w:after="0"/>
        <w:ind w:left="0"/>
        <w:jc w:val="both"/>
      </w:pPr>
      <w:r>
        <w:rPr>
          <w:rFonts w:ascii="Times New Roman"/>
          <w:b w:val="false"/>
          <w:i w:val="false"/>
          <w:color w:val="000000"/>
          <w:sz w:val="28"/>
        </w:rPr>
        <w:t xml:space="preserve">
      изучает поступающие жалобы на продаваемый товар и предоставляемые услуги, принимает меры по предупреждению их возникновения, а также случаев причинения клиентам материального ущерба; </w:t>
      </w:r>
    </w:p>
    <w:bookmarkEnd w:id="4037"/>
    <w:bookmarkStart w:name="z4011" w:id="4038"/>
    <w:p>
      <w:pPr>
        <w:spacing w:after="0"/>
        <w:ind w:left="0"/>
        <w:jc w:val="both"/>
      </w:pPr>
      <w:r>
        <w:rPr>
          <w:rFonts w:ascii="Times New Roman"/>
          <w:b w:val="false"/>
          <w:i w:val="false"/>
          <w:color w:val="000000"/>
          <w:sz w:val="28"/>
        </w:rPr>
        <w:t xml:space="preserve">
      обеспечивает соблюдение действующих стандартов и норм по организации хранения, сбыта и транспортировки товара, а также принятие мер по совершенствованию (ускорению) сбытовых операций; </w:t>
      </w:r>
    </w:p>
    <w:bookmarkEnd w:id="4038"/>
    <w:bookmarkStart w:name="z4012" w:id="4039"/>
    <w:p>
      <w:pPr>
        <w:spacing w:after="0"/>
        <w:ind w:left="0"/>
        <w:jc w:val="both"/>
      </w:pPr>
      <w:r>
        <w:rPr>
          <w:rFonts w:ascii="Times New Roman"/>
          <w:b w:val="false"/>
          <w:i w:val="false"/>
          <w:color w:val="000000"/>
          <w:sz w:val="28"/>
        </w:rPr>
        <w:t xml:space="preserve">
      организует широкое использование в работе технических средств и каналов связи - компьютерной техники, телефонов, факсов; </w:t>
      </w:r>
    </w:p>
    <w:bookmarkEnd w:id="4039"/>
    <w:bookmarkStart w:name="z4013" w:id="4040"/>
    <w:p>
      <w:pPr>
        <w:spacing w:after="0"/>
        <w:ind w:left="0"/>
        <w:jc w:val="both"/>
      </w:pPr>
      <w:r>
        <w:rPr>
          <w:rFonts w:ascii="Times New Roman"/>
          <w:b w:val="false"/>
          <w:i w:val="false"/>
          <w:color w:val="000000"/>
          <w:sz w:val="28"/>
        </w:rPr>
        <w:t xml:space="preserve">
      участвует в организации рекламы, пропаганде достоинств продаваемого товара, его потребительских свойств, преимуществ предлагаемых услуг, в подготовке образцов товаров (рисунков, фотографий, муляжей), описаний услуг; </w:t>
      </w:r>
    </w:p>
    <w:bookmarkEnd w:id="4040"/>
    <w:bookmarkStart w:name="z4014" w:id="4041"/>
    <w:p>
      <w:pPr>
        <w:spacing w:after="0"/>
        <w:ind w:left="0"/>
        <w:jc w:val="both"/>
      </w:pPr>
      <w:r>
        <w:rPr>
          <w:rFonts w:ascii="Times New Roman"/>
          <w:b w:val="false"/>
          <w:i w:val="false"/>
          <w:color w:val="000000"/>
          <w:sz w:val="28"/>
        </w:rPr>
        <w:t xml:space="preserve">
      прогнозирует возможное расширение внутреннего и внешнего рынков предлагаемых товаров и предоставляемых услуг; </w:t>
      </w:r>
    </w:p>
    <w:bookmarkEnd w:id="4041"/>
    <w:bookmarkStart w:name="z4015" w:id="4042"/>
    <w:p>
      <w:pPr>
        <w:spacing w:after="0"/>
        <w:ind w:left="0"/>
        <w:jc w:val="both"/>
      </w:pPr>
      <w:r>
        <w:rPr>
          <w:rFonts w:ascii="Times New Roman"/>
          <w:b w:val="false"/>
          <w:i w:val="false"/>
          <w:color w:val="000000"/>
          <w:sz w:val="28"/>
        </w:rPr>
        <w:t xml:space="preserve">
      обеспечивает сохранность секретной информации; </w:t>
      </w:r>
    </w:p>
    <w:bookmarkEnd w:id="4042"/>
    <w:bookmarkStart w:name="z4016" w:id="4043"/>
    <w:p>
      <w:pPr>
        <w:spacing w:after="0"/>
        <w:ind w:left="0"/>
        <w:jc w:val="both"/>
      </w:pPr>
      <w:r>
        <w:rPr>
          <w:rFonts w:ascii="Times New Roman"/>
          <w:b w:val="false"/>
          <w:i w:val="false"/>
          <w:color w:val="000000"/>
          <w:sz w:val="28"/>
        </w:rPr>
        <w:t xml:space="preserve">
      руководит работой подчиненных ему агентов; </w:t>
      </w:r>
    </w:p>
    <w:bookmarkEnd w:id="4043"/>
    <w:bookmarkStart w:name="z4017" w:id="4044"/>
    <w:p>
      <w:pPr>
        <w:spacing w:after="0"/>
        <w:ind w:left="0"/>
        <w:jc w:val="both"/>
      </w:pPr>
      <w:r>
        <w:rPr>
          <w:rFonts w:ascii="Times New Roman"/>
          <w:b w:val="false"/>
          <w:i w:val="false"/>
          <w:color w:val="000000"/>
          <w:sz w:val="28"/>
        </w:rPr>
        <w:t>
      принимает участие в работе по подбору, расстановке и повышению квалификации кадров.</w:t>
      </w:r>
    </w:p>
    <w:bookmarkEnd w:id="4044"/>
    <w:bookmarkStart w:name="z4018" w:id="4045"/>
    <w:p>
      <w:pPr>
        <w:spacing w:after="0"/>
        <w:ind w:left="0"/>
        <w:jc w:val="both"/>
      </w:pPr>
      <w:r>
        <w:rPr>
          <w:rFonts w:ascii="Times New Roman"/>
          <w:b w:val="false"/>
          <w:i w:val="false"/>
          <w:color w:val="000000"/>
          <w:sz w:val="28"/>
        </w:rPr>
        <w:t xml:space="preserve">
      388. Должен знать: </w:t>
      </w:r>
    </w:p>
    <w:bookmarkEnd w:id="4045"/>
    <w:bookmarkStart w:name="z4019" w:id="4046"/>
    <w:p>
      <w:pPr>
        <w:spacing w:after="0"/>
        <w:ind w:left="0"/>
        <w:jc w:val="both"/>
      </w:pPr>
      <w:r>
        <w:rPr>
          <w:rFonts w:ascii="Times New Roman"/>
          <w:b w:val="false"/>
          <w:i w:val="false"/>
          <w:color w:val="000000"/>
          <w:sz w:val="28"/>
        </w:rPr>
        <w:t xml:space="preserve">
      законодательные и иные нормативные правовые акты, методические и иные материалы, касающиеся торговой и финансово-банковской деятельности; </w:t>
      </w:r>
    </w:p>
    <w:bookmarkEnd w:id="4046"/>
    <w:bookmarkStart w:name="z4020" w:id="4047"/>
    <w:p>
      <w:pPr>
        <w:spacing w:after="0"/>
        <w:ind w:left="0"/>
        <w:jc w:val="both"/>
      </w:pPr>
      <w:r>
        <w:rPr>
          <w:rFonts w:ascii="Times New Roman"/>
          <w:b w:val="false"/>
          <w:i w:val="false"/>
          <w:color w:val="000000"/>
          <w:sz w:val="28"/>
        </w:rPr>
        <w:t>
      методы хозяйствования, закономерности и особенности развития экономики;</w:t>
      </w:r>
    </w:p>
    <w:bookmarkEnd w:id="4047"/>
    <w:bookmarkStart w:name="z4021" w:id="4048"/>
    <w:p>
      <w:pPr>
        <w:spacing w:after="0"/>
        <w:ind w:left="0"/>
        <w:jc w:val="both"/>
      </w:pPr>
      <w:r>
        <w:rPr>
          <w:rFonts w:ascii="Times New Roman"/>
          <w:b w:val="false"/>
          <w:i w:val="false"/>
          <w:color w:val="000000"/>
          <w:sz w:val="28"/>
        </w:rPr>
        <w:t>
      направления деятельности конторы, биржи, банка, иной организации;</w:t>
      </w:r>
    </w:p>
    <w:bookmarkEnd w:id="4048"/>
    <w:bookmarkStart w:name="z4022" w:id="4049"/>
    <w:p>
      <w:pPr>
        <w:spacing w:after="0"/>
        <w:ind w:left="0"/>
        <w:jc w:val="both"/>
      </w:pPr>
      <w:r>
        <w:rPr>
          <w:rFonts w:ascii="Times New Roman"/>
          <w:b w:val="false"/>
          <w:i w:val="false"/>
          <w:color w:val="000000"/>
          <w:sz w:val="28"/>
        </w:rPr>
        <w:t>
      методы изучения и прогнозирования спроса на реализуемый товар и оказываемые услуги;</w:t>
      </w:r>
    </w:p>
    <w:bookmarkEnd w:id="4049"/>
    <w:bookmarkStart w:name="z4023" w:id="4050"/>
    <w:p>
      <w:pPr>
        <w:spacing w:after="0"/>
        <w:ind w:left="0"/>
        <w:jc w:val="both"/>
      </w:pPr>
      <w:r>
        <w:rPr>
          <w:rFonts w:ascii="Times New Roman"/>
          <w:b w:val="false"/>
          <w:i w:val="false"/>
          <w:color w:val="000000"/>
          <w:sz w:val="28"/>
        </w:rPr>
        <w:t>
      перспективы развития торговли и финансово-банковской системы, организацию торговли;</w:t>
      </w:r>
    </w:p>
    <w:bookmarkEnd w:id="4050"/>
    <w:bookmarkStart w:name="z4024" w:id="4051"/>
    <w:p>
      <w:pPr>
        <w:spacing w:after="0"/>
        <w:ind w:left="0"/>
        <w:jc w:val="both"/>
      </w:pPr>
      <w:r>
        <w:rPr>
          <w:rFonts w:ascii="Times New Roman"/>
          <w:b w:val="false"/>
          <w:i w:val="false"/>
          <w:color w:val="000000"/>
          <w:sz w:val="28"/>
        </w:rPr>
        <w:t>
      порядок оформления заключаемых договоров;</w:t>
      </w:r>
    </w:p>
    <w:bookmarkEnd w:id="4051"/>
    <w:bookmarkStart w:name="z4025" w:id="4052"/>
    <w:p>
      <w:pPr>
        <w:spacing w:after="0"/>
        <w:ind w:left="0"/>
        <w:jc w:val="both"/>
      </w:pPr>
      <w:r>
        <w:rPr>
          <w:rFonts w:ascii="Times New Roman"/>
          <w:b w:val="false"/>
          <w:i w:val="false"/>
          <w:color w:val="000000"/>
          <w:sz w:val="28"/>
        </w:rPr>
        <w:t>
      порядок установления связей с потребителями товаров и услуг;</w:t>
      </w:r>
    </w:p>
    <w:bookmarkEnd w:id="4052"/>
    <w:bookmarkStart w:name="z4026" w:id="4053"/>
    <w:p>
      <w:pPr>
        <w:spacing w:after="0"/>
        <w:ind w:left="0"/>
        <w:jc w:val="both"/>
      </w:pPr>
      <w:r>
        <w:rPr>
          <w:rFonts w:ascii="Times New Roman"/>
          <w:b w:val="false"/>
          <w:i w:val="false"/>
          <w:color w:val="000000"/>
          <w:sz w:val="28"/>
        </w:rPr>
        <w:t>
      организацию деловых контактов и рекламной деятельности;</w:t>
      </w:r>
    </w:p>
    <w:bookmarkEnd w:id="4053"/>
    <w:bookmarkStart w:name="z4027" w:id="4054"/>
    <w:p>
      <w:pPr>
        <w:spacing w:after="0"/>
        <w:ind w:left="0"/>
        <w:jc w:val="both"/>
      </w:pPr>
      <w:r>
        <w:rPr>
          <w:rFonts w:ascii="Times New Roman"/>
          <w:b w:val="false"/>
          <w:i w:val="false"/>
          <w:color w:val="000000"/>
          <w:sz w:val="28"/>
        </w:rPr>
        <w:t>
      вопросы службы документационного обеспечения управления;</w:t>
      </w:r>
    </w:p>
    <w:bookmarkEnd w:id="4054"/>
    <w:bookmarkStart w:name="z4028" w:id="405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055"/>
    <w:bookmarkStart w:name="z4029" w:id="40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056"/>
    <w:bookmarkStart w:name="z4030" w:id="4057"/>
    <w:p>
      <w:pPr>
        <w:spacing w:after="0"/>
        <w:ind w:left="0"/>
        <w:jc w:val="both"/>
      </w:pPr>
      <w:r>
        <w:rPr>
          <w:rFonts w:ascii="Times New Roman"/>
          <w:b w:val="false"/>
          <w:i w:val="false"/>
          <w:color w:val="000000"/>
          <w:sz w:val="28"/>
        </w:rPr>
        <w:t>
      389. Требования к квалификации:</w:t>
      </w:r>
    </w:p>
    <w:bookmarkEnd w:id="4057"/>
    <w:bookmarkStart w:name="z4031" w:id="40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4058"/>
    <w:bookmarkStart w:name="z4032" w:id="4059"/>
    <w:p>
      <w:pPr>
        <w:spacing w:after="0"/>
        <w:ind w:left="0"/>
        <w:jc w:val="both"/>
      </w:pPr>
      <w:r>
        <w:rPr>
          <w:rFonts w:ascii="Times New Roman"/>
          <w:b w:val="false"/>
          <w:i w:val="false"/>
          <w:color w:val="000000"/>
          <w:sz w:val="28"/>
        </w:rPr>
        <w:t>
      в зависимости от конкретных функций, возлагаемых на дилера устанавливаются производные наименования должностей: дилер по валютным операциям, дилер по ценным бумагам, дилер фондовой биржи.</w:t>
      </w:r>
    </w:p>
    <w:bookmarkEnd w:id="4059"/>
    <w:bookmarkStart w:name="z4033" w:id="4060"/>
    <w:p>
      <w:pPr>
        <w:spacing w:after="0"/>
        <w:ind w:left="0"/>
        <w:jc w:val="left"/>
      </w:pPr>
      <w:r>
        <w:rPr>
          <w:rFonts w:ascii="Times New Roman"/>
          <w:b/>
          <w:i w:val="false"/>
          <w:color w:val="000000"/>
        </w:rPr>
        <w:t xml:space="preserve"> Параграф 27. Диспетчер</w:t>
      </w:r>
    </w:p>
    <w:bookmarkEnd w:id="4060"/>
    <w:bookmarkStart w:name="z4034" w:id="4061"/>
    <w:p>
      <w:pPr>
        <w:spacing w:after="0"/>
        <w:ind w:left="0"/>
        <w:jc w:val="both"/>
      </w:pPr>
      <w:r>
        <w:rPr>
          <w:rFonts w:ascii="Times New Roman"/>
          <w:b w:val="false"/>
          <w:i w:val="false"/>
          <w:color w:val="000000"/>
          <w:sz w:val="28"/>
        </w:rPr>
        <w:t>
      390. Должностные обязанности:</w:t>
      </w:r>
    </w:p>
    <w:bookmarkEnd w:id="4061"/>
    <w:bookmarkStart w:name="z4035" w:id="4062"/>
    <w:p>
      <w:pPr>
        <w:spacing w:after="0"/>
        <w:ind w:left="0"/>
        <w:jc w:val="both"/>
      </w:pPr>
      <w:r>
        <w:rPr>
          <w:rFonts w:ascii="Times New Roman"/>
          <w:b w:val="false"/>
          <w:i w:val="false"/>
          <w:color w:val="000000"/>
          <w:sz w:val="28"/>
        </w:rPr>
        <w:t xml:space="preserve">
      осуществляет с использованием средств вычислительной техники, коммуникаций и связи оперативное регулирование хода производства и иных видов основной деятельности организации или ее подразделений в соответствии с производственными программами, календарными планами и сменно-суточными заданиями; </w:t>
      </w:r>
    </w:p>
    <w:bookmarkEnd w:id="4062"/>
    <w:bookmarkStart w:name="z4036" w:id="4063"/>
    <w:p>
      <w:pPr>
        <w:spacing w:after="0"/>
        <w:ind w:left="0"/>
        <w:jc w:val="both"/>
      </w:pPr>
      <w:r>
        <w:rPr>
          <w:rFonts w:ascii="Times New Roman"/>
          <w:b w:val="false"/>
          <w:i w:val="false"/>
          <w:color w:val="000000"/>
          <w:sz w:val="28"/>
        </w:rPr>
        <w:t xml:space="preserve">
      контролирует обеспеченность подразделений организации необходимыми материалами, конструкциями, комплектующими изделиями, оборудованием, а также транспортом и погрузочно-разгрузочными средствами; </w:t>
      </w:r>
    </w:p>
    <w:bookmarkEnd w:id="4063"/>
    <w:bookmarkStart w:name="z4037" w:id="4064"/>
    <w:p>
      <w:pPr>
        <w:spacing w:after="0"/>
        <w:ind w:left="0"/>
        <w:jc w:val="both"/>
      </w:pPr>
      <w:r>
        <w:rPr>
          <w:rFonts w:ascii="Times New Roman"/>
          <w:b w:val="false"/>
          <w:i w:val="false"/>
          <w:color w:val="000000"/>
          <w:sz w:val="28"/>
        </w:rPr>
        <w:t xml:space="preserve">
      осуществляет оперативный контроль за ходом производства, обеспечивая максимальное использование производственных мощностей, ритмичное и бесперебойное движение незавершенного производства, сдачу готовой продукции, выполнение работ (услуг), складских и погрузо-разгрузочных операций по установленным графикам; </w:t>
      </w:r>
    </w:p>
    <w:bookmarkEnd w:id="4064"/>
    <w:bookmarkStart w:name="z4038" w:id="4065"/>
    <w:p>
      <w:pPr>
        <w:spacing w:after="0"/>
        <w:ind w:left="0"/>
        <w:jc w:val="both"/>
      </w:pPr>
      <w:r>
        <w:rPr>
          <w:rFonts w:ascii="Times New Roman"/>
          <w:b w:val="false"/>
          <w:i w:val="false"/>
          <w:color w:val="000000"/>
          <w:sz w:val="28"/>
        </w:rPr>
        <w:t xml:space="preserve">
      обеспечивает соблюдение установленных норм заделов на участках и в цехах, размеров партий запусков и сроков их подач; </w:t>
      </w:r>
    </w:p>
    <w:bookmarkEnd w:id="4065"/>
    <w:bookmarkStart w:name="z4039" w:id="4066"/>
    <w:p>
      <w:pPr>
        <w:spacing w:after="0"/>
        <w:ind w:left="0"/>
        <w:jc w:val="both"/>
      </w:pPr>
      <w:r>
        <w:rPr>
          <w:rFonts w:ascii="Times New Roman"/>
          <w:b w:val="false"/>
          <w:i w:val="false"/>
          <w:color w:val="000000"/>
          <w:sz w:val="28"/>
        </w:rPr>
        <w:t xml:space="preserve">
      принимает меры по предупреждению и устранению нарушений хода производства, привлекая при необходимости соответствующие службы организации; </w:t>
      </w:r>
    </w:p>
    <w:bookmarkEnd w:id="4066"/>
    <w:bookmarkStart w:name="z4040" w:id="4067"/>
    <w:p>
      <w:pPr>
        <w:spacing w:after="0"/>
        <w:ind w:left="0"/>
        <w:jc w:val="both"/>
      </w:pPr>
      <w:r>
        <w:rPr>
          <w:rFonts w:ascii="Times New Roman"/>
          <w:b w:val="false"/>
          <w:i w:val="false"/>
          <w:color w:val="000000"/>
          <w:sz w:val="28"/>
        </w:rPr>
        <w:t xml:space="preserve">
      выявляет резервы производства по установлению наиболее рациональных режимов работы технологического оборудования, более полной и равномерной загрузке оборудования и производственных площадей, сокращению длительности цикла изготовления продукции; </w:t>
      </w:r>
    </w:p>
    <w:bookmarkEnd w:id="4067"/>
    <w:bookmarkStart w:name="z4041" w:id="4068"/>
    <w:p>
      <w:pPr>
        <w:spacing w:after="0"/>
        <w:ind w:left="0"/>
        <w:jc w:val="both"/>
      </w:pPr>
      <w:r>
        <w:rPr>
          <w:rFonts w:ascii="Times New Roman"/>
          <w:b w:val="false"/>
          <w:i w:val="false"/>
          <w:color w:val="000000"/>
          <w:sz w:val="28"/>
        </w:rPr>
        <w:t xml:space="preserve">
      осуществляет внедрение и обеспечивает рациональное использование технических средств оперативного управления производством; </w:t>
      </w:r>
    </w:p>
    <w:bookmarkEnd w:id="4068"/>
    <w:bookmarkStart w:name="z4042" w:id="4069"/>
    <w:p>
      <w:pPr>
        <w:spacing w:after="0"/>
        <w:ind w:left="0"/>
        <w:jc w:val="both"/>
      </w:pPr>
      <w:r>
        <w:rPr>
          <w:rFonts w:ascii="Times New Roman"/>
          <w:b w:val="false"/>
          <w:i w:val="false"/>
          <w:color w:val="000000"/>
          <w:sz w:val="28"/>
        </w:rPr>
        <w:t xml:space="preserve">
      ведет диспетчерский журнал, составляет отчетные рапорты и иную техническую документацию о ходе производства; </w:t>
      </w:r>
    </w:p>
    <w:bookmarkEnd w:id="4069"/>
    <w:bookmarkStart w:name="z4043" w:id="4070"/>
    <w:p>
      <w:pPr>
        <w:spacing w:after="0"/>
        <w:ind w:left="0"/>
        <w:jc w:val="both"/>
      </w:pPr>
      <w:r>
        <w:rPr>
          <w:rFonts w:ascii="Times New Roman"/>
          <w:b w:val="false"/>
          <w:i w:val="false"/>
          <w:color w:val="000000"/>
          <w:sz w:val="28"/>
        </w:rPr>
        <w:t xml:space="preserve">
      участвует в работе по анализу и оценке деятельности подразделений организации, выявлению внутрипроизводственных резервов; </w:t>
      </w:r>
    </w:p>
    <w:bookmarkEnd w:id="4070"/>
    <w:bookmarkStart w:name="z4044" w:id="4071"/>
    <w:p>
      <w:pPr>
        <w:spacing w:after="0"/>
        <w:ind w:left="0"/>
        <w:jc w:val="both"/>
      </w:pPr>
      <w:r>
        <w:rPr>
          <w:rFonts w:ascii="Times New Roman"/>
          <w:b w:val="false"/>
          <w:i w:val="false"/>
          <w:color w:val="000000"/>
          <w:sz w:val="28"/>
        </w:rPr>
        <w:t xml:space="preserve">
      руководит работой операторов диспетчерской службы. </w:t>
      </w:r>
    </w:p>
    <w:bookmarkEnd w:id="4071"/>
    <w:bookmarkStart w:name="z4045" w:id="4072"/>
    <w:p>
      <w:pPr>
        <w:spacing w:after="0"/>
        <w:ind w:left="0"/>
        <w:jc w:val="both"/>
      </w:pPr>
      <w:r>
        <w:rPr>
          <w:rFonts w:ascii="Times New Roman"/>
          <w:b w:val="false"/>
          <w:i w:val="false"/>
          <w:color w:val="000000"/>
          <w:sz w:val="28"/>
        </w:rPr>
        <w:t xml:space="preserve">
      391. Должен знать: </w:t>
      </w:r>
    </w:p>
    <w:bookmarkEnd w:id="4072"/>
    <w:bookmarkStart w:name="z4046" w:id="4073"/>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производственного планирования и оперативного управления производством;</w:t>
      </w:r>
    </w:p>
    <w:bookmarkEnd w:id="4073"/>
    <w:bookmarkStart w:name="z4047" w:id="4074"/>
    <w:p>
      <w:pPr>
        <w:spacing w:after="0"/>
        <w:ind w:left="0"/>
        <w:jc w:val="both"/>
      </w:pPr>
      <w:r>
        <w:rPr>
          <w:rFonts w:ascii="Times New Roman"/>
          <w:b w:val="false"/>
          <w:i w:val="false"/>
          <w:color w:val="000000"/>
          <w:sz w:val="28"/>
        </w:rPr>
        <w:t>
      организацию производственного планирования и диспетчирования в организации;</w:t>
      </w:r>
    </w:p>
    <w:bookmarkEnd w:id="4074"/>
    <w:bookmarkStart w:name="z4048" w:id="4075"/>
    <w:p>
      <w:pPr>
        <w:spacing w:after="0"/>
        <w:ind w:left="0"/>
        <w:jc w:val="both"/>
      </w:pPr>
      <w:r>
        <w:rPr>
          <w:rFonts w:ascii="Times New Roman"/>
          <w:b w:val="false"/>
          <w:i w:val="false"/>
          <w:color w:val="000000"/>
          <w:sz w:val="28"/>
        </w:rPr>
        <w:t>
      производственные мощности организации и ее подразделений;</w:t>
      </w:r>
    </w:p>
    <w:bookmarkEnd w:id="4075"/>
    <w:bookmarkStart w:name="z4049" w:id="4076"/>
    <w:p>
      <w:pPr>
        <w:spacing w:after="0"/>
        <w:ind w:left="0"/>
        <w:jc w:val="both"/>
      </w:pPr>
      <w:r>
        <w:rPr>
          <w:rFonts w:ascii="Times New Roman"/>
          <w:b w:val="false"/>
          <w:i w:val="false"/>
          <w:color w:val="000000"/>
          <w:sz w:val="28"/>
        </w:rPr>
        <w:t>
      специализацию подразделений организации и производственные связи между ними;</w:t>
      </w:r>
    </w:p>
    <w:bookmarkEnd w:id="4076"/>
    <w:bookmarkStart w:name="z4050" w:id="4077"/>
    <w:p>
      <w:pPr>
        <w:spacing w:after="0"/>
        <w:ind w:left="0"/>
        <w:jc w:val="both"/>
      </w:pPr>
      <w:r>
        <w:rPr>
          <w:rFonts w:ascii="Times New Roman"/>
          <w:b w:val="false"/>
          <w:i w:val="false"/>
          <w:color w:val="000000"/>
          <w:sz w:val="28"/>
        </w:rPr>
        <w:t>
      номенклатуру выпускаемой продукции, виды выполняемых работ (услуг);</w:t>
      </w:r>
    </w:p>
    <w:bookmarkEnd w:id="4077"/>
    <w:bookmarkStart w:name="z4051" w:id="4078"/>
    <w:p>
      <w:pPr>
        <w:spacing w:after="0"/>
        <w:ind w:left="0"/>
        <w:jc w:val="both"/>
      </w:pPr>
      <w:r>
        <w:rPr>
          <w:rFonts w:ascii="Times New Roman"/>
          <w:b w:val="false"/>
          <w:i w:val="false"/>
          <w:color w:val="000000"/>
          <w:sz w:val="28"/>
        </w:rPr>
        <w:t xml:space="preserve">
      организацию работы производственных складов, транспортных и погрузо-разгрузочных работ в организации; </w:t>
      </w:r>
    </w:p>
    <w:bookmarkEnd w:id="4078"/>
    <w:bookmarkStart w:name="z4052" w:id="4079"/>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4079"/>
    <w:bookmarkStart w:name="z4053" w:id="4080"/>
    <w:p>
      <w:pPr>
        <w:spacing w:after="0"/>
        <w:ind w:left="0"/>
        <w:jc w:val="both"/>
      </w:pPr>
      <w:r>
        <w:rPr>
          <w:rFonts w:ascii="Times New Roman"/>
          <w:b w:val="false"/>
          <w:i w:val="false"/>
          <w:color w:val="000000"/>
          <w:sz w:val="28"/>
        </w:rPr>
        <w:t>
      технические требования, предъявляемые к продукции организации;</w:t>
      </w:r>
    </w:p>
    <w:bookmarkEnd w:id="4080"/>
    <w:bookmarkStart w:name="z4054" w:id="4081"/>
    <w:p>
      <w:pPr>
        <w:spacing w:after="0"/>
        <w:ind w:left="0"/>
        <w:jc w:val="both"/>
      </w:pPr>
      <w:r>
        <w:rPr>
          <w:rFonts w:ascii="Times New Roman"/>
          <w:b w:val="false"/>
          <w:i w:val="false"/>
          <w:color w:val="000000"/>
          <w:sz w:val="28"/>
        </w:rPr>
        <w:t>
      организацию оперативного учета хода производства и сдачи готовой продукции;</w:t>
      </w:r>
    </w:p>
    <w:bookmarkEnd w:id="4081"/>
    <w:bookmarkStart w:name="z4055" w:id="4082"/>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082"/>
    <w:bookmarkStart w:name="z4056" w:id="408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083"/>
    <w:bookmarkStart w:name="z4057" w:id="40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084"/>
    <w:bookmarkStart w:name="z4058" w:id="4085"/>
    <w:p>
      <w:pPr>
        <w:spacing w:after="0"/>
        <w:ind w:left="0"/>
        <w:jc w:val="both"/>
      </w:pPr>
      <w:r>
        <w:rPr>
          <w:rFonts w:ascii="Times New Roman"/>
          <w:b w:val="false"/>
          <w:i w:val="false"/>
          <w:color w:val="000000"/>
          <w:sz w:val="28"/>
        </w:rPr>
        <w:t>
      392. Требования к квалификации:</w:t>
      </w:r>
    </w:p>
    <w:bookmarkEnd w:id="4085"/>
    <w:bookmarkStart w:name="z4059" w:id="408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среднее общее образование, обучение по специальной программе и стаж работы по оперативному регулированию процесса управления (производства) не менее 3 лет, в том числе в данной организации не менее 1 года.</w:t>
      </w:r>
    </w:p>
    <w:bookmarkEnd w:id="4086"/>
    <w:bookmarkStart w:name="z4060" w:id="4087"/>
    <w:p>
      <w:pPr>
        <w:spacing w:after="0"/>
        <w:ind w:left="0"/>
        <w:jc w:val="left"/>
      </w:pPr>
      <w:r>
        <w:rPr>
          <w:rFonts w:ascii="Times New Roman"/>
          <w:b/>
          <w:i w:val="false"/>
          <w:color w:val="000000"/>
        </w:rPr>
        <w:t xml:space="preserve"> Параграф 28. Техник по труду</w:t>
      </w:r>
    </w:p>
    <w:bookmarkEnd w:id="4087"/>
    <w:bookmarkStart w:name="z4061" w:id="4088"/>
    <w:p>
      <w:pPr>
        <w:spacing w:after="0"/>
        <w:ind w:left="0"/>
        <w:jc w:val="both"/>
      </w:pPr>
      <w:r>
        <w:rPr>
          <w:rFonts w:ascii="Times New Roman"/>
          <w:b w:val="false"/>
          <w:i w:val="false"/>
          <w:color w:val="000000"/>
          <w:sz w:val="28"/>
        </w:rPr>
        <w:t>
      393. Должностные обязанности:</w:t>
      </w:r>
    </w:p>
    <w:bookmarkEnd w:id="4088"/>
    <w:bookmarkStart w:name="z4062" w:id="4089"/>
    <w:p>
      <w:pPr>
        <w:spacing w:after="0"/>
        <w:ind w:left="0"/>
        <w:jc w:val="both"/>
      </w:pPr>
      <w:r>
        <w:rPr>
          <w:rFonts w:ascii="Times New Roman"/>
          <w:b w:val="false"/>
          <w:i w:val="false"/>
          <w:color w:val="000000"/>
          <w:sz w:val="28"/>
        </w:rPr>
        <w:t xml:space="preserve">
      выполняет расчеты, необходимые для составления проектов перспективных и годовых планов по труду и заработной плате организаций и ее подразделений, планов совершенствования организации труда и повышения его производительности, определения трудоемкости производственной программы, фонда заработной платы и численности работников по категориям персонала; </w:t>
      </w:r>
    </w:p>
    <w:bookmarkEnd w:id="4089"/>
    <w:bookmarkStart w:name="z4063" w:id="4090"/>
    <w:p>
      <w:pPr>
        <w:spacing w:after="0"/>
        <w:ind w:left="0"/>
        <w:jc w:val="both"/>
      </w:pPr>
      <w:r>
        <w:rPr>
          <w:rFonts w:ascii="Times New Roman"/>
          <w:b w:val="false"/>
          <w:i w:val="false"/>
          <w:color w:val="000000"/>
          <w:sz w:val="28"/>
        </w:rPr>
        <w:t xml:space="preserve">
      участвует в работе по детализации показателей, включаемых в программы и планы совершенствования организации труда, их доведению до подразделений организации, по изучению эффективности применения действующих форм и систем организации оплаты труда, использования рабочего времени, а также в апробации и внедрении нормативных материалов по труду в производственных условиях; </w:t>
      </w:r>
    </w:p>
    <w:bookmarkEnd w:id="4090"/>
    <w:bookmarkStart w:name="z4064" w:id="4091"/>
    <w:p>
      <w:pPr>
        <w:spacing w:after="0"/>
        <w:ind w:left="0"/>
        <w:jc w:val="both"/>
      </w:pPr>
      <w:r>
        <w:rPr>
          <w:rFonts w:ascii="Times New Roman"/>
          <w:b w:val="false"/>
          <w:i w:val="false"/>
          <w:color w:val="000000"/>
          <w:sz w:val="28"/>
        </w:rPr>
        <w:t xml:space="preserve">
      обрабатывает полученные при проведении исследований данные, участвует в их анализе и разработке предложений по совершенствованию форм материального и морального стимулирования, использования трудовых ресурсов; </w:t>
      </w:r>
    </w:p>
    <w:bookmarkEnd w:id="4091"/>
    <w:bookmarkStart w:name="z4065" w:id="4092"/>
    <w:p>
      <w:pPr>
        <w:spacing w:after="0"/>
        <w:ind w:left="0"/>
        <w:jc w:val="both"/>
      </w:pPr>
      <w:r>
        <w:rPr>
          <w:rFonts w:ascii="Times New Roman"/>
          <w:b w:val="false"/>
          <w:i w:val="false"/>
          <w:color w:val="000000"/>
          <w:sz w:val="28"/>
        </w:rPr>
        <w:t xml:space="preserve">
      ведет учет выполнения плановых заданий по труду и заработной плате, обязательств, предусмотренных в коллективном договоре; </w:t>
      </w:r>
    </w:p>
    <w:bookmarkEnd w:id="4092"/>
    <w:bookmarkStart w:name="z4066" w:id="4093"/>
    <w:p>
      <w:pPr>
        <w:spacing w:after="0"/>
        <w:ind w:left="0"/>
        <w:jc w:val="both"/>
      </w:pPr>
      <w:r>
        <w:rPr>
          <w:rFonts w:ascii="Times New Roman"/>
          <w:b w:val="false"/>
          <w:i w:val="false"/>
          <w:color w:val="000000"/>
          <w:sz w:val="28"/>
        </w:rPr>
        <w:t xml:space="preserve">
      принимает поступающие от подразделений организации учетные и отчетные документы, проверяет полноту представленных в них данных, расчетов, их соответствие действующим положениям по оплате труда, материальному стимулированию; </w:t>
      </w:r>
    </w:p>
    <w:bookmarkEnd w:id="4093"/>
    <w:bookmarkStart w:name="z4067" w:id="4094"/>
    <w:p>
      <w:pPr>
        <w:spacing w:after="0"/>
        <w:ind w:left="0"/>
        <w:jc w:val="both"/>
      </w:pPr>
      <w:r>
        <w:rPr>
          <w:rFonts w:ascii="Times New Roman"/>
          <w:b w:val="false"/>
          <w:i w:val="false"/>
          <w:color w:val="000000"/>
          <w:sz w:val="28"/>
        </w:rPr>
        <w:t xml:space="preserve">
      подбирает материал для подготовки различных справок по вопросам организации труда и заработной платы, накапливает, систематизирует и обрабатывает трудовые показатели для составления установленной отчетности; </w:t>
      </w:r>
    </w:p>
    <w:bookmarkEnd w:id="4094"/>
    <w:bookmarkStart w:name="z4068" w:id="4095"/>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4095"/>
    <w:bookmarkStart w:name="z4069" w:id="4096"/>
    <w:p>
      <w:pPr>
        <w:spacing w:after="0"/>
        <w:ind w:left="0"/>
        <w:jc w:val="both"/>
      </w:pPr>
      <w:r>
        <w:rPr>
          <w:rFonts w:ascii="Times New Roman"/>
          <w:b w:val="false"/>
          <w:i w:val="false"/>
          <w:color w:val="000000"/>
          <w:sz w:val="28"/>
        </w:rPr>
        <w:t xml:space="preserve">
      394. Должен знать: </w:t>
      </w:r>
    </w:p>
    <w:bookmarkEnd w:id="4096"/>
    <w:bookmarkStart w:name="z4070" w:id="4097"/>
    <w:p>
      <w:pPr>
        <w:spacing w:after="0"/>
        <w:ind w:left="0"/>
        <w:jc w:val="both"/>
      </w:pPr>
      <w:r>
        <w:rPr>
          <w:rFonts w:ascii="Times New Roman"/>
          <w:b w:val="false"/>
          <w:i w:val="false"/>
          <w:color w:val="000000"/>
          <w:sz w:val="28"/>
        </w:rPr>
        <w:t>
      порядок выполнения расчетов, необходимых для разработки перспективных и годовых планов по труду и заработной плате, определения фонда оплаты труда и численности работников;</w:t>
      </w:r>
    </w:p>
    <w:bookmarkEnd w:id="4097"/>
    <w:bookmarkStart w:name="z4071" w:id="4098"/>
    <w:p>
      <w:pPr>
        <w:spacing w:after="0"/>
        <w:ind w:left="0"/>
        <w:jc w:val="both"/>
      </w:pPr>
      <w:r>
        <w:rPr>
          <w:rFonts w:ascii="Times New Roman"/>
          <w:b w:val="false"/>
          <w:i w:val="false"/>
          <w:color w:val="000000"/>
          <w:sz w:val="28"/>
        </w:rPr>
        <w:t>
      формы и системы организации оплаты труда, материального и морального стимулирования;</w:t>
      </w:r>
    </w:p>
    <w:bookmarkEnd w:id="4098"/>
    <w:bookmarkStart w:name="z4072" w:id="4099"/>
    <w:p>
      <w:pPr>
        <w:spacing w:after="0"/>
        <w:ind w:left="0"/>
        <w:jc w:val="both"/>
      </w:pPr>
      <w:r>
        <w:rPr>
          <w:rFonts w:ascii="Times New Roman"/>
          <w:b w:val="false"/>
          <w:i w:val="false"/>
          <w:color w:val="000000"/>
          <w:sz w:val="28"/>
        </w:rPr>
        <w:t>
      квалификационные справочники профессий рабочих и должностей служащих;</w:t>
      </w:r>
    </w:p>
    <w:bookmarkEnd w:id="4099"/>
    <w:bookmarkStart w:name="z4073" w:id="4100"/>
    <w:p>
      <w:pPr>
        <w:spacing w:after="0"/>
        <w:ind w:left="0"/>
        <w:jc w:val="both"/>
      </w:pPr>
      <w:r>
        <w:rPr>
          <w:rFonts w:ascii="Times New Roman"/>
          <w:b w:val="false"/>
          <w:i w:val="false"/>
          <w:color w:val="000000"/>
          <w:sz w:val="28"/>
        </w:rPr>
        <w:t>
      порядок и условия премирования;</w:t>
      </w:r>
    </w:p>
    <w:bookmarkEnd w:id="4100"/>
    <w:bookmarkStart w:name="z4074" w:id="4101"/>
    <w:p>
      <w:pPr>
        <w:spacing w:after="0"/>
        <w:ind w:left="0"/>
        <w:jc w:val="both"/>
      </w:pPr>
      <w:r>
        <w:rPr>
          <w:rFonts w:ascii="Times New Roman"/>
          <w:b w:val="false"/>
          <w:i w:val="false"/>
          <w:color w:val="000000"/>
          <w:sz w:val="28"/>
        </w:rPr>
        <w:t>
      порядок учета выполнения плановых заданий по труду и заработной плате;</w:t>
      </w:r>
    </w:p>
    <w:bookmarkEnd w:id="4101"/>
    <w:bookmarkStart w:name="z4075" w:id="4102"/>
    <w:p>
      <w:pPr>
        <w:spacing w:after="0"/>
        <w:ind w:left="0"/>
        <w:jc w:val="both"/>
      </w:pPr>
      <w:r>
        <w:rPr>
          <w:rFonts w:ascii="Times New Roman"/>
          <w:b w:val="false"/>
          <w:i w:val="false"/>
          <w:color w:val="000000"/>
          <w:sz w:val="28"/>
        </w:rPr>
        <w:t>
      формы учета и отчетности, применяемые в организации;</w:t>
      </w:r>
    </w:p>
    <w:bookmarkEnd w:id="4102"/>
    <w:bookmarkStart w:name="z4076" w:id="4103"/>
    <w:p>
      <w:pPr>
        <w:spacing w:after="0"/>
        <w:ind w:left="0"/>
        <w:jc w:val="both"/>
      </w:pPr>
      <w:r>
        <w:rPr>
          <w:rFonts w:ascii="Times New Roman"/>
          <w:b w:val="false"/>
          <w:i w:val="false"/>
          <w:color w:val="000000"/>
          <w:sz w:val="28"/>
        </w:rPr>
        <w:t>
      основы технологии производства;</w:t>
      </w:r>
    </w:p>
    <w:bookmarkEnd w:id="4103"/>
    <w:bookmarkStart w:name="z4077" w:id="4104"/>
    <w:p>
      <w:pPr>
        <w:spacing w:after="0"/>
        <w:ind w:left="0"/>
        <w:jc w:val="both"/>
      </w:pPr>
      <w:r>
        <w:rPr>
          <w:rFonts w:ascii="Times New Roman"/>
          <w:b w:val="false"/>
          <w:i w:val="false"/>
          <w:color w:val="000000"/>
          <w:sz w:val="28"/>
        </w:rPr>
        <w:t>
      порядок эксплуатации вычислительной техники;</w:t>
      </w:r>
    </w:p>
    <w:bookmarkEnd w:id="4104"/>
    <w:bookmarkStart w:name="z4078" w:id="410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105"/>
    <w:bookmarkStart w:name="z4079" w:id="410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106"/>
    <w:bookmarkStart w:name="z4080" w:id="4107"/>
    <w:p>
      <w:pPr>
        <w:spacing w:after="0"/>
        <w:ind w:left="0"/>
        <w:jc w:val="both"/>
      </w:pPr>
      <w:r>
        <w:rPr>
          <w:rFonts w:ascii="Times New Roman"/>
          <w:b w:val="false"/>
          <w:i w:val="false"/>
          <w:color w:val="000000"/>
          <w:sz w:val="28"/>
        </w:rPr>
        <w:t>
      395. Требования к квалификации:</w:t>
      </w:r>
    </w:p>
    <w:bookmarkEnd w:id="4107"/>
    <w:bookmarkStart w:name="z4081" w:id="4108"/>
    <w:p>
      <w:pPr>
        <w:spacing w:after="0"/>
        <w:ind w:left="0"/>
        <w:jc w:val="both"/>
      </w:pPr>
      <w:r>
        <w:rPr>
          <w:rFonts w:ascii="Times New Roman"/>
          <w:b w:val="false"/>
          <w:i w:val="false"/>
          <w:color w:val="000000"/>
          <w:sz w:val="28"/>
        </w:rPr>
        <w:t xml:space="preserve">
      техник по труду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4108"/>
    <w:bookmarkStart w:name="z4082" w:id="4109"/>
    <w:p>
      <w:pPr>
        <w:spacing w:after="0"/>
        <w:ind w:left="0"/>
        <w:jc w:val="both"/>
      </w:pPr>
      <w:r>
        <w:rPr>
          <w:rFonts w:ascii="Times New Roman"/>
          <w:b w:val="false"/>
          <w:i w:val="false"/>
          <w:color w:val="000000"/>
          <w:sz w:val="28"/>
        </w:rPr>
        <w:t xml:space="preserve">
      техник по труду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 </w:t>
      </w:r>
    </w:p>
    <w:bookmarkEnd w:id="4109"/>
    <w:bookmarkStart w:name="z4083" w:id="4110"/>
    <w:p>
      <w:pPr>
        <w:spacing w:after="0"/>
        <w:ind w:left="0"/>
        <w:jc w:val="both"/>
      </w:pPr>
      <w:r>
        <w:rPr>
          <w:rFonts w:ascii="Times New Roman"/>
          <w:b w:val="false"/>
          <w:i w:val="false"/>
          <w:color w:val="000000"/>
          <w:sz w:val="28"/>
        </w:rPr>
        <w:t>
      техник по труду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110"/>
    <w:bookmarkStart w:name="z4084" w:id="4111"/>
    <w:p>
      <w:pPr>
        <w:spacing w:after="0"/>
        <w:ind w:left="0"/>
        <w:jc w:val="left"/>
      </w:pPr>
      <w:r>
        <w:rPr>
          <w:rFonts w:ascii="Times New Roman"/>
          <w:b/>
          <w:i w:val="false"/>
          <w:color w:val="000000"/>
        </w:rPr>
        <w:t xml:space="preserve"> Параграф 29. Экономист по труду</w:t>
      </w:r>
    </w:p>
    <w:bookmarkEnd w:id="4111"/>
    <w:bookmarkStart w:name="z4085" w:id="4112"/>
    <w:p>
      <w:pPr>
        <w:spacing w:after="0"/>
        <w:ind w:left="0"/>
        <w:jc w:val="both"/>
      </w:pPr>
      <w:r>
        <w:rPr>
          <w:rFonts w:ascii="Times New Roman"/>
          <w:b w:val="false"/>
          <w:i w:val="false"/>
          <w:color w:val="000000"/>
          <w:sz w:val="28"/>
        </w:rPr>
        <w:t>
      396. Должностные обязанности:</w:t>
      </w:r>
    </w:p>
    <w:bookmarkEnd w:id="4112"/>
    <w:bookmarkStart w:name="z4086" w:id="4113"/>
    <w:p>
      <w:pPr>
        <w:spacing w:after="0"/>
        <w:ind w:left="0"/>
        <w:jc w:val="both"/>
      </w:pPr>
      <w:r>
        <w:rPr>
          <w:rFonts w:ascii="Times New Roman"/>
          <w:b w:val="false"/>
          <w:i w:val="false"/>
          <w:color w:val="000000"/>
          <w:sz w:val="28"/>
        </w:rPr>
        <w:t xml:space="preserve">
      осуществляет работу по совершенствованию организации труда, форм и систем организации оплаты труда, материального и морального стимулирования; </w:t>
      </w:r>
    </w:p>
    <w:bookmarkEnd w:id="4113"/>
    <w:bookmarkStart w:name="z4087" w:id="4114"/>
    <w:p>
      <w:pPr>
        <w:spacing w:after="0"/>
        <w:ind w:left="0"/>
        <w:jc w:val="both"/>
      </w:pPr>
      <w:r>
        <w:rPr>
          <w:rFonts w:ascii="Times New Roman"/>
          <w:b w:val="false"/>
          <w:i w:val="false"/>
          <w:color w:val="000000"/>
          <w:sz w:val="28"/>
        </w:rPr>
        <w:t xml:space="preserve">
      разрабатывает проекты перспективных и годовых планов по труду и заработной плате организации и ее подразделений; </w:t>
      </w:r>
    </w:p>
    <w:bookmarkEnd w:id="4114"/>
    <w:bookmarkStart w:name="z4088" w:id="4115"/>
    <w:p>
      <w:pPr>
        <w:spacing w:after="0"/>
        <w:ind w:left="0"/>
        <w:jc w:val="both"/>
      </w:pPr>
      <w:r>
        <w:rPr>
          <w:rFonts w:ascii="Times New Roman"/>
          <w:b w:val="false"/>
          <w:i w:val="false"/>
          <w:color w:val="000000"/>
          <w:sz w:val="28"/>
        </w:rPr>
        <w:t xml:space="preserve">
      рассчитывает фонд оплаты труда и численность работающих с учетом необходимости наиболее рационального использования трудовых ресурсов, обеспечения правильного соотношения работников по категориям персонала и квалификационным категориям, участвует в определении потребности в рабочих и служащих, планировании подготовки квалифицированных кадров, доводит плановые показатели до подразделений организации; </w:t>
      </w:r>
    </w:p>
    <w:bookmarkEnd w:id="4115"/>
    <w:bookmarkStart w:name="z4089" w:id="4116"/>
    <w:p>
      <w:pPr>
        <w:spacing w:after="0"/>
        <w:ind w:left="0"/>
        <w:jc w:val="both"/>
      </w:pPr>
      <w:r>
        <w:rPr>
          <w:rFonts w:ascii="Times New Roman"/>
          <w:b w:val="false"/>
          <w:i w:val="false"/>
          <w:color w:val="000000"/>
          <w:sz w:val="28"/>
        </w:rPr>
        <w:t xml:space="preserve">
      изучает эффективность применения действующих форм и систем оплаты труда, материального и морального поощрения, подготавливает предложения по их совершенствованию; </w:t>
      </w:r>
    </w:p>
    <w:bookmarkEnd w:id="4116"/>
    <w:bookmarkStart w:name="z4090" w:id="4117"/>
    <w:p>
      <w:pPr>
        <w:spacing w:after="0"/>
        <w:ind w:left="0"/>
        <w:jc w:val="both"/>
      </w:pPr>
      <w:r>
        <w:rPr>
          <w:rFonts w:ascii="Times New Roman"/>
          <w:b w:val="false"/>
          <w:i w:val="false"/>
          <w:color w:val="000000"/>
          <w:sz w:val="28"/>
        </w:rPr>
        <w:t xml:space="preserve">
      разрабатывает механизм распределения дополнительных доходов, получаемых в результате эффективности производства, повышения качества продукции, сокращения издержек производства, а также сдачи помещений и имущества в аренду, от размещения денежных средств в ценные бумаги; </w:t>
      </w:r>
    </w:p>
    <w:bookmarkEnd w:id="4117"/>
    <w:bookmarkStart w:name="z4091" w:id="4118"/>
    <w:p>
      <w:pPr>
        <w:spacing w:after="0"/>
        <w:ind w:left="0"/>
        <w:jc w:val="both"/>
      </w:pPr>
      <w:r>
        <w:rPr>
          <w:rFonts w:ascii="Times New Roman"/>
          <w:b w:val="false"/>
          <w:i w:val="false"/>
          <w:color w:val="000000"/>
          <w:sz w:val="28"/>
        </w:rPr>
        <w:t xml:space="preserve">
      разрабатывает положения о стимулировании работников с целью улучшения использования оборудования и сокращения трудозатрат; </w:t>
      </w:r>
    </w:p>
    <w:bookmarkEnd w:id="4118"/>
    <w:bookmarkStart w:name="z4092" w:id="4119"/>
    <w:p>
      <w:pPr>
        <w:spacing w:after="0"/>
        <w:ind w:left="0"/>
        <w:jc w:val="both"/>
      </w:pPr>
      <w:r>
        <w:rPr>
          <w:rFonts w:ascii="Times New Roman"/>
          <w:b w:val="false"/>
          <w:i w:val="false"/>
          <w:color w:val="000000"/>
          <w:sz w:val="28"/>
        </w:rPr>
        <w:t xml:space="preserve">
      участвует в составлении планов социального развития коллектива организации, в разработке и осуществлении мероприятий по укреплению трудовой дисциплины, сокращению текучести кадров, усилению контроля над использованием рабочего времени и соблюдением порядка внутреннего трудового распорядка; </w:t>
      </w:r>
    </w:p>
    <w:bookmarkEnd w:id="4119"/>
    <w:bookmarkStart w:name="z4093" w:id="4120"/>
    <w:p>
      <w:pPr>
        <w:spacing w:after="0"/>
        <w:ind w:left="0"/>
        <w:jc w:val="both"/>
      </w:pPr>
      <w:r>
        <w:rPr>
          <w:rFonts w:ascii="Times New Roman"/>
          <w:b w:val="false"/>
          <w:i w:val="false"/>
          <w:color w:val="000000"/>
          <w:sz w:val="28"/>
        </w:rPr>
        <w:t xml:space="preserve">
      составляет штатные расписания в соответствии с утвержденной структурой управления в установленном порядке; </w:t>
      </w:r>
    </w:p>
    <w:bookmarkEnd w:id="4120"/>
    <w:bookmarkStart w:name="z4094" w:id="4121"/>
    <w:p>
      <w:pPr>
        <w:spacing w:after="0"/>
        <w:ind w:left="0"/>
        <w:jc w:val="both"/>
      </w:pPr>
      <w:r>
        <w:rPr>
          <w:rFonts w:ascii="Times New Roman"/>
          <w:b w:val="false"/>
          <w:i w:val="false"/>
          <w:color w:val="000000"/>
          <w:sz w:val="28"/>
        </w:rPr>
        <w:t xml:space="preserve">
      осуществляет контроль за соблюдением штатной дисциплины, расходованием фонда оплаты труда, за правильностью установления наименований профессий и должностей, применения тарифных ставок и расценок, должностных окладов и иных выплат, за тарификацией работ, за соблюдением режимов труда и отдыха, трудового законодательства; </w:t>
      </w:r>
    </w:p>
    <w:bookmarkEnd w:id="4121"/>
    <w:bookmarkStart w:name="z4095" w:id="4122"/>
    <w:p>
      <w:pPr>
        <w:spacing w:after="0"/>
        <w:ind w:left="0"/>
        <w:jc w:val="both"/>
      </w:pPr>
      <w:r>
        <w:rPr>
          <w:rFonts w:ascii="Times New Roman"/>
          <w:b w:val="false"/>
          <w:i w:val="false"/>
          <w:color w:val="000000"/>
          <w:sz w:val="28"/>
        </w:rPr>
        <w:t xml:space="preserve">
      участвует в подготовке проекта коллективного договора и контролирует выполнение принятых обязательств; </w:t>
      </w:r>
    </w:p>
    <w:bookmarkEnd w:id="4122"/>
    <w:bookmarkStart w:name="z4096" w:id="4123"/>
    <w:p>
      <w:pPr>
        <w:spacing w:after="0"/>
        <w:ind w:left="0"/>
        <w:jc w:val="both"/>
      </w:pPr>
      <w:r>
        <w:rPr>
          <w:rFonts w:ascii="Times New Roman"/>
          <w:b w:val="false"/>
          <w:i w:val="false"/>
          <w:color w:val="000000"/>
          <w:sz w:val="28"/>
        </w:rPr>
        <w:t xml:space="preserve">
      ведет учет показателей по труду и заработной плате, анализирует их и составляет установленную отчетность; </w:t>
      </w:r>
    </w:p>
    <w:bookmarkEnd w:id="4123"/>
    <w:bookmarkStart w:name="z4097" w:id="4124"/>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по труду и заработной плате, численности работников, вносит изменения в справочную и нормативную информацию, используемую при обработке данных; </w:t>
      </w:r>
    </w:p>
    <w:bookmarkEnd w:id="4124"/>
    <w:bookmarkStart w:name="z4098" w:id="4125"/>
    <w:p>
      <w:pPr>
        <w:spacing w:after="0"/>
        <w:ind w:left="0"/>
        <w:jc w:val="both"/>
      </w:pPr>
      <w:r>
        <w:rPr>
          <w:rFonts w:ascii="Times New Roman"/>
          <w:b w:val="false"/>
          <w:i w:val="false"/>
          <w:color w:val="000000"/>
          <w:sz w:val="28"/>
        </w:rPr>
        <w:t xml:space="preserve">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труду и заработной плате. </w:t>
      </w:r>
    </w:p>
    <w:bookmarkEnd w:id="4125"/>
    <w:bookmarkStart w:name="z4099" w:id="4126"/>
    <w:p>
      <w:pPr>
        <w:spacing w:after="0"/>
        <w:ind w:left="0"/>
        <w:jc w:val="both"/>
      </w:pPr>
      <w:r>
        <w:rPr>
          <w:rFonts w:ascii="Times New Roman"/>
          <w:b w:val="false"/>
          <w:i w:val="false"/>
          <w:color w:val="000000"/>
          <w:sz w:val="28"/>
        </w:rPr>
        <w:t xml:space="preserve">
      397. Должен знать: </w:t>
      </w:r>
    </w:p>
    <w:bookmarkEnd w:id="4126"/>
    <w:bookmarkStart w:name="z4100" w:id="412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труда;</w:t>
      </w:r>
    </w:p>
    <w:bookmarkEnd w:id="4127"/>
    <w:bookmarkStart w:name="z4101" w:id="4128"/>
    <w:p>
      <w:pPr>
        <w:spacing w:after="0"/>
        <w:ind w:left="0"/>
        <w:jc w:val="both"/>
      </w:pPr>
      <w:r>
        <w:rPr>
          <w:rFonts w:ascii="Times New Roman"/>
          <w:b w:val="false"/>
          <w:i w:val="false"/>
          <w:color w:val="000000"/>
          <w:sz w:val="28"/>
        </w:rPr>
        <w:t>
      порядок разработки перспективных и годовых планов по труду и заработной плате, производительности труда, социального развития коллектива;</w:t>
      </w:r>
    </w:p>
    <w:bookmarkEnd w:id="4128"/>
    <w:bookmarkStart w:name="z4102" w:id="4129"/>
    <w:p>
      <w:pPr>
        <w:spacing w:after="0"/>
        <w:ind w:left="0"/>
        <w:jc w:val="both"/>
      </w:pPr>
      <w:r>
        <w:rPr>
          <w:rFonts w:ascii="Times New Roman"/>
          <w:b w:val="false"/>
          <w:i w:val="false"/>
          <w:color w:val="000000"/>
          <w:sz w:val="28"/>
        </w:rPr>
        <w:t>
      формы и системы оплаты труда и материального стимулирования;</w:t>
      </w:r>
    </w:p>
    <w:bookmarkEnd w:id="4129"/>
    <w:bookmarkStart w:name="z4103" w:id="4130"/>
    <w:p>
      <w:pPr>
        <w:spacing w:after="0"/>
        <w:ind w:left="0"/>
        <w:jc w:val="both"/>
      </w:pPr>
      <w:r>
        <w:rPr>
          <w:rFonts w:ascii="Times New Roman"/>
          <w:b w:val="false"/>
          <w:i w:val="false"/>
          <w:color w:val="000000"/>
          <w:sz w:val="28"/>
        </w:rPr>
        <w:t>
      методы определения численности работников;</w:t>
      </w:r>
    </w:p>
    <w:bookmarkEnd w:id="4130"/>
    <w:bookmarkStart w:name="z4104" w:id="4131"/>
    <w:p>
      <w:pPr>
        <w:spacing w:after="0"/>
        <w:ind w:left="0"/>
        <w:jc w:val="both"/>
      </w:pPr>
      <w:r>
        <w:rPr>
          <w:rFonts w:ascii="Times New Roman"/>
          <w:b w:val="false"/>
          <w:i w:val="false"/>
          <w:color w:val="000000"/>
          <w:sz w:val="28"/>
        </w:rPr>
        <w:t>
      квалификационные справочники профессий рабочих и должностей служащих;</w:t>
      </w:r>
    </w:p>
    <w:bookmarkEnd w:id="4131"/>
    <w:bookmarkStart w:name="z4105" w:id="4132"/>
    <w:p>
      <w:pPr>
        <w:spacing w:after="0"/>
        <w:ind w:left="0"/>
        <w:jc w:val="both"/>
      </w:pPr>
      <w:r>
        <w:rPr>
          <w:rFonts w:ascii="Times New Roman"/>
          <w:b w:val="false"/>
          <w:i w:val="false"/>
          <w:color w:val="000000"/>
          <w:sz w:val="28"/>
        </w:rPr>
        <w:t xml:space="preserve">
      порядок тарификации работ и рабочих и установления должностных окладов (ставок), иных выплат согласно системе оплаты труда; </w:t>
      </w:r>
    </w:p>
    <w:bookmarkEnd w:id="4132"/>
    <w:bookmarkStart w:name="z4106" w:id="4133"/>
    <w:p>
      <w:pPr>
        <w:spacing w:after="0"/>
        <w:ind w:left="0"/>
        <w:jc w:val="both"/>
      </w:pPr>
      <w:r>
        <w:rPr>
          <w:rFonts w:ascii="Times New Roman"/>
          <w:b w:val="false"/>
          <w:i w:val="false"/>
          <w:color w:val="000000"/>
          <w:sz w:val="28"/>
        </w:rPr>
        <w:t>
      методы учета и анализа показателей по труду и заработной плате;</w:t>
      </w:r>
    </w:p>
    <w:bookmarkEnd w:id="4133"/>
    <w:bookmarkStart w:name="z4107" w:id="4134"/>
    <w:p>
      <w:pPr>
        <w:spacing w:after="0"/>
        <w:ind w:left="0"/>
        <w:jc w:val="both"/>
      </w:pPr>
      <w:r>
        <w:rPr>
          <w:rFonts w:ascii="Times New Roman"/>
          <w:b w:val="false"/>
          <w:i w:val="false"/>
          <w:color w:val="000000"/>
          <w:sz w:val="28"/>
        </w:rPr>
        <w:t>
      основы технологии производства;</w:t>
      </w:r>
    </w:p>
    <w:bookmarkEnd w:id="4134"/>
    <w:bookmarkStart w:name="z4108" w:id="4135"/>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расчетов и учета показателей по труду и заработной плате, порядок ее эксплуатации;</w:t>
      </w:r>
    </w:p>
    <w:bookmarkEnd w:id="4135"/>
    <w:bookmarkStart w:name="z4109" w:id="413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136"/>
    <w:bookmarkStart w:name="z4110" w:id="41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137"/>
    <w:bookmarkStart w:name="z4111" w:id="4138"/>
    <w:p>
      <w:pPr>
        <w:spacing w:after="0"/>
        <w:ind w:left="0"/>
        <w:jc w:val="both"/>
      </w:pPr>
      <w:r>
        <w:rPr>
          <w:rFonts w:ascii="Times New Roman"/>
          <w:b w:val="false"/>
          <w:i w:val="false"/>
          <w:color w:val="000000"/>
          <w:sz w:val="28"/>
        </w:rPr>
        <w:t>
      398. Требования к квалификации:</w:t>
      </w:r>
    </w:p>
    <w:bookmarkEnd w:id="4138"/>
    <w:bookmarkStart w:name="z4112" w:id="4139"/>
    <w:p>
      <w:pPr>
        <w:spacing w:after="0"/>
        <w:ind w:left="0"/>
        <w:jc w:val="both"/>
      </w:pPr>
      <w:r>
        <w:rPr>
          <w:rFonts w:ascii="Times New Roman"/>
          <w:b w:val="false"/>
          <w:i w:val="false"/>
          <w:color w:val="000000"/>
          <w:sz w:val="28"/>
        </w:rPr>
        <w:t xml:space="preserve">
      экономист по труду I категории: высшее (или послевузовское) образование по соответствующему направлению подготовки кадров и стаж работы в должности экономиста по труду II категории не менее 3 лет; </w:t>
      </w:r>
    </w:p>
    <w:bookmarkEnd w:id="4139"/>
    <w:bookmarkStart w:name="z4113" w:id="4140"/>
    <w:p>
      <w:pPr>
        <w:spacing w:after="0"/>
        <w:ind w:left="0"/>
        <w:jc w:val="both"/>
      </w:pPr>
      <w:r>
        <w:rPr>
          <w:rFonts w:ascii="Times New Roman"/>
          <w:b w:val="false"/>
          <w:i w:val="false"/>
          <w:color w:val="000000"/>
          <w:sz w:val="28"/>
        </w:rPr>
        <w:t xml:space="preserve">
      экономист по труду II категории: высшее (или послевузовское) образование по соответствующему направлению подготовки кадров и стаж работы в должности экономиста по труду без категории не менее 3 лет; </w:t>
      </w:r>
    </w:p>
    <w:bookmarkEnd w:id="4140"/>
    <w:bookmarkStart w:name="z4114" w:id="4141"/>
    <w:p>
      <w:pPr>
        <w:spacing w:after="0"/>
        <w:ind w:left="0"/>
        <w:jc w:val="both"/>
      </w:pPr>
      <w:r>
        <w:rPr>
          <w:rFonts w:ascii="Times New Roman"/>
          <w:b w:val="false"/>
          <w:i w:val="false"/>
          <w:color w:val="000000"/>
          <w:sz w:val="28"/>
        </w:rPr>
        <w:t>
      экономист по труду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труду I категории не менее 5 лет.</w:t>
      </w:r>
    </w:p>
    <w:bookmarkEnd w:id="4141"/>
    <w:bookmarkStart w:name="z4115" w:id="4142"/>
    <w:p>
      <w:pPr>
        <w:spacing w:after="0"/>
        <w:ind w:left="0"/>
        <w:jc w:val="left"/>
      </w:pPr>
      <w:r>
        <w:rPr>
          <w:rFonts w:ascii="Times New Roman"/>
          <w:b/>
          <w:i w:val="false"/>
          <w:color w:val="000000"/>
        </w:rPr>
        <w:t xml:space="preserve"> Параграф 30. Инженер по безопасности и охране труда</w:t>
      </w:r>
    </w:p>
    <w:bookmarkEnd w:id="4142"/>
    <w:bookmarkStart w:name="z4116" w:id="4143"/>
    <w:p>
      <w:pPr>
        <w:spacing w:after="0"/>
        <w:ind w:left="0"/>
        <w:jc w:val="both"/>
      </w:pPr>
      <w:r>
        <w:rPr>
          <w:rFonts w:ascii="Times New Roman"/>
          <w:b w:val="false"/>
          <w:i w:val="false"/>
          <w:color w:val="000000"/>
          <w:sz w:val="28"/>
        </w:rPr>
        <w:t>
      399. Должностные обязанности:</w:t>
      </w:r>
    </w:p>
    <w:bookmarkEnd w:id="4143"/>
    <w:bookmarkStart w:name="z4117" w:id="4144"/>
    <w:p>
      <w:pPr>
        <w:spacing w:after="0"/>
        <w:ind w:left="0"/>
        <w:jc w:val="both"/>
      </w:pPr>
      <w:r>
        <w:rPr>
          <w:rFonts w:ascii="Times New Roman"/>
          <w:b w:val="false"/>
          <w:i w:val="false"/>
          <w:color w:val="000000"/>
          <w:sz w:val="28"/>
        </w:rPr>
        <w:t>
      осуществляет контроль за соблюдением в подразделениях организации законодательных и иных нормативных правовых актов по безопасности и охране труда, за предоставлением работникам установленных льгот и компенсаций по условиям труда;</w:t>
      </w:r>
    </w:p>
    <w:bookmarkEnd w:id="4144"/>
    <w:bookmarkStart w:name="z4118" w:id="4145"/>
    <w:p>
      <w:pPr>
        <w:spacing w:after="0"/>
        <w:ind w:left="0"/>
        <w:jc w:val="both"/>
      </w:pPr>
      <w:r>
        <w:rPr>
          <w:rFonts w:ascii="Times New Roman"/>
          <w:b w:val="false"/>
          <w:i w:val="false"/>
          <w:color w:val="000000"/>
          <w:sz w:val="28"/>
        </w:rPr>
        <w:t>
      изучает условия труда на рабочих местах, подготавливает и вносит предложения о разработке и внедрении более совершенных конструкций оградительной техники, предохранительных и блокировочных устройств, иных средств защиты от воздействия опасных и вредных производственных факторов;</w:t>
      </w:r>
    </w:p>
    <w:bookmarkEnd w:id="4145"/>
    <w:bookmarkStart w:name="z4119" w:id="4146"/>
    <w:p>
      <w:pPr>
        <w:spacing w:after="0"/>
        <w:ind w:left="0"/>
        <w:jc w:val="both"/>
      </w:pPr>
      <w:r>
        <w:rPr>
          <w:rFonts w:ascii="Times New Roman"/>
          <w:b w:val="false"/>
          <w:i w:val="false"/>
          <w:color w:val="000000"/>
          <w:sz w:val="28"/>
        </w:rPr>
        <w:t>
      участвует в разработке нормативных правовых актов (порядка, инструкций и стандартов) в области безопасности и охраны труда и обеспечивает ими подразделения организации;</w:t>
      </w:r>
    </w:p>
    <w:bookmarkEnd w:id="4146"/>
    <w:bookmarkStart w:name="z4120" w:id="4147"/>
    <w:p>
      <w:pPr>
        <w:spacing w:after="0"/>
        <w:ind w:left="0"/>
        <w:jc w:val="both"/>
      </w:pPr>
      <w:r>
        <w:rPr>
          <w:rFonts w:ascii="Times New Roman"/>
          <w:b w:val="false"/>
          <w:i w:val="false"/>
          <w:color w:val="000000"/>
          <w:sz w:val="28"/>
        </w:rPr>
        <w:t xml:space="preserve">
      участвует в проведении проверок, обследований технического состояния зданий, сооружений, оборудования, машин и механизмов,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определении их соответствия требованиям нормативных правовых актов по безопасности и охране труда и при выявлении нарушений, которые создают угрозу жизни и здоровью работников или могут привести к аварии; </w:t>
      </w:r>
    </w:p>
    <w:bookmarkEnd w:id="4147"/>
    <w:bookmarkStart w:name="z4121" w:id="4148"/>
    <w:p>
      <w:pPr>
        <w:spacing w:after="0"/>
        <w:ind w:left="0"/>
        <w:jc w:val="both"/>
      </w:pPr>
      <w:r>
        <w:rPr>
          <w:rFonts w:ascii="Times New Roman"/>
          <w:b w:val="false"/>
          <w:i w:val="false"/>
          <w:color w:val="000000"/>
          <w:sz w:val="28"/>
        </w:rPr>
        <w:t>
      принимает меры по прекращению эксплуатации машин, оборудования и производства работ в цехах, на участках, на рабочих местах;</w:t>
      </w:r>
    </w:p>
    <w:bookmarkEnd w:id="4148"/>
    <w:bookmarkStart w:name="z4122" w:id="4149"/>
    <w:p>
      <w:pPr>
        <w:spacing w:after="0"/>
        <w:ind w:left="0"/>
        <w:jc w:val="both"/>
      </w:pPr>
      <w:r>
        <w:rPr>
          <w:rFonts w:ascii="Times New Roman"/>
          <w:b w:val="false"/>
          <w:i w:val="false"/>
          <w:color w:val="000000"/>
          <w:sz w:val="28"/>
        </w:rPr>
        <w:t>
      совместно с иными подразделениями организации проводит работу по аттестации и сертификации рабочих мест и производственного оборудования на соответствие требованиям безопасности и охраны труда;</w:t>
      </w:r>
    </w:p>
    <w:bookmarkEnd w:id="4149"/>
    <w:bookmarkStart w:name="z4123" w:id="4150"/>
    <w:p>
      <w:pPr>
        <w:spacing w:after="0"/>
        <w:ind w:left="0"/>
        <w:jc w:val="both"/>
      </w:pPr>
      <w:r>
        <w:rPr>
          <w:rFonts w:ascii="Times New Roman"/>
          <w:b w:val="false"/>
          <w:i w:val="false"/>
          <w:color w:val="000000"/>
          <w:sz w:val="28"/>
        </w:rPr>
        <w:t>
      участвует в разработке мероприятий по предупреждению профессиональных заболеваний и несчастных случаев на производстве, по улучшению условий труда и доведению их до требований, предусмотренных нормативными правовыми актами по безопасности и охране труда, а также оказывает организационную помощь по выполнению разработанных мероприятий;</w:t>
      </w:r>
    </w:p>
    <w:bookmarkEnd w:id="4150"/>
    <w:bookmarkStart w:name="z4124" w:id="4151"/>
    <w:p>
      <w:pPr>
        <w:spacing w:after="0"/>
        <w:ind w:left="0"/>
        <w:jc w:val="both"/>
      </w:pPr>
      <w:r>
        <w:rPr>
          <w:rFonts w:ascii="Times New Roman"/>
          <w:b w:val="false"/>
          <w:i w:val="false"/>
          <w:color w:val="000000"/>
          <w:sz w:val="28"/>
        </w:rPr>
        <w:t>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w:t>
      </w:r>
    </w:p>
    <w:bookmarkEnd w:id="4151"/>
    <w:bookmarkStart w:name="z4125" w:id="4152"/>
    <w:p>
      <w:pPr>
        <w:spacing w:after="0"/>
        <w:ind w:left="0"/>
        <w:jc w:val="both"/>
      </w:pPr>
      <w:r>
        <w:rPr>
          <w:rFonts w:ascii="Times New Roman"/>
          <w:b w:val="false"/>
          <w:i w:val="false"/>
          <w:color w:val="000000"/>
          <w:sz w:val="28"/>
        </w:rPr>
        <w:t>
      контролирует своевременность проведения соответствующими службами необходимых испытаний и технических освидетельствований состояния оборудования, машин и механизмов, соблюдение графиков замеров параметров опасных и вредных производственных факторов, выполнение предписаний органов государственного надзора и контроля за соблюдением действующих норм, порядка и инструкций по безопасности и охране труда, стандартов безопасности труда в процессе производства, а также в проектах новых и реконструируемых производственных объектов, участвует в приемке их в эксплуатацию;</w:t>
      </w:r>
    </w:p>
    <w:bookmarkEnd w:id="4152"/>
    <w:bookmarkStart w:name="z4126" w:id="4153"/>
    <w:p>
      <w:pPr>
        <w:spacing w:after="0"/>
        <w:ind w:left="0"/>
        <w:jc w:val="both"/>
      </w:pPr>
      <w:r>
        <w:rPr>
          <w:rFonts w:ascii="Times New Roman"/>
          <w:b w:val="false"/>
          <w:i w:val="false"/>
          <w:color w:val="000000"/>
          <w:sz w:val="28"/>
        </w:rPr>
        <w:t>
      участвует в рассмотрении вопроса о возмещении работодателем вреда, причиненного работникам увечьем, профессиональным заболеванием или иным повреждением здоровья, связанными с выполнением ими трудовых обязанностей;</w:t>
      </w:r>
    </w:p>
    <w:bookmarkEnd w:id="4153"/>
    <w:bookmarkStart w:name="z4127" w:id="4154"/>
    <w:p>
      <w:pPr>
        <w:spacing w:after="0"/>
        <w:ind w:left="0"/>
        <w:jc w:val="both"/>
      </w:pPr>
      <w:r>
        <w:rPr>
          <w:rFonts w:ascii="Times New Roman"/>
          <w:b w:val="false"/>
          <w:i w:val="false"/>
          <w:color w:val="000000"/>
          <w:sz w:val="28"/>
        </w:rPr>
        <w:t>
      оказывает подразделениям организации методическую помощь в составлении списков профессий и должностей, в соответствии с которыми, работники должны проходить обязательные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и льготы за тяжелые, вредные или опасные условия труда, при разработке и пересмотре инструкций по безопасности и охране труда, стандартов организации системы стандартов безопасности труда, по организации инструктажа, обучения и проверки знаний работников по безопасности и охране труда;</w:t>
      </w:r>
    </w:p>
    <w:bookmarkEnd w:id="4154"/>
    <w:bookmarkStart w:name="z4128" w:id="4155"/>
    <w:p>
      <w:pPr>
        <w:spacing w:after="0"/>
        <w:ind w:left="0"/>
        <w:jc w:val="both"/>
      </w:pPr>
      <w:r>
        <w:rPr>
          <w:rFonts w:ascii="Times New Roman"/>
          <w:b w:val="false"/>
          <w:i w:val="false"/>
          <w:color w:val="000000"/>
          <w:sz w:val="28"/>
        </w:rPr>
        <w:t>
      проводит вводные инструктажи по безопасности и охране труда со всеми вновь принимаемыми на работу, командированными, учащимися и студентами, прибывшими на производственное обучение или практику;</w:t>
      </w:r>
    </w:p>
    <w:bookmarkEnd w:id="4155"/>
    <w:bookmarkStart w:name="z4129" w:id="4156"/>
    <w:p>
      <w:pPr>
        <w:spacing w:after="0"/>
        <w:ind w:left="0"/>
        <w:jc w:val="both"/>
      </w:pPr>
      <w:r>
        <w:rPr>
          <w:rFonts w:ascii="Times New Roman"/>
          <w:b w:val="false"/>
          <w:i w:val="false"/>
          <w:color w:val="000000"/>
          <w:sz w:val="28"/>
        </w:rPr>
        <w:t>
      участвует в составлении раздела "Охрана труда" коллективного договора, в расследовании случаев производственного травматизма, профессиональных и производственно обусловленных заболеваний, изучает их причины, анализирует эффективность проводимых мероприятий по их предупреждению;</w:t>
      </w:r>
    </w:p>
    <w:bookmarkEnd w:id="4156"/>
    <w:bookmarkStart w:name="z4130" w:id="4157"/>
    <w:p>
      <w:pPr>
        <w:spacing w:after="0"/>
        <w:ind w:left="0"/>
        <w:jc w:val="both"/>
      </w:pPr>
      <w:r>
        <w:rPr>
          <w:rFonts w:ascii="Times New Roman"/>
          <w:b w:val="false"/>
          <w:i w:val="false"/>
          <w:color w:val="000000"/>
          <w:sz w:val="28"/>
        </w:rPr>
        <w:t>
      организует проведение аттестации производственных объектов по условиям труда;</w:t>
      </w:r>
    </w:p>
    <w:bookmarkEnd w:id="4157"/>
    <w:bookmarkStart w:name="z4131" w:id="4158"/>
    <w:p>
      <w:pPr>
        <w:spacing w:after="0"/>
        <w:ind w:left="0"/>
        <w:jc w:val="both"/>
      </w:pPr>
      <w:r>
        <w:rPr>
          <w:rFonts w:ascii="Times New Roman"/>
          <w:b w:val="false"/>
          <w:i w:val="false"/>
          <w:color w:val="000000"/>
          <w:sz w:val="28"/>
        </w:rPr>
        <w:t>
      осуществляет контроль над организацией хранения, выдачи, стирки, химической чистки, сушки, обеспыливания, обезжиривания и ремонта специальной одежды, специальной обуви и иных средств индивидуальной защиты, состоянием предохранительных приспособлений и защитных устройств, а также правильным расходованием в подразделениях организации средств, выделенных на выполнение мероприятий по безопасности и охране труда;</w:t>
      </w:r>
    </w:p>
    <w:bookmarkEnd w:id="4158"/>
    <w:bookmarkStart w:name="z4132" w:id="4159"/>
    <w:p>
      <w:pPr>
        <w:spacing w:after="0"/>
        <w:ind w:left="0"/>
        <w:jc w:val="both"/>
      </w:pPr>
      <w:r>
        <w:rPr>
          <w:rFonts w:ascii="Times New Roman"/>
          <w:b w:val="false"/>
          <w:i w:val="false"/>
          <w:color w:val="000000"/>
          <w:sz w:val="28"/>
        </w:rPr>
        <w:t xml:space="preserve">
      составляет отчетность по безопасности и охране труда по установленным формам и в соответствующие сроки. </w:t>
      </w:r>
    </w:p>
    <w:bookmarkEnd w:id="4159"/>
    <w:bookmarkStart w:name="z4133" w:id="4160"/>
    <w:p>
      <w:pPr>
        <w:spacing w:after="0"/>
        <w:ind w:left="0"/>
        <w:jc w:val="both"/>
      </w:pPr>
      <w:r>
        <w:rPr>
          <w:rFonts w:ascii="Times New Roman"/>
          <w:b w:val="false"/>
          <w:i w:val="false"/>
          <w:color w:val="000000"/>
          <w:sz w:val="28"/>
        </w:rPr>
        <w:t>
      400. Должен знать:</w:t>
      </w:r>
    </w:p>
    <w:bookmarkEnd w:id="4160"/>
    <w:bookmarkStart w:name="z4134" w:id="4161"/>
    <w:p>
      <w:pPr>
        <w:spacing w:after="0"/>
        <w:ind w:left="0"/>
        <w:jc w:val="both"/>
      </w:pPr>
      <w:r>
        <w:rPr>
          <w:rFonts w:ascii="Times New Roman"/>
          <w:b w:val="false"/>
          <w:i w:val="false"/>
          <w:color w:val="000000"/>
          <w:sz w:val="28"/>
        </w:rPr>
        <w:t>
      законодательные, нормативные правовые акты и методические материалы по вопросам безопасности и охраны труда;</w:t>
      </w:r>
    </w:p>
    <w:bookmarkEnd w:id="4161"/>
    <w:bookmarkStart w:name="z4135" w:id="4162"/>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4162"/>
    <w:bookmarkStart w:name="z4136" w:id="4163"/>
    <w:p>
      <w:pPr>
        <w:spacing w:after="0"/>
        <w:ind w:left="0"/>
        <w:jc w:val="both"/>
      </w:pPr>
      <w:r>
        <w:rPr>
          <w:rFonts w:ascii="Times New Roman"/>
          <w:b w:val="false"/>
          <w:i w:val="false"/>
          <w:color w:val="000000"/>
          <w:sz w:val="28"/>
        </w:rPr>
        <w:t>
      методы изучения условий труда на рабочих местах;</w:t>
      </w:r>
    </w:p>
    <w:bookmarkEnd w:id="4163"/>
    <w:bookmarkStart w:name="z4137" w:id="4164"/>
    <w:p>
      <w:pPr>
        <w:spacing w:after="0"/>
        <w:ind w:left="0"/>
        <w:jc w:val="both"/>
      </w:pPr>
      <w:r>
        <w:rPr>
          <w:rFonts w:ascii="Times New Roman"/>
          <w:b w:val="false"/>
          <w:i w:val="false"/>
          <w:color w:val="000000"/>
          <w:sz w:val="28"/>
        </w:rPr>
        <w:t>
      организацию работы по безопасности и охране труда;</w:t>
      </w:r>
    </w:p>
    <w:bookmarkEnd w:id="4164"/>
    <w:bookmarkStart w:name="z4138" w:id="4165"/>
    <w:p>
      <w:pPr>
        <w:spacing w:after="0"/>
        <w:ind w:left="0"/>
        <w:jc w:val="both"/>
      </w:pPr>
      <w:r>
        <w:rPr>
          <w:rFonts w:ascii="Times New Roman"/>
          <w:b w:val="false"/>
          <w:i w:val="false"/>
          <w:color w:val="000000"/>
          <w:sz w:val="28"/>
        </w:rPr>
        <w:t>
      систему стандартов безопасности труда;</w:t>
      </w:r>
    </w:p>
    <w:bookmarkEnd w:id="4165"/>
    <w:bookmarkStart w:name="z4139" w:id="4166"/>
    <w:p>
      <w:pPr>
        <w:spacing w:after="0"/>
        <w:ind w:left="0"/>
        <w:jc w:val="both"/>
      </w:pPr>
      <w:r>
        <w:rPr>
          <w:rFonts w:ascii="Times New Roman"/>
          <w:b w:val="false"/>
          <w:i w:val="false"/>
          <w:color w:val="000000"/>
          <w:sz w:val="28"/>
        </w:rPr>
        <w:t>
      психофизиологические требования к работникам исходя из категории тяжести работ (женщин, подростков, рабочих, переведенных на легкий труд);</w:t>
      </w:r>
    </w:p>
    <w:bookmarkEnd w:id="4166"/>
    <w:bookmarkStart w:name="z4140" w:id="4167"/>
    <w:p>
      <w:pPr>
        <w:spacing w:after="0"/>
        <w:ind w:left="0"/>
        <w:jc w:val="both"/>
      </w:pPr>
      <w:r>
        <w:rPr>
          <w:rFonts w:ascii="Times New Roman"/>
          <w:b w:val="false"/>
          <w:i w:val="false"/>
          <w:color w:val="000000"/>
          <w:sz w:val="28"/>
        </w:rPr>
        <w:t>
      особенности эксплуатации оборудования, применяемого в организации;</w:t>
      </w:r>
    </w:p>
    <w:bookmarkEnd w:id="4167"/>
    <w:bookmarkStart w:name="z4141" w:id="4168"/>
    <w:p>
      <w:pPr>
        <w:spacing w:after="0"/>
        <w:ind w:left="0"/>
        <w:jc w:val="both"/>
      </w:pPr>
      <w:r>
        <w:rPr>
          <w:rFonts w:ascii="Times New Roman"/>
          <w:b w:val="false"/>
          <w:i w:val="false"/>
          <w:color w:val="000000"/>
          <w:sz w:val="28"/>
        </w:rPr>
        <w:t>
      порядок и средства контроля соответствия технического состояния оборудования требованиям безопасного ведения работ;</w:t>
      </w:r>
    </w:p>
    <w:bookmarkEnd w:id="4168"/>
    <w:bookmarkStart w:name="z4142" w:id="4169"/>
    <w:p>
      <w:pPr>
        <w:spacing w:after="0"/>
        <w:ind w:left="0"/>
        <w:jc w:val="both"/>
      </w:pPr>
      <w:r>
        <w:rPr>
          <w:rFonts w:ascii="Times New Roman"/>
          <w:b w:val="false"/>
          <w:i w:val="false"/>
          <w:color w:val="000000"/>
          <w:sz w:val="28"/>
        </w:rPr>
        <w:t>
      передовой отечественный и зарубежный опыт по безопасности и охране труда;</w:t>
      </w:r>
    </w:p>
    <w:bookmarkEnd w:id="4169"/>
    <w:bookmarkStart w:name="z4143" w:id="4170"/>
    <w:p>
      <w:pPr>
        <w:spacing w:after="0"/>
        <w:ind w:left="0"/>
        <w:jc w:val="both"/>
      </w:pPr>
      <w:r>
        <w:rPr>
          <w:rFonts w:ascii="Times New Roman"/>
          <w:b w:val="false"/>
          <w:i w:val="false"/>
          <w:color w:val="000000"/>
          <w:sz w:val="28"/>
        </w:rPr>
        <w:t>
      методы и формы пропаганды и информации по безопасности и охране труда;</w:t>
      </w:r>
    </w:p>
    <w:bookmarkEnd w:id="4170"/>
    <w:bookmarkStart w:name="z4144" w:id="4171"/>
    <w:p>
      <w:pPr>
        <w:spacing w:after="0"/>
        <w:ind w:left="0"/>
        <w:jc w:val="both"/>
      </w:pPr>
      <w:r>
        <w:rPr>
          <w:rFonts w:ascii="Times New Roman"/>
          <w:b w:val="false"/>
          <w:i w:val="false"/>
          <w:color w:val="000000"/>
          <w:sz w:val="28"/>
        </w:rPr>
        <w:t>
      порядок и сроки составления отчетности о выполнении мероприятий по безопасности и охране труда;</w:t>
      </w:r>
    </w:p>
    <w:bookmarkEnd w:id="4171"/>
    <w:bookmarkStart w:name="z4145" w:id="417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172"/>
    <w:bookmarkStart w:name="z4146" w:id="41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производственной санитарии, требования пожарной безопасности.</w:t>
      </w:r>
    </w:p>
    <w:bookmarkEnd w:id="4173"/>
    <w:bookmarkStart w:name="z4147" w:id="4174"/>
    <w:p>
      <w:pPr>
        <w:spacing w:after="0"/>
        <w:ind w:left="0"/>
        <w:jc w:val="both"/>
      </w:pPr>
      <w:r>
        <w:rPr>
          <w:rFonts w:ascii="Times New Roman"/>
          <w:b w:val="false"/>
          <w:i w:val="false"/>
          <w:color w:val="000000"/>
          <w:sz w:val="28"/>
        </w:rPr>
        <w:t>
      401. Требования к квалификации.</w:t>
      </w:r>
    </w:p>
    <w:bookmarkEnd w:id="4174"/>
    <w:bookmarkStart w:name="z4148" w:id="4175"/>
    <w:p>
      <w:pPr>
        <w:spacing w:after="0"/>
        <w:ind w:left="0"/>
        <w:jc w:val="both"/>
      </w:pPr>
      <w:r>
        <w:rPr>
          <w:rFonts w:ascii="Times New Roman"/>
          <w:b w:val="false"/>
          <w:i w:val="false"/>
          <w:color w:val="000000"/>
          <w:sz w:val="28"/>
        </w:rPr>
        <w:t xml:space="preserve">
      инженер по безопасности и охране труда I категории: высшее (или послевузовское) образование по соответствующему направлению подготовки кадров и стаж работы в должности инженера по безопасности и охране труда II категории не менее 2 лет. </w:t>
      </w:r>
    </w:p>
    <w:bookmarkEnd w:id="4175"/>
    <w:bookmarkStart w:name="z4149" w:id="4176"/>
    <w:p>
      <w:pPr>
        <w:spacing w:after="0"/>
        <w:ind w:left="0"/>
        <w:jc w:val="both"/>
      </w:pPr>
      <w:r>
        <w:rPr>
          <w:rFonts w:ascii="Times New Roman"/>
          <w:b w:val="false"/>
          <w:i w:val="false"/>
          <w:color w:val="000000"/>
          <w:sz w:val="28"/>
        </w:rPr>
        <w:t xml:space="preserve">
      инженер по безопасности и охране труда II категории: высшее (или послевузовское) образование по соответствующему направлению подготовки кадров и стаж работы в должности инженера по безопасности и охране труда без категории не менее 3 лет. </w:t>
      </w:r>
    </w:p>
    <w:bookmarkEnd w:id="4176"/>
    <w:bookmarkStart w:name="z4150" w:id="4177"/>
    <w:p>
      <w:pPr>
        <w:spacing w:after="0"/>
        <w:ind w:left="0"/>
        <w:jc w:val="both"/>
      </w:pPr>
      <w:r>
        <w:rPr>
          <w:rFonts w:ascii="Times New Roman"/>
          <w:b w:val="false"/>
          <w:i w:val="false"/>
          <w:color w:val="000000"/>
          <w:sz w:val="28"/>
        </w:rPr>
        <w:t>
      инженер по безопасности и охране труда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177"/>
    <w:bookmarkStart w:name="z4151" w:id="4178"/>
    <w:p>
      <w:pPr>
        <w:spacing w:after="0"/>
        <w:ind w:left="0"/>
        <w:jc w:val="left"/>
      </w:pPr>
      <w:r>
        <w:rPr>
          <w:rFonts w:ascii="Times New Roman"/>
          <w:b/>
          <w:i w:val="false"/>
          <w:color w:val="000000"/>
        </w:rPr>
        <w:t xml:space="preserve"> Параграф 31. Инженер по нормированию труда</w:t>
      </w:r>
    </w:p>
    <w:bookmarkEnd w:id="4178"/>
    <w:bookmarkStart w:name="z4152" w:id="4179"/>
    <w:p>
      <w:pPr>
        <w:spacing w:after="0"/>
        <w:ind w:left="0"/>
        <w:jc w:val="both"/>
      </w:pPr>
      <w:r>
        <w:rPr>
          <w:rFonts w:ascii="Times New Roman"/>
          <w:b w:val="false"/>
          <w:i w:val="false"/>
          <w:color w:val="000000"/>
          <w:sz w:val="28"/>
        </w:rPr>
        <w:t>
      402. Должностные обязанности:</w:t>
      </w:r>
    </w:p>
    <w:bookmarkEnd w:id="4179"/>
    <w:bookmarkStart w:name="z4153" w:id="4180"/>
    <w:p>
      <w:pPr>
        <w:spacing w:after="0"/>
        <w:ind w:left="0"/>
        <w:jc w:val="both"/>
      </w:pPr>
      <w:r>
        <w:rPr>
          <w:rFonts w:ascii="Times New Roman"/>
          <w:b w:val="false"/>
          <w:i w:val="false"/>
          <w:color w:val="000000"/>
          <w:sz w:val="28"/>
        </w:rPr>
        <w:t xml:space="preserve">
      разрабатывает и внедряет технически обоснованные нормы трудовых затрат применительно к конкретным производственно-техническим условиям по различным видам работ, выполняемых в организации, на основе использования нормативов по труду с учетом психофизиологических и социально-экономических факторов, а также местные нормы, рассчитанные на основе технических данных о производительности оборудования, результатов анализа затрат рабочего времени при применении наиболее производительных приемов и методов труда; </w:t>
      </w:r>
    </w:p>
    <w:bookmarkEnd w:id="4180"/>
    <w:bookmarkStart w:name="z4154" w:id="4181"/>
    <w:p>
      <w:pPr>
        <w:spacing w:after="0"/>
        <w:ind w:left="0"/>
        <w:jc w:val="both"/>
      </w:pPr>
      <w:r>
        <w:rPr>
          <w:rFonts w:ascii="Times New Roman"/>
          <w:b w:val="false"/>
          <w:i w:val="false"/>
          <w:color w:val="000000"/>
          <w:sz w:val="28"/>
        </w:rPr>
        <w:t xml:space="preserve">
      анализирует состояние нормирования, степень обоснованности и напряженности норм, проводит работу по улучшению их качества, обеспечению равной напряженности норм на однородных работах, выполняемых при одинаковых организационно-технических условиях; </w:t>
      </w:r>
    </w:p>
    <w:bookmarkEnd w:id="4181"/>
    <w:bookmarkStart w:name="z4155" w:id="4182"/>
    <w:p>
      <w:pPr>
        <w:spacing w:after="0"/>
        <w:ind w:left="0"/>
        <w:jc w:val="both"/>
      </w:pPr>
      <w:r>
        <w:rPr>
          <w:rFonts w:ascii="Times New Roman"/>
          <w:b w:val="false"/>
          <w:i w:val="false"/>
          <w:color w:val="000000"/>
          <w:sz w:val="28"/>
        </w:rPr>
        <w:t xml:space="preserve">
      устанавливает нормы времени (выработки) на разовые и дополнительные работы, связанные с отступлением от технологических процессов; </w:t>
      </w:r>
    </w:p>
    <w:bookmarkEnd w:id="4182"/>
    <w:bookmarkStart w:name="z4156" w:id="4183"/>
    <w:p>
      <w:pPr>
        <w:spacing w:after="0"/>
        <w:ind w:left="0"/>
        <w:jc w:val="both"/>
      </w:pPr>
      <w:r>
        <w:rPr>
          <w:rFonts w:ascii="Times New Roman"/>
          <w:b w:val="false"/>
          <w:i w:val="false"/>
          <w:color w:val="000000"/>
          <w:sz w:val="28"/>
        </w:rPr>
        <w:t xml:space="preserve">
      осуществляет контроль за соблюдением в устанавливаемых нормах требований рациональной организации труда при разработке технологических процессов (режимов производства), определяет экономический эффект от внедрения технически обоснованных норм трудовых затрат; </w:t>
      </w:r>
    </w:p>
    <w:bookmarkEnd w:id="4183"/>
    <w:bookmarkStart w:name="z4157" w:id="4184"/>
    <w:p>
      <w:pPr>
        <w:spacing w:after="0"/>
        <w:ind w:left="0"/>
        <w:jc w:val="both"/>
      </w:pPr>
      <w:r>
        <w:rPr>
          <w:rFonts w:ascii="Times New Roman"/>
          <w:b w:val="false"/>
          <w:i w:val="false"/>
          <w:color w:val="000000"/>
          <w:sz w:val="28"/>
        </w:rPr>
        <w:t xml:space="preserve">
      проверяет действующие нормы труда с целью выявления устаревших и ошибочно установленных норм, проводит работу по их своевременной замене новыми, более прогрессивными по мере внедрения организационно-технических мероприятий; </w:t>
      </w:r>
    </w:p>
    <w:bookmarkEnd w:id="4184"/>
    <w:bookmarkStart w:name="z4158" w:id="4185"/>
    <w:p>
      <w:pPr>
        <w:spacing w:after="0"/>
        <w:ind w:left="0"/>
        <w:jc w:val="both"/>
      </w:pPr>
      <w:r>
        <w:rPr>
          <w:rFonts w:ascii="Times New Roman"/>
          <w:b w:val="false"/>
          <w:i w:val="false"/>
          <w:color w:val="000000"/>
          <w:sz w:val="28"/>
        </w:rPr>
        <w:t xml:space="preserve">
      определяет численность работников по функциям управления и структурным подразделениям в соответствии с нормативами численности, выявляет отклонения фактической численности от нормативной и причины таких отклонений, разрабатывает предложения по устранению сверхнормативной численности; </w:t>
      </w:r>
    </w:p>
    <w:bookmarkEnd w:id="4185"/>
    <w:bookmarkStart w:name="z4159" w:id="4186"/>
    <w:p>
      <w:pPr>
        <w:spacing w:after="0"/>
        <w:ind w:left="0"/>
        <w:jc w:val="both"/>
      </w:pPr>
      <w:r>
        <w:rPr>
          <w:rFonts w:ascii="Times New Roman"/>
          <w:b w:val="false"/>
          <w:i w:val="false"/>
          <w:color w:val="000000"/>
          <w:sz w:val="28"/>
        </w:rPr>
        <w:t xml:space="preserve">
      составляет проекты календарных планов пересмотра норм на основе намеченных к внедрению организационно-технических мероприятий, обеспечивающих выполнение установленных заданий по росту производительности труда; </w:t>
      </w:r>
    </w:p>
    <w:bookmarkEnd w:id="4186"/>
    <w:bookmarkStart w:name="z4160" w:id="4187"/>
    <w:p>
      <w:pPr>
        <w:spacing w:after="0"/>
        <w:ind w:left="0"/>
        <w:jc w:val="both"/>
      </w:pPr>
      <w:r>
        <w:rPr>
          <w:rFonts w:ascii="Times New Roman"/>
          <w:b w:val="false"/>
          <w:i w:val="false"/>
          <w:color w:val="000000"/>
          <w:sz w:val="28"/>
        </w:rPr>
        <w:t xml:space="preserve">
      участвует в подготовке проектов программ и годовых планов совершенствования организации труда в организации; </w:t>
      </w:r>
    </w:p>
    <w:bookmarkEnd w:id="4187"/>
    <w:bookmarkStart w:name="z4161" w:id="4188"/>
    <w:p>
      <w:pPr>
        <w:spacing w:after="0"/>
        <w:ind w:left="0"/>
        <w:jc w:val="both"/>
      </w:pPr>
      <w:r>
        <w:rPr>
          <w:rFonts w:ascii="Times New Roman"/>
          <w:b w:val="false"/>
          <w:i w:val="false"/>
          <w:color w:val="000000"/>
          <w:sz w:val="28"/>
        </w:rPr>
        <w:t xml:space="preserve">
      определяет трудоемкость изделий в результате осуществления мероприятий, обеспечивающих рост производительности труда и повышение качества продукции, а также новых видов изделий в связи с внедрением новой техники и прогрессивной технологии, рационализаторских предложений и изобретений, совершенствованием организации труда и производства, разрабатывает задания по снижению нормативной трудоемкости; </w:t>
      </w:r>
    </w:p>
    <w:bookmarkEnd w:id="4188"/>
    <w:bookmarkStart w:name="z4162" w:id="4189"/>
    <w:p>
      <w:pPr>
        <w:spacing w:after="0"/>
        <w:ind w:left="0"/>
        <w:jc w:val="both"/>
      </w:pPr>
      <w:r>
        <w:rPr>
          <w:rFonts w:ascii="Times New Roman"/>
          <w:b w:val="false"/>
          <w:i w:val="false"/>
          <w:color w:val="000000"/>
          <w:sz w:val="28"/>
        </w:rPr>
        <w:t xml:space="preserve">
      изучает уровень выполнения норм, исследует непосредственно на рабочих местах степень и причины отклонений фактических затрат труда от нормативных, участвует в подготовке предложений по созданию необходимых условий для освоения всеми работниками норм трудовых затрат; </w:t>
      </w:r>
    </w:p>
    <w:bookmarkEnd w:id="4189"/>
    <w:bookmarkStart w:name="z4163" w:id="4190"/>
    <w:p>
      <w:pPr>
        <w:spacing w:after="0"/>
        <w:ind w:left="0"/>
        <w:jc w:val="both"/>
      </w:pPr>
      <w:r>
        <w:rPr>
          <w:rFonts w:ascii="Times New Roman"/>
          <w:b w:val="false"/>
          <w:i w:val="false"/>
          <w:color w:val="000000"/>
          <w:sz w:val="28"/>
        </w:rPr>
        <w:t xml:space="preserve">
      осуществляет контроль над своевременным доведением до рабочих и служащих новых норм и расценок, правильностью применения в организации нормативных материалов по труду; </w:t>
      </w:r>
    </w:p>
    <w:bookmarkEnd w:id="4190"/>
    <w:bookmarkStart w:name="z4164" w:id="4191"/>
    <w:p>
      <w:pPr>
        <w:spacing w:after="0"/>
        <w:ind w:left="0"/>
        <w:jc w:val="both"/>
      </w:pPr>
      <w:r>
        <w:rPr>
          <w:rFonts w:ascii="Times New Roman"/>
          <w:b w:val="false"/>
          <w:i w:val="false"/>
          <w:color w:val="000000"/>
          <w:sz w:val="28"/>
        </w:rPr>
        <w:t xml:space="preserve">
      участвует в разработке мероприятий по снижению трудоемкости продукции, в выявлении резервов роста производительности труда за счет повышения качества нормирования, расширения сферы нормирования труда работников, по устранению потерь рабочего времени и улучшению его использования, в подготовке предложений по совершенствованию систем оплаты труда, материального и морального стимулирования работников; </w:t>
      </w:r>
    </w:p>
    <w:bookmarkEnd w:id="4191"/>
    <w:bookmarkStart w:name="z4165" w:id="4192"/>
    <w:p>
      <w:pPr>
        <w:spacing w:after="0"/>
        <w:ind w:left="0"/>
        <w:jc w:val="both"/>
      </w:pPr>
      <w:r>
        <w:rPr>
          <w:rFonts w:ascii="Times New Roman"/>
          <w:b w:val="false"/>
          <w:i w:val="false"/>
          <w:color w:val="000000"/>
          <w:sz w:val="28"/>
        </w:rPr>
        <w:t xml:space="preserve">
      осуществляет инструктаж рабочих по освоению вновь вводимых норм; </w:t>
      </w:r>
    </w:p>
    <w:bookmarkEnd w:id="4192"/>
    <w:bookmarkStart w:name="z4166" w:id="4193"/>
    <w:p>
      <w:pPr>
        <w:spacing w:after="0"/>
        <w:ind w:left="0"/>
        <w:jc w:val="both"/>
      </w:pPr>
      <w:r>
        <w:rPr>
          <w:rFonts w:ascii="Times New Roman"/>
          <w:b w:val="false"/>
          <w:i w:val="false"/>
          <w:color w:val="000000"/>
          <w:sz w:val="28"/>
        </w:rPr>
        <w:t xml:space="preserve">
      проводит работу по изучению трудовых процессов и затрат рабочего времени на выполнение операций с помощью современных средств вычислительной техники, коммуникаций и связи, анализирует полученные данные, выявляет наиболее эффективные приемы и методы труда, содействует их распространению; </w:t>
      </w:r>
    </w:p>
    <w:bookmarkEnd w:id="4193"/>
    <w:bookmarkStart w:name="z4167" w:id="4194"/>
    <w:p>
      <w:pPr>
        <w:spacing w:after="0"/>
        <w:ind w:left="0"/>
        <w:jc w:val="both"/>
      </w:pPr>
      <w:r>
        <w:rPr>
          <w:rFonts w:ascii="Times New Roman"/>
          <w:b w:val="false"/>
          <w:i w:val="false"/>
          <w:color w:val="000000"/>
          <w:sz w:val="28"/>
        </w:rPr>
        <w:t xml:space="preserve">
      осуществляет контроль над правильностью применения в подразделениях организации нормативных материалов по труду (разрядов работ, расценок, оформлению первичных документов по учету выработки, простоев, оплате труда при наличии отклонений от нормальных условий труда); </w:t>
      </w:r>
    </w:p>
    <w:bookmarkEnd w:id="4194"/>
    <w:bookmarkStart w:name="z4168" w:id="4195"/>
    <w:p>
      <w:pPr>
        <w:spacing w:after="0"/>
        <w:ind w:left="0"/>
        <w:jc w:val="both"/>
      </w:pPr>
      <w:r>
        <w:rPr>
          <w:rFonts w:ascii="Times New Roman"/>
          <w:b w:val="false"/>
          <w:i w:val="false"/>
          <w:color w:val="000000"/>
          <w:sz w:val="28"/>
        </w:rPr>
        <w:t xml:space="preserve">
      составляет извещения об изменениях утвержденных норм трудовых затрат и расценок; </w:t>
      </w:r>
    </w:p>
    <w:bookmarkEnd w:id="4195"/>
    <w:bookmarkStart w:name="z4169" w:id="4196"/>
    <w:p>
      <w:pPr>
        <w:spacing w:after="0"/>
        <w:ind w:left="0"/>
        <w:jc w:val="both"/>
      </w:pPr>
      <w:r>
        <w:rPr>
          <w:rFonts w:ascii="Times New Roman"/>
          <w:b w:val="false"/>
          <w:i w:val="false"/>
          <w:color w:val="000000"/>
          <w:sz w:val="28"/>
        </w:rPr>
        <w:t xml:space="preserve">
      участвует в определении взаимных обязательств администрации, рабочих и служащих, включаемых в коллективные договоры, по снижению трудоемкости изделий, повышению производительности труда, уровня его нормирования, в том числе обязательств по увеличению удельного веса технически обоснованных норм, а также по организации нормативно-исследовательских работ, способствующих повышению уровня нормирования труда, расширению сферы его применения, разработке нормативных материалов по труду; </w:t>
      </w:r>
    </w:p>
    <w:bookmarkEnd w:id="4196"/>
    <w:bookmarkStart w:name="z4170" w:id="4197"/>
    <w:p>
      <w:pPr>
        <w:spacing w:after="0"/>
        <w:ind w:left="0"/>
        <w:jc w:val="both"/>
      </w:pPr>
      <w:r>
        <w:rPr>
          <w:rFonts w:ascii="Times New Roman"/>
          <w:b w:val="false"/>
          <w:i w:val="false"/>
          <w:color w:val="000000"/>
          <w:sz w:val="28"/>
        </w:rPr>
        <w:t xml:space="preserve">
      организует проведение и осуществляет проверку в производственных условиях проектов нормативных материалов для нормирования труда и их внедрение после утверждения; </w:t>
      </w:r>
    </w:p>
    <w:bookmarkEnd w:id="4197"/>
    <w:bookmarkStart w:name="z4171" w:id="4198"/>
    <w:p>
      <w:pPr>
        <w:spacing w:after="0"/>
        <w:ind w:left="0"/>
        <w:jc w:val="both"/>
      </w:pPr>
      <w:r>
        <w:rPr>
          <w:rFonts w:ascii="Times New Roman"/>
          <w:b w:val="false"/>
          <w:i w:val="false"/>
          <w:color w:val="000000"/>
          <w:sz w:val="28"/>
        </w:rPr>
        <w:t xml:space="preserve">
      ведет учет количества, состава и уровня выполнения норм трудовых затрат, выполнения заданий по снижению трудоемкости изделий, применению технически обоснованных норм, а также экономического эффекта от их внедрения; </w:t>
      </w:r>
    </w:p>
    <w:bookmarkEnd w:id="4198"/>
    <w:bookmarkStart w:name="z4172" w:id="4199"/>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организации нормирования и оплаты труда и использует его в своей работе; </w:t>
      </w:r>
    </w:p>
    <w:bookmarkEnd w:id="4199"/>
    <w:bookmarkStart w:name="z4173" w:id="4200"/>
    <w:p>
      <w:pPr>
        <w:spacing w:after="0"/>
        <w:ind w:left="0"/>
        <w:jc w:val="both"/>
      </w:pPr>
      <w:r>
        <w:rPr>
          <w:rFonts w:ascii="Times New Roman"/>
          <w:b w:val="false"/>
          <w:i w:val="false"/>
          <w:color w:val="000000"/>
          <w:sz w:val="28"/>
        </w:rPr>
        <w:t>
      обеспечивает составление отчетности о состоянии нормирования труда.</w:t>
      </w:r>
    </w:p>
    <w:bookmarkEnd w:id="4200"/>
    <w:bookmarkStart w:name="z4174" w:id="4201"/>
    <w:p>
      <w:pPr>
        <w:spacing w:after="0"/>
        <w:ind w:left="0"/>
        <w:jc w:val="both"/>
      </w:pPr>
      <w:r>
        <w:rPr>
          <w:rFonts w:ascii="Times New Roman"/>
          <w:b w:val="false"/>
          <w:i w:val="false"/>
          <w:color w:val="000000"/>
          <w:sz w:val="28"/>
        </w:rPr>
        <w:t xml:space="preserve">
      403. Должен знать: </w:t>
      </w:r>
    </w:p>
    <w:bookmarkEnd w:id="4201"/>
    <w:bookmarkStart w:name="z4175" w:id="420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4202"/>
    <w:bookmarkStart w:name="z4176" w:id="4203"/>
    <w:p>
      <w:pPr>
        <w:spacing w:after="0"/>
        <w:ind w:left="0"/>
        <w:jc w:val="both"/>
      </w:pPr>
      <w:r>
        <w:rPr>
          <w:rFonts w:ascii="Times New Roman"/>
          <w:b w:val="false"/>
          <w:i w:val="false"/>
          <w:color w:val="000000"/>
          <w:sz w:val="28"/>
        </w:rPr>
        <w:t>
      методы нормирования труда, нормативы трудовых затрат;</w:t>
      </w:r>
    </w:p>
    <w:bookmarkEnd w:id="4203"/>
    <w:bookmarkStart w:name="z4177" w:id="4204"/>
    <w:p>
      <w:pPr>
        <w:spacing w:after="0"/>
        <w:ind w:left="0"/>
        <w:jc w:val="both"/>
      </w:pPr>
      <w:r>
        <w:rPr>
          <w:rFonts w:ascii="Times New Roman"/>
          <w:b w:val="false"/>
          <w:i w:val="false"/>
          <w:color w:val="000000"/>
          <w:sz w:val="28"/>
        </w:rPr>
        <w:t>
      технологические процессы и режимы производства;</w:t>
      </w:r>
    </w:p>
    <w:bookmarkEnd w:id="4204"/>
    <w:bookmarkStart w:name="z4178" w:id="4205"/>
    <w:p>
      <w:pPr>
        <w:spacing w:after="0"/>
        <w:ind w:left="0"/>
        <w:jc w:val="both"/>
      </w:pPr>
      <w:r>
        <w:rPr>
          <w:rFonts w:ascii="Times New Roman"/>
          <w:b w:val="false"/>
          <w:i w:val="false"/>
          <w:color w:val="000000"/>
          <w:sz w:val="28"/>
        </w:rPr>
        <w:t>
      единую систему технологической документации;</w:t>
      </w:r>
    </w:p>
    <w:bookmarkEnd w:id="4205"/>
    <w:bookmarkStart w:name="z4179" w:id="4206"/>
    <w:p>
      <w:pPr>
        <w:spacing w:after="0"/>
        <w:ind w:left="0"/>
        <w:jc w:val="both"/>
      </w:pPr>
      <w:r>
        <w:rPr>
          <w:rFonts w:ascii="Times New Roman"/>
          <w:b w:val="false"/>
          <w:i w:val="false"/>
          <w:color w:val="000000"/>
          <w:sz w:val="28"/>
        </w:rPr>
        <w:t>
      формы и системы оплаты труда, положения о премировании;</w:t>
      </w:r>
    </w:p>
    <w:bookmarkEnd w:id="4206"/>
    <w:bookmarkStart w:name="z4180" w:id="4207"/>
    <w:p>
      <w:pPr>
        <w:spacing w:after="0"/>
        <w:ind w:left="0"/>
        <w:jc w:val="both"/>
      </w:pPr>
      <w:r>
        <w:rPr>
          <w:rFonts w:ascii="Times New Roman"/>
          <w:b w:val="false"/>
          <w:i w:val="false"/>
          <w:color w:val="000000"/>
          <w:sz w:val="28"/>
        </w:rPr>
        <w:t>
      тарифно-квалификационный справочник, нормативные, методические и иные материалы;</w:t>
      </w:r>
    </w:p>
    <w:bookmarkEnd w:id="4207"/>
    <w:bookmarkStart w:name="z4181" w:id="4208"/>
    <w:p>
      <w:pPr>
        <w:spacing w:after="0"/>
        <w:ind w:left="0"/>
        <w:jc w:val="both"/>
      </w:pPr>
      <w:r>
        <w:rPr>
          <w:rFonts w:ascii="Times New Roman"/>
          <w:b w:val="false"/>
          <w:i w:val="false"/>
          <w:color w:val="000000"/>
          <w:sz w:val="28"/>
        </w:rPr>
        <w:t>
      порядок разработки календарных планов пересмотра норм и организационно-технических мероприятий по повышению производительности труда, планов организации труда, заданий по снижению трудоемкости изделий;</w:t>
      </w:r>
    </w:p>
    <w:bookmarkEnd w:id="4208"/>
    <w:bookmarkStart w:name="z4182" w:id="4209"/>
    <w:p>
      <w:pPr>
        <w:spacing w:after="0"/>
        <w:ind w:left="0"/>
        <w:jc w:val="both"/>
      </w:pPr>
      <w:r>
        <w:rPr>
          <w:rFonts w:ascii="Times New Roman"/>
          <w:b w:val="false"/>
          <w:i w:val="false"/>
          <w:color w:val="000000"/>
          <w:sz w:val="28"/>
        </w:rPr>
        <w:t>
      требования рациональной организации труда при разработке технологических процессов (режимов производства);</w:t>
      </w:r>
    </w:p>
    <w:bookmarkEnd w:id="4209"/>
    <w:bookmarkStart w:name="z4183" w:id="4210"/>
    <w:p>
      <w:pPr>
        <w:spacing w:after="0"/>
        <w:ind w:left="0"/>
        <w:jc w:val="both"/>
      </w:pPr>
      <w:r>
        <w:rPr>
          <w:rFonts w:ascii="Times New Roman"/>
          <w:b w:val="false"/>
          <w:i w:val="false"/>
          <w:color w:val="000000"/>
          <w:sz w:val="28"/>
        </w:rPr>
        <w:t>
      методы анализа состояния нормирования труда, качества норм, показателей по труду, изучения трудовых процессов и наиболее эффективных приемов и методов труда, использования рабочего времени;</w:t>
      </w:r>
    </w:p>
    <w:bookmarkEnd w:id="4210"/>
    <w:bookmarkStart w:name="z4184" w:id="4211"/>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211"/>
    <w:bookmarkStart w:name="z4185" w:id="4212"/>
    <w:p>
      <w:pPr>
        <w:spacing w:after="0"/>
        <w:ind w:left="0"/>
        <w:jc w:val="both"/>
      </w:pPr>
      <w:r>
        <w:rPr>
          <w:rFonts w:ascii="Times New Roman"/>
          <w:b w:val="false"/>
          <w:i w:val="false"/>
          <w:color w:val="000000"/>
          <w:sz w:val="28"/>
        </w:rPr>
        <w:t>
      основы социологии, физиологии и психологии труда;</w:t>
      </w:r>
    </w:p>
    <w:bookmarkEnd w:id="4212"/>
    <w:bookmarkStart w:name="z4186" w:id="4213"/>
    <w:p>
      <w:pPr>
        <w:spacing w:after="0"/>
        <w:ind w:left="0"/>
        <w:jc w:val="both"/>
      </w:pPr>
      <w:r>
        <w:rPr>
          <w:rFonts w:ascii="Times New Roman"/>
          <w:b w:val="false"/>
          <w:i w:val="false"/>
          <w:color w:val="000000"/>
          <w:sz w:val="28"/>
        </w:rPr>
        <w:t>
      передовой отечественный и зарубежный опыт организации, нормирования и оплаты труда;</w:t>
      </w:r>
    </w:p>
    <w:bookmarkEnd w:id="4213"/>
    <w:bookmarkStart w:name="z4187" w:id="421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214"/>
    <w:bookmarkStart w:name="z4188" w:id="42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215"/>
    <w:bookmarkStart w:name="z4189" w:id="4216"/>
    <w:p>
      <w:pPr>
        <w:spacing w:after="0"/>
        <w:ind w:left="0"/>
        <w:jc w:val="both"/>
      </w:pPr>
      <w:r>
        <w:rPr>
          <w:rFonts w:ascii="Times New Roman"/>
          <w:b w:val="false"/>
          <w:i w:val="false"/>
          <w:color w:val="000000"/>
          <w:sz w:val="28"/>
        </w:rPr>
        <w:t>
      404. Требования к квалификации:</w:t>
      </w:r>
    </w:p>
    <w:bookmarkEnd w:id="4216"/>
    <w:bookmarkStart w:name="z4190" w:id="4217"/>
    <w:p>
      <w:pPr>
        <w:spacing w:after="0"/>
        <w:ind w:left="0"/>
        <w:jc w:val="both"/>
      </w:pPr>
      <w:r>
        <w:rPr>
          <w:rFonts w:ascii="Times New Roman"/>
          <w:b w:val="false"/>
          <w:i w:val="false"/>
          <w:color w:val="000000"/>
          <w:sz w:val="28"/>
        </w:rPr>
        <w:t xml:space="preserve">
      инженер по нормированию труда I категории: высшее (или послевузовское) образование по соответствующему направлению подготовки кадров и стаж работы в должности инженера по нормированию труда II категории не менее 2 лет; </w:t>
      </w:r>
    </w:p>
    <w:bookmarkEnd w:id="4217"/>
    <w:bookmarkStart w:name="z4191" w:id="4218"/>
    <w:p>
      <w:pPr>
        <w:spacing w:after="0"/>
        <w:ind w:left="0"/>
        <w:jc w:val="both"/>
      </w:pPr>
      <w:r>
        <w:rPr>
          <w:rFonts w:ascii="Times New Roman"/>
          <w:b w:val="false"/>
          <w:i w:val="false"/>
          <w:color w:val="000000"/>
          <w:sz w:val="28"/>
        </w:rPr>
        <w:t xml:space="preserve">
      инженер по нормированию труда II категории: высшее (или послевузовское) образование по соответствующему направлению подготовки кадров и стаж работы в должности инженера по нормированию труда без категории не менее 3 лет; </w:t>
      </w:r>
    </w:p>
    <w:bookmarkEnd w:id="4218"/>
    <w:bookmarkStart w:name="z4192" w:id="4219"/>
    <w:p>
      <w:pPr>
        <w:spacing w:after="0"/>
        <w:ind w:left="0"/>
        <w:jc w:val="both"/>
      </w:pPr>
      <w:r>
        <w:rPr>
          <w:rFonts w:ascii="Times New Roman"/>
          <w:b w:val="false"/>
          <w:i w:val="false"/>
          <w:color w:val="000000"/>
          <w:sz w:val="28"/>
        </w:rPr>
        <w:t>
      инженер по нормированию труда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219"/>
    <w:bookmarkStart w:name="z4193" w:id="4220"/>
    <w:p>
      <w:pPr>
        <w:spacing w:after="0"/>
        <w:ind w:left="0"/>
        <w:jc w:val="left"/>
      </w:pPr>
      <w:r>
        <w:rPr>
          <w:rFonts w:ascii="Times New Roman"/>
          <w:b/>
          <w:i w:val="false"/>
          <w:color w:val="000000"/>
        </w:rPr>
        <w:t xml:space="preserve"> Параграф 32. Инженер по организации труда</w:t>
      </w:r>
    </w:p>
    <w:bookmarkEnd w:id="4220"/>
    <w:bookmarkStart w:name="z4194" w:id="4221"/>
    <w:p>
      <w:pPr>
        <w:spacing w:after="0"/>
        <w:ind w:left="0"/>
        <w:jc w:val="both"/>
      </w:pPr>
      <w:r>
        <w:rPr>
          <w:rFonts w:ascii="Times New Roman"/>
          <w:b w:val="false"/>
          <w:i w:val="false"/>
          <w:color w:val="000000"/>
          <w:sz w:val="28"/>
        </w:rPr>
        <w:t>
      405. Должностные обязанности:</w:t>
      </w:r>
    </w:p>
    <w:bookmarkEnd w:id="4221"/>
    <w:bookmarkStart w:name="z4195" w:id="4222"/>
    <w:p>
      <w:pPr>
        <w:spacing w:after="0"/>
        <w:ind w:left="0"/>
        <w:jc w:val="both"/>
      </w:pPr>
      <w:r>
        <w:rPr>
          <w:rFonts w:ascii="Times New Roman"/>
          <w:b w:val="false"/>
          <w:i w:val="false"/>
          <w:color w:val="000000"/>
          <w:sz w:val="28"/>
        </w:rPr>
        <w:t xml:space="preserve">
      разрабатывает мероприятия по совершенствованию организации труда всех категорий работников организации с целью дальнейшего повышения производительности и качества труда, эффективности производства; </w:t>
      </w:r>
    </w:p>
    <w:bookmarkEnd w:id="4222"/>
    <w:bookmarkStart w:name="z4196" w:id="4223"/>
    <w:p>
      <w:pPr>
        <w:spacing w:after="0"/>
        <w:ind w:left="0"/>
        <w:jc w:val="both"/>
      </w:pPr>
      <w:r>
        <w:rPr>
          <w:rFonts w:ascii="Times New Roman"/>
          <w:b w:val="false"/>
          <w:i w:val="false"/>
          <w:color w:val="000000"/>
          <w:sz w:val="28"/>
        </w:rPr>
        <w:t xml:space="preserve">
      участвует в составлении проектов программ и планов по организации труда организации, выполняет необходимые расчеты экономической эффективности планируемых мероприятий, а также разрабатывает задания по внедрению организации труда для подразделений организации, контролирует выполнение мероприятий; </w:t>
      </w:r>
    </w:p>
    <w:bookmarkEnd w:id="4223"/>
    <w:bookmarkStart w:name="z4197" w:id="4224"/>
    <w:p>
      <w:pPr>
        <w:spacing w:after="0"/>
        <w:ind w:left="0"/>
        <w:jc w:val="both"/>
      </w:pPr>
      <w:r>
        <w:rPr>
          <w:rFonts w:ascii="Times New Roman"/>
          <w:b w:val="false"/>
          <w:i w:val="false"/>
          <w:color w:val="000000"/>
          <w:sz w:val="28"/>
        </w:rPr>
        <w:t xml:space="preserve">
      изучает непосредственно на рабочих местах существующие организационно-технические условия производства, трудовые процессы, приемы и методы труда, подготавливает необходимые материалы для разработки мероприятий по совершенствованию организации рабочих мест и их аттестации в целях улучшения условий труда и сокращения тяжелых, трудоемких и ручных работ, а также мероприятий, направленных на повышение производительности труда и снижение трудоемкости продукции; </w:t>
      </w:r>
    </w:p>
    <w:bookmarkEnd w:id="4224"/>
    <w:bookmarkStart w:name="z4198" w:id="4225"/>
    <w:p>
      <w:pPr>
        <w:spacing w:after="0"/>
        <w:ind w:left="0"/>
        <w:jc w:val="both"/>
      </w:pPr>
      <w:r>
        <w:rPr>
          <w:rFonts w:ascii="Times New Roman"/>
          <w:b w:val="false"/>
          <w:i w:val="false"/>
          <w:color w:val="000000"/>
          <w:sz w:val="28"/>
        </w:rPr>
        <w:t xml:space="preserve">
      проводит работу по комплексному совершенствованию организации труда и повышению ее эффективности на основе применения методических и нормативных материалов с учетом конкретных производственных условий; </w:t>
      </w:r>
    </w:p>
    <w:bookmarkEnd w:id="4225"/>
    <w:bookmarkStart w:name="z4199" w:id="4226"/>
    <w:p>
      <w:pPr>
        <w:spacing w:after="0"/>
        <w:ind w:left="0"/>
        <w:jc w:val="both"/>
      </w:pPr>
      <w:r>
        <w:rPr>
          <w:rFonts w:ascii="Times New Roman"/>
          <w:b w:val="false"/>
          <w:i w:val="false"/>
          <w:color w:val="000000"/>
          <w:sz w:val="28"/>
        </w:rPr>
        <w:t xml:space="preserve">
      анализирует эффективность предусмотренных в планах мероприятий и результаты их внедрения; </w:t>
      </w:r>
    </w:p>
    <w:bookmarkEnd w:id="4226"/>
    <w:bookmarkStart w:name="z4200" w:id="4227"/>
    <w:p>
      <w:pPr>
        <w:spacing w:after="0"/>
        <w:ind w:left="0"/>
        <w:jc w:val="both"/>
      </w:pPr>
      <w:r>
        <w:rPr>
          <w:rFonts w:ascii="Times New Roman"/>
          <w:b w:val="false"/>
          <w:i w:val="false"/>
          <w:color w:val="000000"/>
          <w:sz w:val="28"/>
        </w:rPr>
        <w:t xml:space="preserve">
      осуществляет контроль за соблюдением требований организации труда при разработке предложений (проектов) по расширению и реконструкции производства, внедрению новой техники и технологии, автоматизации и механизации производственных процессов, а также применением разработанных методических и нормативных материалов по совершенствованию организации труда; </w:t>
      </w:r>
    </w:p>
    <w:bookmarkEnd w:id="4227"/>
    <w:bookmarkStart w:name="z4201" w:id="4228"/>
    <w:p>
      <w:pPr>
        <w:spacing w:after="0"/>
        <w:ind w:left="0"/>
        <w:jc w:val="both"/>
      </w:pPr>
      <w:r>
        <w:rPr>
          <w:rFonts w:ascii="Times New Roman"/>
          <w:b w:val="false"/>
          <w:i w:val="false"/>
          <w:color w:val="000000"/>
          <w:sz w:val="28"/>
        </w:rPr>
        <w:t xml:space="preserve">
      анализирует существующие организационно-технические условия производства, разрабатывает совместно с иными службами и внедряет рациональные режимы работы и рациональные формы организации труда, предусматривающие сокращение применения малоквалифицированного и тяжелого физического труда, контролирует над их выполнением; </w:t>
      </w:r>
    </w:p>
    <w:bookmarkEnd w:id="4228"/>
    <w:bookmarkStart w:name="z4202" w:id="4229"/>
    <w:p>
      <w:pPr>
        <w:spacing w:after="0"/>
        <w:ind w:left="0"/>
        <w:jc w:val="both"/>
      </w:pPr>
      <w:r>
        <w:rPr>
          <w:rFonts w:ascii="Times New Roman"/>
          <w:b w:val="false"/>
          <w:i w:val="false"/>
          <w:color w:val="000000"/>
          <w:sz w:val="28"/>
        </w:rPr>
        <w:t xml:space="preserve">
      проводит исследования по основным направлениям совершенствования организации труда и готовит предложения по совершенствованию разделения и кооперации труда, по специализации и улучшению обслуживания рабочих мест, их планировки и оснащения, по созданию благоприятных условий труда, развитию эффективных форм организации и стимулирования труда, аттестации и рационализации рабочих мест, расширению совмещения профессий и должностей, распространению иных передовых методов труда, выполняет работу, связанную с внедрением разработанных предложений; </w:t>
      </w:r>
    </w:p>
    <w:bookmarkEnd w:id="4229"/>
    <w:bookmarkStart w:name="z4203" w:id="4230"/>
    <w:p>
      <w:pPr>
        <w:spacing w:after="0"/>
        <w:ind w:left="0"/>
        <w:jc w:val="both"/>
      </w:pPr>
      <w:r>
        <w:rPr>
          <w:rFonts w:ascii="Times New Roman"/>
          <w:b w:val="false"/>
          <w:i w:val="false"/>
          <w:color w:val="000000"/>
          <w:sz w:val="28"/>
        </w:rPr>
        <w:t xml:space="preserve">
      участвует в выявлении резервов повышения производительности труда за счет совершенствования его организации; </w:t>
      </w:r>
    </w:p>
    <w:bookmarkEnd w:id="4230"/>
    <w:bookmarkStart w:name="z4204" w:id="4231"/>
    <w:p>
      <w:pPr>
        <w:spacing w:after="0"/>
        <w:ind w:left="0"/>
        <w:jc w:val="both"/>
      </w:pPr>
      <w:r>
        <w:rPr>
          <w:rFonts w:ascii="Times New Roman"/>
          <w:b w:val="false"/>
          <w:i w:val="false"/>
          <w:color w:val="000000"/>
          <w:sz w:val="28"/>
        </w:rPr>
        <w:t xml:space="preserve">
      разрабатывает для цехов и иных подразделений организации задания (планы) по внедрению организации труда и осуществляет контроль над их выполнением; </w:t>
      </w:r>
    </w:p>
    <w:bookmarkEnd w:id="4231"/>
    <w:bookmarkStart w:name="z4205" w:id="4232"/>
    <w:p>
      <w:pPr>
        <w:spacing w:after="0"/>
        <w:ind w:left="0"/>
        <w:jc w:val="both"/>
      </w:pPr>
      <w:r>
        <w:rPr>
          <w:rFonts w:ascii="Times New Roman"/>
          <w:b w:val="false"/>
          <w:i w:val="false"/>
          <w:color w:val="000000"/>
          <w:sz w:val="28"/>
        </w:rPr>
        <w:t xml:space="preserve">
      на основе рекомендаций для вида экономической деятельности разрабатывает методические и иные материалы по организации труда с учетом конкретных условий производства; </w:t>
      </w:r>
    </w:p>
    <w:bookmarkEnd w:id="4232"/>
    <w:bookmarkStart w:name="z4206" w:id="4233"/>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в области организации труда, разрабатывает предложения по его использованию и внедрению; </w:t>
      </w:r>
    </w:p>
    <w:bookmarkEnd w:id="4233"/>
    <w:bookmarkStart w:name="z4207" w:id="4234"/>
    <w:p>
      <w:pPr>
        <w:spacing w:after="0"/>
        <w:ind w:left="0"/>
        <w:jc w:val="both"/>
      </w:pPr>
      <w:r>
        <w:rPr>
          <w:rFonts w:ascii="Times New Roman"/>
          <w:b w:val="false"/>
          <w:i w:val="false"/>
          <w:color w:val="000000"/>
          <w:sz w:val="28"/>
        </w:rPr>
        <w:t xml:space="preserve">
      участвует в изучении передовых методов труда и распространении прогрессивного опыта в области организации труда, в работе по проведению выставок, семинаров, школ передового опыта, смотров, конкурсов; </w:t>
      </w:r>
    </w:p>
    <w:bookmarkEnd w:id="4234"/>
    <w:bookmarkStart w:name="z4208" w:id="4235"/>
    <w:p>
      <w:pPr>
        <w:spacing w:after="0"/>
        <w:ind w:left="0"/>
        <w:jc w:val="both"/>
      </w:pPr>
      <w:r>
        <w:rPr>
          <w:rFonts w:ascii="Times New Roman"/>
          <w:b w:val="false"/>
          <w:i w:val="false"/>
          <w:color w:val="000000"/>
          <w:sz w:val="28"/>
        </w:rPr>
        <w:t xml:space="preserve">
      оказывает методическую и практическую помощь структурным подразделениям организации при разработке и реализации программ и планов совершенствования организации труда; </w:t>
      </w:r>
    </w:p>
    <w:bookmarkEnd w:id="4235"/>
    <w:bookmarkStart w:name="z4209" w:id="4236"/>
    <w:p>
      <w:pPr>
        <w:spacing w:after="0"/>
        <w:ind w:left="0"/>
        <w:jc w:val="both"/>
      </w:pPr>
      <w:r>
        <w:rPr>
          <w:rFonts w:ascii="Times New Roman"/>
          <w:b w:val="false"/>
          <w:i w:val="false"/>
          <w:color w:val="000000"/>
          <w:sz w:val="28"/>
        </w:rPr>
        <w:t>
      ведет учет внедренных мероприятий.</w:t>
      </w:r>
    </w:p>
    <w:bookmarkEnd w:id="4236"/>
    <w:bookmarkStart w:name="z4210" w:id="4237"/>
    <w:p>
      <w:pPr>
        <w:spacing w:after="0"/>
        <w:ind w:left="0"/>
        <w:jc w:val="both"/>
      </w:pPr>
      <w:r>
        <w:rPr>
          <w:rFonts w:ascii="Times New Roman"/>
          <w:b w:val="false"/>
          <w:i w:val="false"/>
          <w:color w:val="000000"/>
          <w:sz w:val="28"/>
        </w:rPr>
        <w:t xml:space="preserve">
      406. Должен знать: </w:t>
      </w:r>
    </w:p>
    <w:bookmarkEnd w:id="4237"/>
    <w:bookmarkStart w:name="z4211" w:id="423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4238"/>
    <w:bookmarkStart w:name="z4212" w:id="4239"/>
    <w:p>
      <w:pPr>
        <w:spacing w:after="0"/>
        <w:ind w:left="0"/>
        <w:jc w:val="both"/>
      </w:pPr>
      <w:r>
        <w:rPr>
          <w:rFonts w:ascii="Times New Roman"/>
          <w:b w:val="false"/>
          <w:i w:val="false"/>
          <w:color w:val="000000"/>
          <w:sz w:val="28"/>
        </w:rPr>
        <w:t>
      структуру и штаты организации, специализацию и перспективы его развития;</w:t>
      </w:r>
    </w:p>
    <w:bookmarkEnd w:id="4239"/>
    <w:bookmarkStart w:name="z4213" w:id="4240"/>
    <w:p>
      <w:pPr>
        <w:spacing w:after="0"/>
        <w:ind w:left="0"/>
        <w:jc w:val="both"/>
      </w:pPr>
      <w:r>
        <w:rPr>
          <w:rFonts w:ascii="Times New Roman"/>
          <w:b w:val="false"/>
          <w:i w:val="false"/>
          <w:color w:val="000000"/>
          <w:sz w:val="28"/>
        </w:rPr>
        <w:t>
      порядок разработки программ и планов совершенствования организации труда;</w:t>
      </w:r>
    </w:p>
    <w:bookmarkEnd w:id="4240"/>
    <w:bookmarkStart w:name="z4214" w:id="4241"/>
    <w:p>
      <w:pPr>
        <w:spacing w:after="0"/>
        <w:ind w:left="0"/>
        <w:jc w:val="both"/>
      </w:pPr>
      <w:r>
        <w:rPr>
          <w:rFonts w:ascii="Times New Roman"/>
          <w:b w:val="false"/>
          <w:i w:val="false"/>
          <w:color w:val="000000"/>
          <w:sz w:val="28"/>
        </w:rPr>
        <w:t>
      методы изучения и проектирования трудовых процессов, использования рабочего времени, определения экономической эффективности мероприятий по совершенствованию организации труда, оценки уровня организации труда, производства и управления;</w:t>
      </w:r>
    </w:p>
    <w:bookmarkEnd w:id="4241"/>
    <w:bookmarkStart w:name="z4215" w:id="4242"/>
    <w:p>
      <w:pPr>
        <w:spacing w:after="0"/>
        <w:ind w:left="0"/>
        <w:jc w:val="both"/>
      </w:pPr>
      <w:r>
        <w:rPr>
          <w:rFonts w:ascii="Times New Roman"/>
          <w:b w:val="false"/>
          <w:i w:val="false"/>
          <w:color w:val="000000"/>
          <w:sz w:val="28"/>
        </w:rPr>
        <w:t>
      порядок составления технической документации и отчетности по совершенствованию организации труда;</w:t>
      </w:r>
    </w:p>
    <w:bookmarkEnd w:id="4242"/>
    <w:bookmarkStart w:name="z4216" w:id="4243"/>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243"/>
    <w:bookmarkStart w:name="z4217" w:id="4244"/>
    <w:p>
      <w:pPr>
        <w:spacing w:after="0"/>
        <w:ind w:left="0"/>
        <w:jc w:val="both"/>
      </w:pPr>
      <w:r>
        <w:rPr>
          <w:rFonts w:ascii="Times New Roman"/>
          <w:b w:val="false"/>
          <w:i w:val="false"/>
          <w:color w:val="000000"/>
          <w:sz w:val="28"/>
        </w:rPr>
        <w:t>
      основы социологии, физиологии и психологии труда, технической эстетики и эргономики;</w:t>
      </w:r>
    </w:p>
    <w:bookmarkEnd w:id="4244"/>
    <w:bookmarkStart w:name="z4218" w:id="4245"/>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4245"/>
    <w:bookmarkStart w:name="z4219" w:id="4246"/>
    <w:p>
      <w:pPr>
        <w:spacing w:after="0"/>
        <w:ind w:left="0"/>
        <w:jc w:val="both"/>
      </w:pPr>
      <w:r>
        <w:rPr>
          <w:rFonts w:ascii="Times New Roman"/>
          <w:b w:val="false"/>
          <w:i w:val="false"/>
          <w:color w:val="000000"/>
          <w:sz w:val="28"/>
        </w:rPr>
        <w:t>
      основы технологии производства;</w:t>
      </w:r>
    </w:p>
    <w:bookmarkEnd w:id="4246"/>
    <w:bookmarkStart w:name="z4220" w:id="4247"/>
    <w:p>
      <w:pPr>
        <w:spacing w:after="0"/>
        <w:ind w:left="0"/>
        <w:jc w:val="both"/>
      </w:pPr>
      <w:r>
        <w:rPr>
          <w:rFonts w:ascii="Times New Roman"/>
          <w:b w:val="false"/>
          <w:i w:val="false"/>
          <w:color w:val="000000"/>
          <w:sz w:val="28"/>
        </w:rPr>
        <w:t>
      передовой отечественный и зарубежный опыт совершенствования организации труда;</w:t>
      </w:r>
    </w:p>
    <w:bookmarkEnd w:id="4247"/>
    <w:bookmarkStart w:name="z4221" w:id="424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248"/>
    <w:bookmarkStart w:name="z4222" w:id="424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249"/>
    <w:bookmarkStart w:name="z4223" w:id="4250"/>
    <w:p>
      <w:pPr>
        <w:spacing w:after="0"/>
        <w:ind w:left="0"/>
        <w:jc w:val="both"/>
      </w:pPr>
      <w:r>
        <w:rPr>
          <w:rFonts w:ascii="Times New Roman"/>
          <w:b w:val="false"/>
          <w:i w:val="false"/>
          <w:color w:val="000000"/>
          <w:sz w:val="28"/>
        </w:rPr>
        <w:t>
      407. Требования к квалификации:</w:t>
      </w:r>
    </w:p>
    <w:bookmarkEnd w:id="4250"/>
    <w:bookmarkStart w:name="z4224" w:id="4251"/>
    <w:p>
      <w:pPr>
        <w:spacing w:after="0"/>
        <w:ind w:left="0"/>
        <w:jc w:val="both"/>
      </w:pPr>
      <w:r>
        <w:rPr>
          <w:rFonts w:ascii="Times New Roman"/>
          <w:b w:val="false"/>
          <w:i w:val="false"/>
          <w:color w:val="000000"/>
          <w:sz w:val="28"/>
        </w:rPr>
        <w:t xml:space="preserve">
      инженер по организации труда 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труда II категории не менее 2 лет; </w:t>
      </w:r>
    </w:p>
    <w:bookmarkEnd w:id="4251"/>
    <w:bookmarkStart w:name="z4225" w:id="4252"/>
    <w:p>
      <w:pPr>
        <w:spacing w:after="0"/>
        <w:ind w:left="0"/>
        <w:jc w:val="both"/>
      </w:pPr>
      <w:r>
        <w:rPr>
          <w:rFonts w:ascii="Times New Roman"/>
          <w:b w:val="false"/>
          <w:i w:val="false"/>
          <w:color w:val="000000"/>
          <w:sz w:val="28"/>
        </w:rPr>
        <w:t xml:space="preserve">
      инженер по организации труда II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труда без категории не менее 3 лет; </w:t>
      </w:r>
    </w:p>
    <w:bookmarkEnd w:id="4252"/>
    <w:bookmarkStart w:name="z4226" w:id="4253"/>
    <w:p>
      <w:pPr>
        <w:spacing w:after="0"/>
        <w:ind w:left="0"/>
        <w:jc w:val="both"/>
      </w:pPr>
      <w:r>
        <w:rPr>
          <w:rFonts w:ascii="Times New Roman"/>
          <w:b w:val="false"/>
          <w:i w:val="false"/>
          <w:color w:val="000000"/>
          <w:sz w:val="28"/>
        </w:rPr>
        <w:t>
      инженер по организации труда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253"/>
    <w:bookmarkStart w:name="z4227" w:id="4254"/>
    <w:p>
      <w:pPr>
        <w:spacing w:after="0"/>
        <w:ind w:left="0"/>
        <w:jc w:val="left"/>
      </w:pPr>
      <w:r>
        <w:rPr>
          <w:rFonts w:ascii="Times New Roman"/>
          <w:b/>
          <w:i w:val="false"/>
          <w:color w:val="000000"/>
        </w:rPr>
        <w:t xml:space="preserve"> Параграф 33. Техник вычислительного (информационно - вычислительного) центра</w:t>
      </w:r>
    </w:p>
    <w:bookmarkEnd w:id="4254"/>
    <w:bookmarkStart w:name="z4228" w:id="4255"/>
    <w:p>
      <w:pPr>
        <w:spacing w:after="0"/>
        <w:ind w:left="0"/>
        <w:jc w:val="both"/>
      </w:pPr>
      <w:r>
        <w:rPr>
          <w:rFonts w:ascii="Times New Roman"/>
          <w:b w:val="false"/>
          <w:i w:val="false"/>
          <w:color w:val="000000"/>
          <w:sz w:val="28"/>
        </w:rPr>
        <w:t>
      408. Должностные обязанности:</w:t>
      </w:r>
    </w:p>
    <w:bookmarkEnd w:id="4255"/>
    <w:bookmarkStart w:name="z4229" w:id="4256"/>
    <w:p>
      <w:pPr>
        <w:spacing w:after="0"/>
        <w:ind w:left="0"/>
        <w:jc w:val="both"/>
      </w:pPr>
      <w:r>
        <w:rPr>
          <w:rFonts w:ascii="Times New Roman"/>
          <w:b w:val="false"/>
          <w:i w:val="false"/>
          <w:color w:val="000000"/>
          <w:sz w:val="28"/>
        </w:rPr>
        <w:t xml:space="preserve">
      выполняет работу по обеспечению эффективной эксплуатации средств вычислительной техники, приема и передачи информации вычислительного (информационно-вычислительного) центра; </w:t>
      </w:r>
    </w:p>
    <w:bookmarkEnd w:id="4256"/>
    <w:bookmarkStart w:name="z4230" w:id="4257"/>
    <w:p>
      <w:pPr>
        <w:spacing w:after="0"/>
        <w:ind w:left="0"/>
        <w:jc w:val="both"/>
      </w:pPr>
      <w:r>
        <w:rPr>
          <w:rFonts w:ascii="Times New Roman"/>
          <w:b w:val="false"/>
          <w:i w:val="false"/>
          <w:color w:val="000000"/>
          <w:sz w:val="28"/>
        </w:rPr>
        <w:t xml:space="preserve">
      принимает участие в разработке планов и графиков работ по техническому обслуживанию и ремонту оборудования; </w:t>
      </w:r>
    </w:p>
    <w:bookmarkEnd w:id="4257"/>
    <w:bookmarkStart w:name="z4231" w:id="4258"/>
    <w:p>
      <w:pPr>
        <w:spacing w:after="0"/>
        <w:ind w:left="0"/>
        <w:jc w:val="both"/>
      </w:pPr>
      <w:r>
        <w:rPr>
          <w:rFonts w:ascii="Times New Roman"/>
          <w:b w:val="false"/>
          <w:i w:val="false"/>
          <w:color w:val="000000"/>
          <w:sz w:val="28"/>
        </w:rPr>
        <w:t xml:space="preserve">
      проводит тестовые проверки и профилактические осмотры оборудования с целью своевременного обнаружения неисправностей и их ликвидации, регулировку и наладку элементов и блоков машин, отдельных устройств и узлов, участвует в проведении профилактического и текущего ремонта; </w:t>
      </w:r>
    </w:p>
    <w:bookmarkEnd w:id="4258"/>
    <w:bookmarkStart w:name="z4232" w:id="4259"/>
    <w:p>
      <w:pPr>
        <w:spacing w:after="0"/>
        <w:ind w:left="0"/>
        <w:jc w:val="both"/>
      </w:pPr>
      <w:r>
        <w:rPr>
          <w:rFonts w:ascii="Times New Roman"/>
          <w:b w:val="false"/>
          <w:i w:val="false"/>
          <w:color w:val="000000"/>
          <w:sz w:val="28"/>
        </w:rPr>
        <w:t xml:space="preserve">
      принимает участие в приемке оборудования из ремонта, а также в приемке и освоении вновь вводимого оборудования, работах по модернизации и совершенствованию оборудования с учетом специфических требований производства; </w:t>
      </w:r>
    </w:p>
    <w:bookmarkEnd w:id="4259"/>
    <w:bookmarkStart w:name="z4233" w:id="4260"/>
    <w:p>
      <w:pPr>
        <w:spacing w:after="0"/>
        <w:ind w:left="0"/>
        <w:jc w:val="both"/>
      </w:pPr>
      <w:r>
        <w:rPr>
          <w:rFonts w:ascii="Times New Roman"/>
          <w:b w:val="false"/>
          <w:i w:val="false"/>
          <w:color w:val="000000"/>
          <w:sz w:val="28"/>
        </w:rPr>
        <w:t xml:space="preserve">
      ведет учет показателей использования оборудования, замеченных дефектов работы машин; </w:t>
      </w:r>
    </w:p>
    <w:bookmarkEnd w:id="4260"/>
    <w:bookmarkStart w:name="z4234" w:id="4261"/>
    <w:p>
      <w:pPr>
        <w:spacing w:after="0"/>
        <w:ind w:left="0"/>
        <w:jc w:val="both"/>
      </w:pPr>
      <w:r>
        <w:rPr>
          <w:rFonts w:ascii="Times New Roman"/>
          <w:b w:val="false"/>
          <w:i w:val="false"/>
          <w:color w:val="000000"/>
          <w:sz w:val="28"/>
        </w:rPr>
        <w:t xml:space="preserve">
      участвует в составлении заявок на оборудование, запасные части, инструмент, материалы и покупные комплектующие изделия для ремонта средств вычислительной техники и передающих устройств, технической документации на ремонт. </w:t>
      </w:r>
    </w:p>
    <w:bookmarkEnd w:id="4261"/>
    <w:bookmarkStart w:name="z4235" w:id="4262"/>
    <w:p>
      <w:pPr>
        <w:spacing w:after="0"/>
        <w:ind w:left="0"/>
        <w:jc w:val="both"/>
      </w:pPr>
      <w:r>
        <w:rPr>
          <w:rFonts w:ascii="Times New Roman"/>
          <w:b w:val="false"/>
          <w:i w:val="false"/>
          <w:color w:val="000000"/>
          <w:sz w:val="28"/>
        </w:rPr>
        <w:t xml:space="preserve">
      409. Должен знать: </w:t>
      </w:r>
    </w:p>
    <w:bookmarkEnd w:id="4262"/>
    <w:bookmarkStart w:name="z4236" w:id="4263"/>
    <w:p>
      <w:pPr>
        <w:spacing w:after="0"/>
        <w:ind w:left="0"/>
        <w:jc w:val="both"/>
      </w:pPr>
      <w:r>
        <w:rPr>
          <w:rFonts w:ascii="Times New Roman"/>
          <w:b w:val="false"/>
          <w:i w:val="false"/>
          <w:color w:val="000000"/>
          <w:sz w:val="28"/>
        </w:rPr>
        <w:t>
      нормативные, методические и справочные материалы, технические средства сбора, передачи и обработки информации;</w:t>
      </w:r>
    </w:p>
    <w:bookmarkEnd w:id="4263"/>
    <w:bookmarkStart w:name="z4237" w:id="4264"/>
    <w:p>
      <w:pPr>
        <w:spacing w:after="0"/>
        <w:ind w:left="0"/>
        <w:jc w:val="both"/>
      </w:pPr>
      <w:r>
        <w:rPr>
          <w:rFonts w:ascii="Times New Roman"/>
          <w:b w:val="false"/>
          <w:i w:val="false"/>
          <w:color w:val="000000"/>
          <w:sz w:val="28"/>
        </w:rPr>
        <w:t>
      технико-эксплуатационные характеристики и порядок технической эксплуатации средств вычислительной техники, получения и передачи информации, комплектующих устройств и иного оборудования;</w:t>
      </w:r>
    </w:p>
    <w:bookmarkEnd w:id="4264"/>
    <w:bookmarkStart w:name="z4238" w:id="4265"/>
    <w:p>
      <w:pPr>
        <w:spacing w:after="0"/>
        <w:ind w:left="0"/>
        <w:jc w:val="both"/>
      </w:pPr>
      <w:r>
        <w:rPr>
          <w:rFonts w:ascii="Times New Roman"/>
          <w:b w:val="false"/>
          <w:i w:val="false"/>
          <w:color w:val="000000"/>
          <w:sz w:val="28"/>
        </w:rPr>
        <w:t>
      организацию ремонтного обслуживания оборудования;</w:t>
      </w:r>
    </w:p>
    <w:bookmarkEnd w:id="4265"/>
    <w:bookmarkStart w:name="z4239" w:id="4266"/>
    <w:p>
      <w:pPr>
        <w:spacing w:after="0"/>
        <w:ind w:left="0"/>
        <w:jc w:val="both"/>
      </w:pPr>
      <w:r>
        <w:rPr>
          <w:rFonts w:ascii="Times New Roman"/>
          <w:b w:val="false"/>
          <w:i w:val="false"/>
          <w:color w:val="000000"/>
          <w:sz w:val="28"/>
        </w:rPr>
        <w:t>
      порядок разработки планов и графиков работ по техническому обслуживанию и ремонту оборудования;</w:t>
      </w:r>
    </w:p>
    <w:bookmarkEnd w:id="4266"/>
    <w:bookmarkStart w:name="z4240" w:id="4267"/>
    <w:p>
      <w:pPr>
        <w:spacing w:after="0"/>
        <w:ind w:left="0"/>
        <w:jc w:val="both"/>
      </w:pPr>
      <w:r>
        <w:rPr>
          <w:rFonts w:ascii="Times New Roman"/>
          <w:b w:val="false"/>
          <w:i w:val="false"/>
          <w:color w:val="000000"/>
          <w:sz w:val="28"/>
        </w:rPr>
        <w:t>
      порядок оформления заявок на оборудование, запасные части, инструмент, материалы и покупные комплектующие изделия;</w:t>
      </w:r>
    </w:p>
    <w:bookmarkEnd w:id="4267"/>
    <w:bookmarkStart w:name="z4241" w:id="426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268"/>
    <w:bookmarkStart w:name="z4242" w:id="426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269"/>
    <w:bookmarkStart w:name="z4243" w:id="4270"/>
    <w:p>
      <w:pPr>
        <w:spacing w:after="0"/>
        <w:ind w:left="0"/>
        <w:jc w:val="both"/>
      </w:pPr>
      <w:r>
        <w:rPr>
          <w:rFonts w:ascii="Times New Roman"/>
          <w:b w:val="false"/>
          <w:i w:val="false"/>
          <w:color w:val="000000"/>
          <w:sz w:val="28"/>
        </w:rPr>
        <w:t>
      410. Требования к квалификации:</w:t>
      </w:r>
    </w:p>
    <w:bookmarkEnd w:id="4270"/>
    <w:bookmarkStart w:name="z4244" w:id="4271"/>
    <w:p>
      <w:pPr>
        <w:spacing w:after="0"/>
        <w:ind w:left="0"/>
        <w:jc w:val="both"/>
      </w:pPr>
      <w:r>
        <w:rPr>
          <w:rFonts w:ascii="Times New Roman"/>
          <w:b w:val="false"/>
          <w:i w:val="false"/>
          <w:color w:val="000000"/>
          <w:sz w:val="28"/>
        </w:rPr>
        <w:t xml:space="preserve">
      техник вычислительного (информационно-вычислительного) центра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вычислительного (информационно-вычислительного) центра II категории не менее 2 лет; </w:t>
      </w:r>
    </w:p>
    <w:bookmarkEnd w:id="4271"/>
    <w:bookmarkStart w:name="z4245" w:id="4272"/>
    <w:p>
      <w:pPr>
        <w:spacing w:after="0"/>
        <w:ind w:left="0"/>
        <w:jc w:val="both"/>
      </w:pPr>
      <w:r>
        <w:rPr>
          <w:rFonts w:ascii="Times New Roman"/>
          <w:b w:val="false"/>
          <w:i w:val="false"/>
          <w:color w:val="000000"/>
          <w:sz w:val="28"/>
        </w:rPr>
        <w:t>
      техник вычислительного (информационно-вычислительного) центра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вычислительного (информационно-вычислительного) центра без категории не менее 2 лет;</w:t>
      </w:r>
    </w:p>
    <w:bookmarkEnd w:id="4272"/>
    <w:bookmarkStart w:name="z4246" w:id="4273"/>
    <w:p>
      <w:pPr>
        <w:spacing w:after="0"/>
        <w:ind w:left="0"/>
        <w:jc w:val="both"/>
      </w:pPr>
      <w:r>
        <w:rPr>
          <w:rFonts w:ascii="Times New Roman"/>
          <w:b w:val="false"/>
          <w:i w:val="false"/>
          <w:color w:val="000000"/>
          <w:sz w:val="28"/>
        </w:rPr>
        <w:t>
       техник вычислительного (информационно-вычислительного) центра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273"/>
    <w:bookmarkStart w:name="z4247" w:id="4274"/>
    <w:p>
      <w:pPr>
        <w:spacing w:after="0"/>
        <w:ind w:left="0"/>
        <w:jc w:val="left"/>
      </w:pPr>
      <w:r>
        <w:rPr>
          <w:rFonts w:ascii="Times New Roman"/>
          <w:b/>
          <w:i w:val="false"/>
          <w:color w:val="000000"/>
        </w:rPr>
        <w:t xml:space="preserve"> Параграф 34. Экономист вычислительного (информационно-вычислительного) центра</w:t>
      </w:r>
    </w:p>
    <w:bookmarkEnd w:id="4274"/>
    <w:bookmarkStart w:name="z4248" w:id="4275"/>
    <w:p>
      <w:pPr>
        <w:spacing w:after="0"/>
        <w:ind w:left="0"/>
        <w:jc w:val="both"/>
      </w:pPr>
      <w:r>
        <w:rPr>
          <w:rFonts w:ascii="Times New Roman"/>
          <w:b w:val="false"/>
          <w:i w:val="false"/>
          <w:color w:val="000000"/>
          <w:sz w:val="28"/>
        </w:rPr>
        <w:t>
      411. Должностные обязанности:</w:t>
      </w:r>
    </w:p>
    <w:bookmarkEnd w:id="4275"/>
    <w:bookmarkStart w:name="z4249" w:id="4276"/>
    <w:p>
      <w:pPr>
        <w:spacing w:after="0"/>
        <w:ind w:left="0"/>
        <w:jc w:val="both"/>
      </w:pPr>
      <w:r>
        <w:rPr>
          <w:rFonts w:ascii="Times New Roman"/>
          <w:b w:val="false"/>
          <w:i w:val="false"/>
          <w:color w:val="000000"/>
          <w:sz w:val="28"/>
        </w:rPr>
        <w:t xml:space="preserve">
      осуществляет экономический анализ деятельности вычислительного центра (информационно-вычислительного центра), подготовку данных для обработки информации с применением средств вычислительной техники и составляет по соответствующим формам периодическую отчетность в установленные сроки; </w:t>
      </w:r>
    </w:p>
    <w:bookmarkEnd w:id="4276"/>
    <w:bookmarkStart w:name="z4250" w:id="4277"/>
    <w:p>
      <w:pPr>
        <w:spacing w:after="0"/>
        <w:ind w:left="0"/>
        <w:jc w:val="both"/>
      </w:pPr>
      <w:r>
        <w:rPr>
          <w:rFonts w:ascii="Times New Roman"/>
          <w:b w:val="false"/>
          <w:i w:val="false"/>
          <w:color w:val="000000"/>
          <w:sz w:val="28"/>
        </w:rPr>
        <w:t xml:space="preserve">
      участвует в составлении перспективных и годовых планов, в разработке нормативов материальных и трудовых затрат, в определении стоимости работ и цен на услуги; </w:t>
      </w:r>
    </w:p>
    <w:bookmarkEnd w:id="4277"/>
    <w:bookmarkStart w:name="z4251" w:id="4278"/>
    <w:p>
      <w:pPr>
        <w:spacing w:after="0"/>
        <w:ind w:left="0"/>
        <w:jc w:val="both"/>
      </w:pPr>
      <w:r>
        <w:rPr>
          <w:rFonts w:ascii="Times New Roman"/>
          <w:b w:val="false"/>
          <w:i w:val="false"/>
          <w:color w:val="000000"/>
          <w:sz w:val="28"/>
        </w:rPr>
        <w:t xml:space="preserve">
      контролирует сроки представления и подготовку к машинной обработке информации, правильность заполнения и наличие всех необходимых данных в документах; </w:t>
      </w:r>
    </w:p>
    <w:bookmarkEnd w:id="4278"/>
    <w:bookmarkStart w:name="z4252" w:id="4279"/>
    <w:p>
      <w:pPr>
        <w:spacing w:after="0"/>
        <w:ind w:left="0"/>
        <w:jc w:val="both"/>
      </w:pPr>
      <w:r>
        <w:rPr>
          <w:rFonts w:ascii="Times New Roman"/>
          <w:b w:val="false"/>
          <w:i w:val="false"/>
          <w:color w:val="000000"/>
          <w:sz w:val="28"/>
        </w:rPr>
        <w:t xml:space="preserve">
      принимает участие в составлении проектов механизации и автоматизации обработки информации по задачам различных типов; </w:t>
      </w:r>
    </w:p>
    <w:bookmarkEnd w:id="4279"/>
    <w:bookmarkStart w:name="z4253" w:id="4280"/>
    <w:p>
      <w:pPr>
        <w:spacing w:after="0"/>
        <w:ind w:left="0"/>
        <w:jc w:val="both"/>
      </w:pPr>
      <w:r>
        <w:rPr>
          <w:rFonts w:ascii="Times New Roman"/>
          <w:b w:val="false"/>
          <w:i w:val="false"/>
          <w:color w:val="000000"/>
          <w:sz w:val="28"/>
        </w:rPr>
        <w:t xml:space="preserve">
      формулирует экономическую постановку задач либо отдельных их этапов, исследует возможность использования готовых проектов, алгоритмов и программ; </w:t>
      </w:r>
    </w:p>
    <w:bookmarkEnd w:id="4280"/>
    <w:bookmarkStart w:name="z4254" w:id="4281"/>
    <w:p>
      <w:pPr>
        <w:spacing w:after="0"/>
        <w:ind w:left="0"/>
        <w:jc w:val="both"/>
      </w:pPr>
      <w:r>
        <w:rPr>
          <w:rFonts w:ascii="Times New Roman"/>
          <w:b w:val="false"/>
          <w:i w:val="false"/>
          <w:color w:val="000000"/>
          <w:sz w:val="28"/>
        </w:rPr>
        <w:t xml:space="preserve">
      ведет работу по созданию и периодическому обновлению картотек справочной и нормативной информации; </w:t>
      </w:r>
    </w:p>
    <w:bookmarkEnd w:id="4281"/>
    <w:bookmarkStart w:name="z4255" w:id="4282"/>
    <w:p>
      <w:pPr>
        <w:spacing w:after="0"/>
        <w:ind w:left="0"/>
        <w:jc w:val="both"/>
      </w:pPr>
      <w:r>
        <w:rPr>
          <w:rFonts w:ascii="Times New Roman"/>
          <w:b w:val="false"/>
          <w:i w:val="false"/>
          <w:color w:val="000000"/>
          <w:sz w:val="28"/>
        </w:rPr>
        <w:t xml:space="preserve">
      следит за обработкой информации и сроками выполнения работ; </w:t>
      </w:r>
    </w:p>
    <w:bookmarkEnd w:id="4282"/>
    <w:bookmarkStart w:name="z4256" w:id="4283"/>
    <w:p>
      <w:pPr>
        <w:spacing w:after="0"/>
        <w:ind w:left="0"/>
        <w:jc w:val="both"/>
      </w:pPr>
      <w:r>
        <w:rPr>
          <w:rFonts w:ascii="Times New Roman"/>
          <w:b w:val="false"/>
          <w:i w:val="false"/>
          <w:color w:val="000000"/>
          <w:sz w:val="28"/>
        </w:rPr>
        <w:t xml:space="preserve">
      изучает и анализирует действующие формы первичных документов и отчетности по отдельным видам бухгалтерского учета, технико-экономические расчеты по планированию, материально-техническому снабжению, сбыту, материальным и трудовым затратам; </w:t>
      </w:r>
    </w:p>
    <w:bookmarkEnd w:id="4283"/>
    <w:bookmarkStart w:name="z4257" w:id="4284"/>
    <w:p>
      <w:pPr>
        <w:spacing w:after="0"/>
        <w:ind w:left="0"/>
        <w:jc w:val="both"/>
      </w:pPr>
      <w:r>
        <w:rPr>
          <w:rFonts w:ascii="Times New Roman"/>
          <w:b w:val="false"/>
          <w:i w:val="false"/>
          <w:color w:val="000000"/>
          <w:sz w:val="28"/>
        </w:rPr>
        <w:t xml:space="preserve">
      принимает заказы, сопроводительную и иную документацию, осуществляет оперативный учет выполнения работ и контроль расчетов с заказчиками; </w:t>
      </w:r>
    </w:p>
    <w:bookmarkEnd w:id="4284"/>
    <w:bookmarkStart w:name="z4258" w:id="4285"/>
    <w:p>
      <w:pPr>
        <w:spacing w:after="0"/>
        <w:ind w:left="0"/>
        <w:jc w:val="both"/>
      </w:pPr>
      <w:r>
        <w:rPr>
          <w:rFonts w:ascii="Times New Roman"/>
          <w:b w:val="false"/>
          <w:i w:val="false"/>
          <w:color w:val="000000"/>
          <w:sz w:val="28"/>
        </w:rPr>
        <w:t xml:space="preserve">
      инструктирует операторов о порядке обработки документов, принимает работу, оформляет документы по учету выработки. </w:t>
      </w:r>
    </w:p>
    <w:bookmarkEnd w:id="4285"/>
    <w:bookmarkStart w:name="z4259" w:id="4286"/>
    <w:p>
      <w:pPr>
        <w:spacing w:after="0"/>
        <w:ind w:left="0"/>
        <w:jc w:val="both"/>
      </w:pPr>
      <w:r>
        <w:rPr>
          <w:rFonts w:ascii="Times New Roman"/>
          <w:b w:val="false"/>
          <w:i w:val="false"/>
          <w:color w:val="000000"/>
          <w:sz w:val="28"/>
        </w:rPr>
        <w:t xml:space="preserve">
      412. Должен знать: </w:t>
      </w:r>
    </w:p>
    <w:bookmarkEnd w:id="4286"/>
    <w:bookmarkStart w:name="z4260" w:id="4287"/>
    <w:p>
      <w:pPr>
        <w:spacing w:after="0"/>
        <w:ind w:left="0"/>
        <w:jc w:val="both"/>
      </w:pPr>
      <w:r>
        <w:rPr>
          <w:rFonts w:ascii="Times New Roman"/>
          <w:b w:val="false"/>
          <w:i w:val="false"/>
          <w:color w:val="000000"/>
          <w:sz w:val="28"/>
        </w:rPr>
        <w:t>
      руководящие материалы по планированию, учету и анализу деятельности вычислительного (информационно-вычислительного) центра;</w:t>
      </w:r>
    </w:p>
    <w:bookmarkEnd w:id="4287"/>
    <w:bookmarkStart w:name="z4261" w:id="4288"/>
    <w:p>
      <w:pPr>
        <w:spacing w:after="0"/>
        <w:ind w:left="0"/>
        <w:jc w:val="both"/>
      </w:pPr>
      <w:r>
        <w:rPr>
          <w:rFonts w:ascii="Times New Roman"/>
          <w:b w:val="false"/>
          <w:i w:val="false"/>
          <w:color w:val="000000"/>
          <w:sz w:val="28"/>
        </w:rPr>
        <w:t>
      методы разработки перспективных и годовых планов работы;</w:t>
      </w:r>
    </w:p>
    <w:bookmarkEnd w:id="4288"/>
    <w:bookmarkStart w:name="z4262" w:id="4289"/>
    <w:p>
      <w:pPr>
        <w:spacing w:after="0"/>
        <w:ind w:left="0"/>
        <w:jc w:val="both"/>
      </w:pPr>
      <w:r>
        <w:rPr>
          <w:rFonts w:ascii="Times New Roman"/>
          <w:b w:val="false"/>
          <w:i w:val="false"/>
          <w:color w:val="000000"/>
          <w:sz w:val="28"/>
        </w:rPr>
        <w:t>
      порядок составления отчетности об их выполнении, сроки и формы их представления;</w:t>
      </w:r>
    </w:p>
    <w:bookmarkEnd w:id="4289"/>
    <w:bookmarkStart w:name="z4263" w:id="4290"/>
    <w:p>
      <w:pPr>
        <w:spacing w:after="0"/>
        <w:ind w:left="0"/>
        <w:jc w:val="both"/>
      </w:pPr>
      <w:r>
        <w:rPr>
          <w:rFonts w:ascii="Times New Roman"/>
          <w:b w:val="false"/>
          <w:i w:val="false"/>
          <w:color w:val="000000"/>
          <w:sz w:val="28"/>
        </w:rPr>
        <w:t>
      порядок оформления материалов для заключения договоров с заказчиками;</w:t>
      </w:r>
    </w:p>
    <w:bookmarkEnd w:id="4290"/>
    <w:bookmarkStart w:name="z4264" w:id="4291"/>
    <w:p>
      <w:pPr>
        <w:spacing w:after="0"/>
        <w:ind w:left="0"/>
        <w:jc w:val="both"/>
      </w:pPr>
      <w:r>
        <w:rPr>
          <w:rFonts w:ascii="Times New Roman"/>
          <w:b w:val="false"/>
          <w:i w:val="false"/>
          <w:color w:val="000000"/>
          <w:sz w:val="28"/>
        </w:rPr>
        <w:t>
      технические средства сбора, передачи и обработки информации;</w:t>
      </w:r>
    </w:p>
    <w:bookmarkEnd w:id="4291"/>
    <w:bookmarkStart w:name="z4265" w:id="4292"/>
    <w:p>
      <w:pPr>
        <w:spacing w:after="0"/>
        <w:ind w:left="0"/>
        <w:jc w:val="both"/>
      </w:pPr>
      <w:r>
        <w:rPr>
          <w:rFonts w:ascii="Times New Roman"/>
          <w:b w:val="false"/>
          <w:i w:val="false"/>
          <w:color w:val="000000"/>
          <w:sz w:val="28"/>
        </w:rPr>
        <w:t>
      технологию механизированной обработки информации;</w:t>
      </w:r>
    </w:p>
    <w:bookmarkEnd w:id="4292"/>
    <w:bookmarkStart w:name="z4266" w:id="4293"/>
    <w:p>
      <w:pPr>
        <w:spacing w:after="0"/>
        <w:ind w:left="0"/>
        <w:jc w:val="both"/>
      </w:pPr>
      <w:r>
        <w:rPr>
          <w:rFonts w:ascii="Times New Roman"/>
          <w:b w:val="false"/>
          <w:i w:val="false"/>
          <w:color w:val="000000"/>
          <w:sz w:val="28"/>
        </w:rPr>
        <w:t>
      технические возможности и порядок эксплуатации оборудования;</w:t>
      </w:r>
    </w:p>
    <w:bookmarkEnd w:id="4293"/>
    <w:bookmarkStart w:name="z4267" w:id="4294"/>
    <w:p>
      <w:pPr>
        <w:spacing w:after="0"/>
        <w:ind w:left="0"/>
        <w:jc w:val="both"/>
      </w:pPr>
      <w:r>
        <w:rPr>
          <w:rFonts w:ascii="Times New Roman"/>
          <w:b w:val="false"/>
          <w:i w:val="false"/>
          <w:color w:val="000000"/>
          <w:sz w:val="28"/>
        </w:rPr>
        <w:t>
      основы проектирования механизированной обработки информации и программирования;</w:t>
      </w:r>
    </w:p>
    <w:bookmarkEnd w:id="4294"/>
    <w:bookmarkStart w:name="z4268" w:id="4295"/>
    <w:p>
      <w:pPr>
        <w:spacing w:after="0"/>
        <w:ind w:left="0"/>
        <w:jc w:val="both"/>
      </w:pPr>
      <w:r>
        <w:rPr>
          <w:rFonts w:ascii="Times New Roman"/>
          <w:b w:val="false"/>
          <w:i w:val="false"/>
          <w:color w:val="000000"/>
          <w:sz w:val="28"/>
        </w:rPr>
        <w:t>
      виды технических носителей информации;</w:t>
      </w:r>
    </w:p>
    <w:bookmarkEnd w:id="4295"/>
    <w:bookmarkStart w:name="z4269" w:id="4296"/>
    <w:p>
      <w:pPr>
        <w:spacing w:after="0"/>
        <w:ind w:left="0"/>
        <w:jc w:val="both"/>
      </w:pPr>
      <w:r>
        <w:rPr>
          <w:rFonts w:ascii="Times New Roman"/>
          <w:b w:val="false"/>
          <w:i w:val="false"/>
          <w:color w:val="000000"/>
          <w:sz w:val="28"/>
        </w:rPr>
        <w:t>
      систему классификации и кодирования технико-экономической информации;</w:t>
      </w:r>
    </w:p>
    <w:bookmarkEnd w:id="4296"/>
    <w:bookmarkStart w:name="z4270" w:id="4297"/>
    <w:p>
      <w:pPr>
        <w:spacing w:after="0"/>
        <w:ind w:left="0"/>
        <w:jc w:val="both"/>
      </w:pPr>
      <w:r>
        <w:rPr>
          <w:rFonts w:ascii="Times New Roman"/>
          <w:b w:val="false"/>
          <w:i w:val="false"/>
          <w:color w:val="000000"/>
          <w:sz w:val="28"/>
        </w:rPr>
        <w:t>
      рабочие программы, инструкции, макеты и иные руководящие материалы по обработке информации;</w:t>
      </w:r>
    </w:p>
    <w:bookmarkEnd w:id="4297"/>
    <w:bookmarkStart w:name="z4271" w:id="4298"/>
    <w:p>
      <w:pPr>
        <w:spacing w:after="0"/>
        <w:ind w:left="0"/>
        <w:jc w:val="both"/>
      </w:pPr>
      <w:r>
        <w:rPr>
          <w:rFonts w:ascii="Times New Roman"/>
          <w:b w:val="false"/>
          <w:i w:val="false"/>
          <w:color w:val="000000"/>
          <w:sz w:val="28"/>
        </w:rPr>
        <w:t>
      формы первичных и исходящих документов, порядок их оформления;</w:t>
      </w:r>
    </w:p>
    <w:bookmarkEnd w:id="4298"/>
    <w:bookmarkStart w:name="z4272" w:id="4299"/>
    <w:p>
      <w:pPr>
        <w:spacing w:after="0"/>
        <w:ind w:left="0"/>
        <w:jc w:val="both"/>
      </w:pPr>
      <w:r>
        <w:rPr>
          <w:rFonts w:ascii="Times New Roman"/>
          <w:b w:val="false"/>
          <w:i w:val="false"/>
          <w:color w:val="000000"/>
          <w:sz w:val="28"/>
        </w:rPr>
        <w:t>
      методы расчета объемов выполненных работ;</w:t>
      </w:r>
    </w:p>
    <w:bookmarkEnd w:id="4299"/>
    <w:bookmarkStart w:name="z4273" w:id="4300"/>
    <w:p>
      <w:pPr>
        <w:spacing w:after="0"/>
        <w:ind w:left="0"/>
        <w:jc w:val="both"/>
      </w:pPr>
      <w:r>
        <w:rPr>
          <w:rFonts w:ascii="Times New Roman"/>
          <w:b w:val="false"/>
          <w:i w:val="false"/>
          <w:color w:val="000000"/>
          <w:sz w:val="28"/>
        </w:rPr>
        <w:t>
      действующие формы и системы оплаты труда и материального стимулирования работников вычислительного (информационно-вычислительного) центра;</w:t>
      </w:r>
    </w:p>
    <w:bookmarkEnd w:id="4300"/>
    <w:bookmarkStart w:name="z4274" w:id="4301"/>
    <w:p>
      <w:pPr>
        <w:spacing w:after="0"/>
        <w:ind w:left="0"/>
        <w:jc w:val="both"/>
      </w:pPr>
      <w:r>
        <w:rPr>
          <w:rFonts w:ascii="Times New Roman"/>
          <w:b w:val="false"/>
          <w:i w:val="false"/>
          <w:color w:val="000000"/>
          <w:sz w:val="28"/>
        </w:rPr>
        <w:t>
      методы определения стоимости расчетов и вычислительных работ;</w:t>
      </w:r>
    </w:p>
    <w:bookmarkEnd w:id="4301"/>
    <w:bookmarkStart w:name="z4275" w:id="430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302"/>
    <w:bookmarkStart w:name="z4276" w:id="43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303"/>
    <w:bookmarkStart w:name="z4277" w:id="4304"/>
    <w:p>
      <w:pPr>
        <w:spacing w:after="0"/>
        <w:ind w:left="0"/>
        <w:jc w:val="both"/>
      </w:pPr>
      <w:r>
        <w:rPr>
          <w:rFonts w:ascii="Times New Roman"/>
          <w:b w:val="false"/>
          <w:i w:val="false"/>
          <w:color w:val="000000"/>
          <w:sz w:val="28"/>
        </w:rPr>
        <w:t>
      413. Требования к квалификации:</w:t>
      </w:r>
    </w:p>
    <w:bookmarkEnd w:id="4304"/>
    <w:bookmarkStart w:name="z4278" w:id="4305"/>
    <w:p>
      <w:pPr>
        <w:spacing w:after="0"/>
        <w:ind w:left="0"/>
        <w:jc w:val="both"/>
      </w:pPr>
      <w:r>
        <w:rPr>
          <w:rFonts w:ascii="Times New Roman"/>
          <w:b w:val="false"/>
          <w:i w:val="false"/>
          <w:color w:val="000000"/>
          <w:sz w:val="28"/>
        </w:rPr>
        <w:t xml:space="preserve">
      экономист вычислительного (информационно-вычислительного) центра I категории: высшее (или послевузовское) образование по соответствующему направлению подготовки кадров и стаж работы в должности экономиста вычислительного (информационно-вычислительного) центра II категории не менее 2 лет; </w:t>
      </w:r>
    </w:p>
    <w:bookmarkEnd w:id="4305"/>
    <w:bookmarkStart w:name="z4279" w:id="4306"/>
    <w:p>
      <w:pPr>
        <w:spacing w:after="0"/>
        <w:ind w:left="0"/>
        <w:jc w:val="both"/>
      </w:pPr>
      <w:r>
        <w:rPr>
          <w:rFonts w:ascii="Times New Roman"/>
          <w:b w:val="false"/>
          <w:i w:val="false"/>
          <w:color w:val="000000"/>
          <w:sz w:val="28"/>
        </w:rPr>
        <w:t xml:space="preserve">
      экономист вычислительного (информационно-вычислительного) центра II категории: высшее (или послевузовское) образование по соответствующему направлению подготовки кадров и стаж работы в должности экономиста вычислительного (информационно-вычислительного) центра без категории не менее 3 лет; </w:t>
      </w:r>
    </w:p>
    <w:bookmarkEnd w:id="4306"/>
    <w:bookmarkStart w:name="z4280" w:id="4307"/>
    <w:p>
      <w:pPr>
        <w:spacing w:after="0"/>
        <w:ind w:left="0"/>
        <w:jc w:val="both"/>
      </w:pPr>
      <w:r>
        <w:rPr>
          <w:rFonts w:ascii="Times New Roman"/>
          <w:b w:val="false"/>
          <w:i w:val="false"/>
          <w:color w:val="000000"/>
          <w:sz w:val="28"/>
        </w:rPr>
        <w:t>
      экономист вычислительного (информационно-вычислительного) центра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4307"/>
    <w:bookmarkStart w:name="z4281" w:id="4308"/>
    <w:p>
      <w:pPr>
        <w:spacing w:after="0"/>
        <w:ind w:left="0"/>
        <w:jc w:val="left"/>
      </w:pPr>
      <w:r>
        <w:rPr>
          <w:rFonts w:ascii="Times New Roman"/>
          <w:b/>
          <w:i w:val="false"/>
          <w:color w:val="000000"/>
        </w:rPr>
        <w:t xml:space="preserve"> Параграф 35. Инженер по комплектации оборудования</w:t>
      </w:r>
    </w:p>
    <w:bookmarkEnd w:id="4308"/>
    <w:bookmarkStart w:name="z4282" w:id="4309"/>
    <w:p>
      <w:pPr>
        <w:spacing w:after="0"/>
        <w:ind w:left="0"/>
        <w:jc w:val="both"/>
      </w:pPr>
      <w:r>
        <w:rPr>
          <w:rFonts w:ascii="Times New Roman"/>
          <w:b w:val="false"/>
          <w:i w:val="false"/>
          <w:color w:val="000000"/>
          <w:sz w:val="28"/>
        </w:rPr>
        <w:t>
      414. Должностные обязанности:</w:t>
      </w:r>
    </w:p>
    <w:bookmarkEnd w:id="4309"/>
    <w:bookmarkStart w:name="z4283" w:id="4310"/>
    <w:p>
      <w:pPr>
        <w:spacing w:after="0"/>
        <w:ind w:left="0"/>
        <w:jc w:val="both"/>
      </w:pPr>
      <w:r>
        <w:rPr>
          <w:rFonts w:ascii="Times New Roman"/>
          <w:b w:val="false"/>
          <w:i w:val="false"/>
          <w:color w:val="000000"/>
          <w:sz w:val="28"/>
        </w:rPr>
        <w:t xml:space="preserve">
      выполняет работы по обеспечению оборудованием и комплектующими изделиями капитального строительства и ремонтно-эксплуатационных нужд организации; </w:t>
      </w:r>
    </w:p>
    <w:bookmarkEnd w:id="4310"/>
    <w:bookmarkStart w:name="z4284" w:id="4311"/>
    <w:p>
      <w:pPr>
        <w:spacing w:after="0"/>
        <w:ind w:left="0"/>
        <w:jc w:val="both"/>
      </w:pPr>
      <w:r>
        <w:rPr>
          <w:rFonts w:ascii="Times New Roman"/>
          <w:b w:val="false"/>
          <w:i w:val="false"/>
          <w:color w:val="000000"/>
          <w:sz w:val="28"/>
        </w:rPr>
        <w:t xml:space="preserve">
      проверяет правильность определения в заявках подразделений организации потребности в оборудовании и комплектующих изделиях и на их основе, а также в соответствии с титульными списками и проектной документацией составляет сводные заявки с необходимыми расчетами и обоснованиями; </w:t>
      </w:r>
    </w:p>
    <w:bookmarkEnd w:id="4311"/>
    <w:bookmarkStart w:name="z4285" w:id="4312"/>
    <w:p>
      <w:pPr>
        <w:spacing w:after="0"/>
        <w:ind w:left="0"/>
        <w:jc w:val="both"/>
      </w:pPr>
      <w:r>
        <w:rPr>
          <w:rFonts w:ascii="Times New Roman"/>
          <w:b w:val="false"/>
          <w:i w:val="false"/>
          <w:color w:val="000000"/>
          <w:sz w:val="28"/>
        </w:rPr>
        <w:t>
      разрабатывает графики поставок оборудования на основе утвержденных сроков завершения строительно-монтажных работ;</w:t>
      </w:r>
    </w:p>
    <w:bookmarkEnd w:id="4312"/>
    <w:bookmarkStart w:name="z4286" w:id="4313"/>
    <w:p>
      <w:pPr>
        <w:spacing w:after="0"/>
        <w:ind w:left="0"/>
        <w:jc w:val="both"/>
      </w:pPr>
      <w:r>
        <w:rPr>
          <w:rFonts w:ascii="Times New Roman"/>
          <w:b w:val="false"/>
          <w:i w:val="false"/>
          <w:color w:val="000000"/>
          <w:sz w:val="28"/>
        </w:rPr>
        <w:t xml:space="preserve">
      подготавливает проекты договоров с поставщиками, заказов на изготовление не стандартизированного оборудования, материалы для согласования совместно с проектными организациями технических условий на их выполнение; </w:t>
      </w:r>
    </w:p>
    <w:bookmarkEnd w:id="4313"/>
    <w:bookmarkStart w:name="z4287" w:id="4314"/>
    <w:p>
      <w:pPr>
        <w:spacing w:after="0"/>
        <w:ind w:left="0"/>
        <w:jc w:val="both"/>
      </w:pPr>
      <w:r>
        <w:rPr>
          <w:rFonts w:ascii="Times New Roman"/>
          <w:b w:val="false"/>
          <w:i w:val="false"/>
          <w:color w:val="000000"/>
          <w:sz w:val="28"/>
        </w:rPr>
        <w:t xml:space="preserve">
      осуществляет контроль над выполнением планов материально-технического обеспечения организации, за соблюдением поставщиками установленных графиков поставок, качества и комплектности оборудования; </w:t>
      </w:r>
    </w:p>
    <w:bookmarkEnd w:id="4314"/>
    <w:bookmarkStart w:name="z4288" w:id="4315"/>
    <w:p>
      <w:pPr>
        <w:spacing w:after="0"/>
        <w:ind w:left="0"/>
        <w:jc w:val="both"/>
      </w:pPr>
      <w:r>
        <w:rPr>
          <w:rFonts w:ascii="Times New Roman"/>
          <w:b w:val="false"/>
          <w:i w:val="false"/>
          <w:color w:val="000000"/>
          <w:sz w:val="28"/>
        </w:rPr>
        <w:t xml:space="preserve">
      составляет акты, ведет переписку по претензиям при нарушении поставщиками договорных обязательств, согласовывает изменения сроков поставок, замену оборудования и комплектующих изделий; </w:t>
      </w:r>
    </w:p>
    <w:bookmarkEnd w:id="4315"/>
    <w:bookmarkStart w:name="z4289" w:id="4316"/>
    <w:p>
      <w:pPr>
        <w:spacing w:after="0"/>
        <w:ind w:left="0"/>
        <w:jc w:val="both"/>
      </w:pPr>
      <w:r>
        <w:rPr>
          <w:rFonts w:ascii="Times New Roman"/>
          <w:b w:val="false"/>
          <w:i w:val="false"/>
          <w:color w:val="000000"/>
          <w:sz w:val="28"/>
        </w:rPr>
        <w:t xml:space="preserve">
      контролирует правильность количественной и качественной приемки оборудования и комплектующих изделий, их складирования, консервации, своевременность передачи строительно-монтажным организациям и подразделениям организации; </w:t>
      </w:r>
    </w:p>
    <w:bookmarkEnd w:id="4316"/>
    <w:bookmarkStart w:name="z4290" w:id="4317"/>
    <w:p>
      <w:pPr>
        <w:spacing w:after="0"/>
        <w:ind w:left="0"/>
        <w:jc w:val="both"/>
      </w:pPr>
      <w:r>
        <w:rPr>
          <w:rFonts w:ascii="Times New Roman"/>
          <w:b w:val="false"/>
          <w:i w:val="false"/>
          <w:color w:val="000000"/>
          <w:sz w:val="28"/>
        </w:rPr>
        <w:t xml:space="preserve">
      проводит работу по выявлению сверхнормативных запасов оборудования и комплектующих изделий, не установленного и неиспользуемого оборудования, вносит предложения по его реализации; </w:t>
      </w:r>
    </w:p>
    <w:bookmarkEnd w:id="4317"/>
    <w:bookmarkStart w:name="z4291" w:id="4318"/>
    <w:p>
      <w:pPr>
        <w:spacing w:after="0"/>
        <w:ind w:left="0"/>
        <w:jc w:val="both"/>
      </w:pPr>
      <w:r>
        <w:rPr>
          <w:rFonts w:ascii="Times New Roman"/>
          <w:b w:val="false"/>
          <w:i w:val="false"/>
          <w:color w:val="000000"/>
          <w:sz w:val="28"/>
        </w:rPr>
        <w:t>
      подготавливает данные, необходимые для составления отчетности о выполнении плана материально-технического обеспечения организации.</w:t>
      </w:r>
    </w:p>
    <w:bookmarkEnd w:id="4318"/>
    <w:bookmarkStart w:name="z4292" w:id="4319"/>
    <w:p>
      <w:pPr>
        <w:spacing w:after="0"/>
        <w:ind w:left="0"/>
        <w:jc w:val="both"/>
      </w:pPr>
      <w:r>
        <w:rPr>
          <w:rFonts w:ascii="Times New Roman"/>
          <w:b w:val="false"/>
          <w:i w:val="false"/>
          <w:color w:val="000000"/>
          <w:sz w:val="28"/>
        </w:rPr>
        <w:t>
      415. Должен знать:</w:t>
      </w:r>
    </w:p>
    <w:bookmarkEnd w:id="4319"/>
    <w:bookmarkStart w:name="z4293" w:id="432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материально-техническому снабжению;</w:t>
      </w:r>
    </w:p>
    <w:bookmarkEnd w:id="4320"/>
    <w:bookmarkStart w:name="z4294" w:id="4321"/>
    <w:p>
      <w:pPr>
        <w:spacing w:after="0"/>
        <w:ind w:left="0"/>
        <w:jc w:val="both"/>
      </w:pPr>
      <w:r>
        <w:rPr>
          <w:rFonts w:ascii="Times New Roman"/>
          <w:b w:val="false"/>
          <w:i w:val="false"/>
          <w:color w:val="000000"/>
          <w:sz w:val="28"/>
        </w:rPr>
        <w:t>
      перспективы технического развития организации;</w:t>
      </w:r>
    </w:p>
    <w:bookmarkEnd w:id="4321"/>
    <w:bookmarkStart w:name="z4295" w:id="4322"/>
    <w:p>
      <w:pPr>
        <w:spacing w:after="0"/>
        <w:ind w:left="0"/>
        <w:jc w:val="both"/>
      </w:pPr>
      <w:r>
        <w:rPr>
          <w:rFonts w:ascii="Times New Roman"/>
          <w:b w:val="false"/>
          <w:i w:val="false"/>
          <w:color w:val="000000"/>
          <w:sz w:val="28"/>
        </w:rPr>
        <w:t>
      организацию материально-технического обеспечения организации;</w:t>
      </w:r>
    </w:p>
    <w:bookmarkEnd w:id="4322"/>
    <w:bookmarkStart w:name="z4296" w:id="4323"/>
    <w:p>
      <w:pPr>
        <w:spacing w:after="0"/>
        <w:ind w:left="0"/>
        <w:jc w:val="both"/>
      </w:pPr>
      <w:r>
        <w:rPr>
          <w:rFonts w:ascii="Times New Roman"/>
          <w:b w:val="false"/>
          <w:i w:val="false"/>
          <w:color w:val="000000"/>
          <w:sz w:val="28"/>
        </w:rPr>
        <w:t>
      номенклатуру необходимого организации оборудования и комплектующих изделий;</w:t>
      </w:r>
    </w:p>
    <w:bookmarkEnd w:id="4323"/>
    <w:bookmarkStart w:name="z4297" w:id="4324"/>
    <w:p>
      <w:pPr>
        <w:spacing w:after="0"/>
        <w:ind w:left="0"/>
        <w:jc w:val="both"/>
      </w:pPr>
      <w:r>
        <w:rPr>
          <w:rFonts w:ascii="Times New Roman"/>
          <w:b w:val="false"/>
          <w:i w:val="false"/>
          <w:color w:val="000000"/>
          <w:sz w:val="28"/>
        </w:rPr>
        <w:t>
      технические характеристики, конструктивные особенности оборудования, комплектующих изделий;</w:t>
      </w:r>
    </w:p>
    <w:bookmarkEnd w:id="4324"/>
    <w:bookmarkStart w:name="z4298" w:id="4325"/>
    <w:p>
      <w:pPr>
        <w:spacing w:after="0"/>
        <w:ind w:left="0"/>
        <w:jc w:val="both"/>
      </w:pPr>
      <w:r>
        <w:rPr>
          <w:rFonts w:ascii="Times New Roman"/>
          <w:b w:val="false"/>
          <w:i w:val="false"/>
          <w:color w:val="000000"/>
          <w:sz w:val="28"/>
        </w:rPr>
        <w:t xml:space="preserve">
      порядок обоснования потребностей и составления заявок на оборудование и комплектующие изделия, заключения договоров с поставщиками; </w:t>
      </w:r>
    </w:p>
    <w:bookmarkEnd w:id="4325"/>
    <w:bookmarkStart w:name="z4299" w:id="4326"/>
    <w:p>
      <w:pPr>
        <w:spacing w:after="0"/>
        <w:ind w:left="0"/>
        <w:jc w:val="both"/>
      </w:pPr>
      <w:r>
        <w:rPr>
          <w:rFonts w:ascii="Times New Roman"/>
          <w:b w:val="false"/>
          <w:i w:val="false"/>
          <w:color w:val="000000"/>
          <w:sz w:val="28"/>
        </w:rPr>
        <w:t>
      основы технологии производства;</w:t>
      </w:r>
    </w:p>
    <w:bookmarkEnd w:id="4326"/>
    <w:bookmarkStart w:name="z4300" w:id="432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327"/>
    <w:bookmarkStart w:name="z4301" w:id="432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328"/>
    <w:bookmarkStart w:name="z4302" w:id="4329"/>
    <w:p>
      <w:pPr>
        <w:spacing w:after="0"/>
        <w:ind w:left="0"/>
        <w:jc w:val="both"/>
      </w:pPr>
      <w:r>
        <w:rPr>
          <w:rFonts w:ascii="Times New Roman"/>
          <w:b w:val="false"/>
          <w:i w:val="false"/>
          <w:color w:val="000000"/>
          <w:sz w:val="28"/>
        </w:rPr>
        <w:t>
      416. Требования к квалификации:</w:t>
      </w:r>
    </w:p>
    <w:bookmarkEnd w:id="4329"/>
    <w:bookmarkStart w:name="z4303" w:id="4330"/>
    <w:p>
      <w:pPr>
        <w:spacing w:after="0"/>
        <w:ind w:left="0"/>
        <w:jc w:val="both"/>
      </w:pPr>
      <w:r>
        <w:rPr>
          <w:rFonts w:ascii="Times New Roman"/>
          <w:b w:val="false"/>
          <w:i w:val="false"/>
          <w:color w:val="000000"/>
          <w:sz w:val="28"/>
        </w:rPr>
        <w:t xml:space="preserve">
      инженер по комплектации оборудования I категории: высшее (или послевузовское) образование по соответствующему направлению подготовки кадров и стаж работы в должности инженера по комплектации оборудования II категории не менее 2 лет; </w:t>
      </w:r>
    </w:p>
    <w:bookmarkEnd w:id="4330"/>
    <w:bookmarkStart w:name="z4304" w:id="4331"/>
    <w:p>
      <w:pPr>
        <w:spacing w:after="0"/>
        <w:ind w:left="0"/>
        <w:jc w:val="both"/>
      </w:pPr>
      <w:r>
        <w:rPr>
          <w:rFonts w:ascii="Times New Roman"/>
          <w:b w:val="false"/>
          <w:i w:val="false"/>
          <w:color w:val="000000"/>
          <w:sz w:val="28"/>
        </w:rPr>
        <w:t xml:space="preserve">
      инженер по комплектации оборудования II категории: высшее (или послевузовское) образование по соответствующему направлению подготовки кадров и стаж работы в должности инженера по комплектации оборудования без категории не менее 3 лет; </w:t>
      </w:r>
    </w:p>
    <w:bookmarkEnd w:id="4331"/>
    <w:bookmarkStart w:name="z4305" w:id="4332"/>
    <w:p>
      <w:pPr>
        <w:spacing w:after="0"/>
        <w:ind w:left="0"/>
        <w:jc w:val="both"/>
      </w:pPr>
      <w:r>
        <w:rPr>
          <w:rFonts w:ascii="Times New Roman"/>
          <w:b w:val="false"/>
          <w:i w:val="false"/>
          <w:color w:val="000000"/>
          <w:sz w:val="28"/>
        </w:rPr>
        <w:t>
      инженер по комплектации оборудования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332"/>
    <w:bookmarkStart w:name="z4306" w:id="4333"/>
    <w:p>
      <w:pPr>
        <w:spacing w:after="0"/>
        <w:ind w:left="0"/>
        <w:jc w:val="left"/>
      </w:pPr>
      <w:r>
        <w:rPr>
          <w:rFonts w:ascii="Times New Roman"/>
          <w:b/>
          <w:i w:val="false"/>
          <w:color w:val="000000"/>
        </w:rPr>
        <w:t xml:space="preserve"> Параграф 36. Эксперт дорожного хозяйства</w:t>
      </w:r>
    </w:p>
    <w:bookmarkEnd w:id="4333"/>
    <w:bookmarkStart w:name="z4307" w:id="4334"/>
    <w:p>
      <w:pPr>
        <w:spacing w:after="0"/>
        <w:ind w:left="0"/>
        <w:jc w:val="both"/>
      </w:pPr>
      <w:r>
        <w:rPr>
          <w:rFonts w:ascii="Times New Roman"/>
          <w:b w:val="false"/>
          <w:i w:val="false"/>
          <w:color w:val="000000"/>
          <w:sz w:val="28"/>
        </w:rPr>
        <w:t xml:space="preserve">
      417. Должностные обязанности: </w:t>
      </w:r>
    </w:p>
    <w:bookmarkEnd w:id="4334"/>
    <w:bookmarkStart w:name="z4308" w:id="4335"/>
    <w:p>
      <w:pPr>
        <w:spacing w:after="0"/>
        <w:ind w:left="0"/>
        <w:jc w:val="both"/>
      </w:pPr>
      <w:r>
        <w:rPr>
          <w:rFonts w:ascii="Times New Roman"/>
          <w:b w:val="false"/>
          <w:i w:val="false"/>
          <w:color w:val="000000"/>
          <w:sz w:val="28"/>
        </w:rPr>
        <w:t xml:space="preserve">
      осуществляет проведение работ, связанных с обеспечением развития и совершенствования сети дорог; </w:t>
      </w:r>
    </w:p>
    <w:bookmarkEnd w:id="4335"/>
    <w:bookmarkStart w:name="z4309" w:id="4336"/>
    <w:p>
      <w:pPr>
        <w:spacing w:after="0"/>
        <w:ind w:left="0"/>
        <w:jc w:val="both"/>
      </w:pPr>
      <w:r>
        <w:rPr>
          <w:rFonts w:ascii="Times New Roman"/>
          <w:b w:val="false"/>
          <w:i w:val="false"/>
          <w:color w:val="000000"/>
          <w:sz w:val="28"/>
        </w:rPr>
        <w:t xml:space="preserve">
      осуществляет государственный контроль и надзор за технологией, качеством, объемами и сроками производства работ, транспортно-эксплуатационным состоянием дорог и искусственных сооружений на них и соблюдением порядка пользования дорогами и дорожными сооружениями, исполнением подрядчиками и поставщиками договорных обязательств, проведением обследования и диагностики автомобильных дорог, учетом интенсивности движения транспортных средств, целевым и эффективным использованием средств государственного бюджета и имущества; </w:t>
      </w:r>
    </w:p>
    <w:bookmarkEnd w:id="4336"/>
    <w:bookmarkStart w:name="z4310" w:id="4337"/>
    <w:p>
      <w:pPr>
        <w:spacing w:after="0"/>
        <w:ind w:left="0"/>
        <w:jc w:val="both"/>
      </w:pPr>
      <w:r>
        <w:rPr>
          <w:rFonts w:ascii="Times New Roman"/>
          <w:b w:val="false"/>
          <w:i w:val="false"/>
          <w:color w:val="000000"/>
          <w:sz w:val="28"/>
        </w:rPr>
        <w:t xml:space="preserve">
      по итогам проверок подготавливает заключения о качестве выполненных работ, предписания об устранении выявленных нарушений и приостановке работ; </w:t>
      </w:r>
    </w:p>
    <w:bookmarkEnd w:id="4337"/>
    <w:bookmarkStart w:name="z4311" w:id="4338"/>
    <w:p>
      <w:pPr>
        <w:spacing w:after="0"/>
        <w:ind w:left="0"/>
        <w:jc w:val="both"/>
      </w:pPr>
      <w:r>
        <w:rPr>
          <w:rFonts w:ascii="Times New Roman"/>
          <w:b w:val="false"/>
          <w:i w:val="false"/>
          <w:color w:val="000000"/>
          <w:sz w:val="28"/>
        </w:rPr>
        <w:t xml:space="preserve">
      вносит предложения о применении к организациям экономических и административных мер воздействия за допущенные нарушения договорных обязательств, низкое качество работ или невыполнение предписаний по устранению дефектов; </w:t>
      </w:r>
    </w:p>
    <w:bookmarkEnd w:id="4338"/>
    <w:bookmarkStart w:name="z4312" w:id="4339"/>
    <w:p>
      <w:pPr>
        <w:spacing w:after="0"/>
        <w:ind w:left="0"/>
        <w:jc w:val="both"/>
      </w:pPr>
      <w:r>
        <w:rPr>
          <w:rFonts w:ascii="Times New Roman"/>
          <w:b w:val="false"/>
          <w:i w:val="false"/>
          <w:color w:val="000000"/>
          <w:sz w:val="28"/>
        </w:rPr>
        <w:t xml:space="preserve">
      осуществляет оценку состояния автомобильных дорог и на основе подготовленного заключения разрабатывает мероприятия по совершенствованию транспортно-эксплуатационного состояния и развитию сети автомобильных дорог, повышению уровня безопасности дорожного движения, научному, финансовому, организационно-техническому, методическому и информационному обеспечению безопасности дорожного движения; </w:t>
      </w:r>
    </w:p>
    <w:bookmarkEnd w:id="4339"/>
    <w:bookmarkStart w:name="z4313" w:id="4340"/>
    <w:p>
      <w:pPr>
        <w:spacing w:after="0"/>
        <w:ind w:left="0"/>
        <w:jc w:val="both"/>
      </w:pPr>
      <w:r>
        <w:rPr>
          <w:rFonts w:ascii="Times New Roman"/>
          <w:b w:val="false"/>
          <w:i w:val="false"/>
          <w:color w:val="000000"/>
          <w:sz w:val="28"/>
        </w:rPr>
        <w:t xml:space="preserve">
      принимает участие в формировании и ведении фонда нормативных документов; </w:t>
      </w:r>
    </w:p>
    <w:bookmarkEnd w:id="4340"/>
    <w:bookmarkStart w:name="z4314" w:id="4341"/>
    <w:p>
      <w:pPr>
        <w:spacing w:after="0"/>
        <w:ind w:left="0"/>
        <w:jc w:val="both"/>
      </w:pPr>
      <w:r>
        <w:rPr>
          <w:rFonts w:ascii="Times New Roman"/>
          <w:b w:val="false"/>
          <w:i w:val="false"/>
          <w:color w:val="000000"/>
          <w:sz w:val="28"/>
        </w:rPr>
        <w:t xml:space="preserve">
      принимает участие в разработке долгосрочных прогнозов, среднесрочных программ по вопросам дорожного хозяйства и текущих планов работ в дорожном хозяйстве; </w:t>
      </w:r>
    </w:p>
    <w:bookmarkEnd w:id="4341"/>
    <w:bookmarkStart w:name="z4315" w:id="4342"/>
    <w:p>
      <w:pPr>
        <w:spacing w:after="0"/>
        <w:ind w:left="0"/>
        <w:jc w:val="both"/>
      </w:pPr>
      <w:r>
        <w:rPr>
          <w:rFonts w:ascii="Times New Roman"/>
          <w:b w:val="false"/>
          <w:i w:val="false"/>
          <w:color w:val="000000"/>
          <w:sz w:val="28"/>
        </w:rPr>
        <w:t xml:space="preserve">
      проводит работы, связанные с внедрением информационно-вычислительных систем, производственно-технологической и аварийно-вызывной связи; </w:t>
      </w:r>
    </w:p>
    <w:bookmarkEnd w:id="4342"/>
    <w:bookmarkStart w:name="z4316" w:id="4343"/>
    <w:p>
      <w:pPr>
        <w:spacing w:after="0"/>
        <w:ind w:left="0"/>
        <w:jc w:val="both"/>
      </w:pPr>
      <w:r>
        <w:rPr>
          <w:rFonts w:ascii="Times New Roman"/>
          <w:b w:val="false"/>
          <w:i w:val="false"/>
          <w:color w:val="000000"/>
          <w:sz w:val="28"/>
        </w:rPr>
        <w:t xml:space="preserve">
      принимает меры по защите информации, хранящейся в персональных компьютерах, от несанкционированного доступа к ней пользователей локальных сетей и интернета; </w:t>
      </w:r>
    </w:p>
    <w:bookmarkEnd w:id="4343"/>
    <w:bookmarkStart w:name="z4317" w:id="4344"/>
    <w:p>
      <w:pPr>
        <w:spacing w:after="0"/>
        <w:ind w:left="0"/>
        <w:jc w:val="both"/>
      </w:pPr>
      <w:r>
        <w:rPr>
          <w:rFonts w:ascii="Times New Roman"/>
          <w:b w:val="false"/>
          <w:i w:val="false"/>
          <w:color w:val="000000"/>
          <w:sz w:val="28"/>
        </w:rPr>
        <w:t xml:space="preserve">
      проводит экспертизу технической документации по информатизации и связи, в том числе подготовку заключений о ее соответствии обязательным требованиям; </w:t>
      </w:r>
    </w:p>
    <w:bookmarkEnd w:id="4344"/>
    <w:bookmarkStart w:name="z4318" w:id="4345"/>
    <w:p>
      <w:pPr>
        <w:spacing w:after="0"/>
        <w:ind w:left="0"/>
        <w:jc w:val="both"/>
      </w:pPr>
      <w:r>
        <w:rPr>
          <w:rFonts w:ascii="Times New Roman"/>
          <w:b w:val="false"/>
          <w:i w:val="false"/>
          <w:color w:val="000000"/>
          <w:sz w:val="28"/>
        </w:rPr>
        <w:t xml:space="preserve">
      обеспечивает эксплуатацию, техническое обслуживание аппаратных и программных средств информационно-вычислительных систем, а также подготовку и согласование технических заданий и договоров в области информатизации и связи; </w:t>
      </w:r>
    </w:p>
    <w:bookmarkEnd w:id="4345"/>
    <w:bookmarkStart w:name="z4319" w:id="4346"/>
    <w:p>
      <w:pPr>
        <w:spacing w:after="0"/>
        <w:ind w:left="0"/>
        <w:jc w:val="both"/>
      </w:pPr>
      <w:r>
        <w:rPr>
          <w:rFonts w:ascii="Times New Roman"/>
          <w:b w:val="false"/>
          <w:i w:val="false"/>
          <w:color w:val="000000"/>
          <w:sz w:val="28"/>
        </w:rPr>
        <w:t xml:space="preserve">
      осуществляет экспертизу проектной документации на дорожные объекты и подготавливает заключения; </w:t>
      </w:r>
    </w:p>
    <w:bookmarkEnd w:id="4346"/>
    <w:bookmarkStart w:name="z4320" w:id="4347"/>
    <w:p>
      <w:pPr>
        <w:spacing w:after="0"/>
        <w:ind w:left="0"/>
        <w:jc w:val="both"/>
      </w:pPr>
      <w:r>
        <w:rPr>
          <w:rFonts w:ascii="Times New Roman"/>
          <w:b w:val="false"/>
          <w:i w:val="false"/>
          <w:color w:val="000000"/>
          <w:sz w:val="28"/>
        </w:rPr>
        <w:t xml:space="preserve">
      принимает участие в проведении подрядных торгов (конкурсов), осуществляет мониторинг их реализации; </w:t>
      </w:r>
    </w:p>
    <w:bookmarkEnd w:id="4347"/>
    <w:bookmarkStart w:name="z4321" w:id="4348"/>
    <w:p>
      <w:pPr>
        <w:spacing w:after="0"/>
        <w:ind w:left="0"/>
        <w:jc w:val="both"/>
      </w:pPr>
      <w:r>
        <w:rPr>
          <w:rFonts w:ascii="Times New Roman"/>
          <w:b w:val="false"/>
          <w:i w:val="false"/>
          <w:color w:val="000000"/>
          <w:sz w:val="28"/>
        </w:rPr>
        <w:t xml:space="preserve">
      рассматривает предложения негосударственных организаций и физических лиц по вопросам коммерческого использования земель, занятых придорожными полосами и полосами отвода автомобильных дорог, проводит расчеты экономической эффективности этих предложений; </w:t>
      </w:r>
    </w:p>
    <w:bookmarkEnd w:id="4348"/>
    <w:bookmarkStart w:name="z4322" w:id="4349"/>
    <w:p>
      <w:pPr>
        <w:spacing w:after="0"/>
        <w:ind w:left="0"/>
        <w:jc w:val="both"/>
      </w:pPr>
      <w:r>
        <w:rPr>
          <w:rFonts w:ascii="Times New Roman"/>
          <w:b w:val="false"/>
          <w:i w:val="false"/>
          <w:color w:val="000000"/>
          <w:sz w:val="28"/>
        </w:rPr>
        <w:t xml:space="preserve">
      обеспечивает подготовку документов для работы рабочих и государственных приемочных комиссий; </w:t>
      </w:r>
    </w:p>
    <w:bookmarkEnd w:id="4349"/>
    <w:bookmarkStart w:name="z4323" w:id="4350"/>
    <w:p>
      <w:pPr>
        <w:spacing w:after="0"/>
        <w:ind w:left="0"/>
        <w:jc w:val="both"/>
      </w:pPr>
      <w:r>
        <w:rPr>
          <w:rFonts w:ascii="Times New Roman"/>
          <w:b w:val="false"/>
          <w:i w:val="false"/>
          <w:color w:val="000000"/>
          <w:sz w:val="28"/>
        </w:rPr>
        <w:t xml:space="preserve">
      осуществляет ведение паспортов на автомобильные дороги и искусственные сооружения, подготовку информационных и справочно-аналитических материалов для проведения совещаний; </w:t>
      </w:r>
    </w:p>
    <w:bookmarkEnd w:id="4350"/>
    <w:bookmarkStart w:name="z4324" w:id="4351"/>
    <w:p>
      <w:pPr>
        <w:spacing w:after="0"/>
        <w:ind w:left="0"/>
        <w:jc w:val="both"/>
      </w:pPr>
      <w:r>
        <w:rPr>
          <w:rFonts w:ascii="Times New Roman"/>
          <w:b w:val="false"/>
          <w:i w:val="false"/>
          <w:color w:val="000000"/>
          <w:sz w:val="28"/>
        </w:rPr>
        <w:t xml:space="preserve">
      осуществляет проведение расчетов в части экономической целесообразности привлечения коммерческих организаций к выполнению работ по надлежащему содержанию автомобильных дорог и искусственных сооружений; </w:t>
      </w:r>
    </w:p>
    <w:bookmarkEnd w:id="4351"/>
    <w:bookmarkStart w:name="z4325" w:id="4352"/>
    <w:p>
      <w:pPr>
        <w:spacing w:after="0"/>
        <w:ind w:left="0"/>
        <w:jc w:val="both"/>
      </w:pPr>
      <w:r>
        <w:rPr>
          <w:rFonts w:ascii="Times New Roman"/>
          <w:b w:val="false"/>
          <w:i w:val="false"/>
          <w:color w:val="000000"/>
          <w:sz w:val="28"/>
        </w:rPr>
        <w:t xml:space="preserve">
      анализирует затраты на выполнение дорожных работ, подготавливает предложения по нормативам затрат на содержание одного километра автомобильной дороги и стартовым ценам лотов на ремонтные или строительно-монтажные работы; </w:t>
      </w:r>
    </w:p>
    <w:bookmarkEnd w:id="4352"/>
    <w:bookmarkStart w:name="z4326" w:id="4353"/>
    <w:p>
      <w:pPr>
        <w:spacing w:after="0"/>
        <w:ind w:left="0"/>
        <w:jc w:val="both"/>
      </w:pPr>
      <w:r>
        <w:rPr>
          <w:rFonts w:ascii="Times New Roman"/>
          <w:b w:val="false"/>
          <w:i w:val="false"/>
          <w:color w:val="000000"/>
          <w:sz w:val="28"/>
        </w:rPr>
        <w:t xml:space="preserve">
      ведет учет и составляет установленную отчетность о выполненных работах; </w:t>
      </w:r>
    </w:p>
    <w:bookmarkEnd w:id="4353"/>
    <w:bookmarkStart w:name="z4327" w:id="4354"/>
    <w:p>
      <w:pPr>
        <w:spacing w:after="0"/>
        <w:ind w:left="0"/>
        <w:jc w:val="both"/>
      </w:pPr>
      <w:r>
        <w:rPr>
          <w:rFonts w:ascii="Times New Roman"/>
          <w:b w:val="false"/>
          <w:i w:val="false"/>
          <w:color w:val="000000"/>
          <w:sz w:val="28"/>
        </w:rPr>
        <w:t xml:space="preserve">
      принимает участие в организации работ по ликвидации в дорожном хозяйстве последствий стихийных бедствий и дорожно-транспортных происшествий; </w:t>
      </w:r>
    </w:p>
    <w:bookmarkEnd w:id="4354"/>
    <w:bookmarkStart w:name="z4328" w:id="4355"/>
    <w:p>
      <w:pPr>
        <w:spacing w:after="0"/>
        <w:ind w:left="0"/>
        <w:jc w:val="both"/>
      </w:pPr>
      <w:r>
        <w:rPr>
          <w:rFonts w:ascii="Times New Roman"/>
          <w:b w:val="false"/>
          <w:i w:val="false"/>
          <w:color w:val="000000"/>
          <w:sz w:val="28"/>
        </w:rPr>
        <w:t xml:space="preserve">
      рассматривает заявки на осуществление проезда тяжеловесных и (или) крупногабаритных транспортных средств, осуществляет согласование маршрутов движения и условий проезда, определяет размер ущерба, нанесенного автомобильным дорогам и искусственным сооружениям на них вследствие несанкционированного проезда транспортных средств, общая масса которых или нагрузка на ось превышает нормативные значения; </w:t>
      </w:r>
    </w:p>
    <w:bookmarkEnd w:id="4355"/>
    <w:bookmarkStart w:name="z4329" w:id="4356"/>
    <w:p>
      <w:pPr>
        <w:spacing w:after="0"/>
        <w:ind w:left="0"/>
        <w:jc w:val="both"/>
      </w:pPr>
      <w:r>
        <w:rPr>
          <w:rFonts w:ascii="Times New Roman"/>
          <w:b w:val="false"/>
          <w:i w:val="false"/>
          <w:color w:val="000000"/>
          <w:sz w:val="28"/>
        </w:rPr>
        <w:t>
      обеспечивает защиту служебной информации, представляющей государственную и коммерческую тайну.</w:t>
      </w:r>
    </w:p>
    <w:bookmarkEnd w:id="4356"/>
    <w:bookmarkStart w:name="z4330" w:id="4357"/>
    <w:p>
      <w:pPr>
        <w:spacing w:after="0"/>
        <w:ind w:left="0"/>
        <w:jc w:val="both"/>
      </w:pPr>
      <w:r>
        <w:rPr>
          <w:rFonts w:ascii="Times New Roman"/>
          <w:b w:val="false"/>
          <w:i w:val="false"/>
          <w:color w:val="000000"/>
          <w:sz w:val="28"/>
        </w:rPr>
        <w:t xml:space="preserve">
      418. Должен знать: </w:t>
      </w:r>
    </w:p>
    <w:bookmarkEnd w:id="4357"/>
    <w:bookmarkStart w:name="z4331" w:id="4358"/>
    <w:p>
      <w:pPr>
        <w:spacing w:after="0"/>
        <w:ind w:left="0"/>
        <w:jc w:val="both"/>
      </w:pPr>
      <w:r>
        <w:rPr>
          <w:rFonts w:ascii="Times New Roman"/>
          <w:b w:val="false"/>
          <w:i w:val="false"/>
          <w:color w:val="000000"/>
          <w:sz w:val="28"/>
        </w:rPr>
        <w:t xml:space="preserve">
      законодательные, иные нормативные правовые акты и нормативные документы, касающиеся вопросов государственного контроля и надзора, финансовых средств, направляемых на государственную поддержку дорожного хозяйства и порядка их использования, технологии и качества производства работ, инженерного обеспечения безопасности дорожного движения сохранности дорог; </w:t>
      </w:r>
    </w:p>
    <w:bookmarkEnd w:id="4358"/>
    <w:bookmarkStart w:name="z4332" w:id="4359"/>
    <w:p>
      <w:pPr>
        <w:spacing w:after="0"/>
        <w:ind w:left="0"/>
        <w:jc w:val="both"/>
      </w:pPr>
      <w:r>
        <w:rPr>
          <w:rFonts w:ascii="Times New Roman"/>
          <w:b w:val="false"/>
          <w:i w:val="false"/>
          <w:color w:val="000000"/>
          <w:sz w:val="28"/>
        </w:rPr>
        <w:t xml:space="preserve">
      порядок подготовки заключений о соответствии выполненных работ (услуг) установленным стандартам, методы разработки нормативных документов; </w:t>
      </w:r>
    </w:p>
    <w:bookmarkEnd w:id="4359"/>
    <w:bookmarkStart w:name="z4333" w:id="4360"/>
    <w:p>
      <w:pPr>
        <w:spacing w:after="0"/>
        <w:ind w:left="0"/>
        <w:jc w:val="both"/>
      </w:pPr>
      <w:r>
        <w:rPr>
          <w:rFonts w:ascii="Times New Roman"/>
          <w:b w:val="false"/>
          <w:i w:val="false"/>
          <w:color w:val="000000"/>
          <w:sz w:val="28"/>
        </w:rPr>
        <w:t>
      порядок планирования и финансирования работ;</w:t>
      </w:r>
    </w:p>
    <w:bookmarkEnd w:id="4360"/>
    <w:bookmarkStart w:name="z4334" w:id="4361"/>
    <w:p>
      <w:pPr>
        <w:spacing w:after="0"/>
        <w:ind w:left="0"/>
        <w:jc w:val="both"/>
      </w:pPr>
      <w:r>
        <w:rPr>
          <w:rFonts w:ascii="Times New Roman"/>
          <w:b w:val="false"/>
          <w:i w:val="false"/>
          <w:color w:val="000000"/>
          <w:sz w:val="28"/>
        </w:rPr>
        <w:t>
      порядок внедрения новых технологий и техники;</w:t>
      </w:r>
    </w:p>
    <w:bookmarkEnd w:id="4361"/>
    <w:bookmarkStart w:name="z4335" w:id="4362"/>
    <w:p>
      <w:pPr>
        <w:spacing w:after="0"/>
        <w:ind w:left="0"/>
        <w:jc w:val="both"/>
      </w:pPr>
      <w:r>
        <w:rPr>
          <w:rFonts w:ascii="Times New Roman"/>
          <w:b w:val="false"/>
          <w:i w:val="false"/>
          <w:color w:val="000000"/>
          <w:sz w:val="28"/>
        </w:rPr>
        <w:t>
      порядок землепользования, порядок приемки выполненных работ;</w:t>
      </w:r>
    </w:p>
    <w:bookmarkEnd w:id="4362"/>
    <w:bookmarkStart w:name="z4336" w:id="4363"/>
    <w:p>
      <w:pPr>
        <w:spacing w:after="0"/>
        <w:ind w:left="0"/>
        <w:jc w:val="both"/>
      </w:pPr>
      <w:r>
        <w:rPr>
          <w:rFonts w:ascii="Times New Roman"/>
          <w:b w:val="false"/>
          <w:i w:val="false"/>
          <w:color w:val="000000"/>
          <w:sz w:val="28"/>
        </w:rPr>
        <w:t>
      порядок ввода объектов в эксплуатацию;</w:t>
      </w:r>
    </w:p>
    <w:bookmarkEnd w:id="4363"/>
    <w:bookmarkStart w:name="z4337" w:id="4364"/>
    <w:p>
      <w:pPr>
        <w:spacing w:after="0"/>
        <w:ind w:left="0"/>
        <w:jc w:val="both"/>
      </w:pPr>
      <w:r>
        <w:rPr>
          <w:rFonts w:ascii="Times New Roman"/>
          <w:b w:val="false"/>
          <w:i w:val="false"/>
          <w:color w:val="000000"/>
          <w:sz w:val="28"/>
        </w:rPr>
        <w:t>
      порядок определения транспортно-эксплуатационного состояния дорог и сооружений;</w:t>
      </w:r>
    </w:p>
    <w:bookmarkEnd w:id="4364"/>
    <w:bookmarkStart w:name="z4338" w:id="4365"/>
    <w:p>
      <w:pPr>
        <w:spacing w:after="0"/>
        <w:ind w:left="0"/>
        <w:jc w:val="both"/>
      </w:pPr>
      <w:r>
        <w:rPr>
          <w:rFonts w:ascii="Times New Roman"/>
          <w:b w:val="false"/>
          <w:i w:val="false"/>
          <w:color w:val="000000"/>
          <w:sz w:val="28"/>
        </w:rPr>
        <w:t>
      порядок проведения подрядных торгов и заключения государственных контрактов;</w:t>
      </w:r>
    </w:p>
    <w:bookmarkEnd w:id="4365"/>
    <w:bookmarkStart w:name="z4339" w:id="4366"/>
    <w:p>
      <w:pPr>
        <w:spacing w:after="0"/>
        <w:ind w:left="0"/>
        <w:jc w:val="both"/>
      </w:pPr>
      <w:r>
        <w:rPr>
          <w:rFonts w:ascii="Times New Roman"/>
          <w:b w:val="false"/>
          <w:i w:val="false"/>
          <w:color w:val="000000"/>
          <w:sz w:val="28"/>
        </w:rPr>
        <w:t>
      методы обеспечения защиты информации, представляющей государственную и коммерческую тайну;</w:t>
      </w:r>
    </w:p>
    <w:bookmarkEnd w:id="4366"/>
    <w:bookmarkStart w:name="z4340" w:id="4367"/>
    <w:p>
      <w:pPr>
        <w:spacing w:after="0"/>
        <w:ind w:left="0"/>
        <w:jc w:val="both"/>
      </w:pPr>
      <w:r>
        <w:rPr>
          <w:rFonts w:ascii="Times New Roman"/>
          <w:b w:val="false"/>
          <w:i w:val="false"/>
          <w:color w:val="000000"/>
          <w:sz w:val="28"/>
        </w:rPr>
        <w:t>
      порядок эксплуатации и технического обслуживания аппаратных и программных средств систем связи и информационно-вычислительных систем;</w:t>
      </w:r>
    </w:p>
    <w:bookmarkEnd w:id="4367"/>
    <w:bookmarkStart w:name="z4341" w:id="436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368"/>
    <w:bookmarkStart w:name="z4342" w:id="436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369"/>
    <w:bookmarkStart w:name="z4343" w:id="4370"/>
    <w:p>
      <w:pPr>
        <w:spacing w:after="0"/>
        <w:ind w:left="0"/>
        <w:jc w:val="both"/>
      </w:pPr>
      <w:r>
        <w:rPr>
          <w:rFonts w:ascii="Times New Roman"/>
          <w:b w:val="false"/>
          <w:i w:val="false"/>
          <w:color w:val="000000"/>
          <w:sz w:val="28"/>
        </w:rPr>
        <w:t xml:space="preserve">
      419. Требования к квалификации: </w:t>
      </w:r>
    </w:p>
    <w:bookmarkEnd w:id="4370"/>
    <w:bookmarkStart w:name="z4344" w:id="437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4371"/>
    <w:bookmarkStart w:name="z4345" w:id="4372"/>
    <w:p>
      <w:pPr>
        <w:spacing w:after="0"/>
        <w:ind w:left="0"/>
        <w:jc w:val="left"/>
      </w:pPr>
      <w:r>
        <w:rPr>
          <w:rFonts w:ascii="Times New Roman"/>
          <w:b/>
          <w:i w:val="false"/>
          <w:color w:val="000000"/>
        </w:rPr>
        <w:t xml:space="preserve"> Параграф 37. Экономист по планированию</w:t>
      </w:r>
    </w:p>
    <w:bookmarkEnd w:id="4372"/>
    <w:bookmarkStart w:name="z4346" w:id="4373"/>
    <w:p>
      <w:pPr>
        <w:spacing w:after="0"/>
        <w:ind w:left="0"/>
        <w:jc w:val="both"/>
      </w:pPr>
      <w:r>
        <w:rPr>
          <w:rFonts w:ascii="Times New Roman"/>
          <w:b w:val="false"/>
          <w:i w:val="false"/>
          <w:color w:val="000000"/>
          <w:sz w:val="28"/>
        </w:rPr>
        <w:t>
      420. Должностные обязанности:</w:t>
      </w:r>
    </w:p>
    <w:bookmarkEnd w:id="4373"/>
    <w:bookmarkStart w:name="z4347" w:id="4374"/>
    <w:p>
      <w:pPr>
        <w:spacing w:after="0"/>
        <w:ind w:left="0"/>
        <w:jc w:val="both"/>
      </w:pPr>
      <w:r>
        <w:rPr>
          <w:rFonts w:ascii="Times New Roman"/>
          <w:b w:val="false"/>
          <w:i w:val="false"/>
          <w:color w:val="000000"/>
          <w:sz w:val="28"/>
        </w:rPr>
        <w:t xml:space="preserve">
      осуществляет работу по экономическому планированию в организации, направленному на организацию рациональной хозяйственной деятельности, определение пропорций развития производства, исходя из конкретных условий и потребностей рынка, выявление и использование резервов производства с целью достижения наибольшей результативности деятельности организации; </w:t>
      </w:r>
    </w:p>
    <w:bookmarkEnd w:id="4374"/>
    <w:bookmarkStart w:name="z4348" w:id="4375"/>
    <w:p>
      <w:pPr>
        <w:spacing w:after="0"/>
        <w:ind w:left="0"/>
        <w:jc w:val="both"/>
      </w:pPr>
      <w:r>
        <w:rPr>
          <w:rFonts w:ascii="Times New Roman"/>
          <w:b w:val="false"/>
          <w:i w:val="false"/>
          <w:color w:val="000000"/>
          <w:sz w:val="28"/>
        </w:rPr>
        <w:t xml:space="preserve">
      подготавливает исходные данные для составления проектов перспективных и годовых планов производственно-хозяйственной деятельности и социального развития организации, разрабатывает с учетом прогнозных и маркетинговых данных отдельные разделы плана с разбивкой по периодам, выполняет расчеты и обоснования к ним, доводит плановые показатели до производственных подразделений организации; </w:t>
      </w:r>
    </w:p>
    <w:bookmarkEnd w:id="4375"/>
    <w:bookmarkStart w:name="z4349" w:id="4376"/>
    <w:p>
      <w:pPr>
        <w:spacing w:after="0"/>
        <w:ind w:left="0"/>
        <w:jc w:val="both"/>
      </w:pPr>
      <w:r>
        <w:rPr>
          <w:rFonts w:ascii="Times New Roman"/>
          <w:b w:val="false"/>
          <w:i w:val="false"/>
          <w:color w:val="000000"/>
          <w:sz w:val="28"/>
        </w:rPr>
        <w:t xml:space="preserve">
      своевременно вносит в соответствующие разделы плана изменения, обусловленные конъюнктурой рынка и конкуренцией, обеспечивает сбалансированность производства продукции на основе спроса и предложения; </w:t>
      </w:r>
    </w:p>
    <w:bookmarkEnd w:id="4376"/>
    <w:bookmarkStart w:name="z4350" w:id="4377"/>
    <w:p>
      <w:pPr>
        <w:spacing w:after="0"/>
        <w:ind w:left="0"/>
        <w:jc w:val="both"/>
      </w:pPr>
      <w:r>
        <w:rPr>
          <w:rFonts w:ascii="Times New Roman"/>
          <w:b w:val="false"/>
          <w:i w:val="false"/>
          <w:color w:val="000000"/>
          <w:sz w:val="28"/>
        </w:rPr>
        <w:t xml:space="preserve">
      принимает участие в технико-экономическом обосновании освоения новых видов продукции, новой техники и прогрессивной технологии, механизации и автоматизации производственных процессов; </w:t>
      </w:r>
    </w:p>
    <w:bookmarkEnd w:id="4377"/>
    <w:bookmarkStart w:name="z4351" w:id="4378"/>
    <w:p>
      <w:pPr>
        <w:spacing w:after="0"/>
        <w:ind w:left="0"/>
        <w:jc w:val="both"/>
      </w:pPr>
      <w:r>
        <w:rPr>
          <w:rFonts w:ascii="Times New Roman"/>
          <w:b w:val="false"/>
          <w:i w:val="false"/>
          <w:color w:val="000000"/>
          <w:sz w:val="28"/>
        </w:rPr>
        <w:t xml:space="preserve">
      разрабатывает технико-экономические нормативы материальных и трудовых затрат для определения себестоимости продукции, планово-расчетные цены на основные виды сырья, материалов, топлива, энергии, потребляемых в производстве; </w:t>
      </w:r>
    </w:p>
    <w:bookmarkEnd w:id="4378"/>
    <w:bookmarkStart w:name="z4352" w:id="4379"/>
    <w:p>
      <w:pPr>
        <w:spacing w:after="0"/>
        <w:ind w:left="0"/>
        <w:jc w:val="both"/>
      </w:pPr>
      <w:r>
        <w:rPr>
          <w:rFonts w:ascii="Times New Roman"/>
          <w:b w:val="false"/>
          <w:i w:val="false"/>
          <w:color w:val="000000"/>
          <w:sz w:val="28"/>
        </w:rPr>
        <w:t xml:space="preserve">
      составляет сметную калькуляцию товарной продукции, разрабатывает проекты оптовых и розничных цен на выпускаемую продукцию, тарифы на работы (услуги) с учетом конъюнктуры рынка; </w:t>
      </w:r>
    </w:p>
    <w:bookmarkEnd w:id="4379"/>
    <w:bookmarkStart w:name="z4353" w:id="4380"/>
    <w:p>
      <w:pPr>
        <w:spacing w:after="0"/>
        <w:ind w:left="0"/>
        <w:jc w:val="both"/>
      </w:pPr>
      <w:r>
        <w:rPr>
          <w:rFonts w:ascii="Times New Roman"/>
          <w:b w:val="false"/>
          <w:i w:val="false"/>
          <w:color w:val="000000"/>
          <w:sz w:val="28"/>
        </w:rPr>
        <w:t xml:space="preserve">
      принимает участие в разработке мероприятий по эффективному использованию капитальных вложений, повышению конкурентоспособности производимой продукции и производительности труда, снижению издержек производства и реализации продукции, повышению рентабельности производства, увеличению прибыли, устранению потерь и непроизводительных расходов, а также во внедрении и совершенствовании внутрихозяйственного расчета в организации и ее подразделениях, совершенствовании плановой и учетной документации, в подготовке методических материалов по организации внутрихозяйственного планирования; </w:t>
      </w:r>
    </w:p>
    <w:bookmarkEnd w:id="4380"/>
    <w:bookmarkStart w:name="z4354" w:id="4381"/>
    <w:p>
      <w:pPr>
        <w:spacing w:after="0"/>
        <w:ind w:left="0"/>
        <w:jc w:val="both"/>
      </w:pPr>
      <w:r>
        <w:rPr>
          <w:rFonts w:ascii="Times New Roman"/>
          <w:b w:val="false"/>
          <w:i w:val="false"/>
          <w:color w:val="000000"/>
          <w:sz w:val="28"/>
        </w:rPr>
        <w:t xml:space="preserve">
      осуществляет комплексный экономический анализ хозяйственной деятельности организации и ее подразделений, выявляет резервы производства и намечает меры по обеспечению режима экономии, более эффективному использованию ресурсов организации, выявлению возможностей дополнительного выпуска и сбыта продукции, повышению темпов роста производительности труда; </w:t>
      </w:r>
    </w:p>
    <w:bookmarkEnd w:id="4381"/>
    <w:bookmarkStart w:name="z4355" w:id="4382"/>
    <w:p>
      <w:pPr>
        <w:spacing w:after="0"/>
        <w:ind w:left="0"/>
        <w:jc w:val="both"/>
      </w:pPr>
      <w:r>
        <w:rPr>
          <w:rFonts w:ascii="Times New Roman"/>
          <w:b w:val="false"/>
          <w:i w:val="false"/>
          <w:color w:val="000000"/>
          <w:sz w:val="28"/>
        </w:rPr>
        <w:t xml:space="preserve">
      контролирует правильность расчетов экономической эффективности внедрения новой техники и технологии, организации труда, рационализаторских предложений и изобретений, осуществляемых в подразделениях; </w:t>
      </w:r>
    </w:p>
    <w:bookmarkEnd w:id="4382"/>
    <w:bookmarkStart w:name="z4356" w:id="4383"/>
    <w:p>
      <w:pPr>
        <w:spacing w:after="0"/>
        <w:ind w:left="0"/>
        <w:jc w:val="both"/>
      </w:pPr>
      <w:r>
        <w:rPr>
          <w:rFonts w:ascii="Times New Roman"/>
          <w:b w:val="false"/>
          <w:i w:val="false"/>
          <w:color w:val="000000"/>
          <w:sz w:val="28"/>
        </w:rPr>
        <w:t xml:space="preserve">
      участвует в проведении маркетинговых исследований и прогнозировании развития организации в условиях рыночной экономики; </w:t>
      </w:r>
    </w:p>
    <w:bookmarkEnd w:id="4383"/>
    <w:bookmarkStart w:name="z4357" w:id="4384"/>
    <w:p>
      <w:pPr>
        <w:spacing w:after="0"/>
        <w:ind w:left="0"/>
        <w:jc w:val="both"/>
      </w:pPr>
      <w:r>
        <w:rPr>
          <w:rFonts w:ascii="Times New Roman"/>
          <w:b w:val="false"/>
          <w:i w:val="false"/>
          <w:color w:val="000000"/>
          <w:sz w:val="28"/>
        </w:rPr>
        <w:t xml:space="preserve">
      ведет учет и контроль за ходом выполнения плановых заданий по организации и ее подразделениям; </w:t>
      </w:r>
    </w:p>
    <w:bookmarkEnd w:id="4384"/>
    <w:bookmarkStart w:name="z4358" w:id="4385"/>
    <w:p>
      <w:pPr>
        <w:spacing w:after="0"/>
        <w:ind w:left="0"/>
        <w:jc w:val="both"/>
      </w:pPr>
      <w:r>
        <w:rPr>
          <w:rFonts w:ascii="Times New Roman"/>
          <w:b w:val="false"/>
          <w:i w:val="false"/>
          <w:color w:val="000000"/>
          <w:sz w:val="28"/>
        </w:rPr>
        <w:t xml:space="preserve">
      подготавливает периодическую отчетность в установленные сроки; </w:t>
      </w:r>
    </w:p>
    <w:bookmarkEnd w:id="4385"/>
    <w:bookmarkStart w:name="z4359" w:id="4386"/>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планово-экономической информации, вносит изменения в справочную и нормативную информацию, используемую при обработке данных; </w:t>
      </w:r>
    </w:p>
    <w:bookmarkEnd w:id="4386"/>
    <w:bookmarkStart w:name="z4360" w:id="4387"/>
    <w:p>
      <w:pPr>
        <w:spacing w:after="0"/>
        <w:ind w:left="0"/>
        <w:jc w:val="both"/>
      </w:pPr>
      <w:r>
        <w:rPr>
          <w:rFonts w:ascii="Times New Roman"/>
          <w:b w:val="false"/>
          <w:i w:val="false"/>
          <w:color w:val="000000"/>
          <w:sz w:val="28"/>
        </w:rPr>
        <w:t xml:space="preserve">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плановой информации. </w:t>
      </w:r>
    </w:p>
    <w:bookmarkEnd w:id="4387"/>
    <w:bookmarkStart w:name="z4361" w:id="4388"/>
    <w:p>
      <w:pPr>
        <w:spacing w:after="0"/>
        <w:ind w:left="0"/>
        <w:jc w:val="both"/>
      </w:pPr>
      <w:r>
        <w:rPr>
          <w:rFonts w:ascii="Times New Roman"/>
          <w:b w:val="false"/>
          <w:i w:val="false"/>
          <w:color w:val="000000"/>
          <w:sz w:val="28"/>
        </w:rPr>
        <w:t xml:space="preserve">
      421. Должен знать: </w:t>
      </w:r>
    </w:p>
    <w:bookmarkEnd w:id="4388"/>
    <w:bookmarkStart w:name="z4362" w:id="438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планированию, учету и анализу деятельности организации;</w:t>
      </w:r>
    </w:p>
    <w:bookmarkEnd w:id="4389"/>
    <w:bookmarkStart w:name="z4363" w:id="4390"/>
    <w:p>
      <w:pPr>
        <w:spacing w:after="0"/>
        <w:ind w:left="0"/>
        <w:jc w:val="both"/>
      </w:pPr>
      <w:r>
        <w:rPr>
          <w:rFonts w:ascii="Times New Roman"/>
          <w:b w:val="false"/>
          <w:i w:val="false"/>
          <w:color w:val="000000"/>
          <w:sz w:val="28"/>
        </w:rPr>
        <w:t>
      организацию плановой работы в организации;</w:t>
      </w:r>
    </w:p>
    <w:bookmarkEnd w:id="4390"/>
    <w:bookmarkStart w:name="z4364" w:id="4391"/>
    <w:p>
      <w:pPr>
        <w:spacing w:after="0"/>
        <w:ind w:left="0"/>
        <w:jc w:val="both"/>
      </w:pPr>
      <w:r>
        <w:rPr>
          <w:rFonts w:ascii="Times New Roman"/>
          <w:b w:val="false"/>
          <w:i w:val="false"/>
          <w:color w:val="000000"/>
          <w:sz w:val="28"/>
        </w:rPr>
        <w:t>
      порядок разработки перспективных и годовых планов производственно-хозяйственной деятельности и социального развития организации;</w:t>
      </w:r>
    </w:p>
    <w:bookmarkEnd w:id="4391"/>
    <w:bookmarkStart w:name="z4365" w:id="4392"/>
    <w:p>
      <w:pPr>
        <w:spacing w:after="0"/>
        <w:ind w:left="0"/>
        <w:jc w:val="both"/>
      </w:pPr>
      <w:r>
        <w:rPr>
          <w:rFonts w:ascii="Times New Roman"/>
          <w:b w:val="false"/>
          <w:i w:val="false"/>
          <w:color w:val="000000"/>
          <w:sz w:val="28"/>
        </w:rPr>
        <w:t>
      порядок разработки бизнес-планов;</w:t>
      </w:r>
    </w:p>
    <w:bookmarkEnd w:id="4392"/>
    <w:bookmarkStart w:name="z4366" w:id="4393"/>
    <w:p>
      <w:pPr>
        <w:spacing w:after="0"/>
        <w:ind w:left="0"/>
        <w:jc w:val="both"/>
      </w:pPr>
      <w:r>
        <w:rPr>
          <w:rFonts w:ascii="Times New Roman"/>
          <w:b w:val="false"/>
          <w:i w:val="false"/>
          <w:color w:val="000000"/>
          <w:sz w:val="28"/>
        </w:rPr>
        <w:t>
      планово-учетную документацию;</w:t>
      </w:r>
    </w:p>
    <w:bookmarkEnd w:id="4393"/>
    <w:bookmarkStart w:name="z4367" w:id="4394"/>
    <w:p>
      <w:pPr>
        <w:spacing w:after="0"/>
        <w:ind w:left="0"/>
        <w:jc w:val="both"/>
      </w:pPr>
      <w:r>
        <w:rPr>
          <w:rFonts w:ascii="Times New Roman"/>
          <w:b w:val="false"/>
          <w:i w:val="false"/>
          <w:color w:val="000000"/>
          <w:sz w:val="28"/>
        </w:rPr>
        <w:t>
      порядок определения себестоимости товарной продукции, разработки нормативов материальных и трудовых затрат, оптовых и розничных цен;</w:t>
      </w:r>
    </w:p>
    <w:bookmarkEnd w:id="4394"/>
    <w:bookmarkStart w:name="z4368" w:id="4395"/>
    <w:p>
      <w:pPr>
        <w:spacing w:after="0"/>
        <w:ind w:left="0"/>
        <w:jc w:val="both"/>
      </w:pPr>
      <w:r>
        <w:rPr>
          <w:rFonts w:ascii="Times New Roman"/>
          <w:b w:val="false"/>
          <w:i w:val="false"/>
          <w:color w:val="000000"/>
          <w:sz w:val="28"/>
        </w:rPr>
        <w:t>
      методы экономического анализа показателей производственно-хозяйственной деятельности организации и ее подразделений;</w:t>
      </w:r>
    </w:p>
    <w:bookmarkEnd w:id="4395"/>
    <w:bookmarkStart w:name="z4369" w:id="4396"/>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организации труда, рационализаторских предложений и изобретений;</w:t>
      </w:r>
    </w:p>
    <w:bookmarkEnd w:id="4396"/>
    <w:bookmarkStart w:name="z4370" w:id="4397"/>
    <w:p>
      <w:pPr>
        <w:spacing w:after="0"/>
        <w:ind w:left="0"/>
        <w:jc w:val="both"/>
      </w:pPr>
      <w:r>
        <w:rPr>
          <w:rFonts w:ascii="Times New Roman"/>
          <w:b w:val="false"/>
          <w:i w:val="false"/>
          <w:color w:val="000000"/>
          <w:sz w:val="28"/>
        </w:rPr>
        <w:t>
      порядок и сроки составления отчетности;</w:t>
      </w:r>
    </w:p>
    <w:bookmarkEnd w:id="4397"/>
    <w:bookmarkStart w:name="z4371" w:id="4398"/>
    <w:p>
      <w:pPr>
        <w:spacing w:after="0"/>
        <w:ind w:left="0"/>
        <w:jc w:val="both"/>
      </w:pPr>
      <w:r>
        <w:rPr>
          <w:rFonts w:ascii="Times New Roman"/>
          <w:b w:val="false"/>
          <w:i w:val="false"/>
          <w:color w:val="000000"/>
          <w:sz w:val="28"/>
        </w:rPr>
        <w:t>
      отечественный и зарубежный опыт рациональной организации экономической деятельности организации в условиях рыночной экономики;</w:t>
      </w:r>
    </w:p>
    <w:bookmarkEnd w:id="4398"/>
    <w:bookmarkStart w:name="z4372" w:id="4399"/>
    <w:p>
      <w:pPr>
        <w:spacing w:after="0"/>
        <w:ind w:left="0"/>
        <w:jc w:val="both"/>
      </w:pPr>
      <w:r>
        <w:rPr>
          <w:rFonts w:ascii="Times New Roman"/>
          <w:b w:val="false"/>
          <w:i w:val="false"/>
          <w:color w:val="000000"/>
          <w:sz w:val="28"/>
        </w:rPr>
        <w:t xml:space="preserve">
      основы технологии производства; </w:t>
      </w:r>
    </w:p>
    <w:bookmarkEnd w:id="4399"/>
    <w:bookmarkStart w:name="z4373" w:id="4400"/>
    <w:p>
      <w:pPr>
        <w:spacing w:after="0"/>
        <w:ind w:left="0"/>
        <w:jc w:val="both"/>
      </w:pPr>
      <w:r>
        <w:rPr>
          <w:rFonts w:ascii="Times New Roman"/>
          <w:b w:val="false"/>
          <w:i w:val="false"/>
          <w:color w:val="000000"/>
          <w:sz w:val="28"/>
        </w:rPr>
        <w:t>
      рыночные методы хозяйствования;</w:t>
      </w:r>
    </w:p>
    <w:bookmarkEnd w:id="4400"/>
    <w:bookmarkStart w:name="z4374" w:id="4401"/>
    <w:p>
      <w:pPr>
        <w:spacing w:after="0"/>
        <w:ind w:left="0"/>
        <w:jc w:val="both"/>
      </w:pPr>
      <w:r>
        <w:rPr>
          <w:rFonts w:ascii="Times New Roman"/>
          <w:b w:val="false"/>
          <w:i w:val="false"/>
          <w:color w:val="000000"/>
          <w:sz w:val="28"/>
        </w:rPr>
        <w:t>
      возможности применения вычислительной техники для технико-экономических расчетов и анализа хозяйственной деятельности организации, порядок ее эксплуатации;</w:t>
      </w:r>
    </w:p>
    <w:bookmarkEnd w:id="4401"/>
    <w:bookmarkStart w:name="z4375" w:id="440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402"/>
    <w:bookmarkStart w:name="z4376" w:id="44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403"/>
    <w:bookmarkStart w:name="z4377" w:id="4404"/>
    <w:p>
      <w:pPr>
        <w:spacing w:after="0"/>
        <w:ind w:left="0"/>
        <w:jc w:val="both"/>
      </w:pPr>
      <w:r>
        <w:rPr>
          <w:rFonts w:ascii="Times New Roman"/>
          <w:b w:val="false"/>
          <w:i w:val="false"/>
          <w:color w:val="000000"/>
          <w:sz w:val="28"/>
        </w:rPr>
        <w:t>
      422. Требования к квалификации:</w:t>
      </w:r>
    </w:p>
    <w:bookmarkEnd w:id="4404"/>
    <w:bookmarkStart w:name="z4378" w:id="4405"/>
    <w:p>
      <w:pPr>
        <w:spacing w:after="0"/>
        <w:ind w:left="0"/>
        <w:jc w:val="both"/>
      </w:pPr>
      <w:r>
        <w:rPr>
          <w:rFonts w:ascii="Times New Roman"/>
          <w:b w:val="false"/>
          <w:i w:val="false"/>
          <w:color w:val="000000"/>
          <w:sz w:val="28"/>
        </w:rPr>
        <w:t xml:space="preserve">
      экономист по планированию I категории: высшее (или послевузовское) образование по соответствующему направлению подготовки кадров и стаж работы в должности экономиста по планированию II категории не менее 2 лет; </w:t>
      </w:r>
    </w:p>
    <w:bookmarkEnd w:id="4405"/>
    <w:bookmarkStart w:name="z4379" w:id="4406"/>
    <w:p>
      <w:pPr>
        <w:spacing w:after="0"/>
        <w:ind w:left="0"/>
        <w:jc w:val="both"/>
      </w:pPr>
      <w:r>
        <w:rPr>
          <w:rFonts w:ascii="Times New Roman"/>
          <w:b w:val="false"/>
          <w:i w:val="false"/>
          <w:color w:val="000000"/>
          <w:sz w:val="28"/>
        </w:rPr>
        <w:t xml:space="preserve">
      экономист по планированию II категории: высшее (или послевузовское) образование по соответствующему направлению подготовки кадров и стаж работы в должности экономиста по планированию без категории не менее 3 лет; </w:t>
      </w:r>
    </w:p>
    <w:bookmarkEnd w:id="4406"/>
    <w:bookmarkStart w:name="z4380" w:id="4407"/>
    <w:p>
      <w:pPr>
        <w:spacing w:after="0"/>
        <w:ind w:left="0"/>
        <w:jc w:val="both"/>
      </w:pPr>
      <w:r>
        <w:rPr>
          <w:rFonts w:ascii="Times New Roman"/>
          <w:b w:val="false"/>
          <w:i w:val="false"/>
          <w:color w:val="000000"/>
          <w:sz w:val="28"/>
        </w:rPr>
        <w:t>
      экономист по планированию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планированию I категории не менее 5 лет.</w:t>
      </w:r>
    </w:p>
    <w:bookmarkEnd w:id="4407"/>
    <w:bookmarkStart w:name="z4381" w:id="4408"/>
    <w:p>
      <w:pPr>
        <w:spacing w:after="0"/>
        <w:ind w:left="0"/>
        <w:jc w:val="left"/>
      </w:pPr>
      <w:r>
        <w:rPr>
          <w:rFonts w:ascii="Times New Roman"/>
          <w:b/>
          <w:i w:val="false"/>
          <w:color w:val="000000"/>
        </w:rPr>
        <w:t xml:space="preserve"> Параграф 38. Инженер по ремонту</w:t>
      </w:r>
    </w:p>
    <w:bookmarkEnd w:id="4408"/>
    <w:bookmarkStart w:name="z4382" w:id="4409"/>
    <w:p>
      <w:pPr>
        <w:spacing w:after="0"/>
        <w:ind w:left="0"/>
        <w:jc w:val="both"/>
      </w:pPr>
      <w:r>
        <w:rPr>
          <w:rFonts w:ascii="Times New Roman"/>
          <w:b w:val="false"/>
          <w:i w:val="false"/>
          <w:color w:val="000000"/>
          <w:sz w:val="28"/>
        </w:rPr>
        <w:t>
      423. Должностные обязанности:</w:t>
      </w:r>
    </w:p>
    <w:bookmarkEnd w:id="4409"/>
    <w:bookmarkStart w:name="z4383" w:id="4410"/>
    <w:p>
      <w:pPr>
        <w:spacing w:after="0"/>
        <w:ind w:left="0"/>
        <w:jc w:val="both"/>
      </w:pPr>
      <w:r>
        <w:rPr>
          <w:rFonts w:ascii="Times New Roman"/>
          <w:b w:val="false"/>
          <w:i w:val="false"/>
          <w:color w:val="000000"/>
          <w:sz w:val="28"/>
        </w:rPr>
        <w:t xml:space="preserve">
      осуществляет разработку перспективных и текущих планов (графиков) различных видов ремонта оборудования и иных основных фондов организации (зданий, систем водоснабжения, канализации, воздухопроводов), а также мер по улучшению их эксплуатации и обслуживания, контролирует выполнение утвержденных планов (графиков); </w:t>
      </w:r>
    </w:p>
    <w:bookmarkEnd w:id="4410"/>
    <w:bookmarkStart w:name="z4384" w:id="4411"/>
    <w:p>
      <w:pPr>
        <w:spacing w:after="0"/>
        <w:ind w:left="0"/>
        <w:jc w:val="both"/>
      </w:pPr>
      <w:r>
        <w:rPr>
          <w:rFonts w:ascii="Times New Roman"/>
          <w:b w:val="false"/>
          <w:i w:val="false"/>
          <w:color w:val="000000"/>
          <w:sz w:val="28"/>
        </w:rPr>
        <w:t xml:space="preserve">
      способствует внедрению систем комплексного регламентированного обслуживания, обеспечивающих своевременную наладку и ремонт оборудования, эффективную работу организации, прогрессивной технологии ремонта, высокоэффективных ремонтных приспособлений, механизации трудоемких процессов; </w:t>
      </w:r>
    </w:p>
    <w:bookmarkEnd w:id="4411"/>
    <w:bookmarkStart w:name="z4385" w:id="4412"/>
    <w:p>
      <w:pPr>
        <w:spacing w:after="0"/>
        <w:ind w:left="0"/>
        <w:jc w:val="both"/>
      </w:pPr>
      <w:r>
        <w:rPr>
          <w:rFonts w:ascii="Times New Roman"/>
          <w:b w:val="false"/>
          <w:i w:val="false"/>
          <w:color w:val="000000"/>
          <w:sz w:val="28"/>
        </w:rPr>
        <w:t xml:space="preserve">
      принимает участие в проверке технического состояния оборудования, качества ремонтных работ, а также в приемке вновь поступающего в организацию оборудования, в необходимых случаях оформляет документацию на его списание или передачу иным организациям; </w:t>
      </w:r>
    </w:p>
    <w:bookmarkEnd w:id="4412"/>
    <w:bookmarkStart w:name="z4386" w:id="4413"/>
    <w:p>
      <w:pPr>
        <w:spacing w:after="0"/>
        <w:ind w:left="0"/>
        <w:jc w:val="both"/>
      </w:pPr>
      <w:r>
        <w:rPr>
          <w:rFonts w:ascii="Times New Roman"/>
          <w:b w:val="false"/>
          <w:i w:val="false"/>
          <w:color w:val="000000"/>
          <w:sz w:val="28"/>
        </w:rPr>
        <w:t xml:space="preserve">
      организует подготовку ремонтных работ, определяет потребность в запасных частях для ремонта оборудования, по обеспечению ими организации на условиях кооперации; </w:t>
      </w:r>
    </w:p>
    <w:bookmarkEnd w:id="4413"/>
    <w:bookmarkStart w:name="z4387" w:id="4414"/>
    <w:p>
      <w:pPr>
        <w:spacing w:after="0"/>
        <w:ind w:left="0"/>
        <w:jc w:val="both"/>
      </w:pPr>
      <w:r>
        <w:rPr>
          <w:rFonts w:ascii="Times New Roman"/>
          <w:b w:val="false"/>
          <w:i w:val="false"/>
          <w:color w:val="000000"/>
          <w:sz w:val="28"/>
        </w:rPr>
        <w:t xml:space="preserve">
      осуществляет контроль над деятельностью подразделений организации, участвующих в проведении ремонтных работ и испытаний оборудования, за соблюдением порядка эксплуатации, технического обслуживания и надзора за ним; </w:t>
      </w:r>
    </w:p>
    <w:bookmarkEnd w:id="4414"/>
    <w:bookmarkStart w:name="z4388" w:id="4415"/>
    <w:p>
      <w:pPr>
        <w:spacing w:after="0"/>
        <w:ind w:left="0"/>
        <w:jc w:val="both"/>
      </w:pPr>
      <w:r>
        <w:rPr>
          <w:rFonts w:ascii="Times New Roman"/>
          <w:b w:val="false"/>
          <w:i w:val="false"/>
          <w:color w:val="000000"/>
          <w:sz w:val="28"/>
        </w:rPr>
        <w:t xml:space="preserve">
      разрабатывает мероприятия, направленные на совершенствование организации обслуживания и ремонта оборудования, на снижение трудоемкости и стоимости ремонтных работ, улучшение их качества, повышение эффективности использования основных фондов (повышение износоустойчивости и уменьшение простоев оборудования); </w:t>
      </w:r>
    </w:p>
    <w:bookmarkEnd w:id="4415"/>
    <w:bookmarkStart w:name="z4389" w:id="4416"/>
    <w:p>
      <w:pPr>
        <w:spacing w:after="0"/>
        <w:ind w:left="0"/>
        <w:jc w:val="both"/>
      </w:pPr>
      <w:r>
        <w:rPr>
          <w:rFonts w:ascii="Times New Roman"/>
          <w:b w:val="false"/>
          <w:i w:val="false"/>
          <w:color w:val="000000"/>
          <w:sz w:val="28"/>
        </w:rPr>
        <w:t xml:space="preserve">
      участвует в работе по планированию технического развития производства, капитального ремонта и модернизации основных фондов, составлении баланса производственных мощностей и их использования; </w:t>
      </w:r>
    </w:p>
    <w:bookmarkEnd w:id="4416"/>
    <w:bookmarkStart w:name="z4390" w:id="4417"/>
    <w:p>
      <w:pPr>
        <w:spacing w:after="0"/>
        <w:ind w:left="0"/>
        <w:jc w:val="both"/>
      </w:pPr>
      <w:r>
        <w:rPr>
          <w:rFonts w:ascii="Times New Roman"/>
          <w:b w:val="false"/>
          <w:i w:val="false"/>
          <w:color w:val="000000"/>
          <w:sz w:val="28"/>
        </w:rPr>
        <w:t xml:space="preserve">
      разрабатывает нормативные материалы по профилактическому обслуживанию и ремонту оборудования (нормативы ремонтно-эксплуатационных затрат, сроков службы запасных частей, номенклатуры сменных и быстроизнашивающихся деталей, нормы и лимиты расхода смазочных материалов); </w:t>
      </w:r>
    </w:p>
    <w:bookmarkEnd w:id="4417"/>
    <w:bookmarkStart w:name="z4391" w:id="4418"/>
    <w:p>
      <w:pPr>
        <w:spacing w:after="0"/>
        <w:ind w:left="0"/>
        <w:jc w:val="both"/>
      </w:pPr>
      <w:r>
        <w:rPr>
          <w:rFonts w:ascii="Times New Roman"/>
          <w:b w:val="false"/>
          <w:i w:val="false"/>
          <w:color w:val="000000"/>
          <w:sz w:val="28"/>
        </w:rPr>
        <w:t xml:space="preserve">
      анализирует причины повышенного износа, аварий и простоев оборудования и участвует в расследовании их причин, а также причин производственного травматизма, принимает меры по его предупреждению; </w:t>
      </w:r>
    </w:p>
    <w:bookmarkEnd w:id="4418"/>
    <w:bookmarkStart w:name="z4392" w:id="4419"/>
    <w:p>
      <w:pPr>
        <w:spacing w:after="0"/>
        <w:ind w:left="0"/>
        <w:jc w:val="both"/>
      </w:pPr>
      <w:r>
        <w:rPr>
          <w:rFonts w:ascii="Times New Roman"/>
          <w:b w:val="false"/>
          <w:i w:val="false"/>
          <w:color w:val="000000"/>
          <w:sz w:val="28"/>
        </w:rPr>
        <w:t xml:space="preserve">
      контролирует над соблюдением установленных сроков составления ведомостей дефектов, заявок на проведение ремонта; </w:t>
      </w:r>
    </w:p>
    <w:bookmarkEnd w:id="4419"/>
    <w:bookmarkStart w:name="z4393" w:id="4420"/>
    <w:p>
      <w:pPr>
        <w:spacing w:after="0"/>
        <w:ind w:left="0"/>
        <w:jc w:val="both"/>
      </w:pPr>
      <w:r>
        <w:rPr>
          <w:rFonts w:ascii="Times New Roman"/>
          <w:b w:val="false"/>
          <w:i w:val="false"/>
          <w:color w:val="000000"/>
          <w:sz w:val="28"/>
        </w:rPr>
        <w:t xml:space="preserve">
      составляет заявки и спецификации на запасные части, материалы, инструмент, контролирует правильность их расходования; </w:t>
      </w:r>
    </w:p>
    <w:bookmarkEnd w:id="4420"/>
    <w:bookmarkStart w:name="z4394" w:id="4421"/>
    <w:p>
      <w:pPr>
        <w:spacing w:after="0"/>
        <w:ind w:left="0"/>
        <w:jc w:val="both"/>
      </w:pPr>
      <w:r>
        <w:rPr>
          <w:rFonts w:ascii="Times New Roman"/>
          <w:b w:val="false"/>
          <w:i w:val="false"/>
          <w:color w:val="000000"/>
          <w:sz w:val="28"/>
        </w:rPr>
        <w:t xml:space="preserve">
      готовит материалы для заключения договоров с организациями-изготовителями на поставку запасных частей и оборудования, а также со специализированными подрядными организациями на капитальный ремонт основных (промышленно-производственных и непромышленных) фондов, осуществляет контроль над расходованием средств на эти цели; </w:t>
      </w:r>
    </w:p>
    <w:bookmarkEnd w:id="4421"/>
    <w:bookmarkStart w:name="z4395" w:id="4422"/>
    <w:p>
      <w:pPr>
        <w:spacing w:after="0"/>
        <w:ind w:left="0"/>
        <w:jc w:val="both"/>
      </w:pPr>
      <w:r>
        <w:rPr>
          <w:rFonts w:ascii="Times New Roman"/>
          <w:b w:val="false"/>
          <w:i w:val="false"/>
          <w:color w:val="000000"/>
          <w:sz w:val="28"/>
        </w:rPr>
        <w:t xml:space="preserve">
      принимает участие в работе, связанной с разработкой и внедрением стандартов и технических условий по эксплуатации, содержанию и ремонту оборудования; </w:t>
      </w:r>
    </w:p>
    <w:bookmarkEnd w:id="4422"/>
    <w:bookmarkStart w:name="z4396" w:id="4423"/>
    <w:p>
      <w:pPr>
        <w:spacing w:after="0"/>
        <w:ind w:left="0"/>
        <w:jc w:val="both"/>
      </w:pPr>
      <w:r>
        <w:rPr>
          <w:rFonts w:ascii="Times New Roman"/>
          <w:b w:val="false"/>
          <w:i w:val="false"/>
          <w:color w:val="000000"/>
          <w:sz w:val="28"/>
        </w:rPr>
        <w:t xml:space="preserve">
      дает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 изобретателям практическую помощь и организует внедрение принятых предложений; </w:t>
      </w:r>
    </w:p>
    <w:bookmarkEnd w:id="4423"/>
    <w:bookmarkStart w:name="z4397" w:id="4424"/>
    <w:p>
      <w:pPr>
        <w:spacing w:after="0"/>
        <w:ind w:left="0"/>
        <w:jc w:val="both"/>
      </w:pPr>
      <w:r>
        <w:rPr>
          <w:rFonts w:ascii="Times New Roman"/>
          <w:b w:val="false"/>
          <w:i w:val="false"/>
          <w:color w:val="000000"/>
          <w:sz w:val="28"/>
        </w:rPr>
        <w:t xml:space="preserve">
      обобщает и распространяет передовой опыт организации ремонта и эксплуатации оборудования; </w:t>
      </w:r>
    </w:p>
    <w:bookmarkEnd w:id="4424"/>
    <w:bookmarkStart w:name="z4398" w:id="4425"/>
    <w:p>
      <w:pPr>
        <w:spacing w:after="0"/>
        <w:ind w:left="0"/>
        <w:jc w:val="both"/>
      </w:pPr>
      <w:r>
        <w:rPr>
          <w:rFonts w:ascii="Times New Roman"/>
          <w:b w:val="false"/>
          <w:i w:val="false"/>
          <w:color w:val="000000"/>
          <w:sz w:val="28"/>
        </w:rPr>
        <w:t xml:space="preserve">
      ведет учет и паспортизацию оборудования, зданий, сооружений и иных основных фондов организации, вносит в паспорта изменения после их ремонта, модернизации и реконструкции, составляет необходимую техническую документацию и ведет установленную отчетность. </w:t>
      </w:r>
    </w:p>
    <w:bookmarkEnd w:id="4425"/>
    <w:bookmarkStart w:name="z4399" w:id="4426"/>
    <w:p>
      <w:pPr>
        <w:spacing w:after="0"/>
        <w:ind w:left="0"/>
        <w:jc w:val="both"/>
      </w:pPr>
      <w:r>
        <w:rPr>
          <w:rFonts w:ascii="Times New Roman"/>
          <w:b w:val="false"/>
          <w:i w:val="false"/>
          <w:color w:val="000000"/>
          <w:sz w:val="28"/>
        </w:rPr>
        <w:t xml:space="preserve">
      424. Должен знать: </w:t>
      </w:r>
    </w:p>
    <w:bookmarkEnd w:id="4426"/>
    <w:bookmarkStart w:name="z4400" w:id="442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техническому обслуживанию и ремонту оборудования;</w:t>
      </w:r>
    </w:p>
    <w:bookmarkEnd w:id="4427"/>
    <w:bookmarkStart w:name="z4401" w:id="4428"/>
    <w:p>
      <w:pPr>
        <w:spacing w:after="0"/>
        <w:ind w:left="0"/>
        <w:jc w:val="both"/>
      </w:pPr>
      <w:r>
        <w:rPr>
          <w:rFonts w:ascii="Times New Roman"/>
          <w:b w:val="false"/>
          <w:i w:val="false"/>
          <w:color w:val="000000"/>
          <w:sz w:val="28"/>
        </w:rPr>
        <w:t>
      перспективы технического развития организации;</w:t>
      </w:r>
    </w:p>
    <w:bookmarkEnd w:id="4428"/>
    <w:bookmarkStart w:name="z4402" w:id="4429"/>
    <w:p>
      <w:pPr>
        <w:spacing w:after="0"/>
        <w:ind w:left="0"/>
        <w:jc w:val="both"/>
      </w:pPr>
      <w:r>
        <w:rPr>
          <w:rFonts w:ascii="Times New Roman"/>
          <w:b w:val="false"/>
          <w:i w:val="false"/>
          <w:color w:val="000000"/>
          <w:sz w:val="28"/>
        </w:rPr>
        <w:t>
      организацию ремонтных работ и технического обслуживания оборудования;</w:t>
      </w:r>
    </w:p>
    <w:bookmarkEnd w:id="4429"/>
    <w:bookmarkStart w:name="z4403" w:id="4430"/>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4430"/>
    <w:bookmarkStart w:name="z4404" w:id="4431"/>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и режимы работы оборудования организации, порядок его технической эксплуатации;</w:t>
      </w:r>
    </w:p>
    <w:bookmarkEnd w:id="4431"/>
    <w:bookmarkStart w:name="z4405" w:id="4432"/>
    <w:p>
      <w:pPr>
        <w:spacing w:after="0"/>
        <w:ind w:left="0"/>
        <w:jc w:val="both"/>
      </w:pPr>
      <w:r>
        <w:rPr>
          <w:rFonts w:ascii="Times New Roman"/>
          <w:b w:val="false"/>
          <w:i w:val="false"/>
          <w:color w:val="000000"/>
          <w:sz w:val="28"/>
        </w:rPr>
        <w:t>
      методы планирования ремонтных работ;</w:t>
      </w:r>
    </w:p>
    <w:bookmarkEnd w:id="4432"/>
    <w:bookmarkStart w:name="z4406" w:id="4433"/>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4433"/>
    <w:bookmarkStart w:name="z4407" w:id="4434"/>
    <w:p>
      <w:pPr>
        <w:spacing w:after="0"/>
        <w:ind w:left="0"/>
        <w:jc w:val="both"/>
      </w:pPr>
      <w:r>
        <w:rPr>
          <w:rFonts w:ascii="Times New Roman"/>
          <w:b w:val="false"/>
          <w:i w:val="false"/>
          <w:color w:val="000000"/>
          <w:sz w:val="28"/>
        </w:rPr>
        <w:t>
      передовые системы ремонтов и технологию ремонтных работ;</w:t>
      </w:r>
    </w:p>
    <w:bookmarkEnd w:id="4434"/>
    <w:bookmarkStart w:name="z4408" w:id="4435"/>
    <w:p>
      <w:pPr>
        <w:spacing w:after="0"/>
        <w:ind w:left="0"/>
        <w:jc w:val="both"/>
      </w:pPr>
      <w:r>
        <w:rPr>
          <w:rFonts w:ascii="Times New Roman"/>
          <w:b w:val="false"/>
          <w:i w:val="false"/>
          <w:color w:val="000000"/>
          <w:sz w:val="28"/>
        </w:rPr>
        <w:t xml:space="preserve">
      порядок составления смет на проведение ремонтов, заявок на оборудование, материалы, запасные части, инструмент; </w:t>
      </w:r>
    </w:p>
    <w:bookmarkEnd w:id="4435"/>
    <w:bookmarkStart w:name="z4409" w:id="443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436"/>
    <w:bookmarkStart w:name="z4410" w:id="44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437"/>
    <w:bookmarkStart w:name="z4411" w:id="4438"/>
    <w:p>
      <w:pPr>
        <w:spacing w:after="0"/>
        <w:ind w:left="0"/>
        <w:jc w:val="both"/>
      </w:pPr>
      <w:r>
        <w:rPr>
          <w:rFonts w:ascii="Times New Roman"/>
          <w:b w:val="false"/>
          <w:i w:val="false"/>
          <w:color w:val="000000"/>
          <w:sz w:val="28"/>
        </w:rPr>
        <w:t>
      425. Требования к квалификации:</w:t>
      </w:r>
    </w:p>
    <w:bookmarkEnd w:id="4438"/>
    <w:bookmarkStart w:name="z4412" w:id="4439"/>
    <w:p>
      <w:pPr>
        <w:spacing w:after="0"/>
        <w:ind w:left="0"/>
        <w:jc w:val="both"/>
      </w:pPr>
      <w:r>
        <w:rPr>
          <w:rFonts w:ascii="Times New Roman"/>
          <w:b w:val="false"/>
          <w:i w:val="false"/>
          <w:color w:val="000000"/>
          <w:sz w:val="28"/>
        </w:rPr>
        <w:t xml:space="preserve">
      инженер по ремонту I категории: высшее (или послевузовское) образование по соответствующему направлению подготовки кадров и стаж работы в должности инженера по ремонту II категории не менее 2 лет; </w:t>
      </w:r>
    </w:p>
    <w:bookmarkEnd w:id="4439"/>
    <w:bookmarkStart w:name="z4413" w:id="4440"/>
    <w:p>
      <w:pPr>
        <w:spacing w:after="0"/>
        <w:ind w:left="0"/>
        <w:jc w:val="both"/>
      </w:pPr>
      <w:r>
        <w:rPr>
          <w:rFonts w:ascii="Times New Roman"/>
          <w:b w:val="false"/>
          <w:i w:val="false"/>
          <w:color w:val="000000"/>
          <w:sz w:val="28"/>
        </w:rPr>
        <w:t xml:space="preserve">
      инженер по ремонту II категории: высшее (или послевузовское) образование по соответствующему направлению подготовки кадров и стаж работы в должности инженера по ремонту без категории не менее 3 лет; </w:t>
      </w:r>
    </w:p>
    <w:bookmarkEnd w:id="4440"/>
    <w:bookmarkStart w:name="z4414" w:id="4441"/>
    <w:p>
      <w:pPr>
        <w:spacing w:after="0"/>
        <w:ind w:left="0"/>
        <w:jc w:val="both"/>
      </w:pPr>
      <w:r>
        <w:rPr>
          <w:rFonts w:ascii="Times New Roman"/>
          <w:b w:val="false"/>
          <w:i w:val="false"/>
          <w:color w:val="000000"/>
          <w:sz w:val="28"/>
        </w:rPr>
        <w:t>
      инженер по ремонту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441"/>
    <w:bookmarkStart w:name="z4415" w:id="4442"/>
    <w:p>
      <w:pPr>
        <w:spacing w:after="0"/>
        <w:ind w:left="0"/>
        <w:jc w:val="left"/>
      </w:pPr>
      <w:r>
        <w:rPr>
          <w:rFonts w:ascii="Times New Roman"/>
          <w:b/>
          <w:i w:val="false"/>
          <w:color w:val="000000"/>
        </w:rPr>
        <w:t xml:space="preserve"> Параграф 39. Системный администратор</w:t>
      </w:r>
    </w:p>
    <w:bookmarkEnd w:id="4442"/>
    <w:bookmarkStart w:name="z4416" w:id="4443"/>
    <w:p>
      <w:pPr>
        <w:spacing w:after="0"/>
        <w:ind w:left="0"/>
        <w:jc w:val="both"/>
      </w:pPr>
      <w:r>
        <w:rPr>
          <w:rFonts w:ascii="Times New Roman"/>
          <w:b w:val="false"/>
          <w:i w:val="false"/>
          <w:color w:val="000000"/>
          <w:sz w:val="28"/>
        </w:rPr>
        <w:t xml:space="preserve">
      426. Должностные обязанности: </w:t>
      </w:r>
    </w:p>
    <w:bookmarkEnd w:id="4443"/>
    <w:bookmarkStart w:name="z4417" w:id="4444"/>
    <w:p>
      <w:pPr>
        <w:spacing w:after="0"/>
        <w:ind w:left="0"/>
        <w:jc w:val="both"/>
      </w:pPr>
      <w:r>
        <w:rPr>
          <w:rFonts w:ascii="Times New Roman"/>
          <w:b w:val="false"/>
          <w:i w:val="false"/>
          <w:color w:val="000000"/>
          <w:sz w:val="28"/>
        </w:rPr>
        <w:t xml:space="preserve">
      обеспечивает установку программного обеспечения; </w:t>
      </w:r>
    </w:p>
    <w:bookmarkEnd w:id="4444"/>
    <w:bookmarkStart w:name="z4418" w:id="4445"/>
    <w:p>
      <w:pPr>
        <w:spacing w:after="0"/>
        <w:ind w:left="0"/>
        <w:jc w:val="both"/>
      </w:pPr>
      <w:r>
        <w:rPr>
          <w:rFonts w:ascii="Times New Roman"/>
          <w:b w:val="false"/>
          <w:i w:val="false"/>
          <w:color w:val="000000"/>
          <w:sz w:val="28"/>
        </w:rPr>
        <w:t xml:space="preserve">
      конфигурирует систему на сервере; </w:t>
      </w:r>
    </w:p>
    <w:bookmarkEnd w:id="4445"/>
    <w:bookmarkStart w:name="z4419" w:id="4446"/>
    <w:p>
      <w:pPr>
        <w:spacing w:after="0"/>
        <w:ind w:left="0"/>
        <w:jc w:val="both"/>
      </w:pPr>
      <w:r>
        <w:rPr>
          <w:rFonts w:ascii="Times New Roman"/>
          <w:b w:val="false"/>
          <w:i w:val="false"/>
          <w:color w:val="000000"/>
          <w:sz w:val="28"/>
        </w:rPr>
        <w:t xml:space="preserve">
      обеспечивает интегрирование программного обеспечения на файл-серверах, серверах систем управления базами данных и на рабочих станциях; </w:t>
      </w:r>
    </w:p>
    <w:bookmarkEnd w:id="4446"/>
    <w:bookmarkStart w:name="z4420" w:id="4447"/>
    <w:p>
      <w:pPr>
        <w:spacing w:after="0"/>
        <w:ind w:left="0"/>
        <w:jc w:val="both"/>
      </w:pPr>
      <w:r>
        <w:rPr>
          <w:rFonts w:ascii="Times New Roman"/>
          <w:b w:val="false"/>
          <w:i w:val="false"/>
          <w:color w:val="000000"/>
          <w:sz w:val="28"/>
        </w:rPr>
        <w:t xml:space="preserve">
      поддерживает рабочее состояние программного обеспечения сервера и рабочих станций; </w:t>
      </w:r>
    </w:p>
    <w:bookmarkEnd w:id="4447"/>
    <w:bookmarkStart w:name="z4421" w:id="4448"/>
    <w:p>
      <w:pPr>
        <w:spacing w:after="0"/>
        <w:ind w:left="0"/>
        <w:jc w:val="both"/>
      </w:pPr>
      <w:r>
        <w:rPr>
          <w:rFonts w:ascii="Times New Roman"/>
          <w:b w:val="false"/>
          <w:i w:val="false"/>
          <w:color w:val="000000"/>
          <w:sz w:val="28"/>
        </w:rPr>
        <w:t xml:space="preserve">
      регистрирует пользователей, назначает идентификаторы и пароли; </w:t>
      </w:r>
    </w:p>
    <w:bookmarkEnd w:id="4448"/>
    <w:bookmarkStart w:name="z4422" w:id="4449"/>
    <w:p>
      <w:pPr>
        <w:spacing w:after="0"/>
        <w:ind w:left="0"/>
        <w:jc w:val="both"/>
      </w:pPr>
      <w:r>
        <w:rPr>
          <w:rFonts w:ascii="Times New Roman"/>
          <w:b w:val="false"/>
          <w:i w:val="false"/>
          <w:color w:val="000000"/>
          <w:sz w:val="28"/>
        </w:rPr>
        <w:t>
      обучает пользователей работе в сети, ведению архивов, консультирует их по вопросам работы в сети;</w:t>
      </w:r>
    </w:p>
    <w:bookmarkEnd w:id="4449"/>
    <w:bookmarkStart w:name="z4423" w:id="4450"/>
    <w:p>
      <w:pPr>
        <w:spacing w:after="0"/>
        <w:ind w:left="0"/>
        <w:jc w:val="both"/>
      </w:pPr>
      <w:r>
        <w:rPr>
          <w:rFonts w:ascii="Times New Roman"/>
          <w:b w:val="false"/>
          <w:i w:val="false"/>
          <w:color w:val="000000"/>
          <w:sz w:val="28"/>
        </w:rPr>
        <w:t xml:space="preserve">
      составляет инструкции по работе с сетевым программным обеспечением и доводит их до сведения пользователей; </w:t>
      </w:r>
    </w:p>
    <w:bookmarkEnd w:id="4450"/>
    <w:bookmarkStart w:name="z4424" w:id="4451"/>
    <w:p>
      <w:pPr>
        <w:spacing w:after="0"/>
        <w:ind w:left="0"/>
        <w:jc w:val="both"/>
      </w:pPr>
      <w:r>
        <w:rPr>
          <w:rFonts w:ascii="Times New Roman"/>
          <w:b w:val="false"/>
          <w:i w:val="false"/>
          <w:color w:val="000000"/>
          <w:sz w:val="28"/>
        </w:rPr>
        <w:t xml:space="preserve">
      контролирует использование сетевых ресурсов; </w:t>
      </w:r>
    </w:p>
    <w:bookmarkEnd w:id="4451"/>
    <w:bookmarkStart w:name="z4425" w:id="4452"/>
    <w:p>
      <w:pPr>
        <w:spacing w:after="0"/>
        <w:ind w:left="0"/>
        <w:jc w:val="both"/>
      </w:pPr>
      <w:r>
        <w:rPr>
          <w:rFonts w:ascii="Times New Roman"/>
          <w:b w:val="false"/>
          <w:i w:val="false"/>
          <w:color w:val="000000"/>
          <w:sz w:val="28"/>
        </w:rPr>
        <w:t xml:space="preserve">
      организует доступ к локальной и глобальной сетям; </w:t>
      </w:r>
    </w:p>
    <w:bookmarkEnd w:id="4452"/>
    <w:bookmarkStart w:name="z4426" w:id="4453"/>
    <w:p>
      <w:pPr>
        <w:spacing w:after="0"/>
        <w:ind w:left="0"/>
        <w:jc w:val="both"/>
      </w:pPr>
      <w:r>
        <w:rPr>
          <w:rFonts w:ascii="Times New Roman"/>
          <w:b w:val="false"/>
          <w:i w:val="false"/>
          <w:color w:val="000000"/>
          <w:sz w:val="28"/>
        </w:rPr>
        <w:t xml:space="preserve">
      устанавливает ограничения для пользователей по использованию рабочей станции или сервера, времени и степени использования ресурсов; </w:t>
      </w:r>
    </w:p>
    <w:bookmarkEnd w:id="4453"/>
    <w:bookmarkStart w:name="z4427" w:id="4454"/>
    <w:p>
      <w:pPr>
        <w:spacing w:after="0"/>
        <w:ind w:left="0"/>
        <w:jc w:val="both"/>
      </w:pPr>
      <w:r>
        <w:rPr>
          <w:rFonts w:ascii="Times New Roman"/>
          <w:b w:val="false"/>
          <w:i w:val="false"/>
          <w:color w:val="000000"/>
          <w:sz w:val="28"/>
        </w:rPr>
        <w:t xml:space="preserve">
      обеспечивает своевременное копирование и резервирование данных; </w:t>
      </w:r>
    </w:p>
    <w:bookmarkEnd w:id="4454"/>
    <w:bookmarkStart w:name="z4428" w:id="4455"/>
    <w:p>
      <w:pPr>
        <w:spacing w:after="0"/>
        <w:ind w:left="0"/>
        <w:jc w:val="both"/>
      </w:pPr>
      <w:r>
        <w:rPr>
          <w:rFonts w:ascii="Times New Roman"/>
          <w:b w:val="false"/>
          <w:i w:val="false"/>
          <w:color w:val="000000"/>
          <w:sz w:val="28"/>
        </w:rPr>
        <w:t xml:space="preserve">
      выявляет неисправности сетевого оборудования, ошибки пользователей и сетевого программного обеспечения; </w:t>
      </w:r>
    </w:p>
    <w:bookmarkEnd w:id="4455"/>
    <w:bookmarkStart w:name="z4429" w:id="4456"/>
    <w:p>
      <w:pPr>
        <w:spacing w:after="0"/>
        <w:ind w:left="0"/>
        <w:jc w:val="both"/>
      </w:pPr>
      <w:r>
        <w:rPr>
          <w:rFonts w:ascii="Times New Roman"/>
          <w:b w:val="false"/>
          <w:i w:val="false"/>
          <w:color w:val="000000"/>
          <w:sz w:val="28"/>
        </w:rPr>
        <w:t xml:space="preserve">
      участвует в восстановлении работоспособности системы при сбоях и выходе из строя сетевого оборудования; </w:t>
      </w:r>
    </w:p>
    <w:bookmarkEnd w:id="4456"/>
    <w:bookmarkStart w:name="z4430" w:id="4457"/>
    <w:p>
      <w:pPr>
        <w:spacing w:after="0"/>
        <w:ind w:left="0"/>
        <w:jc w:val="both"/>
      </w:pPr>
      <w:r>
        <w:rPr>
          <w:rFonts w:ascii="Times New Roman"/>
          <w:b w:val="false"/>
          <w:i w:val="false"/>
          <w:color w:val="000000"/>
          <w:sz w:val="28"/>
        </w:rPr>
        <w:t xml:space="preserve">
      проводит мониторинг сети, разрабатывает предложения по развитию инфраструктуры сети; </w:t>
      </w:r>
    </w:p>
    <w:bookmarkEnd w:id="4457"/>
    <w:bookmarkStart w:name="z4431" w:id="4458"/>
    <w:p>
      <w:pPr>
        <w:spacing w:after="0"/>
        <w:ind w:left="0"/>
        <w:jc w:val="both"/>
      </w:pPr>
      <w:r>
        <w:rPr>
          <w:rFonts w:ascii="Times New Roman"/>
          <w:b w:val="false"/>
          <w:i w:val="false"/>
          <w:color w:val="000000"/>
          <w:sz w:val="28"/>
        </w:rPr>
        <w:t xml:space="preserve">
      обеспечивает сетевую безопасность (защиту от несанкционированного доступа к информации, просмотра или изменения системных файлов и данных), в том числе безопасность межсетевого взаимодействия; </w:t>
      </w:r>
    </w:p>
    <w:bookmarkEnd w:id="4458"/>
    <w:bookmarkStart w:name="z4432" w:id="4459"/>
    <w:p>
      <w:pPr>
        <w:spacing w:after="0"/>
        <w:ind w:left="0"/>
        <w:jc w:val="both"/>
      </w:pPr>
      <w:r>
        <w:rPr>
          <w:rFonts w:ascii="Times New Roman"/>
          <w:b w:val="false"/>
          <w:i w:val="false"/>
          <w:color w:val="000000"/>
          <w:sz w:val="28"/>
        </w:rPr>
        <w:t xml:space="preserve">
      готовит предложения по модернизации и приобретению сетевого оборудования; </w:t>
      </w:r>
    </w:p>
    <w:bookmarkEnd w:id="4459"/>
    <w:bookmarkStart w:name="z4433" w:id="4460"/>
    <w:p>
      <w:pPr>
        <w:spacing w:after="0"/>
        <w:ind w:left="0"/>
        <w:jc w:val="both"/>
      </w:pPr>
      <w:r>
        <w:rPr>
          <w:rFonts w:ascii="Times New Roman"/>
          <w:b w:val="false"/>
          <w:i w:val="false"/>
          <w:color w:val="000000"/>
          <w:sz w:val="28"/>
        </w:rPr>
        <w:t xml:space="preserve">
      осуществляет контроль за монтажом оборудования специалистами сторонних организаций; </w:t>
      </w:r>
    </w:p>
    <w:bookmarkEnd w:id="4460"/>
    <w:bookmarkStart w:name="z4434" w:id="4461"/>
    <w:p>
      <w:pPr>
        <w:spacing w:after="0"/>
        <w:ind w:left="0"/>
        <w:jc w:val="both"/>
      </w:pPr>
      <w:r>
        <w:rPr>
          <w:rFonts w:ascii="Times New Roman"/>
          <w:b w:val="false"/>
          <w:i w:val="false"/>
          <w:color w:val="000000"/>
          <w:sz w:val="28"/>
        </w:rPr>
        <w:t>
      ведет журнал системной информации, иную техническую документацию.</w:t>
      </w:r>
    </w:p>
    <w:bookmarkEnd w:id="4461"/>
    <w:bookmarkStart w:name="z4435" w:id="4462"/>
    <w:p>
      <w:pPr>
        <w:spacing w:after="0"/>
        <w:ind w:left="0"/>
        <w:jc w:val="both"/>
      </w:pPr>
      <w:r>
        <w:rPr>
          <w:rFonts w:ascii="Times New Roman"/>
          <w:b w:val="false"/>
          <w:i w:val="false"/>
          <w:color w:val="000000"/>
          <w:sz w:val="28"/>
        </w:rPr>
        <w:t xml:space="preserve">
      427. Должен знать: </w:t>
      </w:r>
    </w:p>
    <w:bookmarkEnd w:id="4462"/>
    <w:bookmarkStart w:name="z4436" w:id="4463"/>
    <w:p>
      <w:pPr>
        <w:spacing w:after="0"/>
        <w:ind w:left="0"/>
        <w:jc w:val="both"/>
      </w:pPr>
      <w:r>
        <w:rPr>
          <w:rFonts w:ascii="Times New Roman"/>
          <w:b w:val="false"/>
          <w:i w:val="false"/>
          <w:color w:val="000000"/>
          <w:sz w:val="28"/>
        </w:rPr>
        <w:t>
      законодательные и нормативные правовые акты, регулирующие вопросы в области информационных технологий и систем;</w:t>
      </w:r>
    </w:p>
    <w:bookmarkEnd w:id="4463"/>
    <w:bookmarkStart w:name="z4437" w:id="4464"/>
    <w:p>
      <w:pPr>
        <w:spacing w:after="0"/>
        <w:ind w:left="0"/>
        <w:jc w:val="both"/>
      </w:pPr>
      <w:r>
        <w:rPr>
          <w:rFonts w:ascii="Times New Roman"/>
          <w:b w:val="false"/>
          <w:i w:val="false"/>
          <w:color w:val="000000"/>
          <w:sz w:val="28"/>
        </w:rPr>
        <w:t>
      общие принципы функционирования и архитектуры аппаратных и программных средств;</w:t>
      </w:r>
    </w:p>
    <w:bookmarkEnd w:id="4464"/>
    <w:bookmarkStart w:name="z4438" w:id="4465"/>
    <w:p>
      <w:pPr>
        <w:spacing w:after="0"/>
        <w:ind w:left="0"/>
        <w:jc w:val="both"/>
      </w:pPr>
      <w:r>
        <w:rPr>
          <w:rFonts w:ascii="Times New Roman"/>
          <w:b w:val="false"/>
          <w:i w:val="false"/>
          <w:color w:val="000000"/>
          <w:sz w:val="28"/>
        </w:rPr>
        <w:t>
      основы организации сетевого администрирования, программирования;</w:t>
      </w:r>
    </w:p>
    <w:bookmarkEnd w:id="4465"/>
    <w:bookmarkStart w:name="z4439" w:id="4466"/>
    <w:p>
      <w:pPr>
        <w:spacing w:after="0"/>
        <w:ind w:left="0"/>
        <w:jc w:val="both"/>
      </w:pPr>
      <w:r>
        <w:rPr>
          <w:rFonts w:ascii="Times New Roman"/>
          <w:b w:val="false"/>
          <w:i w:val="false"/>
          <w:color w:val="000000"/>
          <w:sz w:val="28"/>
        </w:rPr>
        <w:t>
      методы программирования и использования вычислительной техники при обработке информации, серверные ресурсы сети;</w:t>
      </w:r>
    </w:p>
    <w:bookmarkEnd w:id="4466"/>
    <w:bookmarkStart w:name="z4440" w:id="4467"/>
    <w:p>
      <w:pPr>
        <w:spacing w:after="0"/>
        <w:ind w:left="0"/>
        <w:jc w:val="both"/>
      </w:pPr>
      <w:r>
        <w:rPr>
          <w:rFonts w:ascii="Times New Roman"/>
          <w:b w:val="false"/>
          <w:i w:val="false"/>
          <w:color w:val="000000"/>
          <w:sz w:val="28"/>
        </w:rPr>
        <w:t>
      методы устранения неполадок, проблем, возникших у пользователей сети;</w:t>
      </w:r>
    </w:p>
    <w:bookmarkEnd w:id="4467"/>
    <w:bookmarkStart w:name="z4441" w:id="4468"/>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 порядок его технической эксплуатации;</w:t>
      </w:r>
    </w:p>
    <w:bookmarkEnd w:id="4468"/>
    <w:bookmarkStart w:name="z4442" w:id="4469"/>
    <w:p>
      <w:pPr>
        <w:spacing w:after="0"/>
        <w:ind w:left="0"/>
        <w:jc w:val="both"/>
      </w:pPr>
      <w:r>
        <w:rPr>
          <w:rFonts w:ascii="Times New Roman"/>
          <w:b w:val="false"/>
          <w:i w:val="false"/>
          <w:color w:val="000000"/>
          <w:sz w:val="28"/>
        </w:rPr>
        <w:t>
      аппаратное и программное обеспечение сетей;</w:t>
      </w:r>
    </w:p>
    <w:bookmarkEnd w:id="4469"/>
    <w:bookmarkStart w:name="z4443" w:id="4470"/>
    <w:p>
      <w:pPr>
        <w:spacing w:after="0"/>
        <w:ind w:left="0"/>
        <w:jc w:val="both"/>
      </w:pPr>
      <w:r>
        <w:rPr>
          <w:rFonts w:ascii="Times New Roman"/>
          <w:b w:val="false"/>
          <w:i w:val="false"/>
          <w:color w:val="000000"/>
          <w:sz w:val="28"/>
        </w:rPr>
        <w:t>
      принципы простейшего ремонта аппаратного обеспечения;</w:t>
      </w:r>
    </w:p>
    <w:bookmarkEnd w:id="4470"/>
    <w:bookmarkStart w:name="z4444" w:id="4471"/>
    <w:p>
      <w:pPr>
        <w:spacing w:after="0"/>
        <w:ind w:left="0"/>
        <w:jc w:val="both"/>
      </w:pPr>
      <w:r>
        <w:rPr>
          <w:rFonts w:ascii="Times New Roman"/>
          <w:b w:val="false"/>
          <w:i w:val="false"/>
          <w:color w:val="000000"/>
          <w:sz w:val="28"/>
        </w:rPr>
        <w:t>
      нормализованные языки программирования;</w:t>
      </w:r>
    </w:p>
    <w:bookmarkEnd w:id="4471"/>
    <w:bookmarkStart w:name="z4445" w:id="4472"/>
    <w:p>
      <w:pPr>
        <w:spacing w:after="0"/>
        <w:ind w:left="0"/>
        <w:jc w:val="both"/>
      </w:pPr>
      <w:r>
        <w:rPr>
          <w:rFonts w:ascii="Times New Roman"/>
          <w:b w:val="false"/>
          <w:i w:val="false"/>
          <w:color w:val="000000"/>
          <w:sz w:val="28"/>
        </w:rPr>
        <w:t>
      действующие стандарты, системы счислений, шифров и кодов;</w:t>
      </w:r>
    </w:p>
    <w:bookmarkEnd w:id="4472"/>
    <w:bookmarkStart w:name="z4446" w:id="4473"/>
    <w:p>
      <w:pPr>
        <w:spacing w:after="0"/>
        <w:ind w:left="0"/>
        <w:jc w:val="both"/>
      </w:pPr>
      <w:r>
        <w:rPr>
          <w:rFonts w:ascii="Times New Roman"/>
          <w:b w:val="false"/>
          <w:i w:val="false"/>
          <w:color w:val="000000"/>
          <w:sz w:val="28"/>
        </w:rPr>
        <w:t>
      методы программирования;</w:t>
      </w:r>
    </w:p>
    <w:bookmarkEnd w:id="4473"/>
    <w:bookmarkStart w:name="z4447" w:id="4474"/>
    <w:p>
      <w:pPr>
        <w:spacing w:after="0"/>
        <w:ind w:left="0"/>
        <w:jc w:val="both"/>
      </w:pPr>
      <w:r>
        <w:rPr>
          <w:rFonts w:ascii="Times New Roman"/>
          <w:b w:val="false"/>
          <w:i w:val="false"/>
          <w:color w:val="000000"/>
          <w:sz w:val="28"/>
        </w:rPr>
        <w:t>
      системы организации комплексной защиты информации;</w:t>
      </w:r>
    </w:p>
    <w:bookmarkEnd w:id="4474"/>
    <w:bookmarkStart w:name="z4448" w:id="4475"/>
    <w:p>
      <w:pPr>
        <w:spacing w:after="0"/>
        <w:ind w:left="0"/>
        <w:jc w:val="both"/>
      </w:pPr>
      <w:r>
        <w:rPr>
          <w:rFonts w:ascii="Times New Roman"/>
          <w:b w:val="false"/>
          <w:i w:val="false"/>
          <w:color w:val="000000"/>
          <w:sz w:val="28"/>
        </w:rPr>
        <w:t xml:space="preserve">
      способы предупреждения несанкционированного доступа к информации; </w:t>
      </w:r>
    </w:p>
    <w:bookmarkEnd w:id="4475"/>
    <w:bookmarkStart w:name="z4449" w:id="4476"/>
    <w:p>
      <w:pPr>
        <w:spacing w:after="0"/>
        <w:ind w:left="0"/>
        <w:jc w:val="both"/>
      </w:pPr>
      <w:r>
        <w:rPr>
          <w:rFonts w:ascii="Times New Roman"/>
          <w:b w:val="false"/>
          <w:i w:val="false"/>
          <w:color w:val="000000"/>
          <w:sz w:val="28"/>
        </w:rPr>
        <w:t>
      порядок оформления технической документации;</w:t>
      </w:r>
    </w:p>
    <w:bookmarkEnd w:id="4476"/>
    <w:bookmarkStart w:name="z4450" w:id="447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477"/>
    <w:bookmarkStart w:name="z4451" w:id="447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478"/>
    <w:bookmarkStart w:name="z4452" w:id="4479"/>
    <w:p>
      <w:pPr>
        <w:spacing w:after="0"/>
        <w:ind w:left="0"/>
        <w:jc w:val="both"/>
      </w:pPr>
      <w:r>
        <w:rPr>
          <w:rFonts w:ascii="Times New Roman"/>
          <w:b w:val="false"/>
          <w:i w:val="false"/>
          <w:color w:val="000000"/>
          <w:sz w:val="28"/>
        </w:rPr>
        <w:t xml:space="preserve">
      428. Требования к квалификации: </w:t>
      </w:r>
    </w:p>
    <w:bookmarkEnd w:id="4479"/>
    <w:bookmarkStart w:name="z4453" w:id="448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4480"/>
    <w:bookmarkStart w:name="z4454" w:id="4481"/>
    <w:p>
      <w:pPr>
        <w:spacing w:after="0"/>
        <w:ind w:left="0"/>
        <w:jc w:val="left"/>
      </w:pPr>
      <w:r>
        <w:rPr>
          <w:rFonts w:ascii="Times New Roman"/>
          <w:b/>
          <w:i w:val="false"/>
          <w:color w:val="000000"/>
        </w:rPr>
        <w:t xml:space="preserve"> Параграф 40. Юрисконсульт</w:t>
      </w:r>
    </w:p>
    <w:bookmarkEnd w:id="4481"/>
    <w:bookmarkStart w:name="z4455" w:id="4482"/>
    <w:p>
      <w:pPr>
        <w:spacing w:after="0"/>
        <w:ind w:left="0"/>
        <w:jc w:val="both"/>
      </w:pPr>
      <w:r>
        <w:rPr>
          <w:rFonts w:ascii="Times New Roman"/>
          <w:b w:val="false"/>
          <w:i w:val="false"/>
          <w:color w:val="000000"/>
          <w:sz w:val="28"/>
        </w:rPr>
        <w:t>
      429. Должностные обязанности:</w:t>
      </w:r>
    </w:p>
    <w:bookmarkEnd w:id="4482"/>
    <w:bookmarkStart w:name="z4456" w:id="4483"/>
    <w:p>
      <w:pPr>
        <w:spacing w:after="0"/>
        <w:ind w:left="0"/>
        <w:jc w:val="both"/>
      </w:pPr>
      <w:r>
        <w:rPr>
          <w:rFonts w:ascii="Times New Roman"/>
          <w:b w:val="false"/>
          <w:i w:val="false"/>
          <w:color w:val="000000"/>
          <w:sz w:val="28"/>
        </w:rPr>
        <w:t xml:space="preserve">
      разрабатывает или принимает участие в разработке документов правового характера; </w:t>
      </w:r>
    </w:p>
    <w:bookmarkEnd w:id="4483"/>
    <w:bookmarkStart w:name="z4457" w:id="4484"/>
    <w:p>
      <w:pPr>
        <w:spacing w:after="0"/>
        <w:ind w:left="0"/>
        <w:jc w:val="both"/>
      </w:pPr>
      <w:r>
        <w:rPr>
          <w:rFonts w:ascii="Times New Roman"/>
          <w:b w:val="false"/>
          <w:i w:val="false"/>
          <w:color w:val="000000"/>
          <w:sz w:val="28"/>
        </w:rPr>
        <w:t xml:space="preserve">
      осуществляет методическое руководство правовой работой в организации, оказывает правовую помощь структурным подразделениям и общественным организациям в подготовке и оформлении различного рода правовых документов, участвует в подготовке обоснованных ответов при отклонении претензий; </w:t>
      </w:r>
    </w:p>
    <w:bookmarkEnd w:id="4484"/>
    <w:bookmarkStart w:name="z4458" w:id="4485"/>
    <w:p>
      <w:pPr>
        <w:spacing w:after="0"/>
        <w:ind w:left="0"/>
        <w:jc w:val="both"/>
      </w:pPr>
      <w:r>
        <w:rPr>
          <w:rFonts w:ascii="Times New Roman"/>
          <w:b w:val="false"/>
          <w:i w:val="false"/>
          <w:color w:val="000000"/>
          <w:sz w:val="28"/>
        </w:rPr>
        <w:t xml:space="preserve">
      подготавливает совместно с иными подразделениями организации материалы о хищениях, растратах, недостачах, выпуске недоброкачественной, нестандартной и некомплектной продукции, нарушении законодательства об охране окружающей среды, и об иных правонарушениях для передачи их в арбитражный суд, следственные и судебные органы, осуществляет учет и хранение находящихся в производстве и законченных исполнением судебных и арбитражных дел; </w:t>
      </w:r>
    </w:p>
    <w:bookmarkEnd w:id="4485"/>
    <w:bookmarkStart w:name="z4459" w:id="4486"/>
    <w:p>
      <w:pPr>
        <w:spacing w:after="0"/>
        <w:ind w:left="0"/>
        <w:jc w:val="both"/>
      </w:pPr>
      <w:r>
        <w:rPr>
          <w:rFonts w:ascii="Times New Roman"/>
          <w:b w:val="false"/>
          <w:i w:val="false"/>
          <w:color w:val="000000"/>
          <w:sz w:val="28"/>
        </w:rPr>
        <w:t xml:space="preserve">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w:t>
      </w:r>
    </w:p>
    <w:bookmarkEnd w:id="4486"/>
    <w:bookmarkStart w:name="z4460" w:id="4487"/>
    <w:p>
      <w:pPr>
        <w:spacing w:after="0"/>
        <w:ind w:left="0"/>
        <w:jc w:val="both"/>
      </w:pPr>
      <w:r>
        <w:rPr>
          <w:rFonts w:ascii="Times New Roman"/>
          <w:b w:val="false"/>
          <w:i w:val="false"/>
          <w:color w:val="000000"/>
          <w:sz w:val="28"/>
        </w:rPr>
        <w:t xml:space="preserve">
      проводит изучение, анализ и обобщение результатов рассмотрения претензий, судебных и арбитражных дел,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хозяйственно-финансовой деятельности организации; </w:t>
      </w:r>
    </w:p>
    <w:bookmarkEnd w:id="4487"/>
    <w:bookmarkStart w:name="z4461" w:id="4488"/>
    <w:p>
      <w:pPr>
        <w:spacing w:after="0"/>
        <w:ind w:left="0"/>
        <w:jc w:val="both"/>
      </w:pPr>
      <w:r>
        <w:rPr>
          <w:rFonts w:ascii="Times New Roman"/>
          <w:b w:val="false"/>
          <w:i w:val="false"/>
          <w:color w:val="000000"/>
          <w:sz w:val="28"/>
        </w:rPr>
        <w:t xml:space="preserve">
      принимает участие в работе по заключению хозяйственных договоров, проведении их правовой экспертизы, разработке условий коллективных договоров и отраслевых соглашений, а также рассмотрении вопросов о дебиторской и кредиторской задолженности; </w:t>
      </w:r>
    </w:p>
    <w:bookmarkEnd w:id="4488"/>
    <w:bookmarkStart w:name="z4462" w:id="4489"/>
    <w:p>
      <w:pPr>
        <w:spacing w:after="0"/>
        <w:ind w:left="0"/>
        <w:jc w:val="both"/>
      </w:pPr>
      <w:r>
        <w:rPr>
          <w:rFonts w:ascii="Times New Roman"/>
          <w:b w:val="false"/>
          <w:i w:val="false"/>
          <w:color w:val="000000"/>
          <w:sz w:val="28"/>
        </w:rPr>
        <w:t xml:space="preserve">
      контролирует своевременность представления структурными подразделениями справок, расчетов, объяснений и иных материалов для подготовки ответов на претензии; </w:t>
      </w:r>
    </w:p>
    <w:bookmarkEnd w:id="4489"/>
    <w:bookmarkStart w:name="z4463" w:id="4490"/>
    <w:p>
      <w:pPr>
        <w:spacing w:after="0"/>
        <w:ind w:left="0"/>
        <w:jc w:val="both"/>
      </w:pPr>
      <w:r>
        <w:rPr>
          <w:rFonts w:ascii="Times New Roman"/>
          <w:b w:val="false"/>
          <w:i w:val="false"/>
          <w:color w:val="000000"/>
          <w:sz w:val="28"/>
        </w:rPr>
        <w:t xml:space="preserve">
      подготавливает справочную документацию на основе применения современных информационных технологий и вычислительных средств; </w:t>
      </w:r>
    </w:p>
    <w:bookmarkEnd w:id="4490"/>
    <w:bookmarkStart w:name="z4464" w:id="4491"/>
    <w:p>
      <w:pPr>
        <w:spacing w:after="0"/>
        <w:ind w:left="0"/>
        <w:jc w:val="both"/>
      </w:pPr>
      <w:r>
        <w:rPr>
          <w:rFonts w:ascii="Times New Roman"/>
          <w:b w:val="false"/>
          <w:i w:val="false"/>
          <w:color w:val="000000"/>
          <w:sz w:val="28"/>
        </w:rPr>
        <w:t xml:space="preserve">
      принимает участие в подготовке заключений по правовым вопросам, возникающим в деятельности организации, проектам нормативных актов, поступающих на отзыв; </w:t>
      </w:r>
    </w:p>
    <w:bookmarkEnd w:id="4491"/>
    <w:bookmarkStart w:name="z4465" w:id="4492"/>
    <w:p>
      <w:pPr>
        <w:spacing w:after="0"/>
        <w:ind w:left="0"/>
        <w:jc w:val="both"/>
      </w:pPr>
      <w:r>
        <w:rPr>
          <w:rFonts w:ascii="Times New Roman"/>
          <w:b w:val="false"/>
          <w:i w:val="false"/>
          <w:color w:val="000000"/>
          <w:sz w:val="28"/>
        </w:rPr>
        <w:t xml:space="preserve">
      осуществляет информирование работников организации о действующем законодательстве и изменениях в нем, ознакомление должностных лиц организации с нормативными правовыми актами, относящимися к их деятельности; </w:t>
      </w:r>
    </w:p>
    <w:bookmarkEnd w:id="4492"/>
    <w:bookmarkStart w:name="z4466" w:id="4493"/>
    <w:p>
      <w:pPr>
        <w:spacing w:after="0"/>
        <w:ind w:left="0"/>
        <w:jc w:val="both"/>
      </w:pPr>
      <w:r>
        <w:rPr>
          <w:rFonts w:ascii="Times New Roman"/>
          <w:b w:val="false"/>
          <w:i w:val="false"/>
          <w:color w:val="000000"/>
          <w:sz w:val="28"/>
        </w:rPr>
        <w:t xml:space="preserve">
      консультирует работников организации по организационно-правовым и иным юридическим вопросам, подготавливает заключения, оказывает содействие в оформлении документов и актов имущественно-правового характера. </w:t>
      </w:r>
    </w:p>
    <w:bookmarkEnd w:id="4493"/>
    <w:bookmarkStart w:name="z4467" w:id="4494"/>
    <w:p>
      <w:pPr>
        <w:spacing w:after="0"/>
        <w:ind w:left="0"/>
        <w:jc w:val="both"/>
      </w:pPr>
      <w:r>
        <w:rPr>
          <w:rFonts w:ascii="Times New Roman"/>
          <w:b w:val="false"/>
          <w:i w:val="false"/>
          <w:color w:val="000000"/>
          <w:sz w:val="28"/>
        </w:rPr>
        <w:t xml:space="preserve">
      430. Должен знать: </w:t>
      </w:r>
    </w:p>
    <w:bookmarkEnd w:id="4494"/>
    <w:bookmarkStart w:name="z4468" w:id="4495"/>
    <w:p>
      <w:pPr>
        <w:spacing w:after="0"/>
        <w:ind w:left="0"/>
        <w:jc w:val="both"/>
      </w:pPr>
      <w:r>
        <w:rPr>
          <w:rFonts w:ascii="Times New Roman"/>
          <w:b w:val="false"/>
          <w:i w:val="false"/>
          <w:color w:val="000000"/>
          <w:sz w:val="28"/>
        </w:rPr>
        <w:t xml:space="preserve">
      законодательные и иные нормативные и правовые акты, регламентирующие производственно-хозяйственную и финансовую деятельность организации; </w:t>
      </w:r>
    </w:p>
    <w:bookmarkEnd w:id="4495"/>
    <w:bookmarkStart w:name="z4469" w:id="4496"/>
    <w:p>
      <w:pPr>
        <w:spacing w:after="0"/>
        <w:ind w:left="0"/>
        <w:jc w:val="both"/>
      </w:pPr>
      <w:r>
        <w:rPr>
          <w:rFonts w:ascii="Times New Roman"/>
          <w:b w:val="false"/>
          <w:i w:val="false"/>
          <w:color w:val="000000"/>
          <w:sz w:val="28"/>
        </w:rPr>
        <w:t>
      методические и иные материалы по правовой деятельности организации;</w:t>
      </w:r>
    </w:p>
    <w:bookmarkEnd w:id="4496"/>
    <w:bookmarkStart w:name="z4470" w:id="4497"/>
    <w:p>
      <w:pPr>
        <w:spacing w:after="0"/>
        <w:ind w:left="0"/>
        <w:jc w:val="both"/>
      </w:pPr>
      <w:r>
        <w:rPr>
          <w:rFonts w:ascii="Times New Roman"/>
          <w:b w:val="false"/>
          <w:i w:val="false"/>
          <w:color w:val="000000"/>
          <w:sz w:val="28"/>
        </w:rPr>
        <w:t>
      гражданское, трудовое, финансовое, административное право, налоговое законодательство;</w:t>
      </w:r>
    </w:p>
    <w:bookmarkEnd w:id="4497"/>
    <w:bookmarkStart w:name="z4471" w:id="4498"/>
    <w:p>
      <w:pPr>
        <w:spacing w:after="0"/>
        <w:ind w:left="0"/>
        <w:jc w:val="both"/>
      </w:pPr>
      <w:r>
        <w:rPr>
          <w:rFonts w:ascii="Times New Roman"/>
          <w:b w:val="false"/>
          <w:i w:val="false"/>
          <w:color w:val="000000"/>
          <w:sz w:val="28"/>
        </w:rPr>
        <w:t>
      порядок ведения учета и составления отчетности о хозяйственно-финансовой деятельности организации;</w:t>
      </w:r>
    </w:p>
    <w:bookmarkEnd w:id="4498"/>
    <w:bookmarkStart w:name="z4472" w:id="4499"/>
    <w:p>
      <w:pPr>
        <w:spacing w:after="0"/>
        <w:ind w:left="0"/>
        <w:jc w:val="both"/>
      </w:pPr>
      <w:r>
        <w:rPr>
          <w:rFonts w:ascii="Times New Roman"/>
          <w:b w:val="false"/>
          <w:i w:val="false"/>
          <w:color w:val="000000"/>
          <w:sz w:val="28"/>
        </w:rPr>
        <w:t>
      порядок заключения и оформления хозяйственных договоров, коллективных договоров, отраслевых соглашений;</w:t>
      </w:r>
    </w:p>
    <w:bookmarkEnd w:id="4499"/>
    <w:bookmarkStart w:name="z4473" w:id="4500"/>
    <w:p>
      <w:pPr>
        <w:spacing w:after="0"/>
        <w:ind w:left="0"/>
        <w:jc w:val="both"/>
      </w:pPr>
      <w:r>
        <w:rPr>
          <w:rFonts w:ascii="Times New Roman"/>
          <w:b w:val="false"/>
          <w:i w:val="false"/>
          <w:color w:val="000000"/>
          <w:sz w:val="28"/>
        </w:rPr>
        <w:t>
      порядок систематизации, учета и ведения правовой документации с использованием современных информационных технологий;</w:t>
      </w:r>
    </w:p>
    <w:bookmarkEnd w:id="4500"/>
    <w:bookmarkStart w:name="z4474" w:id="4501"/>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501"/>
    <w:bookmarkStart w:name="z4475" w:id="450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502"/>
    <w:bookmarkStart w:name="z4476" w:id="45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503"/>
    <w:bookmarkStart w:name="z4477" w:id="4504"/>
    <w:p>
      <w:pPr>
        <w:spacing w:after="0"/>
        <w:ind w:left="0"/>
        <w:jc w:val="both"/>
      </w:pPr>
      <w:r>
        <w:rPr>
          <w:rFonts w:ascii="Times New Roman"/>
          <w:b w:val="false"/>
          <w:i w:val="false"/>
          <w:color w:val="000000"/>
          <w:sz w:val="28"/>
        </w:rPr>
        <w:t>
      431. Требования к квалификации:</w:t>
      </w:r>
    </w:p>
    <w:bookmarkEnd w:id="4504"/>
    <w:bookmarkStart w:name="z4478" w:id="4505"/>
    <w:p>
      <w:pPr>
        <w:spacing w:after="0"/>
        <w:ind w:left="0"/>
        <w:jc w:val="both"/>
      </w:pPr>
      <w:r>
        <w:rPr>
          <w:rFonts w:ascii="Times New Roman"/>
          <w:b w:val="false"/>
          <w:i w:val="false"/>
          <w:color w:val="000000"/>
          <w:sz w:val="28"/>
        </w:rPr>
        <w:t>
      юрисконсульт 1 категории: высшее (или послевузовское) образование по соответствующему направлению подготовки кадров и стаж работы в должности юрисконсульта 2 категории не менее 2 лет;</w:t>
      </w:r>
    </w:p>
    <w:bookmarkEnd w:id="4505"/>
    <w:bookmarkStart w:name="z4479" w:id="4506"/>
    <w:p>
      <w:pPr>
        <w:spacing w:after="0"/>
        <w:ind w:left="0"/>
        <w:jc w:val="both"/>
      </w:pPr>
      <w:r>
        <w:rPr>
          <w:rFonts w:ascii="Times New Roman"/>
          <w:b w:val="false"/>
          <w:i w:val="false"/>
          <w:color w:val="000000"/>
          <w:sz w:val="28"/>
        </w:rPr>
        <w:t>
      юрисконсульт 2 категории: высшее (или послевузовское) образование по соответствующему направлению подготовки кадров и стаж работы в должности юрисконсульта без категории не менее 1 года;</w:t>
      </w:r>
    </w:p>
    <w:bookmarkEnd w:id="4506"/>
    <w:bookmarkStart w:name="z4480" w:id="4507"/>
    <w:p>
      <w:pPr>
        <w:spacing w:after="0"/>
        <w:ind w:left="0"/>
        <w:jc w:val="both"/>
      </w:pPr>
      <w:r>
        <w:rPr>
          <w:rFonts w:ascii="Times New Roman"/>
          <w:b w:val="false"/>
          <w:i w:val="false"/>
          <w:color w:val="000000"/>
          <w:sz w:val="28"/>
        </w:rPr>
        <w:t>
      юрисконсульт без категории: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507"/>
    <w:bookmarkStart w:name="z4481" w:id="4508"/>
    <w:p>
      <w:pPr>
        <w:spacing w:after="0"/>
        <w:ind w:left="0"/>
        <w:jc w:val="left"/>
      </w:pPr>
      <w:r>
        <w:rPr>
          <w:rFonts w:ascii="Times New Roman"/>
          <w:b/>
          <w:i w:val="false"/>
          <w:color w:val="000000"/>
        </w:rPr>
        <w:t xml:space="preserve"> Параграф 41. Юрист</w:t>
      </w:r>
    </w:p>
    <w:bookmarkEnd w:id="4508"/>
    <w:bookmarkStart w:name="z4482" w:id="4509"/>
    <w:p>
      <w:pPr>
        <w:spacing w:after="0"/>
        <w:ind w:left="0"/>
        <w:jc w:val="both"/>
      </w:pPr>
      <w:r>
        <w:rPr>
          <w:rFonts w:ascii="Times New Roman"/>
          <w:b w:val="false"/>
          <w:i w:val="false"/>
          <w:color w:val="000000"/>
          <w:sz w:val="28"/>
        </w:rPr>
        <w:t xml:space="preserve">
      432. Должностные обязанности: </w:t>
      </w:r>
    </w:p>
    <w:bookmarkEnd w:id="4509"/>
    <w:bookmarkStart w:name="z4483" w:id="4510"/>
    <w:p>
      <w:pPr>
        <w:spacing w:after="0"/>
        <w:ind w:left="0"/>
        <w:jc w:val="both"/>
      </w:pPr>
      <w:r>
        <w:rPr>
          <w:rFonts w:ascii="Times New Roman"/>
          <w:b w:val="false"/>
          <w:i w:val="false"/>
          <w:color w:val="000000"/>
          <w:sz w:val="28"/>
        </w:rPr>
        <w:t xml:space="preserve">
      осуществляет разработку учредительных документов; </w:t>
      </w:r>
    </w:p>
    <w:bookmarkEnd w:id="4510"/>
    <w:bookmarkStart w:name="z4484" w:id="4511"/>
    <w:p>
      <w:pPr>
        <w:spacing w:after="0"/>
        <w:ind w:left="0"/>
        <w:jc w:val="both"/>
      </w:pPr>
      <w:r>
        <w:rPr>
          <w:rFonts w:ascii="Times New Roman"/>
          <w:b w:val="false"/>
          <w:i w:val="false"/>
          <w:color w:val="000000"/>
          <w:sz w:val="28"/>
        </w:rPr>
        <w:t xml:space="preserve">
      обеспечивает регистрацию юридических лиц, эмиссий ценных акций, внесение изменений в учредительные документы; </w:t>
      </w:r>
    </w:p>
    <w:bookmarkEnd w:id="4511"/>
    <w:bookmarkStart w:name="z4485" w:id="4512"/>
    <w:p>
      <w:pPr>
        <w:spacing w:after="0"/>
        <w:ind w:left="0"/>
        <w:jc w:val="both"/>
      </w:pPr>
      <w:r>
        <w:rPr>
          <w:rFonts w:ascii="Times New Roman"/>
          <w:b w:val="false"/>
          <w:i w:val="false"/>
          <w:color w:val="000000"/>
          <w:sz w:val="28"/>
        </w:rPr>
        <w:t xml:space="preserve">
      координирует работу по ведению реестров акционеров (сторонними организациями), определяет правовые основы органов предприятия (разрабатывает положения о полномочиях общего собрания, о совете директоров, о правлении, о ревизионной комиссии); </w:t>
      </w:r>
    </w:p>
    <w:bookmarkEnd w:id="4512"/>
    <w:bookmarkStart w:name="z4486" w:id="4513"/>
    <w:p>
      <w:pPr>
        <w:spacing w:after="0"/>
        <w:ind w:left="0"/>
        <w:jc w:val="both"/>
      </w:pPr>
      <w:r>
        <w:rPr>
          <w:rFonts w:ascii="Times New Roman"/>
          <w:b w:val="false"/>
          <w:i w:val="false"/>
          <w:color w:val="000000"/>
          <w:sz w:val="28"/>
        </w:rPr>
        <w:t xml:space="preserve">
      разрабатывает положение о сделках (договорах), связанных с приобретением или отчуждением имущества; </w:t>
      </w:r>
    </w:p>
    <w:bookmarkEnd w:id="4513"/>
    <w:bookmarkStart w:name="z4487" w:id="4514"/>
    <w:p>
      <w:pPr>
        <w:spacing w:after="0"/>
        <w:ind w:left="0"/>
        <w:jc w:val="both"/>
      </w:pPr>
      <w:r>
        <w:rPr>
          <w:rFonts w:ascii="Times New Roman"/>
          <w:b w:val="false"/>
          <w:i w:val="false"/>
          <w:color w:val="000000"/>
          <w:sz w:val="28"/>
        </w:rPr>
        <w:t xml:space="preserve">
      координирует сделки с акциями предприятия; </w:t>
      </w:r>
    </w:p>
    <w:bookmarkEnd w:id="4514"/>
    <w:bookmarkStart w:name="z4488" w:id="4515"/>
    <w:p>
      <w:pPr>
        <w:spacing w:after="0"/>
        <w:ind w:left="0"/>
        <w:jc w:val="both"/>
      </w:pPr>
      <w:r>
        <w:rPr>
          <w:rFonts w:ascii="Times New Roman"/>
          <w:b w:val="false"/>
          <w:i w:val="false"/>
          <w:color w:val="000000"/>
          <w:sz w:val="28"/>
        </w:rPr>
        <w:t xml:space="preserve">
      определяет правовые основы дивидендной политики на предприятии и осуществляет ее координацию; </w:t>
      </w:r>
    </w:p>
    <w:bookmarkEnd w:id="4515"/>
    <w:bookmarkStart w:name="z4489" w:id="4516"/>
    <w:p>
      <w:pPr>
        <w:spacing w:after="0"/>
        <w:ind w:left="0"/>
        <w:jc w:val="both"/>
      </w:pPr>
      <w:r>
        <w:rPr>
          <w:rFonts w:ascii="Times New Roman"/>
          <w:b w:val="false"/>
          <w:i w:val="false"/>
          <w:color w:val="000000"/>
          <w:sz w:val="28"/>
        </w:rPr>
        <w:t xml:space="preserve">
      организует работу: по обеспечению предприятия законами, нормативными правовыми актами, необходимыми для осуществления деятельности предприятия, по учету и ведению баз нормативных правовых актов; </w:t>
      </w:r>
    </w:p>
    <w:bookmarkEnd w:id="4516"/>
    <w:bookmarkStart w:name="z4490" w:id="4517"/>
    <w:p>
      <w:pPr>
        <w:spacing w:after="0"/>
        <w:ind w:left="0"/>
        <w:jc w:val="both"/>
      </w:pPr>
      <w:r>
        <w:rPr>
          <w:rFonts w:ascii="Times New Roman"/>
          <w:b w:val="false"/>
          <w:i w:val="false"/>
          <w:color w:val="000000"/>
          <w:sz w:val="28"/>
        </w:rPr>
        <w:t xml:space="preserve">
      обеспечивает подразделения предприятия, отдельных специалистов нормативными правовыми актами, необходимыми для осуществления ими своих функций и обязанностей; </w:t>
      </w:r>
    </w:p>
    <w:bookmarkEnd w:id="4517"/>
    <w:bookmarkStart w:name="z4491" w:id="4518"/>
    <w:p>
      <w:pPr>
        <w:spacing w:after="0"/>
        <w:ind w:left="0"/>
        <w:jc w:val="both"/>
      </w:pPr>
      <w:r>
        <w:rPr>
          <w:rFonts w:ascii="Times New Roman"/>
          <w:b w:val="false"/>
          <w:i w:val="false"/>
          <w:color w:val="000000"/>
          <w:sz w:val="28"/>
        </w:rPr>
        <w:t>
      осуществляет проверку соответствия законодательству представляемых на подпись руководителю предприятия проектов приказов, инструкций, положений и иных документов правового характера, проверку соблюдения этапов согласования проектов документов с ответственными работниками, визирование проектов документов, выдачу ответственным работникам предприятия предписаний о внесении изменений или отмене актов, обусловленных изменением законодательства;</w:t>
      </w:r>
    </w:p>
    <w:bookmarkEnd w:id="4518"/>
    <w:bookmarkStart w:name="z4492" w:id="4519"/>
    <w:p>
      <w:pPr>
        <w:spacing w:after="0"/>
        <w:ind w:left="0"/>
        <w:jc w:val="both"/>
      </w:pPr>
      <w:r>
        <w:rPr>
          <w:rFonts w:ascii="Times New Roman"/>
          <w:b w:val="false"/>
          <w:i w:val="false"/>
          <w:color w:val="000000"/>
          <w:sz w:val="28"/>
        </w:rPr>
        <w:t xml:space="preserve">
      ведет договорную работу на предприятии, определяет формы договорных отношений, разрабатывает проекты договоров, проверяет соответствие законодательству проектов договоров, представляемых предприятию контрагентами, принимает меры по разрешению разногласий по проектам договоров, обеспечивает нотариальное удостоверение и (или) государственную регистрацию отдельных видов договоров; </w:t>
      </w:r>
    </w:p>
    <w:bookmarkEnd w:id="4519"/>
    <w:bookmarkStart w:name="z4493" w:id="4520"/>
    <w:p>
      <w:pPr>
        <w:spacing w:after="0"/>
        <w:ind w:left="0"/>
        <w:jc w:val="both"/>
      </w:pPr>
      <w:r>
        <w:rPr>
          <w:rFonts w:ascii="Times New Roman"/>
          <w:b w:val="false"/>
          <w:i w:val="false"/>
          <w:color w:val="000000"/>
          <w:sz w:val="28"/>
        </w:rPr>
        <w:t xml:space="preserve">
      анализирует договорную работу на предприятии, разрабатывает программы ее пересмотра и изменения, проверяет состояние договорной работы в структурных подразделениях предприятия; </w:t>
      </w:r>
    </w:p>
    <w:bookmarkEnd w:id="4520"/>
    <w:bookmarkStart w:name="z4494" w:id="4521"/>
    <w:p>
      <w:pPr>
        <w:spacing w:after="0"/>
        <w:ind w:left="0"/>
        <w:jc w:val="both"/>
      </w:pPr>
      <w:r>
        <w:rPr>
          <w:rFonts w:ascii="Times New Roman"/>
          <w:b w:val="false"/>
          <w:i w:val="false"/>
          <w:color w:val="000000"/>
          <w:sz w:val="28"/>
        </w:rPr>
        <w:t xml:space="preserve">
      ведет претензионную работу на предприятии, обеспечивает учет претензий, поступающих от контрагентов, их рассмотрение; </w:t>
      </w:r>
    </w:p>
    <w:bookmarkEnd w:id="4521"/>
    <w:bookmarkStart w:name="z4495" w:id="4522"/>
    <w:p>
      <w:pPr>
        <w:spacing w:after="0"/>
        <w:ind w:left="0"/>
        <w:jc w:val="both"/>
      </w:pPr>
      <w:r>
        <w:rPr>
          <w:rFonts w:ascii="Times New Roman"/>
          <w:b w:val="false"/>
          <w:i w:val="false"/>
          <w:color w:val="000000"/>
          <w:sz w:val="28"/>
        </w:rPr>
        <w:t xml:space="preserve">
      готовит ответы на поступившие претензии и принимает проекты решений об удовлетворении или об отказе в удовлетворении поступивших претензий; </w:t>
      </w:r>
    </w:p>
    <w:bookmarkEnd w:id="4522"/>
    <w:bookmarkStart w:name="z4496" w:id="4523"/>
    <w:p>
      <w:pPr>
        <w:spacing w:after="0"/>
        <w:ind w:left="0"/>
        <w:jc w:val="both"/>
      </w:pPr>
      <w:r>
        <w:rPr>
          <w:rFonts w:ascii="Times New Roman"/>
          <w:b w:val="false"/>
          <w:i w:val="false"/>
          <w:color w:val="000000"/>
          <w:sz w:val="28"/>
        </w:rPr>
        <w:t xml:space="preserve">
      осуществляет подготовку претензий к контрагентам, их отправку и контроль за удовлетворением направленных контрагентам претензий; </w:t>
      </w:r>
    </w:p>
    <w:bookmarkEnd w:id="4523"/>
    <w:bookmarkStart w:name="z4497" w:id="4524"/>
    <w:p>
      <w:pPr>
        <w:spacing w:after="0"/>
        <w:ind w:left="0"/>
        <w:jc w:val="both"/>
      </w:pPr>
      <w:r>
        <w:rPr>
          <w:rFonts w:ascii="Times New Roman"/>
          <w:b w:val="false"/>
          <w:i w:val="false"/>
          <w:color w:val="000000"/>
          <w:sz w:val="28"/>
        </w:rPr>
        <w:t xml:space="preserve">
      ведет исковую работу, принимает меры по соблюдению досудебного порядка урегулирования договорных споров; </w:t>
      </w:r>
    </w:p>
    <w:bookmarkEnd w:id="4524"/>
    <w:bookmarkStart w:name="z4498" w:id="4525"/>
    <w:p>
      <w:pPr>
        <w:spacing w:after="0"/>
        <w:ind w:left="0"/>
        <w:jc w:val="both"/>
      </w:pPr>
      <w:r>
        <w:rPr>
          <w:rFonts w:ascii="Times New Roman"/>
          <w:b w:val="false"/>
          <w:i w:val="false"/>
          <w:color w:val="000000"/>
          <w:sz w:val="28"/>
        </w:rPr>
        <w:t xml:space="preserve">
      подготавливает исковые заявления и материалы и передает их в суды; </w:t>
      </w:r>
    </w:p>
    <w:bookmarkEnd w:id="4525"/>
    <w:bookmarkStart w:name="z4499" w:id="4526"/>
    <w:p>
      <w:pPr>
        <w:spacing w:after="0"/>
        <w:ind w:left="0"/>
        <w:jc w:val="both"/>
      </w:pPr>
      <w:r>
        <w:rPr>
          <w:rFonts w:ascii="Times New Roman"/>
          <w:b w:val="false"/>
          <w:i w:val="false"/>
          <w:color w:val="000000"/>
          <w:sz w:val="28"/>
        </w:rPr>
        <w:t xml:space="preserve">
      изучает копии исковых заявлений по искам к предприятию, обеспечивает ведение банка данных по исковой работе; </w:t>
      </w:r>
    </w:p>
    <w:bookmarkEnd w:id="4526"/>
    <w:bookmarkStart w:name="z4500" w:id="4527"/>
    <w:p>
      <w:pPr>
        <w:spacing w:after="0"/>
        <w:ind w:left="0"/>
        <w:jc w:val="both"/>
      </w:pPr>
      <w:r>
        <w:rPr>
          <w:rFonts w:ascii="Times New Roman"/>
          <w:b w:val="false"/>
          <w:i w:val="false"/>
          <w:color w:val="000000"/>
          <w:sz w:val="28"/>
        </w:rPr>
        <w:t xml:space="preserve">
      представляет интересы предприятия в судах; </w:t>
      </w:r>
    </w:p>
    <w:bookmarkEnd w:id="4527"/>
    <w:bookmarkStart w:name="z4501" w:id="4528"/>
    <w:p>
      <w:pPr>
        <w:spacing w:after="0"/>
        <w:ind w:left="0"/>
        <w:jc w:val="both"/>
      </w:pPr>
      <w:r>
        <w:rPr>
          <w:rFonts w:ascii="Times New Roman"/>
          <w:b w:val="false"/>
          <w:i w:val="false"/>
          <w:color w:val="000000"/>
          <w:sz w:val="28"/>
        </w:rPr>
        <w:t xml:space="preserve">
      подготавливает заявки, заявления и иные документы для получения лицензий, разрешений, необходимых для осуществления деятельности предприятия; </w:t>
      </w:r>
    </w:p>
    <w:bookmarkEnd w:id="4528"/>
    <w:bookmarkStart w:name="z4502" w:id="4529"/>
    <w:p>
      <w:pPr>
        <w:spacing w:after="0"/>
        <w:ind w:left="0"/>
        <w:jc w:val="both"/>
      </w:pPr>
      <w:r>
        <w:rPr>
          <w:rFonts w:ascii="Times New Roman"/>
          <w:b w:val="false"/>
          <w:i w:val="false"/>
          <w:color w:val="000000"/>
          <w:sz w:val="28"/>
        </w:rPr>
        <w:t>
      принимает участие в разработке документов, касающихся вопросов обеспечения сохранности собственности предприятия, договоров о материальной ответственности, инструкций, устанавливающих порядок поступления и приемки на предприятии материальных ценностей, учета их движения, инструкций учета выпуска и отпуска готовой продукции;</w:t>
      </w:r>
    </w:p>
    <w:bookmarkEnd w:id="4529"/>
    <w:bookmarkStart w:name="z4503" w:id="4530"/>
    <w:p>
      <w:pPr>
        <w:spacing w:after="0"/>
        <w:ind w:left="0"/>
        <w:jc w:val="both"/>
      </w:pPr>
      <w:r>
        <w:rPr>
          <w:rFonts w:ascii="Times New Roman"/>
          <w:b w:val="false"/>
          <w:i w:val="false"/>
          <w:color w:val="000000"/>
          <w:sz w:val="28"/>
        </w:rPr>
        <w:t xml:space="preserve">
      проверяет и визирует договоры о материальной ответственности работников; </w:t>
      </w:r>
    </w:p>
    <w:bookmarkEnd w:id="4530"/>
    <w:bookmarkStart w:name="z4504" w:id="4531"/>
    <w:p>
      <w:pPr>
        <w:spacing w:after="0"/>
        <w:ind w:left="0"/>
        <w:jc w:val="both"/>
      </w:pPr>
      <w:r>
        <w:rPr>
          <w:rFonts w:ascii="Times New Roman"/>
          <w:b w:val="false"/>
          <w:i w:val="false"/>
          <w:color w:val="000000"/>
          <w:sz w:val="28"/>
        </w:rPr>
        <w:t xml:space="preserve">
      осуществляет проверку законности увольнения и перевода работников, наложения на них дисциплинарных взысканий; </w:t>
      </w:r>
    </w:p>
    <w:bookmarkEnd w:id="4531"/>
    <w:bookmarkStart w:name="z4505" w:id="4532"/>
    <w:p>
      <w:pPr>
        <w:spacing w:after="0"/>
        <w:ind w:left="0"/>
        <w:jc w:val="both"/>
      </w:pPr>
      <w:r>
        <w:rPr>
          <w:rFonts w:ascii="Times New Roman"/>
          <w:b w:val="false"/>
          <w:i w:val="false"/>
          <w:color w:val="000000"/>
          <w:sz w:val="28"/>
        </w:rPr>
        <w:t xml:space="preserve">
      представляет интересы предприятия при проверках, проводимых на предприятии государственными контрольно-надзорными органами с целью правового контроля за соблюдением процессуальных действий проверяющими, обоснованностью и правильностью выводов проверяющих, оформлением результатов проверок и составлением процессуальных документов; </w:t>
      </w:r>
    </w:p>
    <w:bookmarkEnd w:id="4532"/>
    <w:bookmarkStart w:name="z4506" w:id="4533"/>
    <w:p>
      <w:pPr>
        <w:spacing w:after="0"/>
        <w:ind w:left="0"/>
        <w:jc w:val="both"/>
      </w:pPr>
      <w:r>
        <w:rPr>
          <w:rFonts w:ascii="Times New Roman"/>
          <w:b w:val="false"/>
          <w:i w:val="false"/>
          <w:color w:val="000000"/>
          <w:sz w:val="28"/>
        </w:rPr>
        <w:t xml:space="preserve">
      представительствует от имени предприятия в государственных надзорных органах, уполномоченных рассматривать дела об административных правонарушениях, выявленных на предприятии; </w:t>
      </w:r>
    </w:p>
    <w:bookmarkEnd w:id="4533"/>
    <w:bookmarkStart w:name="z4507" w:id="4534"/>
    <w:p>
      <w:pPr>
        <w:spacing w:after="0"/>
        <w:ind w:left="0"/>
        <w:jc w:val="both"/>
      </w:pPr>
      <w:r>
        <w:rPr>
          <w:rFonts w:ascii="Times New Roman"/>
          <w:b w:val="false"/>
          <w:i w:val="false"/>
          <w:color w:val="000000"/>
          <w:sz w:val="28"/>
        </w:rPr>
        <w:t xml:space="preserve">
      готовит и направляет жалобы на действия должностных лиц государственных надзорных органов, на неправомерно наложенные на предприятие административные взыскания; </w:t>
      </w:r>
    </w:p>
    <w:bookmarkEnd w:id="4534"/>
    <w:bookmarkStart w:name="z4508" w:id="4535"/>
    <w:p>
      <w:pPr>
        <w:spacing w:after="0"/>
        <w:ind w:left="0"/>
        <w:jc w:val="both"/>
      </w:pPr>
      <w:r>
        <w:rPr>
          <w:rFonts w:ascii="Times New Roman"/>
          <w:b w:val="false"/>
          <w:i w:val="false"/>
          <w:color w:val="000000"/>
          <w:sz w:val="28"/>
        </w:rPr>
        <w:t xml:space="preserve">
      представительствует в суде по гражданским делам предприятия; </w:t>
      </w:r>
    </w:p>
    <w:bookmarkEnd w:id="4535"/>
    <w:bookmarkStart w:name="z4509" w:id="4536"/>
    <w:p>
      <w:pPr>
        <w:spacing w:after="0"/>
        <w:ind w:left="0"/>
        <w:jc w:val="both"/>
      </w:pPr>
      <w:r>
        <w:rPr>
          <w:rFonts w:ascii="Times New Roman"/>
          <w:b w:val="false"/>
          <w:i w:val="false"/>
          <w:color w:val="000000"/>
          <w:sz w:val="28"/>
        </w:rPr>
        <w:t xml:space="preserve">
      имеет право принимать иски, отвечать по искам и подписывать мировые соглашения; </w:t>
      </w:r>
    </w:p>
    <w:bookmarkEnd w:id="4536"/>
    <w:bookmarkStart w:name="z4510" w:id="4537"/>
    <w:p>
      <w:pPr>
        <w:spacing w:after="0"/>
        <w:ind w:left="0"/>
        <w:jc w:val="both"/>
      </w:pPr>
      <w:r>
        <w:rPr>
          <w:rFonts w:ascii="Times New Roman"/>
          <w:b w:val="false"/>
          <w:i w:val="false"/>
          <w:color w:val="000000"/>
          <w:sz w:val="28"/>
        </w:rPr>
        <w:t>
      осуществляет письменное и устное консультирование работников предприятия по различным правовым вопросам, оказывает правовую помощь в составлении юридических документов.</w:t>
      </w:r>
    </w:p>
    <w:bookmarkEnd w:id="4537"/>
    <w:bookmarkStart w:name="z4511" w:id="4538"/>
    <w:p>
      <w:pPr>
        <w:spacing w:after="0"/>
        <w:ind w:left="0"/>
        <w:jc w:val="both"/>
      </w:pPr>
      <w:r>
        <w:rPr>
          <w:rFonts w:ascii="Times New Roman"/>
          <w:b w:val="false"/>
          <w:i w:val="false"/>
          <w:color w:val="000000"/>
          <w:sz w:val="28"/>
        </w:rPr>
        <w:t xml:space="preserve">
      433. Должен знать: </w:t>
      </w:r>
    </w:p>
    <w:bookmarkEnd w:id="4538"/>
    <w:bookmarkStart w:name="z4512" w:id="4539"/>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регламентирующие производственно-хозяйственную деятельность предприятия;</w:t>
      </w:r>
    </w:p>
    <w:bookmarkEnd w:id="4539"/>
    <w:bookmarkStart w:name="z4513" w:id="4540"/>
    <w:p>
      <w:pPr>
        <w:spacing w:after="0"/>
        <w:ind w:left="0"/>
        <w:jc w:val="both"/>
      </w:pPr>
      <w:r>
        <w:rPr>
          <w:rFonts w:ascii="Times New Roman"/>
          <w:b w:val="false"/>
          <w:i w:val="false"/>
          <w:color w:val="000000"/>
          <w:sz w:val="28"/>
        </w:rPr>
        <w:t>
      профиль, специализацию и особенности структуры предприятия;</w:t>
      </w:r>
    </w:p>
    <w:bookmarkEnd w:id="4540"/>
    <w:bookmarkStart w:name="z4514" w:id="4541"/>
    <w:p>
      <w:pPr>
        <w:spacing w:after="0"/>
        <w:ind w:left="0"/>
        <w:jc w:val="both"/>
      </w:pPr>
      <w:r>
        <w:rPr>
          <w:rFonts w:ascii="Times New Roman"/>
          <w:b w:val="false"/>
          <w:i w:val="false"/>
          <w:color w:val="000000"/>
          <w:sz w:val="28"/>
        </w:rPr>
        <w:t>
      гражданскую, предпринимательскую, коммерческую, административную, финансовую, налоговую и иные отрасли законодательства;</w:t>
      </w:r>
    </w:p>
    <w:bookmarkEnd w:id="4541"/>
    <w:bookmarkStart w:name="z4515" w:id="4542"/>
    <w:p>
      <w:pPr>
        <w:spacing w:after="0"/>
        <w:ind w:left="0"/>
        <w:jc w:val="both"/>
      </w:pPr>
      <w:r>
        <w:rPr>
          <w:rFonts w:ascii="Times New Roman"/>
          <w:b w:val="false"/>
          <w:i w:val="false"/>
          <w:color w:val="000000"/>
          <w:sz w:val="28"/>
        </w:rPr>
        <w:t xml:space="preserve">
      арбитражное процессуальное, гражданское процессуальное право, основы уголовно-процессуального права; </w:t>
      </w:r>
    </w:p>
    <w:bookmarkEnd w:id="4542"/>
    <w:bookmarkStart w:name="z4516" w:id="4543"/>
    <w:p>
      <w:pPr>
        <w:spacing w:after="0"/>
        <w:ind w:left="0"/>
        <w:jc w:val="both"/>
      </w:pPr>
      <w:r>
        <w:rPr>
          <w:rFonts w:ascii="Times New Roman"/>
          <w:b w:val="false"/>
          <w:i w:val="false"/>
          <w:color w:val="000000"/>
          <w:sz w:val="28"/>
        </w:rPr>
        <w:t>
      стандарты делопроизводства по правовым документам;</w:t>
      </w:r>
    </w:p>
    <w:bookmarkEnd w:id="4543"/>
    <w:bookmarkStart w:name="z4517" w:id="4544"/>
    <w:p>
      <w:pPr>
        <w:spacing w:after="0"/>
        <w:ind w:left="0"/>
        <w:jc w:val="both"/>
      </w:pPr>
      <w:r>
        <w:rPr>
          <w:rFonts w:ascii="Times New Roman"/>
          <w:b w:val="false"/>
          <w:i w:val="false"/>
          <w:color w:val="000000"/>
          <w:sz w:val="28"/>
        </w:rPr>
        <w:t>
      структуру государственных органов, органов местного самоуправления, судебных органов;</w:t>
      </w:r>
    </w:p>
    <w:bookmarkEnd w:id="4544"/>
    <w:bookmarkStart w:name="z4518" w:id="4545"/>
    <w:p>
      <w:pPr>
        <w:spacing w:after="0"/>
        <w:ind w:left="0"/>
        <w:jc w:val="both"/>
      </w:pPr>
      <w:r>
        <w:rPr>
          <w:rFonts w:ascii="Times New Roman"/>
          <w:b w:val="false"/>
          <w:i w:val="false"/>
          <w:color w:val="000000"/>
          <w:sz w:val="28"/>
        </w:rPr>
        <w:t>
      порядок систематизации, учета и ведения правовой документации с использованием современных информационных технологий;</w:t>
      </w:r>
    </w:p>
    <w:bookmarkEnd w:id="4545"/>
    <w:bookmarkStart w:name="z4519" w:id="4546"/>
    <w:p>
      <w:pPr>
        <w:spacing w:after="0"/>
        <w:ind w:left="0"/>
        <w:jc w:val="both"/>
      </w:pPr>
      <w:r>
        <w:rPr>
          <w:rFonts w:ascii="Times New Roman"/>
          <w:b w:val="false"/>
          <w:i w:val="false"/>
          <w:color w:val="000000"/>
          <w:sz w:val="28"/>
        </w:rPr>
        <w:t>
      основы администрирования, этику делового общения;</w:t>
      </w:r>
    </w:p>
    <w:bookmarkEnd w:id="4546"/>
    <w:bookmarkStart w:name="z4520" w:id="454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547"/>
    <w:bookmarkStart w:name="z4521" w:id="45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548"/>
    <w:bookmarkStart w:name="z4522" w:id="4549"/>
    <w:p>
      <w:pPr>
        <w:spacing w:after="0"/>
        <w:ind w:left="0"/>
        <w:jc w:val="both"/>
      </w:pPr>
      <w:r>
        <w:rPr>
          <w:rFonts w:ascii="Times New Roman"/>
          <w:b w:val="false"/>
          <w:i w:val="false"/>
          <w:color w:val="000000"/>
          <w:sz w:val="28"/>
        </w:rPr>
        <w:t>
      434. Требования к квалификации:</w:t>
      </w:r>
    </w:p>
    <w:bookmarkEnd w:id="4549"/>
    <w:bookmarkStart w:name="z4523" w:id="4550"/>
    <w:p>
      <w:pPr>
        <w:spacing w:after="0"/>
        <w:ind w:left="0"/>
        <w:jc w:val="both"/>
      </w:pPr>
      <w:r>
        <w:rPr>
          <w:rFonts w:ascii="Times New Roman"/>
          <w:b w:val="false"/>
          <w:i w:val="false"/>
          <w:color w:val="000000"/>
          <w:sz w:val="28"/>
        </w:rPr>
        <w:t>
      юрист 1 категории: высшее (или послевузовское) образование по соответствующему направлению подготовки кадров и стаж работы в должности юриста 2 категории не менее 2 лет;</w:t>
      </w:r>
    </w:p>
    <w:bookmarkEnd w:id="4550"/>
    <w:bookmarkStart w:name="z4524" w:id="4551"/>
    <w:p>
      <w:pPr>
        <w:spacing w:after="0"/>
        <w:ind w:left="0"/>
        <w:jc w:val="both"/>
      </w:pPr>
      <w:r>
        <w:rPr>
          <w:rFonts w:ascii="Times New Roman"/>
          <w:b w:val="false"/>
          <w:i w:val="false"/>
          <w:color w:val="000000"/>
          <w:sz w:val="28"/>
        </w:rPr>
        <w:t>
      юрист 2 категории: высшее (или послевузовское) образование по соответствующему направлению подготовки кадров и стаж работы в должности юриста без категории не менее 1 года;</w:t>
      </w:r>
    </w:p>
    <w:bookmarkEnd w:id="4551"/>
    <w:bookmarkStart w:name="z4525" w:id="4552"/>
    <w:p>
      <w:pPr>
        <w:spacing w:after="0"/>
        <w:ind w:left="0"/>
        <w:jc w:val="both"/>
      </w:pPr>
      <w:r>
        <w:rPr>
          <w:rFonts w:ascii="Times New Roman"/>
          <w:b w:val="false"/>
          <w:i w:val="false"/>
          <w:color w:val="000000"/>
          <w:sz w:val="28"/>
        </w:rPr>
        <w:t>
      юрист без категории: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552"/>
    <w:bookmarkStart w:name="z4526" w:id="4553"/>
    <w:p>
      <w:pPr>
        <w:spacing w:after="0"/>
        <w:ind w:left="0"/>
        <w:jc w:val="left"/>
      </w:pPr>
      <w:r>
        <w:rPr>
          <w:rFonts w:ascii="Times New Roman"/>
          <w:b/>
          <w:i w:val="false"/>
          <w:color w:val="000000"/>
        </w:rPr>
        <w:t xml:space="preserve"> Параграф 42. Лаборант</w:t>
      </w:r>
    </w:p>
    <w:bookmarkEnd w:id="4553"/>
    <w:bookmarkStart w:name="z4527" w:id="4554"/>
    <w:p>
      <w:pPr>
        <w:spacing w:after="0"/>
        <w:ind w:left="0"/>
        <w:jc w:val="both"/>
      </w:pPr>
      <w:r>
        <w:rPr>
          <w:rFonts w:ascii="Times New Roman"/>
          <w:b w:val="false"/>
          <w:i w:val="false"/>
          <w:color w:val="000000"/>
          <w:sz w:val="28"/>
        </w:rPr>
        <w:t>
      435. Должностные обязанности:</w:t>
      </w:r>
    </w:p>
    <w:bookmarkEnd w:id="4554"/>
    <w:bookmarkStart w:name="z4528" w:id="4555"/>
    <w:p>
      <w:pPr>
        <w:spacing w:after="0"/>
        <w:ind w:left="0"/>
        <w:jc w:val="both"/>
      </w:pPr>
      <w:r>
        <w:rPr>
          <w:rFonts w:ascii="Times New Roman"/>
          <w:b w:val="false"/>
          <w:i w:val="false"/>
          <w:color w:val="000000"/>
          <w:sz w:val="28"/>
        </w:rPr>
        <w:t xml:space="preserve">
      выполняет лабораторные анализы, испытания, измерения и иные виды работ при проведении исследований и разработок; </w:t>
      </w:r>
    </w:p>
    <w:bookmarkEnd w:id="4555"/>
    <w:bookmarkStart w:name="z4529" w:id="4556"/>
    <w:p>
      <w:pPr>
        <w:spacing w:after="0"/>
        <w:ind w:left="0"/>
        <w:jc w:val="both"/>
      </w:pPr>
      <w:r>
        <w:rPr>
          <w:rFonts w:ascii="Times New Roman"/>
          <w:b w:val="false"/>
          <w:i w:val="false"/>
          <w:color w:val="000000"/>
          <w:sz w:val="28"/>
        </w:rPr>
        <w:t xml:space="preserve">
      принимает участие в сборе и обработке материалов в процессе исследований в соответствии с утвержденной программой работы; </w:t>
      </w:r>
    </w:p>
    <w:bookmarkEnd w:id="4556"/>
    <w:bookmarkStart w:name="z4530" w:id="4557"/>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осуществляет его наладку; </w:t>
      </w:r>
    </w:p>
    <w:bookmarkEnd w:id="4557"/>
    <w:bookmarkStart w:name="z4531" w:id="4558"/>
    <w:p>
      <w:pPr>
        <w:spacing w:after="0"/>
        <w:ind w:left="0"/>
        <w:jc w:val="both"/>
      </w:pPr>
      <w:r>
        <w:rPr>
          <w:rFonts w:ascii="Times New Roman"/>
          <w:b w:val="false"/>
          <w:i w:val="false"/>
          <w:color w:val="000000"/>
          <w:sz w:val="28"/>
        </w:rPr>
        <w:t xml:space="preserve">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иной технической документации; </w:t>
      </w:r>
    </w:p>
    <w:bookmarkEnd w:id="4558"/>
    <w:bookmarkStart w:name="z4532" w:id="4559"/>
    <w:p>
      <w:pPr>
        <w:spacing w:after="0"/>
        <w:ind w:left="0"/>
        <w:jc w:val="both"/>
      </w:pPr>
      <w:r>
        <w:rPr>
          <w:rFonts w:ascii="Times New Roman"/>
          <w:b w:val="false"/>
          <w:i w:val="false"/>
          <w:color w:val="000000"/>
          <w:sz w:val="28"/>
        </w:rPr>
        <w:t xml:space="preserve">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w:t>
      </w:r>
    </w:p>
    <w:bookmarkEnd w:id="4559"/>
    <w:bookmarkStart w:name="z4533" w:id="4560"/>
    <w:p>
      <w:pPr>
        <w:spacing w:after="0"/>
        <w:ind w:left="0"/>
        <w:jc w:val="both"/>
      </w:pPr>
      <w:r>
        <w:rPr>
          <w:rFonts w:ascii="Times New Roman"/>
          <w:b w:val="false"/>
          <w:i w:val="false"/>
          <w:color w:val="000000"/>
          <w:sz w:val="28"/>
        </w:rPr>
        <w:t>
      обеспечивает сотрудников подразделения необходимыми для работы оборудованием, материалами, реактивами;</w:t>
      </w:r>
    </w:p>
    <w:bookmarkEnd w:id="4560"/>
    <w:bookmarkStart w:name="z4534" w:id="4561"/>
    <w:p>
      <w:pPr>
        <w:spacing w:after="0"/>
        <w:ind w:left="0"/>
        <w:jc w:val="both"/>
      </w:pPr>
      <w:r>
        <w:rPr>
          <w:rFonts w:ascii="Times New Roman"/>
          <w:b w:val="false"/>
          <w:i w:val="false"/>
          <w:color w:val="000000"/>
          <w:sz w:val="28"/>
        </w:rPr>
        <w:t xml:space="preserve">
      обрабатывает, систематизирует и оформляет в соответствии с методическими документами результаты анализов, испытаний, измерений, ведет их учет; </w:t>
      </w:r>
    </w:p>
    <w:bookmarkEnd w:id="4561"/>
    <w:bookmarkStart w:name="z4535" w:id="4562"/>
    <w:p>
      <w:pPr>
        <w:spacing w:after="0"/>
        <w:ind w:left="0"/>
        <w:jc w:val="both"/>
      </w:pPr>
      <w:r>
        <w:rPr>
          <w:rFonts w:ascii="Times New Roman"/>
          <w:b w:val="false"/>
          <w:i w:val="false"/>
          <w:color w:val="000000"/>
          <w:sz w:val="28"/>
        </w:rPr>
        <w:t xml:space="preserve">
      производит выборку данных из литературных источников, реферативных и информационных изданий, нормативно-технической документации в соответствии с установленным заданием; </w:t>
      </w:r>
    </w:p>
    <w:bookmarkEnd w:id="4562"/>
    <w:bookmarkStart w:name="z4536" w:id="4563"/>
    <w:p>
      <w:pPr>
        <w:spacing w:after="0"/>
        <w:ind w:left="0"/>
        <w:jc w:val="both"/>
      </w:pPr>
      <w:r>
        <w:rPr>
          <w:rFonts w:ascii="Times New Roman"/>
          <w:b w:val="false"/>
          <w:i w:val="false"/>
          <w:color w:val="000000"/>
          <w:sz w:val="28"/>
        </w:rPr>
        <w:t xml:space="preserve">
      выполняет различные вычислительные и графические работы, связанные с проводимыми исследованиями и экспериментами; </w:t>
      </w:r>
    </w:p>
    <w:bookmarkEnd w:id="4563"/>
    <w:bookmarkStart w:name="z4537" w:id="4564"/>
    <w:p>
      <w:pPr>
        <w:spacing w:after="0"/>
        <w:ind w:left="0"/>
        <w:jc w:val="both"/>
      </w:pPr>
      <w:r>
        <w:rPr>
          <w:rFonts w:ascii="Times New Roman"/>
          <w:b w:val="false"/>
          <w:i w:val="false"/>
          <w:color w:val="000000"/>
          <w:sz w:val="28"/>
        </w:rPr>
        <w:t xml:space="preserve">
      принимает участие в составлении и оформлении технической документации по выполненным работам. </w:t>
      </w:r>
    </w:p>
    <w:bookmarkEnd w:id="4564"/>
    <w:bookmarkStart w:name="z4538" w:id="4565"/>
    <w:p>
      <w:pPr>
        <w:spacing w:after="0"/>
        <w:ind w:left="0"/>
        <w:jc w:val="both"/>
      </w:pPr>
      <w:r>
        <w:rPr>
          <w:rFonts w:ascii="Times New Roman"/>
          <w:b w:val="false"/>
          <w:i w:val="false"/>
          <w:color w:val="000000"/>
          <w:sz w:val="28"/>
        </w:rPr>
        <w:t>
      436. Должен знать:</w:t>
      </w:r>
    </w:p>
    <w:bookmarkEnd w:id="4565"/>
    <w:bookmarkStart w:name="z4539" w:id="4566"/>
    <w:p>
      <w:pPr>
        <w:spacing w:after="0"/>
        <w:ind w:left="0"/>
        <w:jc w:val="both"/>
      </w:pPr>
      <w:r>
        <w:rPr>
          <w:rFonts w:ascii="Times New Roman"/>
          <w:b w:val="false"/>
          <w:i w:val="false"/>
          <w:color w:val="000000"/>
          <w:sz w:val="28"/>
        </w:rPr>
        <w:t xml:space="preserve">
      нормативные правовые акты, руководящие, нормативные и справочные материалы, касающиеся тематики работы; </w:t>
      </w:r>
    </w:p>
    <w:bookmarkEnd w:id="4566"/>
    <w:bookmarkStart w:name="z4540" w:id="4567"/>
    <w:p>
      <w:pPr>
        <w:spacing w:after="0"/>
        <w:ind w:left="0"/>
        <w:jc w:val="both"/>
      </w:pPr>
      <w:r>
        <w:rPr>
          <w:rFonts w:ascii="Times New Roman"/>
          <w:b w:val="false"/>
          <w:i w:val="false"/>
          <w:color w:val="000000"/>
          <w:sz w:val="28"/>
        </w:rPr>
        <w:t>
      методы проведения анализов, испытаний и иных видов исследований;</w:t>
      </w:r>
    </w:p>
    <w:bookmarkEnd w:id="4567"/>
    <w:bookmarkStart w:name="z4541" w:id="4568"/>
    <w:p>
      <w:pPr>
        <w:spacing w:after="0"/>
        <w:ind w:left="0"/>
        <w:jc w:val="both"/>
      </w:pPr>
      <w:r>
        <w:rPr>
          <w:rFonts w:ascii="Times New Roman"/>
          <w:b w:val="false"/>
          <w:i w:val="false"/>
          <w:color w:val="000000"/>
          <w:sz w:val="28"/>
        </w:rPr>
        <w:t xml:space="preserve">
      действующие стандарты и технические условия на разрабатываемую техническую документацию, порядок ее оформления; </w:t>
      </w:r>
    </w:p>
    <w:bookmarkEnd w:id="4568"/>
    <w:bookmarkStart w:name="z4542" w:id="4569"/>
    <w:p>
      <w:pPr>
        <w:spacing w:after="0"/>
        <w:ind w:left="0"/>
        <w:jc w:val="both"/>
      </w:pPr>
      <w:r>
        <w:rPr>
          <w:rFonts w:ascii="Times New Roman"/>
          <w:b w:val="false"/>
          <w:i w:val="false"/>
          <w:color w:val="000000"/>
          <w:sz w:val="28"/>
        </w:rPr>
        <w:t>
      лабораторное оборудование, контрольно-измерительную аппаратуру и порядок ее эксплуатации;</w:t>
      </w:r>
    </w:p>
    <w:bookmarkEnd w:id="4569"/>
    <w:bookmarkStart w:name="z4543" w:id="4570"/>
    <w:p>
      <w:pPr>
        <w:spacing w:after="0"/>
        <w:ind w:left="0"/>
        <w:jc w:val="both"/>
      </w:pPr>
      <w:r>
        <w:rPr>
          <w:rFonts w:ascii="Times New Roman"/>
          <w:b w:val="false"/>
          <w:i w:val="false"/>
          <w:color w:val="000000"/>
          <w:sz w:val="28"/>
        </w:rPr>
        <w:t xml:space="preserve">
      методы и средства выполнения технических расчетов, вычислительных и графических работ; </w:t>
      </w:r>
    </w:p>
    <w:bookmarkEnd w:id="4570"/>
    <w:bookmarkStart w:name="z4544" w:id="4571"/>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4571"/>
    <w:bookmarkStart w:name="z4545" w:id="457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572"/>
    <w:bookmarkStart w:name="z4546" w:id="45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573"/>
    <w:bookmarkStart w:name="z4547" w:id="4574"/>
    <w:p>
      <w:pPr>
        <w:spacing w:after="0"/>
        <w:ind w:left="0"/>
        <w:jc w:val="both"/>
      </w:pPr>
      <w:r>
        <w:rPr>
          <w:rFonts w:ascii="Times New Roman"/>
          <w:b w:val="false"/>
          <w:i w:val="false"/>
          <w:color w:val="000000"/>
          <w:sz w:val="28"/>
        </w:rPr>
        <w:t>
      437. Требования к квалификации:</w:t>
      </w:r>
    </w:p>
    <w:bookmarkEnd w:id="4574"/>
    <w:bookmarkStart w:name="z4548" w:id="457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основное среднее образование, специальная подготовка и стаж работы по специальности не менее 2 лет.</w:t>
      </w:r>
    </w:p>
    <w:bookmarkEnd w:id="4575"/>
    <w:bookmarkStart w:name="z4549" w:id="4576"/>
    <w:p>
      <w:pPr>
        <w:spacing w:after="0"/>
        <w:ind w:left="0"/>
        <w:jc w:val="left"/>
      </w:pPr>
      <w:r>
        <w:rPr>
          <w:rFonts w:ascii="Times New Roman"/>
          <w:b/>
          <w:i w:val="false"/>
          <w:color w:val="000000"/>
        </w:rPr>
        <w:t xml:space="preserve"> Параграф 43. Оценщик интеллектуальной собственности</w:t>
      </w:r>
    </w:p>
    <w:bookmarkEnd w:id="4576"/>
    <w:bookmarkStart w:name="z4550" w:id="4577"/>
    <w:p>
      <w:pPr>
        <w:spacing w:after="0"/>
        <w:ind w:left="0"/>
        <w:jc w:val="both"/>
      </w:pPr>
      <w:r>
        <w:rPr>
          <w:rFonts w:ascii="Times New Roman"/>
          <w:b w:val="false"/>
          <w:i w:val="false"/>
          <w:color w:val="000000"/>
          <w:sz w:val="28"/>
        </w:rPr>
        <w:t xml:space="preserve">
      438. Должностные обязанности: </w:t>
      </w:r>
    </w:p>
    <w:bookmarkEnd w:id="4577"/>
    <w:bookmarkStart w:name="z4551" w:id="4578"/>
    <w:p>
      <w:pPr>
        <w:spacing w:after="0"/>
        <w:ind w:left="0"/>
        <w:jc w:val="both"/>
      </w:pPr>
      <w:r>
        <w:rPr>
          <w:rFonts w:ascii="Times New Roman"/>
          <w:b w:val="false"/>
          <w:i w:val="false"/>
          <w:color w:val="000000"/>
          <w:sz w:val="28"/>
        </w:rPr>
        <w:t>
      осуществляет оценочную деятельность, проводит работу по установлению рыночной стоимости объектов охраняемой интеллектуальной собственности, включающих промышленную собственность (изобретения, промышленные образцы, товарные знаки, знаки обслуживания, наименования мест происхождения товаров, полезные модели), объекты охраны авторского права и смежных прав, программы для электронно-вычислительных машин, базы данных, топологии интегральных микросхем, права на техническую, коммерческую информацию, секреты производства (ноу-хау) и иные объекты, для которых предусмотрена охрана согласно законодательству;</w:t>
      </w:r>
    </w:p>
    <w:bookmarkEnd w:id="4578"/>
    <w:bookmarkStart w:name="z4552" w:id="4579"/>
    <w:p>
      <w:pPr>
        <w:spacing w:after="0"/>
        <w:ind w:left="0"/>
        <w:jc w:val="both"/>
      </w:pPr>
      <w:r>
        <w:rPr>
          <w:rFonts w:ascii="Times New Roman"/>
          <w:b w:val="false"/>
          <w:i w:val="false"/>
          <w:color w:val="000000"/>
          <w:sz w:val="28"/>
        </w:rPr>
        <w:t xml:space="preserve">
      устанавливает стоимость объектов интеллектуальной собственности при их приватизации, использовании для целей бухгалтерского учета нематериальных активов, коммерческом использовании, а также определяет балансовую, арендную, ликвидационную, страховую, заемную и иные виды стоимости в зависимости от потребностей и целей оценки объектов интеллектуальной собственности; </w:t>
      </w:r>
    </w:p>
    <w:bookmarkEnd w:id="4579"/>
    <w:bookmarkStart w:name="z4553" w:id="4580"/>
    <w:p>
      <w:pPr>
        <w:spacing w:after="0"/>
        <w:ind w:left="0"/>
        <w:jc w:val="both"/>
      </w:pPr>
      <w:r>
        <w:rPr>
          <w:rFonts w:ascii="Times New Roman"/>
          <w:b w:val="false"/>
          <w:i w:val="false"/>
          <w:color w:val="000000"/>
          <w:sz w:val="28"/>
        </w:rPr>
        <w:t xml:space="preserve">
      выполняет работу по установлению предмета, целей оценки и принадлежности прав собственника на объекты интеллектуальной собственности; </w:t>
      </w:r>
    </w:p>
    <w:bookmarkEnd w:id="4580"/>
    <w:bookmarkStart w:name="z4554" w:id="4581"/>
    <w:p>
      <w:pPr>
        <w:spacing w:after="0"/>
        <w:ind w:left="0"/>
        <w:jc w:val="both"/>
      </w:pPr>
      <w:r>
        <w:rPr>
          <w:rFonts w:ascii="Times New Roman"/>
          <w:b w:val="false"/>
          <w:i w:val="false"/>
          <w:color w:val="000000"/>
          <w:sz w:val="28"/>
        </w:rPr>
        <w:t xml:space="preserve">
      анализирует информацию о предмете оценки для проведения правовой экспертизы, установления параметров его конкурентоспособности, влияющих на стоимость (научно-технические, правовые, производственные характеристики), а также проводит анализ складывающейся конъюнктуры на товарном рынке и изучение стоимости аналогичных объектов интеллектуальной собственности; </w:t>
      </w:r>
    </w:p>
    <w:bookmarkEnd w:id="4581"/>
    <w:bookmarkStart w:name="z4555" w:id="4582"/>
    <w:p>
      <w:pPr>
        <w:spacing w:after="0"/>
        <w:ind w:left="0"/>
        <w:jc w:val="both"/>
      </w:pPr>
      <w:r>
        <w:rPr>
          <w:rFonts w:ascii="Times New Roman"/>
          <w:b w:val="false"/>
          <w:i w:val="false"/>
          <w:color w:val="000000"/>
          <w:sz w:val="28"/>
        </w:rPr>
        <w:t xml:space="preserve">
      определяет формы и методы проведения оценки (затратной, рыночной, доходной) и основные ценообразующие факторы (прямые и косвенные затраты, фактический и планируемый доход от коммерческого использования объектов собственности); </w:t>
      </w:r>
    </w:p>
    <w:bookmarkEnd w:id="4582"/>
    <w:bookmarkStart w:name="z4556" w:id="4583"/>
    <w:p>
      <w:pPr>
        <w:spacing w:after="0"/>
        <w:ind w:left="0"/>
        <w:jc w:val="both"/>
      </w:pPr>
      <w:r>
        <w:rPr>
          <w:rFonts w:ascii="Times New Roman"/>
          <w:b w:val="false"/>
          <w:i w:val="false"/>
          <w:color w:val="000000"/>
          <w:sz w:val="28"/>
        </w:rPr>
        <w:t xml:space="preserve">
      обосновывает формы и методы оценки, проводит необходимые расчеты ожидаемой экономической выгоды, цены лицензии; </w:t>
      </w:r>
    </w:p>
    <w:bookmarkEnd w:id="4583"/>
    <w:bookmarkStart w:name="z4557" w:id="4584"/>
    <w:p>
      <w:pPr>
        <w:spacing w:after="0"/>
        <w:ind w:left="0"/>
        <w:jc w:val="both"/>
      </w:pPr>
      <w:r>
        <w:rPr>
          <w:rFonts w:ascii="Times New Roman"/>
          <w:b w:val="false"/>
          <w:i w:val="false"/>
          <w:color w:val="000000"/>
          <w:sz w:val="28"/>
        </w:rPr>
        <w:t xml:space="preserve">
      исходя из результатов маркетинговых исследований определяет объемы, цены и платежные условия реализации продукции, выпускаемой на основе использования оцениваемого объекта; </w:t>
      </w:r>
    </w:p>
    <w:bookmarkEnd w:id="4584"/>
    <w:bookmarkStart w:name="z4558" w:id="4585"/>
    <w:p>
      <w:pPr>
        <w:spacing w:after="0"/>
        <w:ind w:left="0"/>
        <w:jc w:val="both"/>
      </w:pPr>
      <w:r>
        <w:rPr>
          <w:rFonts w:ascii="Times New Roman"/>
          <w:b w:val="false"/>
          <w:i w:val="false"/>
          <w:color w:val="000000"/>
          <w:sz w:val="28"/>
        </w:rPr>
        <w:t xml:space="preserve">
      устанавливает фактические затраты, связанные с созданием, приобретением и введением в хозяйственный оборот объекта интеллектуальной собственности, корректируя их с учетом амортизации и индекса цен на дату проведения оценки; </w:t>
      </w:r>
    </w:p>
    <w:bookmarkEnd w:id="4585"/>
    <w:bookmarkStart w:name="z4559" w:id="4586"/>
    <w:p>
      <w:pPr>
        <w:spacing w:after="0"/>
        <w:ind w:left="0"/>
        <w:jc w:val="both"/>
      </w:pPr>
      <w:r>
        <w:rPr>
          <w:rFonts w:ascii="Times New Roman"/>
          <w:b w:val="false"/>
          <w:i w:val="false"/>
          <w:color w:val="000000"/>
          <w:sz w:val="28"/>
        </w:rPr>
        <w:t xml:space="preserve">
      осуществляет деловые контакты, ведет переговоры с клиентами, заключает и по установленной форме оформляет договоры, контролирует их выполнение; </w:t>
      </w:r>
    </w:p>
    <w:bookmarkEnd w:id="4586"/>
    <w:bookmarkStart w:name="z4560" w:id="4587"/>
    <w:p>
      <w:pPr>
        <w:spacing w:after="0"/>
        <w:ind w:left="0"/>
        <w:jc w:val="both"/>
      </w:pPr>
      <w:r>
        <w:rPr>
          <w:rFonts w:ascii="Times New Roman"/>
          <w:b w:val="false"/>
          <w:i w:val="false"/>
          <w:color w:val="000000"/>
          <w:sz w:val="28"/>
        </w:rPr>
        <w:t xml:space="preserve">
      дает консультации клиентам по действующим законам и нормативным правовым актам республики, которыми необходимо руководствоваться при определении стоимости объектов интеллектуальной собственности; </w:t>
      </w:r>
    </w:p>
    <w:bookmarkEnd w:id="4587"/>
    <w:bookmarkStart w:name="z4561" w:id="4588"/>
    <w:p>
      <w:pPr>
        <w:spacing w:after="0"/>
        <w:ind w:left="0"/>
        <w:jc w:val="both"/>
      </w:pPr>
      <w:r>
        <w:rPr>
          <w:rFonts w:ascii="Times New Roman"/>
          <w:b w:val="false"/>
          <w:i w:val="false"/>
          <w:color w:val="000000"/>
          <w:sz w:val="28"/>
        </w:rPr>
        <w:t xml:space="preserve">
      оформляет документы, связанные с оценочной деятельностью и составляет отчеты о проведенной работе; </w:t>
      </w:r>
    </w:p>
    <w:bookmarkEnd w:id="4588"/>
    <w:bookmarkStart w:name="z4562" w:id="4589"/>
    <w:p>
      <w:pPr>
        <w:spacing w:after="0"/>
        <w:ind w:left="0"/>
        <w:jc w:val="both"/>
      </w:pPr>
      <w:r>
        <w:rPr>
          <w:rFonts w:ascii="Times New Roman"/>
          <w:b w:val="false"/>
          <w:i w:val="false"/>
          <w:color w:val="000000"/>
          <w:sz w:val="28"/>
        </w:rPr>
        <w:t>
      обеспечивает в процессе оценочной деятельности соблюдение законов и нормативных правовых актов, касающихся правовой охраны, использования объектов интеллектуальной собственности, а также конфиденциальности информации и документации, полученной в процессе работы.</w:t>
      </w:r>
    </w:p>
    <w:bookmarkEnd w:id="4589"/>
    <w:bookmarkStart w:name="z4563" w:id="4590"/>
    <w:p>
      <w:pPr>
        <w:spacing w:after="0"/>
        <w:ind w:left="0"/>
        <w:jc w:val="both"/>
      </w:pPr>
      <w:r>
        <w:rPr>
          <w:rFonts w:ascii="Times New Roman"/>
          <w:b w:val="false"/>
          <w:i w:val="false"/>
          <w:color w:val="000000"/>
          <w:sz w:val="28"/>
        </w:rPr>
        <w:t xml:space="preserve">
      439. Должен знать: </w:t>
      </w:r>
    </w:p>
    <w:bookmarkEnd w:id="4590"/>
    <w:bookmarkStart w:name="z4564" w:id="4591"/>
    <w:p>
      <w:pPr>
        <w:spacing w:after="0"/>
        <w:ind w:left="0"/>
        <w:jc w:val="both"/>
      </w:pPr>
      <w:r>
        <w:rPr>
          <w:rFonts w:ascii="Times New Roman"/>
          <w:b w:val="false"/>
          <w:i w:val="false"/>
          <w:color w:val="000000"/>
          <w:sz w:val="28"/>
        </w:rPr>
        <w:t>
      законодательные, нормативные правовые акты и методические документы в области правовой охраны и оценки объектов интеллектуальной собственности;</w:t>
      </w:r>
    </w:p>
    <w:bookmarkEnd w:id="4591"/>
    <w:bookmarkStart w:name="z4565" w:id="4592"/>
    <w:p>
      <w:pPr>
        <w:spacing w:after="0"/>
        <w:ind w:left="0"/>
        <w:jc w:val="both"/>
      </w:pPr>
      <w:r>
        <w:rPr>
          <w:rFonts w:ascii="Times New Roman"/>
          <w:b w:val="false"/>
          <w:i w:val="false"/>
          <w:color w:val="000000"/>
          <w:sz w:val="28"/>
        </w:rPr>
        <w:t>
      авторское право, антимонопольное законодательство;</w:t>
      </w:r>
    </w:p>
    <w:bookmarkEnd w:id="4592"/>
    <w:bookmarkStart w:name="z4566" w:id="4593"/>
    <w:p>
      <w:pPr>
        <w:spacing w:after="0"/>
        <w:ind w:left="0"/>
        <w:jc w:val="both"/>
      </w:pPr>
      <w:r>
        <w:rPr>
          <w:rFonts w:ascii="Times New Roman"/>
          <w:b w:val="false"/>
          <w:i w:val="false"/>
          <w:color w:val="000000"/>
          <w:sz w:val="28"/>
        </w:rPr>
        <w:t>
      организацию проведения работ по установлению стоимости объектов интеллектуальной собственности;</w:t>
      </w:r>
    </w:p>
    <w:bookmarkEnd w:id="4593"/>
    <w:bookmarkStart w:name="z4567" w:id="4594"/>
    <w:p>
      <w:pPr>
        <w:spacing w:after="0"/>
        <w:ind w:left="0"/>
        <w:jc w:val="both"/>
      </w:pPr>
      <w:r>
        <w:rPr>
          <w:rFonts w:ascii="Times New Roman"/>
          <w:b w:val="false"/>
          <w:i w:val="false"/>
          <w:color w:val="000000"/>
          <w:sz w:val="28"/>
        </w:rPr>
        <w:t>
      порядок осуществления оценки объектов интеллектуальной собственности и методы определения их стоимости;</w:t>
      </w:r>
    </w:p>
    <w:bookmarkEnd w:id="4594"/>
    <w:bookmarkStart w:name="z4568" w:id="4595"/>
    <w:p>
      <w:pPr>
        <w:spacing w:after="0"/>
        <w:ind w:left="0"/>
        <w:jc w:val="both"/>
      </w:pPr>
      <w:r>
        <w:rPr>
          <w:rFonts w:ascii="Times New Roman"/>
          <w:b w:val="false"/>
          <w:i w:val="false"/>
          <w:color w:val="000000"/>
          <w:sz w:val="28"/>
        </w:rPr>
        <w:t>
      порядок установления конкурентообразующих факторов использования объектов интеллектуальной собственности;</w:t>
      </w:r>
    </w:p>
    <w:bookmarkEnd w:id="4595"/>
    <w:bookmarkStart w:name="z4569" w:id="4596"/>
    <w:p>
      <w:pPr>
        <w:spacing w:after="0"/>
        <w:ind w:left="0"/>
        <w:jc w:val="both"/>
      </w:pPr>
      <w:r>
        <w:rPr>
          <w:rFonts w:ascii="Times New Roman"/>
          <w:b w:val="false"/>
          <w:i w:val="false"/>
          <w:color w:val="000000"/>
          <w:sz w:val="28"/>
        </w:rPr>
        <w:t>
      таможенный порядок и порядок заключения договоров купли-продажи объектов интеллектуальной собственности и регистрации переуступки прав собственности;</w:t>
      </w:r>
    </w:p>
    <w:bookmarkEnd w:id="4596"/>
    <w:bookmarkStart w:name="z4570" w:id="4597"/>
    <w:p>
      <w:pPr>
        <w:spacing w:after="0"/>
        <w:ind w:left="0"/>
        <w:jc w:val="both"/>
      </w:pPr>
      <w:r>
        <w:rPr>
          <w:rFonts w:ascii="Times New Roman"/>
          <w:b w:val="false"/>
          <w:i w:val="false"/>
          <w:color w:val="000000"/>
          <w:sz w:val="28"/>
        </w:rPr>
        <w:t>
      основы бухгалтерского учета и анализа хозяйственной деятельности организации;</w:t>
      </w:r>
    </w:p>
    <w:bookmarkEnd w:id="4597"/>
    <w:bookmarkStart w:name="z4571" w:id="4598"/>
    <w:p>
      <w:pPr>
        <w:spacing w:after="0"/>
        <w:ind w:left="0"/>
        <w:jc w:val="both"/>
      </w:pPr>
      <w:r>
        <w:rPr>
          <w:rFonts w:ascii="Times New Roman"/>
          <w:b w:val="false"/>
          <w:i w:val="false"/>
          <w:color w:val="000000"/>
          <w:sz w:val="28"/>
        </w:rPr>
        <w:t>
      международные договоры и соглашения, регулирующие правовые вопросы, связанные с объектами интеллектуальной собственности;</w:t>
      </w:r>
    </w:p>
    <w:bookmarkEnd w:id="4598"/>
    <w:bookmarkStart w:name="z4572" w:id="4599"/>
    <w:p>
      <w:pPr>
        <w:spacing w:after="0"/>
        <w:ind w:left="0"/>
        <w:jc w:val="both"/>
      </w:pPr>
      <w:r>
        <w:rPr>
          <w:rFonts w:ascii="Times New Roman"/>
          <w:b w:val="false"/>
          <w:i w:val="false"/>
          <w:color w:val="000000"/>
          <w:sz w:val="28"/>
        </w:rPr>
        <w:t>
      этику делового общения;</w:t>
      </w:r>
    </w:p>
    <w:bookmarkEnd w:id="4599"/>
    <w:bookmarkStart w:name="z4573" w:id="4600"/>
    <w:p>
      <w:pPr>
        <w:spacing w:after="0"/>
        <w:ind w:left="0"/>
        <w:jc w:val="both"/>
      </w:pPr>
      <w:r>
        <w:rPr>
          <w:rFonts w:ascii="Times New Roman"/>
          <w:b w:val="false"/>
          <w:i w:val="false"/>
          <w:color w:val="000000"/>
          <w:sz w:val="28"/>
        </w:rPr>
        <w:t>
      порядок проведения переговоров с клиентами;</w:t>
      </w:r>
    </w:p>
    <w:bookmarkEnd w:id="4600"/>
    <w:bookmarkStart w:name="z4574" w:id="4601"/>
    <w:p>
      <w:pPr>
        <w:spacing w:after="0"/>
        <w:ind w:left="0"/>
        <w:jc w:val="both"/>
      </w:pPr>
      <w:r>
        <w:rPr>
          <w:rFonts w:ascii="Times New Roman"/>
          <w:b w:val="false"/>
          <w:i w:val="false"/>
          <w:color w:val="000000"/>
          <w:sz w:val="28"/>
        </w:rPr>
        <w:t>
      передовой отечественный и зарубежный опыт в области правовой охраны и использования интеллектуальной собственности;</w:t>
      </w:r>
    </w:p>
    <w:bookmarkEnd w:id="4601"/>
    <w:bookmarkStart w:name="z4575" w:id="460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602"/>
    <w:bookmarkStart w:name="z4576" w:id="46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603"/>
    <w:bookmarkStart w:name="z4577" w:id="4604"/>
    <w:p>
      <w:pPr>
        <w:spacing w:after="0"/>
        <w:ind w:left="0"/>
        <w:jc w:val="both"/>
      </w:pPr>
      <w:r>
        <w:rPr>
          <w:rFonts w:ascii="Times New Roman"/>
          <w:b w:val="false"/>
          <w:i w:val="false"/>
          <w:color w:val="000000"/>
          <w:sz w:val="28"/>
        </w:rPr>
        <w:t>
      440. Требования к квалификации:</w:t>
      </w:r>
    </w:p>
    <w:bookmarkEnd w:id="4604"/>
    <w:bookmarkStart w:name="z4578" w:id="4605"/>
    <w:p>
      <w:pPr>
        <w:spacing w:after="0"/>
        <w:ind w:left="0"/>
        <w:jc w:val="both"/>
      </w:pPr>
      <w:r>
        <w:rPr>
          <w:rFonts w:ascii="Times New Roman"/>
          <w:b w:val="false"/>
          <w:i w:val="false"/>
          <w:color w:val="000000"/>
          <w:sz w:val="28"/>
        </w:rPr>
        <w:t>
      оценщик интеллектуальной собственности I категории: высшее (или послевузовское) образование по соответствующему направлению подготовки кадров, дополнительная подготовка по оценке интеллектуальной собственности и стаж работы в должности оценщика II категории не менее 2 лет;</w:t>
      </w:r>
    </w:p>
    <w:bookmarkEnd w:id="4605"/>
    <w:bookmarkStart w:name="z4579" w:id="4606"/>
    <w:p>
      <w:pPr>
        <w:spacing w:after="0"/>
        <w:ind w:left="0"/>
        <w:jc w:val="both"/>
      </w:pPr>
      <w:r>
        <w:rPr>
          <w:rFonts w:ascii="Times New Roman"/>
          <w:b w:val="false"/>
          <w:i w:val="false"/>
          <w:color w:val="000000"/>
          <w:sz w:val="28"/>
        </w:rPr>
        <w:t>
      оценщик интеллектуальной собственности II категории: высшее (или послевузовское) образование по соответствующему направлению подготовки кадров, дополнительная подготовка по оценке интеллектуальной собственности и стаж работы в должности оценщика без категории не менее 3 лет;</w:t>
      </w:r>
    </w:p>
    <w:bookmarkEnd w:id="4606"/>
    <w:bookmarkStart w:name="z4580" w:id="4607"/>
    <w:p>
      <w:pPr>
        <w:spacing w:after="0"/>
        <w:ind w:left="0"/>
        <w:jc w:val="both"/>
      </w:pPr>
      <w:r>
        <w:rPr>
          <w:rFonts w:ascii="Times New Roman"/>
          <w:b w:val="false"/>
          <w:i w:val="false"/>
          <w:color w:val="000000"/>
          <w:sz w:val="28"/>
        </w:rPr>
        <w:t>
      оценщик интеллектуальной собственности без категории: высшее (или послевузовское) образование по соответствующему направлению подготовки кадров и дополнительная подготовка по оценке интеллектуальной собственности без предъявления требования к стажу работы.</w:t>
      </w:r>
    </w:p>
    <w:bookmarkEnd w:id="4607"/>
    <w:bookmarkStart w:name="z4581" w:id="4608"/>
    <w:p>
      <w:pPr>
        <w:spacing w:after="0"/>
        <w:ind w:left="0"/>
        <w:jc w:val="left"/>
      </w:pPr>
      <w:r>
        <w:rPr>
          <w:rFonts w:ascii="Times New Roman"/>
          <w:b/>
          <w:i w:val="false"/>
          <w:color w:val="000000"/>
        </w:rPr>
        <w:t xml:space="preserve"> Параграф 44. Специалист по связям с инвесторами</w:t>
      </w:r>
    </w:p>
    <w:bookmarkEnd w:id="4608"/>
    <w:bookmarkStart w:name="z4582" w:id="4609"/>
    <w:p>
      <w:pPr>
        <w:spacing w:after="0"/>
        <w:ind w:left="0"/>
        <w:jc w:val="both"/>
      </w:pPr>
      <w:r>
        <w:rPr>
          <w:rFonts w:ascii="Times New Roman"/>
          <w:b w:val="false"/>
          <w:i w:val="false"/>
          <w:color w:val="000000"/>
          <w:sz w:val="28"/>
        </w:rPr>
        <w:t xml:space="preserve">
      441. Должностные обязанности: </w:t>
      </w:r>
    </w:p>
    <w:bookmarkEnd w:id="4609"/>
    <w:bookmarkStart w:name="z4583" w:id="4610"/>
    <w:p>
      <w:pPr>
        <w:spacing w:after="0"/>
        <w:ind w:left="0"/>
        <w:jc w:val="both"/>
      </w:pPr>
      <w:r>
        <w:rPr>
          <w:rFonts w:ascii="Times New Roman"/>
          <w:b w:val="false"/>
          <w:i w:val="false"/>
          <w:color w:val="000000"/>
          <w:sz w:val="28"/>
        </w:rPr>
        <w:t xml:space="preserve">
      выполняет работу по реализации политики организации в области связей с инвесторами и отдельных ее этапов; </w:t>
      </w:r>
    </w:p>
    <w:bookmarkEnd w:id="4610"/>
    <w:bookmarkStart w:name="z4584" w:id="4611"/>
    <w:p>
      <w:pPr>
        <w:spacing w:after="0"/>
        <w:ind w:left="0"/>
        <w:jc w:val="both"/>
      </w:pPr>
      <w:r>
        <w:rPr>
          <w:rFonts w:ascii="Times New Roman"/>
          <w:b w:val="false"/>
          <w:i w:val="false"/>
          <w:color w:val="000000"/>
          <w:sz w:val="28"/>
        </w:rPr>
        <w:t xml:space="preserve">
      участвует в реализации системы раскрытия информации, политики открытости (транспарентности), рабочих планов организации в области связей с инвесторами; </w:t>
      </w:r>
    </w:p>
    <w:bookmarkEnd w:id="4611"/>
    <w:bookmarkStart w:name="z4585" w:id="4612"/>
    <w:p>
      <w:pPr>
        <w:spacing w:after="0"/>
        <w:ind w:left="0"/>
        <w:jc w:val="both"/>
      </w:pPr>
      <w:r>
        <w:rPr>
          <w:rFonts w:ascii="Times New Roman"/>
          <w:b w:val="false"/>
          <w:i w:val="false"/>
          <w:color w:val="000000"/>
          <w:sz w:val="28"/>
        </w:rPr>
        <w:t xml:space="preserve">
      осуществляет выбор форм и методов взаимодействия с инвесторами, организациями, средствами массовой информации, знакомит их с официальными решениями и приказами руководства организации, готовит ответы на официальные запросы, следит за своевременным распространением информационных материалов о деятельности организации; </w:t>
      </w:r>
    </w:p>
    <w:bookmarkEnd w:id="4612"/>
    <w:bookmarkStart w:name="z4586" w:id="4613"/>
    <w:p>
      <w:pPr>
        <w:spacing w:after="0"/>
        <w:ind w:left="0"/>
        <w:jc w:val="both"/>
      </w:pPr>
      <w:r>
        <w:rPr>
          <w:rFonts w:ascii="Times New Roman"/>
          <w:b w:val="false"/>
          <w:i w:val="false"/>
          <w:color w:val="000000"/>
          <w:sz w:val="28"/>
        </w:rPr>
        <w:t xml:space="preserve">
      участвует в подготовке и проведении годовых собраний акционеров, брифингов, пресс-конференций, иных мероприятий и акций информационно-рекламного характера, проводимых с участием представителей средств массовой информации, обеспечивает их комплексное информационное и организационное сопровождение; </w:t>
      </w:r>
    </w:p>
    <w:bookmarkEnd w:id="4613"/>
    <w:bookmarkStart w:name="z4587" w:id="4614"/>
    <w:p>
      <w:pPr>
        <w:spacing w:after="0"/>
        <w:ind w:left="0"/>
        <w:jc w:val="both"/>
      </w:pPr>
      <w:r>
        <w:rPr>
          <w:rFonts w:ascii="Times New Roman"/>
          <w:b w:val="false"/>
          <w:i w:val="false"/>
          <w:color w:val="000000"/>
          <w:sz w:val="28"/>
        </w:rPr>
        <w:t xml:space="preserve">
      готовит пресс-релизы и иные информационные материалы для представителей средств массовой информации, осуществляет мониторинг электронных и печатных средств массовой информации, участвует в подготовке информационно-аналитических материалов для внутреннего пользования; </w:t>
      </w:r>
    </w:p>
    <w:bookmarkEnd w:id="4614"/>
    <w:bookmarkStart w:name="z4588" w:id="4615"/>
    <w:p>
      <w:pPr>
        <w:spacing w:after="0"/>
        <w:ind w:left="0"/>
        <w:jc w:val="both"/>
      </w:pPr>
      <w:r>
        <w:rPr>
          <w:rFonts w:ascii="Times New Roman"/>
          <w:b w:val="false"/>
          <w:i w:val="false"/>
          <w:color w:val="000000"/>
          <w:sz w:val="28"/>
        </w:rPr>
        <w:t xml:space="preserve">
      разрабатывает информационно-рекламные материалы, готовит тексты для корпоративного издания, официального интернет-ресурса организации; </w:t>
      </w:r>
    </w:p>
    <w:bookmarkEnd w:id="4615"/>
    <w:bookmarkStart w:name="z4589" w:id="4616"/>
    <w:p>
      <w:pPr>
        <w:spacing w:after="0"/>
        <w:ind w:left="0"/>
        <w:jc w:val="both"/>
      </w:pPr>
      <w:r>
        <w:rPr>
          <w:rFonts w:ascii="Times New Roman"/>
          <w:b w:val="false"/>
          <w:i w:val="false"/>
          <w:color w:val="000000"/>
          <w:sz w:val="28"/>
        </w:rPr>
        <w:t xml:space="preserve">
      участвует в подготовке технических заданий для исследований и составлении итоговых отчетов по результатам проведения мероприятий информационно-рекламного характера; </w:t>
      </w:r>
    </w:p>
    <w:bookmarkEnd w:id="4616"/>
    <w:bookmarkStart w:name="z4590" w:id="4617"/>
    <w:p>
      <w:pPr>
        <w:spacing w:after="0"/>
        <w:ind w:left="0"/>
        <w:jc w:val="both"/>
      </w:pPr>
      <w:r>
        <w:rPr>
          <w:rFonts w:ascii="Times New Roman"/>
          <w:b w:val="false"/>
          <w:i w:val="false"/>
          <w:color w:val="000000"/>
          <w:sz w:val="28"/>
        </w:rPr>
        <w:t xml:space="preserve">
      выполняет расчетно-аналитические операции и работы по регистрации, оформлению, сбору, хранению, использованию и распространению информационных материалов; </w:t>
      </w:r>
    </w:p>
    <w:bookmarkEnd w:id="4617"/>
    <w:bookmarkStart w:name="z4591" w:id="4618"/>
    <w:p>
      <w:pPr>
        <w:spacing w:after="0"/>
        <w:ind w:left="0"/>
        <w:jc w:val="both"/>
      </w:pPr>
      <w:r>
        <w:rPr>
          <w:rFonts w:ascii="Times New Roman"/>
          <w:b w:val="false"/>
          <w:i w:val="false"/>
          <w:color w:val="000000"/>
          <w:sz w:val="28"/>
        </w:rPr>
        <w:t xml:space="preserve">
      формирует дела в соответствии с утвержденной номенклатурой, составляет описи дел; </w:t>
      </w:r>
    </w:p>
    <w:bookmarkEnd w:id="4618"/>
    <w:bookmarkStart w:name="z4592" w:id="4619"/>
    <w:p>
      <w:pPr>
        <w:spacing w:after="0"/>
        <w:ind w:left="0"/>
        <w:jc w:val="both"/>
      </w:pPr>
      <w:r>
        <w:rPr>
          <w:rFonts w:ascii="Times New Roman"/>
          <w:b w:val="false"/>
          <w:i w:val="false"/>
          <w:color w:val="000000"/>
          <w:sz w:val="28"/>
        </w:rPr>
        <w:t>
      обеспечивает исполнение решений руководства, своевременно информирует его о текущем ходе работ и их результатах.</w:t>
      </w:r>
    </w:p>
    <w:bookmarkEnd w:id="4619"/>
    <w:bookmarkStart w:name="z4593" w:id="4620"/>
    <w:p>
      <w:pPr>
        <w:spacing w:after="0"/>
        <w:ind w:left="0"/>
        <w:jc w:val="both"/>
      </w:pPr>
      <w:r>
        <w:rPr>
          <w:rFonts w:ascii="Times New Roman"/>
          <w:b w:val="false"/>
          <w:i w:val="false"/>
          <w:color w:val="000000"/>
          <w:sz w:val="28"/>
        </w:rPr>
        <w:t xml:space="preserve">
      442. Должен знать: </w:t>
      </w:r>
    </w:p>
    <w:bookmarkEnd w:id="4620"/>
    <w:bookmarkStart w:name="z4594" w:id="4621"/>
    <w:p>
      <w:pPr>
        <w:spacing w:after="0"/>
        <w:ind w:left="0"/>
        <w:jc w:val="both"/>
      </w:pPr>
      <w:r>
        <w:rPr>
          <w:rFonts w:ascii="Times New Roman"/>
          <w:b w:val="false"/>
          <w:i w:val="false"/>
          <w:color w:val="000000"/>
          <w:sz w:val="28"/>
        </w:rPr>
        <w:t>
      законодательные и нормативные и правовые акты, относящиеся к вопросам регулирования связей с инвесторами;</w:t>
      </w:r>
    </w:p>
    <w:bookmarkEnd w:id="4621"/>
    <w:bookmarkStart w:name="z4595" w:id="4622"/>
    <w:p>
      <w:pPr>
        <w:spacing w:after="0"/>
        <w:ind w:left="0"/>
        <w:jc w:val="both"/>
      </w:pPr>
      <w:r>
        <w:rPr>
          <w:rFonts w:ascii="Times New Roman"/>
          <w:b w:val="false"/>
          <w:i w:val="false"/>
          <w:color w:val="000000"/>
          <w:sz w:val="28"/>
        </w:rPr>
        <w:t>
      инвестиционное законодательство, основы законодательства о средствах массовой информации и рекламе;</w:t>
      </w:r>
    </w:p>
    <w:bookmarkEnd w:id="4622"/>
    <w:bookmarkStart w:name="z4596" w:id="4623"/>
    <w:p>
      <w:pPr>
        <w:spacing w:after="0"/>
        <w:ind w:left="0"/>
        <w:jc w:val="both"/>
      </w:pPr>
      <w:r>
        <w:rPr>
          <w:rFonts w:ascii="Times New Roman"/>
          <w:b w:val="false"/>
          <w:i w:val="false"/>
          <w:color w:val="000000"/>
          <w:sz w:val="28"/>
        </w:rPr>
        <w:t>
      кодексы профессиональных и этических принципов в области связей с инвесторами, корпоративного управления;</w:t>
      </w:r>
    </w:p>
    <w:bookmarkEnd w:id="4623"/>
    <w:bookmarkStart w:name="z4597" w:id="4624"/>
    <w:p>
      <w:pPr>
        <w:spacing w:after="0"/>
        <w:ind w:left="0"/>
        <w:jc w:val="both"/>
      </w:pPr>
      <w:r>
        <w:rPr>
          <w:rFonts w:ascii="Times New Roman"/>
          <w:b w:val="false"/>
          <w:i w:val="false"/>
          <w:color w:val="000000"/>
          <w:sz w:val="28"/>
        </w:rPr>
        <w:t>
      специализацию, особенности деятельности и стратегию развития организации;</w:t>
      </w:r>
    </w:p>
    <w:bookmarkEnd w:id="4624"/>
    <w:bookmarkStart w:name="z4598" w:id="4625"/>
    <w:p>
      <w:pPr>
        <w:spacing w:after="0"/>
        <w:ind w:left="0"/>
        <w:jc w:val="both"/>
      </w:pPr>
      <w:r>
        <w:rPr>
          <w:rFonts w:ascii="Times New Roman"/>
          <w:b w:val="false"/>
          <w:i w:val="false"/>
          <w:color w:val="000000"/>
          <w:sz w:val="28"/>
        </w:rPr>
        <w:t xml:space="preserve">
      структуру и текущее состояние инвестиционного и финансового рынков, текущее состояние рынка акций; </w:t>
      </w:r>
    </w:p>
    <w:bookmarkEnd w:id="4625"/>
    <w:bookmarkStart w:name="z4599" w:id="4626"/>
    <w:p>
      <w:pPr>
        <w:spacing w:after="0"/>
        <w:ind w:left="0"/>
        <w:jc w:val="both"/>
      </w:pPr>
      <w:r>
        <w:rPr>
          <w:rFonts w:ascii="Times New Roman"/>
          <w:b w:val="false"/>
          <w:i w:val="false"/>
          <w:color w:val="000000"/>
          <w:sz w:val="28"/>
        </w:rPr>
        <w:t>
      основы политологии, социологии, психологии;</w:t>
      </w:r>
    </w:p>
    <w:bookmarkEnd w:id="4626"/>
    <w:bookmarkStart w:name="z4600" w:id="4627"/>
    <w:p>
      <w:pPr>
        <w:spacing w:after="0"/>
        <w:ind w:left="0"/>
        <w:jc w:val="both"/>
      </w:pPr>
      <w:r>
        <w:rPr>
          <w:rFonts w:ascii="Times New Roman"/>
          <w:b w:val="false"/>
          <w:i w:val="false"/>
          <w:color w:val="000000"/>
          <w:sz w:val="28"/>
        </w:rPr>
        <w:t>
      основные методы проведения качественных и количественных исследований (социологических и иных исследований);</w:t>
      </w:r>
    </w:p>
    <w:bookmarkEnd w:id="4627"/>
    <w:bookmarkStart w:name="z4601" w:id="4628"/>
    <w:p>
      <w:pPr>
        <w:spacing w:after="0"/>
        <w:ind w:left="0"/>
        <w:jc w:val="both"/>
      </w:pPr>
      <w:r>
        <w:rPr>
          <w:rFonts w:ascii="Times New Roman"/>
          <w:b w:val="false"/>
          <w:i w:val="false"/>
          <w:color w:val="000000"/>
          <w:sz w:val="28"/>
        </w:rPr>
        <w:t>
      методику проведения мониторинга средств массовой информации;</w:t>
      </w:r>
    </w:p>
    <w:bookmarkEnd w:id="4628"/>
    <w:bookmarkStart w:name="z4602" w:id="4629"/>
    <w:p>
      <w:pPr>
        <w:spacing w:after="0"/>
        <w:ind w:left="0"/>
        <w:jc w:val="both"/>
      </w:pPr>
      <w:r>
        <w:rPr>
          <w:rFonts w:ascii="Times New Roman"/>
          <w:b w:val="false"/>
          <w:i w:val="false"/>
          <w:color w:val="000000"/>
          <w:sz w:val="28"/>
        </w:rPr>
        <w:t>
      законы композиции и стиля рекламных сообщений, статей, обращений, публичных выступлений;</w:t>
      </w:r>
    </w:p>
    <w:bookmarkEnd w:id="4629"/>
    <w:bookmarkStart w:name="z4603" w:id="4630"/>
    <w:p>
      <w:pPr>
        <w:spacing w:after="0"/>
        <w:ind w:left="0"/>
        <w:jc w:val="both"/>
      </w:pPr>
      <w:r>
        <w:rPr>
          <w:rFonts w:ascii="Times New Roman"/>
          <w:b w:val="false"/>
          <w:i w:val="false"/>
          <w:color w:val="000000"/>
          <w:sz w:val="28"/>
        </w:rPr>
        <w:t>
      методы анализа статистической и финансовой информации;</w:t>
      </w:r>
    </w:p>
    <w:bookmarkEnd w:id="4630"/>
    <w:bookmarkStart w:name="z4604" w:id="4631"/>
    <w:p>
      <w:pPr>
        <w:spacing w:after="0"/>
        <w:ind w:left="0"/>
        <w:jc w:val="both"/>
      </w:pPr>
      <w:r>
        <w:rPr>
          <w:rFonts w:ascii="Times New Roman"/>
          <w:b w:val="false"/>
          <w:i w:val="false"/>
          <w:color w:val="000000"/>
          <w:sz w:val="28"/>
        </w:rPr>
        <w:t>
      методы и средства формирования и использования собственной базы данных организации;</w:t>
      </w:r>
    </w:p>
    <w:bookmarkEnd w:id="4631"/>
    <w:bookmarkStart w:name="z4605" w:id="4632"/>
    <w:p>
      <w:pPr>
        <w:spacing w:after="0"/>
        <w:ind w:left="0"/>
        <w:jc w:val="both"/>
      </w:pPr>
      <w:r>
        <w:rPr>
          <w:rFonts w:ascii="Times New Roman"/>
          <w:b w:val="false"/>
          <w:i w:val="false"/>
          <w:color w:val="000000"/>
          <w:sz w:val="28"/>
        </w:rPr>
        <w:t>
      методы сбора и обработки информации с применением современных средств связи, аппаратно-технических средств и компьютерных технологий;</w:t>
      </w:r>
    </w:p>
    <w:bookmarkEnd w:id="4632"/>
    <w:bookmarkStart w:name="z4606" w:id="4633"/>
    <w:p>
      <w:pPr>
        <w:spacing w:after="0"/>
        <w:ind w:left="0"/>
        <w:jc w:val="both"/>
      </w:pPr>
      <w:r>
        <w:rPr>
          <w:rFonts w:ascii="Times New Roman"/>
          <w:b w:val="false"/>
          <w:i w:val="false"/>
          <w:color w:val="000000"/>
          <w:sz w:val="28"/>
        </w:rPr>
        <w:t>
      виды технических средств отображения и передачи информации;</w:t>
      </w:r>
    </w:p>
    <w:bookmarkEnd w:id="4633"/>
    <w:bookmarkStart w:name="z4607" w:id="4634"/>
    <w:p>
      <w:pPr>
        <w:spacing w:after="0"/>
        <w:ind w:left="0"/>
        <w:jc w:val="both"/>
      </w:pPr>
      <w:r>
        <w:rPr>
          <w:rFonts w:ascii="Times New Roman"/>
          <w:b w:val="false"/>
          <w:i w:val="false"/>
          <w:color w:val="000000"/>
          <w:sz w:val="28"/>
        </w:rPr>
        <w:t>
      передовой отечественный и зарубежный опыт в области связей с инвесторами;</w:t>
      </w:r>
    </w:p>
    <w:bookmarkEnd w:id="4634"/>
    <w:bookmarkStart w:name="z4608" w:id="4635"/>
    <w:p>
      <w:pPr>
        <w:spacing w:after="0"/>
        <w:ind w:left="0"/>
        <w:jc w:val="both"/>
      </w:pPr>
      <w:r>
        <w:rPr>
          <w:rFonts w:ascii="Times New Roman"/>
          <w:b w:val="false"/>
          <w:i w:val="false"/>
          <w:color w:val="000000"/>
          <w:sz w:val="28"/>
        </w:rPr>
        <w:t xml:space="preserve">
      основы предпринимательства и инвестиционного менеджмента, инвестиционного маркетинга; </w:t>
      </w:r>
    </w:p>
    <w:bookmarkEnd w:id="4635"/>
    <w:bookmarkStart w:name="z4609" w:id="4636"/>
    <w:p>
      <w:pPr>
        <w:spacing w:after="0"/>
        <w:ind w:left="0"/>
        <w:jc w:val="both"/>
      </w:pPr>
      <w:r>
        <w:rPr>
          <w:rFonts w:ascii="Times New Roman"/>
          <w:b w:val="false"/>
          <w:i w:val="false"/>
          <w:color w:val="000000"/>
          <w:sz w:val="28"/>
        </w:rPr>
        <w:t>
      основы делопроизводства;</w:t>
      </w:r>
    </w:p>
    <w:bookmarkEnd w:id="4636"/>
    <w:bookmarkStart w:name="z4610" w:id="463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637"/>
    <w:bookmarkStart w:name="z4611" w:id="46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638"/>
    <w:bookmarkStart w:name="z4612" w:id="4639"/>
    <w:p>
      <w:pPr>
        <w:spacing w:after="0"/>
        <w:ind w:left="0"/>
        <w:jc w:val="both"/>
      </w:pPr>
      <w:r>
        <w:rPr>
          <w:rFonts w:ascii="Times New Roman"/>
          <w:b w:val="false"/>
          <w:i w:val="false"/>
          <w:color w:val="000000"/>
          <w:sz w:val="28"/>
        </w:rPr>
        <w:t xml:space="preserve">
      443. Требования к квалификации: </w:t>
      </w:r>
    </w:p>
    <w:bookmarkEnd w:id="4639"/>
    <w:bookmarkStart w:name="z4613" w:id="46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подготовка в области связей с инвесторами без предъявления требований к стажу работы.</w:t>
      </w:r>
    </w:p>
    <w:bookmarkEnd w:id="4640"/>
    <w:bookmarkStart w:name="z4614" w:id="4641"/>
    <w:p>
      <w:pPr>
        <w:spacing w:after="0"/>
        <w:ind w:left="0"/>
        <w:jc w:val="left"/>
      </w:pPr>
      <w:r>
        <w:rPr>
          <w:rFonts w:ascii="Times New Roman"/>
          <w:b/>
          <w:i w:val="false"/>
          <w:color w:val="000000"/>
        </w:rPr>
        <w:t xml:space="preserve"> Параграф 45. Инженер</w:t>
      </w:r>
    </w:p>
    <w:bookmarkEnd w:id="4641"/>
    <w:bookmarkStart w:name="z4615" w:id="4642"/>
    <w:p>
      <w:pPr>
        <w:spacing w:after="0"/>
        <w:ind w:left="0"/>
        <w:jc w:val="both"/>
      </w:pPr>
      <w:r>
        <w:rPr>
          <w:rFonts w:ascii="Times New Roman"/>
          <w:b w:val="false"/>
          <w:i w:val="false"/>
          <w:color w:val="000000"/>
          <w:sz w:val="28"/>
        </w:rPr>
        <w:t>
      444. Должностные обязанности:</w:t>
      </w:r>
    </w:p>
    <w:bookmarkEnd w:id="4642"/>
    <w:bookmarkStart w:name="z4616" w:id="4643"/>
    <w:p>
      <w:pPr>
        <w:spacing w:after="0"/>
        <w:ind w:left="0"/>
        <w:jc w:val="both"/>
      </w:pPr>
      <w:r>
        <w:rPr>
          <w:rFonts w:ascii="Times New Roman"/>
          <w:b w:val="false"/>
          <w:i w:val="false"/>
          <w:color w:val="000000"/>
          <w:sz w:val="28"/>
        </w:rPr>
        <w:t xml:space="preserve">
      выполняет с использованием средств вычислительной техники, коммуникаций и связи работы в области научно-технической деятельности по проектированию, строительству, информационному обслуживанию, организации производства, труда и управления, метрологическому обеспечению, техническому контролю; </w:t>
      </w:r>
    </w:p>
    <w:bookmarkEnd w:id="4643"/>
    <w:bookmarkStart w:name="z4617" w:id="4644"/>
    <w:p>
      <w:pPr>
        <w:spacing w:after="0"/>
        <w:ind w:left="0"/>
        <w:jc w:val="both"/>
      </w:pPr>
      <w:r>
        <w:rPr>
          <w:rFonts w:ascii="Times New Roman"/>
          <w:b w:val="false"/>
          <w:i w:val="false"/>
          <w:color w:val="000000"/>
          <w:sz w:val="28"/>
        </w:rPr>
        <w:t xml:space="preserve">
      разрабатывает методические и иные документы, техническую документацию, а также предложения и мероприятия по осуществлению разработанных проектов и программ; </w:t>
      </w:r>
    </w:p>
    <w:bookmarkEnd w:id="4644"/>
    <w:bookmarkStart w:name="z4618" w:id="4645"/>
    <w:p>
      <w:pPr>
        <w:spacing w:after="0"/>
        <w:ind w:left="0"/>
        <w:jc w:val="both"/>
      </w:pPr>
      <w:r>
        <w:rPr>
          <w:rFonts w:ascii="Times New Roman"/>
          <w:b w:val="false"/>
          <w:i w:val="false"/>
          <w:color w:val="000000"/>
          <w:sz w:val="28"/>
        </w:rPr>
        <w:t xml:space="preserve">
      проводит технико-экономический анализ, комплексно обосновывает принимаемые и реализуемые решения, изыскивает возможности сокращения цикла выполнения работ (услуг), содействует подготовке процесса их выполнения, обеспечению подразделений организации необходимыми техническими данными, документами, материалами, оборудованием; </w:t>
      </w:r>
    </w:p>
    <w:bookmarkEnd w:id="4645"/>
    <w:bookmarkStart w:name="z4619" w:id="4646"/>
    <w:p>
      <w:pPr>
        <w:spacing w:after="0"/>
        <w:ind w:left="0"/>
        <w:jc w:val="both"/>
      </w:pPr>
      <w:r>
        <w:rPr>
          <w:rFonts w:ascii="Times New Roman"/>
          <w:b w:val="false"/>
          <w:i w:val="false"/>
          <w:color w:val="000000"/>
          <w:sz w:val="28"/>
        </w:rPr>
        <w:t xml:space="preserve">
      участвует в работах по исследованию, разработке проектов и программ организации (подразделений организации), в проведении мероприятий, связанных с испытаниями оборудования и внедрением его в эксплуатацию, а также выполнении работ по стандартизации технических средств, систем, процессов, оборудования и материалов, в рассмотрении технической документации и подготовке необходимых обзоров, отзывов, заключений по вопросам выполняемой работы; </w:t>
      </w:r>
    </w:p>
    <w:bookmarkEnd w:id="4646"/>
    <w:bookmarkStart w:name="z4620" w:id="4647"/>
    <w:p>
      <w:pPr>
        <w:spacing w:after="0"/>
        <w:ind w:left="0"/>
        <w:jc w:val="both"/>
      </w:pPr>
      <w:r>
        <w:rPr>
          <w:rFonts w:ascii="Times New Roman"/>
          <w:b w:val="false"/>
          <w:i w:val="false"/>
          <w:color w:val="000000"/>
          <w:sz w:val="28"/>
        </w:rPr>
        <w:t xml:space="preserve">
      изучает и анализирует информацию, технические данные, показатели и результаты работы, обобщает и систематизирует их, проводит необходимые расчеты, используя современную электронно-вычислительную технику; </w:t>
      </w:r>
    </w:p>
    <w:bookmarkEnd w:id="4647"/>
    <w:bookmarkStart w:name="z4621" w:id="4648"/>
    <w:p>
      <w:pPr>
        <w:spacing w:after="0"/>
        <w:ind w:left="0"/>
        <w:jc w:val="both"/>
      </w:pPr>
      <w:r>
        <w:rPr>
          <w:rFonts w:ascii="Times New Roman"/>
          <w:b w:val="false"/>
          <w:i w:val="false"/>
          <w:color w:val="000000"/>
          <w:sz w:val="28"/>
        </w:rPr>
        <w:t xml:space="preserve">
      составляет графики работ, заказы, заявки, инструкции, пояснительные записки, карты, схемы, иную техническую документацию, а также установленную отчетность по утвержденным формам и в определенные сроки; </w:t>
      </w:r>
    </w:p>
    <w:bookmarkEnd w:id="4648"/>
    <w:bookmarkStart w:name="z4622" w:id="4649"/>
    <w:p>
      <w:pPr>
        <w:spacing w:after="0"/>
        <w:ind w:left="0"/>
        <w:jc w:val="both"/>
      </w:pPr>
      <w:r>
        <w:rPr>
          <w:rFonts w:ascii="Times New Roman"/>
          <w:b w:val="false"/>
          <w:i w:val="false"/>
          <w:color w:val="000000"/>
          <w:sz w:val="28"/>
        </w:rPr>
        <w:t xml:space="preserve">
      оказывает методическую и практическую помощь при реализации проектов и программ, планов и договоров; </w:t>
      </w:r>
    </w:p>
    <w:bookmarkEnd w:id="4649"/>
    <w:bookmarkStart w:name="z4623" w:id="4650"/>
    <w:p>
      <w:pPr>
        <w:spacing w:after="0"/>
        <w:ind w:left="0"/>
        <w:jc w:val="both"/>
      </w:pPr>
      <w:r>
        <w:rPr>
          <w:rFonts w:ascii="Times New Roman"/>
          <w:b w:val="false"/>
          <w:i w:val="false"/>
          <w:color w:val="000000"/>
          <w:sz w:val="28"/>
        </w:rPr>
        <w:t xml:space="preserve">
      осуществляет экспертизу технической документации, надзор и контроль над состоянием и эксплуатацией оборудования; </w:t>
      </w:r>
    </w:p>
    <w:bookmarkEnd w:id="4650"/>
    <w:bookmarkStart w:name="z4624" w:id="4651"/>
    <w:p>
      <w:pPr>
        <w:spacing w:after="0"/>
        <w:ind w:left="0"/>
        <w:jc w:val="both"/>
      </w:pPr>
      <w:r>
        <w:rPr>
          <w:rFonts w:ascii="Times New Roman"/>
          <w:b w:val="false"/>
          <w:i w:val="false"/>
          <w:color w:val="000000"/>
          <w:sz w:val="28"/>
        </w:rPr>
        <w:t xml:space="preserve">
      следит за соблюдением установленных требований, действующих норм, порядка и стандартов; </w:t>
      </w:r>
    </w:p>
    <w:bookmarkEnd w:id="4651"/>
    <w:bookmarkStart w:name="z4625" w:id="4652"/>
    <w:p>
      <w:pPr>
        <w:spacing w:after="0"/>
        <w:ind w:left="0"/>
        <w:jc w:val="both"/>
      </w:pPr>
      <w:r>
        <w:rPr>
          <w:rFonts w:ascii="Times New Roman"/>
          <w:b w:val="false"/>
          <w:i w:val="false"/>
          <w:color w:val="000000"/>
          <w:sz w:val="28"/>
        </w:rPr>
        <w:t xml:space="preserve">
      организует работу по повышению научно-технических знаний работников; </w:t>
      </w:r>
    </w:p>
    <w:bookmarkEnd w:id="4652"/>
    <w:bookmarkStart w:name="z4626" w:id="4653"/>
    <w:p>
      <w:pPr>
        <w:spacing w:after="0"/>
        <w:ind w:left="0"/>
        <w:jc w:val="both"/>
      </w:pPr>
      <w:r>
        <w:rPr>
          <w:rFonts w:ascii="Times New Roman"/>
          <w:b w:val="false"/>
          <w:i w:val="false"/>
          <w:color w:val="000000"/>
          <w:sz w:val="28"/>
        </w:rPr>
        <w:t xml:space="preserve">
      способствует развитию творческой инициативы, рационализации, изобретательства, внедрению достижений отечественной и зарубежной науки, техники, использованию передового опыта, обеспечивающих эффективную работу организации. </w:t>
      </w:r>
    </w:p>
    <w:bookmarkEnd w:id="4653"/>
    <w:bookmarkStart w:name="z4627" w:id="4654"/>
    <w:p>
      <w:pPr>
        <w:spacing w:after="0"/>
        <w:ind w:left="0"/>
        <w:jc w:val="both"/>
      </w:pPr>
      <w:r>
        <w:rPr>
          <w:rFonts w:ascii="Times New Roman"/>
          <w:b w:val="false"/>
          <w:i w:val="false"/>
          <w:color w:val="000000"/>
          <w:sz w:val="28"/>
        </w:rPr>
        <w:t xml:space="preserve">
      445. Должен знать: </w:t>
      </w:r>
    </w:p>
    <w:bookmarkEnd w:id="4654"/>
    <w:bookmarkStart w:name="z4628" w:id="465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направлению деятельности организации;</w:t>
      </w:r>
    </w:p>
    <w:bookmarkEnd w:id="4655"/>
    <w:bookmarkStart w:name="z4629" w:id="4656"/>
    <w:p>
      <w:pPr>
        <w:spacing w:after="0"/>
        <w:ind w:left="0"/>
        <w:jc w:val="both"/>
      </w:pPr>
      <w:r>
        <w:rPr>
          <w:rFonts w:ascii="Times New Roman"/>
          <w:b w:val="false"/>
          <w:i w:val="false"/>
          <w:color w:val="000000"/>
          <w:sz w:val="28"/>
        </w:rPr>
        <w:t xml:space="preserve">
      перспективы технического развития и особенности деятельности организации (подразделений организации), принципы работы; </w:t>
      </w:r>
    </w:p>
    <w:bookmarkEnd w:id="4656"/>
    <w:bookmarkStart w:name="z4630" w:id="4657"/>
    <w:p>
      <w:pPr>
        <w:spacing w:after="0"/>
        <w:ind w:left="0"/>
        <w:jc w:val="both"/>
      </w:pPr>
      <w:r>
        <w:rPr>
          <w:rFonts w:ascii="Times New Roman"/>
          <w:b w:val="false"/>
          <w:i w:val="false"/>
          <w:color w:val="000000"/>
          <w:sz w:val="28"/>
        </w:rPr>
        <w:t>
      технические характеристики, конструктивные особенности разрабатываемых и используемых технических средств, материалов и их свойства;</w:t>
      </w:r>
    </w:p>
    <w:bookmarkEnd w:id="4657"/>
    <w:bookmarkStart w:name="z4631" w:id="4658"/>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4658"/>
    <w:bookmarkStart w:name="z4632" w:id="4659"/>
    <w:p>
      <w:pPr>
        <w:spacing w:after="0"/>
        <w:ind w:left="0"/>
        <w:jc w:val="both"/>
      </w:pPr>
      <w:r>
        <w:rPr>
          <w:rFonts w:ascii="Times New Roman"/>
          <w:b w:val="false"/>
          <w:i w:val="false"/>
          <w:color w:val="000000"/>
          <w:sz w:val="28"/>
        </w:rPr>
        <w:t>
      методы исследования, порядок и условия выполнения работ;</w:t>
      </w:r>
    </w:p>
    <w:bookmarkEnd w:id="4659"/>
    <w:bookmarkStart w:name="z4633" w:id="4660"/>
    <w:p>
      <w:pPr>
        <w:spacing w:after="0"/>
        <w:ind w:left="0"/>
        <w:jc w:val="both"/>
      </w:pPr>
      <w:r>
        <w:rPr>
          <w:rFonts w:ascii="Times New Roman"/>
          <w:b w:val="false"/>
          <w:i w:val="false"/>
          <w:color w:val="000000"/>
          <w:sz w:val="28"/>
        </w:rPr>
        <w:t>
      основные требования, предъявляемые к технической документации, материалам, изделиям;</w:t>
      </w:r>
    </w:p>
    <w:bookmarkEnd w:id="4660"/>
    <w:bookmarkStart w:name="z4634" w:id="4661"/>
    <w:p>
      <w:pPr>
        <w:spacing w:after="0"/>
        <w:ind w:left="0"/>
        <w:jc w:val="both"/>
      </w:pPr>
      <w:r>
        <w:rPr>
          <w:rFonts w:ascii="Times New Roman"/>
          <w:b w:val="false"/>
          <w:i w:val="false"/>
          <w:color w:val="000000"/>
          <w:sz w:val="28"/>
        </w:rPr>
        <w:t>
      действующие стандарты, технические условия, положения и инструкции по составлению и оформлению технической документации;</w:t>
      </w:r>
    </w:p>
    <w:bookmarkEnd w:id="4661"/>
    <w:bookmarkStart w:name="z4635" w:id="4662"/>
    <w:p>
      <w:pPr>
        <w:spacing w:after="0"/>
        <w:ind w:left="0"/>
        <w:jc w:val="both"/>
      </w:pPr>
      <w:r>
        <w:rPr>
          <w:rFonts w:ascii="Times New Roman"/>
          <w:b w:val="false"/>
          <w:i w:val="false"/>
          <w:color w:val="000000"/>
          <w:sz w:val="28"/>
        </w:rPr>
        <w:t>
      методы проведения технических расчетов и определения экономической эффективности исследований и разработок;</w:t>
      </w:r>
    </w:p>
    <w:bookmarkEnd w:id="4662"/>
    <w:bookmarkStart w:name="z4636" w:id="4663"/>
    <w:p>
      <w:pPr>
        <w:spacing w:after="0"/>
        <w:ind w:left="0"/>
        <w:jc w:val="both"/>
      </w:pPr>
      <w:r>
        <w:rPr>
          <w:rFonts w:ascii="Times New Roman"/>
          <w:b w:val="false"/>
          <w:i w:val="false"/>
          <w:color w:val="000000"/>
          <w:sz w:val="28"/>
        </w:rPr>
        <w:t>
      достижения науки и техники, передовой отечественный и зарубежный опыт в соответствующей области деятельности;</w:t>
      </w:r>
    </w:p>
    <w:bookmarkEnd w:id="4663"/>
    <w:bookmarkStart w:name="z4637" w:id="466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664"/>
    <w:bookmarkStart w:name="z4638" w:id="466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665"/>
    <w:bookmarkStart w:name="z4639" w:id="4666"/>
    <w:p>
      <w:pPr>
        <w:spacing w:after="0"/>
        <w:ind w:left="0"/>
        <w:jc w:val="both"/>
      </w:pPr>
      <w:r>
        <w:rPr>
          <w:rFonts w:ascii="Times New Roman"/>
          <w:b w:val="false"/>
          <w:i w:val="false"/>
          <w:color w:val="000000"/>
          <w:sz w:val="28"/>
        </w:rPr>
        <w:t xml:space="preserve">
      446. Требования к квалификации: </w:t>
      </w:r>
    </w:p>
    <w:bookmarkEnd w:id="4666"/>
    <w:bookmarkStart w:name="z4640" w:id="4667"/>
    <w:p>
      <w:pPr>
        <w:spacing w:after="0"/>
        <w:ind w:left="0"/>
        <w:jc w:val="both"/>
      </w:pPr>
      <w:r>
        <w:rPr>
          <w:rFonts w:ascii="Times New Roman"/>
          <w:b w:val="false"/>
          <w:i w:val="false"/>
          <w:color w:val="000000"/>
          <w:sz w:val="28"/>
        </w:rPr>
        <w:t xml:space="preserve">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 </w:t>
      </w:r>
    </w:p>
    <w:bookmarkEnd w:id="4667"/>
    <w:bookmarkStart w:name="z4641" w:id="4668"/>
    <w:p>
      <w:pPr>
        <w:spacing w:after="0"/>
        <w:ind w:left="0"/>
        <w:jc w:val="both"/>
      </w:pPr>
      <w:r>
        <w:rPr>
          <w:rFonts w:ascii="Times New Roman"/>
          <w:b w:val="false"/>
          <w:i w:val="false"/>
          <w:color w:val="000000"/>
          <w:sz w:val="28"/>
        </w:rPr>
        <w:t xml:space="preserve">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 </w:t>
      </w:r>
    </w:p>
    <w:bookmarkEnd w:id="4668"/>
    <w:bookmarkStart w:name="z4642" w:id="4669"/>
    <w:p>
      <w:pPr>
        <w:spacing w:after="0"/>
        <w:ind w:left="0"/>
        <w:jc w:val="both"/>
      </w:pPr>
      <w:r>
        <w:rPr>
          <w:rFonts w:ascii="Times New Roman"/>
          <w:b w:val="false"/>
          <w:i w:val="false"/>
          <w:color w:val="000000"/>
          <w:sz w:val="28"/>
        </w:rPr>
        <w:t>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669"/>
    <w:bookmarkStart w:name="z4643" w:id="4670"/>
    <w:p>
      <w:pPr>
        <w:spacing w:after="0"/>
        <w:ind w:left="0"/>
        <w:jc w:val="left"/>
      </w:pPr>
      <w:r>
        <w:rPr>
          <w:rFonts w:ascii="Times New Roman"/>
          <w:b/>
          <w:i w:val="false"/>
          <w:color w:val="000000"/>
        </w:rPr>
        <w:t xml:space="preserve"> Параграф 46. Инженер-программист (Программист)</w:t>
      </w:r>
    </w:p>
    <w:bookmarkEnd w:id="4670"/>
    <w:bookmarkStart w:name="z4644" w:id="4671"/>
    <w:p>
      <w:pPr>
        <w:spacing w:after="0"/>
        <w:ind w:left="0"/>
        <w:jc w:val="both"/>
      </w:pPr>
      <w:r>
        <w:rPr>
          <w:rFonts w:ascii="Times New Roman"/>
          <w:b w:val="false"/>
          <w:i w:val="false"/>
          <w:color w:val="000000"/>
          <w:sz w:val="28"/>
        </w:rPr>
        <w:t>
      447. Должностные обязанности:</w:t>
      </w:r>
    </w:p>
    <w:bookmarkEnd w:id="4671"/>
    <w:bookmarkStart w:name="z4645" w:id="4672"/>
    <w:p>
      <w:pPr>
        <w:spacing w:after="0"/>
        <w:ind w:left="0"/>
        <w:jc w:val="both"/>
      </w:pPr>
      <w:r>
        <w:rPr>
          <w:rFonts w:ascii="Times New Roman"/>
          <w:b w:val="false"/>
          <w:i w:val="false"/>
          <w:color w:val="000000"/>
          <w:sz w:val="28"/>
        </w:rPr>
        <w:t xml:space="preserve">
      на основе анализа математических моделей и алгоритмов решения экономических и иных задач разрабатывает программы, обеспечивающие возможность выполнения алгоритма и соответственно поставленной задачи средствами вычислительной техники, проводит их тестирование и отладку; </w:t>
      </w:r>
    </w:p>
    <w:bookmarkEnd w:id="4672"/>
    <w:bookmarkStart w:name="z4646" w:id="4673"/>
    <w:p>
      <w:pPr>
        <w:spacing w:after="0"/>
        <w:ind w:left="0"/>
        <w:jc w:val="both"/>
      </w:pPr>
      <w:r>
        <w:rPr>
          <w:rFonts w:ascii="Times New Roman"/>
          <w:b w:val="false"/>
          <w:i w:val="false"/>
          <w:color w:val="000000"/>
          <w:sz w:val="28"/>
        </w:rPr>
        <w:t xml:space="preserve">
      разрабатывает технологию решения задачи по всем этапам обработки информации; </w:t>
      </w:r>
    </w:p>
    <w:bookmarkEnd w:id="4673"/>
    <w:bookmarkStart w:name="z4647" w:id="4674"/>
    <w:p>
      <w:pPr>
        <w:spacing w:after="0"/>
        <w:ind w:left="0"/>
        <w:jc w:val="both"/>
      </w:pPr>
      <w:r>
        <w:rPr>
          <w:rFonts w:ascii="Times New Roman"/>
          <w:b w:val="false"/>
          <w:i w:val="false"/>
          <w:color w:val="000000"/>
          <w:sz w:val="28"/>
        </w:rPr>
        <w:t xml:space="preserve">
      осуществляет выбор языка программирования для описания алгоритмов и структур данных; </w:t>
      </w:r>
    </w:p>
    <w:bookmarkEnd w:id="4674"/>
    <w:bookmarkStart w:name="z4648" w:id="4675"/>
    <w:p>
      <w:pPr>
        <w:spacing w:after="0"/>
        <w:ind w:left="0"/>
        <w:jc w:val="both"/>
      </w:pPr>
      <w:r>
        <w:rPr>
          <w:rFonts w:ascii="Times New Roman"/>
          <w:b w:val="false"/>
          <w:i w:val="false"/>
          <w:color w:val="000000"/>
          <w:sz w:val="28"/>
        </w:rPr>
        <w:t xml:space="preserve">
      определяет информацию, подлежащую обработке средствами вычислительной техники, ее объемы, структуру, макеты и схемы ввода, обработки, хранения и вывода, методы ее контроля; </w:t>
      </w:r>
    </w:p>
    <w:bookmarkEnd w:id="4675"/>
    <w:bookmarkStart w:name="z4649" w:id="4676"/>
    <w:p>
      <w:pPr>
        <w:spacing w:after="0"/>
        <w:ind w:left="0"/>
        <w:jc w:val="both"/>
      </w:pPr>
      <w:r>
        <w:rPr>
          <w:rFonts w:ascii="Times New Roman"/>
          <w:b w:val="false"/>
          <w:i w:val="false"/>
          <w:color w:val="000000"/>
          <w:sz w:val="28"/>
        </w:rPr>
        <w:t xml:space="preserve">
      выполняет работу по подготовке программ к отладке и проводит отладку; </w:t>
      </w:r>
    </w:p>
    <w:bookmarkEnd w:id="4676"/>
    <w:bookmarkStart w:name="z4650" w:id="4677"/>
    <w:p>
      <w:pPr>
        <w:spacing w:after="0"/>
        <w:ind w:left="0"/>
        <w:jc w:val="both"/>
      </w:pPr>
      <w:r>
        <w:rPr>
          <w:rFonts w:ascii="Times New Roman"/>
          <w:b w:val="false"/>
          <w:i w:val="false"/>
          <w:color w:val="000000"/>
          <w:sz w:val="28"/>
        </w:rPr>
        <w:t xml:space="preserve">
      определяет объем и содержание данных контрольных примеров, обеспечивающих наиболее полную проверку соответствия программ их функциональному назначению; </w:t>
      </w:r>
    </w:p>
    <w:bookmarkEnd w:id="4677"/>
    <w:bookmarkStart w:name="z4651" w:id="4678"/>
    <w:p>
      <w:pPr>
        <w:spacing w:after="0"/>
        <w:ind w:left="0"/>
        <w:jc w:val="both"/>
      </w:pPr>
      <w:r>
        <w:rPr>
          <w:rFonts w:ascii="Times New Roman"/>
          <w:b w:val="false"/>
          <w:i w:val="false"/>
          <w:color w:val="000000"/>
          <w:sz w:val="28"/>
        </w:rPr>
        <w:t xml:space="preserve">
      осуществляет запуск отлаженных программ и ввод исходных данных, определяемых условиями поставленных задач; </w:t>
      </w:r>
    </w:p>
    <w:bookmarkEnd w:id="4678"/>
    <w:bookmarkStart w:name="z4652" w:id="4679"/>
    <w:p>
      <w:pPr>
        <w:spacing w:after="0"/>
        <w:ind w:left="0"/>
        <w:jc w:val="both"/>
      </w:pPr>
      <w:r>
        <w:rPr>
          <w:rFonts w:ascii="Times New Roman"/>
          <w:b w:val="false"/>
          <w:i w:val="false"/>
          <w:color w:val="000000"/>
          <w:sz w:val="28"/>
        </w:rPr>
        <w:t xml:space="preserve">
      проводит корректировку разработанной программы на основе анализа выходных данных; </w:t>
      </w:r>
    </w:p>
    <w:bookmarkEnd w:id="4679"/>
    <w:bookmarkStart w:name="z4653" w:id="4680"/>
    <w:p>
      <w:pPr>
        <w:spacing w:after="0"/>
        <w:ind w:left="0"/>
        <w:jc w:val="both"/>
      </w:pPr>
      <w:r>
        <w:rPr>
          <w:rFonts w:ascii="Times New Roman"/>
          <w:b w:val="false"/>
          <w:i w:val="false"/>
          <w:color w:val="000000"/>
          <w:sz w:val="28"/>
        </w:rPr>
        <w:t xml:space="preserve">
      разрабатывает инструкции по работе с программами, оформляет необходимую техническую документацию; </w:t>
      </w:r>
    </w:p>
    <w:bookmarkEnd w:id="4680"/>
    <w:bookmarkStart w:name="z4654" w:id="4681"/>
    <w:p>
      <w:pPr>
        <w:spacing w:after="0"/>
        <w:ind w:left="0"/>
        <w:jc w:val="both"/>
      </w:pPr>
      <w:r>
        <w:rPr>
          <w:rFonts w:ascii="Times New Roman"/>
          <w:b w:val="false"/>
          <w:i w:val="false"/>
          <w:color w:val="000000"/>
          <w:sz w:val="28"/>
        </w:rPr>
        <w:t xml:space="preserve">
      определяет возможность использования и осуществляет адаптацию готовых программных продуктов; </w:t>
      </w:r>
    </w:p>
    <w:bookmarkEnd w:id="4681"/>
    <w:bookmarkStart w:name="z4655" w:id="4682"/>
    <w:p>
      <w:pPr>
        <w:spacing w:after="0"/>
        <w:ind w:left="0"/>
        <w:jc w:val="both"/>
      </w:pPr>
      <w:r>
        <w:rPr>
          <w:rFonts w:ascii="Times New Roman"/>
          <w:b w:val="false"/>
          <w:i w:val="false"/>
          <w:color w:val="000000"/>
          <w:sz w:val="28"/>
        </w:rPr>
        <w:t xml:space="preserve">
      осуществляет сопровождение внедренных программ и программных средств; </w:t>
      </w:r>
    </w:p>
    <w:bookmarkEnd w:id="4682"/>
    <w:bookmarkStart w:name="z4656" w:id="4683"/>
    <w:p>
      <w:pPr>
        <w:spacing w:after="0"/>
        <w:ind w:left="0"/>
        <w:jc w:val="both"/>
      </w:pPr>
      <w:r>
        <w:rPr>
          <w:rFonts w:ascii="Times New Roman"/>
          <w:b w:val="false"/>
          <w:i w:val="false"/>
          <w:color w:val="000000"/>
          <w:sz w:val="28"/>
        </w:rPr>
        <w:t xml:space="preserve">
      разрабатывает и внедряет системы автоматической проверки правильности программ, типовые и стандартные программные средства, составляет технологию обработки информации; </w:t>
      </w:r>
    </w:p>
    <w:bookmarkEnd w:id="4683"/>
    <w:bookmarkStart w:name="z4657" w:id="4684"/>
    <w:p>
      <w:pPr>
        <w:spacing w:after="0"/>
        <w:ind w:left="0"/>
        <w:jc w:val="both"/>
      </w:pPr>
      <w:r>
        <w:rPr>
          <w:rFonts w:ascii="Times New Roman"/>
          <w:b w:val="false"/>
          <w:i w:val="false"/>
          <w:color w:val="000000"/>
          <w:sz w:val="28"/>
        </w:rPr>
        <w:t xml:space="preserve">
      выполняет работу по унификации и типизации вычислительных процессов; </w:t>
      </w:r>
    </w:p>
    <w:bookmarkEnd w:id="4684"/>
    <w:bookmarkStart w:name="z4658" w:id="4685"/>
    <w:p>
      <w:pPr>
        <w:spacing w:after="0"/>
        <w:ind w:left="0"/>
        <w:jc w:val="both"/>
      </w:pPr>
      <w:r>
        <w:rPr>
          <w:rFonts w:ascii="Times New Roman"/>
          <w:b w:val="false"/>
          <w:i w:val="false"/>
          <w:color w:val="000000"/>
          <w:sz w:val="28"/>
        </w:rPr>
        <w:t xml:space="preserve">
      принимает участие в создании каталогов и картотек стандартных программ, в разработке форм документов, подлежащих машинной обработке, в проектировании программ, позволяющих расширить область применения вычислительной техники. </w:t>
      </w:r>
    </w:p>
    <w:bookmarkEnd w:id="4685"/>
    <w:bookmarkStart w:name="z4659" w:id="4686"/>
    <w:p>
      <w:pPr>
        <w:spacing w:after="0"/>
        <w:ind w:left="0"/>
        <w:jc w:val="both"/>
      </w:pPr>
      <w:r>
        <w:rPr>
          <w:rFonts w:ascii="Times New Roman"/>
          <w:b w:val="false"/>
          <w:i w:val="false"/>
          <w:color w:val="000000"/>
          <w:sz w:val="28"/>
        </w:rPr>
        <w:t xml:space="preserve">
      448. Должен знать: </w:t>
      </w:r>
    </w:p>
    <w:bookmarkEnd w:id="4686"/>
    <w:bookmarkStart w:name="z4660" w:id="4687"/>
    <w:p>
      <w:pPr>
        <w:spacing w:after="0"/>
        <w:ind w:left="0"/>
        <w:jc w:val="both"/>
      </w:pPr>
      <w:r>
        <w:rPr>
          <w:rFonts w:ascii="Times New Roman"/>
          <w:b w:val="false"/>
          <w:i w:val="false"/>
          <w:color w:val="000000"/>
          <w:sz w:val="28"/>
        </w:rPr>
        <w:t xml:space="preserve">
      законодательные и иные нормативные правовые акты в области информационных технологий, руководящие, нормативные и методические материалы; </w:t>
      </w:r>
    </w:p>
    <w:bookmarkEnd w:id="4687"/>
    <w:bookmarkStart w:name="z4661" w:id="4688"/>
    <w:p>
      <w:pPr>
        <w:spacing w:after="0"/>
        <w:ind w:left="0"/>
        <w:jc w:val="both"/>
      </w:pPr>
      <w:r>
        <w:rPr>
          <w:rFonts w:ascii="Times New Roman"/>
          <w:b w:val="false"/>
          <w:i w:val="false"/>
          <w:color w:val="000000"/>
          <w:sz w:val="28"/>
        </w:rPr>
        <w:t>
      регламентирующие методы разработки алгоритмов и программ, использования вычислительной техники при обработке информации;</w:t>
      </w:r>
    </w:p>
    <w:bookmarkEnd w:id="4688"/>
    <w:bookmarkStart w:name="z4662" w:id="4689"/>
    <w:p>
      <w:pPr>
        <w:spacing w:after="0"/>
        <w:ind w:left="0"/>
        <w:jc w:val="both"/>
      </w:pPr>
      <w:r>
        <w:rPr>
          <w:rFonts w:ascii="Times New Roman"/>
          <w:b w:val="false"/>
          <w:i w:val="false"/>
          <w:color w:val="000000"/>
          <w:sz w:val="28"/>
        </w:rPr>
        <w:t>
      основные принципы структурного программирования;</w:t>
      </w:r>
    </w:p>
    <w:bookmarkEnd w:id="4689"/>
    <w:bookmarkStart w:name="z4663" w:id="4690"/>
    <w:p>
      <w:pPr>
        <w:spacing w:after="0"/>
        <w:ind w:left="0"/>
        <w:jc w:val="both"/>
      </w:pPr>
      <w:r>
        <w:rPr>
          <w:rFonts w:ascii="Times New Roman"/>
          <w:b w:val="false"/>
          <w:i w:val="false"/>
          <w:color w:val="000000"/>
          <w:sz w:val="28"/>
        </w:rPr>
        <w:t>
      виды программного обеспечения;</w:t>
      </w:r>
    </w:p>
    <w:bookmarkEnd w:id="4690"/>
    <w:bookmarkStart w:name="z4664" w:id="4691"/>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электронно-вычислительных машин, порядок ее технической эксплуатации;</w:t>
      </w:r>
    </w:p>
    <w:bookmarkEnd w:id="4691"/>
    <w:bookmarkStart w:name="z4665" w:id="4692"/>
    <w:p>
      <w:pPr>
        <w:spacing w:after="0"/>
        <w:ind w:left="0"/>
        <w:jc w:val="both"/>
      </w:pPr>
      <w:r>
        <w:rPr>
          <w:rFonts w:ascii="Times New Roman"/>
          <w:b w:val="false"/>
          <w:i w:val="false"/>
          <w:color w:val="000000"/>
          <w:sz w:val="28"/>
        </w:rPr>
        <w:t>
      технологию автоматической обработки информации;</w:t>
      </w:r>
    </w:p>
    <w:bookmarkEnd w:id="4692"/>
    <w:bookmarkStart w:name="z4666" w:id="4693"/>
    <w:p>
      <w:pPr>
        <w:spacing w:after="0"/>
        <w:ind w:left="0"/>
        <w:jc w:val="both"/>
      </w:pPr>
      <w:r>
        <w:rPr>
          <w:rFonts w:ascii="Times New Roman"/>
          <w:b w:val="false"/>
          <w:i w:val="false"/>
          <w:color w:val="000000"/>
          <w:sz w:val="28"/>
        </w:rPr>
        <w:t>
      виды технических носителей информации;</w:t>
      </w:r>
    </w:p>
    <w:bookmarkEnd w:id="4693"/>
    <w:bookmarkStart w:name="z4667" w:id="4694"/>
    <w:p>
      <w:pPr>
        <w:spacing w:after="0"/>
        <w:ind w:left="0"/>
        <w:jc w:val="both"/>
      </w:pPr>
      <w:r>
        <w:rPr>
          <w:rFonts w:ascii="Times New Roman"/>
          <w:b w:val="false"/>
          <w:i w:val="false"/>
          <w:color w:val="000000"/>
          <w:sz w:val="28"/>
        </w:rPr>
        <w:t>
      методы классификации и кодирования информации;</w:t>
      </w:r>
    </w:p>
    <w:bookmarkEnd w:id="4694"/>
    <w:bookmarkStart w:name="z4668" w:id="4695"/>
    <w:p>
      <w:pPr>
        <w:spacing w:after="0"/>
        <w:ind w:left="0"/>
        <w:jc w:val="both"/>
      </w:pPr>
      <w:r>
        <w:rPr>
          <w:rFonts w:ascii="Times New Roman"/>
          <w:b w:val="false"/>
          <w:i w:val="false"/>
          <w:color w:val="000000"/>
          <w:sz w:val="28"/>
        </w:rPr>
        <w:t>
      формализованные языки программирования;</w:t>
      </w:r>
    </w:p>
    <w:bookmarkEnd w:id="4695"/>
    <w:bookmarkStart w:name="z4669" w:id="4696"/>
    <w:p>
      <w:pPr>
        <w:spacing w:after="0"/>
        <w:ind w:left="0"/>
        <w:jc w:val="both"/>
      </w:pPr>
      <w:r>
        <w:rPr>
          <w:rFonts w:ascii="Times New Roman"/>
          <w:b w:val="false"/>
          <w:i w:val="false"/>
          <w:color w:val="000000"/>
          <w:sz w:val="28"/>
        </w:rPr>
        <w:t>
      действующие стандарты, системы счислений, шифров и кодов;</w:t>
      </w:r>
    </w:p>
    <w:bookmarkEnd w:id="4696"/>
    <w:bookmarkStart w:name="z4670" w:id="4697"/>
    <w:p>
      <w:pPr>
        <w:spacing w:after="0"/>
        <w:ind w:left="0"/>
        <w:jc w:val="both"/>
      </w:pPr>
      <w:r>
        <w:rPr>
          <w:rFonts w:ascii="Times New Roman"/>
          <w:b w:val="false"/>
          <w:i w:val="false"/>
          <w:color w:val="000000"/>
          <w:sz w:val="28"/>
        </w:rPr>
        <w:t>
      порядок оформления технической документации;</w:t>
      </w:r>
    </w:p>
    <w:bookmarkEnd w:id="4697"/>
    <w:bookmarkStart w:name="z4671" w:id="4698"/>
    <w:p>
      <w:pPr>
        <w:spacing w:after="0"/>
        <w:ind w:left="0"/>
        <w:jc w:val="both"/>
      </w:pPr>
      <w:r>
        <w:rPr>
          <w:rFonts w:ascii="Times New Roman"/>
          <w:b w:val="false"/>
          <w:i w:val="false"/>
          <w:color w:val="000000"/>
          <w:sz w:val="28"/>
        </w:rPr>
        <w:t>
      передовой отечественный и зарубежный опыт программирования и использования вычислительной техники;</w:t>
      </w:r>
    </w:p>
    <w:bookmarkEnd w:id="4698"/>
    <w:bookmarkStart w:name="z4672" w:id="469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699"/>
    <w:bookmarkStart w:name="z4673" w:id="470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700"/>
    <w:bookmarkStart w:name="z4674" w:id="4701"/>
    <w:p>
      <w:pPr>
        <w:spacing w:after="0"/>
        <w:ind w:left="0"/>
        <w:jc w:val="both"/>
      </w:pPr>
      <w:r>
        <w:rPr>
          <w:rFonts w:ascii="Times New Roman"/>
          <w:b w:val="false"/>
          <w:i w:val="false"/>
          <w:color w:val="000000"/>
          <w:sz w:val="28"/>
        </w:rPr>
        <w:t>
      449.Требования к квалификации:</w:t>
      </w:r>
    </w:p>
    <w:bookmarkEnd w:id="4701"/>
    <w:bookmarkStart w:name="z4675" w:id="4702"/>
    <w:p>
      <w:pPr>
        <w:spacing w:after="0"/>
        <w:ind w:left="0"/>
        <w:jc w:val="both"/>
      </w:pPr>
      <w:r>
        <w:rPr>
          <w:rFonts w:ascii="Times New Roman"/>
          <w:b w:val="false"/>
          <w:i w:val="false"/>
          <w:color w:val="000000"/>
          <w:sz w:val="28"/>
        </w:rPr>
        <w:t xml:space="preserve">
      инженер-программист I категории: высшее (или послевузовское) образование по соответствующему направлению подготовки кадров и стаж работы в должности инженера-программиста II категории не менее 2 лет; </w:t>
      </w:r>
    </w:p>
    <w:bookmarkEnd w:id="4702"/>
    <w:bookmarkStart w:name="z4676" w:id="4703"/>
    <w:p>
      <w:pPr>
        <w:spacing w:after="0"/>
        <w:ind w:left="0"/>
        <w:jc w:val="both"/>
      </w:pPr>
      <w:r>
        <w:rPr>
          <w:rFonts w:ascii="Times New Roman"/>
          <w:b w:val="false"/>
          <w:i w:val="false"/>
          <w:color w:val="000000"/>
          <w:sz w:val="28"/>
        </w:rPr>
        <w:t xml:space="preserve">
      инженер-программист II категории: высшее (или послевузовское) образование по соответствующему направлению подготовки кадров и стаж работы в должности инженера-программиста без категории не менее 3 лет; </w:t>
      </w:r>
    </w:p>
    <w:bookmarkEnd w:id="4703"/>
    <w:bookmarkStart w:name="z4677" w:id="4704"/>
    <w:p>
      <w:pPr>
        <w:spacing w:after="0"/>
        <w:ind w:left="0"/>
        <w:jc w:val="both"/>
      </w:pPr>
      <w:r>
        <w:rPr>
          <w:rFonts w:ascii="Times New Roman"/>
          <w:b w:val="false"/>
          <w:i w:val="false"/>
          <w:color w:val="000000"/>
          <w:sz w:val="28"/>
        </w:rPr>
        <w:t>
      инженер-программист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704"/>
    <w:bookmarkStart w:name="z4678" w:id="4705"/>
    <w:p>
      <w:pPr>
        <w:spacing w:after="0"/>
        <w:ind w:left="0"/>
        <w:jc w:val="left"/>
      </w:pPr>
      <w:r>
        <w:rPr>
          <w:rFonts w:ascii="Times New Roman"/>
          <w:b/>
          <w:i w:val="false"/>
          <w:color w:val="000000"/>
        </w:rPr>
        <w:t xml:space="preserve"> Параграф 47. Инженер-лаборант</w:t>
      </w:r>
    </w:p>
    <w:bookmarkEnd w:id="4705"/>
    <w:bookmarkStart w:name="z4679" w:id="4706"/>
    <w:p>
      <w:pPr>
        <w:spacing w:after="0"/>
        <w:ind w:left="0"/>
        <w:jc w:val="both"/>
      </w:pPr>
      <w:r>
        <w:rPr>
          <w:rFonts w:ascii="Times New Roman"/>
          <w:b w:val="false"/>
          <w:i w:val="false"/>
          <w:color w:val="000000"/>
          <w:sz w:val="28"/>
        </w:rPr>
        <w:t>
      450. Должностные обязанности:</w:t>
      </w:r>
    </w:p>
    <w:bookmarkEnd w:id="4706"/>
    <w:bookmarkStart w:name="z4680" w:id="4707"/>
    <w:p>
      <w:pPr>
        <w:spacing w:after="0"/>
        <w:ind w:left="0"/>
        <w:jc w:val="both"/>
      </w:pPr>
      <w:r>
        <w:rPr>
          <w:rFonts w:ascii="Times New Roman"/>
          <w:b w:val="false"/>
          <w:i w:val="false"/>
          <w:color w:val="000000"/>
          <w:sz w:val="28"/>
        </w:rPr>
        <w:t>
      руководит проведением или проводит лабораторные анализы, испытания и иные виды исследований сырья, полуфабрикатов, материалов, конструкций и готовой продукции для определения соответствия действующим техническим условиям и стандартам;</w:t>
      </w:r>
    </w:p>
    <w:bookmarkEnd w:id="4707"/>
    <w:bookmarkStart w:name="z4681" w:id="4708"/>
    <w:p>
      <w:pPr>
        <w:spacing w:after="0"/>
        <w:ind w:left="0"/>
        <w:jc w:val="both"/>
      </w:pPr>
      <w:r>
        <w:rPr>
          <w:rFonts w:ascii="Times New Roman"/>
          <w:b w:val="false"/>
          <w:i w:val="false"/>
          <w:color w:val="000000"/>
          <w:sz w:val="28"/>
        </w:rPr>
        <w:t xml:space="preserve">
      выполняет экспериментальные и исследовательские работы по изысканию более экономичных и эффективных методов производства, а также лабораторного контроля производства; </w:t>
      </w:r>
    </w:p>
    <w:bookmarkEnd w:id="4708"/>
    <w:bookmarkStart w:name="z4682" w:id="4709"/>
    <w:p>
      <w:pPr>
        <w:spacing w:after="0"/>
        <w:ind w:left="0"/>
        <w:jc w:val="both"/>
      </w:pPr>
      <w:r>
        <w:rPr>
          <w:rFonts w:ascii="Times New Roman"/>
          <w:b w:val="false"/>
          <w:i w:val="false"/>
          <w:color w:val="000000"/>
          <w:sz w:val="28"/>
        </w:rPr>
        <w:t xml:space="preserve">
      осуществляет необходимые расчеты по проведенным анализам, испытаниям и исследованиям, анализирует полученные результаты и систематизирует их; </w:t>
      </w:r>
    </w:p>
    <w:bookmarkEnd w:id="4709"/>
    <w:bookmarkStart w:name="z4683" w:id="4710"/>
    <w:p>
      <w:pPr>
        <w:spacing w:after="0"/>
        <w:ind w:left="0"/>
        <w:jc w:val="both"/>
      </w:pPr>
      <w:r>
        <w:rPr>
          <w:rFonts w:ascii="Times New Roman"/>
          <w:b w:val="false"/>
          <w:i w:val="false"/>
          <w:color w:val="000000"/>
          <w:sz w:val="28"/>
        </w:rPr>
        <w:t xml:space="preserve">
      принимает участие в разработке технологических процессов и исследовании их в период освоения, в разработке и внедрении стандартов и технических условий на используемые в производстве сырье, полуфабрикаты, материалы, а также в установлении прогрессивных норм их расхода; </w:t>
      </w:r>
    </w:p>
    <w:bookmarkEnd w:id="4710"/>
    <w:bookmarkStart w:name="z4684" w:id="4711"/>
    <w:p>
      <w:pPr>
        <w:spacing w:after="0"/>
        <w:ind w:left="0"/>
        <w:jc w:val="both"/>
      </w:pPr>
      <w:r>
        <w:rPr>
          <w:rFonts w:ascii="Times New Roman"/>
          <w:b w:val="false"/>
          <w:i w:val="false"/>
          <w:color w:val="000000"/>
          <w:sz w:val="28"/>
        </w:rPr>
        <w:t>
      на основе изучения передового отечественного и зарубежного опыта проведения лабораторных исследований в организации разрабатывает новые и совершенствует действующие методы проведения лабораторных анализов, испытаний и исследований, оказывает помощь в их освоении;</w:t>
      </w:r>
    </w:p>
    <w:bookmarkEnd w:id="4711"/>
    <w:bookmarkStart w:name="z4685" w:id="4712"/>
    <w:p>
      <w:pPr>
        <w:spacing w:after="0"/>
        <w:ind w:left="0"/>
        <w:jc w:val="both"/>
      </w:pPr>
      <w:r>
        <w:rPr>
          <w:rFonts w:ascii="Times New Roman"/>
          <w:b w:val="false"/>
          <w:i w:val="false"/>
          <w:color w:val="000000"/>
          <w:sz w:val="28"/>
        </w:rPr>
        <w:t xml:space="preserve">
      исследует причины брака в производстве и принимает участие в разработке предложений по его предупреждению и устранению; </w:t>
      </w:r>
    </w:p>
    <w:bookmarkEnd w:id="4712"/>
    <w:bookmarkStart w:name="z4686" w:id="4713"/>
    <w:p>
      <w:pPr>
        <w:spacing w:after="0"/>
        <w:ind w:left="0"/>
        <w:jc w:val="both"/>
      </w:pPr>
      <w:r>
        <w:rPr>
          <w:rFonts w:ascii="Times New Roman"/>
          <w:b w:val="false"/>
          <w:i w:val="false"/>
          <w:color w:val="000000"/>
          <w:sz w:val="28"/>
        </w:rPr>
        <w:t xml:space="preserve">
      разрабатывает мероприятия по комплексному использованию сырья, по замене дефицитных материалов и изыскивает способы утилизации отходов производства; </w:t>
      </w:r>
    </w:p>
    <w:bookmarkEnd w:id="4713"/>
    <w:bookmarkStart w:name="z4687" w:id="4714"/>
    <w:p>
      <w:pPr>
        <w:spacing w:after="0"/>
        <w:ind w:left="0"/>
        <w:jc w:val="both"/>
      </w:pPr>
      <w:r>
        <w:rPr>
          <w:rFonts w:ascii="Times New Roman"/>
          <w:b w:val="false"/>
          <w:i w:val="false"/>
          <w:color w:val="000000"/>
          <w:sz w:val="28"/>
        </w:rPr>
        <w:t xml:space="preserve">
      следит за правильной эксплуатацией лабораторного оборудования и своевременным представлением его на периодическую государственную поверку. </w:t>
      </w:r>
    </w:p>
    <w:bookmarkEnd w:id="4714"/>
    <w:bookmarkStart w:name="z4688" w:id="4715"/>
    <w:p>
      <w:pPr>
        <w:spacing w:after="0"/>
        <w:ind w:left="0"/>
        <w:jc w:val="both"/>
      </w:pPr>
      <w:r>
        <w:rPr>
          <w:rFonts w:ascii="Times New Roman"/>
          <w:b w:val="false"/>
          <w:i w:val="false"/>
          <w:color w:val="000000"/>
          <w:sz w:val="28"/>
        </w:rPr>
        <w:t xml:space="preserve">
      451. Должен знать: </w:t>
      </w:r>
    </w:p>
    <w:bookmarkEnd w:id="4715"/>
    <w:bookmarkStart w:name="z4689" w:id="4716"/>
    <w:p>
      <w:pPr>
        <w:spacing w:after="0"/>
        <w:ind w:left="0"/>
        <w:jc w:val="both"/>
      </w:pPr>
      <w:r>
        <w:rPr>
          <w:rFonts w:ascii="Times New Roman"/>
          <w:b w:val="false"/>
          <w:i w:val="false"/>
          <w:color w:val="000000"/>
          <w:sz w:val="28"/>
        </w:rPr>
        <w:t>
      нормативные правовые актыи нормативные документы по направлению деятельности организации;</w:t>
      </w:r>
    </w:p>
    <w:bookmarkEnd w:id="4716"/>
    <w:bookmarkStart w:name="z4690" w:id="4717"/>
    <w:p>
      <w:pPr>
        <w:spacing w:after="0"/>
        <w:ind w:left="0"/>
        <w:jc w:val="both"/>
      </w:pPr>
      <w:r>
        <w:rPr>
          <w:rFonts w:ascii="Times New Roman"/>
          <w:b w:val="false"/>
          <w:i w:val="false"/>
          <w:color w:val="000000"/>
          <w:sz w:val="28"/>
        </w:rPr>
        <w:t>
      технологию производства, оборудование лаборатории и порядок его эксплуатации;</w:t>
      </w:r>
    </w:p>
    <w:bookmarkEnd w:id="4717"/>
    <w:bookmarkStart w:name="z4691" w:id="4718"/>
    <w:p>
      <w:pPr>
        <w:spacing w:after="0"/>
        <w:ind w:left="0"/>
        <w:jc w:val="both"/>
      </w:pPr>
      <w:r>
        <w:rPr>
          <w:rFonts w:ascii="Times New Roman"/>
          <w:b w:val="false"/>
          <w:i w:val="false"/>
          <w:color w:val="000000"/>
          <w:sz w:val="28"/>
        </w:rPr>
        <w:t>
      технические требования, предъявляемые к сырью, материалам и готовой продукции;</w:t>
      </w:r>
    </w:p>
    <w:bookmarkEnd w:id="4718"/>
    <w:bookmarkStart w:name="z4692" w:id="4719"/>
    <w:p>
      <w:pPr>
        <w:spacing w:after="0"/>
        <w:ind w:left="0"/>
        <w:jc w:val="both"/>
      </w:pPr>
      <w:r>
        <w:rPr>
          <w:rFonts w:ascii="Times New Roman"/>
          <w:b w:val="false"/>
          <w:i w:val="false"/>
          <w:color w:val="000000"/>
          <w:sz w:val="28"/>
        </w:rPr>
        <w:t>
      стандарты, положения, инструкции и иные руководящие материалы по технологической подготовке производства, лабораторному контролю и оформлению технической документации;</w:t>
      </w:r>
    </w:p>
    <w:bookmarkEnd w:id="4719"/>
    <w:bookmarkStart w:name="z4693" w:id="4720"/>
    <w:p>
      <w:pPr>
        <w:spacing w:after="0"/>
        <w:ind w:left="0"/>
        <w:jc w:val="both"/>
      </w:pPr>
      <w:r>
        <w:rPr>
          <w:rFonts w:ascii="Times New Roman"/>
          <w:b w:val="false"/>
          <w:i w:val="false"/>
          <w:color w:val="000000"/>
          <w:sz w:val="28"/>
        </w:rPr>
        <w:t>
      методы проведения научно-исследовательских работ и организации лабораторного контроля производства;</w:t>
      </w:r>
    </w:p>
    <w:bookmarkEnd w:id="4720"/>
    <w:bookmarkStart w:name="z4694" w:id="4721"/>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4721"/>
    <w:bookmarkStart w:name="z4695" w:id="4722"/>
    <w:p>
      <w:pPr>
        <w:spacing w:after="0"/>
        <w:ind w:left="0"/>
        <w:jc w:val="both"/>
      </w:pPr>
      <w:r>
        <w:rPr>
          <w:rFonts w:ascii="Times New Roman"/>
          <w:b w:val="false"/>
          <w:i w:val="false"/>
          <w:color w:val="000000"/>
          <w:sz w:val="28"/>
        </w:rPr>
        <w:t>
      опыт передовых отечественных и зарубежных организаций в области технологии производства аналогичной продукции;</w:t>
      </w:r>
    </w:p>
    <w:bookmarkEnd w:id="4722"/>
    <w:bookmarkStart w:name="z4696" w:id="472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723"/>
    <w:bookmarkStart w:name="z4697" w:id="472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724"/>
    <w:bookmarkStart w:name="z4698" w:id="4725"/>
    <w:p>
      <w:pPr>
        <w:spacing w:after="0"/>
        <w:ind w:left="0"/>
        <w:jc w:val="both"/>
      </w:pPr>
      <w:r>
        <w:rPr>
          <w:rFonts w:ascii="Times New Roman"/>
          <w:b w:val="false"/>
          <w:i w:val="false"/>
          <w:color w:val="000000"/>
          <w:sz w:val="28"/>
        </w:rPr>
        <w:t>
      452. Требования к квалификации:</w:t>
      </w:r>
    </w:p>
    <w:bookmarkEnd w:id="4725"/>
    <w:bookmarkStart w:name="z4699" w:id="4726"/>
    <w:p>
      <w:pPr>
        <w:spacing w:after="0"/>
        <w:ind w:left="0"/>
        <w:jc w:val="both"/>
      </w:pPr>
      <w:r>
        <w:rPr>
          <w:rFonts w:ascii="Times New Roman"/>
          <w:b w:val="false"/>
          <w:i w:val="false"/>
          <w:color w:val="000000"/>
          <w:sz w:val="28"/>
        </w:rPr>
        <w:t xml:space="preserve">
      инженер-лаборант I категории: высшее (или послевузовское) образование по соответствующему направлению подготовки кадров и стаж работы в должности инженера-лаборанта II категории не менее 2 лет; </w:t>
      </w:r>
    </w:p>
    <w:bookmarkEnd w:id="4726"/>
    <w:bookmarkStart w:name="z4700" w:id="4727"/>
    <w:p>
      <w:pPr>
        <w:spacing w:after="0"/>
        <w:ind w:left="0"/>
        <w:jc w:val="both"/>
      </w:pPr>
      <w:r>
        <w:rPr>
          <w:rFonts w:ascii="Times New Roman"/>
          <w:b w:val="false"/>
          <w:i w:val="false"/>
          <w:color w:val="000000"/>
          <w:sz w:val="28"/>
        </w:rPr>
        <w:t xml:space="preserve">
      инженер-лаборант II категории: высшее (или послевузовское) образование по соответствующему направлению подготовки кадров и стаж работы в должности инженера-лаборанта без категории не менее 3 лет; </w:t>
      </w:r>
    </w:p>
    <w:bookmarkEnd w:id="4727"/>
    <w:bookmarkStart w:name="z4701" w:id="4728"/>
    <w:p>
      <w:pPr>
        <w:spacing w:after="0"/>
        <w:ind w:left="0"/>
        <w:jc w:val="both"/>
      </w:pPr>
      <w:r>
        <w:rPr>
          <w:rFonts w:ascii="Times New Roman"/>
          <w:b w:val="false"/>
          <w:i w:val="false"/>
          <w:color w:val="000000"/>
          <w:sz w:val="28"/>
        </w:rPr>
        <w:t>
      инженер-лаборант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техника-лаборанта I категории не менее 3 лет.</w:t>
      </w:r>
    </w:p>
    <w:bookmarkEnd w:id="4728"/>
    <w:bookmarkStart w:name="z4702" w:id="4729"/>
    <w:p>
      <w:pPr>
        <w:spacing w:after="0"/>
        <w:ind w:left="0"/>
        <w:jc w:val="left"/>
      </w:pPr>
      <w:r>
        <w:rPr>
          <w:rFonts w:ascii="Times New Roman"/>
          <w:b/>
          <w:i w:val="false"/>
          <w:color w:val="000000"/>
        </w:rPr>
        <w:t xml:space="preserve"> Параграф 48. Инженер-конструктор (Конструктор)</w:t>
      </w:r>
    </w:p>
    <w:bookmarkEnd w:id="4729"/>
    <w:bookmarkStart w:name="z4703" w:id="4730"/>
    <w:p>
      <w:pPr>
        <w:spacing w:after="0"/>
        <w:ind w:left="0"/>
        <w:jc w:val="both"/>
      </w:pPr>
      <w:r>
        <w:rPr>
          <w:rFonts w:ascii="Times New Roman"/>
          <w:b w:val="false"/>
          <w:i w:val="false"/>
          <w:color w:val="000000"/>
          <w:sz w:val="28"/>
        </w:rPr>
        <w:t>
      453. Должностные обязанности:</w:t>
      </w:r>
    </w:p>
    <w:bookmarkEnd w:id="4730"/>
    <w:bookmarkStart w:name="z4704" w:id="4731"/>
    <w:p>
      <w:pPr>
        <w:spacing w:after="0"/>
        <w:ind w:left="0"/>
        <w:jc w:val="both"/>
      </w:pPr>
      <w:r>
        <w:rPr>
          <w:rFonts w:ascii="Times New Roman"/>
          <w:b w:val="false"/>
          <w:i w:val="false"/>
          <w:color w:val="000000"/>
          <w:sz w:val="28"/>
        </w:rPr>
        <w:t xml:space="preserve">
      разрабатывает эскизные, технические и рабочие проекты особо сложных, сложных и средней сложности изделий, используя средства автоматизации проектирования, передовой опыт разработки конкурентоспособных изделий, обеспечивает при этом соответствие разрабатываемых конструкций техническим заданиям, стандартам, нормам по безопасности и охране труда, требованиям наиболее экономичной технологии производства, а также использование в них стандартизованных и унифицированных деталей и сборочных единиц; </w:t>
      </w:r>
    </w:p>
    <w:bookmarkEnd w:id="4731"/>
    <w:bookmarkStart w:name="z4705" w:id="4732"/>
    <w:p>
      <w:pPr>
        <w:spacing w:after="0"/>
        <w:ind w:left="0"/>
        <w:jc w:val="both"/>
      </w:pPr>
      <w:r>
        <w:rPr>
          <w:rFonts w:ascii="Times New Roman"/>
          <w:b w:val="false"/>
          <w:i w:val="false"/>
          <w:color w:val="000000"/>
          <w:sz w:val="28"/>
        </w:rPr>
        <w:t xml:space="preserve">
      проводит патентные исследования и определяет показатели технического уровня проектируемых изделий; </w:t>
      </w:r>
    </w:p>
    <w:bookmarkEnd w:id="4732"/>
    <w:bookmarkStart w:name="z4706" w:id="4733"/>
    <w:p>
      <w:pPr>
        <w:spacing w:after="0"/>
        <w:ind w:left="0"/>
        <w:jc w:val="both"/>
      </w:pPr>
      <w:r>
        <w:rPr>
          <w:rFonts w:ascii="Times New Roman"/>
          <w:b w:val="false"/>
          <w:i w:val="false"/>
          <w:color w:val="000000"/>
          <w:sz w:val="28"/>
        </w:rPr>
        <w:t xml:space="preserve">
      составляет кинематические схемы, общие компоновки и теоретические увязки отдельных элементов конструкций на основании принципиальных схем и эскизных проектов, проверяет рабочие проекты и осуществляет контроль чертежей по специальности или профилю работы, снимает эскизы сложных деталей с натуры и выполняет сложные деталировки; </w:t>
      </w:r>
    </w:p>
    <w:bookmarkEnd w:id="4733"/>
    <w:bookmarkStart w:name="z4707" w:id="4734"/>
    <w:p>
      <w:pPr>
        <w:spacing w:after="0"/>
        <w:ind w:left="0"/>
        <w:jc w:val="both"/>
      </w:pPr>
      <w:r>
        <w:rPr>
          <w:rFonts w:ascii="Times New Roman"/>
          <w:b w:val="false"/>
          <w:i w:val="false"/>
          <w:color w:val="000000"/>
          <w:sz w:val="28"/>
        </w:rPr>
        <w:t xml:space="preserve">
      проводит технические расчеты по проектам, технико-экономический и функционально-стоимостной анализ эффективности проектируемых конструкций, а также расчет рисков при разработке новых изделий, составляет инструкции по эксплуатации конструкций, пояснительные записки к ним, карты технического уровня, паспорта (в том числе патентные и лицензионные), программы испытаний, технические условия, извещения об изменениях в ранее разработанных чертежах и иную техническую документацию; </w:t>
      </w:r>
    </w:p>
    <w:bookmarkEnd w:id="4734"/>
    <w:bookmarkStart w:name="z4708" w:id="4735"/>
    <w:p>
      <w:pPr>
        <w:spacing w:after="0"/>
        <w:ind w:left="0"/>
        <w:jc w:val="both"/>
      </w:pPr>
      <w:r>
        <w:rPr>
          <w:rFonts w:ascii="Times New Roman"/>
          <w:b w:val="false"/>
          <w:i w:val="false"/>
          <w:color w:val="000000"/>
          <w:sz w:val="28"/>
        </w:rPr>
        <w:t xml:space="preserve">
      изучает и анализирует поступающую от иных организаций конструкторскую документацию в целях ее использования при проектировании и конструировании; </w:t>
      </w:r>
    </w:p>
    <w:bookmarkEnd w:id="4735"/>
    <w:bookmarkStart w:name="z4709" w:id="4736"/>
    <w:p>
      <w:pPr>
        <w:spacing w:after="0"/>
        <w:ind w:left="0"/>
        <w:jc w:val="both"/>
      </w:pPr>
      <w:r>
        <w:rPr>
          <w:rFonts w:ascii="Times New Roman"/>
          <w:b w:val="false"/>
          <w:i w:val="false"/>
          <w:color w:val="000000"/>
          <w:sz w:val="28"/>
        </w:rPr>
        <w:t xml:space="preserve">
      согласовывает разрабатываемые проекты с иными подразделениями организации, представителями заказчиков и органов надзора, экономически обосновывает разрабатываемые конструкции; </w:t>
      </w:r>
    </w:p>
    <w:bookmarkEnd w:id="4736"/>
    <w:bookmarkStart w:name="z4710" w:id="4737"/>
    <w:p>
      <w:pPr>
        <w:spacing w:after="0"/>
        <w:ind w:left="0"/>
        <w:jc w:val="both"/>
      </w:pPr>
      <w:r>
        <w:rPr>
          <w:rFonts w:ascii="Times New Roman"/>
          <w:b w:val="false"/>
          <w:i w:val="false"/>
          <w:color w:val="000000"/>
          <w:sz w:val="28"/>
        </w:rPr>
        <w:t xml:space="preserve">
      участвует в монтаже, наладке, испытаниях и сдаче в эксплуатацию опытных образцов изделий, узлов, систем и деталей новых и модернизированных конструкций выпускаемой организацией продукции, в составлении заявок на изобретения и промышленные образцы, а также в работах по совершенствованию, модернизации, унификации конструируемых изделий, их элементов и в разработке проектов стандартов и сертификатов; </w:t>
      </w:r>
    </w:p>
    <w:bookmarkEnd w:id="4737"/>
    <w:bookmarkStart w:name="z4711" w:id="4738"/>
    <w:p>
      <w:pPr>
        <w:spacing w:after="0"/>
        <w:ind w:left="0"/>
        <w:jc w:val="both"/>
      </w:pPr>
      <w:r>
        <w:rPr>
          <w:rFonts w:ascii="Times New Roman"/>
          <w:b w:val="false"/>
          <w:i w:val="false"/>
          <w:color w:val="000000"/>
          <w:sz w:val="28"/>
        </w:rPr>
        <w:t xml:space="preserve">
      дает отзывы и заключения на проекты стандартов, рационализаторские предложения и изобретения, касающиеся отдельных элементов и сборочных единиц. </w:t>
      </w:r>
    </w:p>
    <w:bookmarkEnd w:id="4738"/>
    <w:bookmarkStart w:name="z4712" w:id="4739"/>
    <w:p>
      <w:pPr>
        <w:spacing w:after="0"/>
        <w:ind w:left="0"/>
        <w:jc w:val="both"/>
      </w:pPr>
      <w:r>
        <w:rPr>
          <w:rFonts w:ascii="Times New Roman"/>
          <w:b w:val="false"/>
          <w:i w:val="false"/>
          <w:color w:val="000000"/>
          <w:sz w:val="28"/>
        </w:rPr>
        <w:t xml:space="preserve">
      454. Должен знать: </w:t>
      </w:r>
    </w:p>
    <w:bookmarkEnd w:id="4739"/>
    <w:bookmarkStart w:name="z4713" w:id="474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конструкторской подготовки производства;</w:t>
      </w:r>
    </w:p>
    <w:bookmarkEnd w:id="4740"/>
    <w:bookmarkStart w:name="z4714" w:id="4741"/>
    <w:p>
      <w:pPr>
        <w:spacing w:after="0"/>
        <w:ind w:left="0"/>
        <w:jc w:val="both"/>
      </w:pPr>
      <w:r>
        <w:rPr>
          <w:rFonts w:ascii="Times New Roman"/>
          <w:b w:val="false"/>
          <w:i w:val="false"/>
          <w:color w:val="000000"/>
          <w:sz w:val="28"/>
        </w:rPr>
        <w:t>
      системы и методы проектирования, принципы работы, условия монтажа и технической эксплуатации проектируемых конструкций, технологию их производства;</w:t>
      </w:r>
    </w:p>
    <w:bookmarkEnd w:id="4741"/>
    <w:bookmarkStart w:name="z4715" w:id="4742"/>
    <w:p>
      <w:pPr>
        <w:spacing w:after="0"/>
        <w:ind w:left="0"/>
        <w:jc w:val="both"/>
      </w:pPr>
      <w:r>
        <w:rPr>
          <w:rFonts w:ascii="Times New Roman"/>
          <w:b w:val="false"/>
          <w:i w:val="false"/>
          <w:color w:val="000000"/>
          <w:sz w:val="28"/>
        </w:rPr>
        <w:t>
      перспективы технического развития организации;</w:t>
      </w:r>
    </w:p>
    <w:bookmarkEnd w:id="4742"/>
    <w:bookmarkStart w:name="z4716" w:id="4743"/>
    <w:p>
      <w:pPr>
        <w:spacing w:after="0"/>
        <w:ind w:left="0"/>
        <w:jc w:val="both"/>
      </w:pPr>
      <w:r>
        <w:rPr>
          <w:rFonts w:ascii="Times New Roman"/>
          <w:b w:val="false"/>
          <w:i w:val="false"/>
          <w:color w:val="000000"/>
          <w:sz w:val="28"/>
        </w:rPr>
        <w:t>
      оборудование организации, применяемую оснастку и инструмент;</w:t>
      </w:r>
    </w:p>
    <w:bookmarkEnd w:id="4743"/>
    <w:bookmarkStart w:name="z4717" w:id="4744"/>
    <w:p>
      <w:pPr>
        <w:spacing w:after="0"/>
        <w:ind w:left="0"/>
        <w:jc w:val="both"/>
      </w:pPr>
      <w:r>
        <w:rPr>
          <w:rFonts w:ascii="Times New Roman"/>
          <w:b w:val="false"/>
          <w:i w:val="false"/>
          <w:color w:val="000000"/>
          <w:sz w:val="28"/>
        </w:rPr>
        <w:t>
      технические характеристики и экономические показатели лучших отечественных и зарубежных образцов изделий, аналогичных проектируемым;</w:t>
      </w:r>
    </w:p>
    <w:bookmarkEnd w:id="4744"/>
    <w:bookmarkStart w:name="z4718" w:id="4745"/>
    <w:p>
      <w:pPr>
        <w:spacing w:after="0"/>
        <w:ind w:left="0"/>
        <w:jc w:val="both"/>
      </w:pPr>
      <w:r>
        <w:rPr>
          <w:rFonts w:ascii="Times New Roman"/>
          <w:b w:val="false"/>
          <w:i w:val="false"/>
          <w:color w:val="000000"/>
          <w:sz w:val="28"/>
        </w:rPr>
        <w:t>
      стандарты, методики и инструкции по разработке и оформлению чертежей и иной конструкторской документации;</w:t>
      </w:r>
    </w:p>
    <w:bookmarkEnd w:id="4745"/>
    <w:bookmarkStart w:name="z4719" w:id="4746"/>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 порядок их сертификации;</w:t>
      </w:r>
    </w:p>
    <w:bookmarkEnd w:id="4746"/>
    <w:bookmarkStart w:name="z4720" w:id="4747"/>
    <w:p>
      <w:pPr>
        <w:spacing w:after="0"/>
        <w:ind w:left="0"/>
        <w:jc w:val="both"/>
      </w:pPr>
      <w:r>
        <w:rPr>
          <w:rFonts w:ascii="Times New Roman"/>
          <w:b w:val="false"/>
          <w:i w:val="false"/>
          <w:color w:val="000000"/>
          <w:sz w:val="28"/>
        </w:rPr>
        <w:t>
      средства автоматизации проектирования;</w:t>
      </w:r>
    </w:p>
    <w:bookmarkEnd w:id="4747"/>
    <w:bookmarkStart w:name="z4721" w:id="4748"/>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4748"/>
    <w:bookmarkStart w:name="z4722" w:id="4749"/>
    <w:p>
      <w:pPr>
        <w:spacing w:after="0"/>
        <w:ind w:left="0"/>
        <w:jc w:val="both"/>
      </w:pPr>
      <w:r>
        <w:rPr>
          <w:rFonts w:ascii="Times New Roman"/>
          <w:b w:val="false"/>
          <w:i w:val="false"/>
          <w:color w:val="000000"/>
          <w:sz w:val="28"/>
        </w:rPr>
        <w:t>
      методы проведения технических расчетов при конструировании;</w:t>
      </w:r>
    </w:p>
    <w:bookmarkEnd w:id="4749"/>
    <w:bookmarkStart w:name="z4723" w:id="4750"/>
    <w:p>
      <w:pPr>
        <w:spacing w:after="0"/>
        <w:ind w:left="0"/>
        <w:jc w:val="both"/>
      </w:pPr>
      <w:r>
        <w:rPr>
          <w:rFonts w:ascii="Times New Roman"/>
          <w:b w:val="false"/>
          <w:i w:val="false"/>
          <w:color w:val="000000"/>
          <w:sz w:val="28"/>
        </w:rPr>
        <w:t>
      применяемые в конструкциях материалы и их свойства;</w:t>
      </w:r>
    </w:p>
    <w:bookmarkEnd w:id="4750"/>
    <w:bookmarkStart w:name="z4724" w:id="4751"/>
    <w:p>
      <w:pPr>
        <w:spacing w:after="0"/>
        <w:ind w:left="0"/>
        <w:jc w:val="both"/>
      </w:pPr>
      <w:r>
        <w:rPr>
          <w:rFonts w:ascii="Times New Roman"/>
          <w:b w:val="false"/>
          <w:i w:val="false"/>
          <w:color w:val="000000"/>
          <w:sz w:val="28"/>
        </w:rPr>
        <w:t>
      порядок и методы проведения патентных исследований;</w:t>
      </w:r>
    </w:p>
    <w:bookmarkEnd w:id="4751"/>
    <w:bookmarkStart w:name="z4725" w:id="4752"/>
    <w:p>
      <w:pPr>
        <w:spacing w:after="0"/>
        <w:ind w:left="0"/>
        <w:jc w:val="both"/>
      </w:pPr>
      <w:r>
        <w:rPr>
          <w:rFonts w:ascii="Times New Roman"/>
          <w:b w:val="false"/>
          <w:i w:val="false"/>
          <w:color w:val="000000"/>
          <w:sz w:val="28"/>
        </w:rPr>
        <w:t>
      основы изобретательства;</w:t>
      </w:r>
    </w:p>
    <w:bookmarkEnd w:id="4752"/>
    <w:bookmarkStart w:name="z4726" w:id="4753"/>
    <w:p>
      <w:pPr>
        <w:spacing w:after="0"/>
        <w:ind w:left="0"/>
        <w:jc w:val="both"/>
      </w:pPr>
      <w:r>
        <w:rPr>
          <w:rFonts w:ascii="Times New Roman"/>
          <w:b w:val="false"/>
          <w:i w:val="false"/>
          <w:color w:val="000000"/>
          <w:sz w:val="28"/>
        </w:rPr>
        <w:t>
      методы анализа технического уровня объектов техники и технологии;</w:t>
      </w:r>
    </w:p>
    <w:bookmarkEnd w:id="4753"/>
    <w:bookmarkStart w:name="z4727" w:id="4754"/>
    <w:p>
      <w:pPr>
        <w:spacing w:after="0"/>
        <w:ind w:left="0"/>
        <w:jc w:val="both"/>
      </w:pPr>
      <w:r>
        <w:rPr>
          <w:rFonts w:ascii="Times New Roman"/>
          <w:b w:val="false"/>
          <w:i w:val="false"/>
          <w:color w:val="000000"/>
          <w:sz w:val="28"/>
        </w:rPr>
        <w:t>
      основные требования организации труда при проектировании и конструировании;</w:t>
      </w:r>
    </w:p>
    <w:bookmarkEnd w:id="4754"/>
    <w:bookmarkStart w:name="z4728" w:id="4755"/>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4755"/>
    <w:bookmarkStart w:name="z4729" w:id="4756"/>
    <w:p>
      <w:pPr>
        <w:spacing w:after="0"/>
        <w:ind w:left="0"/>
        <w:jc w:val="both"/>
      </w:pPr>
      <w:r>
        <w:rPr>
          <w:rFonts w:ascii="Times New Roman"/>
          <w:b w:val="false"/>
          <w:i w:val="false"/>
          <w:color w:val="000000"/>
          <w:sz w:val="28"/>
        </w:rPr>
        <w:t>
      основы систем автоматизированного проектирования;</w:t>
      </w:r>
    </w:p>
    <w:bookmarkEnd w:id="4756"/>
    <w:bookmarkStart w:name="z4730" w:id="4757"/>
    <w:p>
      <w:pPr>
        <w:spacing w:after="0"/>
        <w:ind w:left="0"/>
        <w:jc w:val="both"/>
      </w:pPr>
      <w:r>
        <w:rPr>
          <w:rFonts w:ascii="Times New Roman"/>
          <w:b w:val="false"/>
          <w:i w:val="false"/>
          <w:color w:val="000000"/>
          <w:sz w:val="28"/>
        </w:rPr>
        <w:t>
      передовой отечественный и зарубежный опыт конструирования аналогичной продукции;</w:t>
      </w:r>
    </w:p>
    <w:bookmarkEnd w:id="4757"/>
    <w:bookmarkStart w:name="z4731" w:id="475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758"/>
    <w:bookmarkStart w:name="z4732" w:id="47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759"/>
    <w:bookmarkStart w:name="z4733" w:id="4760"/>
    <w:p>
      <w:pPr>
        <w:spacing w:after="0"/>
        <w:ind w:left="0"/>
        <w:jc w:val="both"/>
      </w:pPr>
      <w:r>
        <w:rPr>
          <w:rFonts w:ascii="Times New Roman"/>
          <w:b w:val="false"/>
          <w:i w:val="false"/>
          <w:color w:val="000000"/>
          <w:sz w:val="28"/>
        </w:rPr>
        <w:t>
      455. Требования к квалификации:</w:t>
      </w:r>
    </w:p>
    <w:bookmarkEnd w:id="4760"/>
    <w:bookmarkStart w:name="z4734" w:id="4761"/>
    <w:p>
      <w:pPr>
        <w:spacing w:after="0"/>
        <w:ind w:left="0"/>
        <w:jc w:val="both"/>
      </w:pPr>
      <w:r>
        <w:rPr>
          <w:rFonts w:ascii="Times New Roman"/>
          <w:b w:val="false"/>
          <w:i w:val="false"/>
          <w:color w:val="000000"/>
          <w:sz w:val="28"/>
        </w:rPr>
        <w:t xml:space="preserve">
      инженер-конструктор I категории: высшее (или послевузовское) образование по соответствующему направлению подготовки кадров и стаж работы в должности инженера конструктора II категории не менее 2 лет; </w:t>
      </w:r>
    </w:p>
    <w:bookmarkEnd w:id="4761"/>
    <w:bookmarkStart w:name="z4735" w:id="4762"/>
    <w:p>
      <w:pPr>
        <w:spacing w:after="0"/>
        <w:ind w:left="0"/>
        <w:jc w:val="both"/>
      </w:pPr>
      <w:r>
        <w:rPr>
          <w:rFonts w:ascii="Times New Roman"/>
          <w:b w:val="false"/>
          <w:i w:val="false"/>
          <w:color w:val="000000"/>
          <w:sz w:val="28"/>
        </w:rPr>
        <w:t xml:space="preserve">
      инженер-конструктор II категории: высшее (или послевузовское) образование по соответствующему направлению подготовки кадров и стаж работы в должности инженера-конструктора без категории не менее 3 лет; </w:t>
      </w:r>
    </w:p>
    <w:bookmarkEnd w:id="4762"/>
    <w:bookmarkStart w:name="z4736" w:id="4763"/>
    <w:p>
      <w:pPr>
        <w:spacing w:after="0"/>
        <w:ind w:left="0"/>
        <w:jc w:val="both"/>
      </w:pPr>
      <w:r>
        <w:rPr>
          <w:rFonts w:ascii="Times New Roman"/>
          <w:b w:val="false"/>
          <w:i w:val="false"/>
          <w:color w:val="000000"/>
          <w:sz w:val="28"/>
        </w:rPr>
        <w:t>
      инженер-конструктор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техника-конструктора I категории не менее 3 лет.</w:t>
      </w:r>
    </w:p>
    <w:bookmarkEnd w:id="4763"/>
    <w:bookmarkStart w:name="z4737" w:id="4764"/>
    <w:p>
      <w:pPr>
        <w:spacing w:after="0"/>
        <w:ind w:left="0"/>
        <w:jc w:val="left"/>
      </w:pPr>
      <w:r>
        <w:rPr>
          <w:rFonts w:ascii="Times New Roman"/>
          <w:b/>
          <w:i w:val="false"/>
          <w:color w:val="000000"/>
        </w:rPr>
        <w:t xml:space="preserve"> Параграф 49. Инженер-технолог (Технолог)</w:t>
      </w:r>
    </w:p>
    <w:bookmarkEnd w:id="4764"/>
    <w:bookmarkStart w:name="z4738" w:id="4765"/>
    <w:p>
      <w:pPr>
        <w:spacing w:after="0"/>
        <w:ind w:left="0"/>
        <w:jc w:val="both"/>
      </w:pPr>
      <w:r>
        <w:rPr>
          <w:rFonts w:ascii="Times New Roman"/>
          <w:b w:val="false"/>
          <w:i w:val="false"/>
          <w:color w:val="000000"/>
          <w:sz w:val="28"/>
        </w:rPr>
        <w:t>
      456. Должностные обязанности:</w:t>
      </w:r>
    </w:p>
    <w:bookmarkEnd w:id="4765"/>
    <w:bookmarkStart w:name="z4739" w:id="4766"/>
    <w:p>
      <w:pPr>
        <w:spacing w:after="0"/>
        <w:ind w:left="0"/>
        <w:jc w:val="both"/>
      </w:pPr>
      <w:r>
        <w:rPr>
          <w:rFonts w:ascii="Times New Roman"/>
          <w:b w:val="false"/>
          <w:i w:val="false"/>
          <w:color w:val="000000"/>
          <w:sz w:val="28"/>
        </w:rPr>
        <w:t xml:space="preserve">
      разрабатывает, применяя средства автоматизации проектирования, и внедряет прогрессивные технологические процессы, виды оборудования и технологической оснастки, средства автоматизации и механизации, оптимальные режимы производства на выпускаемую организацией продукцию и все виды различных по сложности работ, обеспечивая производство конкурентоспособной продукции и сокращение материальных и трудовых затрат на ее изготовление; </w:t>
      </w:r>
    </w:p>
    <w:bookmarkEnd w:id="4766"/>
    <w:bookmarkStart w:name="z4740" w:id="4767"/>
    <w:p>
      <w:pPr>
        <w:spacing w:after="0"/>
        <w:ind w:left="0"/>
        <w:jc w:val="both"/>
      </w:pPr>
      <w:r>
        <w:rPr>
          <w:rFonts w:ascii="Times New Roman"/>
          <w:b w:val="false"/>
          <w:i w:val="false"/>
          <w:color w:val="000000"/>
          <w:sz w:val="28"/>
        </w:rPr>
        <w:t xml:space="preserve">
      устанавливает порядок выполнения работ и пооперационный маршрут обработки деталей и сборки изделий; </w:t>
      </w:r>
    </w:p>
    <w:bookmarkEnd w:id="4767"/>
    <w:bookmarkStart w:name="z4741" w:id="4768"/>
    <w:p>
      <w:pPr>
        <w:spacing w:after="0"/>
        <w:ind w:left="0"/>
        <w:jc w:val="both"/>
      </w:pPr>
      <w:r>
        <w:rPr>
          <w:rFonts w:ascii="Times New Roman"/>
          <w:b w:val="false"/>
          <w:i w:val="false"/>
          <w:color w:val="000000"/>
          <w:sz w:val="28"/>
        </w:rPr>
        <w:t xml:space="preserve">
      составляет планы размещения оборудования, технического оснащения и организации рабочих мест, рассчитывает производственные мощности и загрузку оборудования; </w:t>
      </w:r>
    </w:p>
    <w:bookmarkEnd w:id="4768"/>
    <w:bookmarkStart w:name="z4742" w:id="4769"/>
    <w:p>
      <w:pPr>
        <w:spacing w:after="0"/>
        <w:ind w:left="0"/>
        <w:jc w:val="both"/>
      </w:pPr>
      <w:r>
        <w:rPr>
          <w:rFonts w:ascii="Times New Roman"/>
          <w:b w:val="false"/>
          <w:i w:val="false"/>
          <w:color w:val="000000"/>
          <w:sz w:val="28"/>
        </w:rPr>
        <w:t xml:space="preserve">
      участвует в разработке технически обоснованных норм времени (выработки), линейных и сетевых графиков, в отработке конструкций изделий на технологичность, рассчитывает нормативы материальных затрат (нормы расхода сырья, полуфабрикатов, материалов, инструментов, технологического топлива, энергии), экономическую эффективность проектируемых технологических процессов; </w:t>
      </w:r>
    </w:p>
    <w:bookmarkEnd w:id="4769"/>
    <w:bookmarkStart w:name="z4743" w:id="4770"/>
    <w:p>
      <w:pPr>
        <w:spacing w:after="0"/>
        <w:ind w:left="0"/>
        <w:jc w:val="both"/>
      </w:pPr>
      <w:r>
        <w:rPr>
          <w:rFonts w:ascii="Times New Roman"/>
          <w:b w:val="false"/>
          <w:i w:val="false"/>
          <w:color w:val="000000"/>
          <w:sz w:val="28"/>
        </w:rPr>
        <w:t xml:space="preserve">
      разрабатывает технологические нормативы, инструкции, схемы сборки, маршрутные карты, карты технического уровня и качества продукции и иную технологическую документацию, вносит изменения в техническую документацию в связи с корректировкой технологических процессов и режимов производства; </w:t>
      </w:r>
    </w:p>
    <w:bookmarkEnd w:id="4770"/>
    <w:bookmarkStart w:name="z4744" w:id="4771"/>
    <w:p>
      <w:pPr>
        <w:spacing w:after="0"/>
        <w:ind w:left="0"/>
        <w:jc w:val="both"/>
      </w:pPr>
      <w:r>
        <w:rPr>
          <w:rFonts w:ascii="Times New Roman"/>
          <w:b w:val="false"/>
          <w:i w:val="false"/>
          <w:color w:val="000000"/>
          <w:sz w:val="28"/>
        </w:rPr>
        <w:t xml:space="preserve">
      согласовывает разработанную документацию с подразделениями организации; </w:t>
      </w:r>
    </w:p>
    <w:bookmarkEnd w:id="4771"/>
    <w:bookmarkStart w:name="z4745" w:id="4772"/>
    <w:p>
      <w:pPr>
        <w:spacing w:after="0"/>
        <w:ind w:left="0"/>
        <w:jc w:val="both"/>
      </w:pPr>
      <w:r>
        <w:rPr>
          <w:rFonts w:ascii="Times New Roman"/>
          <w:b w:val="false"/>
          <w:i w:val="false"/>
          <w:color w:val="000000"/>
          <w:sz w:val="28"/>
        </w:rPr>
        <w:t xml:space="preserve">
      разрабатывает технические задания на проектирование специальной оснастки, инструмента и приспособлений, предусмотренных технологией, технические задания на производство нестандартного оборудования, средств автоматизации и механизации; </w:t>
      </w:r>
    </w:p>
    <w:bookmarkEnd w:id="4772"/>
    <w:bookmarkStart w:name="z4746" w:id="4773"/>
    <w:p>
      <w:pPr>
        <w:spacing w:after="0"/>
        <w:ind w:left="0"/>
        <w:jc w:val="both"/>
      </w:pPr>
      <w:r>
        <w:rPr>
          <w:rFonts w:ascii="Times New Roman"/>
          <w:b w:val="false"/>
          <w:i w:val="false"/>
          <w:color w:val="000000"/>
          <w:sz w:val="28"/>
        </w:rPr>
        <w:t xml:space="preserve">
      принимает участие в разработке управляющих программ (для оборудования с числовым программным управлением), в отладке разработанных программ, корректировке их в процессе доработки, составлении инструкций по работе с программами; </w:t>
      </w:r>
    </w:p>
    <w:bookmarkEnd w:id="4773"/>
    <w:bookmarkStart w:name="z4747" w:id="4774"/>
    <w:p>
      <w:pPr>
        <w:spacing w:after="0"/>
        <w:ind w:left="0"/>
        <w:jc w:val="both"/>
      </w:pPr>
      <w:r>
        <w:rPr>
          <w:rFonts w:ascii="Times New Roman"/>
          <w:b w:val="false"/>
          <w:i w:val="false"/>
          <w:color w:val="000000"/>
          <w:sz w:val="28"/>
        </w:rPr>
        <w:t xml:space="preserve">
      проводит патентные исследования и определяет показатели технического уровня проектируемых объектов техники и технологии; </w:t>
      </w:r>
    </w:p>
    <w:bookmarkEnd w:id="4774"/>
    <w:bookmarkStart w:name="z4748" w:id="4775"/>
    <w:p>
      <w:pPr>
        <w:spacing w:after="0"/>
        <w:ind w:left="0"/>
        <w:jc w:val="both"/>
      </w:pPr>
      <w:r>
        <w:rPr>
          <w:rFonts w:ascii="Times New Roman"/>
          <w:b w:val="false"/>
          <w:i w:val="false"/>
          <w:color w:val="000000"/>
          <w:sz w:val="28"/>
        </w:rPr>
        <w:t xml:space="preserve">
      участвует в проведении экспериментальных работ по освоению новых технологических процессов и внедрению их в производство, в составлении заявок на изобретения и промышленные образцы, а также в разработке программ совершенствования организации труда, внедрения новой техники, организационно-технических мероприятий по своевременному освоению производственных мощностей, совершенствованию технологии и контролирует их выполнение; </w:t>
      </w:r>
    </w:p>
    <w:bookmarkEnd w:id="4775"/>
    <w:bookmarkStart w:name="z4749" w:id="4776"/>
    <w:p>
      <w:pPr>
        <w:spacing w:after="0"/>
        <w:ind w:left="0"/>
        <w:jc w:val="both"/>
      </w:pPr>
      <w:r>
        <w:rPr>
          <w:rFonts w:ascii="Times New Roman"/>
          <w:b w:val="false"/>
          <w:i w:val="false"/>
          <w:color w:val="000000"/>
          <w:sz w:val="28"/>
        </w:rPr>
        <w:t xml:space="preserve">
      осуществляет контроль над соблюдением технологической дисциплины в цехах и правильной эксплуатацией технологического оборудования; </w:t>
      </w:r>
    </w:p>
    <w:bookmarkEnd w:id="4776"/>
    <w:bookmarkStart w:name="z4750" w:id="4777"/>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технологии производства, разрабатывает и принимает участие в реализации мероприятий по повышению эффективности производства, направленных на сокращение расхода материалов, снижение трудоемкости, повышение производительности труда; </w:t>
      </w:r>
    </w:p>
    <w:bookmarkEnd w:id="4777"/>
    <w:bookmarkStart w:name="z4751" w:id="4778"/>
    <w:p>
      <w:pPr>
        <w:spacing w:after="0"/>
        <w:ind w:left="0"/>
        <w:jc w:val="both"/>
      </w:pPr>
      <w:r>
        <w:rPr>
          <w:rFonts w:ascii="Times New Roman"/>
          <w:b w:val="false"/>
          <w:i w:val="false"/>
          <w:color w:val="000000"/>
          <w:sz w:val="28"/>
        </w:rPr>
        <w:t xml:space="preserve">
      анализирует причины брака и выпуска продукции низкого качества и пониженных сортов, принимает участие в разработке мероприятий по их предупреждению и устранению, а также в рассмотрении поступающих рекламаций на выпускаемую организацией продукцию; </w:t>
      </w:r>
    </w:p>
    <w:bookmarkEnd w:id="4778"/>
    <w:bookmarkStart w:name="z4752" w:id="4779"/>
    <w:p>
      <w:pPr>
        <w:spacing w:after="0"/>
        <w:ind w:left="0"/>
        <w:jc w:val="both"/>
      </w:pPr>
      <w:r>
        <w:rPr>
          <w:rFonts w:ascii="Times New Roman"/>
          <w:b w:val="false"/>
          <w:i w:val="false"/>
          <w:color w:val="000000"/>
          <w:sz w:val="28"/>
        </w:rPr>
        <w:t xml:space="preserve">
      разрабатывает методы технического контроля и испытания продукции; </w:t>
      </w:r>
    </w:p>
    <w:bookmarkEnd w:id="4779"/>
    <w:bookmarkStart w:name="z4753" w:id="4780"/>
    <w:p>
      <w:pPr>
        <w:spacing w:after="0"/>
        <w:ind w:left="0"/>
        <w:jc w:val="both"/>
      </w:pPr>
      <w:r>
        <w:rPr>
          <w:rFonts w:ascii="Times New Roman"/>
          <w:b w:val="false"/>
          <w:i w:val="false"/>
          <w:color w:val="000000"/>
          <w:sz w:val="28"/>
        </w:rPr>
        <w:t xml:space="preserve">
      участвует в составлении патентных и лицензионных паспортов, заявок на изобретения и промышленные образцы; </w:t>
      </w:r>
    </w:p>
    <w:bookmarkEnd w:id="4780"/>
    <w:bookmarkStart w:name="z4754" w:id="4781"/>
    <w:p>
      <w:pPr>
        <w:spacing w:after="0"/>
        <w:ind w:left="0"/>
        <w:jc w:val="both"/>
      </w:pPr>
      <w:r>
        <w:rPr>
          <w:rFonts w:ascii="Times New Roman"/>
          <w:b w:val="false"/>
          <w:i w:val="false"/>
          <w:color w:val="000000"/>
          <w:sz w:val="28"/>
        </w:rPr>
        <w:t>
      рассматривает рационализаторские предложения по совершенствованию технологии производства и дает заключения о целесообразности их использования.</w:t>
      </w:r>
    </w:p>
    <w:bookmarkEnd w:id="4781"/>
    <w:bookmarkStart w:name="z4755" w:id="4782"/>
    <w:p>
      <w:pPr>
        <w:spacing w:after="0"/>
        <w:ind w:left="0"/>
        <w:jc w:val="both"/>
      </w:pPr>
      <w:r>
        <w:rPr>
          <w:rFonts w:ascii="Times New Roman"/>
          <w:b w:val="false"/>
          <w:i w:val="false"/>
          <w:color w:val="000000"/>
          <w:sz w:val="28"/>
        </w:rPr>
        <w:t xml:space="preserve">
      457. Должен знать: </w:t>
      </w:r>
    </w:p>
    <w:bookmarkEnd w:id="4782"/>
    <w:bookmarkStart w:name="z4756" w:id="478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технологической подготовке производства;</w:t>
      </w:r>
    </w:p>
    <w:bookmarkEnd w:id="4783"/>
    <w:bookmarkStart w:name="z4757" w:id="4784"/>
    <w:p>
      <w:pPr>
        <w:spacing w:after="0"/>
        <w:ind w:left="0"/>
        <w:jc w:val="both"/>
      </w:pPr>
      <w:r>
        <w:rPr>
          <w:rFonts w:ascii="Times New Roman"/>
          <w:b w:val="false"/>
          <w:i w:val="false"/>
          <w:color w:val="000000"/>
          <w:sz w:val="28"/>
        </w:rPr>
        <w:t>
      конструкцию изделий или состав продукта, на которые проектируется технологический процесс;</w:t>
      </w:r>
    </w:p>
    <w:bookmarkEnd w:id="4784"/>
    <w:bookmarkStart w:name="z4758" w:id="4785"/>
    <w:p>
      <w:pPr>
        <w:spacing w:after="0"/>
        <w:ind w:left="0"/>
        <w:jc w:val="both"/>
      </w:pPr>
      <w:r>
        <w:rPr>
          <w:rFonts w:ascii="Times New Roman"/>
          <w:b w:val="false"/>
          <w:i w:val="false"/>
          <w:color w:val="000000"/>
          <w:sz w:val="28"/>
        </w:rPr>
        <w:t>
      технологию производства продукции организации;</w:t>
      </w:r>
    </w:p>
    <w:bookmarkEnd w:id="4785"/>
    <w:bookmarkStart w:name="z4759" w:id="4786"/>
    <w:p>
      <w:pPr>
        <w:spacing w:after="0"/>
        <w:ind w:left="0"/>
        <w:jc w:val="both"/>
      </w:pPr>
      <w:r>
        <w:rPr>
          <w:rFonts w:ascii="Times New Roman"/>
          <w:b w:val="false"/>
          <w:i w:val="false"/>
          <w:color w:val="000000"/>
          <w:sz w:val="28"/>
        </w:rPr>
        <w:t xml:space="preserve">
      перспективы технического развития организации; </w:t>
      </w:r>
    </w:p>
    <w:bookmarkEnd w:id="4786"/>
    <w:bookmarkStart w:name="z4760" w:id="4787"/>
    <w:p>
      <w:pPr>
        <w:spacing w:after="0"/>
        <w:ind w:left="0"/>
        <w:jc w:val="both"/>
      </w:pPr>
      <w:r>
        <w:rPr>
          <w:rFonts w:ascii="Times New Roman"/>
          <w:b w:val="false"/>
          <w:i w:val="false"/>
          <w:color w:val="000000"/>
          <w:sz w:val="28"/>
        </w:rPr>
        <w:t>
      системы и методы проектирования технологических процессов и режимов производства;</w:t>
      </w:r>
    </w:p>
    <w:bookmarkEnd w:id="4787"/>
    <w:bookmarkStart w:name="z4761" w:id="4788"/>
    <w:p>
      <w:pPr>
        <w:spacing w:after="0"/>
        <w:ind w:left="0"/>
        <w:jc w:val="both"/>
      </w:pPr>
      <w:r>
        <w:rPr>
          <w:rFonts w:ascii="Times New Roman"/>
          <w:b w:val="false"/>
          <w:i w:val="false"/>
          <w:color w:val="000000"/>
          <w:sz w:val="28"/>
        </w:rPr>
        <w:t>
      основное технологическое оборудование и принципы его работы;</w:t>
      </w:r>
    </w:p>
    <w:bookmarkEnd w:id="4788"/>
    <w:bookmarkStart w:name="z4762" w:id="4789"/>
    <w:p>
      <w:pPr>
        <w:spacing w:after="0"/>
        <w:ind w:left="0"/>
        <w:jc w:val="both"/>
      </w:pPr>
      <w:r>
        <w:rPr>
          <w:rFonts w:ascii="Times New Roman"/>
          <w:b w:val="false"/>
          <w:i w:val="false"/>
          <w:color w:val="000000"/>
          <w:sz w:val="28"/>
        </w:rPr>
        <w:t>
      технические характеристики и экономические показатели лучших отечественных и зарубежных технологий, аналогичных проектируемым;</w:t>
      </w:r>
    </w:p>
    <w:bookmarkEnd w:id="4789"/>
    <w:bookmarkStart w:name="z4763" w:id="4790"/>
    <w:p>
      <w:pPr>
        <w:spacing w:after="0"/>
        <w:ind w:left="0"/>
        <w:jc w:val="both"/>
      </w:pPr>
      <w:r>
        <w:rPr>
          <w:rFonts w:ascii="Times New Roman"/>
          <w:b w:val="false"/>
          <w:i w:val="false"/>
          <w:color w:val="000000"/>
          <w:sz w:val="28"/>
        </w:rPr>
        <w:t>
      типовые технологические процессы и режимы производства;</w:t>
      </w:r>
    </w:p>
    <w:bookmarkEnd w:id="4790"/>
    <w:bookmarkStart w:name="z4764" w:id="4791"/>
    <w:p>
      <w:pPr>
        <w:spacing w:after="0"/>
        <w:ind w:left="0"/>
        <w:jc w:val="both"/>
      </w:pPr>
      <w:r>
        <w:rPr>
          <w:rFonts w:ascii="Times New Roman"/>
          <w:b w:val="false"/>
          <w:i w:val="false"/>
          <w:color w:val="000000"/>
          <w:sz w:val="28"/>
        </w:rPr>
        <w:t>
      технические требования, предъявляемые к сырью, материалам, готовой продукции;</w:t>
      </w:r>
    </w:p>
    <w:bookmarkEnd w:id="4791"/>
    <w:bookmarkStart w:name="z4765" w:id="4792"/>
    <w:p>
      <w:pPr>
        <w:spacing w:after="0"/>
        <w:ind w:left="0"/>
        <w:jc w:val="both"/>
      </w:pPr>
      <w:r>
        <w:rPr>
          <w:rFonts w:ascii="Times New Roman"/>
          <w:b w:val="false"/>
          <w:i w:val="false"/>
          <w:color w:val="000000"/>
          <w:sz w:val="28"/>
        </w:rPr>
        <w:t>
      стандарты и технические условия, нормативы расхода сырья, материалов, топлива, энергии;</w:t>
      </w:r>
    </w:p>
    <w:bookmarkEnd w:id="4792"/>
    <w:bookmarkStart w:name="z4766" w:id="4793"/>
    <w:p>
      <w:pPr>
        <w:spacing w:after="0"/>
        <w:ind w:left="0"/>
        <w:jc w:val="both"/>
      </w:pPr>
      <w:r>
        <w:rPr>
          <w:rFonts w:ascii="Times New Roman"/>
          <w:b w:val="false"/>
          <w:i w:val="false"/>
          <w:color w:val="000000"/>
          <w:sz w:val="28"/>
        </w:rPr>
        <w:t>
      виды брака и способы его предупреждения;</w:t>
      </w:r>
    </w:p>
    <w:bookmarkEnd w:id="4793"/>
    <w:bookmarkStart w:name="z4767" w:id="4794"/>
    <w:p>
      <w:pPr>
        <w:spacing w:after="0"/>
        <w:ind w:left="0"/>
        <w:jc w:val="both"/>
      </w:pPr>
      <w:r>
        <w:rPr>
          <w:rFonts w:ascii="Times New Roman"/>
          <w:b w:val="false"/>
          <w:i w:val="false"/>
          <w:color w:val="000000"/>
          <w:sz w:val="28"/>
        </w:rPr>
        <w:t xml:space="preserve">
      основы систем автоматизированного проектирования; </w:t>
      </w:r>
    </w:p>
    <w:bookmarkEnd w:id="4794"/>
    <w:bookmarkStart w:name="z4768" w:id="4795"/>
    <w:p>
      <w:pPr>
        <w:spacing w:after="0"/>
        <w:ind w:left="0"/>
        <w:jc w:val="both"/>
      </w:pPr>
      <w:r>
        <w:rPr>
          <w:rFonts w:ascii="Times New Roman"/>
          <w:b w:val="false"/>
          <w:i w:val="false"/>
          <w:color w:val="000000"/>
          <w:sz w:val="28"/>
        </w:rPr>
        <w:t>
      порядок и методы проведения патентных исследований;</w:t>
      </w:r>
    </w:p>
    <w:bookmarkEnd w:id="4795"/>
    <w:bookmarkStart w:name="z4769" w:id="4796"/>
    <w:p>
      <w:pPr>
        <w:spacing w:after="0"/>
        <w:ind w:left="0"/>
        <w:jc w:val="both"/>
      </w:pPr>
      <w:r>
        <w:rPr>
          <w:rFonts w:ascii="Times New Roman"/>
          <w:b w:val="false"/>
          <w:i w:val="false"/>
          <w:color w:val="000000"/>
          <w:sz w:val="28"/>
        </w:rPr>
        <w:t>
      основы изобретательства, методы анализа технического уровня объектов техники и технологии;</w:t>
      </w:r>
    </w:p>
    <w:bookmarkEnd w:id="4796"/>
    <w:bookmarkStart w:name="z4770" w:id="4797"/>
    <w:p>
      <w:pPr>
        <w:spacing w:after="0"/>
        <w:ind w:left="0"/>
        <w:jc w:val="both"/>
      </w:pPr>
      <w:r>
        <w:rPr>
          <w:rFonts w:ascii="Times New Roman"/>
          <w:b w:val="false"/>
          <w:i w:val="false"/>
          <w:color w:val="000000"/>
          <w:sz w:val="28"/>
        </w:rPr>
        <w:t xml:space="preserve">
      современные средства вычислительной техники, коммуникаций и связи; </w:t>
      </w:r>
    </w:p>
    <w:bookmarkEnd w:id="4797"/>
    <w:bookmarkStart w:name="z4771" w:id="4798"/>
    <w:p>
      <w:pPr>
        <w:spacing w:after="0"/>
        <w:ind w:left="0"/>
        <w:jc w:val="both"/>
      </w:pPr>
      <w:r>
        <w:rPr>
          <w:rFonts w:ascii="Times New Roman"/>
          <w:b w:val="false"/>
          <w:i w:val="false"/>
          <w:color w:val="000000"/>
          <w:sz w:val="28"/>
        </w:rPr>
        <w:t>
      основные требования организации труда при проектировании технологических процессов;</w:t>
      </w:r>
    </w:p>
    <w:bookmarkEnd w:id="4798"/>
    <w:bookmarkStart w:name="z4772" w:id="4799"/>
    <w:p>
      <w:pPr>
        <w:spacing w:after="0"/>
        <w:ind w:left="0"/>
        <w:jc w:val="both"/>
      </w:pPr>
      <w:r>
        <w:rPr>
          <w:rFonts w:ascii="Times New Roman"/>
          <w:b w:val="false"/>
          <w:i w:val="false"/>
          <w:color w:val="000000"/>
          <w:sz w:val="28"/>
        </w:rPr>
        <w:t>
      руководящие материалы по разработке и оформлению технической документации;</w:t>
      </w:r>
    </w:p>
    <w:bookmarkEnd w:id="4799"/>
    <w:bookmarkStart w:name="z4773" w:id="4800"/>
    <w:p>
      <w:pPr>
        <w:spacing w:after="0"/>
        <w:ind w:left="0"/>
        <w:jc w:val="both"/>
      </w:pPr>
      <w:r>
        <w:rPr>
          <w:rFonts w:ascii="Times New Roman"/>
          <w:b w:val="false"/>
          <w:i w:val="false"/>
          <w:color w:val="000000"/>
          <w:sz w:val="28"/>
        </w:rPr>
        <w:t xml:space="preserve">
      опыт передовых отечественных и зарубежных организаций в области прогрессивной технологии производства аналогичной продукции; </w:t>
      </w:r>
    </w:p>
    <w:bookmarkEnd w:id="4800"/>
    <w:bookmarkStart w:name="z4774" w:id="48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801"/>
    <w:bookmarkStart w:name="z4775" w:id="48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802"/>
    <w:bookmarkStart w:name="z4776" w:id="4803"/>
    <w:p>
      <w:pPr>
        <w:spacing w:after="0"/>
        <w:ind w:left="0"/>
        <w:jc w:val="both"/>
      </w:pPr>
      <w:r>
        <w:rPr>
          <w:rFonts w:ascii="Times New Roman"/>
          <w:b w:val="false"/>
          <w:i w:val="false"/>
          <w:color w:val="000000"/>
          <w:sz w:val="28"/>
        </w:rPr>
        <w:t>
      458. Требования к квалификации:</w:t>
      </w:r>
    </w:p>
    <w:bookmarkEnd w:id="4803"/>
    <w:bookmarkStart w:name="z4777" w:id="4804"/>
    <w:p>
      <w:pPr>
        <w:spacing w:after="0"/>
        <w:ind w:left="0"/>
        <w:jc w:val="both"/>
      </w:pPr>
      <w:r>
        <w:rPr>
          <w:rFonts w:ascii="Times New Roman"/>
          <w:b w:val="false"/>
          <w:i w:val="false"/>
          <w:color w:val="000000"/>
          <w:sz w:val="28"/>
        </w:rPr>
        <w:t>
      инженер-технолог I категории: высшее (или послевузовское) образование по соответствующему направлению подготовки кадров и стаж работы в должности инженера - технолога II категории не менее 2 лет;</w:t>
      </w:r>
    </w:p>
    <w:bookmarkEnd w:id="4804"/>
    <w:bookmarkStart w:name="z4778" w:id="4805"/>
    <w:p>
      <w:pPr>
        <w:spacing w:after="0"/>
        <w:ind w:left="0"/>
        <w:jc w:val="both"/>
      </w:pPr>
      <w:r>
        <w:rPr>
          <w:rFonts w:ascii="Times New Roman"/>
          <w:b w:val="false"/>
          <w:i w:val="false"/>
          <w:color w:val="000000"/>
          <w:sz w:val="28"/>
        </w:rPr>
        <w:t xml:space="preserve">
      инженер-технолог II категории: высшее (или послевузовское) образование по соответствующему направлению подготовки кадров и стаж работы в должности инженера - технолога без категории не менее 3 лет; </w:t>
      </w:r>
    </w:p>
    <w:bookmarkEnd w:id="4805"/>
    <w:bookmarkStart w:name="z4779" w:id="4806"/>
    <w:p>
      <w:pPr>
        <w:spacing w:after="0"/>
        <w:ind w:left="0"/>
        <w:jc w:val="both"/>
      </w:pPr>
      <w:r>
        <w:rPr>
          <w:rFonts w:ascii="Times New Roman"/>
          <w:b w:val="false"/>
          <w:i w:val="false"/>
          <w:color w:val="000000"/>
          <w:sz w:val="28"/>
        </w:rPr>
        <w:t>
      инженер-технолог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806"/>
    <w:bookmarkStart w:name="z4780" w:id="4807"/>
    <w:p>
      <w:pPr>
        <w:spacing w:after="0"/>
        <w:ind w:left="0"/>
        <w:jc w:val="left"/>
      </w:pPr>
      <w:r>
        <w:rPr>
          <w:rFonts w:ascii="Times New Roman"/>
          <w:b/>
          <w:i w:val="false"/>
          <w:color w:val="000000"/>
        </w:rPr>
        <w:t xml:space="preserve"> Параграф 50. Инженер-электрик</w:t>
      </w:r>
    </w:p>
    <w:bookmarkEnd w:id="4807"/>
    <w:bookmarkStart w:name="z4781" w:id="4808"/>
    <w:p>
      <w:pPr>
        <w:spacing w:after="0"/>
        <w:ind w:left="0"/>
        <w:jc w:val="both"/>
      </w:pPr>
      <w:r>
        <w:rPr>
          <w:rFonts w:ascii="Times New Roman"/>
          <w:b w:val="false"/>
          <w:i w:val="false"/>
          <w:color w:val="000000"/>
          <w:sz w:val="28"/>
        </w:rPr>
        <w:t>
      459. Должностные обязанности:</w:t>
      </w:r>
    </w:p>
    <w:bookmarkEnd w:id="4808"/>
    <w:bookmarkStart w:name="z4782" w:id="4809"/>
    <w:p>
      <w:pPr>
        <w:spacing w:after="0"/>
        <w:ind w:left="0"/>
        <w:jc w:val="both"/>
      </w:pPr>
      <w:r>
        <w:rPr>
          <w:rFonts w:ascii="Times New Roman"/>
          <w:b w:val="false"/>
          <w:i w:val="false"/>
          <w:color w:val="000000"/>
          <w:sz w:val="28"/>
        </w:rPr>
        <w:t>
      осуществляет планирование необходимых материалов и ресурсов для обеспечения работоспособности электрооборудования;</w:t>
      </w:r>
    </w:p>
    <w:bookmarkEnd w:id="4809"/>
    <w:bookmarkStart w:name="z4783" w:id="4810"/>
    <w:p>
      <w:pPr>
        <w:spacing w:after="0"/>
        <w:ind w:left="0"/>
        <w:jc w:val="both"/>
      </w:pPr>
      <w:r>
        <w:rPr>
          <w:rFonts w:ascii="Times New Roman"/>
          <w:b w:val="false"/>
          <w:i w:val="false"/>
          <w:color w:val="000000"/>
          <w:sz w:val="28"/>
        </w:rPr>
        <w:t>
      разрабатывает, проверяет и согласовывает планы, графики планово-предупредительных ремонтов и технического обслуживания электрооборудования (включая ведение данной работы с подрядными организациями);</w:t>
      </w:r>
    </w:p>
    <w:bookmarkEnd w:id="4810"/>
    <w:bookmarkStart w:name="z4784" w:id="4811"/>
    <w:p>
      <w:pPr>
        <w:spacing w:after="0"/>
        <w:ind w:left="0"/>
        <w:jc w:val="both"/>
      </w:pPr>
      <w:r>
        <w:rPr>
          <w:rFonts w:ascii="Times New Roman"/>
          <w:b w:val="false"/>
          <w:i w:val="false"/>
          <w:color w:val="000000"/>
          <w:sz w:val="28"/>
        </w:rPr>
        <w:t>
      проводит анализ работы электрооборудования по состоянию, наработки на отказ, количество выходов из строя электрооборудования, вносит предложения по модернизации с целью оптимизации производственных процессов и складских запасов;</w:t>
      </w:r>
    </w:p>
    <w:bookmarkEnd w:id="4811"/>
    <w:bookmarkStart w:name="z4785" w:id="4812"/>
    <w:p>
      <w:pPr>
        <w:spacing w:after="0"/>
        <w:ind w:left="0"/>
        <w:jc w:val="both"/>
      </w:pPr>
      <w:r>
        <w:rPr>
          <w:rFonts w:ascii="Times New Roman"/>
          <w:b w:val="false"/>
          <w:i w:val="false"/>
          <w:color w:val="000000"/>
          <w:sz w:val="28"/>
        </w:rPr>
        <w:t>
      составляет технические условия к конкурсной документации по закупу работ (услуг);</w:t>
      </w:r>
    </w:p>
    <w:bookmarkEnd w:id="4812"/>
    <w:bookmarkStart w:name="z4786" w:id="4813"/>
    <w:p>
      <w:pPr>
        <w:spacing w:after="0"/>
        <w:ind w:left="0"/>
        <w:jc w:val="both"/>
      </w:pPr>
      <w:r>
        <w:rPr>
          <w:rFonts w:ascii="Times New Roman"/>
          <w:b w:val="false"/>
          <w:i w:val="false"/>
          <w:color w:val="000000"/>
          <w:sz w:val="28"/>
        </w:rPr>
        <w:t>
      производит работы по согласованию выбора поставщика электрооборудования;</w:t>
      </w:r>
    </w:p>
    <w:bookmarkEnd w:id="4813"/>
    <w:bookmarkStart w:name="z4787" w:id="4814"/>
    <w:p>
      <w:pPr>
        <w:spacing w:after="0"/>
        <w:ind w:left="0"/>
        <w:jc w:val="both"/>
      </w:pPr>
      <w:r>
        <w:rPr>
          <w:rFonts w:ascii="Times New Roman"/>
          <w:b w:val="false"/>
          <w:i w:val="false"/>
          <w:color w:val="000000"/>
          <w:sz w:val="28"/>
        </w:rPr>
        <w:t>
      участвует в рабочих группах по проведению анализа и устранения несоответствия электрических схем по оборудованию;</w:t>
      </w:r>
    </w:p>
    <w:bookmarkEnd w:id="4814"/>
    <w:bookmarkStart w:name="z4788" w:id="4815"/>
    <w:p>
      <w:pPr>
        <w:spacing w:after="0"/>
        <w:ind w:left="0"/>
        <w:jc w:val="both"/>
      </w:pPr>
      <w:r>
        <w:rPr>
          <w:rFonts w:ascii="Times New Roman"/>
          <w:b w:val="false"/>
          <w:i w:val="false"/>
          <w:color w:val="000000"/>
          <w:sz w:val="28"/>
        </w:rPr>
        <w:t>
      участвует в рабочих группах по выявлению причин аварийного отключения электрооборудования и разрабатывает мероприятия по их предупреждению, созданию безопасных условий труда;</w:t>
      </w:r>
    </w:p>
    <w:bookmarkEnd w:id="4815"/>
    <w:bookmarkStart w:name="z4789" w:id="4816"/>
    <w:p>
      <w:pPr>
        <w:spacing w:after="0"/>
        <w:ind w:left="0"/>
        <w:jc w:val="both"/>
      </w:pPr>
      <w:r>
        <w:rPr>
          <w:rFonts w:ascii="Times New Roman"/>
          <w:b w:val="false"/>
          <w:i w:val="false"/>
          <w:color w:val="000000"/>
          <w:sz w:val="28"/>
        </w:rPr>
        <w:t>
      подготавливает необходимые материалы для заключения договоров на ремонт оборудования с подрядными организациями;</w:t>
      </w:r>
    </w:p>
    <w:bookmarkEnd w:id="4816"/>
    <w:bookmarkStart w:name="z4790" w:id="4817"/>
    <w:p>
      <w:pPr>
        <w:spacing w:after="0"/>
        <w:ind w:left="0"/>
        <w:jc w:val="both"/>
      </w:pPr>
      <w:r>
        <w:rPr>
          <w:rFonts w:ascii="Times New Roman"/>
          <w:b w:val="false"/>
          <w:i w:val="false"/>
          <w:color w:val="000000"/>
          <w:sz w:val="28"/>
        </w:rPr>
        <w:t>
      осуществляет контроль за выполнением капитальных и иных ремонтов электрооборудования (включая ведение данной работы с подрядными организациями).</w:t>
      </w:r>
    </w:p>
    <w:bookmarkEnd w:id="4817"/>
    <w:bookmarkStart w:name="z4791" w:id="4818"/>
    <w:p>
      <w:pPr>
        <w:spacing w:after="0"/>
        <w:ind w:left="0"/>
        <w:jc w:val="both"/>
      </w:pPr>
      <w:r>
        <w:rPr>
          <w:rFonts w:ascii="Times New Roman"/>
          <w:b w:val="false"/>
          <w:i w:val="false"/>
          <w:color w:val="000000"/>
          <w:sz w:val="28"/>
        </w:rPr>
        <w:t xml:space="preserve">
      460. Должен знать: </w:t>
      </w:r>
    </w:p>
    <w:bookmarkEnd w:id="4818"/>
    <w:bookmarkStart w:name="z4792" w:id="4819"/>
    <w:p>
      <w:pPr>
        <w:spacing w:after="0"/>
        <w:ind w:left="0"/>
        <w:jc w:val="both"/>
      </w:pPr>
      <w:r>
        <w:rPr>
          <w:rFonts w:ascii="Times New Roman"/>
          <w:b w:val="false"/>
          <w:i w:val="false"/>
          <w:color w:val="000000"/>
          <w:sz w:val="28"/>
        </w:rPr>
        <w:t>
      законодательные и иные нормативные правовые акты в области информационных технологий, методические и иные материалы по вопросам эксплуатации и ремонта электрооборудования;</w:t>
      </w:r>
    </w:p>
    <w:bookmarkEnd w:id="4819"/>
    <w:bookmarkStart w:name="z4793" w:id="4820"/>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w:t>
      </w:r>
    </w:p>
    <w:bookmarkEnd w:id="4820"/>
    <w:bookmarkStart w:name="z4794" w:id="4821"/>
    <w:p>
      <w:pPr>
        <w:spacing w:after="0"/>
        <w:ind w:left="0"/>
        <w:jc w:val="both"/>
      </w:pPr>
      <w:r>
        <w:rPr>
          <w:rFonts w:ascii="Times New Roman"/>
          <w:b w:val="false"/>
          <w:i w:val="false"/>
          <w:color w:val="000000"/>
          <w:sz w:val="28"/>
        </w:rPr>
        <w:t>
      технологию электрических схем, организацию электрического хозяйства;</w:t>
      </w:r>
    </w:p>
    <w:bookmarkEnd w:id="4821"/>
    <w:bookmarkStart w:name="z4795" w:id="4822"/>
    <w:p>
      <w:pPr>
        <w:spacing w:after="0"/>
        <w:ind w:left="0"/>
        <w:jc w:val="both"/>
      </w:pPr>
      <w:r>
        <w:rPr>
          <w:rFonts w:ascii="Times New Roman"/>
          <w:b w:val="false"/>
          <w:i w:val="false"/>
          <w:color w:val="000000"/>
          <w:sz w:val="28"/>
        </w:rPr>
        <w:t>
      режимы работы и порядок технической эксплуатации электрического оборудования;</w:t>
      </w:r>
    </w:p>
    <w:bookmarkEnd w:id="4822"/>
    <w:bookmarkStart w:name="z4796" w:id="4823"/>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электрооборудования;</w:t>
      </w:r>
    </w:p>
    <w:bookmarkEnd w:id="4823"/>
    <w:bookmarkStart w:name="z4797" w:id="4824"/>
    <w:p>
      <w:pPr>
        <w:spacing w:after="0"/>
        <w:ind w:left="0"/>
        <w:jc w:val="both"/>
      </w:pPr>
      <w:r>
        <w:rPr>
          <w:rFonts w:ascii="Times New Roman"/>
          <w:b w:val="false"/>
          <w:i w:val="false"/>
          <w:color w:val="000000"/>
          <w:sz w:val="28"/>
        </w:rPr>
        <w:t>
      организацию и технологию ремонтных работ;</w:t>
      </w:r>
    </w:p>
    <w:bookmarkEnd w:id="4824"/>
    <w:bookmarkStart w:name="z4798" w:id="4825"/>
    <w:p>
      <w:pPr>
        <w:spacing w:after="0"/>
        <w:ind w:left="0"/>
        <w:jc w:val="both"/>
      </w:pPr>
      <w:r>
        <w:rPr>
          <w:rFonts w:ascii="Times New Roman"/>
          <w:b w:val="false"/>
          <w:i w:val="false"/>
          <w:color w:val="000000"/>
          <w:sz w:val="28"/>
        </w:rPr>
        <w:t>
      методы монтажа, регулировки, наладки и ремонта электрического оборудования;</w:t>
      </w:r>
    </w:p>
    <w:bookmarkEnd w:id="4825"/>
    <w:bookmarkStart w:name="z4799" w:id="4826"/>
    <w:p>
      <w:pPr>
        <w:spacing w:after="0"/>
        <w:ind w:left="0"/>
        <w:jc w:val="both"/>
      </w:pPr>
      <w:r>
        <w:rPr>
          <w:rFonts w:ascii="Times New Roman"/>
          <w:b w:val="false"/>
          <w:i w:val="false"/>
          <w:color w:val="000000"/>
          <w:sz w:val="28"/>
        </w:rPr>
        <w:t>
      порядок составления заявок на электрооборудование, материалы, запасные части, инструменты;</w:t>
      </w:r>
    </w:p>
    <w:bookmarkEnd w:id="4826"/>
    <w:bookmarkStart w:name="z4800" w:id="4827"/>
    <w:p>
      <w:pPr>
        <w:spacing w:after="0"/>
        <w:ind w:left="0"/>
        <w:jc w:val="both"/>
      </w:pPr>
      <w:r>
        <w:rPr>
          <w:rFonts w:ascii="Times New Roman"/>
          <w:b w:val="false"/>
          <w:i w:val="false"/>
          <w:color w:val="000000"/>
          <w:sz w:val="28"/>
        </w:rPr>
        <w:t>
      порядок сдачи оборудования в ремонт и приема после ремонта;</w:t>
      </w:r>
    </w:p>
    <w:bookmarkEnd w:id="4827"/>
    <w:bookmarkStart w:name="z4801" w:id="4828"/>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4828"/>
    <w:bookmarkStart w:name="z4802" w:id="4829"/>
    <w:p>
      <w:pPr>
        <w:spacing w:after="0"/>
        <w:ind w:left="0"/>
        <w:jc w:val="both"/>
      </w:pPr>
      <w:r>
        <w:rPr>
          <w:rFonts w:ascii="Times New Roman"/>
          <w:b w:val="false"/>
          <w:i w:val="false"/>
          <w:color w:val="000000"/>
          <w:sz w:val="28"/>
        </w:rPr>
        <w:t>
      требования организации труда при эксплуатации, ремонте и модернизации электрического оборудования;</w:t>
      </w:r>
    </w:p>
    <w:bookmarkEnd w:id="4829"/>
    <w:bookmarkStart w:name="z4803" w:id="4830"/>
    <w:p>
      <w:pPr>
        <w:spacing w:after="0"/>
        <w:ind w:left="0"/>
        <w:jc w:val="both"/>
      </w:pPr>
      <w:r>
        <w:rPr>
          <w:rFonts w:ascii="Times New Roman"/>
          <w:b w:val="false"/>
          <w:i w:val="false"/>
          <w:color w:val="000000"/>
          <w:sz w:val="28"/>
        </w:rPr>
        <w:t xml:space="preserve">
      передовой отечественный и зарубежный опыт по эксплуатации и ремонту энергооборудования; </w:t>
      </w:r>
    </w:p>
    <w:bookmarkEnd w:id="4830"/>
    <w:bookmarkStart w:name="z4804" w:id="483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831"/>
    <w:bookmarkStart w:name="z4805" w:id="483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832"/>
    <w:bookmarkStart w:name="z4806" w:id="4833"/>
    <w:p>
      <w:pPr>
        <w:spacing w:after="0"/>
        <w:ind w:left="0"/>
        <w:jc w:val="both"/>
      </w:pPr>
      <w:r>
        <w:rPr>
          <w:rFonts w:ascii="Times New Roman"/>
          <w:b w:val="false"/>
          <w:i w:val="false"/>
          <w:color w:val="000000"/>
          <w:sz w:val="28"/>
        </w:rPr>
        <w:t>
      461. Требования к квалификации:</w:t>
      </w:r>
    </w:p>
    <w:bookmarkEnd w:id="4833"/>
    <w:bookmarkStart w:name="z4807" w:id="4834"/>
    <w:p>
      <w:pPr>
        <w:spacing w:after="0"/>
        <w:ind w:left="0"/>
        <w:jc w:val="both"/>
      </w:pPr>
      <w:r>
        <w:rPr>
          <w:rFonts w:ascii="Times New Roman"/>
          <w:b w:val="false"/>
          <w:i w:val="false"/>
          <w:color w:val="000000"/>
          <w:sz w:val="28"/>
        </w:rPr>
        <w:t xml:space="preserve">
      инженер-электрик I категории: высшее (или послевузовское) образование по соответствующему направлению подготовки кадров и стаж работы в должности инженера-электрика II категории не менее 2 лет; </w:t>
      </w:r>
    </w:p>
    <w:bookmarkEnd w:id="4834"/>
    <w:bookmarkStart w:name="z4808" w:id="4835"/>
    <w:p>
      <w:pPr>
        <w:spacing w:after="0"/>
        <w:ind w:left="0"/>
        <w:jc w:val="both"/>
      </w:pPr>
      <w:r>
        <w:rPr>
          <w:rFonts w:ascii="Times New Roman"/>
          <w:b w:val="false"/>
          <w:i w:val="false"/>
          <w:color w:val="000000"/>
          <w:sz w:val="28"/>
        </w:rPr>
        <w:t xml:space="preserve">
      инженер-электрик II категории: высшее (или послевузовское) образование по соответствующему направлению подготовки кадров и стаж работы в должности инженера-электрика без категории не менее 3 лет; </w:t>
      </w:r>
    </w:p>
    <w:bookmarkEnd w:id="4835"/>
    <w:bookmarkStart w:name="z4809" w:id="4836"/>
    <w:p>
      <w:pPr>
        <w:spacing w:after="0"/>
        <w:ind w:left="0"/>
        <w:jc w:val="both"/>
      </w:pPr>
      <w:r>
        <w:rPr>
          <w:rFonts w:ascii="Times New Roman"/>
          <w:b w:val="false"/>
          <w:i w:val="false"/>
          <w:color w:val="000000"/>
          <w:sz w:val="28"/>
        </w:rPr>
        <w:t>
      инженер-электрик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4836"/>
    <w:bookmarkStart w:name="z4810" w:id="4837"/>
    <w:p>
      <w:pPr>
        <w:spacing w:after="0"/>
        <w:ind w:left="0"/>
        <w:jc w:val="left"/>
      </w:pPr>
      <w:r>
        <w:rPr>
          <w:rFonts w:ascii="Times New Roman"/>
          <w:b/>
          <w:i w:val="false"/>
          <w:color w:val="000000"/>
        </w:rPr>
        <w:t xml:space="preserve"> Параграф 51. Инженер-электроник (Электроник)</w:t>
      </w:r>
    </w:p>
    <w:bookmarkEnd w:id="4837"/>
    <w:bookmarkStart w:name="z4811" w:id="4838"/>
    <w:p>
      <w:pPr>
        <w:spacing w:after="0"/>
        <w:ind w:left="0"/>
        <w:jc w:val="both"/>
      </w:pPr>
      <w:r>
        <w:rPr>
          <w:rFonts w:ascii="Times New Roman"/>
          <w:b w:val="false"/>
          <w:i w:val="false"/>
          <w:color w:val="000000"/>
          <w:sz w:val="28"/>
        </w:rPr>
        <w:t>
      462. Должностные обязанности:</w:t>
      </w:r>
    </w:p>
    <w:bookmarkEnd w:id="4838"/>
    <w:bookmarkStart w:name="z4812" w:id="4839"/>
    <w:p>
      <w:pPr>
        <w:spacing w:after="0"/>
        <w:ind w:left="0"/>
        <w:jc w:val="both"/>
      </w:pPr>
      <w:r>
        <w:rPr>
          <w:rFonts w:ascii="Times New Roman"/>
          <w:b w:val="false"/>
          <w:i w:val="false"/>
          <w:color w:val="000000"/>
          <w:sz w:val="28"/>
        </w:rPr>
        <w:t xml:space="preserve">
      обеспечивает правильную техническую эксплуатацию, бесперебойную работу электронного оборудования; </w:t>
      </w:r>
    </w:p>
    <w:bookmarkEnd w:id="4839"/>
    <w:bookmarkStart w:name="z4813" w:id="4840"/>
    <w:p>
      <w:pPr>
        <w:spacing w:after="0"/>
        <w:ind w:left="0"/>
        <w:jc w:val="both"/>
      </w:pPr>
      <w:r>
        <w:rPr>
          <w:rFonts w:ascii="Times New Roman"/>
          <w:b w:val="false"/>
          <w:i w:val="false"/>
          <w:color w:val="000000"/>
          <w:sz w:val="28"/>
        </w:rPr>
        <w:t xml:space="preserve">
      участвует в разработке перспективных и текущих планов и графиков работы, технического обслуживания и ремонта оборудования, мероприятий по улучшению его эксплуатации и повышению эффективности использования электронной техники; </w:t>
      </w:r>
    </w:p>
    <w:bookmarkEnd w:id="4840"/>
    <w:bookmarkStart w:name="z4814" w:id="4841"/>
    <w:p>
      <w:pPr>
        <w:spacing w:after="0"/>
        <w:ind w:left="0"/>
        <w:jc w:val="both"/>
      </w:pPr>
      <w:r>
        <w:rPr>
          <w:rFonts w:ascii="Times New Roman"/>
          <w:b w:val="false"/>
          <w:i w:val="false"/>
          <w:color w:val="000000"/>
          <w:sz w:val="28"/>
        </w:rPr>
        <w:t xml:space="preserve">
      осуществляет подготовку электронно-вычислительных машин к работе, технический осмотр отдельных устройств и узлов, контролирует параметры и надежность электронных элементов оборудования, проводит тестовые проверки с целью своевременного обнаружения неисправностей, устраняет их; </w:t>
      </w:r>
    </w:p>
    <w:bookmarkEnd w:id="4841"/>
    <w:bookmarkStart w:name="z4815" w:id="4842"/>
    <w:p>
      <w:pPr>
        <w:spacing w:after="0"/>
        <w:ind w:left="0"/>
        <w:jc w:val="both"/>
      </w:pPr>
      <w:r>
        <w:rPr>
          <w:rFonts w:ascii="Times New Roman"/>
          <w:b w:val="false"/>
          <w:i w:val="false"/>
          <w:color w:val="000000"/>
          <w:sz w:val="28"/>
        </w:rPr>
        <w:t xml:space="preserve">
      производит наладку элементов и блоков электронно-вычислительных машин, радиоэлектронной аппаратуры и отдельных устройств, узлов; </w:t>
      </w:r>
    </w:p>
    <w:bookmarkEnd w:id="4842"/>
    <w:bookmarkStart w:name="z4816" w:id="4843"/>
    <w:p>
      <w:pPr>
        <w:spacing w:after="0"/>
        <w:ind w:left="0"/>
        <w:jc w:val="both"/>
      </w:pPr>
      <w:r>
        <w:rPr>
          <w:rFonts w:ascii="Times New Roman"/>
          <w:b w:val="false"/>
          <w:i w:val="false"/>
          <w:color w:val="000000"/>
          <w:sz w:val="28"/>
        </w:rPr>
        <w:t>
      организует техническое обслуживание электронной техники, обеспечивает ее работоспособное состояние, рациональное использование, проведение профилактического и текущего ремонта;</w:t>
      </w:r>
    </w:p>
    <w:bookmarkEnd w:id="4843"/>
    <w:bookmarkStart w:name="z4817" w:id="4844"/>
    <w:p>
      <w:pPr>
        <w:spacing w:after="0"/>
        <w:ind w:left="0"/>
        <w:jc w:val="both"/>
      </w:pPr>
      <w:r>
        <w:rPr>
          <w:rFonts w:ascii="Times New Roman"/>
          <w:b w:val="false"/>
          <w:i w:val="false"/>
          <w:color w:val="000000"/>
          <w:sz w:val="28"/>
        </w:rPr>
        <w:t xml:space="preserve">
      принимает меры по своевременному и качественному выполнению ремонтных работ согласно утвержденной документации; </w:t>
      </w:r>
    </w:p>
    <w:bookmarkEnd w:id="4844"/>
    <w:bookmarkStart w:name="z4818" w:id="4845"/>
    <w:p>
      <w:pPr>
        <w:spacing w:after="0"/>
        <w:ind w:left="0"/>
        <w:jc w:val="both"/>
      </w:pPr>
      <w:r>
        <w:rPr>
          <w:rFonts w:ascii="Times New Roman"/>
          <w:b w:val="false"/>
          <w:i w:val="false"/>
          <w:color w:val="000000"/>
          <w:sz w:val="28"/>
        </w:rPr>
        <w:t xml:space="preserve">
      осуществляет контроль над проведением ремонта и испытаний электронного оборудования, за соблюдением инструкций по эксплуатации, техническому уходу за ним; </w:t>
      </w:r>
    </w:p>
    <w:bookmarkEnd w:id="4845"/>
    <w:bookmarkStart w:name="z4819" w:id="4846"/>
    <w:p>
      <w:pPr>
        <w:spacing w:after="0"/>
        <w:ind w:left="0"/>
        <w:jc w:val="both"/>
      </w:pPr>
      <w:r>
        <w:rPr>
          <w:rFonts w:ascii="Times New Roman"/>
          <w:b w:val="false"/>
          <w:i w:val="false"/>
          <w:color w:val="000000"/>
          <w:sz w:val="28"/>
        </w:rPr>
        <w:t xml:space="preserve">
      участвует в проверке технического состояния электронного оборудования, проведении профилактических осмотров и текущего ремонта, приемке его из капитального ремонта, а также в приемке и освоении вновь вводимого в эксплуатацию электронного оборудования; </w:t>
      </w:r>
    </w:p>
    <w:bookmarkEnd w:id="4846"/>
    <w:bookmarkStart w:name="z4820" w:id="4847"/>
    <w:p>
      <w:pPr>
        <w:spacing w:after="0"/>
        <w:ind w:left="0"/>
        <w:jc w:val="both"/>
      </w:pPr>
      <w:r>
        <w:rPr>
          <w:rFonts w:ascii="Times New Roman"/>
          <w:b w:val="false"/>
          <w:i w:val="false"/>
          <w:color w:val="000000"/>
          <w:sz w:val="28"/>
        </w:rPr>
        <w:t xml:space="preserve">
      изучает возможность подключения дополнительных внешних устройств к электронно-вычислительным машинам с целью расширения их технических возможностей, создания вычислительных комплексов; </w:t>
      </w:r>
    </w:p>
    <w:bookmarkEnd w:id="4847"/>
    <w:bookmarkStart w:name="z4821" w:id="4848"/>
    <w:p>
      <w:pPr>
        <w:spacing w:after="0"/>
        <w:ind w:left="0"/>
        <w:jc w:val="both"/>
      </w:pPr>
      <w:r>
        <w:rPr>
          <w:rFonts w:ascii="Times New Roman"/>
          <w:b w:val="false"/>
          <w:i w:val="false"/>
          <w:color w:val="000000"/>
          <w:sz w:val="28"/>
        </w:rPr>
        <w:t xml:space="preserve">
      ведет учет и анализирует показатели использования электронного оборудования, изучает режимы работы и условия его эксплуатации, разрабатывает нормативные материалы по эксплуатации и техническому обслуживанию электронного оборудования; </w:t>
      </w:r>
    </w:p>
    <w:bookmarkEnd w:id="4848"/>
    <w:bookmarkStart w:name="z4822" w:id="4849"/>
    <w:p>
      <w:pPr>
        <w:spacing w:after="0"/>
        <w:ind w:left="0"/>
        <w:jc w:val="both"/>
      </w:pPr>
      <w:r>
        <w:rPr>
          <w:rFonts w:ascii="Times New Roman"/>
          <w:b w:val="false"/>
          <w:i w:val="false"/>
          <w:color w:val="000000"/>
          <w:sz w:val="28"/>
        </w:rPr>
        <w:t xml:space="preserve">
      составляет заявки на электронное оборудование и запасные части к нему, техническую документацию на ремонт, отчеты о работе; </w:t>
      </w:r>
    </w:p>
    <w:bookmarkEnd w:id="4849"/>
    <w:bookmarkStart w:name="z4823" w:id="4850"/>
    <w:p>
      <w:pPr>
        <w:spacing w:after="0"/>
        <w:ind w:left="0"/>
        <w:jc w:val="both"/>
      </w:pPr>
      <w:r>
        <w:rPr>
          <w:rFonts w:ascii="Times New Roman"/>
          <w:b w:val="false"/>
          <w:i w:val="false"/>
          <w:color w:val="000000"/>
          <w:sz w:val="28"/>
        </w:rPr>
        <w:t>
      осуществляет контроль над своевременным обеспечением электронной техники запасными частями и материалами, организует хранение радиоэлектронной аппаратуры.</w:t>
      </w:r>
    </w:p>
    <w:bookmarkEnd w:id="4850"/>
    <w:bookmarkStart w:name="z4824" w:id="4851"/>
    <w:p>
      <w:pPr>
        <w:spacing w:after="0"/>
        <w:ind w:left="0"/>
        <w:jc w:val="both"/>
      </w:pPr>
      <w:r>
        <w:rPr>
          <w:rFonts w:ascii="Times New Roman"/>
          <w:b w:val="false"/>
          <w:i w:val="false"/>
          <w:color w:val="000000"/>
          <w:sz w:val="28"/>
        </w:rPr>
        <w:t xml:space="preserve">
      463. Должен знать: </w:t>
      </w:r>
    </w:p>
    <w:bookmarkEnd w:id="4851"/>
    <w:bookmarkStart w:name="z4825" w:id="4852"/>
    <w:p>
      <w:pPr>
        <w:spacing w:after="0"/>
        <w:ind w:left="0"/>
        <w:jc w:val="both"/>
      </w:pPr>
      <w:r>
        <w:rPr>
          <w:rFonts w:ascii="Times New Roman"/>
          <w:b w:val="false"/>
          <w:i w:val="false"/>
          <w:color w:val="000000"/>
          <w:sz w:val="28"/>
        </w:rPr>
        <w:t>
      законодательные и иные нормативные правовые акты в области информационных технологий, методические и иные материалы по вопросам эксплуатации и ремонта электронного оборудования;</w:t>
      </w:r>
    </w:p>
    <w:bookmarkEnd w:id="4852"/>
    <w:bookmarkStart w:name="z4826" w:id="4853"/>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 порядок его технической эксплуатации;</w:t>
      </w:r>
    </w:p>
    <w:bookmarkEnd w:id="4853"/>
    <w:bookmarkStart w:name="z4827" w:id="4854"/>
    <w:p>
      <w:pPr>
        <w:spacing w:after="0"/>
        <w:ind w:left="0"/>
        <w:jc w:val="both"/>
      </w:pPr>
      <w:r>
        <w:rPr>
          <w:rFonts w:ascii="Times New Roman"/>
          <w:b w:val="false"/>
          <w:i w:val="false"/>
          <w:color w:val="000000"/>
          <w:sz w:val="28"/>
        </w:rPr>
        <w:t>
      технологию автоматической обработки информации;</w:t>
      </w:r>
    </w:p>
    <w:bookmarkEnd w:id="4854"/>
    <w:bookmarkStart w:name="z4828" w:id="4855"/>
    <w:p>
      <w:pPr>
        <w:spacing w:after="0"/>
        <w:ind w:left="0"/>
        <w:jc w:val="both"/>
      </w:pPr>
      <w:r>
        <w:rPr>
          <w:rFonts w:ascii="Times New Roman"/>
          <w:b w:val="false"/>
          <w:i w:val="false"/>
          <w:color w:val="000000"/>
          <w:sz w:val="28"/>
        </w:rPr>
        <w:t>
      формализованные языки программирования;</w:t>
      </w:r>
    </w:p>
    <w:bookmarkEnd w:id="4855"/>
    <w:bookmarkStart w:name="z4829" w:id="4856"/>
    <w:p>
      <w:pPr>
        <w:spacing w:after="0"/>
        <w:ind w:left="0"/>
        <w:jc w:val="both"/>
      </w:pPr>
      <w:r>
        <w:rPr>
          <w:rFonts w:ascii="Times New Roman"/>
          <w:b w:val="false"/>
          <w:i w:val="false"/>
          <w:color w:val="000000"/>
          <w:sz w:val="28"/>
        </w:rPr>
        <w:t xml:space="preserve">
      виды технических носителей информации; </w:t>
      </w:r>
    </w:p>
    <w:bookmarkEnd w:id="4856"/>
    <w:bookmarkStart w:name="z4830" w:id="4857"/>
    <w:p>
      <w:pPr>
        <w:spacing w:after="0"/>
        <w:ind w:left="0"/>
        <w:jc w:val="both"/>
      </w:pPr>
      <w:r>
        <w:rPr>
          <w:rFonts w:ascii="Times New Roman"/>
          <w:b w:val="false"/>
          <w:i w:val="false"/>
          <w:color w:val="000000"/>
          <w:sz w:val="28"/>
        </w:rPr>
        <w:t>
      действующие системы счислений, шифров и кодов;</w:t>
      </w:r>
    </w:p>
    <w:bookmarkEnd w:id="4857"/>
    <w:bookmarkStart w:name="z4831" w:id="4858"/>
    <w:p>
      <w:pPr>
        <w:spacing w:after="0"/>
        <w:ind w:left="0"/>
        <w:jc w:val="both"/>
      </w:pPr>
      <w:r>
        <w:rPr>
          <w:rFonts w:ascii="Times New Roman"/>
          <w:b w:val="false"/>
          <w:i w:val="false"/>
          <w:color w:val="000000"/>
          <w:sz w:val="28"/>
        </w:rPr>
        <w:t xml:space="preserve">
      стандартные программы и команды, основы математического обеспечения и программирования; </w:t>
      </w:r>
    </w:p>
    <w:bookmarkEnd w:id="4858"/>
    <w:bookmarkStart w:name="z4832" w:id="4859"/>
    <w:p>
      <w:pPr>
        <w:spacing w:after="0"/>
        <w:ind w:left="0"/>
        <w:jc w:val="both"/>
      </w:pPr>
      <w:r>
        <w:rPr>
          <w:rFonts w:ascii="Times New Roman"/>
          <w:b w:val="false"/>
          <w:i w:val="false"/>
          <w:color w:val="000000"/>
          <w:sz w:val="28"/>
        </w:rPr>
        <w:t>
      методы разработки перспективных и текущих планов (графиков) работы и порядок составления отчетности об их выполнении;</w:t>
      </w:r>
    </w:p>
    <w:bookmarkEnd w:id="4859"/>
    <w:bookmarkStart w:name="z4833" w:id="4860"/>
    <w:p>
      <w:pPr>
        <w:spacing w:after="0"/>
        <w:ind w:left="0"/>
        <w:jc w:val="both"/>
      </w:pPr>
      <w:r>
        <w:rPr>
          <w:rFonts w:ascii="Times New Roman"/>
          <w:b w:val="false"/>
          <w:i w:val="false"/>
          <w:color w:val="000000"/>
          <w:sz w:val="28"/>
        </w:rPr>
        <w:t>
      организацию ремонтного обслуживания;</w:t>
      </w:r>
    </w:p>
    <w:bookmarkEnd w:id="4860"/>
    <w:bookmarkStart w:name="z4834" w:id="4861"/>
    <w:p>
      <w:pPr>
        <w:spacing w:after="0"/>
        <w:ind w:left="0"/>
        <w:jc w:val="both"/>
      </w:pPr>
      <w:r>
        <w:rPr>
          <w:rFonts w:ascii="Times New Roman"/>
          <w:b w:val="false"/>
          <w:i w:val="false"/>
          <w:color w:val="000000"/>
          <w:sz w:val="28"/>
        </w:rPr>
        <w:t>
      передовой отечественный и зарубежный опыт эксплуатации и технического обслуживания электронного оборудования;</w:t>
      </w:r>
    </w:p>
    <w:bookmarkEnd w:id="4861"/>
    <w:bookmarkStart w:name="z4835" w:id="4862"/>
    <w:p>
      <w:pPr>
        <w:spacing w:after="0"/>
        <w:ind w:left="0"/>
        <w:jc w:val="both"/>
      </w:pPr>
      <w:r>
        <w:rPr>
          <w:rFonts w:ascii="Times New Roman"/>
          <w:b w:val="false"/>
          <w:i w:val="false"/>
          <w:color w:val="000000"/>
          <w:sz w:val="28"/>
        </w:rPr>
        <w:t>
      порядок составления заявок на электронное оборудование, запасные части, проведение ремонта и иной технической документации;</w:t>
      </w:r>
    </w:p>
    <w:bookmarkEnd w:id="4862"/>
    <w:bookmarkStart w:name="z4836" w:id="486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863"/>
    <w:bookmarkStart w:name="z4837" w:id="486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864"/>
    <w:bookmarkStart w:name="z4838" w:id="4865"/>
    <w:p>
      <w:pPr>
        <w:spacing w:after="0"/>
        <w:ind w:left="0"/>
        <w:jc w:val="both"/>
      </w:pPr>
      <w:r>
        <w:rPr>
          <w:rFonts w:ascii="Times New Roman"/>
          <w:b w:val="false"/>
          <w:i w:val="false"/>
          <w:color w:val="000000"/>
          <w:sz w:val="28"/>
        </w:rPr>
        <w:t>
      464. Требования к квалификации:</w:t>
      </w:r>
    </w:p>
    <w:bookmarkEnd w:id="4865"/>
    <w:bookmarkStart w:name="z4839" w:id="4866"/>
    <w:p>
      <w:pPr>
        <w:spacing w:after="0"/>
        <w:ind w:left="0"/>
        <w:jc w:val="both"/>
      </w:pPr>
      <w:r>
        <w:rPr>
          <w:rFonts w:ascii="Times New Roman"/>
          <w:b w:val="false"/>
          <w:i w:val="false"/>
          <w:color w:val="000000"/>
          <w:sz w:val="28"/>
        </w:rPr>
        <w:t xml:space="preserve">
      инженер-электроник (электроник) I категории: высшее (или послевузовское) образование по соответствующему направлению подготовки кадров и стаж работы в должности инженера-электроника (электроника) II категории не менее 2 лет; </w:t>
      </w:r>
    </w:p>
    <w:bookmarkEnd w:id="4866"/>
    <w:bookmarkStart w:name="z4840" w:id="4867"/>
    <w:p>
      <w:pPr>
        <w:spacing w:after="0"/>
        <w:ind w:left="0"/>
        <w:jc w:val="both"/>
      </w:pPr>
      <w:r>
        <w:rPr>
          <w:rFonts w:ascii="Times New Roman"/>
          <w:b w:val="false"/>
          <w:i w:val="false"/>
          <w:color w:val="000000"/>
          <w:sz w:val="28"/>
        </w:rPr>
        <w:t xml:space="preserve">
      инженер-электроник (электроник) II категории: высшее (или послевузовское) образование по соответствующему направлению подготовки кадров и стаж работы в должности инженера-электроника (электроника) без категории не менее 3 лет; </w:t>
      </w:r>
    </w:p>
    <w:bookmarkEnd w:id="4867"/>
    <w:bookmarkStart w:name="z4841" w:id="4868"/>
    <w:p>
      <w:pPr>
        <w:spacing w:after="0"/>
        <w:ind w:left="0"/>
        <w:jc w:val="both"/>
      </w:pPr>
      <w:r>
        <w:rPr>
          <w:rFonts w:ascii="Times New Roman"/>
          <w:b w:val="false"/>
          <w:i w:val="false"/>
          <w:color w:val="000000"/>
          <w:sz w:val="28"/>
        </w:rPr>
        <w:t>
      инженер-электроник (электроник)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868"/>
    <w:bookmarkStart w:name="z4842" w:id="4869"/>
    <w:p>
      <w:pPr>
        <w:spacing w:after="0"/>
        <w:ind w:left="0"/>
        <w:jc w:val="left"/>
      </w:pPr>
      <w:r>
        <w:rPr>
          <w:rFonts w:ascii="Times New Roman"/>
          <w:b/>
          <w:i w:val="false"/>
          <w:color w:val="000000"/>
        </w:rPr>
        <w:t xml:space="preserve"> Параграф 52. Инженер-энергетик (Энергетик)</w:t>
      </w:r>
    </w:p>
    <w:bookmarkEnd w:id="4869"/>
    <w:bookmarkStart w:name="z4843" w:id="4870"/>
    <w:p>
      <w:pPr>
        <w:spacing w:after="0"/>
        <w:ind w:left="0"/>
        <w:jc w:val="both"/>
      </w:pPr>
      <w:r>
        <w:rPr>
          <w:rFonts w:ascii="Times New Roman"/>
          <w:b w:val="false"/>
          <w:i w:val="false"/>
          <w:color w:val="000000"/>
          <w:sz w:val="28"/>
        </w:rPr>
        <w:t>
      465. Должностные обязанности:</w:t>
      </w:r>
    </w:p>
    <w:bookmarkEnd w:id="4870"/>
    <w:bookmarkStart w:name="z4844" w:id="4871"/>
    <w:p>
      <w:pPr>
        <w:spacing w:after="0"/>
        <w:ind w:left="0"/>
        <w:jc w:val="both"/>
      </w:pPr>
      <w:r>
        <w:rPr>
          <w:rFonts w:ascii="Times New Roman"/>
          <w:b w:val="false"/>
          <w:i w:val="false"/>
          <w:color w:val="000000"/>
          <w:sz w:val="28"/>
        </w:rPr>
        <w:t xml:space="preserve">
      обеспечивает бесперебойную работу, правильную эксплуатацию, ремонт и модернизацию энергетического оборудования, электрических и тепловых сетей, воздухопроводов и газопроводов; </w:t>
      </w:r>
    </w:p>
    <w:bookmarkEnd w:id="4871"/>
    <w:bookmarkStart w:name="z4845" w:id="4872"/>
    <w:p>
      <w:pPr>
        <w:spacing w:after="0"/>
        <w:ind w:left="0"/>
        <w:jc w:val="both"/>
      </w:pPr>
      <w:r>
        <w:rPr>
          <w:rFonts w:ascii="Times New Roman"/>
          <w:b w:val="false"/>
          <w:i w:val="false"/>
          <w:color w:val="000000"/>
          <w:sz w:val="28"/>
        </w:rPr>
        <w:t xml:space="preserve">
      определяет потребность производства в топливно-энергетических ресурсах, готовит необходимые обоснования технического перевооружения, развития энергохозяйства, реконструкции и модернизации систем энергоснабжения; </w:t>
      </w:r>
    </w:p>
    <w:bookmarkEnd w:id="4872"/>
    <w:bookmarkStart w:name="z4846" w:id="4873"/>
    <w:p>
      <w:pPr>
        <w:spacing w:after="0"/>
        <w:ind w:left="0"/>
        <w:jc w:val="both"/>
      </w:pPr>
      <w:r>
        <w:rPr>
          <w:rFonts w:ascii="Times New Roman"/>
          <w:b w:val="false"/>
          <w:i w:val="false"/>
          <w:color w:val="000000"/>
          <w:sz w:val="28"/>
        </w:rPr>
        <w:t xml:space="preserve">
      составляет заявки на приобретение оборудования, материалов, запасных частей, необходимых для эксплуатации энергохозяйства, выполняет расчеты с необходимыми обоснованиями мероприятий по экономии энергоресурсов, потребности подразделений организации в электрической, тепловой и иных видах энергии, участвует в разработке норм их расхода, режима работы подразделений организации, исходя из их потребностей в энергии; </w:t>
      </w:r>
    </w:p>
    <w:bookmarkEnd w:id="4873"/>
    <w:bookmarkStart w:name="z4847" w:id="4874"/>
    <w:p>
      <w:pPr>
        <w:spacing w:after="0"/>
        <w:ind w:left="0"/>
        <w:jc w:val="both"/>
      </w:pPr>
      <w:r>
        <w:rPr>
          <w:rFonts w:ascii="Times New Roman"/>
          <w:b w:val="false"/>
          <w:i w:val="false"/>
          <w:color w:val="000000"/>
          <w:sz w:val="28"/>
        </w:rPr>
        <w:t xml:space="preserve">
      контролирует соблюдение норм расхода топлива и всех видов энергии; </w:t>
      </w:r>
    </w:p>
    <w:bookmarkEnd w:id="4874"/>
    <w:bookmarkStart w:name="z4848" w:id="4875"/>
    <w:p>
      <w:pPr>
        <w:spacing w:after="0"/>
        <w:ind w:left="0"/>
        <w:jc w:val="both"/>
      </w:pPr>
      <w:r>
        <w:rPr>
          <w:rFonts w:ascii="Times New Roman"/>
          <w:b w:val="false"/>
          <w:i w:val="false"/>
          <w:color w:val="000000"/>
          <w:sz w:val="28"/>
        </w:rPr>
        <w:t xml:space="preserve">
      составляет графики снижения энергетических нагрузок в часы максимальных нагрузок энергосистемы и обеспечивает их выполнение в пределах определенной для подразделения организации величины, проводит паспортизацию установленных в организации энергетических, электрических и природоохранных установок; </w:t>
      </w:r>
    </w:p>
    <w:bookmarkEnd w:id="4875"/>
    <w:bookmarkStart w:name="z4849" w:id="4876"/>
    <w:p>
      <w:pPr>
        <w:spacing w:after="0"/>
        <w:ind w:left="0"/>
        <w:jc w:val="both"/>
      </w:pPr>
      <w:r>
        <w:rPr>
          <w:rFonts w:ascii="Times New Roman"/>
          <w:b w:val="false"/>
          <w:i w:val="false"/>
          <w:color w:val="000000"/>
          <w:sz w:val="28"/>
        </w:rPr>
        <w:t xml:space="preserve">
      участвует в испытаниях и приемке энергетических установок и сетей в промышленную эксплуатацию, в рассмотрении причин аварий энергетического оборудования и разрабатывает мероприятия по их предупреждению, созданию безопасных условий труда; </w:t>
      </w:r>
    </w:p>
    <w:bookmarkEnd w:id="4876"/>
    <w:bookmarkStart w:name="z4850" w:id="4877"/>
    <w:p>
      <w:pPr>
        <w:spacing w:after="0"/>
        <w:ind w:left="0"/>
        <w:jc w:val="both"/>
      </w:pPr>
      <w:r>
        <w:rPr>
          <w:rFonts w:ascii="Times New Roman"/>
          <w:b w:val="false"/>
          <w:i w:val="false"/>
          <w:color w:val="000000"/>
          <w:sz w:val="28"/>
        </w:rPr>
        <w:t xml:space="preserve">
      организует проверку и испытания средств релейной защиты и автоматики; </w:t>
      </w:r>
    </w:p>
    <w:bookmarkEnd w:id="4877"/>
    <w:bookmarkStart w:name="z4851" w:id="4878"/>
    <w:p>
      <w:pPr>
        <w:spacing w:after="0"/>
        <w:ind w:left="0"/>
        <w:jc w:val="both"/>
      </w:pPr>
      <w:r>
        <w:rPr>
          <w:rFonts w:ascii="Times New Roman"/>
          <w:b w:val="false"/>
          <w:i w:val="false"/>
          <w:color w:val="000000"/>
          <w:sz w:val="28"/>
        </w:rPr>
        <w:t xml:space="preserve">
      осуществляет технический надзор за контрольно-измерительными, электротехническими и теплотехническими приборами, применяемыми в организации, а также обеспечивает подготовку котлов, сосудов, работающих под давлением, трубопроводов пара и горячей воды, электроустановок и иных объектов энергохозяйства для приемки в эксплуатацию, проверки и освидетельствования органами государственного надзора; </w:t>
      </w:r>
    </w:p>
    <w:bookmarkEnd w:id="4878"/>
    <w:bookmarkStart w:name="z4852" w:id="4879"/>
    <w:p>
      <w:pPr>
        <w:spacing w:after="0"/>
        <w:ind w:left="0"/>
        <w:jc w:val="both"/>
      </w:pPr>
      <w:r>
        <w:rPr>
          <w:rFonts w:ascii="Times New Roman"/>
          <w:b w:val="false"/>
          <w:i w:val="false"/>
          <w:color w:val="000000"/>
          <w:sz w:val="28"/>
        </w:rPr>
        <w:t xml:space="preserve">
      осуществляет контроль над соблюдением инструкций по эксплуатации, техническому обслуживанию и надзору за энергооборудованием и электрическими сетями; </w:t>
      </w:r>
    </w:p>
    <w:bookmarkEnd w:id="4879"/>
    <w:bookmarkStart w:name="z4853" w:id="4880"/>
    <w:p>
      <w:pPr>
        <w:spacing w:after="0"/>
        <w:ind w:left="0"/>
        <w:jc w:val="both"/>
      </w:pPr>
      <w:r>
        <w:rPr>
          <w:rFonts w:ascii="Times New Roman"/>
          <w:b w:val="false"/>
          <w:i w:val="false"/>
          <w:color w:val="000000"/>
          <w:sz w:val="28"/>
        </w:rPr>
        <w:t xml:space="preserve">
      участвует в разработке и внедрении стандартов и технических условий на энергетическое оборудование; </w:t>
      </w:r>
    </w:p>
    <w:bookmarkEnd w:id="4880"/>
    <w:bookmarkStart w:name="z4854" w:id="4881"/>
    <w:p>
      <w:pPr>
        <w:spacing w:after="0"/>
        <w:ind w:left="0"/>
        <w:jc w:val="both"/>
      </w:pPr>
      <w:r>
        <w:rPr>
          <w:rFonts w:ascii="Times New Roman"/>
          <w:b w:val="false"/>
          <w:i w:val="false"/>
          <w:color w:val="000000"/>
          <w:sz w:val="28"/>
        </w:rPr>
        <w:t xml:space="preserve">
      подготавливает необходимые материалы для заключения договоров на ремонт оборудования с подрядными организациями; </w:t>
      </w:r>
    </w:p>
    <w:bookmarkEnd w:id="4881"/>
    <w:bookmarkStart w:name="z4855" w:id="4882"/>
    <w:p>
      <w:pPr>
        <w:spacing w:after="0"/>
        <w:ind w:left="0"/>
        <w:jc w:val="both"/>
      </w:pPr>
      <w:r>
        <w:rPr>
          <w:rFonts w:ascii="Times New Roman"/>
          <w:b w:val="false"/>
          <w:i w:val="false"/>
          <w:color w:val="000000"/>
          <w:sz w:val="28"/>
        </w:rPr>
        <w:t xml:space="preserve">
      контролирует за выполнением капитальных и иных ремонтов энергооборудования; </w:t>
      </w:r>
    </w:p>
    <w:bookmarkEnd w:id="4882"/>
    <w:bookmarkStart w:name="z4856" w:id="4883"/>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по рациональному использованию и экономии топливно-энергетических ресурсов; </w:t>
      </w:r>
    </w:p>
    <w:bookmarkEnd w:id="4883"/>
    <w:bookmarkStart w:name="z4857" w:id="4884"/>
    <w:p>
      <w:pPr>
        <w:spacing w:after="0"/>
        <w:ind w:left="0"/>
        <w:jc w:val="both"/>
      </w:pPr>
      <w:r>
        <w:rPr>
          <w:rFonts w:ascii="Times New Roman"/>
          <w:b w:val="false"/>
          <w:i w:val="false"/>
          <w:color w:val="000000"/>
          <w:sz w:val="28"/>
        </w:rPr>
        <w:t xml:space="preserve">
      обеспечивает соблюдение порядка и норм по безопасности и охране труда при эксплуатации и ремонте энергоустановок и сетей; </w:t>
      </w:r>
    </w:p>
    <w:bookmarkEnd w:id="4884"/>
    <w:bookmarkStart w:name="z4858" w:id="4885"/>
    <w:p>
      <w:pPr>
        <w:spacing w:after="0"/>
        <w:ind w:left="0"/>
        <w:jc w:val="both"/>
      </w:pPr>
      <w:r>
        <w:rPr>
          <w:rFonts w:ascii="Times New Roman"/>
          <w:b w:val="false"/>
          <w:i w:val="false"/>
          <w:color w:val="000000"/>
          <w:sz w:val="28"/>
        </w:rPr>
        <w:t xml:space="preserve">
      подготавливает отчетность по утвержденным формам и показателям. </w:t>
      </w:r>
    </w:p>
    <w:bookmarkEnd w:id="4885"/>
    <w:bookmarkStart w:name="z4859" w:id="4886"/>
    <w:p>
      <w:pPr>
        <w:spacing w:after="0"/>
        <w:ind w:left="0"/>
        <w:jc w:val="both"/>
      </w:pPr>
      <w:r>
        <w:rPr>
          <w:rFonts w:ascii="Times New Roman"/>
          <w:b w:val="false"/>
          <w:i w:val="false"/>
          <w:color w:val="000000"/>
          <w:sz w:val="28"/>
        </w:rPr>
        <w:t xml:space="preserve">
      466. Должен знать: </w:t>
      </w:r>
    </w:p>
    <w:bookmarkEnd w:id="4886"/>
    <w:bookmarkStart w:name="z4860" w:id="4887"/>
    <w:p>
      <w:pPr>
        <w:spacing w:after="0"/>
        <w:ind w:left="0"/>
        <w:jc w:val="both"/>
      </w:pPr>
      <w:r>
        <w:rPr>
          <w:rFonts w:ascii="Times New Roman"/>
          <w:b w:val="false"/>
          <w:i w:val="false"/>
          <w:color w:val="000000"/>
          <w:sz w:val="28"/>
        </w:rPr>
        <w:t>
      законодательные и иные нормативные правовые акты в области энергетики, методические и иные материалы по эксплуатации энергетического оборудования и коммуникаций;</w:t>
      </w:r>
    </w:p>
    <w:bookmarkEnd w:id="4887"/>
    <w:bookmarkStart w:name="z4861" w:id="4888"/>
    <w:p>
      <w:pPr>
        <w:spacing w:after="0"/>
        <w:ind w:left="0"/>
        <w:jc w:val="both"/>
      </w:pPr>
      <w:r>
        <w:rPr>
          <w:rFonts w:ascii="Times New Roman"/>
          <w:b w:val="false"/>
          <w:i w:val="false"/>
          <w:color w:val="000000"/>
          <w:sz w:val="28"/>
        </w:rPr>
        <w:t>
      организацию энергетического хозяйства;</w:t>
      </w:r>
    </w:p>
    <w:bookmarkEnd w:id="4888"/>
    <w:bookmarkStart w:name="z4862" w:id="4889"/>
    <w:p>
      <w:pPr>
        <w:spacing w:after="0"/>
        <w:ind w:left="0"/>
        <w:jc w:val="both"/>
      </w:pPr>
      <w:r>
        <w:rPr>
          <w:rFonts w:ascii="Times New Roman"/>
          <w:b w:val="false"/>
          <w:i w:val="false"/>
          <w:color w:val="000000"/>
          <w:sz w:val="28"/>
        </w:rPr>
        <w:t>
      перспективы технического развития организации;</w:t>
      </w:r>
    </w:p>
    <w:bookmarkEnd w:id="4889"/>
    <w:bookmarkStart w:name="z4863" w:id="4890"/>
    <w:p>
      <w:pPr>
        <w:spacing w:after="0"/>
        <w:ind w:left="0"/>
        <w:jc w:val="both"/>
      </w:pPr>
      <w:r>
        <w:rPr>
          <w:rFonts w:ascii="Times New Roman"/>
          <w:b w:val="false"/>
          <w:i w:val="false"/>
          <w:color w:val="000000"/>
          <w:sz w:val="28"/>
        </w:rPr>
        <w:t>
      технические характеристики, конструктивные особенности, режимы работы и порядок технической эксплуатации энергетического оборудования;</w:t>
      </w:r>
    </w:p>
    <w:bookmarkEnd w:id="4890"/>
    <w:bookmarkStart w:name="z4864" w:id="4891"/>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оборудования;</w:t>
      </w:r>
    </w:p>
    <w:bookmarkEnd w:id="4891"/>
    <w:bookmarkStart w:name="z4865" w:id="4892"/>
    <w:p>
      <w:pPr>
        <w:spacing w:after="0"/>
        <w:ind w:left="0"/>
        <w:jc w:val="both"/>
      </w:pPr>
      <w:r>
        <w:rPr>
          <w:rFonts w:ascii="Times New Roman"/>
          <w:b w:val="false"/>
          <w:i w:val="false"/>
          <w:color w:val="000000"/>
          <w:sz w:val="28"/>
        </w:rPr>
        <w:t>
      организацию и технологию ремонтных работ;</w:t>
      </w:r>
    </w:p>
    <w:bookmarkEnd w:id="4892"/>
    <w:bookmarkStart w:name="z4866" w:id="4893"/>
    <w:p>
      <w:pPr>
        <w:spacing w:after="0"/>
        <w:ind w:left="0"/>
        <w:jc w:val="both"/>
      </w:pPr>
      <w:r>
        <w:rPr>
          <w:rFonts w:ascii="Times New Roman"/>
          <w:b w:val="false"/>
          <w:i w:val="false"/>
          <w:color w:val="000000"/>
          <w:sz w:val="28"/>
        </w:rPr>
        <w:t>
      методы монтажа, регулировки, наладки и ремонта энергетического оборудования;</w:t>
      </w:r>
    </w:p>
    <w:bookmarkEnd w:id="4893"/>
    <w:bookmarkStart w:name="z4867" w:id="4894"/>
    <w:p>
      <w:pPr>
        <w:spacing w:after="0"/>
        <w:ind w:left="0"/>
        <w:jc w:val="both"/>
      </w:pPr>
      <w:r>
        <w:rPr>
          <w:rFonts w:ascii="Times New Roman"/>
          <w:b w:val="false"/>
          <w:i w:val="false"/>
          <w:color w:val="000000"/>
          <w:sz w:val="28"/>
        </w:rPr>
        <w:t>
      порядок составления заявок на энергоресурсы, оборудование, материалы, запасные части, инструменты;</w:t>
      </w:r>
    </w:p>
    <w:bookmarkEnd w:id="4894"/>
    <w:bookmarkStart w:name="z4868" w:id="4895"/>
    <w:p>
      <w:pPr>
        <w:spacing w:after="0"/>
        <w:ind w:left="0"/>
        <w:jc w:val="both"/>
      </w:pPr>
      <w:r>
        <w:rPr>
          <w:rFonts w:ascii="Times New Roman"/>
          <w:b w:val="false"/>
          <w:i w:val="false"/>
          <w:color w:val="000000"/>
          <w:sz w:val="28"/>
        </w:rPr>
        <w:t>
      порядок сдачи оборудования в ремонт и приема после ремонта;</w:t>
      </w:r>
    </w:p>
    <w:bookmarkEnd w:id="4895"/>
    <w:bookmarkStart w:name="z4869" w:id="4896"/>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4896"/>
    <w:bookmarkStart w:name="z4870" w:id="4897"/>
    <w:p>
      <w:pPr>
        <w:spacing w:after="0"/>
        <w:ind w:left="0"/>
        <w:jc w:val="both"/>
      </w:pPr>
      <w:r>
        <w:rPr>
          <w:rFonts w:ascii="Times New Roman"/>
          <w:b w:val="false"/>
          <w:i w:val="false"/>
          <w:color w:val="000000"/>
          <w:sz w:val="28"/>
        </w:rPr>
        <w:t>
      требования организации труда при эксплуатации, ремонте и модернизации энергетического оборудования;</w:t>
      </w:r>
    </w:p>
    <w:bookmarkEnd w:id="4897"/>
    <w:bookmarkStart w:name="z4871" w:id="4898"/>
    <w:p>
      <w:pPr>
        <w:spacing w:after="0"/>
        <w:ind w:left="0"/>
        <w:jc w:val="both"/>
      </w:pPr>
      <w:r>
        <w:rPr>
          <w:rFonts w:ascii="Times New Roman"/>
          <w:b w:val="false"/>
          <w:i w:val="false"/>
          <w:color w:val="000000"/>
          <w:sz w:val="28"/>
        </w:rPr>
        <w:t>
      передовой отечественный и зарубежный опыт по эксплуатации и ремонту энергооборудования;</w:t>
      </w:r>
    </w:p>
    <w:bookmarkEnd w:id="4898"/>
    <w:bookmarkStart w:name="z4872" w:id="489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899"/>
    <w:bookmarkStart w:name="z4873" w:id="490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00"/>
    <w:bookmarkStart w:name="z4874" w:id="4901"/>
    <w:p>
      <w:pPr>
        <w:spacing w:after="0"/>
        <w:ind w:left="0"/>
        <w:jc w:val="both"/>
      </w:pPr>
      <w:r>
        <w:rPr>
          <w:rFonts w:ascii="Times New Roman"/>
          <w:b w:val="false"/>
          <w:i w:val="false"/>
          <w:color w:val="000000"/>
          <w:sz w:val="28"/>
        </w:rPr>
        <w:t>
      467. Требования к квалификации:</w:t>
      </w:r>
    </w:p>
    <w:bookmarkEnd w:id="4901"/>
    <w:bookmarkStart w:name="z4875" w:id="4902"/>
    <w:p>
      <w:pPr>
        <w:spacing w:after="0"/>
        <w:ind w:left="0"/>
        <w:jc w:val="both"/>
      </w:pPr>
      <w:r>
        <w:rPr>
          <w:rFonts w:ascii="Times New Roman"/>
          <w:b w:val="false"/>
          <w:i w:val="false"/>
          <w:color w:val="000000"/>
          <w:sz w:val="28"/>
        </w:rPr>
        <w:t xml:space="preserve">
      инженер-энергетик (энергетик) I категории: высшее (или послевузовское) образование по соответствующему направлению подготовки кадров и стаж работы в должности инженера-энергетика (энергетика) II категории не менее 2 лет; </w:t>
      </w:r>
    </w:p>
    <w:bookmarkEnd w:id="4902"/>
    <w:bookmarkStart w:name="z4876" w:id="4903"/>
    <w:p>
      <w:pPr>
        <w:spacing w:after="0"/>
        <w:ind w:left="0"/>
        <w:jc w:val="both"/>
      </w:pPr>
      <w:r>
        <w:rPr>
          <w:rFonts w:ascii="Times New Roman"/>
          <w:b w:val="false"/>
          <w:i w:val="false"/>
          <w:color w:val="000000"/>
          <w:sz w:val="28"/>
        </w:rPr>
        <w:t xml:space="preserve">
      инженер-энергетик (энергетик) II категории: высшее (или послевузовское) образование по соответствующему направлению подготовки кадров и стаж работы в должности инженера-энергетика (энергетика) без категории не менее 3 лет; </w:t>
      </w:r>
    </w:p>
    <w:bookmarkEnd w:id="4903"/>
    <w:bookmarkStart w:name="z4877" w:id="4904"/>
    <w:p>
      <w:pPr>
        <w:spacing w:after="0"/>
        <w:ind w:left="0"/>
        <w:jc w:val="both"/>
      </w:pPr>
      <w:r>
        <w:rPr>
          <w:rFonts w:ascii="Times New Roman"/>
          <w:b w:val="false"/>
          <w:i w:val="false"/>
          <w:color w:val="000000"/>
          <w:sz w:val="28"/>
        </w:rPr>
        <w:t>
      инженер-энергетик (энергетик)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4904"/>
    <w:bookmarkStart w:name="z4878" w:id="4905"/>
    <w:p>
      <w:pPr>
        <w:spacing w:after="0"/>
        <w:ind w:left="0"/>
        <w:jc w:val="left"/>
      </w:pPr>
      <w:r>
        <w:rPr>
          <w:rFonts w:ascii="Times New Roman"/>
          <w:b/>
          <w:i w:val="false"/>
          <w:color w:val="000000"/>
        </w:rPr>
        <w:t xml:space="preserve"> Параграф 53. Инженер по подготовке кадров (по профадаптации)</w:t>
      </w:r>
    </w:p>
    <w:bookmarkEnd w:id="4905"/>
    <w:bookmarkStart w:name="z4879" w:id="4906"/>
    <w:p>
      <w:pPr>
        <w:spacing w:after="0"/>
        <w:ind w:left="0"/>
        <w:jc w:val="both"/>
      </w:pPr>
      <w:r>
        <w:rPr>
          <w:rFonts w:ascii="Times New Roman"/>
          <w:b w:val="false"/>
          <w:i w:val="false"/>
          <w:color w:val="000000"/>
          <w:sz w:val="28"/>
        </w:rPr>
        <w:t>
      468. Должностные обязанности:</w:t>
      </w:r>
    </w:p>
    <w:bookmarkEnd w:id="4906"/>
    <w:bookmarkStart w:name="z4880" w:id="4907"/>
    <w:p>
      <w:pPr>
        <w:spacing w:after="0"/>
        <w:ind w:left="0"/>
        <w:jc w:val="both"/>
      </w:pPr>
      <w:r>
        <w:rPr>
          <w:rFonts w:ascii="Times New Roman"/>
          <w:b w:val="false"/>
          <w:i w:val="false"/>
          <w:color w:val="000000"/>
          <w:sz w:val="28"/>
        </w:rPr>
        <w:t xml:space="preserve">
      организует профессиональное обучение рабочих и повышение квалификации руководящих работников и специалистов (подготовку, переподготовку и повышение квалификации рабочих кадров на производстве, в средних профессиональных учебных заведениях, экономическую учебу, практическое обучение учащихся и молодых специалистов в период прохождения ими стажировки, а также производственной практики студентов и учащихся); </w:t>
      </w:r>
    </w:p>
    <w:bookmarkEnd w:id="4907"/>
    <w:bookmarkStart w:name="z4881" w:id="4908"/>
    <w:p>
      <w:pPr>
        <w:spacing w:after="0"/>
        <w:ind w:left="0"/>
        <w:jc w:val="both"/>
      </w:pPr>
      <w:r>
        <w:rPr>
          <w:rFonts w:ascii="Times New Roman"/>
          <w:b w:val="false"/>
          <w:i w:val="false"/>
          <w:color w:val="000000"/>
          <w:sz w:val="28"/>
        </w:rPr>
        <w:t xml:space="preserve">
      исходя из потребности организации в квалифицированных кадрах и с учетом требований рыночной экономики разрабатывает проекты перспективных и текущих планов подготовки кадров, повышения квалификации и мастерства работающих, с необходимыми обоснованиями и расчетами; </w:t>
      </w:r>
    </w:p>
    <w:bookmarkEnd w:id="4908"/>
    <w:bookmarkStart w:name="z4882" w:id="4909"/>
    <w:p>
      <w:pPr>
        <w:spacing w:after="0"/>
        <w:ind w:left="0"/>
        <w:jc w:val="both"/>
      </w:pPr>
      <w:r>
        <w:rPr>
          <w:rFonts w:ascii="Times New Roman"/>
          <w:b w:val="false"/>
          <w:i w:val="false"/>
          <w:color w:val="000000"/>
          <w:sz w:val="28"/>
        </w:rPr>
        <w:t xml:space="preserve">
      устанавливает контакты с учебными заведениями, оформляет договоры на подготовку, переподготовку и повышение квалификации работников организации; </w:t>
      </w:r>
    </w:p>
    <w:bookmarkEnd w:id="4909"/>
    <w:bookmarkStart w:name="z4883" w:id="4910"/>
    <w:p>
      <w:pPr>
        <w:spacing w:after="0"/>
        <w:ind w:left="0"/>
        <w:jc w:val="both"/>
      </w:pPr>
      <w:r>
        <w:rPr>
          <w:rFonts w:ascii="Times New Roman"/>
          <w:b w:val="false"/>
          <w:i w:val="false"/>
          <w:color w:val="000000"/>
          <w:sz w:val="28"/>
        </w:rPr>
        <w:t xml:space="preserve">
      составляет графики направления руководящих работников и специалистов в учебные заведения для повышения квалификации в соответствии с заключенными договорами, контролирует их выполнение; </w:t>
      </w:r>
    </w:p>
    <w:bookmarkEnd w:id="4910"/>
    <w:bookmarkStart w:name="z4884" w:id="4911"/>
    <w:p>
      <w:pPr>
        <w:spacing w:after="0"/>
        <w:ind w:left="0"/>
        <w:jc w:val="both"/>
      </w:pPr>
      <w:r>
        <w:rPr>
          <w:rFonts w:ascii="Times New Roman"/>
          <w:b w:val="false"/>
          <w:i w:val="false"/>
          <w:color w:val="000000"/>
          <w:sz w:val="28"/>
        </w:rPr>
        <w:t xml:space="preserve">
      принимает участие в работе по профессиональной ориентации молодежи, а также в разработке учебно-методической документации; </w:t>
      </w:r>
    </w:p>
    <w:bookmarkEnd w:id="4911"/>
    <w:bookmarkStart w:name="z4885" w:id="4912"/>
    <w:p>
      <w:pPr>
        <w:spacing w:after="0"/>
        <w:ind w:left="0"/>
        <w:jc w:val="both"/>
      </w:pPr>
      <w:r>
        <w:rPr>
          <w:rFonts w:ascii="Times New Roman"/>
          <w:b w:val="false"/>
          <w:i w:val="false"/>
          <w:color w:val="000000"/>
          <w:sz w:val="28"/>
        </w:rPr>
        <w:t xml:space="preserve">
      осуществляет руководство учебно-методической работой по всем видам и формам подготовки и повышения квалификации кадров на производстве; </w:t>
      </w:r>
    </w:p>
    <w:bookmarkEnd w:id="4912"/>
    <w:bookmarkStart w:name="z4886" w:id="4913"/>
    <w:p>
      <w:pPr>
        <w:spacing w:after="0"/>
        <w:ind w:left="0"/>
        <w:jc w:val="both"/>
      </w:pPr>
      <w:r>
        <w:rPr>
          <w:rFonts w:ascii="Times New Roman"/>
          <w:b w:val="false"/>
          <w:i w:val="false"/>
          <w:color w:val="000000"/>
          <w:sz w:val="28"/>
        </w:rPr>
        <w:t xml:space="preserve">
      подбирает кадры преподавателей и инструкторов из числа специалистов и высококвалифицированных рабочих; </w:t>
      </w:r>
    </w:p>
    <w:bookmarkEnd w:id="4913"/>
    <w:bookmarkStart w:name="z4887" w:id="4914"/>
    <w:p>
      <w:pPr>
        <w:spacing w:after="0"/>
        <w:ind w:left="0"/>
        <w:jc w:val="both"/>
      </w:pPr>
      <w:r>
        <w:rPr>
          <w:rFonts w:ascii="Times New Roman"/>
          <w:b w:val="false"/>
          <w:i w:val="false"/>
          <w:color w:val="000000"/>
          <w:sz w:val="28"/>
        </w:rPr>
        <w:t xml:space="preserve">
      выполняет работу по обеспечению учебного процесса необходимой методической литературой, а также оснащению учебных и методических кабинетов оборудованием, техническими средствами обучения, инвентарем, наглядными пособиями, а также внедрению в учебный процесс автоматизированных средств и современных активных методов обучения; </w:t>
      </w:r>
    </w:p>
    <w:bookmarkEnd w:id="4914"/>
    <w:bookmarkStart w:name="z4888" w:id="4915"/>
    <w:p>
      <w:pPr>
        <w:spacing w:after="0"/>
        <w:ind w:left="0"/>
        <w:jc w:val="both"/>
      </w:pPr>
      <w:r>
        <w:rPr>
          <w:rFonts w:ascii="Times New Roman"/>
          <w:b w:val="false"/>
          <w:i w:val="false"/>
          <w:color w:val="000000"/>
          <w:sz w:val="28"/>
        </w:rPr>
        <w:t xml:space="preserve">
      постоянно совершенствует формы и методы профессионального обучения и повышения квалификации кадров на производстве, обобщает и распространяет передовой опыт в этой области; </w:t>
      </w:r>
    </w:p>
    <w:bookmarkEnd w:id="4915"/>
    <w:bookmarkStart w:name="z4889" w:id="4916"/>
    <w:p>
      <w:pPr>
        <w:spacing w:after="0"/>
        <w:ind w:left="0"/>
        <w:jc w:val="both"/>
      </w:pPr>
      <w:r>
        <w:rPr>
          <w:rFonts w:ascii="Times New Roman"/>
          <w:b w:val="false"/>
          <w:i w:val="false"/>
          <w:color w:val="000000"/>
          <w:sz w:val="28"/>
        </w:rPr>
        <w:t xml:space="preserve">
      анализирует качественные показатели результатов обучения и его эффективность (изменение профессионально-квалификационного и должностного состава рабочих и служащих, рост производительности труда, заработной платы), ведет установленную отчетность. </w:t>
      </w:r>
    </w:p>
    <w:bookmarkEnd w:id="4916"/>
    <w:bookmarkStart w:name="z4890" w:id="4917"/>
    <w:p>
      <w:pPr>
        <w:spacing w:after="0"/>
        <w:ind w:left="0"/>
        <w:jc w:val="both"/>
      </w:pPr>
      <w:r>
        <w:rPr>
          <w:rFonts w:ascii="Times New Roman"/>
          <w:b w:val="false"/>
          <w:i w:val="false"/>
          <w:color w:val="000000"/>
          <w:sz w:val="28"/>
        </w:rPr>
        <w:t xml:space="preserve">
      469. Должен знать: </w:t>
      </w:r>
    </w:p>
    <w:bookmarkEnd w:id="4917"/>
    <w:bookmarkStart w:name="z4891" w:id="4918"/>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подготовки и повышения квалификации кадров на производстве;</w:t>
      </w:r>
    </w:p>
    <w:bookmarkEnd w:id="4918"/>
    <w:bookmarkStart w:name="z4892" w:id="4919"/>
    <w:p>
      <w:pPr>
        <w:spacing w:after="0"/>
        <w:ind w:left="0"/>
        <w:jc w:val="both"/>
      </w:pPr>
      <w:r>
        <w:rPr>
          <w:rFonts w:ascii="Times New Roman"/>
          <w:b w:val="false"/>
          <w:i w:val="false"/>
          <w:color w:val="000000"/>
          <w:sz w:val="28"/>
        </w:rPr>
        <w:t>
      структуру и штаты организации, профиль, специализацию и перспективы его развития;</w:t>
      </w:r>
    </w:p>
    <w:bookmarkEnd w:id="4919"/>
    <w:bookmarkStart w:name="z4893" w:id="4920"/>
    <w:p>
      <w:pPr>
        <w:spacing w:after="0"/>
        <w:ind w:left="0"/>
        <w:jc w:val="both"/>
      </w:pPr>
      <w:r>
        <w:rPr>
          <w:rFonts w:ascii="Times New Roman"/>
          <w:b w:val="false"/>
          <w:i w:val="false"/>
          <w:color w:val="000000"/>
          <w:sz w:val="28"/>
        </w:rPr>
        <w:t>
      кадровую политику и стратегию организации;</w:t>
      </w:r>
    </w:p>
    <w:bookmarkEnd w:id="4920"/>
    <w:bookmarkStart w:name="z4894" w:id="4921"/>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4921"/>
    <w:bookmarkStart w:name="z4895" w:id="4922"/>
    <w:p>
      <w:pPr>
        <w:spacing w:after="0"/>
        <w:ind w:left="0"/>
        <w:jc w:val="both"/>
      </w:pPr>
      <w:r>
        <w:rPr>
          <w:rFonts w:ascii="Times New Roman"/>
          <w:b w:val="false"/>
          <w:i w:val="false"/>
          <w:color w:val="000000"/>
          <w:sz w:val="28"/>
        </w:rPr>
        <w:t xml:space="preserve">
      формы, виды и методы профессионального обучения; </w:t>
      </w:r>
    </w:p>
    <w:bookmarkEnd w:id="4922"/>
    <w:bookmarkStart w:name="z4896" w:id="4923"/>
    <w:p>
      <w:pPr>
        <w:spacing w:after="0"/>
        <w:ind w:left="0"/>
        <w:jc w:val="both"/>
      </w:pPr>
      <w:r>
        <w:rPr>
          <w:rFonts w:ascii="Times New Roman"/>
          <w:b w:val="false"/>
          <w:i w:val="false"/>
          <w:color w:val="000000"/>
          <w:sz w:val="28"/>
        </w:rPr>
        <w:t>
      порядок оформления договоров с учебными заведениями;</w:t>
      </w:r>
    </w:p>
    <w:bookmarkEnd w:id="4923"/>
    <w:bookmarkStart w:name="z4897" w:id="4924"/>
    <w:p>
      <w:pPr>
        <w:spacing w:after="0"/>
        <w:ind w:left="0"/>
        <w:jc w:val="both"/>
      </w:pPr>
      <w:r>
        <w:rPr>
          <w:rFonts w:ascii="Times New Roman"/>
          <w:b w:val="false"/>
          <w:i w:val="false"/>
          <w:color w:val="000000"/>
          <w:sz w:val="28"/>
        </w:rPr>
        <w:t>
      порядок оформления индивидуальных трудовых договоров (контрактов) с преподавателями и инструкторами;</w:t>
      </w:r>
    </w:p>
    <w:bookmarkEnd w:id="4924"/>
    <w:bookmarkStart w:name="z4898" w:id="4925"/>
    <w:p>
      <w:pPr>
        <w:spacing w:after="0"/>
        <w:ind w:left="0"/>
        <w:jc w:val="both"/>
      </w:pPr>
      <w:r>
        <w:rPr>
          <w:rFonts w:ascii="Times New Roman"/>
          <w:b w:val="false"/>
          <w:i w:val="false"/>
          <w:color w:val="000000"/>
          <w:sz w:val="28"/>
        </w:rPr>
        <w:t>
      прогрессивные формы, методы и средства обучения;</w:t>
      </w:r>
    </w:p>
    <w:bookmarkEnd w:id="4925"/>
    <w:bookmarkStart w:name="z4899" w:id="4926"/>
    <w:p>
      <w:pPr>
        <w:spacing w:after="0"/>
        <w:ind w:left="0"/>
        <w:jc w:val="both"/>
      </w:pPr>
      <w:r>
        <w:rPr>
          <w:rFonts w:ascii="Times New Roman"/>
          <w:b w:val="false"/>
          <w:i w:val="false"/>
          <w:color w:val="000000"/>
          <w:sz w:val="28"/>
        </w:rPr>
        <w:t>
      порядок финансирования затрат на обучение;</w:t>
      </w:r>
    </w:p>
    <w:bookmarkEnd w:id="4926"/>
    <w:bookmarkStart w:name="z4900" w:id="4927"/>
    <w:p>
      <w:pPr>
        <w:spacing w:after="0"/>
        <w:ind w:left="0"/>
        <w:jc w:val="both"/>
      </w:pPr>
      <w:r>
        <w:rPr>
          <w:rFonts w:ascii="Times New Roman"/>
          <w:b w:val="false"/>
          <w:i w:val="false"/>
          <w:color w:val="000000"/>
          <w:sz w:val="28"/>
        </w:rPr>
        <w:t>
      организацию работы по профориентации и профотбору;</w:t>
      </w:r>
    </w:p>
    <w:bookmarkEnd w:id="4927"/>
    <w:bookmarkStart w:name="z4901" w:id="4928"/>
    <w:p>
      <w:pPr>
        <w:spacing w:after="0"/>
        <w:ind w:left="0"/>
        <w:jc w:val="both"/>
      </w:pPr>
      <w:r>
        <w:rPr>
          <w:rFonts w:ascii="Times New Roman"/>
          <w:b w:val="false"/>
          <w:i w:val="false"/>
          <w:color w:val="000000"/>
          <w:sz w:val="28"/>
        </w:rPr>
        <w:t>
      порядок ведения учета и составления отчетности по подготовке и повышению квалификации кадров;</w:t>
      </w:r>
    </w:p>
    <w:bookmarkEnd w:id="4928"/>
    <w:bookmarkStart w:name="z4902" w:id="4929"/>
    <w:p>
      <w:pPr>
        <w:spacing w:after="0"/>
        <w:ind w:left="0"/>
        <w:jc w:val="both"/>
      </w:pPr>
      <w:r>
        <w:rPr>
          <w:rFonts w:ascii="Times New Roman"/>
          <w:b w:val="false"/>
          <w:i w:val="false"/>
          <w:color w:val="000000"/>
          <w:sz w:val="28"/>
        </w:rPr>
        <w:t>
      основы педагогики, социологии и психологии;</w:t>
      </w:r>
    </w:p>
    <w:bookmarkEnd w:id="4929"/>
    <w:bookmarkStart w:name="z4903" w:id="493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930"/>
    <w:bookmarkStart w:name="z4904" w:id="49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31"/>
    <w:bookmarkStart w:name="z4905" w:id="4932"/>
    <w:p>
      <w:pPr>
        <w:spacing w:after="0"/>
        <w:ind w:left="0"/>
        <w:jc w:val="both"/>
      </w:pPr>
      <w:r>
        <w:rPr>
          <w:rFonts w:ascii="Times New Roman"/>
          <w:b w:val="false"/>
          <w:i w:val="false"/>
          <w:color w:val="000000"/>
          <w:sz w:val="28"/>
        </w:rPr>
        <w:t>
      470. Требования к квалификации:</w:t>
      </w:r>
    </w:p>
    <w:bookmarkEnd w:id="4932"/>
    <w:bookmarkStart w:name="z4906" w:id="4933"/>
    <w:p>
      <w:pPr>
        <w:spacing w:after="0"/>
        <w:ind w:left="0"/>
        <w:jc w:val="both"/>
      </w:pPr>
      <w:r>
        <w:rPr>
          <w:rFonts w:ascii="Times New Roman"/>
          <w:b w:val="false"/>
          <w:i w:val="false"/>
          <w:color w:val="000000"/>
          <w:sz w:val="28"/>
        </w:rPr>
        <w:t xml:space="preserve">
      инженер по подготовке кадров I категории: высшее (или послевузовское) образование по соответствующему направлению подготовки кадров и стаж работы в должности инженера по подготовке кадров II категории не менее 2 лет; </w:t>
      </w:r>
    </w:p>
    <w:bookmarkEnd w:id="4933"/>
    <w:bookmarkStart w:name="z4907" w:id="4934"/>
    <w:p>
      <w:pPr>
        <w:spacing w:after="0"/>
        <w:ind w:left="0"/>
        <w:jc w:val="both"/>
      </w:pPr>
      <w:r>
        <w:rPr>
          <w:rFonts w:ascii="Times New Roman"/>
          <w:b w:val="false"/>
          <w:i w:val="false"/>
          <w:color w:val="000000"/>
          <w:sz w:val="28"/>
        </w:rPr>
        <w:t xml:space="preserve">
      инженер по подготовке кадров II категории: высшее (или послевузовское) образование по соответствующему направлению подготовки кадров и стаж работы в должности инженера по подготовке кадров без категории не менее 3 лет; </w:t>
      </w:r>
    </w:p>
    <w:bookmarkEnd w:id="4934"/>
    <w:bookmarkStart w:name="z4908" w:id="4935"/>
    <w:p>
      <w:pPr>
        <w:spacing w:after="0"/>
        <w:ind w:left="0"/>
        <w:jc w:val="both"/>
      </w:pPr>
      <w:r>
        <w:rPr>
          <w:rFonts w:ascii="Times New Roman"/>
          <w:b w:val="false"/>
          <w:i w:val="false"/>
          <w:color w:val="000000"/>
          <w:sz w:val="28"/>
        </w:rPr>
        <w:t>
      инженер по подготовке кадров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935"/>
    <w:bookmarkStart w:name="z4909" w:id="4936"/>
    <w:p>
      <w:pPr>
        <w:spacing w:after="0"/>
        <w:ind w:left="0"/>
        <w:jc w:val="left"/>
      </w:pPr>
      <w:r>
        <w:rPr>
          <w:rFonts w:ascii="Times New Roman"/>
          <w:b/>
          <w:i w:val="false"/>
          <w:color w:val="000000"/>
        </w:rPr>
        <w:t xml:space="preserve"> Параграф 54. Инспектор по кадрам</w:t>
      </w:r>
    </w:p>
    <w:bookmarkEnd w:id="4936"/>
    <w:bookmarkStart w:name="z4910" w:id="4937"/>
    <w:p>
      <w:pPr>
        <w:spacing w:after="0"/>
        <w:ind w:left="0"/>
        <w:jc w:val="both"/>
      </w:pPr>
      <w:r>
        <w:rPr>
          <w:rFonts w:ascii="Times New Roman"/>
          <w:b w:val="false"/>
          <w:i w:val="false"/>
          <w:color w:val="000000"/>
          <w:sz w:val="28"/>
        </w:rPr>
        <w:t>
      471. Должностные обязанности:</w:t>
      </w:r>
    </w:p>
    <w:bookmarkEnd w:id="4937"/>
    <w:bookmarkStart w:name="z4911" w:id="4938"/>
    <w:p>
      <w:pPr>
        <w:spacing w:after="0"/>
        <w:ind w:left="0"/>
        <w:jc w:val="both"/>
      </w:pPr>
      <w:r>
        <w:rPr>
          <w:rFonts w:ascii="Times New Roman"/>
          <w:b w:val="false"/>
          <w:i w:val="false"/>
          <w:color w:val="000000"/>
          <w:sz w:val="28"/>
        </w:rPr>
        <w:t xml:space="preserve">
      ведет учет личного состава организации, ее подразделений в соответствии с унифицированными формами первичной учетной документации; </w:t>
      </w:r>
    </w:p>
    <w:bookmarkEnd w:id="4938"/>
    <w:bookmarkStart w:name="z4912" w:id="4939"/>
    <w:p>
      <w:pPr>
        <w:spacing w:after="0"/>
        <w:ind w:left="0"/>
        <w:jc w:val="both"/>
      </w:pPr>
      <w:r>
        <w:rPr>
          <w:rFonts w:ascii="Times New Roman"/>
          <w:b w:val="false"/>
          <w:i w:val="false"/>
          <w:color w:val="000000"/>
          <w:sz w:val="28"/>
        </w:rPr>
        <w:t xml:space="preserve">
      оформляет прием, перевод и увольнение работников в соответствии с трудовым законодательством, положениями и приказами руководителя организации, а также иную установленную документацию по кадрам; </w:t>
      </w:r>
    </w:p>
    <w:bookmarkEnd w:id="4939"/>
    <w:bookmarkStart w:name="z4913" w:id="4940"/>
    <w:p>
      <w:pPr>
        <w:spacing w:after="0"/>
        <w:ind w:left="0"/>
        <w:jc w:val="both"/>
      </w:pPr>
      <w:r>
        <w:rPr>
          <w:rFonts w:ascii="Times New Roman"/>
          <w:b w:val="false"/>
          <w:i w:val="false"/>
          <w:color w:val="000000"/>
          <w:sz w:val="28"/>
        </w:rPr>
        <w:t xml:space="preserve">
      формирует и ведет личные дела работников, вносит в них изменения, связанные с трудовой деятельностью; </w:t>
      </w:r>
    </w:p>
    <w:bookmarkEnd w:id="4940"/>
    <w:bookmarkStart w:name="z4914" w:id="4941"/>
    <w:p>
      <w:pPr>
        <w:spacing w:after="0"/>
        <w:ind w:left="0"/>
        <w:jc w:val="both"/>
      </w:pPr>
      <w:r>
        <w:rPr>
          <w:rFonts w:ascii="Times New Roman"/>
          <w:b w:val="false"/>
          <w:i w:val="false"/>
          <w:color w:val="000000"/>
          <w:sz w:val="28"/>
        </w:rPr>
        <w:t xml:space="preserve">
      подготавливает необходимые материалы для квалификационных, аттестационных, конкурсных комиссий и представления работников к поощрениям и награждениям; </w:t>
      </w:r>
    </w:p>
    <w:bookmarkEnd w:id="4941"/>
    <w:bookmarkStart w:name="z4915" w:id="4942"/>
    <w:p>
      <w:pPr>
        <w:spacing w:after="0"/>
        <w:ind w:left="0"/>
        <w:jc w:val="both"/>
      </w:pPr>
      <w:r>
        <w:rPr>
          <w:rFonts w:ascii="Times New Roman"/>
          <w:b w:val="false"/>
          <w:i w:val="false"/>
          <w:color w:val="000000"/>
          <w:sz w:val="28"/>
        </w:rPr>
        <w:t xml:space="preserve">
      заполняет, учитывает и хранит трудовые книжки и иные документы, выдает справки о трудовой деятельности работников; </w:t>
      </w:r>
    </w:p>
    <w:bookmarkEnd w:id="4942"/>
    <w:bookmarkStart w:name="z4916" w:id="4943"/>
    <w:p>
      <w:pPr>
        <w:spacing w:after="0"/>
        <w:ind w:left="0"/>
        <w:jc w:val="both"/>
      </w:pPr>
      <w:r>
        <w:rPr>
          <w:rFonts w:ascii="Times New Roman"/>
          <w:b w:val="false"/>
          <w:i w:val="false"/>
          <w:color w:val="000000"/>
          <w:sz w:val="28"/>
        </w:rPr>
        <w:t xml:space="preserve">
      производит записи в трудовых книжках и иных документах работающих; </w:t>
      </w:r>
    </w:p>
    <w:bookmarkEnd w:id="4943"/>
    <w:bookmarkStart w:name="z4917" w:id="4944"/>
    <w:p>
      <w:pPr>
        <w:spacing w:after="0"/>
        <w:ind w:left="0"/>
        <w:jc w:val="both"/>
      </w:pPr>
      <w:r>
        <w:rPr>
          <w:rFonts w:ascii="Times New Roman"/>
          <w:b w:val="false"/>
          <w:i w:val="false"/>
          <w:color w:val="000000"/>
          <w:sz w:val="28"/>
        </w:rPr>
        <w:t xml:space="preserve">
      вносит информацию о количественном, качественном составе работников и их движении в банк данных о персонале организации, следит за его своевременным обновлением и пополнением; </w:t>
      </w:r>
    </w:p>
    <w:bookmarkEnd w:id="4944"/>
    <w:bookmarkStart w:name="z4918" w:id="4945"/>
    <w:p>
      <w:pPr>
        <w:spacing w:after="0"/>
        <w:ind w:left="0"/>
        <w:jc w:val="both"/>
      </w:pPr>
      <w:r>
        <w:rPr>
          <w:rFonts w:ascii="Times New Roman"/>
          <w:b w:val="false"/>
          <w:i w:val="false"/>
          <w:color w:val="000000"/>
          <w:sz w:val="28"/>
        </w:rPr>
        <w:t xml:space="preserve">
      ведет учет предоставления отпусков работникам, осуществляет контроль над составлением и соблюдением графиков очередных отпусков; </w:t>
      </w:r>
    </w:p>
    <w:bookmarkEnd w:id="4945"/>
    <w:bookmarkStart w:name="z4919" w:id="4946"/>
    <w:p>
      <w:pPr>
        <w:spacing w:after="0"/>
        <w:ind w:left="0"/>
        <w:jc w:val="both"/>
      </w:pPr>
      <w:r>
        <w:rPr>
          <w:rFonts w:ascii="Times New Roman"/>
          <w:b w:val="false"/>
          <w:i w:val="false"/>
          <w:color w:val="000000"/>
          <w:sz w:val="28"/>
        </w:rPr>
        <w:t xml:space="preserve">
      изучает причины текучести кадров, участвует в разработке мероприятий по ее снижению; </w:t>
      </w:r>
    </w:p>
    <w:bookmarkEnd w:id="4946"/>
    <w:bookmarkStart w:name="z4920" w:id="4947"/>
    <w:p>
      <w:pPr>
        <w:spacing w:after="0"/>
        <w:ind w:left="0"/>
        <w:jc w:val="both"/>
      </w:pPr>
      <w:r>
        <w:rPr>
          <w:rFonts w:ascii="Times New Roman"/>
          <w:b w:val="false"/>
          <w:i w:val="false"/>
          <w:color w:val="000000"/>
          <w:sz w:val="28"/>
        </w:rPr>
        <w:t xml:space="preserve">
      подготавливает документы по истечении установленных сроков текущего хранения к сдаче на хранение в архив; </w:t>
      </w:r>
    </w:p>
    <w:bookmarkEnd w:id="4947"/>
    <w:bookmarkStart w:name="z4921" w:id="4948"/>
    <w:p>
      <w:pPr>
        <w:spacing w:after="0"/>
        <w:ind w:left="0"/>
        <w:jc w:val="both"/>
      </w:pPr>
      <w:r>
        <w:rPr>
          <w:rFonts w:ascii="Times New Roman"/>
          <w:b w:val="false"/>
          <w:i w:val="false"/>
          <w:color w:val="000000"/>
          <w:sz w:val="28"/>
        </w:rPr>
        <w:t>
      составляет установленную отчетность.</w:t>
      </w:r>
    </w:p>
    <w:bookmarkEnd w:id="4948"/>
    <w:bookmarkStart w:name="z4922" w:id="4949"/>
    <w:p>
      <w:pPr>
        <w:spacing w:after="0"/>
        <w:ind w:left="0"/>
        <w:jc w:val="both"/>
      </w:pPr>
      <w:r>
        <w:rPr>
          <w:rFonts w:ascii="Times New Roman"/>
          <w:b w:val="false"/>
          <w:i w:val="false"/>
          <w:color w:val="000000"/>
          <w:sz w:val="28"/>
        </w:rPr>
        <w:t xml:space="preserve">
      472. Должен знать: </w:t>
      </w:r>
    </w:p>
    <w:bookmarkEnd w:id="4949"/>
    <w:bookmarkStart w:name="z4923" w:id="4950"/>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ведению документации по учету и движению персонала;</w:t>
      </w:r>
    </w:p>
    <w:bookmarkEnd w:id="4950"/>
    <w:bookmarkStart w:name="z4924" w:id="4951"/>
    <w:p>
      <w:pPr>
        <w:spacing w:after="0"/>
        <w:ind w:left="0"/>
        <w:jc w:val="both"/>
      </w:pPr>
      <w:r>
        <w:rPr>
          <w:rFonts w:ascii="Times New Roman"/>
          <w:b w:val="false"/>
          <w:i w:val="false"/>
          <w:color w:val="000000"/>
          <w:sz w:val="28"/>
        </w:rPr>
        <w:t>
      пенсионное законодательство, структуру и штаты организации;</w:t>
      </w:r>
    </w:p>
    <w:bookmarkEnd w:id="4951"/>
    <w:bookmarkStart w:name="z4925" w:id="4952"/>
    <w:p>
      <w:pPr>
        <w:spacing w:after="0"/>
        <w:ind w:left="0"/>
        <w:jc w:val="both"/>
      </w:pPr>
      <w:r>
        <w:rPr>
          <w:rFonts w:ascii="Times New Roman"/>
          <w:b w:val="false"/>
          <w:i w:val="false"/>
          <w:color w:val="000000"/>
          <w:sz w:val="28"/>
        </w:rPr>
        <w:t>
      порядок оформления, ведения и хранения трудовых книжек и личных дел работников организации;</w:t>
      </w:r>
    </w:p>
    <w:bookmarkEnd w:id="4952"/>
    <w:bookmarkStart w:name="z4926" w:id="4953"/>
    <w:p>
      <w:pPr>
        <w:spacing w:after="0"/>
        <w:ind w:left="0"/>
        <w:jc w:val="both"/>
      </w:pPr>
      <w:r>
        <w:rPr>
          <w:rFonts w:ascii="Times New Roman"/>
          <w:b w:val="false"/>
          <w:i w:val="false"/>
          <w:color w:val="000000"/>
          <w:sz w:val="28"/>
        </w:rPr>
        <w:t xml:space="preserve">
      порядок присвоения наименований профессий рабочих и должностей служащих, оформления пенсий работникам; </w:t>
      </w:r>
    </w:p>
    <w:bookmarkEnd w:id="4953"/>
    <w:bookmarkStart w:name="z4927" w:id="4954"/>
    <w:p>
      <w:pPr>
        <w:spacing w:after="0"/>
        <w:ind w:left="0"/>
        <w:jc w:val="both"/>
      </w:pPr>
      <w:r>
        <w:rPr>
          <w:rFonts w:ascii="Times New Roman"/>
          <w:b w:val="false"/>
          <w:i w:val="false"/>
          <w:color w:val="000000"/>
          <w:sz w:val="28"/>
        </w:rPr>
        <w:t>
      порядок учета движения кадров и составления установленной отчетности;</w:t>
      </w:r>
    </w:p>
    <w:bookmarkEnd w:id="4954"/>
    <w:bookmarkStart w:name="z4928" w:id="4955"/>
    <w:p>
      <w:pPr>
        <w:spacing w:after="0"/>
        <w:ind w:left="0"/>
        <w:jc w:val="both"/>
      </w:pPr>
      <w:r>
        <w:rPr>
          <w:rFonts w:ascii="Times New Roman"/>
          <w:b w:val="false"/>
          <w:i w:val="false"/>
          <w:color w:val="000000"/>
          <w:sz w:val="28"/>
        </w:rPr>
        <w:t>
      порядок ведения банка данных о персонале организации;</w:t>
      </w:r>
    </w:p>
    <w:bookmarkEnd w:id="4955"/>
    <w:bookmarkStart w:name="z4929" w:id="4956"/>
    <w:p>
      <w:pPr>
        <w:spacing w:after="0"/>
        <w:ind w:left="0"/>
        <w:jc w:val="both"/>
      </w:pPr>
      <w:r>
        <w:rPr>
          <w:rFonts w:ascii="Times New Roman"/>
          <w:b w:val="false"/>
          <w:i w:val="false"/>
          <w:color w:val="000000"/>
          <w:sz w:val="28"/>
        </w:rPr>
        <w:t>
      основы делопроизводства;</w:t>
      </w:r>
    </w:p>
    <w:bookmarkEnd w:id="4956"/>
    <w:bookmarkStart w:name="z4930" w:id="495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957"/>
    <w:bookmarkStart w:name="z4931" w:id="495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58"/>
    <w:bookmarkStart w:name="z4932" w:id="4959"/>
    <w:p>
      <w:pPr>
        <w:spacing w:after="0"/>
        <w:ind w:left="0"/>
        <w:jc w:val="both"/>
      </w:pPr>
      <w:r>
        <w:rPr>
          <w:rFonts w:ascii="Times New Roman"/>
          <w:b w:val="false"/>
          <w:i w:val="false"/>
          <w:color w:val="000000"/>
          <w:sz w:val="28"/>
        </w:rPr>
        <w:t>
      473. Требования к квалификации:</w:t>
      </w:r>
    </w:p>
    <w:bookmarkEnd w:id="4959"/>
    <w:bookmarkStart w:name="z4933" w:id="496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специальная подготовка по установленной программе и стаж работы по профилю не менее 3 лет, в том числе в данной организации не менее 1 года.</w:t>
      </w:r>
    </w:p>
    <w:bookmarkEnd w:id="4960"/>
    <w:bookmarkStart w:name="z4934" w:id="4961"/>
    <w:p>
      <w:pPr>
        <w:spacing w:after="0"/>
        <w:ind w:left="0"/>
        <w:jc w:val="left"/>
      </w:pPr>
      <w:r>
        <w:rPr>
          <w:rFonts w:ascii="Times New Roman"/>
          <w:b/>
          <w:i w:val="false"/>
          <w:color w:val="000000"/>
        </w:rPr>
        <w:t xml:space="preserve"> Параграф 55. Специалист по кадрам</w:t>
      </w:r>
    </w:p>
    <w:bookmarkEnd w:id="4961"/>
    <w:bookmarkStart w:name="z4935" w:id="4962"/>
    <w:p>
      <w:pPr>
        <w:spacing w:after="0"/>
        <w:ind w:left="0"/>
        <w:jc w:val="both"/>
      </w:pPr>
      <w:r>
        <w:rPr>
          <w:rFonts w:ascii="Times New Roman"/>
          <w:b w:val="false"/>
          <w:i w:val="false"/>
          <w:color w:val="000000"/>
          <w:sz w:val="28"/>
        </w:rPr>
        <w:t>
      474. Должностные обязанности:</w:t>
      </w:r>
    </w:p>
    <w:bookmarkEnd w:id="4962"/>
    <w:bookmarkStart w:name="z4936" w:id="4963"/>
    <w:p>
      <w:pPr>
        <w:spacing w:after="0"/>
        <w:ind w:left="0"/>
        <w:jc w:val="both"/>
      </w:pPr>
      <w:r>
        <w:rPr>
          <w:rFonts w:ascii="Times New Roman"/>
          <w:b w:val="false"/>
          <w:i w:val="false"/>
          <w:color w:val="000000"/>
          <w:sz w:val="28"/>
        </w:rPr>
        <w:t xml:space="preserve">
      выполняет работу по комплектованию организации кадрами требуемых профессий, специальностей и квалификации; </w:t>
      </w:r>
    </w:p>
    <w:bookmarkEnd w:id="4963"/>
    <w:bookmarkStart w:name="z4937" w:id="4964"/>
    <w:p>
      <w:pPr>
        <w:spacing w:after="0"/>
        <w:ind w:left="0"/>
        <w:jc w:val="both"/>
      </w:pPr>
      <w:r>
        <w:rPr>
          <w:rFonts w:ascii="Times New Roman"/>
          <w:b w:val="false"/>
          <w:i w:val="false"/>
          <w:color w:val="000000"/>
          <w:sz w:val="28"/>
        </w:rPr>
        <w:t xml:space="preserve">
      принимает участие в работе по подбору, отбору, расстановке кадров; </w:t>
      </w:r>
    </w:p>
    <w:bookmarkEnd w:id="4964"/>
    <w:bookmarkStart w:name="z4938" w:id="4965"/>
    <w:p>
      <w:pPr>
        <w:spacing w:after="0"/>
        <w:ind w:left="0"/>
        <w:jc w:val="both"/>
      </w:pPr>
      <w:r>
        <w:rPr>
          <w:rFonts w:ascii="Times New Roman"/>
          <w:b w:val="false"/>
          <w:i w:val="false"/>
          <w:color w:val="000000"/>
          <w:sz w:val="28"/>
        </w:rPr>
        <w:t xml:space="preserve">
      проводит изучение и анализ должностной и профессионально-квалификационной структуры персонала организации и ее подразделений, установленной документации по учету кадров, связанной с приемом, переводом, трудовой деятельностью и увольнением работников, результатов аттестации работников и оценки их деловых качеств с целью определения текущей и перспективной потребности в кадрах; </w:t>
      </w:r>
    </w:p>
    <w:bookmarkEnd w:id="4965"/>
    <w:bookmarkStart w:name="z4939" w:id="4966"/>
    <w:p>
      <w:pPr>
        <w:spacing w:after="0"/>
        <w:ind w:left="0"/>
        <w:jc w:val="both"/>
      </w:pPr>
      <w:r>
        <w:rPr>
          <w:rFonts w:ascii="Times New Roman"/>
          <w:b w:val="false"/>
          <w:i w:val="false"/>
          <w:color w:val="000000"/>
          <w:sz w:val="28"/>
        </w:rPr>
        <w:t xml:space="preserve">
      готовит предложения по замещению вакантных должностей и созданию резерва на выдвижение; </w:t>
      </w:r>
    </w:p>
    <w:bookmarkEnd w:id="4966"/>
    <w:bookmarkStart w:name="z4940" w:id="4967"/>
    <w:p>
      <w:pPr>
        <w:spacing w:after="0"/>
        <w:ind w:left="0"/>
        <w:jc w:val="both"/>
      </w:pPr>
      <w:r>
        <w:rPr>
          <w:rFonts w:ascii="Times New Roman"/>
          <w:b w:val="false"/>
          <w:i w:val="false"/>
          <w:color w:val="000000"/>
          <w:sz w:val="28"/>
        </w:rPr>
        <w:t xml:space="preserve">
      участвует в изучении рынка труда для определения источников удовлетворения потребности в кадрах, установления и поддержания прямых связей с учебными заведениями, контактов с организациями аналогичного профиля; </w:t>
      </w:r>
    </w:p>
    <w:bookmarkEnd w:id="4967"/>
    <w:bookmarkStart w:name="z4941" w:id="4968"/>
    <w:p>
      <w:pPr>
        <w:spacing w:after="0"/>
        <w:ind w:left="0"/>
        <w:jc w:val="both"/>
      </w:pPr>
      <w:r>
        <w:rPr>
          <w:rFonts w:ascii="Times New Roman"/>
          <w:b w:val="false"/>
          <w:i w:val="false"/>
          <w:color w:val="000000"/>
          <w:sz w:val="28"/>
        </w:rPr>
        <w:t xml:space="preserve">
      информирует работников организации об имеющихся вакансиях; </w:t>
      </w:r>
    </w:p>
    <w:bookmarkEnd w:id="4968"/>
    <w:bookmarkStart w:name="z4942" w:id="4969"/>
    <w:p>
      <w:pPr>
        <w:spacing w:after="0"/>
        <w:ind w:left="0"/>
        <w:jc w:val="both"/>
      </w:pPr>
      <w:r>
        <w:rPr>
          <w:rFonts w:ascii="Times New Roman"/>
          <w:b w:val="false"/>
          <w:i w:val="false"/>
          <w:color w:val="000000"/>
          <w:sz w:val="28"/>
        </w:rPr>
        <w:t xml:space="preserve">
      принимает участие в разработке перспективных и текущих планов по труду; </w:t>
      </w:r>
    </w:p>
    <w:bookmarkEnd w:id="4969"/>
    <w:bookmarkStart w:name="z4943" w:id="4970"/>
    <w:p>
      <w:pPr>
        <w:spacing w:after="0"/>
        <w:ind w:left="0"/>
        <w:jc w:val="both"/>
      </w:pPr>
      <w:r>
        <w:rPr>
          <w:rFonts w:ascii="Times New Roman"/>
          <w:b w:val="false"/>
          <w:i w:val="false"/>
          <w:color w:val="000000"/>
          <w:sz w:val="28"/>
        </w:rPr>
        <w:t>
      осуществляет контроль над размещением и расстановкой молодых специалистов и молодых рабочих в соответствии с полученной в учебном заведении профессией и специальностью, проведением их стажировок;</w:t>
      </w:r>
    </w:p>
    <w:bookmarkEnd w:id="4970"/>
    <w:bookmarkStart w:name="z4944" w:id="4971"/>
    <w:p>
      <w:pPr>
        <w:spacing w:after="0"/>
        <w:ind w:left="0"/>
        <w:jc w:val="both"/>
      </w:pPr>
      <w:r>
        <w:rPr>
          <w:rFonts w:ascii="Times New Roman"/>
          <w:b w:val="false"/>
          <w:i w:val="false"/>
          <w:color w:val="000000"/>
          <w:sz w:val="28"/>
        </w:rPr>
        <w:t xml:space="preserve">
      принимает участие в работе по адаптации вновь принятых работников к производственной деятельности; </w:t>
      </w:r>
    </w:p>
    <w:bookmarkEnd w:id="4971"/>
    <w:bookmarkStart w:name="z4945" w:id="4972"/>
    <w:p>
      <w:pPr>
        <w:spacing w:after="0"/>
        <w:ind w:left="0"/>
        <w:jc w:val="both"/>
      </w:pPr>
      <w:r>
        <w:rPr>
          <w:rFonts w:ascii="Times New Roman"/>
          <w:b w:val="false"/>
          <w:i w:val="false"/>
          <w:color w:val="000000"/>
          <w:sz w:val="28"/>
        </w:rPr>
        <w:t xml:space="preserve">
      участвует в подготовке предложений по развитию персонала, планированию деловой карьеры, обучению и повышению квалификации кадров, а также в оценке эффективности обучения; </w:t>
      </w:r>
    </w:p>
    <w:bookmarkEnd w:id="4972"/>
    <w:bookmarkStart w:name="z4946" w:id="4973"/>
    <w:p>
      <w:pPr>
        <w:spacing w:after="0"/>
        <w:ind w:left="0"/>
        <w:jc w:val="both"/>
      </w:pPr>
      <w:r>
        <w:rPr>
          <w:rFonts w:ascii="Times New Roman"/>
          <w:b w:val="false"/>
          <w:i w:val="false"/>
          <w:color w:val="000000"/>
          <w:sz w:val="28"/>
        </w:rPr>
        <w:t xml:space="preserve">
      принимает участие в организации работы, методическом и информационном обеспечении квалификационных, аттестационных, конкурсных комиссий, оформлении их решений; </w:t>
      </w:r>
    </w:p>
    <w:bookmarkEnd w:id="4973"/>
    <w:bookmarkStart w:name="z4947" w:id="4974"/>
    <w:p>
      <w:pPr>
        <w:spacing w:after="0"/>
        <w:ind w:left="0"/>
        <w:jc w:val="both"/>
      </w:pPr>
      <w:r>
        <w:rPr>
          <w:rFonts w:ascii="Times New Roman"/>
          <w:b w:val="false"/>
          <w:i w:val="false"/>
          <w:color w:val="000000"/>
          <w:sz w:val="28"/>
        </w:rPr>
        <w:t xml:space="preserve">
      анализирует состояние трудовой дисциплины, и выполнение работниками организации порядка внутреннего трудового распорядка, движение кадров, участвует в разработке мероприятий по снижению текучести и улучшению трудовой дисциплины; </w:t>
      </w:r>
    </w:p>
    <w:bookmarkEnd w:id="4974"/>
    <w:bookmarkStart w:name="z4948" w:id="4975"/>
    <w:p>
      <w:pPr>
        <w:spacing w:after="0"/>
        <w:ind w:left="0"/>
        <w:jc w:val="both"/>
      </w:pPr>
      <w:r>
        <w:rPr>
          <w:rFonts w:ascii="Times New Roman"/>
          <w:b w:val="false"/>
          <w:i w:val="false"/>
          <w:color w:val="000000"/>
          <w:sz w:val="28"/>
        </w:rPr>
        <w:t xml:space="preserve">
      контролирует своевременное оформление приема, перевода и увольнения работников, выдачу справок об их настоящей и прошлой трудовой деятельности, соблюдение порядка хранения и заполнения трудовых книжек и иных документов, оформления иной установленной документации по кадрам, а также внесение соответствующей информации в банк данных о персонале организации; </w:t>
      </w:r>
    </w:p>
    <w:bookmarkEnd w:id="4975"/>
    <w:bookmarkStart w:name="z4949" w:id="4976"/>
    <w:p>
      <w:pPr>
        <w:spacing w:after="0"/>
        <w:ind w:left="0"/>
        <w:jc w:val="both"/>
      </w:pPr>
      <w:r>
        <w:rPr>
          <w:rFonts w:ascii="Times New Roman"/>
          <w:b w:val="false"/>
          <w:i w:val="false"/>
          <w:color w:val="000000"/>
          <w:sz w:val="28"/>
        </w:rPr>
        <w:t>
      составляет установленную отчетность.</w:t>
      </w:r>
    </w:p>
    <w:bookmarkEnd w:id="4976"/>
    <w:bookmarkStart w:name="z4950" w:id="4977"/>
    <w:p>
      <w:pPr>
        <w:spacing w:after="0"/>
        <w:ind w:left="0"/>
        <w:jc w:val="both"/>
      </w:pPr>
      <w:r>
        <w:rPr>
          <w:rFonts w:ascii="Times New Roman"/>
          <w:b w:val="false"/>
          <w:i w:val="false"/>
          <w:color w:val="000000"/>
          <w:sz w:val="28"/>
        </w:rPr>
        <w:t xml:space="preserve">
      475. Должен знать: </w:t>
      </w:r>
    </w:p>
    <w:bookmarkEnd w:id="4977"/>
    <w:bookmarkStart w:name="z4951" w:id="4978"/>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управлению персоналом;</w:t>
      </w:r>
    </w:p>
    <w:bookmarkEnd w:id="4978"/>
    <w:bookmarkStart w:name="z4952" w:id="4979"/>
    <w:p>
      <w:pPr>
        <w:spacing w:after="0"/>
        <w:ind w:left="0"/>
        <w:jc w:val="both"/>
      </w:pPr>
      <w:r>
        <w:rPr>
          <w:rFonts w:ascii="Times New Roman"/>
          <w:b w:val="false"/>
          <w:i w:val="false"/>
          <w:color w:val="000000"/>
          <w:sz w:val="28"/>
        </w:rPr>
        <w:t>
      структуру и штаты организации, его профиль, специализацию и перспективы развития;</w:t>
      </w:r>
    </w:p>
    <w:bookmarkEnd w:id="4979"/>
    <w:bookmarkStart w:name="z4953" w:id="4980"/>
    <w:p>
      <w:pPr>
        <w:spacing w:after="0"/>
        <w:ind w:left="0"/>
        <w:jc w:val="both"/>
      </w:pPr>
      <w:r>
        <w:rPr>
          <w:rFonts w:ascii="Times New Roman"/>
          <w:b w:val="false"/>
          <w:i w:val="false"/>
          <w:color w:val="000000"/>
          <w:sz w:val="28"/>
        </w:rPr>
        <w:t>
      порядок определения перспективной и текущей потребности в кадрах;</w:t>
      </w:r>
    </w:p>
    <w:bookmarkEnd w:id="4980"/>
    <w:bookmarkStart w:name="z4954" w:id="4981"/>
    <w:p>
      <w:pPr>
        <w:spacing w:after="0"/>
        <w:ind w:left="0"/>
        <w:jc w:val="both"/>
      </w:pPr>
      <w:r>
        <w:rPr>
          <w:rFonts w:ascii="Times New Roman"/>
          <w:b w:val="false"/>
          <w:i w:val="false"/>
          <w:color w:val="000000"/>
          <w:sz w:val="28"/>
        </w:rPr>
        <w:t>
      источники обеспечения организации кадрами;</w:t>
      </w:r>
    </w:p>
    <w:bookmarkEnd w:id="4981"/>
    <w:bookmarkStart w:name="z4955" w:id="4982"/>
    <w:p>
      <w:pPr>
        <w:spacing w:after="0"/>
        <w:ind w:left="0"/>
        <w:jc w:val="both"/>
      </w:pPr>
      <w:r>
        <w:rPr>
          <w:rFonts w:ascii="Times New Roman"/>
          <w:b w:val="false"/>
          <w:i w:val="false"/>
          <w:color w:val="000000"/>
          <w:sz w:val="28"/>
        </w:rPr>
        <w:t>
      методы анализа профессионально-квалификационной структуры кадров;</w:t>
      </w:r>
    </w:p>
    <w:bookmarkEnd w:id="4982"/>
    <w:bookmarkStart w:name="z4956" w:id="4983"/>
    <w:p>
      <w:pPr>
        <w:spacing w:after="0"/>
        <w:ind w:left="0"/>
        <w:jc w:val="both"/>
      </w:pPr>
      <w:r>
        <w:rPr>
          <w:rFonts w:ascii="Times New Roman"/>
          <w:b w:val="false"/>
          <w:i w:val="false"/>
          <w:color w:val="000000"/>
          <w:sz w:val="28"/>
        </w:rPr>
        <w:t>
      положения о проведении аттестации;</w:t>
      </w:r>
    </w:p>
    <w:bookmarkEnd w:id="4983"/>
    <w:bookmarkStart w:name="z4957" w:id="4984"/>
    <w:p>
      <w:pPr>
        <w:spacing w:after="0"/>
        <w:ind w:left="0"/>
        <w:jc w:val="both"/>
      </w:pPr>
      <w:r>
        <w:rPr>
          <w:rFonts w:ascii="Times New Roman"/>
          <w:b w:val="false"/>
          <w:i w:val="false"/>
          <w:color w:val="000000"/>
          <w:sz w:val="28"/>
        </w:rPr>
        <w:t>
      порядок избрания (назначения) на должность;</w:t>
      </w:r>
    </w:p>
    <w:bookmarkEnd w:id="4984"/>
    <w:bookmarkStart w:name="z4958" w:id="4985"/>
    <w:p>
      <w:pPr>
        <w:spacing w:after="0"/>
        <w:ind w:left="0"/>
        <w:jc w:val="both"/>
      </w:pPr>
      <w:r>
        <w:rPr>
          <w:rFonts w:ascii="Times New Roman"/>
          <w:b w:val="false"/>
          <w:i w:val="false"/>
          <w:color w:val="000000"/>
          <w:sz w:val="28"/>
        </w:rPr>
        <w:t>
      порядок оформления, ведения и хранения документации, связанной с кадрами и их движением;</w:t>
      </w:r>
    </w:p>
    <w:bookmarkEnd w:id="4985"/>
    <w:bookmarkStart w:name="z4959" w:id="4986"/>
    <w:p>
      <w:pPr>
        <w:spacing w:after="0"/>
        <w:ind w:left="0"/>
        <w:jc w:val="both"/>
      </w:pPr>
      <w:r>
        <w:rPr>
          <w:rFonts w:ascii="Times New Roman"/>
          <w:b w:val="false"/>
          <w:i w:val="false"/>
          <w:color w:val="000000"/>
          <w:sz w:val="28"/>
        </w:rPr>
        <w:t>
      порядок формирования и ведения банка данных о персонале организации;</w:t>
      </w:r>
    </w:p>
    <w:bookmarkEnd w:id="4986"/>
    <w:bookmarkStart w:name="z4960" w:id="4987"/>
    <w:p>
      <w:pPr>
        <w:spacing w:after="0"/>
        <w:ind w:left="0"/>
        <w:jc w:val="both"/>
      </w:pPr>
      <w:r>
        <w:rPr>
          <w:rFonts w:ascii="Times New Roman"/>
          <w:b w:val="false"/>
          <w:i w:val="false"/>
          <w:color w:val="000000"/>
          <w:sz w:val="28"/>
        </w:rPr>
        <w:t>
      порядок составления отчетности по кадрам;</w:t>
      </w:r>
    </w:p>
    <w:bookmarkEnd w:id="4987"/>
    <w:bookmarkStart w:name="z4961" w:id="4988"/>
    <w:p>
      <w:pPr>
        <w:spacing w:after="0"/>
        <w:ind w:left="0"/>
        <w:jc w:val="both"/>
      </w:pPr>
      <w:r>
        <w:rPr>
          <w:rFonts w:ascii="Times New Roman"/>
          <w:b w:val="false"/>
          <w:i w:val="false"/>
          <w:color w:val="000000"/>
          <w:sz w:val="28"/>
        </w:rPr>
        <w:t>
      основы психологии и социологии труда, пенсионного обеспечения;</w:t>
      </w:r>
    </w:p>
    <w:bookmarkEnd w:id="4988"/>
    <w:bookmarkStart w:name="z4962" w:id="4989"/>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989"/>
    <w:bookmarkStart w:name="z4963" w:id="499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990"/>
    <w:bookmarkStart w:name="z4964" w:id="499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91"/>
    <w:bookmarkStart w:name="z4965" w:id="4992"/>
    <w:p>
      <w:pPr>
        <w:spacing w:after="0"/>
        <w:ind w:left="0"/>
        <w:jc w:val="both"/>
      </w:pPr>
      <w:r>
        <w:rPr>
          <w:rFonts w:ascii="Times New Roman"/>
          <w:b w:val="false"/>
          <w:i w:val="false"/>
          <w:color w:val="000000"/>
          <w:sz w:val="28"/>
        </w:rPr>
        <w:t>
      476. Требования к квалификации:</w:t>
      </w:r>
    </w:p>
    <w:bookmarkEnd w:id="4992"/>
    <w:bookmarkStart w:name="z4966" w:id="499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4993"/>
    <w:bookmarkStart w:name="z4967" w:id="4994"/>
    <w:p>
      <w:pPr>
        <w:spacing w:after="0"/>
        <w:ind w:left="0"/>
        <w:jc w:val="left"/>
      </w:pPr>
      <w:r>
        <w:rPr>
          <w:rFonts w:ascii="Times New Roman"/>
          <w:b/>
          <w:i w:val="false"/>
          <w:color w:val="000000"/>
        </w:rPr>
        <w:t xml:space="preserve"> Параграф 56. Профконсультант</w:t>
      </w:r>
    </w:p>
    <w:bookmarkEnd w:id="4994"/>
    <w:bookmarkStart w:name="z4968" w:id="4995"/>
    <w:p>
      <w:pPr>
        <w:spacing w:after="0"/>
        <w:ind w:left="0"/>
        <w:jc w:val="both"/>
      </w:pPr>
      <w:r>
        <w:rPr>
          <w:rFonts w:ascii="Times New Roman"/>
          <w:b w:val="false"/>
          <w:i w:val="false"/>
          <w:color w:val="000000"/>
          <w:sz w:val="28"/>
        </w:rPr>
        <w:t xml:space="preserve">
      477. Должностные обязанности: </w:t>
      </w:r>
    </w:p>
    <w:bookmarkEnd w:id="4995"/>
    <w:bookmarkStart w:name="z4969" w:id="4996"/>
    <w:p>
      <w:pPr>
        <w:spacing w:after="0"/>
        <w:ind w:left="0"/>
        <w:jc w:val="both"/>
      </w:pPr>
      <w:r>
        <w:rPr>
          <w:rFonts w:ascii="Times New Roman"/>
          <w:b w:val="false"/>
          <w:i w:val="false"/>
          <w:color w:val="000000"/>
          <w:sz w:val="28"/>
        </w:rPr>
        <w:t xml:space="preserve">
      осуществляет деятельность по профессиональной ориентации и психологической поддержке населения; </w:t>
      </w:r>
    </w:p>
    <w:bookmarkEnd w:id="4996"/>
    <w:bookmarkStart w:name="z4970" w:id="4997"/>
    <w:p>
      <w:pPr>
        <w:spacing w:after="0"/>
        <w:ind w:left="0"/>
        <w:jc w:val="both"/>
      </w:pPr>
      <w:r>
        <w:rPr>
          <w:rFonts w:ascii="Times New Roman"/>
          <w:b w:val="false"/>
          <w:i w:val="false"/>
          <w:color w:val="000000"/>
          <w:sz w:val="28"/>
        </w:rPr>
        <w:t xml:space="preserve">
      оказывает помощь гражданам в профессиональном самоопределении, формировании и развитии профессиональной карьеры, принятии обоснованного решения о выборе или перемене профессии, направления профессионального обучения с учетом их психологических особенностей, потребностей, возможностей, возраста, состояния здоровья, перспектив развития профессиональных способностей, а также с учетом социально-экономической ситуации, сложившейся на рынке труда; </w:t>
      </w:r>
    </w:p>
    <w:bookmarkEnd w:id="4997"/>
    <w:bookmarkStart w:name="z4971" w:id="4998"/>
    <w:p>
      <w:pPr>
        <w:spacing w:after="0"/>
        <w:ind w:left="0"/>
        <w:jc w:val="both"/>
      </w:pPr>
      <w:r>
        <w:rPr>
          <w:rFonts w:ascii="Times New Roman"/>
          <w:b w:val="false"/>
          <w:i w:val="false"/>
          <w:color w:val="000000"/>
          <w:sz w:val="28"/>
        </w:rPr>
        <w:t xml:space="preserve">
      способствует достижению основных целей профессиональной ориентации-повышению качества использования профессионального, интеллектуального и творческого потенциала общества, содействию социализации и профессиональному становлению, непрерывному профессиональному развитию граждан, повышению конкурентоспособности и социально-психологической адаптации к трудовой деятельности в условиях рыночных отношений; </w:t>
      </w:r>
    </w:p>
    <w:bookmarkEnd w:id="4998"/>
    <w:bookmarkStart w:name="z4972" w:id="4999"/>
    <w:p>
      <w:pPr>
        <w:spacing w:after="0"/>
        <w:ind w:left="0"/>
        <w:jc w:val="both"/>
      </w:pPr>
      <w:r>
        <w:rPr>
          <w:rFonts w:ascii="Times New Roman"/>
          <w:b w:val="false"/>
          <w:i w:val="false"/>
          <w:color w:val="000000"/>
          <w:sz w:val="28"/>
        </w:rPr>
        <w:t>
      участвует в разработке и внедрении программ, эффективных методов работы в области профессиональной ориентации и психологической поддержки учащейся молодежи, безработных и незанятых граждан, граждан, высвобождаемых с предприятий, из организаций, учреждений, граждан, уволенных с военной службы, лиц с инвалидностью и иных категорий граждан, разрабатывает и распространяет профориентационные информационные и методические материалы;</w:t>
      </w:r>
    </w:p>
    <w:bookmarkEnd w:id="4999"/>
    <w:bookmarkStart w:name="z4973" w:id="5000"/>
    <w:p>
      <w:pPr>
        <w:spacing w:after="0"/>
        <w:ind w:left="0"/>
        <w:jc w:val="both"/>
      </w:pPr>
      <w:r>
        <w:rPr>
          <w:rFonts w:ascii="Times New Roman"/>
          <w:b w:val="false"/>
          <w:i w:val="false"/>
          <w:color w:val="000000"/>
          <w:sz w:val="28"/>
        </w:rPr>
        <w:t xml:space="preserve">
      информирует граждан о рынке труда, о его особенностях в конкретном регионе, об особенностях профессий и должностей, требованиях, предъявляемых ими к личности, в том числе на конкретном предприятии, в организации, учреждении; </w:t>
      </w:r>
    </w:p>
    <w:bookmarkEnd w:id="5000"/>
    <w:bookmarkStart w:name="z4974" w:id="5001"/>
    <w:p>
      <w:pPr>
        <w:spacing w:after="0"/>
        <w:ind w:left="0"/>
        <w:jc w:val="both"/>
      </w:pPr>
      <w:r>
        <w:rPr>
          <w:rFonts w:ascii="Times New Roman"/>
          <w:b w:val="false"/>
          <w:i w:val="false"/>
          <w:color w:val="000000"/>
          <w:sz w:val="28"/>
        </w:rPr>
        <w:t xml:space="preserve">
      проводит ознакомление граждан с профессиями, специальностями, конкретными рабочими местами; </w:t>
      </w:r>
    </w:p>
    <w:bookmarkEnd w:id="5001"/>
    <w:bookmarkStart w:name="z4975" w:id="5002"/>
    <w:p>
      <w:pPr>
        <w:spacing w:after="0"/>
        <w:ind w:left="0"/>
        <w:jc w:val="both"/>
      </w:pPr>
      <w:r>
        <w:rPr>
          <w:rFonts w:ascii="Times New Roman"/>
          <w:b w:val="false"/>
          <w:i w:val="false"/>
          <w:color w:val="000000"/>
          <w:sz w:val="28"/>
        </w:rPr>
        <w:t xml:space="preserve">
      проводит профессиональное консультирование с использованием профессиограмм, иных информационных и справочных материалов, применением методов психологической и профессиональной диагностики методов входного контроля, первичной психодиагностики, диагностики познавательных способностей (память, мышление, внимание) и личностных особенностей, диагностики профессионально важных качеств; </w:t>
      </w:r>
    </w:p>
    <w:bookmarkEnd w:id="5002"/>
    <w:bookmarkStart w:name="z4976" w:id="5003"/>
    <w:p>
      <w:pPr>
        <w:spacing w:after="0"/>
        <w:ind w:left="0"/>
        <w:jc w:val="both"/>
      </w:pPr>
      <w:r>
        <w:rPr>
          <w:rFonts w:ascii="Times New Roman"/>
          <w:b w:val="false"/>
          <w:i w:val="false"/>
          <w:color w:val="000000"/>
          <w:sz w:val="28"/>
        </w:rPr>
        <w:t xml:space="preserve">
      определяет степень профессиональной пригодности человека к конкретной профессии (рабочему месту, должности) в соответствии с нормативными требованиями; </w:t>
      </w:r>
    </w:p>
    <w:bookmarkEnd w:id="5003"/>
    <w:bookmarkStart w:name="z4977" w:id="5004"/>
    <w:p>
      <w:pPr>
        <w:spacing w:after="0"/>
        <w:ind w:left="0"/>
        <w:jc w:val="both"/>
      </w:pPr>
      <w:r>
        <w:rPr>
          <w:rFonts w:ascii="Times New Roman"/>
          <w:b w:val="false"/>
          <w:i w:val="false"/>
          <w:color w:val="000000"/>
          <w:sz w:val="28"/>
        </w:rPr>
        <w:t xml:space="preserve">
      оказывает психологическую поддержку гражданам в целях снижения актуальности психологических проблем, препятствующих трудовой, профессиональной, социальной самореализации, при необходимости проводит диагностику личностных особенностей и коррекцию их психического состояния; </w:t>
      </w:r>
    </w:p>
    <w:bookmarkEnd w:id="5004"/>
    <w:bookmarkStart w:name="z4978" w:id="5005"/>
    <w:p>
      <w:pPr>
        <w:spacing w:after="0"/>
        <w:ind w:left="0"/>
        <w:jc w:val="both"/>
      </w:pPr>
      <w:r>
        <w:rPr>
          <w:rFonts w:ascii="Times New Roman"/>
          <w:b w:val="false"/>
          <w:i w:val="false"/>
          <w:color w:val="000000"/>
          <w:sz w:val="28"/>
        </w:rPr>
        <w:t xml:space="preserve">
      организует работу по социальной и психологической адаптации граждан в условиях рынка труда, обучает навыкам эффективного поиска работы; </w:t>
      </w:r>
    </w:p>
    <w:bookmarkEnd w:id="5005"/>
    <w:bookmarkStart w:name="z4979" w:id="5006"/>
    <w:p>
      <w:pPr>
        <w:spacing w:after="0"/>
        <w:ind w:left="0"/>
        <w:jc w:val="both"/>
      </w:pPr>
      <w:r>
        <w:rPr>
          <w:rFonts w:ascii="Times New Roman"/>
          <w:b w:val="false"/>
          <w:i w:val="false"/>
          <w:color w:val="000000"/>
          <w:sz w:val="28"/>
        </w:rPr>
        <w:t xml:space="preserve">
      принимает участие в социологических обследованиях по проблемам профессионального самоопределения граждан, в работе по определению потребности населения в услугах по профессиональной ориентации и психологической поддержке и оценке эффективности этой деятельности, вносит предложения по их совершенствованию с учетом отечественного и международного опыта; </w:t>
      </w:r>
    </w:p>
    <w:bookmarkEnd w:id="5006"/>
    <w:bookmarkStart w:name="z4980" w:id="5007"/>
    <w:p>
      <w:pPr>
        <w:spacing w:after="0"/>
        <w:ind w:left="0"/>
        <w:jc w:val="both"/>
      </w:pPr>
      <w:r>
        <w:rPr>
          <w:rFonts w:ascii="Times New Roman"/>
          <w:b w:val="false"/>
          <w:i w:val="false"/>
          <w:color w:val="000000"/>
          <w:sz w:val="28"/>
        </w:rPr>
        <w:t>
      ведет учет статистических данных, готовит отчеты по формам государственной и ведомственной статотчетности;</w:t>
      </w:r>
    </w:p>
    <w:bookmarkEnd w:id="5007"/>
    <w:bookmarkStart w:name="z4981" w:id="5008"/>
    <w:p>
      <w:pPr>
        <w:spacing w:after="0"/>
        <w:ind w:left="0"/>
        <w:jc w:val="both"/>
      </w:pPr>
      <w:r>
        <w:rPr>
          <w:rFonts w:ascii="Times New Roman"/>
          <w:b w:val="false"/>
          <w:i w:val="false"/>
          <w:color w:val="000000"/>
          <w:sz w:val="28"/>
        </w:rPr>
        <w:t>
      консультирует население по применению законов и иных нормативных правовых актов в области труда, занятости, профессиональной ориентации и психологической поддержки населения.</w:t>
      </w:r>
    </w:p>
    <w:bookmarkEnd w:id="5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477 с изменением, внесенным приказом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2" w:id="5009"/>
    <w:p>
      <w:pPr>
        <w:spacing w:after="0"/>
        <w:ind w:left="0"/>
        <w:jc w:val="both"/>
      </w:pPr>
      <w:r>
        <w:rPr>
          <w:rFonts w:ascii="Times New Roman"/>
          <w:b w:val="false"/>
          <w:i w:val="false"/>
          <w:color w:val="000000"/>
          <w:sz w:val="28"/>
        </w:rPr>
        <w:t xml:space="preserve">
      478. Должен знать: </w:t>
      </w:r>
    </w:p>
    <w:bookmarkEnd w:id="5009"/>
    <w:bookmarkStart w:name="z4983" w:id="5010"/>
    <w:p>
      <w:pPr>
        <w:spacing w:after="0"/>
        <w:ind w:left="0"/>
        <w:jc w:val="both"/>
      </w:pPr>
      <w:r>
        <w:rPr>
          <w:rFonts w:ascii="Times New Roman"/>
          <w:b w:val="false"/>
          <w:i w:val="false"/>
          <w:color w:val="000000"/>
          <w:sz w:val="28"/>
        </w:rPr>
        <w:t xml:space="preserve">
      законодательные и иные нормативные правовые акты в области профессиональной ориентации и психологической поддержки населения; </w:t>
      </w:r>
    </w:p>
    <w:bookmarkEnd w:id="5010"/>
    <w:bookmarkStart w:name="z4984" w:id="5011"/>
    <w:p>
      <w:pPr>
        <w:spacing w:after="0"/>
        <w:ind w:left="0"/>
        <w:jc w:val="both"/>
      </w:pPr>
      <w:r>
        <w:rPr>
          <w:rFonts w:ascii="Times New Roman"/>
          <w:b w:val="false"/>
          <w:i w:val="false"/>
          <w:color w:val="000000"/>
          <w:sz w:val="28"/>
        </w:rPr>
        <w:t>
      этические нормы деятельности профконсультанта;</w:t>
      </w:r>
    </w:p>
    <w:bookmarkEnd w:id="5011"/>
    <w:bookmarkStart w:name="z4985" w:id="5012"/>
    <w:p>
      <w:pPr>
        <w:spacing w:after="0"/>
        <w:ind w:left="0"/>
        <w:jc w:val="both"/>
      </w:pPr>
      <w:r>
        <w:rPr>
          <w:rFonts w:ascii="Times New Roman"/>
          <w:b w:val="false"/>
          <w:i w:val="false"/>
          <w:color w:val="000000"/>
          <w:sz w:val="28"/>
        </w:rPr>
        <w:t xml:space="preserve">
      основы практической психологии, в том числе методы современной психодиагностики, порядок организации психодиагностического обследования; </w:t>
      </w:r>
    </w:p>
    <w:bookmarkEnd w:id="5012"/>
    <w:bookmarkStart w:name="z4986" w:id="5013"/>
    <w:p>
      <w:pPr>
        <w:spacing w:after="0"/>
        <w:ind w:left="0"/>
        <w:jc w:val="both"/>
      </w:pPr>
      <w:r>
        <w:rPr>
          <w:rFonts w:ascii="Times New Roman"/>
          <w:b w:val="false"/>
          <w:i w:val="false"/>
          <w:color w:val="000000"/>
          <w:sz w:val="28"/>
        </w:rPr>
        <w:t xml:space="preserve">
      методы оказания психологической поддержки, типологию и симптоматику пограничных нервно-психических состояний; </w:t>
      </w:r>
    </w:p>
    <w:bookmarkEnd w:id="5013"/>
    <w:bookmarkStart w:name="z4987" w:id="5014"/>
    <w:p>
      <w:pPr>
        <w:spacing w:after="0"/>
        <w:ind w:left="0"/>
        <w:jc w:val="both"/>
      </w:pPr>
      <w:r>
        <w:rPr>
          <w:rFonts w:ascii="Times New Roman"/>
          <w:b w:val="false"/>
          <w:i w:val="false"/>
          <w:color w:val="000000"/>
          <w:sz w:val="28"/>
        </w:rPr>
        <w:t xml:space="preserve">
      основы психологии труда и управления, инженерной и социальной психологии, физиологии труда, в том числе методы изучения психологических особенностей трудовой деятельности, психофизиологического исследования человека; </w:t>
      </w:r>
    </w:p>
    <w:bookmarkEnd w:id="5014"/>
    <w:bookmarkStart w:name="z4988" w:id="5015"/>
    <w:p>
      <w:pPr>
        <w:spacing w:after="0"/>
        <w:ind w:left="0"/>
        <w:jc w:val="both"/>
      </w:pPr>
      <w:r>
        <w:rPr>
          <w:rFonts w:ascii="Times New Roman"/>
          <w:b w:val="false"/>
          <w:i w:val="false"/>
          <w:color w:val="000000"/>
          <w:sz w:val="28"/>
        </w:rPr>
        <w:t>
      основы профессиоведения и профессиографии, в том числе классификацию профессий и специальностей, требования, предъявляемые профессией к человеку;</w:t>
      </w:r>
    </w:p>
    <w:bookmarkEnd w:id="5015"/>
    <w:bookmarkStart w:name="z4989" w:id="5016"/>
    <w:p>
      <w:pPr>
        <w:spacing w:after="0"/>
        <w:ind w:left="0"/>
        <w:jc w:val="both"/>
      </w:pPr>
      <w:r>
        <w:rPr>
          <w:rFonts w:ascii="Times New Roman"/>
          <w:b w:val="false"/>
          <w:i w:val="false"/>
          <w:color w:val="000000"/>
          <w:sz w:val="28"/>
        </w:rPr>
        <w:t>
      формы и методы организации профориентационной работы;</w:t>
      </w:r>
    </w:p>
    <w:bookmarkEnd w:id="5016"/>
    <w:bookmarkStart w:name="z4990" w:id="5017"/>
    <w:p>
      <w:pPr>
        <w:spacing w:after="0"/>
        <w:ind w:left="0"/>
        <w:jc w:val="both"/>
      </w:pPr>
      <w:r>
        <w:rPr>
          <w:rFonts w:ascii="Times New Roman"/>
          <w:b w:val="false"/>
          <w:i w:val="false"/>
          <w:color w:val="000000"/>
          <w:sz w:val="28"/>
        </w:rPr>
        <w:t xml:space="preserve">
      особенности профориентационного сопровождения образовательного процесса, индивидуальной, групповой и массовой профориентационной работы с различными категориями населения, работодателями; </w:t>
      </w:r>
    </w:p>
    <w:bookmarkEnd w:id="5017"/>
    <w:bookmarkStart w:name="z4991" w:id="5018"/>
    <w:p>
      <w:pPr>
        <w:spacing w:after="0"/>
        <w:ind w:left="0"/>
        <w:jc w:val="both"/>
      </w:pPr>
      <w:r>
        <w:rPr>
          <w:rFonts w:ascii="Times New Roman"/>
          <w:b w:val="false"/>
          <w:i w:val="false"/>
          <w:color w:val="000000"/>
          <w:sz w:val="28"/>
        </w:rPr>
        <w:t>
      потребность в кадрах на республиканском и региональных уровнях с профессиональной дифференциацией, социально-демографические особенности региона;</w:t>
      </w:r>
    </w:p>
    <w:bookmarkEnd w:id="5018"/>
    <w:bookmarkStart w:name="z4992" w:id="5019"/>
    <w:p>
      <w:pPr>
        <w:spacing w:after="0"/>
        <w:ind w:left="0"/>
        <w:jc w:val="both"/>
      </w:pPr>
      <w:r>
        <w:rPr>
          <w:rFonts w:ascii="Times New Roman"/>
          <w:b w:val="false"/>
          <w:i w:val="false"/>
          <w:color w:val="000000"/>
          <w:sz w:val="28"/>
        </w:rPr>
        <w:t xml:space="preserve">
      передовой отечественный и зарубежный опыт профориентационной работы; </w:t>
      </w:r>
    </w:p>
    <w:bookmarkEnd w:id="5019"/>
    <w:bookmarkStart w:name="z4993" w:id="502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020"/>
    <w:bookmarkStart w:name="z4994" w:id="5021"/>
    <w:p>
      <w:pPr>
        <w:spacing w:after="0"/>
        <w:ind w:left="0"/>
        <w:jc w:val="both"/>
      </w:pPr>
      <w:r>
        <w:rPr>
          <w:rFonts w:ascii="Times New Roman"/>
          <w:b w:val="false"/>
          <w:i w:val="false"/>
          <w:color w:val="000000"/>
          <w:sz w:val="28"/>
        </w:rPr>
        <w:t xml:space="preserve">
      479. Требования к квалификации: </w:t>
      </w:r>
    </w:p>
    <w:bookmarkEnd w:id="5021"/>
    <w:bookmarkStart w:name="z4995" w:id="502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5022"/>
    <w:bookmarkStart w:name="z4996" w:id="5023"/>
    <w:p>
      <w:pPr>
        <w:spacing w:after="0"/>
        <w:ind w:left="0"/>
        <w:jc w:val="left"/>
      </w:pPr>
      <w:r>
        <w:rPr>
          <w:rFonts w:ascii="Times New Roman"/>
          <w:b/>
          <w:i w:val="false"/>
          <w:color w:val="000000"/>
        </w:rPr>
        <w:t xml:space="preserve"> Параграф 57. Специалист таможенного оформления (Декларант)</w:t>
      </w:r>
    </w:p>
    <w:bookmarkEnd w:id="5023"/>
    <w:bookmarkStart w:name="z4997" w:id="5024"/>
    <w:p>
      <w:pPr>
        <w:spacing w:after="0"/>
        <w:ind w:left="0"/>
        <w:jc w:val="both"/>
      </w:pPr>
      <w:r>
        <w:rPr>
          <w:rFonts w:ascii="Times New Roman"/>
          <w:b w:val="false"/>
          <w:i w:val="false"/>
          <w:color w:val="000000"/>
          <w:sz w:val="28"/>
        </w:rPr>
        <w:t xml:space="preserve">
      480. Должностные обязанности. </w:t>
      </w:r>
    </w:p>
    <w:bookmarkEnd w:id="5024"/>
    <w:bookmarkStart w:name="z4998" w:id="5025"/>
    <w:p>
      <w:pPr>
        <w:spacing w:after="0"/>
        <w:ind w:left="0"/>
        <w:jc w:val="both"/>
      </w:pPr>
      <w:r>
        <w:rPr>
          <w:rFonts w:ascii="Times New Roman"/>
          <w:b w:val="false"/>
          <w:i w:val="false"/>
          <w:color w:val="000000"/>
          <w:sz w:val="28"/>
        </w:rPr>
        <w:t xml:space="preserve">
      осуществляет оформление грузовых таможенных деклараций на товары разных типов на перевозки грузов в международных сообщениях; </w:t>
      </w:r>
    </w:p>
    <w:bookmarkEnd w:id="5025"/>
    <w:bookmarkStart w:name="z4999" w:id="5026"/>
    <w:p>
      <w:pPr>
        <w:spacing w:after="0"/>
        <w:ind w:left="0"/>
        <w:jc w:val="both"/>
      </w:pPr>
      <w:r>
        <w:rPr>
          <w:rFonts w:ascii="Times New Roman"/>
          <w:b w:val="false"/>
          <w:i w:val="false"/>
          <w:color w:val="000000"/>
          <w:sz w:val="28"/>
        </w:rPr>
        <w:t xml:space="preserve">
      производит проверку контрактов, правильности, полноты заполнения и комплектности перевозочных и сопроводительных документов, получение счет-фактур, товаротранспортных накладных и сертификат происхождения товара; </w:t>
      </w:r>
    </w:p>
    <w:bookmarkEnd w:id="5026"/>
    <w:bookmarkStart w:name="z5000" w:id="5027"/>
    <w:p>
      <w:pPr>
        <w:spacing w:after="0"/>
        <w:ind w:left="0"/>
        <w:jc w:val="both"/>
      </w:pPr>
      <w:r>
        <w:rPr>
          <w:rFonts w:ascii="Times New Roman"/>
          <w:b w:val="false"/>
          <w:i w:val="false"/>
          <w:color w:val="000000"/>
          <w:sz w:val="28"/>
        </w:rPr>
        <w:t xml:space="preserve">
      выполняет начисление причитающихся таможенных платежей, налогов и сборов, согласно действующему законодательству; </w:t>
      </w:r>
    </w:p>
    <w:bookmarkEnd w:id="5027"/>
    <w:bookmarkStart w:name="z5001" w:id="5028"/>
    <w:p>
      <w:pPr>
        <w:spacing w:after="0"/>
        <w:ind w:left="0"/>
        <w:jc w:val="both"/>
      </w:pPr>
      <w:r>
        <w:rPr>
          <w:rFonts w:ascii="Times New Roman"/>
          <w:b w:val="false"/>
          <w:i w:val="false"/>
          <w:color w:val="000000"/>
          <w:sz w:val="28"/>
        </w:rPr>
        <w:t xml:space="preserve">
      ведет оперативный учет производственных показателей, перевозочной и сопроводительной документации; </w:t>
      </w:r>
    </w:p>
    <w:bookmarkEnd w:id="5028"/>
    <w:bookmarkStart w:name="z5002" w:id="5029"/>
    <w:p>
      <w:pPr>
        <w:spacing w:after="0"/>
        <w:ind w:left="0"/>
        <w:jc w:val="both"/>
      </w:pPr>
      <w:r>
        <w:rPr>
          <w:rFonts w:ascii="Times New Roman"/>
          <w:b w:val="false"/>
          <w:i w:val="false"/>
          <w:color w:val="000000"/>
          <w:sz w:val="28"/>
        </w:rPr>
        <w:t xml:space="preserve">
      выдает грузоотправителям и грузополучателям справки и оперативную информацию по вопросам применения тарифов и таможенному оформлению перевозочных и сопроводительных документов; </w:t>
      </w:r>
    </w:p>
    <w:bookmarkEnd w:id="5029"/>
    <w:bookmarkStart w:name="z5003" w:id="5030"/>
    <w:p>
      <w:pPr>
        <w:spacing w:after="0"/>
        <w:ind w:left="0"/>
        <w:jc w:val="both"/>
      </w:pPr>
      <w:r>
        <w:rPr>
          <w:rFonts w:ascii="Times New Roman"/>
          <w:b w:val="false"/>
          <w:i w:val="false"/>
          <w:color w:val="000000"/>
          <w:sz w:val="28"/>
        </w:rPr>
        <w:t xml:space="preserve">
      оплачивает таможенные сборы; </w:t>
      </w:r>
    </w:p>
    <w:bookmarkEnd w:id="5030"/>
    <w:bookmarkStart w:name="z5004" w:id="5031"/>
    <w:p>
      <w:pPr>
        <w:spacing w:after="0"/>
        <w:ind w:left="0"/>
        <w:jc w:val="both"/>
      </w:pPr>
      <w:r>
        <w:rPr>
          <w:rFonts w:ascii="Times New Roman"/>
          <w:b w:val="false"/>
          <w:i w:val="false"/>
          <w:color w:val="000000"/>
          <w:sz w:val="28"/>
        </w:rPr>
        <w:t>
      участвует в переговорах с международными партнерами по вопросам поставки.</w:t>
      </w:r>
    </w:p>
    <w:bookmarkEnd w:id="5031"/>
    <w:bookmarkStart w:name="z5005" w:id="5032"/>
    <w:p>
      <w:pPr>
        <w:spacing w:after="0"/>
        <w:ind w:left="0"/>
        <w:jc w:val="both"/>
      </w:pPr>
      <w:r>
        <w:rPr>
          <w:rFonts w:ascii="Times New Roman"/>
          <w:b w:val="false"/>
          <w:i w:val="false"/>
          <w:color w:val="000000"/>
          <w:sz w:val="28"/>
        </w:rPr>
        <w:t xml:space="preserve">
      481. Должен знать: </w:t>
      </w:r>
    </w:p>
    <w:bookmarkEnd w:id="5032"/>
    <w:bookmarkStart w:name="z5006" w:id="5033"/>
    <w:p>
      <w:pPr>
        <w:spacing w:after="0"/>
        <w:ind w:left="0"/>
        <w:jc w:val="both"/>
      </w:pPr>
      <w:r>
        <w:rPr>
          <w:rFonts w:ascii="Times New Roman"/>
          <w:b w:val="false"/>
          <w:i w:val="false"/>
          <w:color w:val="000000"/>
          <w:sz w:val="28"/>
        </w:rPr>
        <w:t>
      законодательные и иные нормативные правовые акты, касающиеся таможенного дела, тарифной политики;</w:t>
      </w:r>
    </w:p>
    <w:bookmarkEnd w:id="5033"/>
    <w:bookmarkStart w:name="z5007" w:id="5034"/>
    <w:p>
      <w:pPr>
        <w:spacing w:after="0"/>
        <w:ind w:left="0"/>
        <w:jc w:val="both"/>
      </w:pPr>
      <w:r>
        <w:rPr>
          <w:rFonts w:ascii="Times New Roman"/>
          <w:b w:val="false"/>
          <w:i w:val="false"/>
          <w:color w:val="000000"/>
          <w:sz w:val="28"/>
        </w:rPr>
        <w:t xml:space="preserve">
      товарную номенклатуру внешнеэкономической деятельности; </w:t>
      </w:r>
    </w:p>
    <w:bookmarkEnd w:id="5034"/>
    <w:bookmarkStart w:name="z5008" w:id="5035"/>
    <w:p>
      <w:pPr>
        <w:spacing w:after="0"/>
        <w:ind w:left="0"/>
        <w:jc w:val="both"/>
      </w:pPr>
      <w:r>
        <w:rPr>
          <w:rFonts w:ascii="Times New Roman"/>
          <w:b w:val="false"/>
          <w:i w:val="false"/>
          <w:color w:val="000000"/>
          <w:sz w:val="28"/>
        </w:rPr>
        <w:t>
      международные порядок заключения договоров купли-продажи "Инкотермс" по кругу обязанностей;</w:t>
      </w:r>
    </w:p>
    <w:bookmarkEnd w:id="5035"/>
    <w:bookmarkStart w:name="z5009" w:id="5036"/>
    <w:p>
      <w:pPr>
        <w:spacing w:after="0"/>
        <w:ind w:left="0"/>
        <w:jc w:val="both"/>
      </w:pPr>
      <w:r>
        <w:rPr>
          <w:rFonts w:ascii="Times New Roman"/>
          <w:b w:val="false"/>
          <w:i w:val="false"/>
          <w:color w:val="000000"/>
          <w:sz w:val="28"/>
        </w:rPr>
        <w:t>
      международные порядок толкования торговых терминов "Инкотермс";</w:t>
      </w:r>
    </w:p>
    <w:bookmarkEnd w:id="5036"/>
    <w:bookmarkStart w:name="z5010" w:id="5037"/>
    <w:p>
      <w:pPr>
        <w:spacing w:after="0"/>
        <w:ind w:left="0"/>
        <w:jc w:val="both"/>
      </w:pPr>
      <w:r>
        <w:rPr>
          <w:rFonts w:ascii="Times New Roman"/>
          <w:b w:val="false"/>
          <w:i w:val="false"/>
          <w:color w:val="000000"/>
          <w:sz w:val="28"/>
        </w:rPr>
        <w:t>
      методику определения таможенной стоимости;</w:t>
      </w:r>
    </w:p>
    <w:bookmarkEnd w:id="5037"/>
    <w:bookmarkStart w:name="z5011" w:id="5038"/>
    <w:p>
      <w:pPr>
        <w:spacing w:after="0"/>
        <w:ind w:left="0"/>
        <w:jc w:val="both"/>
      </w:pPr>
      <w:r>
        <w:rPr>
          <w:rFonts w:ascii="Times New Roman"/>
          <w:b w:val="false"/>
          <w:i w:val="false"/>
          <w:color w:val="000000"/>
          <w:sz w:val="28"/>
        </w:rPr>
        <w:t>
      схему соответствующей транспортной сети и основные маршруты следования грузов;</w:t>
      </w:r>
    </w:p>
    <w:bookmarkEnd w:id="5038"/>
    <w:bookmarkStart w:name="z5012" w:id="5039"/>
    <w:p>
      <w:pPr>
        <w:spacing w:after="0"/>
        <w:ind w:left="0"/>
        <w:jc w:val="both"/>
      </w:pPr>
      <w:r>
        <w:rPr>
          <w:rFonts w:ascii="Times New Roman"/>
          <w:b w:val="false"/>
          <w:i w:val="false"/>
          <w:color w:val="000000"/>
          <w:sz w:val="28"/>
        </w:rPr>
        <w:t xml:space="preserve">
      формы первичной документации по грузовой и коммерческой работе; </w:t>
      </w:r>
    </w:p>
    <w:bookmarkEnd w:id="5039"/>
    <w:bookmarkStart w:name="z5013" w:id="504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040"/>
    <w:bookmarkStart w:name="z5014" w:id="50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041"/>
    <w:bookmarkStart w:name="z5015" w:id="5042"/>
    <w:p>
      <w:pPr>
        <w:spacing w:after="0"/>
        <w:ind w:left="0"/>
        <w:jc w:val="both"/>
      </w:pPr>
      <w:r>
        <w:rPr>
          <w:rFonts w:ascii="Times New Roman"/>
          <w:b w:val="false"/>
          <w:i w:val="false"/>
          <w:color w:val="000000"/>
          <w:sz w:val="28"/>
        </w:rPr>
        <w:t xml:space="preserve">
      482.Требование к квалификации: </w:t>
      </w:r>
    </w:p>
    <w:bookmarkEnd w:id="5042"/>
    <w:bookmarkStart w:name="z5016" w:id="504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наличие свидетельства специалиста по таможенному оформлению, стаж работы не менее 2 лет.</w:t>
      </w:r>
    </w:p>
    <w:bookmarkEnd w:id="5043"/>
    <w:bookmarkStart w:name="z5017" w:id="5044"/>
    <w:p>
      <w:pPr>
        <w:spacing w:after="0"/>
        <w:ind w:left="0"/>
        <w:jc w:val="left"/>
      </w:pPr>
      <w:r>
        <w:rPr>
          <w:rFonts w:ascii="Times New Roman"/>
          <w:b/>
          <w:i w:val="false"/>
          <w:color w:val="000000"/>
        </w:rPr>
        <w:t xml:space="preserve"> Параграф 58. Специалист по промышленной безопасности подъемных сооружений</w:t>
      </w:r>
    </w:p>
    <w:bookmarkEnd w:id="5044"/>
    <w:bookmarkStart w:name="z5018" w:id="5045"/>
    <w:p>
      <w:pPr>
        <w:spacing w:after="0"/>
        <w:ind w:left="0"/>
        <w:jc w:val="both"/>
      </w:pPr>
      <w:r>
        <w:rPr>
          <w:rFonts w:ascii="Times New Roman"/>
          <w:b w:val="false"/>
          <w:i w:val="false"/>
          <w:color w:val="000000"/>
          <w:sz w:val="28"/>
        </w:rPr>
        <w:t xml:space="preserve">
      483. Должностные обязанности: </w:t>
      </w:r>
    </w:p>
    <w:bookmarkEnd w:id="5045"/>
    <w:bookmarkStart w:name="z5019" w:id="5046"/>
    <w:p>
      <w:pPr>
        <w:spacing w:after="0"/>
        <w:ind w:left="0"/>
        <w:jc w:val="both"/>
      </w:pPr>
      <w:r>
        <w:rPr>
          <w:rFonts w:ascii="Times New Roman"/>
          <w:b w:val="false"/>
          <w:i w:val="false"/>
          <w:color w:val="000000"/>
          <w:sz w:val="28"/>
        </w:rPr>
        <w:t>
      выполняет работу, связанную с проведением экспертизы промышленной безопасности подъемных сооружений (лифтов, эскалаторов, платформ подъемных для лиц с инвалидностью и иных технических устройств);</w:t>
      </w:r>
    </w:p>
    <w:bookmarkEnd w:id="5046"/>
    <w:bookmarkStart w:name="z5020" w:id="5047"/>
    <w:p>
      <w:pPr>
        <w:spacing w:after="0"/>
        <w:ind w:left="0"/>
        <w:jc w:val="both"/>
      </w:pPr>
      <w:r>
        <w:rPr>
          <w:rFonts w:ascii="Times New Roman"/>
          <w:b w:val="false"/>
          <w:i w:val="false"/>
          <w:color w:val="000000"/>
          <w:sz w:val="28"/>
        </w:rPr>
        <w:t xml:space="preserve">
      осуществляет техническое обследование зданий и сооружений на опасных производственных объектах, в которых установлены подъемные сооружения; </w:t>
      </w:r>
    </w:p>
    <w:bookmarkEnd w:id="5047"/>
    <w:bookmarkStart w:name="z5021" w:id="5048"/>
    <w:p>
      <w:pPr>
        <w:spacing w:after="0"/>
        <w:ind w:left="0"/>
        <w:jc w:val="both"/>
      </w:pPr>
      <w:r>
        <w:rPr>
          <w:rFonts w:ascii="Times New Roman"/>
          <w:b w:val="false"/>
          <w:i w:val="false"/>
          <w:color w:val="000000"/>
          <w:sz w:val="28"/>
        </w:rPr>
        <w:t xml:space="preserve">
      участвует в проведении экспертизы эксплуатационных документов, проектной документации на строительство, расширение, реконструкцию, техническое перевооружение, консервацию и ликвидацию опасных производственных объектов; </w:t>
      </w:r>
    </w:p>
    <w:bookmarkEnd w:id="5048"/>
    <w:bookmarkStart w:name="z5022" w:id="5049"/>
    <w:p>
      <w:pPr>
        <w:spacing w:after="0"/>
        <w:ind w:left="0"/>
        <w:jc w:val="both"/>
      </w:pPr>
      <w:r>
        <w:rPr>
          <w:rFonts w:ascii="Times New Roman"/>
          <w:b w:val="false"/>
          <w:i w:val="false"/>
          <w:color w:val="000000"/>
          <w:sz w:val="28"/>
        </w:rPr>
        <w:t xml:space="preserve">
      представляет на утверждение результаты экспертизы промышленной безопасности подъемных сооружений, предлагаемые технические решения и рекомендации по обеспечению их безопасной эксплуатации; </w:t>
      </w:r>
    </w:p>
    <w:bookmarkEnd w:id="5049"/>
    <w:bookmarkStart w:name="z5023" w:id="5050"/>
    <w:p>
      <w:pPr>
        <w:spacing w:after="0"/>
        <w:ind w:left="0"/>
        <w:jc w:val="both"/>
      </w:pPr>
      <w:r>
        <w:rPr>
          <w:rFonts w:ascii="Times New Roman"/>
          <w:b w:val="false"/>
          <w:i w:val="false"/>
          <w:color w:val="000000"/>
          <w:sz w:val="28"/>
        </w:rPr>
        <w:t xml:space="preserve">
      выполняет необходимые инженерные расчеты, связанные с определением остаточного ресурса подъемных сооружений, отработавших нормативный срок эксплуатации, составляет проекты экспертных заключений о соответствии объекта экспертизы установленным требованиям; </w:t>
      </w:r>
    </w:p>
    <w:bookmarkEnd w:id="5050"/>
    <w:bookmarkStart w:name="z5024" w:id="5051"/>
    <w:p>
      <w:pPr>
        <w:spacing w:after="0"/>
        <w:ind w:left="0"/>
        <w:jc w:val="both"/>
      </w:pPr>
      <w:r>
        <w:rPr>
          <w:rFonts w:ascii="Times New Roman"/>
          <w:b w:val="false"/>
          <w:i w:val="false"/>
          <w:color w:val="000000"/>
          <w:sz w:val="28"/>
        </w:rPr>
        <w:t>
      участвует в работе комиссий по расследованию причин аварий и несчастных случаев на подъемных сооружениях, разработке мер по предупреждению аварий и несчастных случаев.</w:t>
      </w:r>
    </w:p>
    <w:bookmarkEnd w:id="5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483 с изменением, внесенным приказом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5" w:id="5052"/>
    <w:p>
      <w:pPr>
        <w:spacing w:after="0"/>
        <w:ind w:left="0"/>
        <w:jc w:val="both"/>
      </w:pPr>
      <w:r>
        <w:rPr>
          <w:rFonts w:ascii="Times New Roman"/>
          <w:b w:val="false"/>
          <w:i w:val="false"/>
          <w:color w:val="000000"/>
          <w:sz w:val="28"/>
        </w:rPr>
        <w:t xml:space="preserve">
      484. Должен знать: </w:t>
      </w:r>
    </w:p>
    <w:bookmarkEnd w:id="5052"/>
    <w:bookmarkStart w:name="z5026" w:id="505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обеспечению промышленной безопасности, в том числе подъемных сооружений;</w:t>
      </w:r>
    </w:p>
    <w:bookmarkEnd w:id="5053"/>
    <w:bookmarkStart w:name="z5027" w:id="5054"/>
    <w:p>
      <w:pPr>
        <w:spacing w:after="0"/>
        <w:ind w:left="0"/>
        <w:jc w:val="both"/>
      </w:pPr>
      <w:r>
        <w:rPr>
          <w:rFonts w:ascii="Times New Roman"/>
          <w:b w:val="false"/>
          <w:i w:val="false"/>
          <w:color w:val="000000"/>
          <w:sz w:val="28"/>
        </w:rPr>
        <w:t>
      нормативно-техническую документацию, регламентирующую порядок проведения работ по экспертизе промышленной безопасности подъемных сооружений;</w:t>
      </w:r>
    </w:p>
    <w:bookmarkEnd w:id="5054"/>
    <w:bookmarkStart w:name="z5028" w:id="5055"/>
    <w:p>
      <w:pPr>
        <w:spacing w:after="0"/>
        <w:ind w:left="0"/>
        <w:jc w:val="both"/>
      </w:pPr>
      <w:r>
        <w:rPr>
          <w:rFonts w:ascii="Times New Roman"/>
          <w:b w:val="false"/>
          <w:i w:val="false"/>
          <w:color w:val="000000"/>
          <w:sz w:val="28"/>
        </w:rPr>
        <w:t xml:space="preserve">
      требования по обеспечению работоспособности и надлежащего технического состояния, а также продлению срока безопасной эксплуатации подъемных сооружений, подлежащих экспертизе; </w:t>
      </w:r>
    </w:p>
    <w:bookmarkEnd w:id="5055"/>
    <w:bookmarkStart w:name="z5029" w:id="5056"/>
    <w:p>
      <w:pPr>
        <w:spacing w:after="0"/>
        <w:ind w:left="0"/>
        <w:jc w:val="both"/>
      </w:pPr>
      <w:r>
        <w:rPr>
          <w:rFonts w:ascii="Times New Roman"/>
          <w:b w:val="false"/>
          <w:i w:val="false"/>
          <w:color w:val="000000"/>
          <w:sz w:val="28"/>
        </w:rPr>
        <w:t>
      методы и технологию обследования подъемных сооружений и их элементов;</w:t>
      </w:r>
    </w:p>
    <w:bookmarkEnd w:id="5056"/>
    <w:bookmarkStart w:name="z5030" w:id="5057"/>
    <w:p>
      <w:pPr>
        <w:spacing w:after="0"/>
        <w:ind w:left="0"/>
        <w:jc w:val="both"/>
      </w:pPr>
      <w:r>
        <w:rPr>
          <w:rFonts w:ascii="Times New Roman"/>
          <w:b w:val="false"/>
          <w:i w:val="false"/>
          <w:color w:val="000000"/>
          <w:sz w:val="28"/>
        </w:rPr>
        <w:t>
      устройство, конструктивные особенности, принципы действия и порядок безопасной эксплуатации подъемных сооружений, организацию и порядок проведения их технической диагностики;</w:t>
      </w:r>
    </w:p>
    <w:bookmarkEnd w:id="5057"/>
    <w:bookmarkStart w:name="z5031" w:id="5058"/>
    <w:p>
      <w:pPr>
        <w:spacing w:after="0"/>
        <w:ind w:left="0"/>
        <w:jc w:val="both"/>
      </w:pPr>
      <w:r>
        <w:rPr>
          <w:rFonts w:ascii="Times New Roman"/>
          <w:b w:val="false"/>
          <w:i w:val="false"/>
          <w:color w:val="000000"/>
          <w:sz w:val="28"/>
        </w:rPr>
        <w:t>
      порядок ведения технической и эксплуатационной документации;</w:t>
      </w:r>
    </w:p>
    <w:bookmarkEnd w:id="5058"/>
    <w:bookmarkStart w:name="z5032" w:id="5059"/>
    <w:p>
      <w:pPr>
        <w:spacing w:after="0"/>
        <w:ind w:left="0"/>
        <w:jc w:val="both"/>
      </w:pPr>
      <w:r>
        <w:rPr>
          <w:rFonts w:ascii="Times New Roman"/>
          <w:b w:val="false"/>
          <w:i w:val="false"/>
          <w:color w:val="000000"/>
          <w:sz w:val="28"/>
        </w:rPr>
        <w:t>
      порядок проведения испытаний, связанных с принятием технических решений;</w:t>
      </w:r>
    </w:p>
    <w:bookmarkEnd w:id="5059"/>
    <w:bookmarkStart w:name="z5033" w:id="5060"/>
    <w:p>
      <w:pPr>
        <w:spacing w:after="0"/>
        <w:ind w:left="0"/>
        <w:jc w:val="both"/>
      </w:pPr>
      <w:r>
        <w:rPr>
          <w:rFonts w:ascii="Times New Roman"/>
          <w:b w:val="false"/>
          <w:i w:val="false"/>
          <w:color w:val="000000"/>
          <w:sz w:val="28"/>
        </w:rPr>
        <w:t>
      порядок применения технических средств, используемых при проведении экспертизы промышленной безопасности подъемных сооружений;</w:t>
      </w:r>
    </w:p>
    <w:bookmarkEnd w:id="5060"/>
    <w:bookmarkStart w:name="z5034" w:id="5061"/>
    <w:p>
      <w:pPr>
        <w:spacing w:after="0"/>
        <w:ind w:left="0"/>
        <w:jc w:val="both"/>
      </w:pPr>
      <w:r>
        <w:rPr>
          <w:rFonts w:ascii="Times New Roman"/>
          <w:b w:val="false"/>
          <w:i w:val="false"/>
          <w:color w:val="000000"/>
          <w:sz w:val="28"/>
        </w:rPr>
        <w:t>
      методы расчета остаточного ресурса подъемных сооружений, отработавших нормативный срок службы;</w:t>
      </w:r>
    </w:p>
    <w:bookmarkEnd w:id="5061"/>
    <w:bookmarkStart w:name="z5035" w:id="5062"/>
    <w:p>
      <w:pPr>
        <w:spacing w:after="0"/>
        <w:ind w:left="0"/>
        <w:jc w:val="both"/>
      </w:pPr>
      <w:r>
        <w:rPr>
          <w:rFonts w:ascii="Times New Roman"/>
          <w:b w:val="false"/>
          <w:i w:val="false"/>
          <w:color w:val="000000"/>
          <w:sz w:val="28"/>
        </w:rPr>
        <w:t>
      порядок разработки технических рекомендаций по продлению срока безопасной эксплуатации подъемных сооружений и их элементов;</w:t>
      </w:r>
    </w:p>
    <w:bookmarkEnd w:id="5062"/>
    <w:bookmarkStart w:name="z5036" w:id="5063"/>
    <w:p>
      <w:pPr>
        <w:spacing w:after="0"/>
        <w:ind w:left="0"/>
        <w:jc w:val="both"/>
      </w:pPr>
      <w:r>
        <w:rPr>
          <w:rFonts w:ascii="Times New Roman"/>
          <w:b w:val="false"/>
          <w:i w:val="false"/>
          <w:color w:val="000000"/>
          <w:sz w:val="28"/>
        </w:rPr>
        <w:t xml:space="preserve">
      порядок проведения обследований опасных производственных объектов; </w:t>
      </w:r>
    </w:p>
    <w:bookmarkEnd w:id="5063"/>
    <w:bookmarkStart w:name="z5037" w:id="506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064"/>
    <w:bookmarkStart w:name="z5038" w:id="506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065"/>
    <w:bookmarkStart w:name="z5039" w:id="5066"/>
    <w:p>
      <w:pPr>
        <w:spacing w:after="0"/>
        <w:ind w:left="0"/>
        <w:jc w:val="both"/>
      </w:pPr>
      <w:r>
        <w:rPr>
          <w:rFonts w:ascii="Times New Roman"/>
          <w:b w:val="false"/>
          <w:i w:val="false"/>
          <w:color w:val="000000"/>
          <w:sz w:val="28"/>
        </w:rPr>
        <w:t xml:space="preserve">
      485. Требования к квалификации: </w:t>
      </w:r>
    </w:p>
    <w:bookmarkEnd w:id="5066"/>
    <w:bookmarkStart w:name="z5040" w:id="506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5067"/>
    <w:bookmarkStart w:name="z5041" w:id="5068"/>
    <w:p>
      <w:pPr>
        <w:spacing w:after="0"/>
        <w:ind w:left="0"/>
        <w:jc w:val="left"/>
      </w:pPr>
      <w:r>
        <w:rPr>
          <w:rFonts w:ascii="Times New Roman"/>
          <w:b/>
          <w:i w:val="false"/>
          <w:color w:val="000000"/>
        </w:rPr>
        <w:t xml:space="preserve"> Параграф 59. Эксперт по промышленной безопасности подъемных сооружений</w:t>
      </w:r>
    </w:p>
    <w:bookmarkEnd w:id="5068"/>
    <w:bookmarkStart w:name="z5042" w:id="5069"/>
    <w:p>
      <w:pPr>
        <w:spacing w:after="0"/>
        <w:ind w:left="0"/>
        <w:jc w:val="both"/>
      </w:pPr>
      <w:r>
        <w:rPr>
          <w:rFonts w:ascii="Times New Roman"/>
          <w:b w:val="false"/>
          <w:i w:val="false"/>
          <w:color w:val="000000"/>
          <w:sz w:val="28"/>
        </w:rPr>
        <w:t xml:space="preserve">
      486. Должностные обязанности: </w:t>
      </w:r>
    </w:p>
    <w:bookmarkEnd w:id="5069"/>
    <w:bookmarkStart w:name="z5043" w:id="5070"/>
    <w:p>
      <w:pPr>
        <w:spacing w:after="0"/>
        <w:ind w:left="0"/>
        <w:jc w:val="both"/>
      </w:pPr>
      <w:r>
        <w:rPr>
          <w:rFonts w:ascii="Times New Roman"/>
          <w:b w:val="false"/>
          <w:i w:val="false"/>
          <w:color w:val="000000"/>
          <w:sz w:val="28"/>
        </w:rPr>
        <w:t>
      организует и проводит экспертизу промышленной безопасности подъемных сооружений (лифтов, эскалаторов, платформ подъемных для лиц с инвалидностью и иных технических устройств), систем контроля за их работоспособным состоянием, а также проверку документации, касающейся обеспечения безопасной эксплуатации, организации технического обслуживания и ремонта подъемных сооружений;</w:t>
      </w:r>
    </w:p>
    <w:bookmarkEnd w:id="5070"/>
    <w:bookmarkStart w:name="z5044" w:id="5071"/>
    <w:p>
      <w:pPr>
        <w:spacing w:after="0"/>
        <w:ind w:left="0"/>
        <w:jc w:val="both"/>
      </w:pPr>
      <w:r>
        <w:rPr>
          <w:rFonts w:ascii="Times New Roman"/>
          <w:b w:val="false"/>
          <w:i w:val="false"/>
          <w:color w:val="000000"/>
          <w:sz w:val="28"/>
        </w:rPr>
        <w:t xml:space="preserve">
      обеспечивает проведение технического диагностирования подъемных сооружений, обобщает и анализирует его результаты; </w:t>
      </w:r>
    </w:p>
    <w:bookmarkEnd w:id="5071"/>
    <w:bookmarkStart w:name="z5045" w:id="5072"/>
    <w:p>
      <w:pPr>
        <w:spacing w:after="0"/>
        <w:ind w:left="0"/>
        <w:jc w:val="both"/>
      </w:pPr>
      <w:r>
        <w:rPr>
          <w:rFonts w:ascii="Times New Roman"/>
          <w:b w:val="false"/>
          <w:i w:val="false"/>
          <w:color w:val="000000"/>
          <w:sz w:val="28"/>
        </w:rPr>
        <w:t xml:space="preserve">
      совместно с иными экспертами принимает необходимые технические решения по результатам проведенной экспертизы промышленной безопасности подъемных сооружений, отработавших нормативный срок службы; </w:t>
      </w:r>
    </w:p>
    <w:bookmarkEnd w:id="5072"/>
    <w:bookmarkStart w:name="z5046" w:id="5073"/>
    <w:p>
      <w:pPr>
        <w:spacing w:after="0"/>
        <w:ind w:left="0"/>
        <w:jc w:val="both"/>
      </w:pPr>
      <w:r>
        <w:rPr>
          <w:rFonts w:ascii="Times New Roman"/>
          <w:b w:val="false"/>
          <w:i w:val="false"/>
          <w:color w:val="000000"/>
          <w:sz w:val="28"/>
        </w:rPr>
        <w:t xml:space="preserve">
      принимает участие в работе комиссий по расследованию причин аварий и несчастных случаев, разработке мер по предупреждению аварий и несчастных случаев; </w:t>
      </w:r>
    </w:p>
    <w:bookmarkEnd w:id="5073"/>
    <w:bookmarkStart w:name="z5047" w:id="5074"/>
    <w:p>
      <w:pPr>
        <w:spacing w:after="0"/>
        <w:ind w:left="0"/>
        <w:jc w:val="both"/>
      </w:pPr>
      <w:r>
        <w:rPr>
          <w:rFonts w:ascii="Times New Roman"/>
          <w:b w:val="false"/>
          <w:i w:val="false"/>
          <w:color w:val="000000"/>
          <w:sz w:val="28"/>
        </w:rPr>
        <w:t xml:space="preserve">
      организует подготовку проектов экспертных заключений на основе изучения данных обследования подъемных сооружений и результатов проведенной экспертизы, а также разработку методических и нормативных документов по выполнению работ, связанных с экспертизой промышленной безопасности подъемных сооружений, контролирует качество выполнения работ при проведении экспертизы; </w:t>
      </w:r>
    </w:p>
    <w:bookmarkEnd w:id="5074"/>
    <w:bookmarkStart w:name="z5048" w:id="5075"/>
    <w:p>
      <w:pPr>
        <w:spacing w:after="0"/>
        <w:ind w:left="0"/>
        <w:jc w:val="both"/>
      </w:pPr>
      <w:r>
        <w:rPr>
          <w:rFonts w:ascii="Times New Roman"/>
          <w:b w:val="false"/>
          <w:i w:val="false"/>
          <w:color w:val="000000"/>
          <w:sz w:val="28"/>
        </w:rPr>
        <w:t>
      руководит подготовкой, стажировкой, повышением квалификации и проведением аттестации кандидатов в эксперты по промышленной безопасности подъемных сооружений с учетом их профессиональной специализации и знаний технических особенностей подъемных сооружений.</w:t>
      </w:r>
    </w:p>
    <w:bookmarkEnd w:id="5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486 с изменением, внесенным приказом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9" w:id="5076"/>
    <w:p>
      <w:pPr>
        <w:spacing w:after="0"/>
        <w:ind w:left="0"/>
        <w:jc w:val="both"/>
      </w:pPr>
      <w:r>
        <w:rPr>
          <w:rFonts w:ascii="Times New Roman"/>
          <w:b w:val="false"/>
          <w:i w:val="false"/>
          <w:color w:val="000000"/>
          <w:sz w:val="28"/>
        </w:rPr>
        <w:t xml:space="preserve">
      487. Должен знать: </w:t>
      </w:r>
    </w:p>
    <w:bookmarkEnd w:id="5076"/>
    <w:bookmarkStart w:name="z5050" w:id="5077"/>
    <w:p>
      <w:pPr>
        <w:spacing w:after="0"/>
        <w:ind w:left="0"/>
        <w:jc w:val="both"/>
      </w:pPr>
      <w:r>
        <w:rPr>
          <w:rFonts w:ascii="Times New Roman"/>
          <w:b w:val="false"/>
          <w:i w:val="false"/>
          <w:color w:val="000000"/>
          <w:sz w:val="28"/>
        </w:rPr>
        <w:t>
      законодательные, иные нормативные правовые акты, методическую и нормативно-техническую документацию по обеспечению промышленной безопасности;</w:t>
      </w:r>
    </w:p>
    <w:bookmarkEnd w:id="5077"/>
    <w:bookmarkStart w:name="z5051" w:id="5078"/>
    <w:p>
      <w:pPr>
        <w:spacing w:after="0"/>
        <w:ind w:left="0"/>
        <w:jc w:val="both"/>
      </w:pPr>
      <w:r>
        <w:rPr>
          <w:rFonts w:ascii="Times New Roman"/>
          <w:b w:val="false"/>
          <w:i w:val="false"/>
          <w:color w:val="000000"/>
          <w:sz w:val="28"/>
        </w:rPr>
        <w:t xml:space="preserve">
      нормативные документы, регламентирующие эксплуатацию, техническое обслуживание и ремонт подъемных сооружений; </w:t>
      </w:r>
    </w:p>
    <w:bookmarkEnd w:id="5078"/>
    <w:bookmarkStart w:name="z5052" w:id="5079"/>
    <w:p>
      <w:pPr>
        <w:spacing w:after="0"/>
        <w:ind w:left="0"/>
        <w:jc w:val="both"/>
      </w:pPr>
      <w:r>
        <w:rPr>
          <w:rFonts w:ascii="Times New Roman"/>
          <w:b w:val="false"/>
          <w:i w:val="false"/>
          <w:color w:val="000000"/>
          <w:sz w:val="28"/>
        </w:rPr>
        <w:t>
      порядок проведения диагностирования подъемных сооружений, оборудования и иных технических устройств, отработавших нормативный срок службы;</w:t>
      </w:r>
    </w:p>
    <w:bookmarkEnd w:id="5079"/>
    <w:bookmarkStart w:name="z5053" w:id="5080"/>
    <w:p>
      <w:pPr>
        <w:spacing w:after="0"/>
        <w:ind w:left="0"/>
        <w:jc w:val="both"/>
      </w:pPr>
      <w:r>
        <w:rPr>
          <w:rFonts w:ascii="Times New Roman"/>
          <w:b w:val="false"/>
          <w:i w:val="false"/>
          <w:color w:val="000000"/>
          <w:sz w:val="28"/>
        </w:rPr>
        <w:t>
      методы и технологию проведения обследований зданий;</w:t>
      </w:r>
    </w:p>
    <w:bookmarkEnd w:id="5080"/>
    <w:bookmarkStart w:name="z5054" w:id="5081"/>
    <w:p>
      <w:pPr>
        <w:spacing w:after="0"/>
        <w:ind w:left="0"/>
        <w:jc w:val="both"/>
      </w:pPr>
      <w:r>
        <w:rPr>
          <w:rFonts w:ascii="Times New Roman"/>
          <w:b w:val="false"/>
          <w:i w:val="false"/>
          <w:color w:val="000000"/>
          <w:sz w:val="28"/>
        </w:rPr>
        <w:t>
      порядок применения технических средств, используемых при проведении экспертизы промышленной безопасности подъемных сооружений;</w:t>
      </w:r>
    </w:p>
    <w:bookmarkEnd w:id="5081"/>
    <w:bookmarkStart w:name="z5055" w:id="5082"/>
    <w:p>
      <w:pPr>
        <w:spacing w:after="0"/>
        <w:ind w:left="0"/>
        <w:jc w:val="both"/>
      </w:pPr>
      <w:r>
        <w:rPr>
          <w:rFonts w:ascii="Times New Roman"/>
          <w:b w:val="false"/>
          <w:i w:val="false"/>
          <w:color w:val="000000"/>
          <w:sz w:val="28"/>
        </w:rPr>
        <w:t>
      устройство, конструктивные особенности, принципы действия и порядок безопасной эксплуатации подъемных сооружений, организацию и порядок проведения их технической диагностики;</w:t>
      </w:r>
    </w:p>
    <w:bookmarkEnd w:id="5082"/>
    <w:bookmarkStart w:name="z5056" w:id="5083"/>
    <w:p>
      <w:pPr>
        <w:spacing w:after="0"/>
        <w:ind w:left="0"/>
        <w:jc w:val="both"/>
      </w:pPr>
      <w:r>
        <w:rPr>
          <w:rFonts w:ascii="Times New Roman"/>
          <w:b w:val="false"/>
          <w:i w:val="false"/>
          <w:color w:val="000000"/>
          <w:sz w:val="28"/>
        </w:rPr>
        <w:t xml:space="preserve">
      требования по обеспечению работоспособного технического состояния и безопасной эксплуатации подъемных сооружений; </w:t>
      </w:r>
    </w:p>
    <w:bookmarkEnd w:id="5083"/>
    <w:bookmarkStart w:name="z5057" w:id="5084"/>
    <w:p>
      <w:pPr>
        <w:spacing w:after="0"/>
        <w:ind w:left="0"/>
        <w:jc w:val="both"/>
      </w:pPr>
      <w:r>
        <w:rPr>
          <w:rFonts w:ascii="Times New Roman"/>
          <w:b w:val="false"/>
          <w:i w:val="false"/>
          <w:color w:val="000000"/>
          <w:sz w:val="28"/>
        </w:rPr>
        <w:t xml:space="preserve">
      методы обработки и анализа результатов проведения экспертизы промышленной безопасности; </w:t>
      </w:r>
    </w:p>
    <w:bookmarkEnd w:id="5084"/>
    <w:bookmarkStart w:name="z5058" w:id="5085"/>
    <w:p>
      <w:pPr>
        <w:spacing w:after="0"/>
        <w:ind w:left="0"/>
        <w:jc w:val="both"/>
      </w:pPr>
      <w:r>
        <w:rPr>
          <w:rFonts w:ascii="Times New Roman"/>
          <w:b w:val="false"/>
          <w:i w:val="false"/>
          <w:color w:val="000000"/>
          <w:sz w:val="28"/>
        </w:rPr>
        <w:t>
      порядок оформления технической документации и экспертных заключений;</w:t>
      </w:r>
    </w:p>
    <w:bookmarkEnd w:id="5085"/>
    <w:bookmarkStart w:name="z5059" w:id="508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086"/>
    <w:bookmarkStart w:name="z5060" w:id="50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087"/>
    <w:bookmarkStart w:name="z5061" w:id="5088"/>
    <w:p>
      <w:pPr>
        <w:spacing w:after="0"/>
        <w:ind w:left="0"/>
        <w:jc w:val="both"/>
      </w:pPr>
      <w:r>
        <w:rPr>
          <w:rFonts w:ascii="Times New Roman"/>
          <w:b w:val="false"/>
          <w:i w:val="false"/>
          <w:color w:val="000000"/>
          <w:sz w:val="28"/>
        </w:rPr>
        <w:t>
      488. Требования к квалификации:</w:t>
      </w:r>
    </w:p>
    <w:bookmarkEnd w:id="5088"/>
    <w:bookmarkStart w:name="z5062" w:id="5089"/>
    <w:p>
      <w:pPr>
        <w:spacing w:after="0"/>
        <w:ind w:left="0"/>
        <w:jc w:val="both"/>
      </w:pPr>
      <w:r>
        <w:rPr>
          <w:rFonts w:ascii="Times New Roman"/>
          <w:b w:val="false"/>
          <w:i w:val="false"/>
          <w:color w:val="000000"/>
          <w:sz w:val="28"/>
        </w:rPr>
        <w:t>
      эксперт по промышленной безопасности подъемных сооружений I категории: высшее (или послевузовское) образование по соответствующему направлению подготовки кадров и стаж работы в должности эксперта по промышленной безопасности подъемных сооружений II категории не менее 2 лет;</w:t>
      </w:r>
    </w:p>
    <w:bookmarkEnd w:id="5089"/>
    <w:bookmarkStart w:name="z5063" w:id="5090"/>
    <w:p>
      <w:pPr>
        <w:spacing w:after="0"/>
        <w:ind w:left="0"/>
        <w:jc w:val="both"/>
      </w:pPr>
      <w:r>
        <w:rPr>
          <w:rFonts w:ascii="Times New Roman"/>
          <w:b w:val="false"/>
          <w:i w:val="false"/>
          <w:color w:val="000000"/>
          <w:sz w:val="28"/>
        </w:rPr>
        <w:t xml:space="preserve">
      эксперт по промышленной безопасности подъемных сооружений II категории: высшее (или послевузовское) образование по соответствующему направлению подготовки кадров и стаж работы в должности эксперта по промышленной безопасности подъемных сооружений без категории не менее 3 лет; </w:t>
      </w:r>
    </w:p>
    <w:bookmarkEnd w:id="5090"/>
    <w:bookmarkStart w:name="z5064" w:id="5091"/>
    <w:p>
      <w:pPr>
        <w:spacing w:after="0"/>
        <w:ind w:left="0"/>
        <w:jc w:val="both"/>
      </w:pPr>
      <w:r>
        <w:rPr>
          <w:rFonts w:ascii="Times New Roman"/>
          <w:b w:val="false"/>
          <w:i w:val="false"/>
          <w:color w:val="000000"/>
          <w:sz w:val="28"/>
        </w:rPr>
        <w:t>
      эксперт по промышленной безопасности подъемных сооружений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5091"/>
    <w:bookmarkStart w:name="z5065" w:id="5092"/>
    <w:p>
      <w:pPr>
        <w:spacing w:after="0"/>
        <w:ind w:left="0"/>
        <w:jc w:val="left"/>
      </w:pPr>
      <w:r>
        <w:rPr>
          <w:rFonts w:ascii="Times New Roman"/>
          <w:b/>
          <w:i w:val="false"/>
          <w:color w:val="000000"/>
        </w:rPr>
        <w:t xml:space="preserve"> Параграф 60. Экономист по финансовой работе (Специалист по финансам)</w:t>
      </w:r>
    </w:p>
    <w:bookmarkEnd w:id="5092"/>
    <w:bookmarkStart w:name="z5066" w:id="5093"/>
    <w:p>
      <w:pPr>
        <w:spacing w:after="0"/>
        <w:ind w:left="0"/>
        <w:jc w:val="both"/>
      </w:pPr>
      <w:r>
        <w:rPr>
          <w:rFonts w:ascii="Times New Roman"/>
          <w:b w:val="false"/>
          <w:i w:val="false"/>
          <w:color w:val="000000"/>
          <w:sz w:val="28"/>
        </w:rPr>
        <w:t>
      489. Должностные обязанности:</w:t>
      </w:r>
    </w:p>
    <w:bookmarkEnd w:id="5093"/>
    <w:bookmarkStart w:name="z5067" w:id="5094"/>
    <w:p>
      <w:pPr>
        <w:spacing w:after="0"/>
        <w:ind w:left="0"/>
        <w:jc w:val="both"/>
      </w:pPr>
      <w:r>
        <w:rPr>
          <w:rFonts w:ascii="Times New Roman"/>
          <w:b w:val="false"/>
          <w:i w:val="false"/>
          <w:color w:val="000000"/>
          <w:sz w:val="28"/>
        </w:rPr>
        <w:t xml:space="preserve">
      выполняет работу по осуществлению финансовой деятельности организации, направленной на обеспечение финансовыми ресурсами заданий производственного плана, формирование и распределение доходов и накоплений организации и их использование по всем обязательствам перед бюджетом, налоговыми органами, банками, поставщиками и иными организациями, финансирование затрат на расширенное воспроизводство, социальное обеспечение и материальное стимулирование работников; </w:t>
      </w:r>
    </w:p>
    <w:bookmarkEnd w:id="5094"/>
    <w:bookmarkStart w:name="z5068" w:id="5095"/>
    <w:p>
      <w:pPr>
        <w:spacing w:after="0"/>
        <w:ind w:left="0"/>
        <w:jc w:val="both"/>
      </w:pPr>
      <w:r>
        <w:rPr>
          <w:rFonts w:ascii="Times New Roman"/>
          <w:b w:val="false"/>
          <w:i w:val="false"/>
          <w:color w:val="000000"/>
          <w:sz w:val="28"/>
        </w:rPr>
        <w:t xml:space="preserve">
      разрабатывает, исходя из технико-экономических показателей производственного плана, проекты перспективных и годовых финансовых планов, прогнозы поступления денежных средств на счета организации; </w:t>
      </w:r>
    </w:p>
    <w:bookmarkEnd w:id="5095"/>
    <w:bookmarkStart w:name="z5069" w:id="5096"/>
    <w:p>
      <w:pPr>
        <w:spacing w:after="0"/>
        <w:ind w:left="0"/>
        <w:jc w:val="both"/>
      </w:pPr>
      <w:r>
        <w:rPr>
          <w:rFonts w:ascii="Times New Roman"/>
          <w:b w:val="false"/>
          <w:i w:val="false"/>
          <w:color w:val="000000"/>
          <w:sz w:val="28"/>
        </w:rPr>
        <w:t xml:space="preserve">
      определяет размеры доходов и расходов, поступлений и отчислений средств, взаимоотношения организации с бюджетом, налоговыми органами, банками, составляет балансы доходов и расходов, кассовые планы и кредитные заявки; </w:t>
      </w:r>
    </w:p>
    <w:bookmarkEnd w:id="5096"/>
    <w:bookmarkStart w:name="z5070" w:id="5097"/>
    <w:p>
      <w:pPr>
        <w:spacing w:after="0"/>
        <w:ind w:left="0"/>
        <w:jc w:val="both"/>
      </w:pPr>
      <w:r>
        <w:rPr>
          <w:rFonts w:ascii="Times New Roman"/>
          <w:b w:val="false"/>
          <w:i w:val="false"/>
          <w:color w:val="000000"/>
          <w:sz w:val="28"/>
        </w:rPr>
        <w:t xml:space="preserve">
      участвует в подготовке планов производства и реализации продукции, работ (услуг), капитальных вложений и иных планов, готовит необходимые расчеты и обоснования к ним, в разработке нормативов оборотных средств по видам сырья, материалов и иных товарно-материальных ценностей и затрат в стоимостном выражении, доводит утвержденные показатели до подразделений организации; </w:t>
      </w:r>
    </w:p>
    <w:bookmarkEnd w:id="5097"/>
    <w:bookmarkStart w:name="z5071" w:id="5098"/>
    <w:p>
      <w:pPr>
        <w:spacing w:after="0"/>
        <w:ind w:left="0"/>
        <w:jc w:val="both"/>
      </w:pPr>
      <w:r>
        <w:rPr>
          <w:rFonts w:ascii="Times New Roman"/>
          <w:b w:val="false"/>
          <w:i w:val="false"/>
          <w:color w:val="000000"/>
          <w:sz w:val="28"/>
        </w:rPr>
        <w:t xml:space="preserve">
      обеспечивает оперативное финансирование, выполнение расчетных и платежных обязательств, своевременное отражение происходящих изменений в платежеспособности организации, отслеживает состояние собственных средств; </w:t>
      </w:r>
    </w:p>
    <w:bookmarkEnd w:id="5098"/>
    <w:bookmarkStart w:name="z5072" w:id="5099"/>
    <w:p>
      <w:pPr>
        <w:spacing w:after="0"/>
        <w:ind w:left="0"/>
        <w:jc w:val="both"/>
      </w:pPr>
      <w:r>
        <w:rPr>
          <w:rFonts w:ascii="Times New Roman"/>
          <w:b w:val="false"/>
          <w:i w:val="false"/>
          <w:color w:val="000000"/>
          <w:sz w:val="28"/>
        </w:rPr>
        <w:t xml:space="preserve">
      составляет проекты планов по прибыли от реализации выпускаемой продукции, использования основных средств, а также проведения операций, непосредственно не связанных с основной деятельностью (сдача помещений и имущества в аренду, доходы по ценным бумагам); </w:t>
      </w:r>
    </w:p>
    <w:bookmarkEnd w:id="5099"/>
    <w:bookmarkStart w:name="z5073" w:id="5100"/>
    <w:p>
      <w:pPr>
        <w:spacing w:after="0"/>
        <w:ind w:left="0"/>
        <w:jc w:val="both"/>
      </w:pPr>
      <w:r>
        <w:rPr>
          <w:rFonts w:ascii="Times New Roman"/>
          <w:b w:val="false"/>
          <w:i w:val="false"/>
          <w:color w:val="000000"/>
          <w:sz w:val="28"/>
        </w:rPr>
        <w:t xml:space="preserve">
      участвует в разработке проектов планов распределения прибыли, плановых нормативов; </w:t>
      </w:r>
    </w:p>
    <w:bookmarkEnd w:id="5100"/>
    <w:bookmarkStart w:name="z5074" w:id="5101"/>
    <w:p>
      <w:pPr>
        <w:spacing w:after="0"/>
        <w:ind w:left="0"/>
        <w:jc w:val="both"/>
      </w:pPr>
      <w:r>
        <w:rPr>
          <w:rFonts w:ascii="Times New Roman"/>
          <w:b w:val="false"/>
          <w:i w:val="false"/>
          <w:color w:val="000000"/>
          <w:sz w:val="28"/>
        </w:rPr>
        <w:t xml:space="preserve">
      подготавливает банковские документы на все виды платежей по обязательствам организации; </w:t>
      </w:r>
    </w:p>
    <w:bookmarkEnd w:id="5101"/>
    <w:bookmarkStart w:name="z5075" w:id="5102"/>
    <w:p>
      <w:pPr>
        <w:spacing w:after="0"/>
        <w:ind w:left="0"/>
        <w:jc w:val="both"/>
      </w:pPr>
      <w:r>
        <w:rPr>
          <w:rFonts w:ascii="Times New Roman"/>
          <w:b w:val="false"/>
          <w:i w:val="false"/>
          <w:color w:val="000000"/>
          <w:sz w:val="28"/>
        </w:rPr>
        <w:t xml:space="preserve">
      ведет переписку по рекламационным счетам поставщиков (заказчиков) и по счетам, не оплаченным в установленные сроки; </w:t>
      </w:r>
    </w:p>
    <w:bookmarkEnd w:id="5102"/>
    <w:bookmarkStart w:name="z5076" w:id="5103"/>
    <w:p>
      <w:pPr>
        <w:spacing w:after="0"/>
        <w:ind w:left="0"/>
        <w:jc w:val="both"/>
      </w:pPr>
      <w:r>
        <w:rPr>
          <w:rFonts w:ascii="Times New Roman"/>
          <w:b w:val="false"/>
          <w:i w:val="false"/>
          <w:color w:val="000000"/>
          <w:sz w:val="28"/>
        </w:rPr>
        <w:t xml:space="preserve">
      осуществляет контроль над выполнением финансовых показателей подразделениями организации, соблюдением кассовой дисциплины, расчетами с поставщиками (заказчиками), своевременностью поступлений, всех причитающихся организации денежных средств, обеспечивает соблюдение режима экономии; </w:t>
      </w:r>
    </w:p>
    <w:bookmarkEnd w:id="5103"/>
    <w:bookmarkStart w:name="z5077" w:id="5104"/>
    <w:p>
      <w:pPr>
        <w:spacing w:after="0"/>
        <w:ind w:left="0"/>
        <w:jc w:val="both"/>
      </w:pPr>
      <w:r>
        <w:rPr>
          <w:rFonts w:ascii="Times New Roman"/>
          <w:b w:val="false"/>
          <w:i w:val="false"/>
          <w:color w:val="000000"/>
          <w:sz w:val="28"/>
        </w:rPr>
        <w:t xml:space="preserve">
      анализирует исполнение смет, оперативную и бухгалтерскую отчетность по финансовой деятельности; </w:t>
      </w:r>
    </w:p>
    <w:bookmarkEnd w:id="5104"/>
    <w:bookmarkStart w:name="z5078" w:id="5105"/>
    <w:p>
      <w:pPr>
        <w:spacing w:after="0"/>
        <w:ind w:left="0"/>
        <w:jc w:val="both"/>
      </w:pPr>
      <w:r>
        <w:rPr>
          <w:rFonts w:ascii="Times New Roman"/>
          <w:b w:val="false"/>
          <w:i w:val="false"/>
          <w:color w:val="000000"/>
          <w:sz w:val="28"/>
        </w:rPr>
        <w:t xml:space="preserve">
      принимает участие в разработке и внедрении мероприятий по повышению прибыльности производства и реализации продукции, улучшению использования собственных оборотных средств, средств государственного бюджета, предупреждению образования и ликвидации излишних запасов материальных ценностей, обеспечению конкурентоспособности продукции организации; </w:t>
      </w:r>
    </w:p>
    <w:bookmarkEnd w:id="5105"/>
    <w:bookmarkStart w:name="z5079" w:id="5106"/>
    <w:p>
      <w:pPr>
        <w:spacing w:after="0"/>
        <w:ind w:left="0"/>
        <w:jc w:val="both"/>
      </w:pPr>
      <w:r>
        <w:rPr>
          <w:rFonts w:ascii="Times New Roman"/>
          <w:b w:val="false"/>
          <w:i w:val="false"/>
          <w:color w:val="000000"/>
          <w:sz w:val="28"/>
        </w:rPr>
        <w:t xml:space="preserve">
      участвует в формировании и использовании средств организации, проводит анализ их структуры и движения; </w:t>
      </w:r>
    </w:p>
    <w:bookmarkEnd w:id="5106"/>
    <w:bookmarkStart w:name="z5080" w:id="5107"/>
    <w:p>
      <w:pPr>
        <w:spacing w:after="0"/>
        <w:ind w:left="0"/>
        <w:jc w:val="both"/>
      </w:pPr>
      <w:r>
        <w:rPr>
          <w:rFonts w:ascii="Times New Roman"/>
          <w:b w:val="false"/>
          <w:i w:val="false"/>
          <w:color w:val="000000"/>
          <w:sz w:val="28"/>
        </w:rPr>
        <w:t xml:space="preserve">
      принимает участие в работе по изучению и анализу состояния рынка кредитных ресурсов и ценных бумаг в целях эффективного размещения свободных финансовых средств и обеспечения финансовой устойчивости организации; </w:t>
      </w:r>
    </w:p>
    <w:bookmarkEnd w:id="5107"/>
    <w:bookmarkStart w:name="z5081" w:id="5108"/>
    <w:p>
      <w:pPr>
        <w:spacing w:after="0"/>
        <w:ind w:left="0"/>
        <w:jc w:val="both"/>
      </w:pPr>
      <w:r>
        <w:rPr>
          <w:rFonts w:ascii="Times New Roman"/>
          <w:b w:val="false"/>
          <w:i w:val="false"/>
          <w:color w:val="000000"/>
          <w:sz w:val="28"/>
        </w:rPr>
        <w:t xml:space="preserve">
      проводит работу по привлечению заемных и использованию собственных денежных средств для осуществления финансовых операций (кредитование, инвестирование финансовых ресурсов в ценные бумаги, размещение денежных средств на банковские депозиты и иные), обеспечивает правильность их осуществления; </w:t>
      </w:r>
    </w:p>
    <w:bookmarkEnd w:id="5108"/>
    <w:bookmarkStart w:name="z5082" w:id="5109"/>
    <w:p>
      <w:pPr>
        <w:spacing w:after="0"/>
        <w:ind w:left="0"/>
        <w:jc w:val="both"/>
      </w:pPr>
      <w:r>
        <w:rPr>
          <w:rFonts w:ascii="Times New Roman"/>
          <w:b w:val="false"/>
          <w:i w:val="false"/>
          <w:color w:val="000000"/>
          <w:sz w:val="28"/>
        </w:rPr>
        <w:t xml:space="preserve">
      подготавливает депозитные договоры на вложение финансовых средств, осуществляет контроль над своевременным возвратом вклада и получением процентов по ним; </w:t>
      </w:r>
    </w:p>
    <w:bookmarkEnd w:id="5109"/>
    <w:bookmarkStart w:name="z5083" w:id="5110"/>
    <w:p>
      <w:pPr>
        <w:spacing w:after="0"/>
        <w:ind w:left="0"/>
        <w:jc w:val="both"/>
      </w:pPr>
      <w:r>
        <w:rPr>
          <w:rFonts w:ascii="Times New Roman"/>
          <w:b w:val="false"/>
          <w:i w:val="false"/>
          <w:color w:val="000000"/>
          <w:sz w:val="28"/>
        </w:rPr>
        <w:t xml:space="preserve">
      анализирует сведения о доходах, полученных от их инвестирования, составляет сводную отчетность; </w:t>
      </w:r>
    </w:p>
    <w:bookmarkEnd w:id="5110"/>
    <w:bookmarkStart w:name="z5084" w:id="5111"/>
    <w:p>
      <w:pPr>
        <w:spacing w:after="0"/>
        <w:ind w:left="0"/>
        <w:jc w:val="both"/>
      </w:pPr>
      <w:r>
        <w:rPr>
          <w:rFonts w:ascii="Times New Roman"/>
          <w:b w:val="false"/>
          <w:i w:val="false"/>
          <w:color w:val="000000"/>
          <w:sz w:val="28"/>
        </w:rPr>
        <w:t xml:space="preserve">
      участвует в разработке нормативной и методической документации, регламентирующей финансовую деятельность организации; </w:t>
      </w:r>
    </w:p>
    <w:bookmarkEnd w:id="5111"/>
    <w:bookmarkStart w:name="z5085" w:id="5112"/>
    <w:p>
      <w:pPr>
        <w:spacing w:after="0"/>
        <w:ind w:left="0"/>
        <w:jc w:val="both"/>
      </w:pPr>
      <w:r>
        <w:rPr>
          <w:rFonts w:ascii="Times New Roman"/>
          <w:b w:val="false"/>
          <w:i w:val="false"/>
          <w:color w:val="000000"/>
          <w:sz w:val="28"/>
        </w:rPr>
        <w:t xml:space="preserve">
      ведет учет выполнения плана по реализации продукции (работ, услуг), поступлений доходов, наличия средств на счетах в банке, погашения кредиторской задолженности бюджетам, поставщикам и банкам; </w:t>
      </w:r>
    </w:p>
    <w:bookmarkEnd w:id="5112"/>
    <w:bookmarkStart w:name="z5086" w:id="5113"/>
    <w:p>
      <w:pPr>
        <w:spacing w:after="0"/>
        <w:ind w:left="0"/>
        <w:jc w:val="both"/>
      </w:pPr>
      <w:r>
        <w:rPr>
          <w:rFonts w:ascii="Times New Roman"/>
          <w:b w:val="false"/>
          <w:i w:val="false"/>
          <w:color w:val="000000"/>
          <w:sz w:val="28"/>
        </w:rPr>
        <w:t xml:space="preserve">
      составляет установленную отчетность о результатах финансовой деятельности организации; </w:t>
      </w:r>
    </w:p>
    <w:bookmarkEnd w:id="5113"/>
    <w:bookmarkStart w:name="z5087" w:id="5114"/>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внутрипроизводственной и внешней финансовой информации, вносит изменения в справочную и нормативную информацию, используемую при обработке данных; </w:t>
      </w:r>
    </w:p>
    <w:bookmarkEnd w:id="5114"/>
    <w:bookmarkStart w:name="z5088" w:id="5115"/>
    <w:p>
      <w:pPr>
        <w:spacing w:after="0"/>
        <w:ind w:left="0"/>
        <w:jc w:val="both"/>
      </w:pPr>
      <w:r>
        <w:rPr>
          <w:rFonts w:ascii="Times New Roman"/>
          <w:b w:val="false"/>
          <w:i w:val="false"/>
          <w:color w:val="000000"/>
          <w:sz w:val="28"/>
        </w:rPr>
        <w:t>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алгоритмов и пакетов прикладных программ, позволяющих создавать экономически обоснованные системы обработки финансовой информации.</w:t>
      </w:r>
    </w:p>
    <w:bookmarkEnd w:id="5115"/>
    <w:bookmarkStart w:name="z5089" w:id="5116"/>
    <w:p>
      <w:pPr>
        <w:spacing w:after="0"/>
        <w:ind w:left="0"/>
        <w:jc w:val="both"/>
      </w:pPr>
      <w:r>
        <w:rPr>
          <w:rFonts w:ascii="Times New Roman"/>
          <w:b w:val="false"/>
          <w:i w:val="false"/>
          <w:color w:val="000000"/>
          <w:sz w:val="28"/>
        </w:rPr>
        <w:t xml:space="preserve">
      490. Должен знать: </w:t>
      </w:r>
    </w:p>
    <w:bookmarkEnd w:id="5116"/>
    <w:bookmarkStart w:name="z5090" w:id="5117"/>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организации финансовой работы;</w:t>
      </w:r>
    </w:p>
    <w:bookmarkEnd w:id="5117"/>
    <w:bookmarkStart w:name="z5091" w:id="5118"/>
    <w:p>
      <w:pPr>
        <w:spacing w:after="0"/>
        <w:ind w:left="0"/>
        <w:jc w:val="both"/>
      </w:pPr>
      <w:r>
        <w:rPr>
          <w:rFonts w:ascii="Times New Roman"/>
          <w:b w:val="false"/>
          <w:i w:val="false"/>
          <w:color w:val="000000"/>
          <w:sz w:val="28"/>
        </w:rPr>
        <w:t>
      порядок составления финансовых и кассовых планов, кредитных заявок и смет;</w:t>
      </w:r>
    </w:p>
    <w:bookmarkEnd w:id="5118"/>
    <w:bookmarkStart w:name="z5092" w:id="5119"/>
    <w:p>
      <w:pPr>
        <w:spacing w:after="0"/>
        <w:ind w:left="0"/>
        <w:jc w:val="both"/>
      </w:pPr>
      <w:r>
        <w:rPr>
          <w:rFonts w:ascii="Times New Roman"/>
          <w:b w:val="false"/>
          <w:i w:val="false"/>
          <w:color w:val="000000"/>
          <w:sz w:val="28"/>
        </w:rPr>
        <w:t>
      нормирование оборотных средств;</w:t>
      </w:r>
    </w:p>
    <w:bookmarkEnd w:id="5119"/>
    <w:bookmarkStart w:name="z5093" w:id="5120"/>
    <w:p>
      <w:pPr>
        <w:spacing w:after="0"/>
        <w:ind w:left="0"/>
        <w:jc w:val="both"/>
      </w:pPr>
      <w:r>
        <w:rPr>
          <w:rFonts w:ascii="Times New Roman"/>
          <w:b w:val="false"/>
          <w:i w:val="false"/>
          <w:color w:val="000000"/>
          <w:sz w:val="28"/>
        </w:rPr>
        <w:t xml:space="preserve">
      порядок финансирования, долгосрочного и краткосрочного кредитования; </w:t>
      </w:r>
    </w:p>
    <w:bookmarkEnd w:id="5120"/>
    <w:bookmarkStart w:name="z5094" w:id="5121"/>
    <w:p>
      <w:pPr>
        <w:spacing w:after="0"/>
        <w:ind w:left="0"/>
        <w:jc w:val="both"/>
      </w:pPr>
      <w:r>
        <w:rPr>
          <w:rFonts w:ascii="Times New Roman"/>
          <w:b w:val="false"/>
          <w:i w:val="false"/>
          <w:color w:val="000000"/>
          <w:sz w:val="28"/>
        </w:rPr>
        <w:t>
      порядок привлечения заемных и использования собственных средств, выпуска и приобретения ценных бумаг, начисления и уплаты платежей, взносов;</w:t>
      </w:r>
    </w:p>
    <w:bookmarkEnd w:id="5121"/>
    <w:bookmarkStart w:name="z5095" w:id="5122"/>
    <w:p>
      <w:pPr>
        <w:spacing w:after="0"/>
        <w:ind w:left="0"/>
        <w:jc w:val="both"/>
      </w:pPr>
      <w:r>
        <w:rPr>
          <w:rFonts w:ascii="Times New Roman"/>
          <w:b w:val="false"/>
          <w:i w:val="false"/>
          <w:color w:val="000000"/>
          <w:sz w:val="28"/>
        </w:rPr>
        <w:t>
      порядок распределения финансовых ресурсов;</w:t>
      </w:r>
    </w:p>
    <w:bookmarkEnd w:id="5122"/>
    <w:bookmarkStart w:name="z5096" w:id="5123"/>
    <w:p>
      <w:pPr>
        <w:spacing w:after="0"/>
        <w:ind w:left="0"/>
        <w:jc w:val="both"/>
      </w:pPr>
      <w:r>
        <w:rPr>
          <w:rFonts w:ascii="Times New Roman"/>
          <w:b w:val="false"/>
          <w:i w:val="false"/>
          <w:color w:val="000000"/>
          <w:sz w:val="28"/>
        </w:rPr>
        <w:t>
      систему финансовых методов, обеспечивающих управление финансовыми потоками;</w:t>
      </w:r>
    </w:p>
    <w:bookmarkEnd w:id="5123"/>
    <w:bookmarkStart w:name="z5097" w:id="5124"/>
    <w:p>
      <w:pPr>
        <w:spacing w:after="0"/>
        <w:ind w:left="0"/>
        <w:jc w:val="both"/>
      </w:pPr>
      <w:r>
        <w:rPr>
          <w:rFonts w:ascii="Times New Roman"/>
          <w:b w:val="false"/>
          <w:i w:val="false"/>
          <w:color w:val="000000"/>
          <w:sz w:val="28"/>
        </w:rPr>
        <w:t>
      порядок финансирования капитального строительства, ремонта и затрат по техническому перевооружению организации;</w:t>
      </w:r>
    </w:p>
    <w:bookmarkEnd w:id="5124"/>
    <w:bookmarkStart w:name="z5098" w:id="5125"/>
    <w:p>
      <w:pPr>
        <w:spacing w:after="0"/>
        <w:ind w:left="0"/>
        <w:jc w:val="both"/>
      </w:pPr>
      <w:r>
        <w:rPr>
          <w:rFonts w:ascii="Times New Roman"/>
          <w:b w:val="false"/>
          <w:i w:val="false"/>
          <w:color w:val="000000"/>
          <w:sz w:val="28"/>
        </w:rPr>
        <w:t>
      систему счетов бухгалтерского учета;</w:t>
      </w:r>
    </w:p>
    <w:bookmarkEnd w:id="5125"/>
    <w:bookmarkStart w:name="z5099" w:id="5126"/>
    <w:p>
      <w:pPr>
        <w:spacing w:after="0"/>
        <w:ind w:left="0"/>
        <w:jc w:val="both"/>
      </w:pPr>
      <w:r>
        <w:rPr>
          <w:rFonts w:ascii="Times New Roman"/>
          <w:b w:val="false"/>
          <w:i w:val="false"/>
          <w:color w:val="000000"/>
          <w:sz w:val="28"/>
        </w:rPr>
        <w:t>
      порядок и формы финансовых расчетов;</w:t>
      </w:r>
    </w:p>
    <w:bookmarkEnd w:id="5126"/>
    <w:bookmarkStart w:name="z5100" w:id="5127"/>
    <w:p>
      <w:pPr>
        <w:spacing w:after="0"/>
        <w:ind w:left="0"/>
        <w:jc w:val="both"/>
      </w:pPr>
      <w:r>
        <w:rPr>
          <w:rFonts w:ascii="Times New Roman"/>
          <w:b w:val="false"/>
          <w:i w:val="false"/>
          <w:color w:val="000000"/>
          <w:sz w:val="28"/>
        </w:rPr>
        <w:t>
      установленную отчетность о финансовой деятельности организации, порядок и сроки ее составления;</w:t>
      </w:r>
    </w:p>
    <w:bookmarkEnd w:id="5127"/>
    <w:bookmarkStart w:name="z5101" w:id="5128"/>
    <w:p>
      <w:pPr>
        <w:spacing w:after="0"/>
        <w:ind w:left="0"/>
        <w:jc w:val="both"/>
      </w:pPr>
      <w:r>
        <w:rPr>
          <w:rFonts w:ascii="Times New Roman"/>
          <w:b w:val="false"/>
          <w:i w:val="false"/>
          <w:color w:val="000000"/>
          <w:sz w:val="28"/>
        </w:rPr>
        <w:t xml:space="preserve">
      возможности применения вычислительной техники для осуществления финансовых расчетов и учета денежных средств организации, порядок ее эксплуатации; </w:t>
      </w:r>
    </w:p>
    <w:bookmarkEnd w:id="5128"/>
    <w:bookmarkStart w:name="z5102" w:id="5129"/>
    <w:p>
      <w:pPr>
        <w:spacing w:after="0"/>
        <w:ind w:left="0"/>
        <w:jc w:val="both"/>
      </w:pPr>
      <w:r>
        <w:rPr>
          <w:rFonts w:ascii="Times New Roman"/>
          <w:b w:val="false"/>
          <w:i w:val="false"/>
          <w:color w:val="000000"/>
          <w:sz w:val="28"/>
        </w:rPr>
        <w:t>
      методы хозяйствования, основы пенсионного обеспечения;</w:t>
      </w:r>
    </w:p>
    <w:bookmarkEnd w:id="5129"/>
    <w:bookmarkStart w:name="z5103" w:id="513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130"/>
    <w:bookmarkStart w:name="z5104" w:id="51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131"/>
    <w:bookmarkStart w:name="z5105" w:id="5132"/>
    <w:p>
      <w:pPr>
        <w:spacing w:after="0"/>
        <w:ind w:left="0"/>
        <w:jc w:val="both"/>
      </w:pPr>
      <w:r>
        <w:rPr>
          <w:rFonts w:ascii="Times New Roman"/>
          <w:b w:val="false"/>
          <w:i w:val="false"/>
          <w:color w:val="000000"/>
          <w:sz w:val="28"/>
        </w:rPr>
        <w:t>
      491. Требования к квалификации:</w:t>
      </w:r>
    </w:p>
    <w:bookmarkEnd w:id="5132"/>
    <w:bookmarkStart w:name="z5106" w:id="5133"/>
    <w:p>
      <w:pPr>
        <w:spacing w:after="0"/>
        <w:ind w:left="0"/>
        <w:jc w:val="both"/>
      </w:pPr>
      <w:r>
        <w:rPr>
          <w:rFonts w:ascii="Times New Roman"/>
          <w:b w:val="false"/>
          <w:i w:val="false"/>
          <w:color w:val="000000"/>
          <w:sz w:val="28"/>
        </w:rPr>
        <w:t>
      экономист по финансовой работе (специалист по финансам) I категории: высшее (или послевузовское) образование по соответствующему направлению подготовки кадров и стаж работы в должности экономиста по финансовой работе (специалиста по финансам) II категории не менее 2 лет;</w:t>
      </w:r>
    </w:p>
    <w:bookmarkEnd w:id="5133"/>
    <w:bookmarkStart w:name="z5107" w:id="5134"/>
    <w:p>
      <w:pPr>
        <w:spacing w:after="0"/>
        <w:ind w:left="0"/>
        <w:jc w:val="both"/>
      </w:pPr>
      <w:r>
        <w:rPr>
          <w:rFonts w:ascii="Times New Roman"/>
          <w:b w:val="false"/>
          <w:i w:val="false"/>
          <w:color w:val="000000"/>
          <w:sz w:val="28"/>
        </w:rPr>
        <w:t>
      экономист по финансовой работе (специалист по финансам) II категории: высшее (или послевузовское) образование по соответствующему направлению подготовки кадров и стаж работы в должности экономиста по финансовой работе (специалиста по финансам) без категории не менее 3 лет;</w:t>
      </w:r>
    </w:p>
    <w:bookmarkEnd w:id="5134"/>
    <w:bookmarkStart w:name="z5108" w:id="5135"/>
    <w:p>
      <w:pPr>
        <w:spacing w:after="0"/>
        <w:ind w:left="0"/>
        <w:jc w:val="both"/>
      </w:pPr>
      <w:r>
        <w:rPr>
          <w:rFonts w:ascii="Times New Roman"/>
          <w:b w:val="false"/>
          <w:i w:val="false"/>
          <w:color w:val="000000"/>
          <w:sz w:val="28"/>
        </w:rPr>
        <w:t>
      экономист по финансовой работе (специалист по финансам)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End w:id="5135"/>
    <w:bookmarkStart w:name="z5109" w:id="5136"/>
    <w:p>
      <w:pPr>
        <w:spacing w:after="0"/>
        <w:ind w:left="0"/>
        <w:jc w:val="left"/>
      </w:pPr>
      <w:r>
        <w:rPr>
          <w:rFonts w:ascii="Times New Roman"/>
          <w:b/>
          <w:i w:val="false"/>
          <w:color w:val="000000"/>
        </w:rPr>
        <w:t xml:space="preserve"> Параграф 61. Специалист службы безопасности</w:t>
      </w:r>
    </w:p>
    <w:bookmarkEnd w:id="5136"/>
    <w:bookmarkStart w:name="z5110" w:id="5137"/>
    <w:p>
      <w:pPr>
        <w:spacing w:after="0"/>
        <w:ind w:left="0"/>
        <w:jc w:val="both"/>
      </w:pPr>
      <w:r>
        <w:rPr>
          <w:rFonts w:ascii="Times New Roman"/>
          <w:b w:val="false"/>
          <w:i w:val="false"/>
          <w:color w:val="000000"/>
          <w:sz w:val="28"/>
        </w:rPr>
        <w:t>
      492. Должностные обязанности:</w:t>
      </w:r>
    </w:p>
    <w:bookmarkEnd w:id="5137"/>
    <w:bookmarkStart w:name="z5111" w:id="5138"/>
    <w:p>
      <w:pPr>
        <w:spacing w:after="0"/>
        <w:ind w:left="0"/>
        <w:jc w:val="both"/>
      </w:pPr>
      <w:r>
        <w:rPr>
          <w:rFonts w:ascii="Times New Roman"/>
          <w:b w:val="false"/>
          <w:i w:val="false"/>
          <w:color w:val="000000"/>
          <w:sz w:val="28"/>
        </w:rPr>
        <w:t xml:space="preserve">
      обеспечивает охрану и безопасность организации или отдельного их объекта; </w:t>
      </w:r>
    </w:p>
    <w:bookmarkEnd w:id="5138"/>
    <w:bookmarkStart w:name="z5112" w:id="5139"/>
    <w:p>
      <w:pPr>
        <w:spacing w:after="0"/>
        <w:ind w:left="0"/>
        <w:jc w:val="both"/>
      </w:pPr>
      <w:r>
        <w:rPr>
          <w:rFonts w:ascii="Times New Roman"/>
          <w:b w:val="false"/>
          <w:i w:val="false"/>
          <w:color w:val="000000"/>
          <w:sz w:val="28"/>
        </w:rPr>
        <w:t xml:space="preserve">
      организовывает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w:t>
      </w:r>
    </w:p>
    <w:bookmarkEnd w:id="5139"/>
    <w:bookmarkStart w:name="z5113" w:id="5140"/>
    <w:p>
      <w:pPr>
        <w:spacing w:after="0"/>
        <w:ind w:left="0"/>
        <w:jc w:val="both"/>
      </w:pPr>
      <w:r>
        <w:rPr>
          <w:rFonts w:ascii="Times New Roman"/>
          <w:b w:val="false"/>
          <w:i w:val="false"/>
          <w:color w:val="000000"/>
          <w:sz w:val="28"/>
        </w:rPr>
        <w:t xml:space="preserve">
      пропускает на территорию посторонних лиц только по разрешению руководителей и иных должностных лиц, которым дано право разрешать вход на территорию в сопровождении работников организации; </w:t>
      </w:r>
    </w:p>
    <w:bookmarkEnd w:id="5140"/>
    <w:bookmarkStart w:name="z5114" w:id="5141"/>
    <w:p>
      <w:pPr>
        <w:spacing w:after="0"/>
        <w:ind w:left="0"/>
        <w:jc w:val="both"/>
      </w:pPr>
      <w:r>
        <w:rPr>
          <w:rFonts w:ascii="Times New Roman"/>
          <w:b w:val="false"/>
          <w:i w:val="false"/>
          <w:color w:val="000000"/>
          <w:sz w:val="28"/>
        </w:rPr>
        <w:t xml:space="preserve">
      на особо важные (режимные) объекты пропускает посетителей согласно списку, утвержденному руководителями организации; </w:t>
      </w:r>
    </w:p>
    <w:bookmarkEnd w:id="5141"/>
    <w:bookmarkStart w:name="z5115" w:id="5142"/>
    <w:p>
      <w:pPr>
        <w:spacing w:after="0"/>
        <w:ind w:left="0"/>
        <w:jc w:val="both"/>
      </w:pPr>
      <w:r>
        <w:rPr>
          <w:rFonts w:ascii="Times New Roman"/>
          <w:b w:val="false"/>
          <w:i w:val="false"/>
          <w:color w:val="000000"/>
          <w:sz w:val="28"/>
        </w:rPr>
        <w:t xml:space="preserve">
      в нерабочее время, выходные и праздничные дни ограничивает доступ работников в служебные помещения, руководствуясь специальными списками; </w:t>
      </w:r>
    </w:p>
    <w:bookmarkEnd w:id="5142"/>
    <w:bookmarkStart w:name="z5116" w:id="5143"/>
    <w:p>
      <w:pPr>
        <w:spacing w:after="0"/>
        <w:ind w:left="0"/>
        <w:jc w:val="both"/>
      </w:pPr>
      <w:r>
        <w:rPr>
          <w:rFonts w:ascii="Times New Roman"/>
          <w:b w:val="false"/>
          <w:i w:val="false"/>
          <w:color w:val="000000"/>
          <w:sz w:val="28"/>
        </w:rPr>
        <w:t xml:space="preserve">
      о случаях нарушения режима уведомляет руководителей организации; </w:t>
      </w:r>
    </w:p>
    <w:bookmarkEnd w:id="5143"/>
    <w:bookmarkStart w:name="z5117" w:id="5144"/>
    <w:p>
      <w:pPr>
        <w:spacing w:after="0"/>
        <w:ind w:left="0"/>
        <w:jc w:val="both"/>
      </w:pPr>
      <w:r>
        <w:rPr>
          <w:rFonts w:ascii="Times New Roman"/>
          <w:b w:val="false"/>
          <w:i w:val="false"/>
          <w:color w:val="000000"/>
          <w:sz w:val="28"/>
        </w:rPr>
        <w:t xml:space="preserve">
      бдительно несет службу и не разрешает выносить имущество и материальные ценности без разрешения руководителей,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иных материальных ценностей и правильности оформления документов; </w:t>
      </w:r>
    </w:p>
    <w:bookmarkEnd w:id="5144"/>
    <w:bookmarkStart w:name="z5118" w:id="5145"/>
    <w:p>
      <w:pPr>
        <w:spacing w:after="0"/>
        <w:ind w:left="0"/>
        <w:jc w:val="both"/>
      </w:pPr>
      <w:r>
        <w:rPr>
          <w:rFonts w:ascii="Times New Roman"/>
          <w:b w:val="false"/>
          <w:i w:val="false"/>
          <w:color w:val="000000"/>
          <w:sz w:val="28"/>
        </w:rPr>
        <w:t xml:space="preserve">
      соблюдает распорядок работы, установленный руководством организации и требует его исполнения от работников; </w:t>
      </w:r>
    </w:p>
    <w:bookmarkEnd w:id="5145"/>
    <w:bookmarkStart w:name="z5119" w:id="5146"/>
    <w:p>
      <w:pPr>
        <w:spacing w:after="0"/>
        <w:ind w:left="0"/>
        <w:jc w:val="both"/>
      </w:pPr>
      <w:r>
        <w:rPr>
          <w:rFonts w:ascii="Times New Roman"/>
          <w:b w:val="false"/>
          <w:i w:val="false"/>
          <w:color w:val="000000"/>
          <w:sz w:val="28"/>
        </w:rPr>
        <w:t xml:space="preserve">
      выявляет среди посетителей лиц, проявляющих интерес к режиму охраны и пытающихся получить секретные сведения; </w:t>
      </w:r>
    </w:p>
    <w:bookmarkEnd w:id="5146"/>
    <w:bookmarkStart w:name="z5120" w:id="5147"/>
    <w:p>
      <w:pPr>
        <w:spacing w:after="0"/>
        <w:ind w:left="0"/>
        <w:jc w:val="both"/>
      </w:pPr>
      <w:r>
        <w:rPr>
          <w:rFonts w:ascii="Times New Roman"/>
          <w:b w:val="false"/>
          <w:i w:val="false"/>
          <w:color w:val="000000"/>
          <w:sz w:val="28"/>
        </w:rPr>
        <w:t xml:space="preserve">
      в случаях нападения на работника службы безопасности и работников организации принимает меры по необходимой обороне и задержанию нападавших; </w:t>
      </w:r>
    </w:p>
    <w:bookmarkEnd w:id="5147"/>
    <w:bookmarkStart w:name="z5121" w:id="5148"/>
    <w:p>
      <w:pPr>
        <w:spacing w:after="0"/>
        <w:ind w:left="0"/>
        <w:jc w:val="both"/>
      </w:pPr>
      <w:r>
        <w:rPr>
          <w:rFonts w:ascii="Times New Roman"/>
          <w:b w:val="false"/>
          <w:i w:val="false"/>
          <w:color w:val="000000"/>
          <w:sz w:val="28"/>
        </w:rPr>
        <w:t xml:space="preserve">
      принимает меры к задержанию преступников (лиц, совершивших действия, связанные с преступным посягательством на товары и иные материальные ценности или совершившие иные правонарушения) и передает их в правоохранительные органы и уведомляет о происшествиях начальника службы безопасности и правоохранительные органы; </w:t>
      </w:r>
    </w:p>
    <w:bookmarkEnd w:id="5148"/>
    <w:bookmarkStart w:name="z5122" w:id="5149"/>
    <w:p>
      <w:pPr>
        <w:spacing w:after="0"/>
        <w:ind w:left="0"/>
        <w:jc w:val="both"/>
      </w:pPr>
      <w:r>
        <w:rPr>
          <w:rFonts w:ascii="Times New Roman"/>
          <w:b w:val="false"/>
          <w:i w:val="false"/>
          <w:color w:val="000000"/>
          <w:sz w:val="28"/>
        </w:rPr>
        <w:t xml:space="preserve">
      обеспечивает охрану места происшествия до прибытия сотрудников правоохранительных органов; </w:t>
      </w:r>
    </w:p>
    <w:bookmarkEnd w:id="5149"/>
    <w:bookmarkStart w:name="z5123" w:id="5150"/>
    <w:p>
      <w:pPr>
        <w:spacing w:after="0"/>
        <w:ind w:left="0"/>
        <w:jc w:val="both"/>
      </w:pPr>
      <w:r>
        <w:rPr>
          <w:rFonts w:ascii="Times New Roman"/>
          <w:b w:val="false"/>
          <w:i w:val="false"/>
          <w:color w:val="000000"/>
          <w:sz w:val="28"/>
        </w:rPr>
        <w:t xml:space="preserve">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w:t>
      </w:r>
    </w:p>
    <w:bookmarkEnd w:id="5150"/>
    <w:bookmarkStart w:name="z5124" w:id="5151"/>
    <w:p>
      <w:pPr>
        <w:spacing w:after="0"/>
        <w:ind w:left="0"/>
        <w:jc w:val="both"/>
      </w:pPr>
      <w:r>
        <w:rPr>
          <w:rFonts w:ascii="Times New Roman"/>
          <w:b w:val="false"/>
          <w:i w:val="false"/>
          <w:color w:val="000000"/>
          <w:sz w:val="28"/>
        </w:rPr>
        <w:t xml:space="preserve">
      при возникновении пожара, вызывает пожарных и принимает меры по тушению огня; </w:t>
      </w:r>
    </w:p>
    <w:bookmarkEnd w:id="5151"/>
    <w:bookmarkStart w:name="z5125" w:id="5152"/>
    <w:p>
      <w:pPr>
        <w:spacing w:after="0"/>
        <w:ind w:left="0"/>
        <w:jc w:val="both"/>
      </w:pPr>
      <w:r>
        <w:rPr>
          <w:rFonts w:ascii="Times New Roman"/>
          <w:b w:val="false"/>
          <w:i w:val="false"/>
          <w:color w:val="000000"/>
          <w:sz w:val="28"/>
        </w:rPr>
        <w:t xml:space="preserve">
      особое внимание безопасности уделяет во время деловых встреч; </w:t>
      </w:r>
    </w:p>
    <w:bookmarkEnd w:id="5152"/>
    <w:bookmarkStart w:name="z5126" w:id="5153"/>
    <w:p>
      <w:pPr>
        <w:spacing w:after="0"/>
        <w:ind w:left="0"/>
        <w:jc w:val="both"/>
      </w:pPr>
      <w:r>
        <w:rPr>
          <w:rFonts w:ascii="Times New Roman"/>
          <w:b w:val="false"/>
          <w:i w:val="false"/>
          <w:color w:val="000000"/>
          <w:sz w:val="28"/>
        </w:rPr>
        <w:t>
      обеспечивает режим секретности и руководствуется в своей деятельности законодательством.</w:t>
      </w:r>
    </w:p>
    <w:bookmarkEnd w:id="5153"/>
    <w:bookmarkStart w:name="z5127" w:id="5154"/>
    <w:p>
      <w:pPr>
        <w:spacing w:after="0"/>
        <w:ind w:left="0"/>
        <w:jc w:val="both"/>
      </w:pPr>
      <w:r>
        <w:rPr>
          <w:rFonts w:ascii="Times New Roman"/>
          <w:b w:val="false"/>
          <w:i w:val="false"/>
          <w:color w:val="000000"/>
          <w:sz w:val="28"/>
        </w:rPr>
        <w:t xml:space="preserve">
      493. Должен знать: </w:t>
      </w:r>
    </w:p>
    <w:bookmarkEnd w:id="5154"/>
    <w:bookmarkStart w:name="z5128" w:id="515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документы, регламентирующие пропускной режим в организации;</w:t>
      </w:r>
    </w:p>
    <w:bookmarkEnd w:id="5155"/>
    <w:bookmarkStart w:name="z5129" w:id="5156"/>
    <w:p>
      <w:pPr>
        <w:spacing w:after="0"/>
        <w:ind w:left="0"/>
        <w:jc w:val="both"/>
      </w:pPr>
      <w:r>
        <w:rPr>
          <w:rFonts w:ascii="Times New Roman"/>
          <w:b w:val="false"/>
          <w:i w:val="false"/>
          <w:color w:val="000000"/>
          <w:sz w:val="28"/>
        </w:rPr>
        <w:t xml:space="preserve">
      структуру организации и режим работы ее подразделений; </w:t>
      </w:r>
    </w:p>
    <w:bookmarkEnd w:id="5156"/>
    <w:bookmarkStart w:name="z5130" w:id="5157"/>
    <w:p>
      <w:pPr>
        <w:spacing w:after="0"/>
        <w:ind w:left="0"/>
        <w:jc w:val="both"/>
      </w:pPr>
      <w:r>
        <w:rPr>
          <w:rFonts w:ascii="Times New Roman"/>
          <w:b w:val="false"/>
          <w:i w:val="false"/>
          <w:color w:val="000000"/>
          <w:sz w:val="28"/>
        </w:rPr>
        <w:t>
      порядок выдачи пропусков и иных пропускных документов;</w:t>
      </w:r>
    </w:p>
    <w:bookmarkEnd w:id="5157"/>
    <w:bookmarkStart w:name="z5131" w:id="5158"/>
    <w:p>
      <w:pPr>
        <w:spacing w:after="0"/>
        <w:ind w:left="0"/>
        <w:jc w:val="both"/>
      </w:pPr>
      <w:r>
        <w:rPr>
          <w:rFonts w:ascii="Times New Roman"/>
          <w:b w:val="false"/>
          <w:i w:val="false"/>
          <w:color w:val="000000"/>
          <w:sz w:val="28"/>
        </w:rPr>
        <w:t>
      сферу деятельности организации и вид экономической деятельности;</w:t>
      </w:r>
    </w:p>
    <w:bookmarkEnd w:id="5158"/>
    <w:bookmarkStart w:name="z5132" w:id="5159"/>
    <w:p>
      <w:pPr>
        <w:spacing w:after="0"/>
        <w:ind w:left="0"/>
        <w:jc w:val="both"/>
      </w:pPr>
      <w:r>
        <w:rPr>
          <w:rFonts w:ascii="Times New Roman"/>
          <w:b w:val="false"/>
          <w:i w:val="false"/>
          <w:color w:val="000000"/>
          <w:sz w:val="28"/>
        </w:rPr>
        <w:t>
      применяемую технику и технологию, организацию производства (обслуживания) и снабжения, транспорт и связь;</w:t>
      </w:r>
    </w:p>
    <w:bookmarkEnd w:id="5159"/>
    <w:bookmarkStart w:name="z5133" w:id="5160"/>
    <w:p>
      <w:pPr>
        <w:spacing w:after="0"/>
        <w:ind w:left="0"/>
        <w:jc w:val="both"/>
      </w:pPr>
      <w:r>
        <w:rPr>
          <w:rFonts w:ascii="Times New Roman"/>
          <w:b w:val="false"/>
          <w:i w:val="false"/>
          <w:color w:val="000000"/>
          <w:sz w:val="28"/>
        </w:rPr>
        <w:t>
      основы организации производства, труда и управления;</w:t>
      </w:r>
    </w:p>
    <w:bookmarkEnd w:id="5160"/>
    <w:bookmarkStart w:name="z5134" w:id="516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161"/>
    <w:bookmarkStart w:name="z5135" w:id="5162"/>
    <w:p>
      <w:pPr>
        <w:spacing w:after="0"/>
        <w:ind w:left="0"/>
        <w:jc w:val="both"/>
      </w:pPr>
      <w:r>
        <w:rPr>
          <w:rFonts w:ascii="Times New Roman"/>
          <w:b w:val="false"/>
          <w:i w:val="false"/>
          <w:color w:val="000000"/>
          <w:sz w:val="28"/>
        </w:rPr>
        <w:t>
      494. Требования к квалификации:</w:t>
      </w:r>
    </w:p>
    <w:bookmarkEnd w:id="5162"/>
    <w:bookmarkStart w:name="z5136" w:id="516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по специальности не менее 5 лет, либо среднее общее образование, служба в армии и обучение по специальной программе, а также практический стаж работы в службе безопасности не менее 1 года.</w:t>
      </w:r>
    </w:p>
    <w:bookmarkEnd w:id="5163"/>
    <w:bookmarkStart w:name="z5137" w:id="5164"/>
    <w:p>
      <w:pPr>
        <w:spacing w:after="0"/>
        <w:ind w:left="0"/>
        <w:jc w:val="left"/>
      </w:pPr>
      <w:r>
        <w:rPr>
          <w:rFonts w:ascii="Times New Roman"/>
          <w:b/>
          <w:i w:val="false"/>
          <w:color w:val="000000"/>
        </w:rPr>
        <w:t xml:space="preserve"> Параграф 62. Специалист по связям с общественностью</w:t>
      </w:r>
    </w:p>
    <w:bookmarkEnd w:id="5164"/>
    <w:bookmarkStart w:name="z5138" w:id="5165"/>
    <w:p>
      <w:pPr>
        <w:spacing w:after="0"/>
        <w:ind w:left="0"/>
        <w:jc w:val="both"/>
      </w:pPr>
      <w:r>
        <w:rPr>
          <w:rFonts w:ascii="Times New Roman"/>
          <w:b w:val="false"/>
          <w:i w:val="false"/>
          <w:color w:val="000000"/>
          <w:sz w:val="28"/>
        </w:rPr>
        <w:t xml:space="preserve">
      495. Должностные обязанности: </w:t>
      </w:r>
    </w:p>
    <w:bookmarkEnd w:id="5165"/>
    <w:bookmarkStart w:name="z5139" w:id="5166"/>
    <w:p>
      <w:pPr>
        <w:spacing w:after="0"/>
        <w:ind w:left="0"/>
        <w:jc w:val="both"/>
      </w:pPr>
      <w:r>
        <w:rPr>
          <w:rFonts w:ascii="Times New Roman"/>
          <w:b w:val="false"/>
          <w:i w:val="false"/>
          <w:color w:val="000000"/>
          <w:sz w:val="28"/>
        </w:rPr>
        <w:t xml:space="preserve">
      выполняет работу по реализации политики организации в области связей с общественностью и отдельных ее этапов; </w:t>
      </w:r>
    </w:p>
    <w:bookmarkEnd w:id="5166"/>
    <w:bookmarkStart w:name="z5140" w:id="5167"/>
    <w:p>
      <w:pPr>
        <w:spacing w:after="0"/>
        <w:ind w:left="0"/>
        <w:jc w:val="both"/>
      </w:pPr>
      <w:r>
        <w:rPr>
          <w:rFonts w:ascii="Times New Roman"/>
          <w:b w:val="false"/>
          <w:i w:val="false"/>
          <w:color w:val="000000"/>
          <w:sz w:val="28"/>
        </w:rPr>
        <w:t xml:space="preserve">
      участвует в разработке конкретных планов внутренней и внешней политики организации в области связей с общественностью; </w:t>
      </w:r>
    </w:p>
    <w:bookmarkEnd w:id="5167"/>
    <w:bookmarkStart w:name="z5141" w:id="5168"/>
    <w:p>
      <w:pPr>
        <w:spacing w:after="0"/>
        <w:ind w:left="0"/>
        <w:jc w:val="both"/>
      </w:pPr>
      <w:r>
        <w:rPr>
          <w:rFonts w:ascii="Times New Roman"/>
          <w:b w:val="false"/>
          <w:i w:val="false"/>
          <w:color w:val="000000"/>
          <w:sz w:val="28"/>
        </w:rPr>
        <w:t xml:space="preserve">
      осуществляет постоянное взаимодействие и поддерживает контакты с представителями средств массовой информации и общественности, знакомит их с официальными решениями и приказами руководства организации, подготавливает ответы на официальные запросы, следит за своевременным распространением информационных материалов о деятельности организации; </w:t>
      </w:r>
    </w:p>
    <w:bookmarkEnd w:id="5168"/>
    <w:bookmarkStart w:name="z5142" w:id="5169"/>
    <w:p>
      <w:pPr>
        <w:spacing w:after="0"/>
        <w:ind w:left="0"/>
        <w:jc w:val="both"/>
      </w:pPr>
      <w:r>
        <w:rPr>
          <w:rFonts w:ascii="Times New Roman"/>
          <w:b w:val="false"/>
          <w:i w:val="false"/>
          <w:color w:val="000000"/>
          <w:sz w:val="28"/>
        </w:rPr>
        <w:t xml:space="preserve">
      участвует в подготовке и проведении брифингов, пресс-конференций, иных мероприятий и акций информационно-рекламного характера, проводимых с участием представителей средств массовой информации и общественности, обеспечивает их комплексное информационное и организационное сопровождение; </w:t>
      </w:r>
    </w:p>
    <w:bookmarkEnd w:id="5169"/>
    <w:bookmarkStart w:name="z5143" w:id="5170"/>
    <w:p>
      <w:pPr>
        <w:spacing w:after="0"/>
        <w:ind w:left="0"/>
        <w:jc w:val="both"/>
      </w:pPr>
      <w:r>
        <w:rPr>
          <w:rFonts w:ascii="Times New Roman"/>
          <w:b w:val="false"/>
          <w:i w:val="false"/>
          <w:color w:val="000000"/>
          <w:sz w:val="28"/>
        </w:rPr>
        <w:t xml:space="preserve">
      готовит пресс-релизы и иные информационные материалы для представителей средств массовой информации, проводит мониторинг электронных и печатных средств массовой информации, участвует в подготовке информационно-аналитических материалов для внутреннего пользования; </w:t>
      </w:r>
    </w:p>
    <w:bookmarkEnd w:id="5170"/>
    <w:bookmarkStart w:name="z5144" w:id="5171"/>
    <w:p>
      <w:pPr>
        <w:spacing w:after="0"/>
        <w:ind w:left="0"/>
        <w:jc w:val="both"/>
      </w:pPr>
      <w:r>
        <w:rPr>
          <w:rFonts w:ascii="Times New Roman"/>
          <w:b w:val="false"/>
          <w:i w:val="false"/>
          <w:color w:val="000000"/>
          <w:sz w:val="28"/>
        </w:rPr>
        <w:t xml:space="preserve">
      разрабатывает информационно-рекламные материалы, готовит тексты для корпоративного издания, официального "WEB"-ресурса организации; </w:t>
      </w:r>
    </w:p>
    <w:bookmarkEnd w:id="5171"/>
    <w:bookmarkStart w:name="z5145" w:id="5172"/>
    <w:p>
      <w:pPr>
        <w:spacing w:after="0"/>
        <w:ind w:left="0"/>
        <w:jc w:val="both"/>
      </w:pPr>
      <w:r>
        <w:rPr>
          <w:rFonts w:ascii="Times New Roman"/>
          <w:b w:val="false"/>
          <w:i w:val="false"/>
          <w:color w:val="000000"/>
          <w:sz w:val="28"/>
        </w:rPr>
        <w:t xml:space="preserve">
      участвует в подготовке заданий для социологических исследований и составлении итоговых отчетов по результатам проведения мероприятий информационно-рекламного характера; </w:t>
      </w:r>
    </w:p>
    <w:bookmarkEnd w:id="5172"/>
    <w:bookmarkStart w:name="z5146" w:id="5173"/>
    <w:p>
      <w:pPr>
        <w:spacing w:after="0"/>
        <w:ind w:left="0"/>
        <w:jc w:val="both"/>
      </w:pPr>
      <w:r>
        <w:rPr>
          <w:rFonts w:ascii="Times New Roman"/>
          <w:b w:val="false"/>
          <w:i w:val="false"/>
          <w:color w:val="000000"/>
          <w:sz w:val="28"/>
        </w:rPr>
        <w:t xml:space="preserve">
      выполняет работу по сбору, хранению, использованию и распространению информационных материалов, подготовке документов для сдачи в архив; </w:t>
      </w:r>
    </w:p>
    <w:bookmarkEnd w:id="5173"/>
    <w:bookmarkStart w:name="z5147" w:id="5174"/>
    <w:p>
      <w:pPr>
        <w:spacing w:after="0"/>
        <w:ind w:left="0"/>
        <w:jc w:val="both"/>
      </w:pPr>
      <w:r>
        <w:rPr>
          <w:rFonts w:ascii="Times New Roman"/>
          <w:b w:val="false"/>
          <w:i w:val="false"/>
          <w:color w:val="000000"/>
          <w:sz w:val="28"/>
        </w:rPr>
        <w:t>
      обеспечивает исполнение решений руководства, своевременно информирует его о текущем ходе работ и их результатах.</w:t>
      </w:r>
    </w:p>
    <w:bookmarkEnd w:id="5174"/>
    <w:bookmarkStart w:name="z5148" w:id="5175"/>
    <w:p>
      <w:pPr>
        <w:spacing w:after="0"/>
        <w:ind w:left="0"/>
        <w:jc w:val="both"/>
      </w:pPr>
      <w:r>
        <w:rPr>
          <w:rFonts w:ascii="Times New Roman"/>
          <w:b w:val="false"/>
          <w:i w:val="false"/>
          <w:color w:val="000000"/>
          <w:sz w:val="28"/>
        </w:rPr>
        <w:t xml:space="preserve">
      496. Должен знать: </w:t>
      </w:r>
    </w:p>
    <w:bookmarkEnd w:id="5175"/>
    <w:bookmarkStart w:name="z5149" w:id="5176"/>
    <w:p>
      <w:pPr>
        <w:spacing w:after="0"/>
        <w:ind w:left="0"/>
        <w:jc w:val="both"/>
      </w:pPr>
      <w:r>
        <w:rPr>
          <w:rFonts w:ascii="Times New Roman"/>
          <w:b w:val="false"/>
          <w:i w:val="false"/>
          <w:color w:val="000000"/>
          <w:sz w:val="28"/>
        </w:rPr>
        <w:t>
      постановления, распоряжения, приказы, иные руководящие и нормативные документы, относящиеся к вопросам организации связей с общественностью;</w:t>
      </w:r>
    </w:p>
    <w:bookmarkEnd w:id="5176"/>
    <w:bookmarkStart w:name="z5150" w:id="5177"/>
    <w:p>
      <w:pPr>
        <w:spacing w:after="0"/>
        <w:ind w:left="0"/>
        <w:jc w:val="both"/>
      </w:pPr>
      <w:r>
        <w:rPr>
          <w:rFonts w:ascii="Times New Roman"/>
          <w:b w:val="false"/>
          <w:i w:val="false"/>
          <w:color w:val="000000"/>
          <w:sz w:val="28"/>
        </w:rPr>
        <w:t>
      основы законодательства о средствах массовой информации и рекламе;</w:t>
      </w:r>
    </w:p>
    <w:bookmarkEnd w:id="5177"/>
    <w:bookmarkStart w:name="z5151" w:id="5178"/>
    <w:p>
      <w:pPr>
        <w:spacing w:after="0"/>
        <w:ind w:left="0"/>
        <w:jc w:val="both"/>
      </w:pPr>
      <w:r>
        <w:rPr>
          <w:rFonts w:ascii="Times New Roman"/>
          <w:b w:val="false"/>
          <w:i w:val="false"/>
          <w:color w:val="000000"/>
          <w:sz w:val="28"/>
        </w:rPr>
        <w:t>
      международные и национальные кодексы профессиональных и этических принципов в области связей с общественностью;</w:t>
      </w:r>
    </w:p>
    <w:bookmarkEnd w:id="5178"/>
    <w:bookmarkStart w:name="z5152" w:id="5179"/>
    <w:p>
      <w:pPr>
        <w:spacing w:after="0"/>
        <w:ind w:left="0"/>
        <w:jc w:val="both"/>
      </w:pPr>
      <w:r>
        <w:rPr>
          <w:rFonts w:ascii="Times New Roman"/>
          <w:b w:val="false"/>
          <w:i w:val="false"/>
          <w:color w:val="000000"/>
          <w:sz w:val="28"/>
        </w:rPr>
        <w:t>
      специализацию, особенности деятельности и перспективы развития организации;</w:t>
      </w:r>
    </w:p>
    <w:bookmarkEnd w:id="5179"/>
    <w:bookmarkStart w:name="z5153" w:id="5180"/>
    <w:p>
      <w:pPr>
        <w:spacing w:after="0"/>
        <w:ind w:left="0"/>
        <w:jc w:val="both"/>
      </w:pPr>
      <w:r>
        <w:rPr>
          <w:rFonts w:ascii="Times New Roman"/>
          <w:b w:val="false"/>
          <w:i w:val="false"/>
          <w:color w:val="000000"/>
          <w:sz w:val="28"/>
        </w:rPr>
        <w:t>
      основы политологии, социологии, психологии;</w:t>
      </w:r>
    </w:p>
    <w:bookmarkEnd w:id="5180"/>
    <w:bookmarkStart w:name="z5154" w:id="5181"/>
    <w:p>
      <w:pPr>
        <w:spacing w:after="0"/>
        <w:ind w:left="0"/>
        <w:jc w:val="both"/>
      </w:pPr>
      <w:r>
        <w:rPr>
          <w:rFonts w:ascii="Times New Roman"/>
          <w:b w:val="false"/>
          <w:i w:val="false"/>
          <w:color w:val="000000"/>
          <w:sz w:val="28"/>
        </w:rPr>
        <w:t>
      основные методы проведения качественных и количественных социологических исследований;</w:t>
      </w:r>
    </w:p>
    <w:bookmarkEnd w:id="5181"/>
    <w:bookmarkStart w:name="z5155" w:id="5182"/>
    <w:p>
      <w:pPr>
        <w:spacing w:after="0"/>
        <w:ind w:left="0"/>
        <w:jc w:val="both"/>
      </w:pPr>
      <w:r>
        <w:rPr>
          <w:rFonts w:ascii="Times New Roman"/>
          <w:b w:val="false"/>
          <w:i w:val="false"/>
          <w:color w:val="000000"/>
          <w:sz w:val="28"/>
        </w:rPr>
        <w:t xml:space="preserve">
      методику ведения мониторинга средств массовой информации; </w:t>
      </w:r>
    </w:p>
    <w:bookmarkEnd w:id="5182"/>
    <w:bookmarkStart w:name="z5156" w:id="5183"/>
    <w:p>
      <w:pPr>
        <w:spacing w:after="0"/>
        <w:ind w:left="0"/>
        <w:jc w:val="both"/>
      </w:pPr>
      <w:r>
        <w:rPr>
          <w:rFonts w:ascii="Times New Roman"/>
          <w:b w:val="false"/>
          <w:i w:val="false"/>
          <w:color w:val="000000"/>
          <w:sz w:val="28"/>
        </w:rPr>
        <w:t xml:space="preserve">
      законы композиции и стиля рекламных сообщений, статей, обращений, публичных выступлений; </w:t>
      </w:r>
    </w:p>
    <w:bookmarkEnd w:id="5183"/>
    <w:bookmarkStart w:name="z5157" w:id="5184"/>
    <w:p>
      <w:pPr>
        <w:spacing w:after="0"/>
        <w:ind w:left="0"/>
        <w:jc w:val="both"/>
      </w:pPr>
      <w:r>
        <w:rPr>
          <w:rFonts w:ascii="Times New Roman"/>
          <w:b w:val="false"/>
          <w:i w:val="false"/>
          <w:color w:val="000000"/>
          <w:sz w:val="28"/>
        </w:rPr>
        <w:t>
      методы анализа статистической информации;</w:t>
      </w:r>
    </w:p>
    <w:bookmarkEnd w:id="5184"/>
    <w:bookmarkStart w:name="z5158" w:id="5185"/>
    <w:p>
      <w:pPr>
        <w:spacing w:after="0"/>
        <w:ind w:left="0"/>
        <w:jc w:val="both"/>
      </w:pPr>
      <w:r>
        <w:rPr>
          <w:rFonts w:ascii="Times New Roman"/>
          <w:b w:val="false"/>
          <w:i w:val="false"/>
          <w:color w:val="000000"/>
          <w:sz w:val="28"/>
        </w:rPr>
        <w:t xml:space="preserve">
      основы делопроизводства; </w:t>
      </w:r>
    </w:p>
    <w:bookmarkEnd w:id="5185"/>
    <w:bookmarkStart w:name="z5159" w:id="5186"/>
    <w:p>
      <w:pPr>
        <w:spacing w:after="0"/>
        <w:ind w:left="0"/>
        <w:jc w:val="both"/>
      </w:pPr>
      <w:r>
        <w:rPr>
          <w:rFonts w:ascii="Times New Roman"/>
          <w:b w:val="false"/>
          <w:i w:val="false"/>
          <w:color w:val="000000"/>
          <w:sz w:val="28"/>
        </w:rPr>
        <w:t>
      методы и средства формирования и использования собственной базы данных организации;</w:t>
      </w:r>
    </w:p>
    <w:bookmarkEnd w:id="5186"/>
    <w:bookmarkStart w:name="z5160" w:id="5187"/>
    <w:p>
      <w:pPr>
        <w:spacing w:after="0"/>
        <w:ind w:left="0"/>
        <w:jc w:val="both"/>
      </w:pPr>
      <w:r>
        <w:rPr>
          <w:rFonts w:ascii="Times New Roman"/>
          <w:b w:val="false"/>
          <w:i w:val="false"/>
          <w:color w:val="000000"/>
          <w:sz w:val="28"/>
        </w:rPr>
        <w:t>
      методы сбора и обработки информации с применением современных технических средств и компьютерных технологий;</w:t>
      </w:r>
    </w:p>
    <w:bookmarkEnd w:id="5187"/>
    <w:bookmarkStart w:name="z5161" w:id="518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188"/>
    <w:bookmarkStart w:name="z5162" w:id="518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189"/>
    <w:bookmarkStart w:name="z5163" w:id="5190"/>
    <w:p>
      <w:pPr>
        <w:spacing w:after="0"/>
        <w:ind w:left="0"/>
        <w:jc w:val="both"/>
      </w:pPr>
      <w:r>
        <w:rPr>
          <w:rFonts w:ascii="Times New Roman"/>
          <w:b w:val="false"/>
          <w:i w:val="false"/>
          <w:color w:val="000000"/>
          <w:sz w:val="28"/>
        </w:rPr>
        <w:t xml:space="preserve">
      497. Требования к квалификации: </w:t>
      </w:r>
    </w:p>
    <w:bookmarkEnd w:id="5190"/>
    <w:bookmarkStart w:name="z5164" w:id="519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5191"/>
    <w:bookmarkStart w:name="z5165" w:id="5192"/>
    <w:p>
      <w:pPr>
        <w:spacing w:after="0"/>
        <w:ind w:left="0"/>
        <w:jc w:val="left"/>
      </w:pPr>
      <w:r>
        <w:rPr>
          <w:rFonts w:ascii="Times New Roman"/>
          <w:b/>
          <w:i w:val="false"/>
          <w:color w:val="000000"/>
        </w:rPr>
        <w:t xml:space="preserve"> Параграф 63. Инспектор фонда</w:t>
      </w:r>
    </w:p>
    <w:bookmarkEnd w:id="5192"/>
    <w:bookmarkStart w:name="z5166" w:id="5193"/>
    <w:p>
      <w:pPr>
        <w:spacing w:after="0"/>
        <w:ind w:left="0"/>
        <w:jc w:val="both"/>
      </w:pPr>
      <w:r>
        <w:rPr>
          <w:rFonts w:ascii="Times New Roman"/>
          <w:b w:val="false"/>
          <w:i w:val="false"/>
          <w:color w:val="000000"/>
          <w:sz w:val="28"/>
        </w:rPr>
        <w:t xml:space="preserve">
      498. Должностные обязанности: </w:t>
      </w:r>
    </w:p>
    <w:bookmarkEnd w:id="5193"/>
    <w:bookmarkStart w:name="z5167" w:id="5194"/>
    <w:p>
      <w:pPr>
        <w:spacing w:after="0"/>
        <w:ind w:left="0"/>
        <w:jc w:val="both"/>
      </w:pPr>
      <w:r>
        <w:rPr>
          <w:rFonts w:ascii="Times New Roman"/>
          <w:b w:val="false"/>
          <w:i w:val="false"/>
          <w:color w:val="000000"/>
          <w:sz w:val="28"/>
        </w:rPr>
        <w:t xml:space="preserve">
      обеспечивает ведение информационных массивов; </w:t>
      </w:r>
    </w:p>
    <w:bookmarkEnd w:id="5194"/>
    <w:bookmarkStart w:name="z5168" w:id="5195"/>
    <w:p>
      <w:pPr>
        <w:spacing w:after="0"/>
        <w:ind w:left="0"/>
        <w:jc w:val="both"/>
      </w:pPr>
      <w:r>
        <w:rPr>
          <w:rFonts w:ascii="Times New Roman"/>
          <w:b w:val="false"/>
          <w:i w:val="false"/>
          <w:color w:val="000000"/>
          <w:sz w:val="28"/>
        </w:rPr>
        <w:t xml:space="preserve">
      осуществляет прием документов от пользователей информационных массивов для внесения их в учетные фонды, взаимодействуя с пользователями информационных массивов по вопросам их ведения и использования; </w:t>
      </w:r>
    </w:p>
    <w:bookmarkEnd w:id="5195"/>
    <w:bookmarkStart w:name="z5169" w:id="5196"/>
    <w:p>
      <w:pPr>
        <w:spacing w:after="0"/>
        <w:ind w:left="0"/>
        <w:jc w:val="both"/>
      </w:pPr>
      <w:r>
        <w:rPr>
          <w:rFonts w:ascii="Times New Roman"/>
          <w:b w:val="false"/>
          <w:i w:val="false"/>
          <w:color w:val="000000"/>
          <w:sz w:val="28"/>
        </w:rPr>
        <w:t xml:space="preserve">
      участвует в разработке алгоритмов и технологий обработки документов; </w:t>
      </w:r>
    </w:p>
    <w:bookmarkEnd w:id="5196"/>
    <w:bookmarkStart w:name="z5170" w:id="5197"/>
    <w:p>
      <w:pPr>
        <w:spacing w:after="0"/>
        <w:ind w:left="0"/>
        <w:jc w:val="both"/>
      </w:pPr>
      <w:r>
        <w:rPr>
          <w:rFonts w:ascii="Times New Roman"/>
          <w:b w:val="false"/>
          <w:i w:val="false"/>
          <w:color w:val="000000"/>
          <w:sz w:val="28"/>
        </w:rPr>
        <w:t xml:space="preserve">
      вносит предложения по изменению и дополнению нормативной базы, регламентирующей ведение и использование учетных фондов; </w:t>
      </w:r>
    </w:p>
    <w:bookmarkEnd w:id="5197"/>
    <w:bookmarkStart w:name="z5171" w:id="5198"/>
    <w:p>
      <w:pPr>
        <w:spacing w:after="0"/>
        <w:ind w:left="0"/>
        <w:jc w:val="both"/>
      </w:pPr>
      <w:r>
        <w:rPr>
          <w:rFonts w:ascii="Times New Roman"/>
          <w:b w:val="false"/>
          <w:i w:val="false"/>
          <w:color w:val="000000"/>
          <w:sz w:val="28"/>
        </w:rPr>
        <w:t>
      участвует в разработке, тестировании и внедрении новых информационных технологий, в том числе с использованием средств электронно-вычислительной техники, направленных на повышение эффективности учетно-проверочной работы.</w:t>
      </w:r>
    </w:p>
    <w:bookmarkEnd w:id="5198"/>
    <w:bookmarkStart w:name="z5172" w:id="5199"/>
    <w:p>
      <w:pPr>
        <w:spacing w:after="0"/>
        <w:ind w:left="0"/>
        <w:jc w:val="both"/>
      </w:pPr>
      <w:r>
        <w:rPr>
          <w:rFonts w:ascii="Times New Roman"/>
          <w:b w:val="false"/>
          <w:i w:val="false"/>
          <w:color w:val="000000"/>
          <w:sz w:val="28"/>
        </w:rPr>
        <w:t xml:space="preserve">
      499. Должен знать: </w:t>
      </w:r>
    </w:p>
    <w:bookmarkEnd w:id="5199"/>
    <w:bookmarkStart w:name="z5173" w:id="5200"/>
    <w:p>
      <w:pPr>
        <w:spacing w:after="0"/>
        <w:ind w:left="0"/>
        <w:jc w:val="both"/>
      </w:pPr>
      <w:r>
        <w:rPr>
          <w:rFonts w:ascii="Times New Roman"/>
          <w:b w:val="false"/>
          <w:i w:val="false"/>
          <w:color w:val="000000"/>
          <w:sz w:val="28"/>
        </w:rPr>
        <w:t>
      законы и иные нормативные правовые акты в области функционирования информационных массивов;</w:t>
      </w:r>
    </w:p>
    <w:bookmarkEnd w:id="5200"/>
    <w:bookmarkStart w:name="z5174" w:id="5201"/>
    <w:p>
      <w:pPr>
        <w:spacing w:after="0"/>
        <w:ind w:left="0"/>
        <w:jc w:val="both"/>
      </w:pPr>
      <w:r>
        <w:rPr>
          <w:rFonts w:ascii="Times New Roman"/>
          <w:b w:val="false"/>
          <w:i w:val="false"/>
          <w:color w:val="000000"/>
          <w:sz w:val="28"/>
        </w:rPr>
        <w:t xml:space="preserve">
      организацию и ведение информационных систем, технологии обработки информации; </w:t>
      </w:r>
    </w:p>
    <w:bookmarkEnd w:id="5201"/>
    <w:bookmarkStart w:name="z5175" w:id="520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202"/>
    <w:bookmarkStart w:name="z5176" w:id="52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203"/>
    <w:bookmarkStart w:name="z5177" w:id="5204"/>
    <w:p>
      <w:pPr>
        <w:spacing w:after="0"/>
        <w:ind w:left="0"/>
        <w:jc w:val="both"/>
      </w:pPr>
      <w:r>
        <w:rPr>
          <w:rFonts w:ascii="Times New Roman"/>
          <w:b w:val="false"/>
          <w:i w:val="false"/>
          <w:color w:val="000000"/>
          <w:sz w:val="28"/>
        </w:rPr>
        <w:t xml:space="preserve">
      500. Требования к квалификации: </w:t>
      </w:r>
    </w:p>
    <w:bookmarkEnd w:id="5204"/>
    <w:bookmarkStart w:name="z5178" w:id="520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5205"/>
    <w:bookmarkStart w:name="z5179" w:id="5206"/>
    <w:p>
      <w:pPr>
        <w:spacing w:after="0"/>
        <w:ind w:left="0"/>
        <w:jc w:val="left"/>
      </w:pPr>
      <w:r>
        <w:rPr>
          <w:rFonts w:ascii="Times New Roman"/>
          <w:b/>
          <w:i w:val="false"/>
          <w:color w:val="000000"/>
        </w:rPr>
        <w:t xml:space="preserve"> Параграф 64. Инженер по охране окружающей среды (Эколог)</w:t>
      </w:r>
    </w:p>
    <w:bookmarkEnd w:id="5206"/>
    <w:bookmarkStart w:name="z5180" w:id="5207"/>
    <w:p>
      <w:pPr>
        <w:spacing w:after="0"/>
        <w:ind w:left="0"/>
        <w:jc w:val="both"/>
      </w:pPr>
      <w:r>
        <w:rPr>
          <w:rFonts w:ascii="Times New Roman"/>
          <w:b w:val="false"/>
          <w:i w:val="false"/>
          <w:color w:val="000000"/>
          <w:sz w:val="28"/>
        </w:rPr>
        <w:t>
      501. Должностные обязанности:</w:t>
      </w:r>
    </w:p>
    <w:bookmarkEnd w:id="5207"/>
    <w:bookmarkStart w:name="z5181" w:id="5208"/>
    <w:p>
      <w:pPr>
        <w:spacing w:after="0"/>
        <w:ind w:left="0"/>
        <w:jc w:val="both"/>
      </w:pPr>
      <w:r>
        <w:rPr>
          <w:rFonts w:ascii="Times New Roman"/>
          <w:b w:val="false"/>
          <w:i w:val="false"/>
          <w:color w:val="000000"/>
          <w:sz w:val="28"/>
        </w:rPr>
        <w:t xml:space="preserve">
      осуществляет контроль над соблюдением в подразделениях организации законодательства, инструкций, стандартов и нормативов по охране окружающей среды, способствует снижению вредного влияния производственных факторов на жизнь и здоровье работников; </w:t>
      </w:r>
    </w:p>
    <w:bookmarkEnd w:id="5208"/>
    <w:bookmarkStart w:name="z5182" w:id="5209"/>
    <w:p>
      <w:pPr>
        <w:spacing w:after="0"/>
        <w:ind w:left="0"/>
        <w:jc w:val="both"/>
      </w:pPr>
      <w:r>
        <w:rPr>
          <w:rFonts w:ascii="Times New Roman"/>
          <w:b w:val="false"/>
          <w:i w:val="false"/>
          <w:color w:val="000000"/>
          <w:sz w:val="28"/>
        </w:rPr>
        <w:t xml:space="preserve">
      разрабатывает проекты перспективных и текущих планов по охране окружающей среды, контролирует их выполнение; </w:t>
      </w:r>
    </w:p>
    <w:bookmarkEnd w:id="5209"/>
    <w:bookmarkStart w:name="z5183" w:id="5210"/>
    <w:p>
      <w:pPr>
        <w:spacing w:after="0"/>
        <w:ind w:left="0"/>
        <w:jc w:val="both"/>
      </w:pPr>
      <w:r>
        <w:rPr>
          <w:rFonts w:ascii="Times New Roman"/>
          <w:b w:val="false"/>
          <w:i w:val="false"/>
          <w:color w:val="000000"/>
          <w:sz w:val="28"/>
        </w:rPr>
        <w:t xml:space="preserve">
      участвует в проведении экологической экспертизы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разработке мероприятий по внедрению новой техники; </w:t>
      </w:r>
    </w:p>
    <w:bookmarkEnd w:id="5210"/>
    <w:bookmarkStart w:name="z5184" w:id="5211"/>
    <w:p>
      <w:pPr>
        <w:spacing w:after="0"/>
        <w:ind w:left="0"/>
        <w:jc w:val="both"/>
      </w:pPr>
      <w:r>
        <w:rPr>
          <w:rFonts w:ascii="Times New Roman"/>
          <w:b w:val="false"/>
          <w:i w:val="false"/>
          <w:color w:val="000000"/>
          <w:sz w:val="28"/>
        </w:rPr>
        <w:t xml:space="preserve">
      принимает участие в проведении научно-исследовательских и опытных работ по очистке промышленных сточных вод, предотвращению загрязнения окружающей среды, выбросов вредных веществ в атмосферу, уменьшению или полной ликвидации технологических отходов, рациональному использованию земельных и водных ресурсов; </w:t>
      </w:r>
    </w:p>
    <w:bookmarkEnd w:id="5211"/>
    <w:bookmarkStart w:name="z5185" w:id="5212"/>
    <w:p>
      <w:pPr>
        <w:spacing w:after="0"/>
        <w:ind w:left="0"/>
        <w:jc w:val="both"/>
      </w:pPr>
      <w:r>
        <w:rPr>
          <w:rFonts w:ascii="Times New Roman"/>
          <w:b w:val="false"/>
          <w:i w:val="false"/>
          <w:color w:val="000000"/>
          <w:sz w:val="28"/>
        </w:rPr>
        <w:t xml:space="preserve">
      осуществляет контроль над соблюдением технологических режимов природоохранных объектов, анализирует их работу, следит за соблюдением экологических стандартов и нормативов, за состоянием окружающей среды в районе расположения организации; </w:t>
      </w:r>
    </w:p>
    <w:bookmarkEnd w:id="5212"/>
    <w:bookmarkStart w:name="z5186" w:id="5213"/>
    <w:p>
      <w:pPr>
        <w:spacing w:after="0"/>
        <w:ind w:left="0"/>
        <w:jc w:val="both"/>
      </w:pPr>
      <w:r>
        <w:rPr>
          <w:rFonts w:ascii="Times New Roman"/>
          <w:b w:val="false"/>
          <w:i w:val="false"/>
          <w:color w:val="000000"/>
          <w:sz w:val="28"/>
        </w:rPr>
        <w:t xml:space="preserve">
      составляет технологические регламенты, графики аналитического контроля, паспорта, инструкции и иную техническую документацию; </w:t>
      </w:r>
    </w:p>
    <w:bookmarkEnd w:id="5213"/>
    <w:bookmarkStart w:name="z5187" w:id="5214"/>
    <w:p>
      <w:pPr>
        <w:spacing w:after="0"/>
        <w:ind w:left="0"/>
        <w:jc w:val="both"/>
      </w:pPr>
      <w:r>
        <w:rPr>
          <w:rFonts w:ascii="Times New Roman"/>
          <w:b w:val="false"/>
          <w:i w:val="false"/>
          <w:color w:val="000000"/>
          <w:sz w:val="28"/>
        </w:rPr>
        <w:t xml:space="preserve">
      участвует в проверке соответствия технического состояния оборудования требованиям охраны окружающей среды и рационального природопользования; </w:t>
      </w:r>
    </w:p>
    <w:bookmarkEnd w:id="5214"/>
    <w:bookmarkStart w:name="z5188" w:id="5215"/>
    <w:p>
      <w:pPr>
        <w:spacing w:after="0"/>
        <w:ind w:left="0"/>
        <w:jc w:val="both"/>
      </w:pPr>
      <w:r>
        <w:rPr>
          <w:rFonts w:ascii="Times New Roman"/>
          <w:b w:val="false"/>
          <w:i w:val="false"/>
          <w:color w:val="000000"/>
          <w:sz w:val="28"/>
        </w:rPr>
        <w:t>
      составляет установленную отчетность о выполнении мероприятий по охране окружающей среды, принимает участие в работе комиссий по проведению экологической экспертизы деятельности организации.</w:t>
      </w:r>
    </w:p>
    <w:bookmarkEnd w:id="5215"/>
    <w:bookmarkStart w:name="z5189" w:id="5216"/>
    <w:p>
      <w:pPr>
        <w:spacing w:after="0"/>
        <w:ind w:left="0"/>
        <w:jc w:val="both"/>
      </w:pPr>
      <w:r>
        <w:rPr>
          <w:rFonts w:ascii="Times New Roman"/>
          <w:b w:val="false"/>
          <w:i w:val="false"/>
          <w:color w:val="000000"/>
          <w:sz w:val="28"/>
        </w:rPr>
        <w:t>
      502. Должен знать:</w:t>
      </w:r>
    </w:p>
    <w:bookmarkEnd w:id="5216"/>
    <w:bookmarkStart w:name="z5190" w:id="521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охране окружающей среды и рациональному использованию природных ресурсов;</w:t>
      </w:r>
    </w:p>
    <w:bookmarkEnd w:id="5217"/>
    <w:bookmarkStart w:name="z5191" w:id="5218"/>
    <w:p>
      <w:pPr>
        <w:spacing w:after="0"/>
        <w:ind w:left="0"/>
        <w:jc w:val="both"/>
      </w:pPr>
      <w:r>
        <w:rPr>
          <w:rFonts w:ascii="Times New Roman"/>
          <w:b w:val="false"/>
          <w:i w:val="false"/>
          <w:color w:val="000000"/>
          <w:sz w:val="28"/>
        </w:rPr>
        <w:t xml:space="preserve">
      системы экологических стандартов и нормативов, производственную и организационную структуру организации и перспективы его развития; </w:t>
      </w:r>
    </w:p>
    <w:bookmarkEnd w:id="5218"/>
    <w:bookmarkStart w:name="z5192" w:id="5219"/>
    <w:p>
      <w:pPr>
        <w:spacing w:after="0"/>
        <w:ind w:left="0"/>
        <w:jc w:val="both"/>
      </w:pPr>
      <w:r>
        <w:rPr>
          <w:rFonts w:ascii="Times New Roman"/>
          <w:b w:val="false"/>
          <w:i w:val="false"/>
          <w:color w:val="000000"/>
          <w:sz w:val="28"/>
        </w:rPr>
        <w:t>
      технологические процессы и режимы производства продукции организации;</w:t>
      </w:r>
    </w:p>
    <w:bookmarkEnd w:id="5219"/>
    <w:bookmarkStart w:name="z5193" w:id="5220"/>
    <w:p>
      <w:pPr>
        <w:spacing w:after="0"/>
        <w:ind w:left="0"/>
        <w:jc w:val="both"/>
      </w:pPr>
      <w:r>
        <w:rPr>
          <w:rFonts w:ascii="Times New Roman"/>
          <w:b w:val="false"/>
          <w:i w:val="false"/>
          <w:color w:val="000000"/>
          <w:sz w:val="28"/>
        </w:rPr>
        <w:t xml:space="preserve">
      порядок проведения экологической экспертизы предплановых и предпроектных материалов; </w:t>
      </w:r>
    </w:p>
    <w:bookmarkEnd w:id="5220"/>
    <w:bookmarkStart w:name="z5194" w:id="5221"/>
    <w:p>
      <w:pPr>
        <w:spacing w:after="0"/>
        <w:ind w:left="0"/>
        <w:jc w:val="both"/>
      </w:pPr>
      <w:r>
        <w:rPr>
          <w:rFonts w:ascii="Times New Roman"/>
          <w:b w:val="false"/>
          <w:i w:val="false"/>
          <w:color w:val="000000"/>
          <w:sz w:val="28"/>
        </w:rPr>
        <w:t>
      методы экологического мониторинга;</w:t>
      </w:r>
    </w:p>
    <w:bookmarkEnd w:id="5221"/>
    <w:bookmarkStart w:name="z5195" w:id="5222"/>
    <w:p>
      <w:pPr>
        <w:spacing w:after="0"/>
        <w:ind w:left="0"/>
        <w:jc w:val="both"/>
      </w:pPr>
      <w:r>
        <w:rPr>
          <w:rFonts w:ascii="Times New Roman"/>
          <w:b w:val="false"/>
          <w:i w:val="false"/>
          <w:color w:val="000000"/>
          <w:sz w:val="28"/>
        </w:rPr>
        <w:t>
      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w:t>
      </w:r>
    </w:p>
    <w:bookmarkEnd w:id="5222"/>
    <w:bookmarkStart w:name="z5196" w:id="5223"/>
    <w:p>
      <w:pPr>
        <w:spacing w:after="0"/>
        <w:ind w:left="0"/>
        <w:jc w:val="both"/>
      </w:pPr>
      <w:r>
        <w:rPr>
          <w:rFonts w:ascii="Times New Roman"/>
          <w:b w:val="false"/>
          <w:i w:val="false"/>
          <w:color w:val="000000"/>
          <w:sz w:val="28"/>
        </w:rPr>
        <w:t>
      действующие экологические стандарты и нормативы;</w:t>
      </w:r>
    </w:p>
    <w:bookmarkEnd w:id="5223"/>
    <w:bookmarkStart w:name="z5197" w:id="5224"/>
    <w:p>
      <w:pPr>
        <w:spacing w:after="0"/>
        <w:ind w:left="0"/>
        <w:jc w:val="both"/>
      </w:pPr>
      <w:r>
        <w:rPr>
          <w:rFonts w:ascii="Times New Roman"/>
          <w:b w:val="false"/>
          <w:i w:val="false"/>
          <w:color w:val="000000"/>
          <w:sz w:val="28"/>
        </w:rPr>
        <w:t xml:space="preserve">
      передовой отечественный и зарубежный опыт в области охраны окружающей среды и рационального использования природных ресурсов; </w:t>
      </w:r>
    </w:p>
    <w:bookmarkEnd w:id="5224"/>
    <w:bookmarkStart w:name="z5198" w:id="5225"/>
    <w:p>
      <w:pPr>
        <w:spacing w:after="0"/>
        <w:ind w:left="0"/>
        <w:jc w:val="both"/>
      </w:pPr>
      <w:r>
        <w:rPr>
          <w:rFonts w:ascii="Times New Roman"/>
          <w:b w:val="false"/>
          <w:i w:val="false"/>
          <w:color w:val="000000"/>
          <w:sz w:val="28"/>
        </w:rPr>
        <w:t xml:space="preserve">
      порядок учета и составления отчетности по охране окружающей среды; </w:t>
      </w:r>
    </w:p>
    <w:bookmarkEnd w:id="5225"/>
    <w:bookmarkStart w:name="z5199" w:id="5226"/>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5226"/>
    <w:bookmarkStart w:name="z5200" w:id="522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227"/>
    <w:bookmarkStart w:name="z5201" w:id="522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228"/>
    <w:bookmarkStart w:name="z5202" w:id="5229"/>
    <w:p>
      <w:pPr>
        <w:spacing w:after="0"/>
        <w:ind w:left="0"/>
        <w:jc w:val="both"/>
      </w:pPr>
      <w:r>
        <w:rPr>
          <w:rFonts w:ascii="Times New Roman"/>
          <w:b w:val="false"/>
          <w:i w:val="false"/>
          <w:color w:val="000000"/>
          <w:sz w:val="28"/>
        </w:rPr>
        <w:t>
      503. Требования к квалификации:</w:t>
      </w:r>
    </w:p>
    <w:bookmarkEnd w:id="5229"/>
    <w:bookmarkStart w:name="z5203" w:id="5230"/>
    <w:p>
      <w:pPr>
        <w:spacing w:after="0"/>
        <w:ind w:left="0"/>
        <w:jc w:val="both"/>
      </w:pPr>
      <w:r>
        <w:rPr>
          <w:rFonts w:ascii="Times New Roman"/>
          <w:b w:val="false"/>
          <w:i w:val="false"/>
          <w:color w:val="000000"/>
          <w:sz w:val="28"/>
        </w:rPr>
        <w:t xml:space="preserve">
      инженер по охране окружающей среды (эколог) I категории: высшее (или послевузовское) образование по соответствующему направлению подготовки кадров и стаж работы в должности инженера по охране окружающей среды (эколога) II категории не менее 2 лет; </w:t>
      </w:r>
    </w:p>
    <w:bookmarkEnd w:id="5230"/>
    <w:bookmarkStart w:name="z5204" w:id="5231"/>
    <w:p>
      <w:pPr>
        <w:spacing w:after="0"/>
        <w:ind w:left="0"/>
        <w:jc w:val="both"/>
      </w:pPr>
      <w:r>
        <w:rPr>
          <w:rFonts w:ascii="Times New Roman"/>
          <w:b w:val="false"/>
          <w:i w:val="false"/>
          <w:color w:val="000000"/>
          <w:sz w:val="28"/>
        </w:rPr>
        <w:t xml:space="preserve">
      инженер по охране окружающей среды (эколог) II категории: высшее (или послевузовское) образование по соответствующему направлению подготовки кадров и стаж работы в должности инженера по охране окружающей среды (эколога) без категории не менее 3 лет; </w:t>
      </w:r>
    </w:p>
    <w:bookmarkEnd w:id="5231"/>
    <w:bookmarkStart w:name="z5205" w:id="5232"/>
    <w:p>
      <w:pPr>
        <w:spacing w:after="0"/>
        <w:ind w:left="0"/>
        <w:jc w:val="both"/>
      </w:pPr>
      <w:r>
        <w:rPr>
          <w:rFonts w:ascii="Times New Roman"/>
          <w:b w:val="false"/>
          <w:i w:val="false"/>
          <w:color w:val="000000"/>
          <w:sz w:val="28"/>
        </w:rPr>
        <w:t>
      инженер по охране окружающей среды (эколог): высшее (или послевузовское) образование по соответствующему направлению подготовки кадров без предъявления требований к стажу работы.</w:t>
      </w:r>
    </w:p>
    <w:bookmarkEnd w:id="5232"/>
    <w:bookmarkStart w:name="z5206" w:id="5233"/>
    <w:p>
      <w:pPr>
        <w:spacing w:after="0"/>
        <w:ind w:left="0"/>
        <w:jc w:val="left"/>
      </w:pPr>
      <w:r>
        <w:rPr>
          <w:rFonts w:ascii="Times New Roman"/>
          <w:b/>
          <w:i w:val="false"/>
          <w:color w:val="000000"/>
        </w:rPr>
        <w:t xml:space="preserve"> Параграф 65. Документовед</w:t>
      </w:r>
    </w:p>
    <w:bookmarkEnd w:id="5233"/>
    <w:bookmarkStart w:name="z5207" w:id="5234"/>
    <w:p>
      <w:pPr>
        <w:spacing w:after="0"/>
        <w:ind w:left="0"/>
        <w:jc w:val="both"/>
      </w:pPr>
      <w:r>
        <w:rPr>
          <w:rFonts w:ascii="Times New Roman"/>
          <w:b w:val="false"/>
          <w:i w:val="false"/>
          <w:color w:val="000000"/>
          <w:sz w:val="28"/>
        </w:rPr>
        <w:t>
      504. Должностные обязанности:</w:t>
      </w:r>
    </w:p>
    <w:bookmarkEnd w:id="5234"/>
    <w:bookmarkStart w:name="z5208" w:id="5235"/>
    <w:p>
      <w:pPr>
        <w:spacing w:after="0"/>
        <w:ind w:left="0"/>
        <w:jc w:val="both"/>
      </w:pPr>
      <w:r>
        <w:rPr>
          <w:rFonts w:ascii="Times New Roman"/>
          <w:b w:val="false"/>
          <w:i w:val="false"/>
          <w:color w:val="000000"/>
          <w:sz w:val="28"/>
        </w:rPr>
        <w:t xml:space="preserve">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(учет, контроль исполнения, оперативное хранение, справочная работа); </w:t>
      </w:r>
    </w:p>
    <w:bookmarkEnd w:id="5235"/>
    <w:bookmarkStart w:name="z5209" w:id="5236"/>
    <w:p>
      <w:pPr>
        <w:spacing w:after="0"/>
        <w:ind w:left="0"/>
        <w:jc w:val="both"/>
      </w:pPr>
      <w:r>
        <w:rPr>
          <w:rFonts w:ascii="Times New Roman"/>
          <w:b w:val="false"/>
          <w:i w:val="false"/>
          <w:color w:val="000000"/>
          <w:sz w:val="28"/>
        </w:rPr>
        <w:t xml:space="preserve">
      принимает участие в планировании, организации и совершенствовании деятельности службы документационного обеспечения управления, осуществляет контроль над состоянием делопроизводства; </w:t>
      </w:r>
    </w:p>
    <w:bookmarkEnd w:id="5236"/>
    <w:bookmarkStart w:name="z5210" w:id="5237"/>
    <w:p>
      <w:pPr>
        <w:spacing w:after="0"/>
        <w:ind w:left="0"/>
        <w:jc w:val="both"/>
      </w:pPr>
      <w:r>
        <w:rPr>
          <w:rFonts w:ascii="Times New Roman"/>
          <w:b w:val="false"/>
          <w:i w:val="false"/>
          <w:color w:val="000000"/>
          <w:sz w:val="28"/>
        </w:rPr>
        <w:t xml:space="preserve">
      подготавливает предложения по обеспечению эргономических условий труда, рационализации рабочих мест работников службы документационного обеспечения управления; </w:t>
      </w:r>
    </w:p>
    <w:bookmarkEnd w:id="5237"/>
    <w:bookmarkStart w:name="z5211" w:id="5238"/>
    <w:p>
      <w:pPr>
        <w:spacing w:after="0"/>
        <w:ind w:left="0"/>
        <w:jc w:val="both"/>
      </w:pPr>
      <w:r>
        <w:rPr>
          <w:rFonts w:ascii="Times New Roman"/>
          <w:b w:val="false"/>
          <w:i w:val="false"/>
          <w:color w:val="000000"/>
          <w:sz w:val="28"/>
        </w:rPr>
        <w:t xml:space="preserve">
      разрабатывает унифицированные системы документации и формы документов различного назначения и уровня управления, классификаторы документной информации; </w:t>
      </w:r>
    </w:p>
    <w:bookmarkEnd w:id="5238"/>
    <w:bookmarkStart w:name="z5212" w:id="5239"/>
    <w:p>
      <w:pPr>
        <w:spacing w:after="0"/>
        <w:ind w:left="0"/>
        <w:jc w:val="both"/>
      </w:pPr>
      <w:r>
        <w:rPr>
          <w:rFonts w:ascii="Times New Roman"/>
          <w:b w:val="false"/>
          <w:i w:val="false"/>
          <w:color w:val="000000"/>
          <w:sz w:val="28"/>
        </w:rPr>
        <w:t xml:space="preserve">
      организует внедрение систем ведения документации; </w:t>
      </w:r>
    </w:p>
    <w:bookmarkEnd w:id="5239"/>
    <w:bookmarkStart w:name="z5213" w:id="5240"/>
    <w:p>
      <w:pPr>
        <w:spacing w:after="0"/>
        <w:ind w:left="0"/>
        <w:jc w:val="both"/>
      </w:pPr>
      <w:r>
        <w:rPr>
          <w:rFonts w:ascii="Times New Roman"/>
          <w:b w:val="false"/>
          <w:i w:val="false"/>
          <w:color w:val="000000"/>
          <w:sz w:val="28"/>
        </w:rPr>
        <w:t xml:space="preserve">
      принимает меры по упорядочению состава документов и информационных показателей, сокращению их количества и оптимизации документопотоков; </w:t>
      </w:r>
    </w:p>
    <w:bookmarkEnd w:id="5240"/>
    <w:bookmarkStart w:name="z5214" w:id="5241"/>
    <w:p>
      <w:pPr>
        <w:spacing w:after="0"/>
        <w:ind w:left="0"/>
        <w:jc w:val="both"/>
      </w:pPr>
      <w:r>
        <w:rPr>
          <w:rFonts w:ascii="Times New Roman"/>
          <w:b w:val="false"/>
          <w:i w:val="false"/>
          <w:color w:val="000000"/>
          <w:sz w:val="28"/>
        </w:rPr>
        <w:t xml:space="preserve">
      участвует в отборе документов, передаваемых на государственное хранение, организации хранения и экспертизе ценности документов; </w:t>
      </w:r>
    </w:p>
    <w:bookmarkEnd w:id="5241"/>
    <w:bookmarkStart w:name="z5215" w:id="5242"/>
    <w:p>
      <w:pPr>
        <w:spacing w:after="0"/>
        <w:ind w:left="0"/>
        <w:jc w:val="both"/>
      </w:pPr>
      <w:r>
        <w:rPr>
          <w:rFonts w:ascii="Times New Roman"/>
          <w:b w:val="false"/>
          <w:i w:val="false"/>
          <w:color w:val="000000"/>
          <w:sz w:val="28"/>
        </w:rPr>
        <w:t xml:space="preserve">
      принимает участие в постановке задач, проектировании, эксплуатации и совершенствовании (в части информационного обеспечения) автоматизированных информационных систем и систем управления, а также в разработке новейших информационных технологий (в том числе компьютерных), базирующихся на применении вычислительной и микропроцессорной техники проектирования и актуализации баз и банков данных; </w:t>
      </w:r>
    </w:p>
    <w:bookmarkEnd w:id="5242"/>
    <w:bookmarkStart w:name="z5216" w:id="5243"/>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в области документационного обеспечения управления, разрабатывает нормативно-методические документы по вопросам документационного обеспечения организации; </w:t>
      </w:r>
    </w:p>
    <w:bookmarkEnd w:id="5243"/>
    <w:bookmarkStart w:name="z5217" w:id="5244"/>
    <w:p>
      <w:pPr>
        <w:spacing w:after="0"/>
        <w:ind w:left="0"/>
        <w:jc w:val="both"/>
      </w:pPr>
      <w:r>
        <w:rPr>
          <w:rFonts w:ascii="Times New Roman"/>
          <w:b w:val="false"/>
          <w:i w:val="false"/>
          <w:color w:val="000000"/>
          <w:sz w:val="28"/>
        </w:rPr>
        <w:t>
      принимает участие в работе по подбору, расстановке и повышению квалификации кадров службы документационного обеспечения управления.</w:t>
      </w:r>
    </w:p>
    <w:bookmarkEnd w:id="5244"/>
    <w:bookmarkStart w:name="z5218" w:id="5245"/>
    <w:p>
      <w:pPr>
        <w:spacing w:after="0"/>
        <w:ind w:left="0"/>
        <w:jc w:val="both"/>
      </w:pPr>
      <w:r>
        <w:rPr>
          <w:rFonts w:ascii="Times New Roman"/>
          <w:b w:val="false"/>
          <w:i w:val="false"/>
          <w:color w:val="000000"/>
          <w:sz w:val="28"/>
        </w:rPr>
        <w:t xml:space="preserve">
      505. Должен знать: </w:t>
      </w:r>
    </w:p>
    <w:bookmarkEnd w:id="5245"/>
    <w:bookmarkStart w:name="z5219" w:id="5246"/>
    <w:p>
      <w:pPr>
        <w:spacing w:after="0"/>
        <w:ind w:left="0"/>
        <w:jc w:val="both"/>
      </w:pPr>
      <w:r>
        <w:rPr>
          <w:rFonts w:ascii="Times New Roman"/>
          <w:b w:val="false"/>
          <w:i w:val="false"/>
          <w:color w:val="000000"/>
          <w:sz w:val="28"/>
        </w:rPr>
        <w:t>
      законодательные и иные нормативные правовые акты, касающиеся документационного обеспечения управления;</w:t>
      </w:r>
    </w:p>
    <w:bookmarkEnd w:id="5246"/>
    <w:bookmarkStart w:name="z5220" w:id="5247"/>
    <w:p>
      <w:pPr>
        <w:spacing w:after="0"/>
        <w:ind w:left="0"/>
        <w:jc w:val="both"/>
      </w:pPr>
      <w:r>
        <w:rPr>
          <w:rFonts w:ascii="Times New Roman"/>
          <w:b w:val="false"/>
          <w:i w:val="false"/>
          <w:color w:val="000000"/>
          <w:sz w:val="28"/>
        </w:rPr>
        <w:t>
      порядок планирования, проектирования и технологию работы на базе организационной и вычислительной техники служб документационного обеспечения управления;</w:t>
      </w:r>
    </w:p>
    <w:bookmarkEnd w:id="5247"/>
    <w:bookmarkStart w:name="z5221" w:id="5248"/>
    <w:p>
      <w:pPr>
        <w:spacing w:after="0"/>
        <w:ind w:left="0"/>
        <w:jc w:val="both"/>
      </w:pPr>
      <w:r>
        <w:rPr>
          <w:rFonts w:ascii="Times New Roman"/>
          <w:b w:val="false"/>
          <w:i w:val="false"/>
          <w:color w:val="000000"/>
          <w:sz w:val="28"/>
        </w:rPr>
        <w:t xml:space="preserve">
      методы исследования, анализа, проектирования и развития документационных систем; </w:t>
      </w:r>
    </w:p>
    <w:bookmarkEnd w:id="5248"/>
    <w:bookmarkStart w:name="z5222" w:id="5249"/>
    <w:p>
      <w:pPr>
        <w:spacing w:after="0"/>
        <w:ind w:left="0"/>
        <w:jc w:val="both"/>
      </w:pPr>
      <w:r>
        <w:rPr>
          <w:rFonts w:ascii="Times New Roman"/>
          <w:b w:val="false"/>
          <w:i w:val="false"/>
          <w:color w:val="000000"/>
          <w:sz w:val="28"/>
        </w:rPr>
        <w:t>
      порядок оформления, классификации, хранения, экспертизы ценности документов;</w:t>
      </w:r>
    </w:p>
    <w:bookmarkEnd w:id="5249"/>
    <w:bookmarkStart w:name="z5223" w:id="5250"/>
    <w:p>
      <w:pPr>
        <w:spacing w:after="0"/>
        <w:ind w:left="0"/>
        <w:jc w:val="both"/>
      </w:pPr>
      <w:r>
        <w:rPr>
          <w:rFonts w:ascii="Times New Roman"/>
          <w:b w:val="false"/>
          <w:i w:val="false"/>
          <w:color w:val="000000"/>
          <w:sz w:val="28"/>
        </w:rPr>
        <w:t>
      организацию архивного дела, документообразование;</w:t>
      </w:r>
    </w:p>
    <w:bookmarkEnd w:id="5250"/>
    <w:bookmarkStart w:name="z5224" w:id="5251"/>
    <w:p>
      <w:pPr>
        <w:spacing w:after="0"/>
        <w:ind w:left="0"/>
        <w:jc w:val="both"/>
      </w:pPr>
      <w:r>
        <w:rPr>
          <w:rFonts w:ascii="Times New Roman"/>
          <w:b w:val="false"/>
          <w:i w:val="false"/>
          <w:color w:val="000000"/>
          <w:sz w:val="28"/>
        </w:rPr>
        <w:t>
      нормативные и методические документы по проектированию и эксплуатации автоматизированных информационных систем управления;</w:t>
      </w:r>
    </w:p>
    <w:bookmarkEnd w:id="5251"/>
    <w:bookmarkStart w:name="z5225" w:id="5252"/>
    <w:p>
      <w:pPr>
        <w:spacing w:after="0"/>
        <w:ind w:left="0"/>
        <w:jc w:val="both"/>
      </w:pPr>
      <w:r>
        <w:rPr>
          <w:rFonts w:ascii="Times New Roman"/>
          <w:b w:val="false"/>
          <w:i w:val="false"/>
          <w:color w:val="000000"/>
          <w:sz w:val="28"/>
        </w:rPr>
        <w:t xml:space="preserve">
      основы программирования, методы проектирования и актуализации баз и банков данных; </w:t>
      </w:r>
    </w:p>
    <w:bookmarkEnd w:id="5252"/>
    <w:bookmarkStart w:name="z5226" w:id="5253"/>
    <w:p>
      <w:pPr>
        <w:spacing w:after="0"/>
        <w:ind w:left="0"/>
        <w:jc w:val="both"/>
      </w:pPr>
      <w:r>
        <w:rPr>
          <w:rFonts w:ascii="Times New Roman"/>
          <w:b w:val="false"/>
          <w:i w:val="false"/>
          <w:color w:val="000000"/>
          <w:sz w:val="28"/>
        </w:rPr>
        <w:t>
      основы эргономики, социальной психологии, социологии;</w:t>
      </w:r>
    </w:p>
    <w:bookmarkEnd w:id="5253"/>
    <w:bookmarkStart w:name="z5227" w:id="5254"/>
    <w:p>
      <w:pPr>
        <w:spacing w:after="0"/>
        <w:ind w:left="0"/>
        <w:jc w:val="both"/>
      </w:pPr>
      <w:r>
        <w:rPr>
          <w:rFonts w:ascii="Times New Roman"/>
          <w:b w:val="false"/>
          <w:i w:val="false"/>
          <w:color w:val="000000"/>
          <w:sz w:val="28"/>
        </w:rPr>
        <w:t xml:space="preserve">
      отечественный и зарубежный опыт в области документационного обеспечения управления; </w:t>
      </w:r>
    </w:p>
    <w:bookmarkEnd w:id="5254"/>
    <w:bookmarkStart w:name="z5228" w:id="525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255"/>
    <w:bookmarkStart w:name="z5229" w:id="52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256"/>
    <w:bookmarkStart w:name="z5230" w:id="5257"/>
    <w:p>
      <w:pPr>
        <w:spacing w:after="0"/>
        <w:ind w:left="0"/>
        <w:jc w:val="both"/>
      </w:pPr>
      <w:r>
        <w:rPr>
          <w:rFonts w:ascii="Times New Roman"/>
          <w:b w:val="false"/>
          <w:i w:val="false"/>
          <w:color w:val="000000"/>
          <w:sz w:val="28"/>
        </w:rPr>
        <w:t>
      506. Требования к квалификации:</w:t>
      </w:r>
    </w:p>
    <w:bookmarkEnd w:id="5257"/>
    <w:bookmarkStart w:name="z5231" w:id="5258"/>
    <w:p>
      <w:pPr>
        <w:spacing w:after="0"/>
        <w:ind w:left="0"/>
        <w:jc w:val="both"/>
      </w:pPr>
      <w:r>
        <w:rPr>
          <w:rFonts w:ascii="Times New Roman"/>
          <w:b w:val="false"/>
          <w:i w:val="false"/>
          <w:color w:val="000000"/>
          <w:sz w:val="28"/>
        </w:rPr>
        <w:t xml:space="preserve">
      документовед I категории: высшее (или послевузовское) образование по соответствующему направлению подготовки кадров и стаж работы в должности документоведа II категории не менее 2 лет; </w:t>
      </w:r>
    </w:p>
    <w:bookmarkEnd w:id="5258"/>
    <w:bookmarkStart w:name="z5232" w:id="5259"/>
    <w:p>
      <w:pPr>
        <w:spacing w:after="0"/>
        <w:ind w:left="0"/>
        <w:jc w:val="both"/>
      </w:pPr>
      <w:r>
        <w:rPr>
          <w:rFonts w:ascii="Times New Roman"/>
          <w:b w:val="false"/>
          <w:i w:val="false"/>
          <w:color w:val="000000"/>
          <w:sz w:val="28"/>
        </w:rPr>
        <w:t xml:space="preserve">
      документовед II категории: высшее (или послевузовское) образование по соответствующему направлению подготовки кадров и стаж работы в должности документоведа без категории не менее 3 лет; </w:t>
      </w:r>
    </w:p>
    <w:bookmarkEnd w:id="5259"/>
    <w:bookmarkStart w:name="z5233" w:id="5260"/>
    <w:p>
      <w:pPr>
        <w:spacing w:after="0"/>
        <w:ind w:left="0"/>
        <w:jc w:val="both"/>
      </w:pPr>
      <w:r>
        <w:rPr>
          <w:rFonts w:ascii="Times New Roman"/>
          <w:b w:val="false"/>
          <w:i w:val="false"/>
          <w:color w:val="000000"/>
          <w:sz w:val="28"/>
        </w:rPr>
        <w:t>
      документовед без категории: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5260"/>
    <w:bookmarkStart w:name="z5234" w:id="5261"/>
    <w:p>
      <w:pPr>
        <w:spacing w:after="0"/>
        <w:ind w:left="0"/>
        <w:jc w:val="left"/>
      </w:pPr>
      <w:r>
        <w:rPr>
          <w:rFonts w:ascii="Times New Roman"/>
          <w:b/>
          <w:i w:val="false"/>
          <w:color w:val="000000"/>
        </w:rPr>
        <w:t xml:space="preserve"> Параграф 66. Аналитик по ценным бумагам, Аналитик в области инвестиций (Финансовый аналитик)</w:t>
      </w:r>
    </w:p>
    <w:bookmarkEnd w:id="5261"/>
    <w:bookmarkStart w:name="z5235" w:id="5262"/>
    <w:p>
      <w:pPr>
        <w:spacing w:after="0"/>
        <w:ind w:left="0"/>
        <w:jc w:val="both"/>
      </w:pPr>
      <w:r>
        <w:rPr>
          <w:rFonts w:ascii="Times New Roman"/>
          <w:b w:val="false"/>
          <w:i w:val="false"/>
          <w:color w:val="000000"/>
          <w:sz w:val="28"/>
        </w:rPr>
        <w:t xml:space="preserve">
      507. Должностные обязанности: </w:t>
      </w:r>
    </w:p>
    <w:bookmarkEnd w:id="5262"/>
    <w:bookmarkStart w:name="z5236" w:id="5263"/>
    <w:p>
      <w:pPr>
        <w:spacing w:after="0"/>
        <w:ind w:left="0"/>
        <w:jc w:val="both"/>
      </w:pPr>
      <w:r>
        <w:rPr>
          <w:rFonts w:ascii="Times New Roman"/>
          <w:b w:val="false"/>
          <w:i w:val="false"/>
          <w:color w:val="000000"/>
          <w:sz w:val="28"/>
        </w:rPr>
        <w:t xml:space="preserve">
      анализирует информацию о финансовой деятельности организации для прогнозирования экономических условий с целью дальнейшего использования при принятии инвестиционных решений; </w:t>
      </w:r>
    </w:p>
    <w:bookmarkEnd w:id="5263"/>
    <w:bookmarkStart w:name="z5237" w:id="5264"/>
    <w:p>
      <w:pPr>
        <w:spacing w:after="0"/>
        <w:ind w:left="0"/>
        <w:jc w:val="both"/>
      </w:pPr>
      <w:r>
        <w:rPr>
          <w:rFonts w:ascii="Times New Roman"/>
          <w:b w:val="false"/>
          <w:i w:val="false"/>
          <w:color w:val="000000"/>
          <w:sz w:val="28"/>
        </w:rPr>
        <w:t xml:space="preserve">
      осуществляет финансовые исследования; </w:t>
      </w:r>
    </w:p>
    <w:bookmarkEnd w:id="5264"/>
    <w:bookmarkStart w:name="z5238" w:id="5265"/>
    <w:p>
      <w:pPr>
        <w:spacing w:after="0"/>
        <w:ind w:left="0"/>
        <w:jc w:val="both"/>
      </w:pPr>
      <w:r>
        <w:rPr>
          <w:rFonts w:ascii="Times New Roman"/>
          <w:b w:val="false"/>
          <w:i w:val="false"/>
          <w:color w:val="000000"/>
          <w:sz w:val="28"/>
        </w:rPr>
        <w:t xml:space="preserve">
      анализирует рыночные условия, исследует компании-эмитенты; </w:t>
      </w:r>
    </w:p>
    <w:bookmarkEnd w:id="5265"/>
    <w:bookmarkStart w:name="z5239" w:id="5266"/>
    <w:p>
      <w:pPr>
        <w:spacing w:after="0"/>
        <w:ind w:left="0"/>
        <w:jc w:val="both"/>
      </w:pPr>
      <w:r>
        <w:rPr>
          <w:rFonts w:ascii="Times New Roman"/>
          <w:b w:val="false"/>
          <w:i w:val="false"/>
          <w:color w:val="000000"/>
          <w:sz w:val="28"/>
        </w:rPr>
        <w:t>
      интерпретирует информацию о ценах, урожае, стабильности и будущих тенденциях в инвестиционных рисках и экономических событиях с точки зрения благоприятного инвестирования;</w:t>
      </w:r>
    </w:p>
    <w:bookmarkEnd w:id="5266"/>
    <w:bookmarkStart w:name="z5240" w:id="5267"/>
    <w:p>
      <w:pPr>
        <w:spacing w:after="0"/>
        <w:ind w:left="0"/>
        <w:jc w:val="both"/>
      </w:pPr>
      <w:r>
        <w:rPr>
          <w:rFonts w:ascii="Times New Roman"/>
          <w:b w:val="false"/>
          <w:i w:val="false"/>
          <w:color w:val="000000"/>
          <w:sz w:val="28"/>
        </w:rPr>
        <w:t xml:space="preserve">
      дает рекомендации о времени инвестирования и операциях купли-продажи, удержании акций; </w:t>
      </w:r>
    </w:p>
    <w:bookmarkEnd w:id="5267"/>
    <w:bookmarkStart w:name="z5241" w:id="5268"/>
    <w:p>
      <w:pPr>
        <w:spacing w:after="0"/>
        <w:ind w:left="0"/>
        <w:jc w:val="both"/>
      </w:pPr>
      <w:r>
        <w:rPr>
          <w:rFonts w:ascii="Times New Roman"/>
          <w:b w:val="false"/>
          <w:i w:val="false"/>
          <w:color w:val="000000"/>
          <w:sz w:val="28"/>
        </w:rPr>
        <w:t xml:space="preserve">
      проводит оценку стоимости статистическими методами; </w:t>
      </w:r>
    </w:p>
    <w:bookmarkEnd w:id="5268"/>
    <w:bookmarkStart w:name="z5242" w:id="5269"/>
    <w:p>
      <w:pPr>
        <w:spacing w:after="0"/>
        <w:ind w:left="0"/>
        <w:jc w:val="both"/>
      </w:pPr>
      <w:r>
        <w:rPr>
          <w:rFonts w:ascii="Times New Roman"/>
          <w:b w:val="false"/>
          <w:i w:val="false"/>
          <w:color w:val="000000"/>
          <w:sz w:val="28"/>
        </w:rPr>
        <w:t>
      осуществляет сбор экономической, юридической и отраслевой информации, а также финансовые отчеты организации и финансовую периодику;</w:t>
      </w:r>
    </w:p>
    <w:bookmarkEnd w:id="5269"/>
    <w:bookmarkStart w:name="z5243" w:id="5270"/>
    <w:p>
      <w:pPr>
        <w:spacing w:after="0"/>
        <w:ind w:left="0"/>
        <w:jc w:val="both"/>
      </w:pPr>
      <w:r>
        <w:rPr>
          <w:rFonts w:ascii="Times New Roman"/>
          <w:b w:val="false"/>
          <w:i w:val="false"/>
          <w:color w:val="000000"/>
          <w:sz w:val="28"/>
        </w:rPr>
        <w:t>
      производит систематический анализ финансовой информации о деятельности организации для расчета будущих доходов и расходов;</w:t>
      </w:r>
    </w:p>
    <w:bookmarkEnd w:id="5270"/>
    <w:bookmarkStart w:name="z5244" w:id="5271"/>
    <w:p>
      <w:pPr>
        <w:spacing w:after="0"/>
        <w:ind w:left="0"/>
        <w:jc w:val="both"/>
      </w:pPr>
      <w:r>
        <w:rPr>
          <w:rFonts w:ascii="Times New Roman"/>
          <w:b w:val="false"/>
          <w:i w:val="false"/>
          <w:color w:val="000000"/>
          <w:sz w:val="28"/>
        </w:rPr>
        <w:t xml:space="preserve">
      осуществляет подготовку финансовых отчетов и статистических наблюдений деятельности организации; </w:t>
      </w:r>
    </w:p>
    <w:bookmarkEnd w:id="5271"/>
    <w:bookmarkStart w:name="z5245" w:id="5272"/>
    <w:p>
      <w:pPr>
        <w:spacing w:after="0"/>
        <w:ind w:left="0"/>
        <w:jc w:val="both"/>
      </w:pPr>
      <w:r>
        <w:rPr>
          <w:rFonts w:ascii="Times New Roman"/>
          <w:b w:val="false"/>
          <w:i w:val="false"/>
          <w:color w:val="000000"/>
          <w:sz w:val="28"/>
        </w:rPr>
        <w:t xml:space="preserve">
      обеспечивает подготовку и иллюстрацию математических и статистических диаграмм и графиков; </w:t>
      </w:r>
    </w:p>
    <w:bookmarkEnd w:id="5272"/>
    <w:bookmarkStart w:name="z5246" w:id="5273"/>
    <w:p>
      <w:pPr>
        <w:spacing w:after="0"/>
        <w:ind w:left="0"/>
        <w:jc w:val="both"/>
      </w:pPr>
      <w:r>
        <w:rPr>
          <w:rFonts w:ascii="Times New Roman"/>
          <w:b w:val="false"/>
          <w:i w:val="false"/>
          <w:color w:val="000000"/>
          <w:sz w:val="28"/>
        </w:rPr>
        <w:t xml:space="preserve">
      исследует и оценивает уровень финансовых рисков организации исходя из сложившейся экономической ситуации; </w:t>
      </w:r>
    </w:p>
    <w:bookmarkEnd w:id="5273"/>
    <w:bookmarkStart w:name="z5247" w:id="5274"/>
    <w:p>
      <w:pPr>
        <w:spacing w:after="0"/>
        <w:ind w:left="0"/>
        <w:jc w:val="both"/>
      </w:pPr>
      <w:r>
        <w:rPr>
          <w:rFonts w:ascii="Times New Roman"/>
          <w:b w:val="false"/>
          <w:i w:val="false"/>
          <w:color w:val="000000"/>
          <w:sz w:val="28"/>
        </w:rPr>
        <w:t xml:space="preserve">
      анализирует финансовую целесообразность заключения организацией различных гражданско-правовых договоров и иных сделок; </w:t>
      </w:r>
    </w:p>
    <w:bookmarkEnd w:id="5274"/>
    <w:bookmarkStart w:name="z5248" w:id="5275"/>
    <w:p>
      <w:pPr>
        <w:spacing w:after="0"/>
        <w:ind w:left="0"/>
        <w:jc w:val="both"/>
      </w:pPr>
      <w:r>
        <w:rPr>
          <w:rFonts w:ascii="Times New Roman"/>
          <w:b w:val="false"/>
          <w:i w:val="false"/>
          <w:color w:val="000000"/>
          <w:sz w:val="28"/>
        </w:rPr>
        <w:t xml:space="preserve">
      проводит финансовые исследования рынка соответствующих товаров, работ или услуг, консультации по различным финансовым вопросам; </w:t>
      </w:r>
    </w:p>
    <w:bookmarkEnd w:id="5275"/>
    <w:bookmarkStart w:name="z5249" w:id="5276"/>
    <w:p>
      <w:pPr>
        <w:spacing w:after="0"/>
        <w:ind w:left="0"/>
        <w:jc w:val="both"/>
      </w:pPr>
      <w:r>
        <w:rPr>
          <w:rFonts w:ascii="Times New Roman"/>
          <w:b w:val="false"/>
          <w:i w:val="false"/>
          <w:color w:val="000000"/>
          <w:sz w:val="28"/>
        </w:rPr>
        <w:t xml:space="preserve">
      отслеживает современные тенденции и важнейшие события в различных сегментах экономики, новейшие научные исследования в области экономики, финансов, рынка ценных бумаг; </w:t>
      </w:r>
    </w:p>
    <w:bookmarkEnd w:id="5276"/>
    <w:bookmarkStart w:name="z5250" w:id="5277"/>
    <w:p>
      <w:pPr>
        <w:spacing w:after="0"/>
        <w:ind w:left="0"/>
        <w:jc w:val="both"/>
      </w:pPr>
      <w:r>
        <w:rPr>
          <w:rFonts w:ascii="Times New Roman"/>
          <w:b w:val="false"/>
          <w:i w:val="false"/>
          <w:color w:val="000000"/>
          <w:sz w:val="28"/>
        </w:rPr>
        <w:t>
      осуществляет мониторинг публикаций в казахстанских и зарубежных средствах массовой информации, дает им оценку.</w:t>
      </w:r>
    </w:p>
    <w:bookmarkEnd w:id="5277"/>
    <w:bookmarkStart w:name="z5251" w:id="5278"/>
    <w:p>
      <w:pPr>
        <w:spacing w:after="0"/>
        <w:ind w:left="0"/>
        <w:jc w:val="both"/>
      </w:pPr>
      <w:r>
        <w:rPr>
          <w:rFonts w:ascii="Times New Roman"/>
          <w:b w:val="false"/>
          <w:i w:val="false"/>
          <w:color w:val="000000"/>
          <w:sz w:val="28"/>
        </w:rPr>
        <w:t xml:space="preserve">
      508. Должен знать: </w:t>
      </w:r>
    </w:p>
    <w:bookmarkEnd w:id="5278"/>
    <w:bookmarkStart w:name="z5252" w:id="5279"/>
    <w:p>
      <w:pPr>
        <w:spacing w:after="0"/>
        <w:ind w:left="0"/>
        <w:jc w:val="both"/>
      </w:pPr>
      <w:r>
        <w:rPr>
          <w:rFonts w:ascii="Times New Roman"/>
          <w:b w:val="false"/>
          <w:i w:val="false"/>
          <w:color w:val="000000"/>
          <w:sz w:val="28"/>
        </w:rPr>
        <w:t xml:space="preserve">
      законодательные и иные нормативные правовые акты, регламентирующие производственно-хозяйственную и финансово-экономическую деятельность, а также область осуществления аналитической деятельности; </w:t>
      </w:r>
    </w:p>
    <w:bookmarkEnd w:id="5279"/>
    <w:bookmarkStart w:name="z5253" w:id="5280"/>
    <w:p>
      <w:pPr>
        <w:spacing w:after="0"/>
        <w:ind w:left="0"/>
        <w:jc w:val="both"/>
      </w:pPr>
      <w:r>
        <w:rPr>
          <w:rFonts w:ascii="Times New Roman"/>
          <w:b w:val="false"/>
          <w:i w:val="false"/>
          <w:color w:val="000000"/>
          <w:sz w:val="28"/>
        </w:rPr>
        <w:t>
      налоговое законодательство, аналитические нормативные и методические материалы, касающиеся финансовой деятельности организации;</w:t>
      </w:r>
    </w:p>
    <w:bookmarkEnd w:id="5280"/>
    <w:bookmarkStart w:name="z5254" w:id="5281"/>
    <w:p>
      <w:pPr>
        <w:spacing w:after="0"/>
        <w:ind w:left="0"/>
        <w:jc w:val="both"/>
      </w:pPr>
      <w:r>
        <w:rPr>
          <w:rFonts w:ascii="Times New Roman"/>
          <w:b w:val="false"/>
          <w:i w:val="false"/>
          <w:color w:val="000000"/>
          <w:sz w:val="28"/>
        </w:rPr>
        <w:t>
      перспективы развития организации, состояние и перспективы развития рынков сбыта продукции (работ, услуг);</w:t>
      </w:r>
    </w:p>
    <w:bookmarkEnd w:id="5281"/>
    <w:bookmarkStart w:name="z5255" w:id="5282"/>
    <w:p>
      <w:pPr>
        <w:spacing w:after="0"/>
        <w:ind w:left="0"/>
        <w:jc w:val="both"/>
      </w:pPr>
      <w:r>
        <w:rPr>
          <w:rFonts w:ascii="Times New Roman"/>
          <w:b w:val="false"/>
          <w:i w:val="false"/>
          <w:color w:val="000000"/>
          <w:sz w:val="28"/>
        </w:rPr>
        <w:t>
      порядок распределения финансовых ресурсов, определения эффективности финансовых вложений;</w:t>
      </w:r>
    </w:p>
    <w:bookmarkEnd w:id="5282"/>
    <w:bookmarkStart w:name="z5256" w:id="5283"/>
    <w:p>
      <w:pPr>
        <w:spacing w:after="0"/>
        <w:ind w:left="0"/>
        <w:jc w:val="both"/>
      </w:pPr>
      <w:r>
        <w:rPr>
          <w:rFonts w:ascii="Times New Roman"/>
          <w:b w:val="false"/>
          <w:i w:val="false"/>
          <w:color w:val="000000"/>
          <w:sz w:val="28"/>
        </w:rPr>
        <w:t>
      профессиональную этику и стандарты, макро- и микроэкономику, а именно финансовую отчетность и ее анализ, корпоративные финансы, управление портфельными инвестициями, производные финансовые инструменты, иные инструменты финансовых рынков, альтернативные инвестиции;</w:t>
      </w:r>
    </w:p>
    <w:bookmarkEnd w:id="5283"/>
    <w:bookmarkStart w:name="z5257" w:id="5284"/>
    <w:p>
      <w:pPr>
        <w:spacing w:after="0"/>
        <w:ind w:left="0"/>
        <w:jc w:val="both"/>
      </w:pPr>
      <w:r>
        <w:rPr>
          <w:rFonts w:ascii="Times New Roman"/>
          <w:b w:val="false"/>
          <w:i w:val="false"/>
          <w:color w:val="000000"/>
          <w:sz w:val="28"/>
        </w:rPr>
        <w:t>
      способы анализа и оценки собственного капитала организации, ценных бумаг с фиксированным доходом;</w:t>
      </w:r>
    </w:p>
    <w:bookmarkEnd w:id="5284"/>
    <w:bookmarkStart w:name="z5258" w:id="5285"/>
    <w:p>
      <w:pPr>
        <w:spacing w:after="0"/>
        <w:ind w:left="0"/>
        <w:jc w:val="both"/>
      </w:pPr>
      <w:r>
        <w:rPr>
          <w:rFonts w:ascii="Times New Roman"/>
          <w:b w:val="false"/>
          <w:i w:val="false"/>
          <w:color w:val="000000"/>
          <w:sz w:val="28"/>
        </w:rPr>
        <w:t>
      оценку и управление кредитными рисками, рыночными рисками, рисками на операционном и корпоративном уровнях;</w:t>
      </w:r>
    </w:p>
    <w:bookmarkEnd w:id="5285"/>
    <w:bookmarkStart w:name="z5259" w:id="5286"/>
    <w:p>
      <w:pPr>
        <w:spacing w:after="0"/>
        <w:ind w:left="0"/>
        <w:jc w:val="both"/>
      </w:pPr>
      <w:r>
        <w:rPr>
          <w:rFonts w:ascii="Times New Roman"/>
          <w:b w:val="false"/>
          <w:i w:val="false"/>
          <w:color w:val="000000"/>
          <w:sz w:val="28"/>
        </w:rPr>
        <w:t>
      законодательное регулирование и этические нормы управления рисками и управления инвестициями;</w:t>
      </w:r>
    </w:p>
    <w:bookmarkEnd w:id="5286"/>
    <w:bookmarkStart w:name="z5260" w:id="5287"/>
    <w:p>
      <w:pPr>
        <w:spacing w:after="0"/>
        <w:ind w:left="0"/>
        <w:jc w:val="both"/>
      </w:pPr>
      <w:r>
        <w:rPr>
          <w:rFonts w:ascii="Times New Roman"/>
          <w:b w:val="false"/>
          <w:i w:val="false"/>
          <w:color w:val="000000"/>
          <w:sz w:val="28"/>
        </w:rPr>
        <w:t>
      средства вычислительной техники, телекоммуникаций и связи;</w:t>
      </w:r>
    </w:p>
    <w:bookmarkEnd w:id="5287"/>
    <w:bookmarkStart w:name="z5261" w:id="528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288"/>
    <w:bookmarkStart w:name="z5262" w:id="528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289"/>
    <w:bookmarkStart w:name="z5263" w:id="5290"/>
    <w:p>
      <w:pPr>
        <w:spacing w:after="0"/>
        <w:ind w:left="0"/>
        <w:jc w:val="both"/>
      </w:pPr>
      <w:r>
        <w:rPr>
          <w:rFonts w:ascii="Times New Roman"/>
          <w:b w:val="false"/>
          <w:i w:val="false"/>
          <w:color w:val="000000"/>
          <w:sz w:val="28"/>
        </w:rPr>
        <w:t xml:space="preserve">
      509. Требования к квалификации: </w:t>
      </w:r>
    </w:p>
    <w:bookmarkEnd w:id="5290"/>
    <w:bookmarkStart w:name="z5264" w:id="529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дополнительная подготовка в области менеджмента или внешнего аудита и стаж работы по специальности не менее 2 лет.</w:t>
      </w:r>
    </w:p>
    <w:bookmarkEnd w:id="5291"/>
    <w:bookmarkStart w:name="z5265" w:id="5292"/>
    <w:p>
      <w:pPr>
        <w:spacing w:after="0"/>
        <w:ind w:left="0"/>
        <w:jc w:val="left"/>
      </w:pPr>
      <w:r>
        <w:rPr>
          <w:rFonts w:ascii="Times New Roman"/>
          <w:b/>
          <w:i w:val="false"/>
          <w:color w:val="000000"/>
        </w:rPr>
        <w:t xml:space="preserve"> Параграф 67. Инженер по инструменту</w:t>
      </w:r>
    </w:p>
    <w:bookmarkEnd w:id="5292"/>
    <w:bookmarkStart w:name="z5266" w:id="5293"/>
    <w:p>
      <w:pPr>
        <w:spacing w:after="0"/>
        <w:ind w:left="0"/>
        <w:jc w:val="both"/>
      </w:pPr>
      <w:r>
        <w:rPr>
          <w:rFonts w:ascii="Times New Roman"/>
          <w:b w:val="false"/>
          <w:i w:val="false"/>
          <w:color w:val="000000"/>
          <w:sz w:val="28"/>
        </w:rPr>
        <w:t>
      510. Должностные обязанности:</w:t>
      </w:r>
    </w:p>
    <w:bookmarkEnd w:id="5293"/>
    <w:bookmarkStart w:name="z5267" w:id="5294"/>
    <w:p>
      <w:pPr>
        <w:spacing w:after="0"/>
        <w:ind w:left="0"/>
        <w:jc w:val="both"/>
      </w:pPr>
      <w:r>
        <w:rPr>
          <w:rFonts w:ascii="Times New Roman"/>
          <w:b w:val="false"/>
          <w:i w:val="false"/>
          <w:color w:val="000000"/>
          <w:sz w:val="28"/>
        </w:rPr>
        <w:t xml:space="preserve">
      организует работу по обеспечению подразделений организации необходимым инструментом и технологической оснасткой, их своевременному ремонту и восстановлению, а также обеспечению централизованной заточки всех видов режущего инструмента и ремонта оснастки; </w:t>
      </w:r>
    </w:p>
    <w:bookmarkEnd w:id="5294"/>
    <w:bookmarkStart w:name="z5268" w:id="5295"/>
    <w:p>
      <w:pPr>
        <w:spacing w:after="0"/>
        <w:ind w:left="0"/>
        <w:jc w:val="both"/>
      </w:pPr>
      <w:r>
        <w:rPr>
          <w:rFonts w:ascii="Times New Roman"/>
          <w:b w:val="false"/>
          <w:i w:val="false"/>
          <w:color w:val="000000"/>
          <w:sz w:val="28"/>
        </w:rPr>
        <w:t xml:space="preserve">
      определяет потребности подразделений организации в инструменте и оснастке собственного изготовления и покупном инструменте; </w:t>
      </w:r>
    </w:p>
    <w:bookmarkEnd w:id="5295"/>
    <w:bookmarkStart w:name="z5269" w:id="5296"/>
    <w:p>
      <w:pPr>
        <w:spacing w:after="0"/>
        <w:ind w:left="0"/>
        <w:jc w:val="both"/>
      </w:pPr>
      <w:r>
        <w:rPr>
          <w:rFonts w:ascii="Times New Roman"/>
          <w:b w:val="false"/>
          <w:i w:val="false"/>
          <w:color w:val="000000"/>
          <w:sz w:val="28"/>
        </w:rPr>
        <w:t xml:space="preserve">
      участвует в подготовке исходных данных для разработки проектов перспективных и годовых планов инструментальной подготовки производства, изготовления инструмента и оснастки, составления заявок на их приобретение, а также необходимых для инструментального производства литья, специальных марок стали, сплавов и иных материалов; </w:t>
      </w:r>
    </w:p>
    <w:bookmarkEnd w:id="5296"/>
    <w:bookmarkStart w:name="z5270" w:id="5297"/>
    <w:p>
      <w:pPr>
        <w:spacing w:after="0"/>
        <w:ind w:left="0"/>
        <w:jc w:val="both"/>
      </w:pPr>
      <w:r>
        <w:rPr>
          <w:rFonts w:ascii="Times New Roman"/>
          <w:b w:val="false"/>
          <w:i w:val="false"/>
          <w:color w:val="000000"/>
          <w:sz w:val="28"/>
        </w:rPr>
        <w:t xml:space="preserve">
      разрабатывает календарные графики планово-предупредительного ремонта инструмента и оснастки; </w:t>
      </w:r>
    </w:p>
    <w:bookmarkEnd w:id="5297"/>
    <w:bookmarkStart w:name="z5271" w:id="5298"/>
    <w:p>
      <w:pPr>
        <w:spacing w:after="0"/>
        <w:ind w:left="0"/>
        <w:jc w:val="both"/>
      </w:pPr>
      <w:r>
        <w:rPr>
          <w:rFonts w:ascii="Times New Roman"/>
          <w:b w:val="false"/>
          <w:i w:val="false"/>
          <w:color w:val="000000"/>
          <w:sz w:val="28"/>
        </w:rPr>
        <w:t xml:space="preserve">
      рассчитывает потребности в инструменте производственных подразделений организации, удельные нормы расхода и запасов инструмента на рабочих местах, инструментальном складе, размеры оборотного фонда для инструментально-раздаточных кладовых; </w:t>
      </w:r>
    </w:p>
    <w:bookmarkEnd w:id="5298"/>
    <w:bookmarkStart w:name="z5272" w:id="5299"/>
    <w:p>
      <w:pPr>
        <w:spacing w:after="0"/>
        <w:ind w:left="0"/>
        <w:jc w:val="both"/>
      </w:pPr>
      <w:r>
        <w:rPr>
          <w:rFonts w:ascii="Times New Roman"/>
          <w:b w:val="false"/>
          <w:i w:val="false"/>
          <w:color w:val="000000"/>
          <w:sz w:val="28"/>
        </w:rPr>
        <w:t xml:space="preserve">
      осуществляет оперативный контроль за выполнением инструментальным цехом производственной программы, соблюдением поставщиками условий договорных обязательств (сроков поставок, номенклатуры, качества инструмента и оснастки), выполнением заявок на инструмент, полуфабрикаты и материалы для инструментального производства; </w:t>
      </w:r>
    </w:p>
    <w:bookmarkEnd w:id="5299"/>
    <w:bookmarkStart w:name="z5273" w:id="5300"/>
    <w:p>
      <w:pPr>
        <w:spacing w:after="0"/>
        <w:ind w:left="0"/>
        <w:jc w:val="both"/>
      </w:pPr>
      <w:r>
        <w:rPr>
          <w:rFonts w:ascii="Times New Roman"/>
          <w:b w:val="false"/>
          <w:i w:val="false"/>
          <w:color w:val="000000"/>
          <w:sz w:val="28"/>
        </w:rPr>
        <w:t xml:space="preserve">
      участвует в подготовке рекламаций при поставках недоброкачественного инструмента; </w:t>
      </w:r>
    </w:p>
    <w:bookmarkEnd w:id="5300"/>
    <w:bookmarkStart w:name="z5274" w:id="5301"/>
    <w:p>
      <w:pPr>
        <w:spacing w:after="0"/>
        <w:ind w:left="0"/>
        <w:jc w:val="both"/>
      </w:pPr>
      <w:r>
        <w:rPr>
          <w:rFonts w:ascii="Times New Roman"/>
          <w:b w:val="false"/>
          <w:i w:val="false"/>
          <w:color w:val="000000"/>
          <w:sz w:val="28"/>
        </w:rPr>
        <w:t xml:space="preserve">
      анализирует причины преждевременного износа, поломок, повышенного расхода инструмента, условия его эксплуатации; </w:t>
      </w:r>
    </w:p>
    <w:bookmarkEnd w:id="5301"/>
    <w:bookmarkStart w:name="z5275" w:id="5302"/>
    <w:p>
      <w:pPr>
        <w:spacing w:after="0"/>
        <w:ind w:left="0"/>
        <w:jc w:val="both"/>
      </w:pPr>
      <w:r>
        <w:rPr>
          <w:rFonts w:ascii="Times New Roman"/>
          <w:b w:val="false"/>
          <w:i w:val="false"/>
          <w:color w:val="000000"/>
          <w:sz w:val="28"/>
        </w:rPr>
        <w:t xml:space="preserve">
      разрабатывает предложения по совершенствованию конструкции инструмента, по повышению его качества, стойкости, ремонтоспособности, экономии материалов, используемых при изготовлении инструмента и оснастки; </w:t>
      </w:r>
    </w:p>
    <w:bookmarkEnd w:id="5302"/>
    <w:bookmarkStart w:name="z5276" w:id="5303"/>
    <w:p>
      <w:pPr>
        <w:spacing w:after="0"/>
        <w:ind w:left="0"/>
        <w:jc w:val="both"/>
      </w:pPr>
      <w:r>
        <w:rPr>
          <w:rFonts w:ascii="Times New Roman"/>
          <w:b w:val="false"/>
          <w:i w:val="false"/>
          <w:color w:val="000000"/>
          <w:sz w:val="28"/>
        </w:rPr>
        <w:t xml:space="preserve">
      определяет экономическую эффективность от применения или замены того или иного инструмента; </w:t>
      </w:r>
    </w:p>
    <w:bookmarkEnd w:id="5303"/>
    <w:bookmarkStart w:name="z5277" w:id="5304"/>
    <w:p>
      <w:pPr>
        <w:spacing w:after="0"/>
        <w:ind w:left="0"/>
        <w:jc w:val="both"/>
      </w:pPr>
      <w:r>
        <w:rPr>
          <w:rFonts w:ascii="Times New Roman"/>
          <w:b w:val="false"/>
          <w:i w:val="false"/>
          <w:color w:val="000000"/>
          <w:sz w:val="28"/>
        </w:rPr>
        <w:t>
      рассматривает и дает заключения на рационализаторские предложения, касающиеся совершенствования инструмента и оснастки, а также их эксплуатации.</w:t>
      </w:r>
    </w:p>
    <w:bookmarkEnd w:id="5304"/>
    <w:bookmarkStart w:name="z5278" w:id="5305"/>
    <w:p>
      <w:pPr>
        <w:spacing w:after="0"/>
        <w:ind w:left="0"/>
        <w:jc w:val="both"/>
      </w:pPr>
      <w:r>
        <w:rPr>
          <w:rFonts w:ascii="Times New Roman"/>
          <w:b w:val="false"/>
          <w:i w:val="false"/>
          <w:color w:val="000000"/>
          <w:sz w:val="28"/>
        </w:rPr>
        <w:t xml:space="preserve">
      511. Должен знать: </w:t>
      </w:r>
    </w:p>
    <w:bookmarkEnd w:id="5305"/>
    <w:bookmarkStart w:name="z5279" w:id="530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инструментального обеспечения производства;</w:t>
      </w:r>
    </w:p>
    <w:bookmarkEnd w:id="5306"/>
    <w:bookmarkStart w:name="z5280" w:id="5307"/>
    <w:p>
      <w:pPr>
        <w:spacing w:after="0"/>
        <w:ind w:left="0"/>
        <w:jc w:val="both"/>
      </w:pPr>
      <w:r>
        <w:rPr>
          <w:rFonts w:ascii="Times New Roman"/>
          <w:b w:val="false"/>
          <w:i w:val="false"/>
          <w:color w:val="000000"/>
          <w:sz w:val="28"/>
        </w:rPr>
        <w:t>
      перспективы технического развития организации;</w:t>
      </w:r>
    </w:p>
    <w:bookmarkEnd w:id="5307"/>
    <w:bookmarkStart w:name="z5281" w:id="5308"/>
    <w:p>
      <w:pPr>
        <w:spacing w:after="0"/>
        <w:ind w:left="0"/>
        <w:jc w:val="both"/>
      </w:pPr>
      <w:r>
        <w:rPr>
          <w:rFonts w:ascii="Times New Roman"/>
          <w:b w:val="false"/>
          <w:i w:val="false"/>
          <w:color w:val="000000"/>
          <w:sz w:val="28"/>
        </w:rPr>
        <w:t>
      организацию и технологию инструментального производства;</w:t>
      </w:r>
    </w:p>
    <w:bookmarkEnd w:id="5308"/>
    <w:bookmarkStart w:name="z5282" w:id="5309"/>
    <w:p>
      <w:pPr>
        <w:spacing w:after="0"/>
        <w:ind w:left="0"/>
        <w:jc w:val="both"/>
      </w:pPr>
      <w:r>
        <w:rPr>
          <w:rFonts w:ascii="Times New Roman"/>
          <w:b w:val="false"/>
          <w:i w:val="false"/>
          <w:color w:val="000000"/>
          <w:sz w:val="28"/>
        </w:rPr>
        <w:t xml:space="preserve">
      порядок эксплуатации и хранения инструмента и технологической оснастки; </w:t>
      </w:r>
    </w:p>
    <w:bookmarkEnd w:id="5309"/>
    <w:bookmarkStart w:name="z5283" w:id="5310"/>
    <w:p>
      <w:pPr>
        <w:spacing w:after="0"/>
        <w:ind w:left="0"/>
        <w:jc w:val="both"/>
      </w:pPr>
      <w:r>
        <w:rPr>
          <w:rFonts w:ascii="Times New Roman"/>
          <w:b w:val="false"/>
          <w:i w:val="false"/>
          <w:color w:val="000000"/>
          <w:sz w:val="28"/>
        </w:rPr>
        <w:t>
      технологическое оборудование инструментальных цехов и принципы его работы;</w:t>
      </w:r>
    </w:p>
    <w:bookmarkEnd w:id="5310"/>
    <w:bookmarkStart w:name="z5284" w:id="5311"/>
    <w:p>
      <w:pPr>
        <w:spacing w:after="0"/>
        <w:ind w:left="0"/>
        <w:jc w:val="both"/>
      </w:pPr>
      <w:r>
        <w:rPr>
          <w:rFonts w:ascii="Times New Roman"/>
          <w:b w:val="false"/>
          <w:i w:val="false"/>
          <w:color w:val="000000"/>
          <w:sz w:val="28"/>
        </w:rPr>
        <w:t>
      номенклатуру инструмента и технологической оснастки, применяемых в организации;</w:t>
      </w:r>
    </w:p>
    <w:bookmarkEnd w:id="5311"/>
    <w:bookmarkStart w:name="z5285" w:id="5312"/>
    <w:p>
      <w:pPr>
        <w:spacing w:after="0"/>
        <w:ind w:left="0"/>
        <w:jc w:val="both"/>
      </w:pPr>
      <w:r>
        <w:rPr>
          <w:rFonts w:ascii="Times New Roman"/>
          <w:b w:val="false"/>
          <w:i w:val="false"/>
          <w:color w:val="000000"/>
          <w:sz w:val="28"/>
        </w:rPr>
        <w:t>
      технические требования, предъявляемые к инструменту и технологической оснастке, материалы, используемые для их изготовления;</w:t>
      </w:r>
    </w:p>
    <w:bookmarkEnd w:id="5312"/>
    <w:bookmarkStart w:name="z5286" w:id="5313"/>
    <w:p>
      <w:pPr>
        <w:spacing w:after="0"/>
        <w:ind w:left="0"/>
        <w:jc w:val="both"/>
      </w:pPr>
      <w:r>
        <w:rPr>
          <w:rFonts w:ascii="Times New Roman"/>
          <w:b w:val="false"/>
          <w:i w:val="false"/>
          <w:color w:val="000000"/>
          <w:sz w:val="28"/>
        </w:rPr>
        <w:t xml:space="preserve">
      действующие в виде экономической деятельности и в организации стандарты и технические условия; </w:t>
      </w:r>
    </w:p>
    <w:bookmarkEnd w:id="5313"/>
    <w:bookmarkStart w:name="z5287" w:id="5314"/>
    <w:p>
      <w:pPr>
        <w:spacing w:after="0"/>
        <w:ind w:left="0"/>
        <w:jc w:val="both"/>
      </w:pPr>
      <w:r>
        <w:rPr>
          <w:rFonts w:ascii="Times New Roman"/>
          <w:b w:val="false"/>
          <w:i w:val="false"/>
          <w:color w:val="000000"/>
          <w:sz w:val="28"/>
        </w:rPr>
        <w:t>
      нормы расхода и запасов инструмента и технологической оснастки;</w:t>
      </w:r>
    </w:p>
    <w:bookmarkEnd w:id="5314"/>
    <w:bookmarkStart w:name="z5288" w:id="5315"/>
    <w:p>
      <w:pPr>
        <w:spacing w:after="0"/>
        <w:ind w:left="0"/>
        <w:jc w:val="both"/>
      </w:pPr>
      <w:r>
        <w:rPr>
          <w:rFonts w:ascii="Times New Roman"/>
          <w:b w:val="false"/>
          <w:i w:val="false"/>
          <w:color w:val="000000"/>
          <w:sz w:val="28"/>
        </w:rPr>
        <w:t xml:space="preserve">
      руководящие материалы по разработке и оформлению технической документации; </w:t>
      </w:r>
    </w:p>
    <w:bookmarkEnd w:id="5315"/>
    <w:bookmarkStart w:name="z5289" w:id="5316"/>
    <w:p>
      <w:pPr>
        <w:spacing w:after="0"/>
        <w:ind w:left="0"/>
        <w:jc w:val="both"/>
      </w:pPr>
      <w:r>
        <w:rPr>
          <w:rFonts w:ascii="Times New Roman"/>
          <w:b w:val="false"/>
          <w:i w:val="false"/>
          <w:color w:val="000000"/>
          <w:sz w:val="28"/>
        </w:rPr>
        <w:t>
      порядок определения потребности подразделений организаций в инструменте и технологической оснастке, планирования их изготовления, составления заявок на покупной инструмент, оформления договоров с поставщиками;</w:t>
      </w:r>
    </w:p>
    <w:bookmarkEnd w:id="5316"/>
    <w:bookmarkStart w:name="z5290" w:id="5317"/>
    <w:p>
      <w:pPr>
        <w:spacing w:after="0"/>
        <w:ind w:left="0"/>
        <w:jc w:val="both"/>
      </w:pPr>
      <w:r>
        <w:rPr>
          <w:rFonts w:ascii="Times New Roman"/>
          <w:b w:val="false"/>
          <w:i w:val="false"/>
          <w:color w:val="000000"/>
          <w:sz w:val="28"/>
        </w:rPr>
        <w:t>
      опыт передовых отечественных и зарубежных организаций в области технологии изготовления, ремонта и восстановления инструмента;</w:t>
      </w:r>
    </w:p>
    <w:bookmarkEnd w:id="5317"/>
    <w:bookmarkStart w:name="z5291" w:id="531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318"/>
    <w:bookmarkStart w:name="z5292" w:id="531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319"/>
    <w:bookmarkStart w:name="z5293" w:id="5320"/>
    <w:p>
      <w:pPr>
        <w:spacing w:after="0"/>
        <w:ind w:left="0"/>
        <w:jc w:val="both"/>
      </w:pPr>
      <w:r>
        <w:rPr>
          <w:rFonts w:ascii="Times New Roman"/>
          <w:b w:val="false"/>
          <w:i w:val="false"/>
          <w:color w:val="000000"/>
          <w:sz w:val="28"/>
        </w:rPr>
        <w:t>
      512. Требования к квалификации:</w:t>
      </w:r>
    </w:p>
    <w:bookmarkEnd w:id="5320"/>
    <w:bookmarkStart w:name="z5294" w:id="5321"/>
    <w:p>
      <w:pPr>
        <w:spacing w:after="0"/>
        <w:ind w:left="0"/>
        <w:jc w:val="both"/>
      </w:pPr>
      <w:r>
        <w:rPr>
          <w:rFonts w:ascii="Times New Roman"/>
          <w:b w:val="false"/>
          <w:i w:val="false"/>
          <w:color w:val="000000"/>
          <w:sz w:val="28"/>
        </w:rPr>
        <w:t xml:space="preserve">
      инженер по инструменту I категории: высшее (или послевузовское) образование по соответствующему направлению подготовки кадров и стаж работы в должности инженера по инструменту II категории не менее 2 лет; </w:t>
      </w:r>
    </w:p>
    <w:bookmarkEnd w:id="5321"/>
    <w:bookmarkStart w:name="z5295" w:id="5322"/>
    <w:p>
      <w:pPr>
        <w:spacing w:after="0"/>
        <w:ind w:left="0"/>
        <w:jc w:val="both"/>
      </w:pPr>
      <w:r>
        <w:rPr>
          <w:rFonts w:ascii="Times New Roman"/>
          <w:b w:val="false"/>
          <w:i w:val="false"/>
          <w:color w:val="000000"/>
          <w:sz w:val="28"/>
        </w:rPr>
        <w:t>
      инженер по инструменту II категории: высшее (или послевузовское) образование по соответствующему направлению подготовки кадров и стаж работы в должности инженера по инструменту без категориине менее 3 лет;</w:t>
      </w:r>
    </w:p>
    <w:bookmarkEnd w:id="5322"/>
    <w:bookmarkStart w:name="z5296" w:id="5323"/>
    <w:p>
      <w:pPr>
        <w:spacing w:after="0"/>
        <w:ind w:left="0"/>
        <w:jc w:val="both"/>
      </w:pPr>
      <w:r>
        <w:rPr>
          <w:rFonts w:ascii="Times New Roman"/>
          <w:b w:val="false"/>
          <w:i w:val="false"/>
          <w:color w:val="000000"/>
          <w:sz w:val="28"/>
        </w:rPr>
        <w:t>
      инженер по инструменту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инструменту I категории не менее 3 лет.</w:t>
      </w:r>
    </w:p>
    <w:bookmarkEnd w:id="5323"/>
    <w:bookmarkStart w:name="z5297" w:id="5324"/>
    <w:p>
      <w:pPr>
        <w:spacing w:after="0"/>
        <w:ind w:left="0"/>
        <w:jc w:val="left"/>
      </w:pPr>
      <w:r>
        <w:rPr>
          <w:rFonts w:ascii="Times New Roman"/>
          <w:b/>
          <w:i w:val="false"/>
          <w:color w:val="000000"/>
        </w:rPr>
        <w:t xml:space="preserve"> Параграф 68. Техник по инструменту</w:t>
      </w:r>
    </w:p>
    <w:bookmarkEnd w:id="5324"/>
    <w:bookmarkStart w:name="z5298" w:id="5325"/>
    <w:p>
      <w:pPr>
        <w:spacing w:after="0"/>
        <w:ind w:left="0"/>
        <w:jc w:val="both"/>
      </w:pPr>
      <w:r>
        <w:rPr>
          <w:rFonts w:ascii="Times New Roman"/>
          <w:b w:val="false"/>
          <w:i w:val="false"/>
          <w:color w:val="000000"/>
          <w:sz w:val="28"/>
        </w:rPr>
        <w:t>
      513. Должностные обязанности:</w:t>
      </w:r>
    </w:p>
    <w:bookmarkEnd w:id="5325"/>
    <w:bookmarkStart w:name="z5299" w:id="5326"/>
    <w:p>
      <w:pPr>
        <w:spacing w:after="0"/>
        <w:ind w:left="0"/>
        <w:jc w:val="both"/>
      </w:pPr>
      <w:r>
        <w:rPr>
          <w:rFonts w:ascii="Times New Roman"/>
          <w:b w:val="false"/>
          <w:i w:val="false"/>
          <w:color w:val="000000"/>
          <w:sz w:val="28"/>
        </w:rPr>
        <w:t xml:space="preserve">
      выполняет расчеты, необходимые для определения потребности отдельных подразделений организации в инструменте и технологической оснастке, составления проектов перспективных и текущих планов изготовления инструмента и оснастки, заявок на их приобретение, а также необходимого для инструментального производства литья, специальных марок стали, сплавов и иных материалов; </w:t>
      </w:r>
    </w:p>
    <w:bookmarkEnd w:id="5326"/>
    <w:bookmarkStart w:name="z5300" w:id="5327"/>
    <w:p>
      <w:pPr>
        <w:spacing w:after="0"/>
        <w:ind w:left="0"/>
        <w:jc w:val="both"/>
      </w:pPr>
      <w:r>
        <w:rPr>
          <w:rFonts w:ascii="Times New Roman"/>
          <w:b w:val="false"/>
          <w:i w:val="false"/>
          <w:color w:val="000000"/>
          <w:sz w:val="28"/>
        </w:rPr>
        <w:t xml:space="preserve">
      принимает участие в расчетах удельных норм расхода, норм запасов инструмента на рабочих местах, инструментальном складе, размеров оборотного фонда для инструментально-раздаточных кладовых; </w:t>
      </w:r>
    </w:p>
    <w:bookmarkEnd w:id="5327"/>
    <w:bookmarkStart w:name="z5301" w:id="5328"/>
    <w:p>
      <w:pPr>
        <w:spacing w:after="0"/>
        <w:ind w:left="0"/>
        <w:jc w:val="both"/>
      </w:pPr>
      <w:r>
        <w:rPr>
          <w:rFonts w:ascii="Times New Roman"/>
          <w:b w:val="false"/>
          <w:i w:val="false"/>
          <w:color w:val="000000"/>
          <w:sz w:val="28"/>
        </w:rPr>
        <w:t xml:space="preserve">
      ведет учет расхода инструмента и оснастки подразделениями организации, контроль над соблюдением ими установленных нормативов и выявляет случаи перерасхода, а также сверхнормативные запасы инструмента и оснастки; </w:t>
      </w:r>
    </w:p>
    <w:bookmarkEnd w:id="5328"/>
    <w:bookmarkStart w:name="z5302" w:id="5329"/>
    <w:p>
      <w:pPr>
        <w:spacing w:after="0"/>
        <w:ind w:left="0"/>
        <w:jc w:val="both"/>
      </w:pPr>
      <w:r>
        <w:rPr>
          <w:rFonts w:ascii="Times New Roman"/>
          <w:b w:val="false"/>
          <w:i w:val="false"/>
          <w:color w:val="000000"/>
          <w:sz w:val="28"/>
        </w:rPr>
        <w:t xml:space="preserve">
      оформляет документы по списанию изношенного инструмента и оснастки, а также связанные с реализацией излишнего и неходового инструмента, подготавливает лимитные карты использования инструмента и оснастки производственными подразделениями организации; </w:t>
      </w:r>
    </w:p>
    <w:bookmarkEnd w:id="5329"/>
    <w:bookmarkStart w:name="z5303" w:id="5330"/>
    <w:p>
      <w:pPr>
        <w:spacing w:after="0"/>
        <w:ind w:left="0"/>
        <w:jc w:val="both"/>
      </w:pPr>
      <w:r>
        <w:rPr>
          <w:rFonts w:ascii="Times New Roman"/>
          <w:b w:val="false"/>
          <w:i w:val="false"/>
          <w:color w:val="000000"/>
          <w:sz w:val="28"/>
        </w:rPr>
        <w:t xml:space="preserve">
      участвует в проведении инвентаризаций на инструментальных складах и в инструментально-раздаточных кладовых; </w:t>
      </w:r>
    </w:p>
    <w:bookmarkEnd w:id="5330"/>
    <w:bookmarkStart w:name="z5304" w:id="5331"/>
    <w:p>
      <w:pPr>
        <w:spacing w:after="0"/>
        <w:ind w:left="0"/>
        <w:jc w:val="both"/>
      </w:pPr>
      <w:r>
        <w:rPr>
          <w:rFonts w:ascii="Times New Roman"/>
          <w:b w:val="false"/>
          <w:i w:val="false"/>
          <w:color w:val="000000"/>
          <w:sz w:val="28"/>
        </w:rPr>
        <w:t xml:space="preserve">
      ведет оперативный учет расходования инструмента и технологической оснастки, показателей выполнения инструментальным цехом производственной программы; </w:t>
      </w:r>
    </w:p>
    <w:bookmarkEnd w:id="5331"/>
    <w:bookmarkStart w:name="z5305" w:id="5332"/>
    <w:p>
      <w:pPr>
        <w:spacing w:after="0"/>
        <w:ind w:left="0"/>
        <w:jc w:val="both"/>
      </w:pPr>
      <w:r>
        <w:rPr>
          <w:rFonts w:ascii="Times New Roman"/>
          <w:b w:val="false"/>
          <w:i w:val="false"/>
          <w:color w:val="000000"/>
          <w:sz w:val="28"/>
        </w:rPr>
        <w:t xml:space="preserve">
      проверяет правильность оформления, полноту и достоверность данных в учетных и отчетных документах, поступающих в инструментальный отдел; </w:t>
      </w:r>
    </w:p>
    <w:bookmarkEnd w:id="5332"/>
    <w:bookmarkStart w:name="z5306" w:id="5333"/>
    <w:p>
      <w:pPr>
        <w:spacing w:after="0"/>
        <w:ind w:left="0"/>
        <w:jc w:val="both"/>
      </w:pPr>
      <w:r>
        <w:rPr>
          <w:rFonts w:ascii="Times New Roman"/>
          <w:b w:val="false"/>
          <w:i w:val="false"/>
          <w:color w:val="000000"/>
          <w:sz w:val="28"/>
        </w:rPr>
        <w:t>
      подбирает материалы, необходимые для составления отчетности о выполнении планов инструментального обеспечения производства.</w:t>
      </w:r>
    </w:p>
    <w:bookmarkEnd w:id="5333"/>
    <w:bookmarkStart w:name="z5307" w:id="5334"/>
    <w:p>
      <w:pPr>
        <w:spacing w:after="0"/>
        <w:ind w:left="0"/>
        <w:jc w:val="both"/>
      </w:pPr>
      <w:r>
        <w:rPr>
          <w:rFonts w:ascii="Times New Roman"/>
          <w:b w:val="false"/>
          <w:i w:val="false"/>
          <w:color w:val="000000"/>
          <w:sz w:val="28"/>
        </w:rPr>
        <w:t xml:space="preserve">
      514. Должен знать: </w:t>
      </w:r>
    </w:p>
    <w:bookmarkEnd w:id="5334"/>
    <w:bookmarkStart w:name="z5308" w:id="5335"/>
    <w:p>
      <w:pPr>
        <w:spacing w:after="0"/>
        <w:ind w:left="0"/>
        <w:jc w:val="both"/>
      </w:pPr>
      <w:r>
        <w:rPr>
          <w:rFonts w:ascii="Times New Roman"/>
          <w:b w:val="false"/>
          <w:i w:val="false"/>
          <w:color w:val="000000"/>
          <w:sz w:val="28"/>
        </w:rPr>
        <w:t>
      основы технологии изготовления инструмента и оснастки, порядок их эксплуатации и хранения;</w:t>
      </w:r>
    </w:p>
    <w:bookmarkEnd w:id="5335"/>
    <w:bookmarkStart w:name="z5309" w:id="5336"/>
    <w:p>
      <w:pPr>
        <w:spacing w:after="0"/>
        <w:ind w:left="0"/>
        <w:jc w:val="both"/>
      </w:pPr>
      <w:r>
        <w:rPr>
          <w:rFonts w:ascii="Times New Roman"/>
          <w:b w:val="false"/>
          <w:i w:val="false"/>
          <w:color w:val="000000"/>
          <w:sz w:val="28"/>
        </w:rPr>
        <w:t>
      технические требования, предъявляемые к инструменту и оснастке, материалам, используемым при их изготовлении;</w:t>
      </w:r>
    </w:p>
    <w:bookmarkEnd w:id="5336"/>
    <w:bookmarkStart w:name="z5310" w:id="5337"/>
    <w:p>
      <w:pPr>
        <w:spacing w:after="0"/>
        <w:ind w:left="0"/>
        <w:jc w:val="both"/>
      </w:pPr>
      <w:r>
        <w:rPr>
          <w:rFonts w:ascii="Times New Roman"/>
          <w:b w:val="false"/>
          <w:i w:val="false"/>
          <w:color w:val="000000"/>
          <w:sz w:val="28"/>
        </w:rPr>
        <w:t xml:space="preserve">
      организацию складского хозяйства; </w:t>
      </w:r>
    </w:p>
    <w:bookmarkEnd w:id="5337"/>
    <w:bookmarkStart w:name="z5311" w:id="5338"/>
    <w:p>
      <w:pPr>
        <w:spacing w:after="0"/>
        <w:ind w:left="0"/>
        <w:jc w:val="both"/>
      </w:pPr>
      <w:r>
        <w:rPr>
          <w:rFonts w:ascii="Times New Roman"/>
          <w:b w:val="false"/>
          <w:i w:val="false"/>
          <w:color w:val="000000"/>
          <w:sz w:val="28"/>
        </w:rPr>
        <w:t>
      основы экономической статистики;</w:t>
      </w:r>
    </w:p>
    <w:bookmarkEnd w:id="5338"/>
    <w:bookmarkStart w:name="z5312" w:id="5339"/>
    <w:p>
      <w:pPr>
        <w:spacing w:after="0"/>
        <w:ind w:left="0"/>
        <w:jc w:val="both"/>
      </w:pPr>
      <w:r>
        <w:rPr>
          <w:rFonts w:ascii="Times New Roman"/>
          <w:b w:val="false"/>
          <w:i w:val="false"/>
          <w:color w:val="000000"/>
          <w:sz w:val="28"/>
        </w:rPr>
        <w:t>
      порядок определения потребности подразделений организации в инструменте и технологической оснастке;</w:t>
      </w:r>
    </w:p>
    <w:bookmarkEnd w:id="5339"/>
    <w:bookmarkStart w:name="z5313" w:id="5340"/>
    <w:p>
      <w:pPr>
        <w:spacing w:after="0"/>
        <w:ind w:left="0"/>
        <w:jc w:val="both"/>
      </w:pPr>
      <w:r>
        <w:rPr>
          <w:rFonts w:ascii="Times New Roman"/>
          <w:b w:val="false"/>
          <w:i w:val="false"/>
          <w:color w:val="000000"/>
          <w:sz w:val="28"/>
        </w:rPr>
        <w:t>
      порядок расчета норм расхода и запасов инструмента и технологической оснастки;</w:t>
      </w:r>
    </w:p>
    <w:bookmarkEnd w:id="5340"/>
    <w:bookmarkStart w:name="z5314" w:id="5341"/>
    <w:p>
      <w:pPr>
        <w:spacing w:after="0"/>
        <w:ind w:left="0"/>
        <w:jc w:val="both"/>
      </w:pPr>
      <w:r>
        <w:rPr>
          <w:rFonts w:ascii="Times New Roman"/>
          <w:b w:val="false"/>
          <w:i w:val="false"/>
          <w:color w:val="000000"/>
          <w:sz w:val="28"/>
        </w:rPr>
        <w:t xml:space="preserve">
      действующие в организации цены на инструмент и оснастку; </w:t>
      </w:r>
    </w:p>
    <w:bookmarkEnd w:id="5341"/>
    <w:bookmarkStart w:name="z5315" w:id="5342"/>
    <w:p>
      <w:pPr>
        <w:spacing w:after="0"/>
        <w:ind w:left="0"/>
        <w:jc w:val="both"/>
      </w:pPr>
      <w:r>
        <w:rPr>
          <w:rFonts w:ascii="Times New Roman"/>
          <w:b w:val="false"/>
          <w:i w:val="false"/>
          <w:color w:val="000000"/>
          <w:sz w:val="28"/>
        </w:rPr>
        <w:t xml:space="preserve">
      порядок ведения учета показателей выполнения производственных программ инструментальным цехом, расходования инструмента и оснастки; </w:t>
      </w:r>
    </w:p>
    <w:bookmarkEnd w:id="5342"/>
    <w:bookmarkStart w:name="z5316" w:id="534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343"/>
    <w:bookmarkStart w:name="z5317" w:id="534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344"/>
    <w:bookmarkStart w:name="z5318" w:id="5345"/>
    <w:p>
      <w:pPr>
        <w:spacing w:after="0"/>
        <w:ind w:left="0"/>
        <w:jc w:val="both"/>
      </w:pPr>
      <w:r>
        <w:rPr>
          <w:rFonts w:ascii="Times New Roman"/>
          <w:b w:val="false"/>
          <w:i w:val="false"/>
          <w:color w:val="000000"/>
          <w:sz w:val="28"/>
        </w:rPr>
        <w:t>
      515. Требования к квалификации;</w:t>
      </w:r>
    </w:p>
    <w:bookmarkEnd w:id="5345"/>
    <w:bookmarkStart w:name="z5319" w:id="5346"/>
    <w:p>
      <w:pPr>
        <w:spacing w:after="0"/>
        <w:ind w:left="0"/>
        <w:jc w:val="both"/>
      </w:pPr>
      <w:r>
        <w:rPr>
          <w:rFonts w:ascii="Times New Roman"/>
          <w:b w:val="false"/>
          <w:i w:val="false"/>
          <w:color w:val="000000"/>
          <w:sz w:val="28"/>
        </w:rPr>
        <w:t xml:space="preserve">
      техник по инструменту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инструменту II категории не менее 2 лет; </w:t>
      </w:r>
    </w:p>
    <w:bookmarkEnd w:id="5346"/>
    <w:bookmarkStart w:name="z5320" w:id="5347"/>
    <w:p>
      <w:pPr>
        <w:spacing w:after="0"/>
        <w:ind w:left="0"/>
        <w:jc w:val="both"/>
      </w:pPr>
      <w:r>
        <w:rPr>
          <w:rFonts w:ascii="Times New Roman"/>
          <w:b w:val="false"/>
          <w:i w:val="false"/>
          <w:color w:val="000000"/>
          <w:sz w:val="28"/>
        </w:rPr>
        <w:t xml:space="preserve">
      техник по инструменту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инструменту без категории не менее 2 лет; </w:t>
      </w:r>
    </w:p>
    <w:bookmarkEnd w:id="5347"/>
    <w:bookmarkStart w:name="z5321" w:id="5348"/>
    <w:p>
      <w:pPr>
        <w:spacing w:after="0"/>
        <w:ind w:left="0"/>
        <w:jc w:val="both"/>
      </w:pPr>
      <w:r>
        <w:rPr>
          <w:rFonts w:ascii="Times New Roman"/>
          <w:b w:val="false"/>
          <w:i w:val="false"/>
          <w:color w:val="000000"/>
          <w:sz w:val="28"/>
        </w:rPr>
        <w:t>
      техник по инструменту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5348"/>
    <w:bookmarkStart w:name="z5322" w:id="5349"/>
    <w:p>
      <w:pPr>
        <w:spacing w:after="0"/>
        <w:ind w:left="0"/>
        <w:jc w:val="left"/>
      </w:pPr>
      <w:r>
        <w:rPr>
          <w:rFonts w:ascii="Times New Roman"/>
          <w:b/>
          <w:i w:val="false"/>
          <w:color w:val="000000"/>
        </w:rPr>
        <w:t xml:space="preserve"> Параграф 69. Инженер по инвентаризации строений и сооружений</w:t>
      </w:r>
    </w:p>
    <w:bookmarkEnd w:id="5349"/>
    <w:bookmarkStart w:name="z5323" w:id="5350"/>
    <w:p>
      <w:pPr>
        <w:spacing w:after="0"/>
        <w:ind w:left="0"/>
        <w:jc w:val="both"/>
      </w:pPr>
      <w:r>
        <w:rPr>
          <w:rFonts w:ascii="Times New Roman"/>
          <w:b w:val="false"/>
          <w:i w:val="false"/>
          <w:color w:val="000000"/>
          <w:sz w:val="28"/>
        </w:rPr>
        <w:t xml:space="preserve">
      516. Должностные обязанности: </w:t>
      </w:r>
    </w:p>
    <w:bookmarkEnd w:id="5350"/>
    <w:bookmarkStart w:name="z5324" w:id="5351"/>
    <w:p>
      <w:pPr>
        <w:spacing w:after="0"/>
        <w:ind w:left="0"/>
        <w:jc w:val="both"/>
      </w:pPr>
      <w:r>
        <w:rPr>
          <w:rFonts w:ascii="Times New Roman"/>
          <w:b w:val="false"/>
          <w:i w:val="false"/>
          <w:color w:val="000000"/>
          <w:sz w:val="28"/>
        </w:rPr>
        <w:t xml:space="preserve">
      разрабатывает документацию, отражающую состав и техническое состояние строений и сооружений производственного и гражданского назначения, подлежащих государственному надзору, осуществляет систематический контроль за внесением в нее корректировок, связанных с фактическими изменениями в наличии, местоположении, составе, техническом состоянии строений и сооружений; </w:t>
      </w:r>
    </w:p>
    <w:bookmarkEnd w:id="5351"/>
    <w:bookmarkStart w:name="z5325" w:id="5352"/>
    <w:p>
      <w:pPr>
        <w:spacing w:after="0"/>
        <w:ind w:left="0"/>
        <w:jc w:val="both"/>
      </w:pPr>
      <w:r>
        <w:rPr>
          <w:rFonts w:ascii="Times New Roman"/>
          <w:b w:val="false"/>
          <w:i w:val="false"/>
          <w:color w:val="000000"/>
          <w:sz w:val="28"/>
        </w:rPr>
        <w:t xml:space="preserve">
      производит оценку стоимости строений и сооружений для целей государственного учета, налогообложения, взимания государственной пошлины и иных государственных целей; </w:t>
      </w:r>
    </w:p>
    <w:bookmarkEnd w:id="5352"/>
    <w:bookmarkStart w:name="z5326" w:id="5353"/>
    <w:p>
      <w:pPr>
        <w:spacing w:after="0"/>
        <w:ind w:left="0"/>
        <w:jc w:val="both"/>
      </w:pPr>
      <w:r>
        <w:rPr>
          <w:rFonts w:ascii="Times New Roman"/>
          <w:b w:val="false"/>
          <w:i w:val="false"/>
          <w:color w:val="000000"/>
          <w:sz w:val="28"/>
        </w:rPr>
        <w:t xml:space="preserve">
      участвует в приемке вновь вводимых строений и сооружений, а также в расследовании аварий и несчастных случаев, связанных с техническим состоянием строений и сооружений; </w:t>
      </w:r>
    </w:p>
    <w:bookmarkEnd w:id="5353"/>
    <w:bookmarkStart w:name="z5327" w:id="5354"/>
    <w:p>
      <w:pPr>
        <w:spacing w:after="0"/>
        <w:ind w:left="0"/>
        <w:jc w:val="both"/>
      </w:pPr>
      <w:r>
        <w:rPr>
          <w:rFonts w:ascii="Times New Roman"/>
          <w:b w:val="false"/>
          <w:i w:val="false"/>
          <w:color w:val="000000"/>
          <w:sz w:val="28"/>
        </w:rPr>
        <w:t xml:space="preserve">
      проводит обследование, техническое освидетельствование строений и сооружений, их плановую съемку и линейные замеры с помощью геодезических и измерительных приборов, подготавливает по их результатам графические и поясняющие материалы; </w:t>
      </w:r>
    </w:p>
    <w:bookmarkEnd w:id="5354"/>
    <w:bookmarkStart w:name="z5328" w:id="5355"/>
    <w:p>
      <w:pPr>
        <w:spacing w:after="0"/>
        <w:ind w:left="0"/>
        <w:jc w:val="both"/>
      </w:pPr>
      <w:r>
        <w:rPr>
          <w:rFonts w:ascii="Times New Roman"/>
          <w:b w:val="false"/>
          <w:i w:val="false"/>
          <w:color w:val="000000"/>
          <w:sz w:val="28"/>
        </w:rPr>
        <w:t xml:space="preserve">
      ведет журналы полевых работ, составляет акты о техническом состоянии и оценке стоимости строений и сооружений; </w:t>
      </w:r>
    </w:p>
    <w:bookmarkEnd w:id="5355"/>
    <w:bookmarkStart w:name="z5329" w:id="5356"/>
    <w:p>
      <w:pPr>
        <w:spacing w:after="0"/>
        <w:ind w:left="0"/>
        <w:jc w:val="both"/>
      </w:pPr>
      <w:r>
        <w:rPr>
          <w:rFonts w:ascii="Times New Roman"/>
          <w:b w:val="false"/>
          <w:i w:val="false"/>
          <w:color w:val="000000"/>
          <w:sz w:val="28"/>
        </w:rPr>
        <w:t xml:space="preserve">
      ведет учет строений и сооружений, реестры объектов учета, а также составляет установленную статистическую отчетность; </w:t>
      </w:r>
    </w:p>
    <w:bookmarkEnd w:id="5356"/>
    <w:bookmarkStart w:name="z5330" w:id="5357"/>
    <w:p>
      <w:pPr>
        <w:spacing w:after="0"/>
        <w:ind w:left="0"/>
        <w:jc w:val="both"/>
      </w:pPr>
      <w:r>
        <w:rPr>
          <w:rFonts w:ascii="Times New Roman"/>
          <w:b w:val="false"/>
          <w:i w:val="false"/>
          <w:color w:val="000000"/>
          <w:sz w:val="28"/>
        </w:rPr>
        <w:t xml:space="preserve">
      формирует инвентарные дела на объекты учета, составляет технические паспорта, подготавливает их для хранения в архиве; </w:t>
      </w:r>
    </w:p>
    <w:bookmarkEnd w:id="5357"/>
    <w:bookmarkStart w:name="z5331" w:id="5358"/>
    <w:p>
      <w:pPr>
        <w:spacing w:after="0"/>
        <w:ind w:left="0"/>
        <w:jc w:val="both"/>
      </w:pPr>
      <w:r>
        <w:rPr>
          <w:rFonts w:ascii="Times New Roman"/>
          <w:b w:val="false"/>
          <w:i w:val="false"/>
          <w:color w:val="000000"/>
          <w:sz w:val="28"/>
        </w:rPr>
        <w:t xml:space="preserve">
      выдает выписки из технических паспортов, экспликаций и реестров строений и сооружений; </w:t>
      </w:r>
    </w:p>
    <w:bookmarkEnd w:id="5358"/>
    <w:bookmarkStart w:name="z5332" w:id="5359"/>
    <w:p>
      <w:pPr>
        <w:spacing w:after="0"/>
        <w:ind w:left="0"/>
        <w:jc w:val="both"/>
      </w:pPr>
      <w:r>
        <w:rPr>
          <w:rFonts w:ascii="Times New Roman"/>
          <w:b w:val="false"/>
          <w:i w:val="false"/>
          <w:color w:val="000000"/>
          <w:sz w:val="28"/>
        </w:rPr>
        <w:t>
      дает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w:t>
      </w:r>
    </w:p>
    <w:bookmarkEnd w:id="5359"/>
    <w:bookmarkStart w:name="z5333" w:id="5360"/>
    <w:p>
      <w:pPr>
        <w:spacing w:after="0"/>
        <w:ind w:left="0"/>
        <w:jc w:val="both"/>
      </w:pPr>
      <w:r>
        <w:rPr>
          <w:rFonts w:ascii="Times New Roman"/>
          <w:b w:val="false"/>
          <w:i w:val="false"/>
          <w:color w:val="000000"/>
          <w:sz w:val="28"/>
        </w:rPr>
        <w:t xml:space="preserve">
      517. Должен знать: </w:t>
      </w:r>
    </w:p>
    <w:bookmarkEnd w:id="5360"/>
    <w:bookmarkStart w:name="z5334" w:id="5361"/>
    <w:p>
      <w:pPr>
        <w:spacing w:after="0"/>
        <w:ind w:left="0"/>
        <w:jc w:val="both"/>
      </w:pPr>
      <w:r>
        <w:rPr>
          <w:rFonts w:ascii="Times New Roman"/>
          <w:b w:val="false"/>
          <w:i w:val="false"/>
          <w:color w:val="000000"/>
          <w:sz w:val="28"/>
        </w:rPr>
        <w:t>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w:t>
      </w:r>
    </w:p>
    <w:bookmarkEnd w:id="5361"/>
    <w:bookmarkStart w:name="z5335" w:id="5362"/>
    <w:p>
      <w:pPr>
        <w:spacing w:after="0"/>
        <w:ind w:left="0"/>
        <w:jc w:val="both"/>
      </w:pPr>
      <w:r>
        <w:rPr>
          <w:rFonts w:ascii="Times New Roman"/>
          <w:b w:val="false"/>
          <w:i w:val="false"/>
          <w:color w:val="000000"/>
          <w:sz w:val="28"/>
        </w:rPr>
        <w:t xml:space="preserve">
      методические и инструктивные материалы по учету, технической инвентаризации и регистрации недвижимого имущества и сделок с ним; </w:t>
      </w:r>
    </w:p>
    <w:bookmarkEnd w:id="5362"/>
    <w:bookmarkStart w:name="z5336" w:id="5363"/>
    <w:p>
      <w:pPr>
        <w:spacing w:after="0"/>
        <w:ind w:left="0"/>
        <w:jc w:val="both"/>
      </w:pPr>
      <w:r>
        <w:rPr>
          <w:rFonts w:ascii="Times New Roman"/>
          <w:b w:val="false"/>
          <w:i w:val="false"/>
          <w:color w:val="000000"/>
          <w:sz w:val="28"/>
        </w:rPr>
        <w:t>
      порядок налогообложения и страхования недвижимого имущества;</w:t>
      </w:r>
    </w:p>
    <w:bookmarkEnd w:id="5363"/>
    <w:bookmarkStart w:name="z5337" w:id="5364"/>
    <w:p>
      <w:pPr>
        <w:spacing w:after="0"/>
        <w:ind w:left="0"/>
        <w:jc w:val="both"/>
      </w:pPr>
      <w:r>
        <w:rPr>
          <w:rFonts w:ascii="Times New Roman"/>
          <w:b w:val="false"/>
          <w:i w:val="false"/>
          <w:color w:val="000000"/>
          <w:sz w:val="28"/>
        </w:rPr>
        <w:t>
      организацию и технологию строительных работ;</w:t>
      </w:r>
    </w:p>
    <w:bookmarkEnd w:id="5364"/>
    <w:bookmarkStart w:name="z5338" w:id="5365"/>
    <w:p>
      <w:pPr>
        <w:spacing w:after="0"/>
        <w:ind w:left="0"/>
        <w:jc w:val="both"/>
      </w:pPr>
      <w:r>
        <w:rPr>
          <w:rFonts w:ascii="Times New Roman"/>
          <w:b w:val="false"/>
          <w:i w:val="false"/>
          <w:color w:val="000000"/>
          <w:sz w:val="28"/>
        </w:rPr>
        <w:t>
      порядок эксплуатации строений и сооружений производственного и гражданского назначения;</w:t>
      </w:r>
    </w:p>
    <w:bookmarkEnd w:id="5365"/>
    <w:bookmarkStart w:name="z5339" w:id="5366"/>
    <w:p>
      <w:pPr>
        <w:spacing w:after="0"/>
        <w:ind w:left="0"/>
        <w:jc w:val="both"/>
      </w:pPr>
      <w:r>
        <w:rPr>
          <w:rFonts w:ascii="Times New Roman"/>
          <w:b w:val="false"/>
          <w:i w:val="false"/>
          <w:color w:val="000000"/>
          <w:sz w:val="28"/>
        </w:rPr>
        <w:t>
      методы и порядок проведения инструментальной съемки земельных участков, строений и сооружений;</w:t>
      </w:r>
    </w:p>
    <w:bookmarkEnd w:id="5366"/>
    <w:bookmarkStart w:name="z5340" w:id="5367"/>
    <w:p>
      <w:pPr>
        <w:spacing w:after="0"/>
        <w:ind w:left="0"/>
        <w:jc w:val="both"/>
      </w:pPr>
      <w:r>
        <w:rPr>
          <w:rFonts w:ascii="Times New Roman"/>
          <w:b w:val="false"/>
          <w:i w:val="false"/>
          <w:color w:val="000000"/>
          <w:sz w:val="28"/>
        </w:rPr>
        <w:t xml:space="preserve">
      строительные нормы; </w:t>
      </w:r>
    </w:p>
    <w:bookmarkEnd w:id="5367"/>
    <w:bookmarkStart w:name="z5341" w:id="5368"/>
    <w:p>
      <w:pPr>
        <w:spacing w:after="0"/>
        <w:ind w:left="0"/>
        <w:jc w:val="both"/>
      </w:pPr>
      <w:r>
        <w:rPr>
          <w:rFonts w:ascii="Times New Roman"/>
          <w:b w:val="false"/>
          <w:i w:val="false"/>
          <w:color w:val="000000"/>
          <w:sz w:val="28"/>
        </w:rPr>
        <w:t>
      порядок разработки, ведения и хранения установленной документации;</w:t>
      </w:r>
    </w:p>
    <w:bookmarkEnd w:id="5368"/>
    <w:bookmarkStart w:name="z5342" w:id="5369"/>
    <w:p>
      <w:pPr>
        <w:spacing w:after="0"/>
        <w:ind w:left="0"/>
        <w:jc w:val="both"/>
      </w:pPr>
      <w:r>
        <w:rPr>
          <w:rFonts w:ascii="Times New Roman"/>
          <w:b w:val="false"/>
          <w:i w:val="false"/>
          <w:color w:val="000000"/>
          <w:sz w:val="28"/>
        </w:rPr>
        <w:t>
      действующие стандарты, технические условия, положения и инструкции по составлению и оформлению технической документации;</w:t>
      </w:r>
    </w:p>
    <w:bookmarkEnd w:id="5369"/>
    <w:bookmarkStart w:name="z5343" w:id="5370"/>
    <w:p>
      <w:pPr>
        <w:spacing w:after="0"/>
        <w:ind w:left="0"/>
        <w:jc w:val="both"/>
      </w:pPr>
      <w:r>
        <w:rPr>
          <w:rFonts w:ascii="Times New Roman"/>
          <w:b w:val="false"/>
          <w:i w:val="false"/>
          <w:color w:val="000000"/>
          <w:sz w:val="28"/>
        </w:rPr>
        <w:t>
      методы определения стоимости строений и сооружений;</w:t>
      </w:r>
    </w:p>
    <w:bookmarkEnd w:id="5370"/>
    <w:bookmarkStart w:name="z5344" w:id="5371"/>
    <w:p>
      <w:pPr>
        <w:spacing w:after="0"/>
        <w:ind w:left="0"/>
        <w:jc w:val="both"/>
      </w:pPr>
      <w:r>
        <w:rPr>
          <w:rFonts w:ascii="Times New Roman"/>
          <w:b w:val="false"/>
          <w:i w:val="false"/>
          <w:color w:val="000000"/>
          <w:sz w:val="28"/>
        </w:rPr>
        <w:t>
      порядок оформления сделок и прав на недвижимое имущество;</w:t>
      </w:r>
    </w:p>
    <w:bookmarkEnd w:id="5371"/>
    <w:bookmarkStart w:name="z5345" w:id="5372"/>
    <w:p>
      <w:pPr>
        <w:spacing w:after="0"/>
        <w:ind w:left="0"/>
        <w:jc w:val="both"/>
      </w:pPr>
      <w:r>
        <w:rPr>
          <w:rFonts w:ascii="Times New Roman"/>
          <w:b w:val="false"/>
          <w:i w:val="false"/>
          <w:color w:val="000000"/>
          <w:sz w:val="28"/>
        </w:rPr>
        <w:t>
      действующие тарифы на жилищные и коммунальные услуги;</w:t>
      </w:r>
    </w:p>
    <w:bookmarkEnd w:id="5372"/>
    <w:bookmarkStart w:name="z5346" w:id="537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373"/>
    <w:bookmarkStart w:name="z5347" w:id="537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374"/>
    <w:bookmarkStart w:name="z5348" w:id="5375"/>
    <w:p>
      <w:pPr>
        <w:spacing w:after="0"/>
        <w:ind w:left="0"/>
        <w:jc w:val="both"/>
      </w:pPr>
      <w:r>
        <w:rPr>
          <w:rFonts w:ascii="Times New Roman"/>
          <w:b w:val="false"/>
          <w:i w:val="false"/>
          <w:color w:val="000000"/>
          <w:sz w:val="28"/>
        </w:rPr>
        <w:t xml:space="preserve">
      518. Требования к квалификации: </w:t>
      </w:r>
    </w:p>
    <w:bookmarkEnd w:id="5375"/>
    <w:bookmarkStart w:name="z5349" w:id="537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5376"/>
    <w:bookmarkStart w:name="z5350" w:id="5377"/>
    <w:p>
      <w:pPr>
        <w:spacing w:after="0"/>
        <w:ind w:left="0"/>
        <w:jc w:val="left"/>
      </w:pPr>
      <w:r>
        <w:rPr>
          <w:rFonts w:ascii="Times New Roman"/>
          <w:b/>
          <w:i w:val="false"/>
          <w:color w:val="000000"/>
        </w:rPr>
        <w:t xml:space="preserve"> Параграф 70. Техник по инвентаризации строений и сооружений</w:t>
      </w:r>
    </w:p>
    <w:bookmarkEnd w:id="5377"/>
    <w:bookmarkStart w:name="z5351" w:id="5378"/>
    <w:p>
      <w:pPr>
        <w:spacing w:after="0"/>
        <w:ind w:left="0"/>
        <w:jc w:val="both"/>
      </w:pPr>
      <w:r>
        <w:rPr>
          <w:rFonts w:ascii="Times New Roman"/>
          <w:b w:val="false"/>
          <w:i w:val="false"/>
          <w:color w:val="000000"/>
          <w:sz w:val="28"/>
        </w:rPr>
        <w:t xml:space="preserve">
      519. Должностные обязанности: </w:t>
      </w:r>
    </w:p>
    <w:bookmarkEnd w:id="5378"/>
    <w:bookmarkStart w:name="z5352" w:id="5379"/>
    <w:p>
      <w:pPr>
        <w:spacing w:after="0"/>
        <w:ind w:left="0"/>
        <w:jc w:val="both"/>
      </w:pPr>
      <w:r>
        <w:rPr>
          <w:rFonts w:ascii="Times New Roman"/>
          <w:b w:val="false"/>
          <w:i w:val="false"/>
          <w:color w:val="000000"/>
          <w:sz w:val="28"/>
        </w:rPr>
        <w:t xml:space="preserve">
      выполняет работы по техническому освидетельствованию строений и сооружений производственного и гражданского назначения; </w:t>
      </w:r>
    </w:p>
    <w:bookmarkEnd w:id="5379"/>
    <w:bookmarkStart w:name="z5353" w:id="5380"/>
    <w:p>
      <w:pPr>
        <w:spacing w:after="0"/>
        <w:ind w:left="0"/>
        <w:jc w:val="both"/>
      </w:pPr>
      <w:r>
        <w:rPr>
          <w:rFonts w:ascii="Times New Roman"/>
          <w:b w:val="false"/>
          <w:i w:val="false"/>
          <w:color w:val="000000"/>
          <w:sz w:val="28"/>
        </w:rPr>
        <w:t xml:space="preserve">
      обследует строения и сооружения в натуре, составляет абрисы земельных участков с указанием расположения строений и сооружений без высотных привязок, производит плановую съемку и линейные замеры с помощью геодезических и измерительных приборов; </w:t>
      </w:r>
    </w:p>
    <w:bookmarkEnd w:id="5380"/>
    <w:bookmarkStart w:name="z5354" w:id="5381"/>
    <w:p>
      <w:pPr>
        <w:spacing w:after="0"/>
        <w:ind w:left="0"/>
        <w:jc w:val="both"/>
      </w:pPr>
      <w:r>
        <w:rPr>
          <w:rFonts w:ascii="Times New Roman"/>
          <w:b w:val="false"/>
          <w:i w:val="false"/>
          <w:color w:val="000000"/>
          <w:sz w:val="28"/>
        </w:rPr>
        <w:t xml:space="preserve">
      ведет журналы полевых работ, подготавливает акты обследования технического состояния и оценки стоимости строений и сооружений; </w:t>
      </w:r>
    </w:p>
    <w:bookmarkEnd w:id="5381"/>
    <w:bookmarkStart w:name="z5355" w:id="5382"/>
    <w:p>
      <w:pPr>
        <w:spacing w:after="0"/>
        <w:ind w:left="0"/>
        <w:jc w:val="both"/>
      </w:pPr>
      <w:r>
        <w:rPr>
          <w:rFonts w:ascii="Times New Roman"/>
          <w:b w:val="false"/>
          <w:i w:val="false"/>
          <w:color w:val="000000"/>
          <w:sz w:val="28"/>
        </w:rPr>
        <w:t xml:space="preserve">
      выполняет чертежи и планы строений и сооружений, а также их элементов (участков, этажей, помещений), отображающие местоположение и состав строений и сооружений на земельных участках; </w:t>
      </w:r>
    </w:p>
    <w:bookmarkEnd w:id="5382"/>
    <w:bookmarkStart w:name="z5356" w:id="5383"/>
    <w:p>
      <w:pPr>
        <w:spacing w:after="0"/>
        <w:ind w:left="0"/>
        <w:jc w:val="both"/>
      </w:pPr>
      <w:r>
        <w:rPr>
          <w:rFonts w:ascii="Times New Roman"/>
          <w:b w:val="false"/>
          <w:i w:val="false"/>
          <w:color w:val="000000"/>
          <w:sz w:val="28"/>
        </w:rPr>
        <w:t xml:space="preserve">
      составляет экспликации и пояснения к графическим материалам; </w:t>
      </w:r>
    </w:p>
    <w:bookmarkEnd w:id="5383"/>
    <w:bookmarkStart w:name="z5357" w:id="5384"/>
    <w:p>
      <w:pPr>
        <w:spacing w:after="0"/>
        <w:ind w:left="0"/>
        <w:jc w:val="both"/>
      </w:pPr>
      <w:r>
        <w:rPr>
          <w:rFonts w:ascii="Times New Roman"/>
          <w:b w:val="false"/>
          <w:i w:val="false"/>
          <w:color w:val="000000"/>
          <w:sz w:val="28"/>
        </w:rPr>
        <w:t xml:space="preserve">
      вносит изменения в техническую документацию в соответствии с фактическими изменениями в наличии, местоположении, составе, техническом состоянии строений и сооружений; </w:t>
      </w:r>
    </w:p>
    <w:bookmarkEnd w:id="5384"/>
    <w:bookmarkStart w:name="z5358" w:id="5385"/>
    <w:p>
      <w:pPr>
        <w:spacing w:after="0"/>
        <w:ind w:left="0"/>
        <w:jc w:val="both"/>
      </w:pPr>
      <w:r>
        <w:rPr>
          <w:rFonts w:ascii="Times New Roman"/>
          <w:b w:val="false"/>
          <w:i w:val="false"/>
          <w:color w:val="000000"/>
          <w:sz w:val="28"/>
        </w:rPr>
        <w:t xml:space="preserve">
      определяет качественные характеристики строений и сооружений, необходимые при определении их стоимости; </w:t>
      </w:r>
    </w:p>
    <w:bookmarkEnd w:id="5385"/>
    <w:bookmarkStart w:name="z5359" w:id="5386"/>
    <w:p>
      <w:pPr>
        <w:spacing w:after="0"/>
        <w:ind w:left="0"/>
        <w:jc w:val="both"/>
      </w:pPr>
      <w:r>
        <w:rPr>
          <w:rFonts w:ascii="Times New Roman"/>
          <w:b w:val="false"/>
          <w:i w:val="false"/>
          <w:color w:val="000000"/>
          <w:sz w:val="28"/>
        </w:rPr>
        <w:t xml:space="preserve">
      составляет технические паспорта, статистические карточки строений и сооружений, ведет реестры объектов учета; </w:t>
      </w:r>
    </w:p>
    <w:bookmarkEnd w:id="5386"/>
    <w:bookmarkStart w:name="z5360" w:id="5387"/>
    <w:p>
      <w:pPr>
        <w:spacing w:after="0"/>
        <w:ind w:left="0"/>
        <w:jc w:val="both"/>
      </w:pPr>
      <w:r>
        <w:rPr>
          <w:rFonts w:ascii="Times New Roman"/>
          <w:b w:val="false"/>
          <w:i w:val="false"/>
          <w:color w:val="000000"/>
          <w:sz w:val="28"/>
        </w:rPr>
        <w:t xml:space="preserve">
      формирует инвентарные дела в соответствии с действующими инструкциями; </w:t>
      </w:r>
    </w:p>
    <w:bookmarkEnd w:id="5387"/>
    <w:bookmarkStart w:name="z5361" w:id="5388"/>
    <w:p>
      <w:pPr>
        <w:spacing w:after="0"/>
        <w:ind w:left="0"/>
        <w:jc w:val="both"/>
      </w:pPr>
      <w:r>
        <w:rPr>
          <w:rFonts w:ascii="Times New Roman"/>
          <w:b w:val="false"/>
          <w:i w:val="false"/>
          <w:color w:val="000000"/>
          <w:sz w:val="28"/>
        </w:rPr>
        <w:t>
      оформляет в установленном порядке выписки из технических паспортов, экспликаций, реестров.</w:t>
      </w:r>
    </w:p>
    <w:bookmarkEnd w:id="5388"/>
    <w:bookmarkStart w:name="z5362" w:id="5389"/>
    <w:p>
      <w:pPr>
        <w:spacing w:after="0"/>
        <w:ind w:left="0"/>
        <w:jc w:val="both"/>
      </w:pPr>
      <w:r>
        <w:rPr>
          <w:rFonts w:ascii="Times New Roman"/>
          <w:b w:val="false"/>
          <w:i w:val="false"/>
          <w:color w:val="000000"/>
          <w:sz w:val="28"/>
        </w:rPr>
        <w:t xml:space="preserve">
      520. Должен знать: </w:t>
      </w:r>
    </w:p>
    <w:bookmarkEnd w:id="5389"/>
    <w:bookmarkStart w:name="z5363" w:id="5390"/>
    <w:p>
      <w:pPr>
        <w:spacing w:after="0"/>
        <w:ind w:left="0"/>
        <w:jc w:val="both"/>
      </w:pPr>
      <w:r>
        <w:rPr>
          <w:rFonts w:ascii="Times New Roman"/>
          <w:b w:val="false"/>
          <w:i w:val="false"/>
          <w:color w:val="000000"/>
          <w:sz w:val="28"/>
        </w:rPr>
        <w:t>
      методические, нормативные и инструктивные материалы по вопросам учета, технической инвентаризации и регистрации недвижимого имущества и сделок с ним;</w:t>
      </w:r>
    </w:p>
    <w:bookmarkEnd w:id="5390"/>
    <w:bookmarkStart w:name="z5364" w:id="5391"/>
    <w:p>
      <w:pPr>
        <w:spacing w:after="0"/>
        <w:ind w:left="0"/>
        <w:jc w:val="both"/>
      </w:pPr>
      <w:r>
        <w:rPr>
          <w:rFonts w:ascii="Times New Roman"/>
          <w:b w:val="false"/>
          <w:i w:val="false"/>
          <w:color w:val="000000"/>
          <w:sz w:val="28"/>
        </w:rPr>
        <w:t>
      основы налогообложения и страхования недвижимого имущества;</w:t>
      </w:r>
    </w:p>
    <w:bookmarkEnd w:id="5391"/>
    <w:bookmarkStart w:name="z5365" w:id="5392"/>
    <w:p>
      <w:pPr>
        <w:spacing w:after="0"/>
        <w:ind w:left="0"/>
        <w:jc w:val="both"/>
      </w:pPr>
      <w:r>
        <w:rPr>
          <w:rFonts w:ascii="Times New Roman"/>
          <w:b w:val="false"/>
          <w:i w:val="false"/>
          <w:color w:val="000000"/>
          <w:sz w:val="28"/>
        </w:rPr>
        <w:t xml:space="preserve">
      основы организации и технологии строительных работ; </w:t>
      </w:r>
    </w:p>
    <w:bookmarkEnd w:id="5392"/>
    <w:bookmarkStart w:name="z5366" w:id="5393"/>
    <w:p>
      <w:pPr>
        <w:spacing w:after="0"/>
        <w:ind w:left="0"/>
        <w:jc w:val="both"/>
      </w:pPr>
      <w:r>
        <w:rPr>
          <w:rFonts w:ascii="Times New Roman"/>
          <w:b w:val="false"/>
          <w:i w:val="false"/>
          <w:color w:val="000000"/>
          <w:sz w:val="28"/>
        </w:rPr>
        <w:t>
      порядок эксплуатации строений и сооружений производственного и гражданского назначения;</w:t>
      </w:r>
    </w:p>
    <w:bookmarkEnd w:id="5393"/>
    <w:bookmarkStart w:name="z5367" w:id="5394"/>
    <w:p>
      <w:pPr>
        <w:spacing w:after="0"/>
        <w:ind w:left="0"/>
        <w:jc w:val="both"/>
      </w:pPr>
      <w:r>
        <w:rPr>
          <w:rFonts w:ascii="Times New Roman"/>
          <w:b w:val="false"/>
          <w:i w:val="false"/>
          <w:color w:val="000000"/>
          <w:sz w:val="28"/>
        </w:rPr>
        <w:t xml:space="preserve">
      методы и порядок выполнения инструментальной съемки земельных участков, строений и сооружений; </w:t>
      </w:r>
    </w:p>
    <w:bookmarkEnd w:id="5394"/>
    <w:bookmarkStart w:name="z5368" w:id="5395"/>
    <w:p>
      <w:pPr>
        <w:spacing w:after="0"/>
        <w:ind w:left="0"/>
        <w:jc w:val="both"/>
      </w:pPr>
      <w:r>
        <w:rPr>
          <w:rFonts w:ascii="Times New Roman"/>
          <w:b w:val="false"/>
          <w:i w:val="false"/>
          <w:color w:val="000000"/>
          <w:sz w:val="28"/>
        </w:rPr>
        <w:t>
      строительные нормы;</w:t>
      </w:r>
    </w:p>
    <w:bookmarkEnd w:id="5395"/>
    <w:bookmarkStart w:name="z5369" w:id="5396"/>
    <w:p>
      <w:pPr>
        <w:spacing w:after="0"/>
        <w:ind w:left="0"/>
        <w:jc w:val="both"/>
      </w:pPr>
      <w:r>
        <w:rPr>
          <w:rFonts w:ascii="Times New Roman"/>
          <w:b w:val="false"/>
          <w:i w:val="false"/>
          <w:color w:val="000000"/>
          <w:sz w:val="28"/>
        </w:rPr>
        <w:t>
      порядок разработки, ведения и хранения документации;</w:t>
      </w:r>
    </w:p>
    <w:bookmarkEnd w:id="5396"/>
    <w:bookmarkStart w:name="z5370" w:id="5397"/>
    <w:p>
      <w:pPr>
        <w:spacing w:after="0"/>
        <w:ind w:left="0"/>
        <w:jc w:val="both"/>
      </w:pPr>
      <w:r>
        <w:rPr>
          <w:rFonts w:ascii="Times New Roman"/>
          <w:b w:val="false"/>
          <w:i w:val="false"/>
          <w:color w:val="000000"/>
          <w:sz w:val="28"/>
        </w:rPr>
        <w:t>
      действующие стандарты, технические условия, положения и инструкции по составлению и оформлению технической документации;</w:t>
      </w:r>
    </w:p>
    <w:bookmarkEnd w:id="5397"/>
    <w:bookmarkStart w:name="z5371" w:id="5398"/>
    <w:p>
      <w:pPr>
        <w:spacing w:after="0"/>
        <w:ind w:left="0"/>
        <w:jc w:val="both"/>
      </w:pPr>
      <w:r>
        <w:rPr>
          <w:rFonts w:ascii="Times New Roman"/>
          <w:b w:val="false"/>
          <w:i w:val="false"/>
          <w:color w:val="000000"/>
          <w:sz w:val="28"/>
        </w:rPr>
        <w:t>
      методы определения стоимости строений и сооружений;</w:t>
      </w:r>
    </w:p>
    <w:bookmarkEnd w:id="5398"/>
    <w:bookmarkStart w:name="z5372" w:id="5399"/>
    <w:p>
      <w:pPr>
        <w:spacing w:after="0"/>
        <w:ind w:left="0"/>
        <w:jc w:val="both"/>
      </w:pPr>
      <w:r>
        <w:rPr>
          <w:rFonts w:ascii="Times New Roman"/>
          <w:b w:val="false"/>
          <w:i w:val="false"/>
          <w:color w:val="000000"/>
          <w:sz w:val="28"/>
        </w:rPr>
        <w:t>
      порядок оформления сделок с недвижимым имуществом;</w:t>
      </w:r>
    </w:p>
    <w:bookmarkEnd w:id="5399"/>
    <w:bookmarkStart w:name="z5373" w:id="5400"/>
    <w:p>
      <w:pPr>
        <w:spacing w:after="0"/>
        <w:ind w:left="0"/>
        <w:jc w:val="both"/>
      </w:pPr>
      <w:r>
        <w:rPr>
          <w:rFonts w:ascii="Times New Roman"/>
          <w:b w:val="false"/>
          <w:i w:val="false"/>
          <w:color w:val="000000"/>
          <w:sz w:val="28"/>
        </w:rPr>
        <w:t>
      действующие тарифы на жилищные и коммунальные услуги;</w:t>
      </w:r>
    </w:p>
    <w:bookmarkEnd w:id="5400"/>
    <w:bookmarkStart w:name="z5374" w:id="54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01"/>
    <w:bookmarkStart w:name="z5375" w:id="54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02"/>
    <w:bookmarkStart w:name="z5376" w:id="5403"/>
    <w:p>
      <w:pPr>
        <w:spacing w:after="0"/>
        <w:ind w:left="0"/>
        <w:jc w:val="both"/>
      </w:pPr>
      <w:r>
        <w:rPr>
          <w:rFonts w:ascii="Times New Roman"/>
          <w:b w:val="false"/>
          <w:i w:val="false"/>
          <w:color w:val="000000"/>
          <w:sz w:val="28"/>
        </w:rPr>
        <w:t xml:space="preserve">
      521. Требования к квалификации: </w:t>
      </w:r>
    </w:p>
    <w:bookmarkEnd w:id="5403"/>
    <w:bookmarkStart w:name="z5377" w:id="540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5404"/>
    <w:bookmarkStart w:name="z5378" w:id="5405"/>
    <w:p>
      <w:pPr>
        <w:spacing w:after="0"/>
        <w:ind w:left="0"/>
        <w:jc w:val="left"/>
      </w:pPr>
      <w:r>
        <w:rPr>
          <w:rFonts w:ascii="Times New Roman"/>
          <w:b/>
          <w:i w:val="false"/>
          <w:color w:val="000000"/>
        </w:rPr>
        <w:t xml:space="preserve"> Параграф 71. Инженер по надзору за строительством</w:t>
      </w:r>
    </w:p>
    <w:bookmarkEnd w:id="5405"/>
    <w:bookmarkStart w:name="z5379" w:id="5406"/>
    <w:p>
      <w:pPr>
        <w:spacing w:after="0"/>
        <w:ind w:left="0"/>
        <w:jc w:val="both"/>
      </w:pPr>
      <w:r>
        <w:rPr>
          <w:rFonts w:ascii="Times New Roman"/>
          <w:b w:val="false"/>
          <w:i w:val="false"/>
          <w:color w:val="000000"/>
          <w:sz w:val="28"/>
        </w:rPr>
        <w:t>
      522. Должностные обязанности:</w:t>
      </w:r>
    </w:p>
    <w:bookmarkEnd w:id="5406"/>
    <w:bookmarkStart w:name="z5380" w:id="5407"/>
    <w:p>
      <w:pPr>
        <w:spacing w:after="0"/>
        <w:ind w:left="0"/>
        <w:jc w:val="both"/>
      </w:pPr>
      <w:r>
        <w:rPr>
          <w:rFonts w:ascii="Times New Roman"/>
          <w:b w:val="false"/>
          <w:i w:val="false"/>
          <w:color w:val="000000"/>
          <w:sz w:val="28"/>
        </w:rPr>
        <w:t xml:space="preserve">
      осуществляет от лица заказчика технический надзор за выполнением строительно-монтажных работ и приемку законченных объектов от подрядных строительных организаций; </w:t>
      </w:r>
    </w:p>
    <w:bookmarkEnd w:id="5407"/>
    <w:bookmarkStart w:name="z5381" w:id="5408"/>
    <w:p>
      <w:pPr>
        <w:spacing w:after="0"/>
        <w:ind w:left="0"/>
        <w:jc w:val="both"/>
      </w:pPr>
      <w:r>
        <w:rPr>
          <w:rFonts w:ascii="Times New Roman"/>
          <w:b w:val="false"/>
          <w:i w:val="false"/>
          <w:color w:val="000000"/>
          <w:sz w:val="28"/>
        </w:rPr>
        <w:t xml:space="preserve">
      выдает задания и проверяет выполнение; </w:t>
      </w:r>
    </w:p>
    <w:bookmarkEnd w:id="5408"/>
    <w:bookmarkStart w:name="z5382" w:id="5409"/>
    <w:p>
      <w:pPr>
        <w:spacing w:after="0"/>
        <w:ind w:left="0"/>
        <w:jc w:val="both"/>
      </w:pPr>
      <w:r>
        <w:rPr>
          <w:rFonts w:ascii="Times New Roman"/>
          <w:b w:val="false"/>
          <w:i w:val="false"/>
          <w:color w:val="000000"/>
          <w:sz w:val="28"/>
        </w:rPr>
        <w:t xml:space="preserve">
      решает задачи по вопросам подряда и субподряда, контролирует технологические процессы выполнения работ, последовательность, вопросы раскопок, установки кранов, заборов, списания материалов, процентование, работает со службой заказчика и инженерными службами города; </w:t>
      </w:r>
    </w:p>
    <w:bookmarkEnd w:id="5409"/>
    <w:bookmarkStart w:name="z5383" w:id="5410"/>
    <w:p>
      <w:pPr>
        <w:spacing w:after="0"/>
        <w:ind w:left="0"/>
        <w:jc w:val="both"/>
      </w:pPr>
      <w:r>
        <w:rPr>
          <w:rFonts w:ascii="Times New Roman"/>
          <w:b w:val="false"/>
          <w:i w:val="false"/>
          <w:color w:val="000000"/>
          <w:sz w:val="28"/>
        </w:rPr>
        <w:t xml:space="preserve">
      контролирует ход выполнения планов капитального строительства, соответствие объемов, сроков и качества строительно-монтажных работ, а также качества применяемых материалов, изделий, конструкций утвержденной проектно-сметной документации, рабочим чертежам, строительным нормам, стандартам, техническим условиям, нормам по безопасности и охране труда; </w:t>
      </w:r>
    </w:p>
    <w:bookmarkEnd w:id="5410"/>
    <w:bookmarkStart w:name="z5384" w:id="5411"/>
    <w:p>
      <w:pPr>
        <w:spacing w:after="0"/>
        <w:ind w:left="0"/>
        <w:jc w:val="both"/>
      </w:pPr>
      <w:r>
        <w:rPr>
          <w:rFonts w:ascii="Times New Roman"/>
          <w:b w:val="false"/>
          <w:i w:val="false"/>
          <w:color w:val="000000"/>
          <w:sz w:val="28"/>
        </w:rPr>
        <w:t>
      участвует в решении вопросов о внесении в проекты изменений в связи с внедрением более прогрессивных технологических процессов, объемно-планировочных и конструктивных решений, обеспечивающих снижение стоимости и улучшение технико-экономических показателей объектов строительства и реконструкции;</w:t>
      </w:r>
    </w:p>
    <w:bookmarkEnd w:id="5411"/>
    <w:bookmarkStart w:name="z5385" w:id="5412"/>
    <w:p>
      <w:pPr>
        <w:spacing w:after="0"/>
        <w:ind w:left="0"/>
        <w:jc w:val="both"/>
      </w:pPr>
      <w:r>
        <w:rPr>
          <w:rFonts w:ascii="Times New Roman"/>
          <w:b w:val="false"/>
          <w:i w:val="false"/>
          <w:color w:val="000000"/>
          <w:sz w:val="28"/>
        </w:rPr>
        <w:t xml:space="preserve">
      принимает участие в рассмотрении и согласовании возникающих в ходе строительства изменений проектных решений, оперативно решает вопросы по замене при необходимости материалов, изделий, конструкций (без снижения качества строительных объектов); </w:t>
      </w:r>
    </w:p>
    <w:bookmarkEnd w:id="5412"/>
    <w:bookmarkStart w:name="z5386" w:id="5413"/>
    <w:p>
      <w:pPr>
        <w:spacing w:after="0"/>
        <w:ind w:left="0"/>
        <w:jc w:val="both"/>
      </w:pPr>
      <w:r>
        <w:rPr>
          <w:rFonts w:ascii="Times New Roman"/>
          <w:b w:val="false"/>
          <w:i w:val="false"/>
          <w:color w:val="000000"/>
          <w:sz w:val="28"/>
        </w:rPr>
        <w:t xml:space="preserve">
      изучает причины, вызывающие срывы сроков и ухудшение качества строительно-монтажных работ, принимает меры по их предупреждению и устранению; </w:t>
      </w:r>
    </w:p>
    <w:bookmarkEnd w:id="5413"/>
    <w:bookmarkStart w:name="z5387" w:id="5414"/>
    <w:p>
      <w:pPr>
        <w:spacing w:after="0"/>
        <w:ind w:left="0"/>
        <w:jc w:val="both"/>
      </w:pPr>
      <w:r>
        <w:rPr>
          <w:rFonts w:ascii="Times New Roman"/>
          <w:b w:val="false"/>
          <w:i w:val="false"/>
          <w:color w:val="000000"/>
          <w:sz w:val="28"/>
        </w:rPr>
        <w:t xml:space="preserve">
      осуществляет техническую приемку законченных строительно-монтажных работ и объектов, оформляет необходимую техническую документацию; </w:t>
      </w:r>
    </w:p>
    <w:bookmarkEnd w:id="5414"/>
    <w:bookmarkStart w:name="z5388" w:id="5415"/>
    <w:p>
      <w:pPr>
        <w:spacing w:after="0"/>
        <w:ind w:left="0"/>
        <w:jc w:val="both"/>
      </w:pPr>
      <w:r>
        <w:rPr>
          <w:rFonts w:ascii="Times New Roman"/>
          <w:b w:val="false"/>
          <w:i w:val="false"/>
          <w:color w:val="000000"/>
          <w:sz w:val="28"/>
        </w:rPr>
        <w:t xml:space="preserve">
      участвует в работе комиссий по приемке строительных объектов и сдаче их в эксплуатацию; </w:t>
      </w:r>
    </w:p>
    <w:bookmarkEnd w:id="5415"/>
    <w:bookmarkStart w:name="z5389" w:id="5416"/>
    <w:p>
      <w:pPr>
        <w:spacing w:after="0"/>
        <w:ind w:left="0"/>
        <w:jc w:val="both"/>
      </w:pPr>
      <w:r>
        <w:rPr>
          <w:rFonts w:ascii="Times New Roman"/>
          <w:b w:val="false"/>
          <w:i w:val="false"/>
          <w:color w:val="000000"/>
          <w:sz w:val="28"/>
        </w:rPr>
        <w:t xml:space="preserve">
      контролирует качество устранения строительными организациями недоделок, дефектов в установленные комиссией сроки; </w:t>
      </w:r>
    </w:p>
    <w:bookmarkEnd w:id="5416"/>
    <w:bookmarkStart w:name="z5390" w:id="5417"/>
    <w:p>
      <w:pPr>
        <w:spacing w:after="0"/>
        <w:ind w:left="0"/>
        <w:jc w:val="both"/>
      </w:pPr>
      <w:r>
        <w:rPr>
          <w:rFonts w:ascii="Times New Roman"/>
          <w:b w:val="false"/>
          <w:i w:val="false"/>
          <w:color w:val="000000"/>
          <w:sz w:val="28"/>
        </w:rPr>
        <w:t>
      ведет учет законченных строительно-монтажных работ и подготавливает необходимые данные для составления отчетности о выполнении планов капитального строительства.</w:t>
      </w:r>
    </w:p>
    <w:bookmarkEnd w:id="5417"/>
    <w:bookmarkStart w:name="z5391" w:id="5418"/>
    <w:p>
      <w:pPr>
        <w:spacing w:after="0"/>
        <w:ind w:left="0"/>
        <w:jc w:val="both"/>
      </w:pPr>
      <w:r>
        <w:rPr>
          <w:rFonts w:ascii="Times New Roman"/>
          <w:b w:val="false"/>
          <w:i w:val="false"/>
          <w:color w:val="000000"/>
          <w:sz w:val="28"/>
        </w:rPr>
        <w:t xml:space="preserve">
      523. Должен знать: </w:t>
      </w:r>
    </w:p>
    <w:bookmarkEnd w:id="5418"/>
    <w:bookmarkStart w:name="z5392" w:id="541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выполнению строительно-монтажных работ;</w:t>
      </w:r>
    </w:p>
    <w:bookmarkEnd w:id="5419"/>
    <w:bookmarkStart w:name="z5393" w:id="5420"/>
    <w:p>
      <w:pPr>
        <w:spacing w:after="0"/>
        <w:ind w:left="0"/>
        <w:jc w:val="both"/>
      </w:pPr>
      <w:r>
        <w:rPr>
          <w:rFonts w:ascii="Times New Roman"/>
          <w:b w:val="false"/>
          <w:i w:val="false"/>
          <w:color w:val="000000"/>
          <w:sz w:val="28"/>
        </w:rPr>
        <w:t>
      перспективы технического развития организации;</w:t>
      </w:r>
    </w:p>
    <w:bookmarkEnd w:id="5420"/>
    <w:bookmarkStart w:name="z5394" w:id="5421"/>
    <w:p>
      <w:pPr>
        <w:spacing w:after="0"/>
        <w:ind w:left="0"/>
        <w:jc w:val="both"/>
      </w:pPr>
      <w:r>
        <w:rPr>
          <w:rFonts w:ascii="Times New Roman"/>
          <w:b w:val="false"/>
          <w:i w:val="false"/>
          <w:color w:val="000000"/>
          <w:sz w:val="28"/>
        </w:rPr>
        <w:t>
      технические условия и графики выполнения строительно-монтажных работ;</w:t>
      </w:r>
    </w:p>
    <w:bookmarkEnd w:id="5421"/>
    <w:bookmarkStart w:name="z5395" w:id="5422"/>
    <w:p>
      <w:pPr>
        <w:spacing w:after="0"/>
        <w:ind w:left="0"/>
        <w:jc w:val="both"/>
      </w:pPr>
      <w:r>
        <w:rPr>
          <w:rFonts w:ascii="Times New Roman"/>
          <w:b w:val="false"/>
          <w:i w:val="false"/>
          <w:color w:val="000000"/>
          <w:sz w:val="28"/>
        </w:rPr>
        <w:t xml:space="preserve">
      стандарты, технические условия на строительные материалы, детали, конструкции; </w:t>
      </w:r>
    </w:p>
    <w:bookmarkEnd w:id="5422"/>
    <w:bookmarkStart w:name="z5396" w:id="5423"/>
    <w:p>
      <w:pPr>
        <w:spacing w:after="0"/>
        <w:ind w:left="0"/>
        <w:jc w:val="both"/>
      </w:pPr>
      <w:r>
        <w:rPr>
          <w:rFonts w:ascii="Times New Roman"/>
          <w:b w:val="false"/>
          <w:i w:val="false"/>
          <w:color w:val="000000"/>
          <w:sz w:val="28"/>
        </w:rPr>
        <w:t>
      строительные нормы;</w:t>
      </w:r>
    </w:p>
    <w:bookmarkEnd w:id="5423"/>
    <w:bookmarkStart w:name="z5397" w:id="5424"/>
    <w:p>
      <w:pPr>
        <w:spacing w:after="0"/>
        <w:ind w:left="0"/>
        <w:jc w:val="both"/>
      </w:pPr>
      <w:r>
        <w:rPr>
          <w:rFonts w:ascii="Times New Roman"/>
          <w:b w:val="false"/>
          <w:i w:val="false"/>
          <w:color w:val="000000"/>
          <w:sz w:val="28"/>
        </w:rPr>
        <w:t>
      основы технологии производства и способы ведения строительно-монтажных работ;</w:t>
      </w:r>
    </w:p>
    <w:bookmarkEnd w:id="5424"/>
    <w:bookmarkStart w:name="z5398" w:id="5425"/>
    <w:p>
      <w:pPr>
        <w:spacing w:after="0"/>
        <w:ind w:left="0"/>
        <w:jc w:val="both"/>
      </w:pPr>
      <w:r>
        <w:rPr>
          <w:rFonts w:ascii="Times New Roman"/>
          <w:b w:val="false"/>
          <w:i w:val="false"/>
          <w:color w:val="000000"/>
          <w:sz w:val="28"/>
        </w:rPr>
        <w:t>
      порядок приемки объектов, законченных строительством и методы контроля их качества;</w:t>
      </w:r>
    </w:p>
    <w:bookmarkEnd w:id="5425"/>
    <w:bookmarkStart w:name="z5399" w:id="5426"/>
    <w:p>
      <w:pPr>
        <w:spacing w:after="0"/>
        <w:ind w:left="0"/>
        <w:jc w:val="both"/>
      </w:pPr>
      <w:r>
        <w:rPr>
          <w:rFonts w:ascii="Times New Roman"/>
          <w:b w:val="false"/>
          <w:i w:val="false"/>
          <w:color w:val="000000"/>
          <w:sz w:val="28"/>
        </w:rPr>
        <w:t>
      порядок оформления проектно-сметной и иной технической документации;</w:t>
      </w:r>
    </w:p>
    <w:bookmarkEnd w:id="5426"/>
    <w:bookmarkStart w:name="z5400" w:id="5427"/>
    <w:p>
      <w:pPr>
        <w:spacing w:after="0"/>
        <w:ind w:left="0"/>
        <w:jc w:val="both"/>
      </w:pPr>
      <w:r>
        <w:rPr>
          <w:rFonts w:ascii="Times New Roman"/>
          <w:b w:val="false"/>
          <w:i w:val="false"/>
          <w:color w:val="000000"/>
          <w:sz w:val="28"/>
        </w:rPr>
        <w:t>
      передовой отечественный и зарубежный опыт выполнения строительно-монтажных работ;</w:t>
      </w:r>
    </w:p>
    <w:bookmarkEnd w:id="5427"/>
    <w:bookmarkStart w:name="z5401" w:id="5428"/>
    <w:p>
      <w:pPr>
        <w:spacing w:after="0"/>
        <w:ind w:left="0"/>
        <w:jc w:val="both"/>
      </w:pPr>
      <w:r>
        <w:rPr>
          <w:rFonts w:ascii="Times New Roman"/>
          <w:b w:val="false"/>
          <w:i w:val="false"/>
          <w:color w:val="000000"/>
          <w:sz w:val="28"/>
        </w:rPr>
        <w:t>
      новые строительные материалы, изделия, конструкции;</w:t>
      </w:r>
    </w:p>
    <w:bookmarkEnd w:id="5428"/>
    <w:bookmarkStart w:name="z5402" w:id="5429"/>
    <w:p>
      <w:pPr>
        <w:spacing w:after="0"/>
        <w:ind w:left="0"/>
        <w:jc w:val="both"/>
      </w:pPr>
      <w:r>
        <w:rPr>
          <w:rFonts w:ascii="Times New Roman"/>
          <w:b w:val="false"/>
          <w:i w:val="false"/>
          <w:color w:val="000000"/>
          <w:sz w:val="28"/>
        </w:rPr>
        <w:t>
      основы законодательства об охране окружающей среды;</w:t>
      </w:r>
    </w:p>
    <w:bookmarkEnd w:id="5429"/>
    <w:bookmarkStart w:name="z5403" w:id="543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30"/>
    <w:bookmarkStart w:name="z5404" w:id="54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31"/>
    <w:bookmarkStart w:name="z5405" w:id="5432"/>
    <w:p>
      <w:pPr>
        <w:spacing w:after="0"/>
        <w:ind w:left="0"/>
        <w:jc w:val="both"/>
      </w:pPr>
      <w:r>
        <w:rPr>
          <w:rFonts w:ascii="Times New Roman"/>
          <w:b w:val="false"/>
          <w:i w:val="false"/>
          <w:color w:val="000000"/>
          <w:sz w:val="28"/>
        </w:rPr>
        <w:t>
      524. Требования к квалификации:</w:t>
      </w:r>
    </w:p>
    <w:bookmarkEnd w:id="5432"/>
    <w:bookmarkStart w:name="z5406" w:id="5433"/>
    <w:p>
      <w:pPr>
        <w:spacing w:after="0"/>
        <w:ind w:left="0"/>
        <w:jc w:val="both"/>
      </w:pPr>
      <w:r>
        <w:rPr>
          <w:rFonts w:ascii="Times New Roman"/>
          <w:b w:val="false"/>
          <w:i w:val="false"/>
          <w:color w:val="000000"/>
          <w:sz w:val="28"/>
        </w:rPr>
        <w:t xml:space="preserve">
      инженер по надзору за строительством I категории: высшее (или послевузовское) образование по соответствующему направлению подготовки кадров и стаж работы в должности инженера по надзору за строительством II категории не менее 2 лет; </w:t>
      </w:r>
    </w:p>
    <w:bookmarkEnd w:id="5433"/>
    <w:bookmarkStart w:name="z5407" w:id="5434"/>
    <w:p>
      <w:pPr>
        <w:spacing w:after="0"/>
        <w:ind w:left="0"/>
        <w:jc w:val="both"/>
      </w:pPr>
      <w:r>
        <w:rPr>
          <w:rFonts w:ascii="Times New Roman"/>
          <w:b w:val="false"/>
          <w:i w:val="false"/>
          <w:color w:val="000000"/>
          <w:sz w:val="28"/>
        </w:rPr>
        <w:t>
      инженер по надзору за строительством II категории: высшее (или послевузовское) образование по соответствующему направлению подготовки кадров и стаж работы в должности инженера по надзору за строительством без категории не менее 3 лет;</w:t>
      </w:r>
    </w:p>
    <w:bookmarkEnd w:id="5434"/>
    <w:bookmarkStart w:name="z5408" w:id="5435"/>
    <w:p>
      <w:pPr>
        <w:spacing w:after="0"/>
        <w:ind w:left="0"/>
        <w:jc w:val="both"/>
      </w:pPr>
      <w:r>
        <w:rPr>
          <w:rFonts w:ascii="Times New Roman"/>
          <w:b w:val="false"/>
          <w:i w:val="false"/>
          <w:color w:val="000000"/>
          <w:sz w:val="28"/>
        </w:rPr>
        <w:t>
      инженер по надзору за строительством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435"/>
    <w:bookmarkStart w:name="z5409" w:id="5436"/>
    <w:p>
      <w:pPr>
        <w:spacing w:after="0"/>
        <w:ind w:left="0"/>
        <w:jc w:val="left"/>
      </w:pPr>
      <w:r>
        <w:rPr>
          <w:rFonts w:ascii="Times New Roman"/>
          <w:b/>
          <w:i w:val="false"/>
          <w:color w:val="000000"/>
        </w:rPr>
        <w:t xml:space="preserve"> Параграф 72. Специалист по оценке соответствия лифтов требованиям безопасности</w:t>
      </w:r>
    </w:p>
    <w:bookmarkEnd w:id="5436"/>
    <w:bookmarkStart w:name="z5410" w:id="5437"/>
    <w:p>
      <w:pPr>
        <w:spacing w:after="0"/>
        <w:ind w:left="0"/>
        <w:jc w:val="both"/>
      </w:pPr>
      <w:r>
        <w:rPr>
          <w:rFonts w:ascii="Times New Roman"/>
          <w:b w:val="false"/>
          <w:i w:val="false"/>
          <w:color w:val="000000"/>
          <w:sz w:val="28"/>
        </w:rPr>
        <w:t xml:space="preserve">
      525. Должностные обязанности: </w:t>
      </w:r>
    </w:p>
    <w:bookmarkEnd w:id="5437"/>
    <w:bookmarkStart w:name="z5411" w:id="5438"/>
    <w:p>
      <w:pPr>
        <w:spacing w:after="0"/>
        <w:ind w:left="0"/>
        <w:jc w:val="both"/>
      </w:pPr>
      <w:r>
        <w:rPr>
          <w:rFonts w:ascii="Times New Roman"/>
          <w:b w:val="false"/>
          <w:i w:val="false"/>
          <w:color w:val="000000"/>
          <w:sz w:val="28"/>
        </w:rPr>
        <w:t xml:space="preserve">
      проводит испытания, проверки, измерения и оценку соответствия вновь смонтированных и (или) модернизированных лифтов на объекте их установки (эксплуатации) в форме полного технического освидетельствования по соответствующему национальному стандарту к техническому регламенту "О безопасности лифтов"; </w:t>
      </w:r>
    </w:p>
    <w:bookmarkEnd w:id="5438"/>
    <w:bookmarkStart w:name="z5412" w:id="5439"/>
    <w:p>
      <w:pPr>
        <w:spacing w:after="0"/>
        <w:ind w:left="0"/>
        <w:jc w:val="both"/>
      </w:pPr>
      <w:r>
        <w:rPr>
          <w:rFonts w:ascii="Times New Roman"/>
          <w:b w:val="false"/>
          <w:i w:val="false"/>
          <w:color w:val="000000"/>
          <w:sz w:val="28"/>
        </w:rPr>
        <w:t xml:space="preserve">
      записывает результаты полного технического освидетельствования в паспорт лифта, оформляет их соответствующим актом и передает его в специализированную лифтовую организацию; </w:t>
      </w:r>
    </w:p>
    <w:bookmarkEnd w:id="5439"/>
    <w:bookmarkStart w:name="z5413" w:id="5440"/>
    <w:p>
      <w:pPr>
        <w:spacing w:after="0"/>
        <w:ind w:left="0"/>
        <w:jc w:val="both"/>
      </w:pPr>
      <w:r>
        <w:rPr>
          <w:rFonts w:ascii="Times New Roman"/>
          <w:b w:val="false"/>
          <w:i w:val="false"/>
          <w:color w:val="000000"/>
          <w:sz w:val="28"/>
        </w:rPr>
        <w:t xml:space="preserve">
      проводит испытания, проверки, измерения на лифтах, отработавших назначенный срок службы, осуществляет расчет их остаточного ресурса, составляет экспертные заключения по результатам оценки соответствия лифтов; </w:t>
      </w:r>
    </w:p>
    <w:bookmarkEnd w:id="5440"/>
    <w:bookmarkStart w:name="z5414" w:id="5441"/>
    <w:p>
      <w:pPr>
        <w:spacing w:after="0"/>
        <w:ind w:left="0"/>
        <w:jc w:val="both"/>
      </w:pPr>
      <w:r>
        <w:rPr>
          <w:rFonts w:ascii="Times New Roman"/>
          <w:b w:val="false"/>
          <w:i w:val="false"/>
          <w:color w:val="000000"/>
          <w:sz w:val="28"/>
        </w:rPr>
        <w:t xml:space="preserve">
      выполняет работы по испытанию, проверке и измерению на лифтах в период установленного срока их эксплуатации при проведении периодического и (или) частичного технического освидетельствования по соответствующему национальному стандарту к техническому регламенту "О безопасности лифтов", оформляет результаты соответствующим актом, записывает результаты в паспорт лифта; </w:t>
      </w:r>
    </w:p>
    <w:bookmarkEnd w:id="5441"/>
    <w:bookmarkStart w:name="z5415" w:id="5442"/>
    <w:p>
      <w:pPr>
        <w:spacing w:after="0"/>
        <w:ind w:left="0"/>
        <w:jc w:val="both"/>
      </w:pPr>
      <w:r>
        <w:rPr>
          <w:rFonts w:ascii="Times New Roman"/>
          <w:b w:val="false"/>
          <w:i w:val="false"/>
          <w:color w:val="000000"/>
          <w:sz w:val="28"/>
        </w:rPr>
        <w:t xml:space="preserve">
      проводит испытания, проверки и измерения на лифтах, введенных в эксплуатацию до вступления в силу технического регламента "О безопасности лифтов", но не отработавших назначенный срок службы, оформляет результаты протоколами; </w:t>
      </w:r>
    </w:p>
    <w:bookmarkEnd w:id="5442"/>
    <w:bookmarkStart w:name="z5416" w:id="5443"/>
    <w:p>
      <w:pPr>
        <w:spacing w:after="0"/>
        <w:ind w:left="0"/>
        <w:jc w:val="both"/>
      </w:pPr>
      <w:r>
        <w:rPr>
          <w:rFonts w:ascii="Times New Roman"/>
          <w:b w:val="false"/>
          <w:i w:val="false"/>
          <w:color w:val="000000"/>
          <w:sz w:val="28"/>
        </w:rPr>
        <w:t xml:space="preserve">
      выполняет электроизмерительные работы на лифтах, оформляет протоколы электроизмерений; </w:t>
      </w:r>
    </w:p>
    <w:bookmarkEnd w:id="5443"/>
    <w:bookmarkStart w:name="z5417" w:id="5444"/>
    <w:p>
      <w:pPr>
        <w:spacing w:after="0"/>
        <w:ind w:left="0"/>
        <w:jc w:val="both"/>
      </w:pPr>
      <w:r>
        <w:rPr>
          <w:rFonts w:ascii="Times New Roman"/>
          <w:b w:val="false"/>
          <w:i w:val="false"/>
          <w:color w:val="000000"/>
          <w:sz w:val="28"/>
        </w:rPr>
        <w:t xml:space="preserve">
      осуществляет проверку организации безопасной эксплуатации лифтов на соответствие требованиям технического регламента "О безопасности лифтов" по соответствующему национальному стандарту; </w:t>
      </w:r>
    </w:p>
    <w:bookmarkEnd w:id="5444"/>
    <w:bookmarkStart w:name="z5418" w:id="5445"/>
    <w:p>
      <w:pPr>
        <w:spacing w:after="0"/>
        <w:ind w:left="0"/>
        <w:jc w:val="both"/>
      </w:pPr>
      <w:r>
        <w:rPr>
          <w:rFonts w:ascii="Times New Roman"/>
          <w:b w:val="false"/>
          <w:i w:val="false"/>
          <w:color w:val="000000"/>
          <w:sz w:val="28"/>
        </w:rPr>
        <w:t>
      выдает рекомендации по повышению безопасности лифтов при эксплуатации.</w:t>
      </w:r>
    </w:p>
    <w:bookmarkEnd w:id="5445"/>
    <w:bookmarkStart w:name="z5419" w:id="5446"/>
    <w:p>
      <w:pPr>
        <w:spacing w:after="0"/>
        <w:ind w:left="0"/>
        <w:jc w:val="both"/>
      </w:pPr>
      <w:r>
        <w:rPr>
          <w:rFonts w:ascii="Times New Roman"/>
          <w:b w:val="false"/>
          <w:i w:val="false"/>
          <w:color w:val="000000"/>
          <w:sz w:val="28"/>
        </w:rPr>
        <w:t>
      526. Должен знать:</w:t>
      </w:r>
    </w:p>
    <w:bookmarkEnd w:id="5446"/>
    <w:bookmarkStart w:name="z5420" w:id="5447"/>
    <w:p>
      <w:pPr>
        <w:spacing w:after="0"/>
        <w:ind w:left="0"/>
        <w:jc w:val="both"/>
      </w:pPr>
      <w:r>
        <w:rPr>
          <w:rFonts w:ascii="Times New Roman"/>
          <w:b w:val="false"/>
          <w:i w:val="false"/>
          <w:color w:val="000000"/>
          <w:sz w:val="28"/>
        </w:rPr>
        <w:t>
      законы и иные нормативные правовые акты в области технического регулирования;</w:t>
      </w:r>
    </w:p>
    <w:bookmarkEnd w:id="5447"/>
    <w:bookmarkStart w:name="z5421" w:id="5448"/>
    <w:p>
      <w:pPr>
        <w:spacing w:after="0"/>
        <w:ind w:left="0"/>
        <w:jc w:val="both"/>
      </w:pPr>
      <w:r>
        <w:rPr>
          <w:rFonts w:ascii="Times New Roman"/>
          <w:b w:val="false"/>
          <w:i w:val="false"/>
          <w:color w:val="000000"/>
          <w:sz w:val="28"/>
        </w:rPr>
        <w:t>
      технический регламент "О безопасности лифтов" и стандарты, необходимые для его применения и исполнения;</w:t>
      </w:r>
    </w:p>
    <w:bookmarkEnd w:id="5448"/>
    <w:bookmarkStart w:name="z5422" w:id="5449"/>
    <w:p>
      <w:pPr>
        <w:spacing w:after="0"/>
        <w:ind w:left="0"/>
        <w:jc w:val="both"/>
      </w:pPr>
      <w:r>
        <w:rPr>
          <w:rFonts w:ascii="Times New Roman"/>
          <w:b w:val="false"/>
          <w:i w:val="false"/>
          <w:color w:val="000000"/>
          <w:sz w:val="28"/>
        </w:rPr>
        <w:t>
      нормативно-техническую, техническую и методическую документацию, регламентирующие обеспечение безопасной эксплуатации лифтов;</w:t>
      </w:r>
    </w:p>
    <w:bookmarkEnd w:id="5449"/>
    <w:bookmarkStart w:name="z5423" w:id="5450"/>
    <w:p>
      <w:pPr>
        <w:spacing w:after="0"/>
        <w:ind w:left="0"/>
        <w:jc w:val="both"/>
      </w:pPr>
      <w:r>
        <w:rPr>
          <w:rFonts w:ascii="Times New Roman"/>
          <w:b w:val="false"/>
          <w:i w:val="false"/>
          <w:color w:val="000000"/>
          <w:sz w:val="28"/>
        </w:rPr>
        <w:t>
      устройство, конструктивные особенности и принципы действия лифтов;</w:t>
      </w:r>
    </w:p>
    <w:bookmarkEnd w:id="5450"/>
    <w:bookmarkStart w:name="z5424" w:id="5451"/>
    <w:p>
      <w:pPr>
        <w:spacing w:after="0"/>
        <w:ind w:left="0"/>
        <w:jc w:val="both"/>
      </w:pPr>
      <w:r>
        <w:rPr>
          <w:rFonts w:ascii="Times New Roman"/>
          <w:b w:val="false"/>
          <w:i w:val="false"/>
          <w:color w:val="000000"/>
          <w:sz w:val="28"/>
        </w:rPr>
        <w:t>
      порядок, организацию и технологию проведения испытаний, проверки и измерений лифтов: вновь смонтированных и (или) модернизированных, отработавших назначенный срок службы, проходящих периодическое и (или) частичное техническое освидетельствование в период установленного срока их эксплуатации, введенных в эксплуатацию до вступления в силу технического регламента "О безопасности лифтов", но не отработавших назначенный срок службы;</w:t>
      </w:r>
    </w:p>
    <w:bookmarkEnd w:id="5451"/>
    <w:bookmarkStart w:name="z5425" w:id="5452"/>
    <w:p>
      <w:pPr>
        <w:spacing w:after="0"/>
        <w:ind w:left="0"/>
        <w:jc w:val="both"/>
      </w:pPr>
      <w:r>
        <w:rPr>
          <w:rFonts w:ascii="Times New Roman"/>
          <w:b w:val="false"/>
          <w:i w:val="false"/>
          <w:color w:val="000000"/>
          <w:sz w:val="28"/>
        </w:rPr>
        <w:t>
      порядок, организацию и технологию проведения оценки соответствия лифтов и устройств требованиям безопасности лифтов при проведении полного, периодического, частичного технического освидетельствования и экспертизы;</w:t>
      </w:r>
    </w:p>
    <w:bookmarkEnd w:id="5452"/>
    <w:bookmarkStart w:name="z5426" w:id="5453"/>
    <w:p>
      <w:pPr>
        <w:spacing w:after="0"/>
        <w:ind w:left="0"/>
        <w:jc w:val="both"/>
      </w:pPr>
      <w:r>
        <w:rPr>
          <w:rFonts w:ascii="Times New Roman"/>
          <w:b w:val="false"/>
          <w:i w:val="false"/>
          <w:color w:val="000000"/>
          <w:sz w:val="28"/>
        </w:rPr>
        <w:t>
      методы расчета остаточного ресурса лифтов, отработавших назначенный срок службы;</w:t>
      </w:r>
    </w:p>
    <w:bookmarkEnd w:id="5453"/>
    <w:bookmarkStart w:name="z5427" w:id="5454"/>
    <w:p>
      <w:pPr>
        <w:spacing w:after="0"/>
        <w:ind w:left="0"/>
        <w:jc w:val="both"/>
      </w:pPr>
      <w:r>
        <w:rPr>
          <w:rFonts w:ascii="Times New Roman"/>
          <w:b w:val="false"/>
          <w:i w:val="false"/>
          <w:color w:val="000000"/>
          <w:sz w:val="28"/>
        </w:rPr>
        <w:t>
      порядок оформления экспертного заключения по результатам оценки соответствия лифтов, отработавших назначенный срок службы;</w:t>
      </w:r>
    </w:p>
    <w:bookmarkEnd w:id="5454"/>
    <w:bookmarkStart w:name="z5428" w:id="5455"/>
    <w:p>
      <w:pPr>
        <w:spacing w:after="0"/>
        <w:ind w:left="0"/>
        <w:jc w:val="both"/>
      </w:pPr>
      <w:r>
        <w:rPr>
          <w:rFonts w:ascii="Times New Roman"/>
          <w:b w:val="false"/>
          <w:i w:val="false"/>
          <w:color w:val="000000"/>
          <w:sz w:val="28"/>
        </w:rPr>
        <w:t>
      порядок, методики и технологию проведения электроизмерительных работ на лифтах;</w:t>
      </w:r>
    </w:p>
    <w:bookmarkEnd w:id="5455"/>
    <w:bookmarkStart w:name="z5429" w:id="5456"/>
    <w:p>
      <w:pPr>
        <w:spacing w:after="0"/>
        <w:ind w:left="0"/>
        <w:jc w:val="both"/>
      </w:pPr>
      <w:r>
        <w:rPr>
          <w:rFonts w:ascii="Times New Roman"/>
          <w:b w:val="false"/>
          <w:i w:val="false"/>
          <w:color w:val="000000"/>
          <w:sz w:val="28"/>
        </w:rPr>
        <w:t>
      порядок применения технических средств и средств измерений, используемых при оценке соответствия;</w:t>
      </w:r>
    </w:p>
    <w:bookmarkEnd w:id="5456"/>
    <w:bookmarkStart w:name="z5430" w:id="5457"/>
    <w:p>
      <w:pPr>
        <w:spacing w:after="0"/>
        <w:ind w:left="0"/>
        <w:jc w:val="both"/>
      </w:pPr>
      <w:r>
        <w:rPr>
          <w:rFonts w:ascii="Times New Roman"/>
          <w:b w:val="false"/>
          <w:i w:val="false"/>
          <w:color w:val="000000"/>
          <w:sz w:val="28"/>
        </w:rPr>
        <w:t>
      порядок ведения технической и эксплуатационной документации;</w:t>
      </w:r>
    </w:p>
    <w:bookmarkEnd w:id="5457"/>
    <w:bookmarkStart w:name="z5431" w:id="545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58"/>
    <w:bookmarkStart w:name="z5432" w:id="54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59"/>
    <w:bookmarkStart w:name="z5433" w:id="5460"/>
    <w:p>
      <w:pPr>
        <w:spacing w:after="0"/>
        <w:ind w:left="0"/>
        <w:jc w:val="both"/>
      </w:pPr>
      <w:r>
        <w:rPr>
          <w:rFonts w:ascii="Times New Roman"/>
          <w:b w:val="false"/>
          <w:i w:val="false"/>
          <w:color w:val="000000"/>
          <w:sz w:val="28"/>
        </w:rPr>
        <w:t>
      527. Требования к квалификации:</w:t>
      </w:r>
    </w:p>
    <w:bookmarkEnd w:id="5460"/>
    <w:bookmarkStart w:name="z5434" w:id="5461"/>
    <w:p>
      <w:pPr>
        <w:spacing w:after="0"/>
        <w:ind w:left="0"/>
        <w:jc w:val="both"/>
      </w:pPr>
      <w:r>
        <w:rPr>
          <w:rFonts w:ascii="Times New Roman"/>
          <w:b w:val="false"/>
          <w:i w:val="false"/>
          <w:color w:val="000000"/>
          <w:sz w:val="28"/>
        </w:rPr>
        <w:t>
      специалист по оценке соответствия лифтов требованиям безопасности I категории: высшее (или послевузовское) образование по соответствующему направлению подготовки кадров и стаж работы в должности специалиста по оценке соответствия лифтов требованиям безопасности II категории не менее 3 лет;</w:t>
      </w:r>
    </w:p>
    <w:bookmarkEnd w:id="5461"/>
    <w:bookmarkStart w:name="z5435" w:id="5462"/>
    <w:p>
      <w:pPr>
        <w:spacing w:after="0"/>
        <w:ind w:left="0"/>
        <w:jc w:val="both"/>
      </w:pPr>
      <w:r>
        <w:rPr>
          <w:rFonts w:ascii="Times New Roman"/>
          <w:b w:val="false"/>
          <w:i w:val="false"/>
          <w:color w:val="000000"/>
          <w:sz w:val="28"/>
        </w:rPr>
        <w:t>
      специалист по оценке соответствия лифтов требованиям безопасности II категории: высшее (или послевузовское) образование по соответствующему направлению подготовки кадров и стаж работы в должности специалиста по оценке соответствия лифтов требованиям безопасности без категории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специалиста по оценке соответствия лифтов требованиям безопасности не менее 3 лет;</w:t>
      </w:r>
    </w:p>
    <w:bookmarkEnd w:id="5462"/>
    <w:bookmarkStart w:name="z5436" w:id="5463"/>
    <w:p>
      <w:pPr>
        <w:spacing w:after="0"/>
        <w:ind w:left="0"/>
        <w:jc w:val="both"/>
      </w:pPr>
      <w:r>
        <w:rPr>
          <w:rFonts w:ascii="Times New Roman"/>
          <w:b w:val="false"/>
          <w:i w:val="false"/>
          <w:color w:val="000000"/>
          <w:sz w:val="28"/>
        </w:rPr>
        <w:t>
      специалист по оценке соответствия лифтов требованиям безопасности без категории: высшее (или послевузовское) образование по соответствующему направлению подготовки кадров и стаж работы в организациях, осуществляющих техническое обслуживание и ремонт лифтов,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организациях, осуществляющих техническое обслуживание и ремонт лифтов, не менее 3 лет.</w:t>
      </w:r>
    </w:p>
    <w:bookmarkEnd w:id="5463"/>
    <w:bookmarkStart w:name="z5437" w:id="5464"/>
    <w:p>
      <w:pPr>
        <w:spacing w:after="0"/>
        <w:ind w:left="0"/>
        <w:jc w:val="left"/>
      </w:pPr>
      <w:r>
        <w:rPr>
          <w:rFonts w:ascii="Times New Roman"/>
          <w:b/>
          <w:i w:val="false"/>
          <w:color w:val="000000"/>
        </w:rPr>
        <w:t xml:space="preserve"> Параграф 73. Эксперт по оценке соответствия лифтов требованиям безопасности</w:t>
      </w:r>
    </w:p>
    <w:bookmarkEnd w:id="5464"/>
    <w:bookmarkStart w:name="z5438" w:id="5465"/>
    <w:p>
      <w:pPr>
        <w:spacing w:after="0"/>
        <w:ind w:left="0"/>
        <w:jc w:val="both"/>
      </w:pPr>
      <w:r>
        <w:rPr>
          <w:rFonts w:ascii="Times New Roman"/>
          <w:b w:val="false"/>
          <w:i w:val="false"/>
          <w:color w:val="000000"/>
          <w:sz w:val="28"/>
        </w:rPr>
        <w:t xml:space="preserve">
      528. Должностные обязанности: </w:t>
      </w:r>
    </w:p>
    <w:bookmarkEnd w:id="5465"/>
    <w:bookmarkStart w:name="z5439" w:id="5466"/>
    <w:p>
      <w:pPr>
        <w:spacing w:after="0"/>
        <w:ind w:left="0"/>
        <w:jc w:val="both"/>
      </w:pPr>
      <w:r>
        <w:rPr>
          <w:rFonts w:ascii="Times New Roman"/>
          <w:b w:val="false"/>
          <w:i w:val="false"/>
          <w:color w:val="000000"/>
          <w:sz w:val="28"/>
        </w:rPr>
        <w:t xml:space="preserve">
      проводит анализ документации, необходимой для регистрации декларации соответствия лифтов требованиям технического регламента, в том числе результатов полного технического освидетельствования по соответствующему национальному стандарту к техническому регламенту "О безопасности лифтов", осуществляет регистрацию декларации; </w:t>
      </w:r>
    </w:p>
    <w:bookmarkEnd w:id="5466"/>
    <w:bookmarkStart w:name="z5440" w:id="5467"/>
    <w:p>
      <w:pPr>
        <w:spacing w:after="0"/>
        <w:ind w:left="0"/>
        <w:jc w:val="both"/>
      </w:pPr>
      <w:r>
        <w:rPr>
          <w:rFonts w:ascii="Times New Roman"/>
          <w:b w:val="false"/>
          <w:i w:val="false"/>
          <w:color w:val="000000"/>
          <w:sz w:val="28"/>
        </w:rPr>
        <w:t xml:space="preserve">
      осуществляет оценку соответствия лифтов, отработавших назначенный срок службы, заносит в экспертное заключение выводы об условиях возможного продления срока безопасной эксплуатации или рекомендации по модернизации или замене лифтов; </w:t>
      </w:r>
    </w:p>
    <w:bookmarkEnd w:id="5467"/>
    <w:bookmarkStart w:name="z5441" w:id="5468"/>
    <w:p>
      <w:pPr>
        <w:spacing w:after="0"/>
        <w:ind w:left="0"/>
        <w:jc w:val="both"/>
      </w:pPr>
      <w:r>
        <w:rPr>
          <w:rFonts w:ascii="Times New Roman"/>
          <w:b w:val="false"/>
          <w:i w:val="false"/>
          <w:color w:val="000000"/>
          <w:sz w:val="28"/>
        </w:rPr>
        <w:t xml:space="preserve">
      устанавливает срок дальнейшей эксплуатации лифтов при отсутствии необходимости их модернизации или замены; </w:t>
      </w:r>
    </w:p>
    <w:bookmarkEnd w:id="5468"/>
    <w:bookmarkStart w:name="z5442" w:id="5469"/>
    <w:p>
      <w:pPr>
        <w:spacing w:after="0"/>
        <w:ind w:left="0"/>
        <w:jc w:val="both"/>
      </w:pPr>
      <w:r>
        <w:rPr>
          <w:rFonts w:ascii="Times New Roman"/>
          <w:b w:val="false"/>
          <w:i w:val="false"/>
          <w:color w:val="000000"/>
          <w:sz w:val="28"/>
        </w:rPr>
        <w:t xml:space="preserve">
      назначает новый срок службы и указывает его в паспорте лифта по объектам, прошедшим модернизацию, при положительных результатах технического освидетельствования; </w:t>
      </w:r>
    </w:p>
    <w:bookmarkEnd w:id="5469"/>
    <w:bookmarkStart w:name="z5443" w:id="5470"/>
    <w:p>
      <w:pPr>
        <w:spacing w:after="0"/>
        <w:ind w:left="0"/>
        <w:jc w:val="both"/>
      </w:pPr>
      <w:r>
        <w:rPr>
          <w:rFonts w:ascii="Times New Roman"/>
          <w:b w:val="false"/>
          <w:i w:val="false"/>
          <w:color w:val="000000"/>
          <w:sz w:val="28"/>
        </w:rPr>
        <w:t xml:space="preserve">
      проводит анализ результатов проверок на соответствие требованиям технического регламента лифтов, введенных в эксплуатацию до вступления в силу технического регламента "О безопасности лифтов", но не отработавших назначенный срок службы, вносит в экспертное заключение результаты анализа, а также рекомендации по повышению безопасности лифтов и сроки их выполнения; </w:t>
      </w:r>
    </w:p>
    <w:bookmarkEnd w:id="5470"/>
    <w:bookmarkStart w:name="z5444" w:id="5471"/>
    <w:p>
      <w:pPr>
        <w:spacing w:after="0"/>
        <w:ind w:left="0"/>
        <w:jc w:val="both"/>
      </w:pPr>
      <w:r>
        <w:rPr>
          <w:rFonts w:ascii="Times New Roman"/>
          <w:b w:val="false"/>
          <w:i w:val="false"/>
          <w:color w:val="000000"/>
          <w:sz w:val="28"/>
        </w:rPr>
        <w:t xml:space="preserve">
      осуществляет анализ результатов испытаний, определяет соответствие объектов оценки требованиям технического регламента; </w:t>
      </w:r>
    </w:p>
    <w:bookmarkEnd w:id="5471"/>
    <w:bookmarkStart w:name="z5445" w:id="5472"/>
    <w:p>
      <w:pPr>
        <w:spacing w:after="0"/>
        <w:ind w:left="0"/>
        <w:jc w:val="both"/>
      </w:pPr>
      <w:r>
        <w:rPr>
          <w:rFonts w:ascii="Times New Roman"/>
          <w:b w:val="false"/>
          <w:i w:val="false"/>
          <w:color w:val="000000"/>
          <w:sz w:val="28"/>
        </w:rPr>
        <w:t xml:space="preserve">
      проводит оценку соответствия конструкторской, технической и эксплуатационной документации на лифты требованиям технического регламента; </w:t>
      </w:r>
    </w:p>
    <w:bookmarkEnd w:id="5472"/>
    <w:bookmarkStart w:name="z5446" w:id="5473"/>
    <w:p>
      <w:pPr>
        <w:spacing w:after="0"/>
        <w:ind w:left="0"/>
        <w:jc w:val="both"/>
      </w:pPr>
      <w:r>
        <w:rPr>
          <w:rFonts w:ascii="Times New Roman"/>
          <w:b w:val="false"/>
          <w:i w:val="false"/>
          <w:color w:val="000000"/>
          <w:sz w:val="28"/>
        </w:rPr>
        <w:t>
      принимает участие в разработке методик, нормативных и технических документов, направленных на совершенствование форм оценки соответствия лифтов.</w:t>
      </w:r>
    </w:p>
    <w:bookmarkEnd w:id="5473"/>
    <w:bookmarkStart w:name="z5447" w:id="5474"/>
    <w:p>
      <w:pPr>
        <w:spacing w:after="0"/>
        <w:ind w:left="0"/>
        <w:jc w:val="both"/>
      </w:pPr>
      <w:r>
        <w:rPr>
          <w:rFonts w:ascii="Times New Roman"/>
          <w:b w:val="false"/>
          <w:i w:val="false"/>
          <w:color w:val="000000"/>
          <w:sz w:val="28"/>
        </w:rPr>
        <w:t>
      529. Должен знать:</w:t>
      </w:r>
    </w:p>
    <w:bookmarkEnd w:id="5474"/>
    <w:bookmarkStart w:name="z5448" w:id="5475"/>
    <w:p>
      <w:pPr>
        <w:spacing w:after="0"/>
        <w:ind w:left="0"/>
        <w:jc w:val="both"/>
      </w:pPr>
      <w:r>
        <w:rPr>
          <w:rFonts w:ascii="Times New Roman"/>
          <w:b w:val="false"/>
          <w:i w:val="false"/>
          <w:color w:val="000000"/>
          <w:sz w:val="28"/>
        </w:rPr>
        <w:t xml:space="preserve">
      законы и иные нормативные правовые акты в области технического регулирования; </w:t>
      </w:r>
    </w:p>
    <w:bookmarkEnd w:id="5475"/>
    <w:bookmarkStart w:name="z5449" w:id="5476"/>
    <w:p>
      <w:pPr>
        <w:spacing w:after="0"/>
        <w:ind w:left="0"/>
        <w:jc w:val="both"/>
      </w:pPr>
      <w:r>
        <w:rPr>
          <w:rFonts w:ascii="Times New Roman"/>
          <w:b w:val="false"/>
          <w:i w:val="false"/>
          <w:color w:val="000000"/>
          <w:sz w:val="28"/>
        </w:rPr>
        <w:t>
      технический регламент "О безопасности лифтов" и стандарты, необходимые для его применения и исполнения;</w:t>
      </w:r>
    </w:p>
    <w:bookmarkEnd w:id="5476"/>
    <w:bookmarkStart w:name="z5450" w:id="5477"/>
    <w:p>
      <w:pPr>
        <w:spacing w:after="0"/>
        <w:ind w:left="0"/>
        <w:jc w:val="both"/>
      </w:pPr>
      <w:r>
        <w:rPr>
          <w:rFonts w:ascii="Times New Roman"/>
          <w:b w:val="false"/>
          <w:i w:val="false"/>
          <w:color w:val="000000"/>
          <w:sz w:val="28"/>
        </w:rPr>
        <w:t xml:space="preserve">
      нормативно-техническую, техническую и методическую документацию, регламентирующие обеспечение безопасной эксплуатации лифтов; </w:t>
      </w:r>
    </w:p>
    <w:bookmarkEnd w:id="5477"/>
    <w:bookmarkStart w:name="z5451" w:id="5478"/>
    <w:p>
      <w:pPr>
        <w:spacing w:after="0"/>
        <w:ind w:left="0"/>
        <w:jc w:val="both"/>
      </w:pPr>
      <w:r>
        <w:rPr>
          <w:rFonts w:ascii="Times New Roman"/>
          <w:b w:val="false"/>
          <w:i w:val="false"/>
          <w:color w:val="000000"/>
          <w:sz w:val="28"/>
        </w:rPr>
        <w:t>
      устройство, конструктивные особенности и принципы действия лифтов;</w:t>
      </w:r>
    </w:p>
    <w:bookmarkEnd w:id="5478"/>
    <w:bookmarkStart w:name="z5452" w:id="5479"/>
    <w:p>
      <w:pPr>
        <w:spacing w:after="0"/>
        <w:ind w:left="0"/>
        <w:jc w:val="both"/>
      </w:pPr>
      <w:r>
        <w:rPr>
          <w:rFonts w:ascii="Times New Roman"/>
          <w:b w:val="false"/>
          <w:i w:val="false"/>
          <w:color w:val="000000"/>
          <w:sz w:val="28"/>
        </w:rPr>
        <w:t>
      порядок, организацию и технологию проведения оценки соответствия лифтов и устройств безопасности лифтов при проведении полного, периодического, частичного технического освидетельствования, экспертизы и оценки соответствия требованиям технического регламента лифтов, отработавших назначенный срок службы;</w:t>
      </w:r>
    </w:p>
    <w:bookmarkEnd w:id="5479"/>
    <w:bookmarkStart w:name="z5453" w:id="5480"/>
    <w:p>
      <w:pPr>
        <w:spacing w:after="0"/>
        <w:ind w:left="0"/>
        <w:jc w:val="both"/>
      </w:pPr>
      <w:r>
        <w:rPr>
          <w:rFonts w:ascii="Times New Roman"/>
          <w:b w:val="false"/>
          <w:i w:val="false"/>
          <w:color w:val="000000"/>
          <w:sz w:val="28"/>
        </w:rPr>
        <w:t>
      порядок регистрации деклараций;</w:t>
      </w:r>
    </w:p>
    <w:bookmarkEnd w:id="5480"/>
    <w:bookmarkStart w:name="z5454" w:id="5481"/>
    <w:p>
      <w:pPr>
        <w:spacing w:after="0"/>
        <w:ind w:left="0"/>
        <w:jc w:val="both"/>
      </w:pPr>
      <w:r>
        <w:rPr>
          <w:rFonts w:ascii="Times New Roman"/>
          <w:b w:val="false"/>
          <w:i w:val="false"/>
          <w:color w:val="000000"/>
          <w:sz w:val="28"/>
        </w:rPr>
        <w:t>
      методы расчета остаточного ресурса лифтов, отработавших назначенный срок службы;</w:t>
      </w:r>
    </w:p>
    <w:bookmarkEnd w:id="5481"/>
    <w:bookmarkStart w:name="z5455" w:id="5482"/>
    <w:p>
      <w:pPr>
        <w:spacing w:after="0"/>
        <w:ind w:left="0"/>
        <w:jc w:val="both"/>
      </w:pPr>
      <w:r>
        <w:rPr>
          <w:rFonts w:ascii="Times New Roman"/>
          <w:b w:val="false"/>
          <w:i w:val="false"/>
          <w:color w:val="000000"/>
          <w:sz w:val="28"/>
        </w:rPr>
        <w:t>
      порядок разработки технических рекомендаций по продлению срока безопасной эксплуатации лифтов и их элементов;</w:t>
      </w:r>
    </w:p>
    <w:bookmarkEnd w:id="5482"/>
    <w:bookmarkStart w:name="z5456" w:id="5483"/>
    <w:p>
      <w:pPr>
        <w:spacing w:after="0"/>
        <w:ind w:left="0"/>
        <w:jc w:val="both"/>
      </w:pPr>
      <w:r>
        <w:rPr>
          <w:rFonts w:ascii="Times New Roman"/>
          <w:b w:val="false"/>
          <w:i w:val="false"/>
          <w:color w:val="000000"/>
          <w:sz w:val="28"/>
        </w:rPr>
        <w:t xml:space="preserve">
      порядок применения технических средств и средств измерений, используемых при оценке соответствия лифтов требованиям технического регламента; </w:t>
      </w:r>
    </w:p>
    <w:bookmarkEnd w:id="5483"/>
    <w:bookmarkStart w:name="z5457" w:id="5484"/>
    <w:p>
      <w:pPr>
        <w:spacing w:after="0"/>
        <w:ind w:left="0"/>
        <w:jc w:val="both"/>
      </w:pPr>
      <w:r>
        <w:rPr>
          <w:rFonts w:ascii="Times New Roman"/>
          <w:b w:val="false"/>
          <w:i w:val="false"/>
          <w:color w:val="000000"/>
          <w:sz w:val="28"/>
        </w:rPr>
        <w:t>
      порядок ведения технической и эксплуатационной документации;</w:t>
      </w:r>
    </w:p>
    <w:bookmarkEnd w:id="5484"/>
    <w:bookmarkStart w:name="z5458" w:id="548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85"/>
    <w:bookmarkStart w:name="z5459" w:id="548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86"/>
    <w:bookmarkStart w:name="z5460" w:id="5487"/>
    <w:p>
      <w:pPr>
        <w:spacing w:after="0"/>
        <w:ind w:left="0"/>
        <w:jc w:val="both"/>
      </w:pPr>
      <w:r>
        <w:rPr>
          <w:rFonts w:ascii="Times New Roman"/>
          <w:b w:val="false"/>
          <w:i w:val="false"/>
          <w:color w:val="000000"/>
          <w:sz w:val="28"/>
        </w:rPr>
        <w:t xml:space="preserve">
      530. Требования к квалификации: </w:t>
      </w:r>
    </w:p>
    <w:bookmarkEnd w:id="5487"/>
    <w:bookmarkStart w:name="z5461" w:id="548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должностях специалистов по оценке соответствия лифтов требованиям безопасности не менее 5 лет.</w:t>
      </w:r>
    </w:p>
    <w:bookmarkEnd w:id="5488"/>
    <w:bookmarkStart w:name="z5462" w:id="5489"/>
    <w:p>
      <w:pPr>
        <w:spacing w:after="0"/>
        <w:ind w:left="0"/>
        <w:jc w:val="left"/>
      </w:pPr>
      <w:r>
        <w:rPr>
          <w:rFonts w:ascii="Times New Roman"/>
          <w:b/>
          <w:i w:val="false"/>
          <w:color w:val="000000"/>
        </w:rPr>
        <w:t xml:space="preserve"> Параграф 74. Специалист по маркетингу</w:t>
      </w:r>
    </w:p>
    <w:bookmarkEnd w:id="5489"/>
    <w:bookmarkStart w:name="z5463" w:id="5490"/>
    <w:p>
      <w:pPr>
        <w:spacing w:after="0"/>
        <w:ind w:left="0"/>
        <w:jc w:val="both"/>
      </w:pPr>
      <w:r>
        <w:rPr>
          <w:rFonts w:ascii="Times New Roman"/>
          <w:b w:val="false"/>
          <w:i w:val="false"/>
          <w:color w:val="000000"/>
          <w:sz w:val="28"/>
        </w:rPr>
        <w:t>
      531. Должностные обязанности:</w:t>
      </w:r>
    </w:p>
    <w:bookmarkEnd w:id="5490"/>
    <w:bookmarkStart w:name="z5464" w:id="5491"/>
    <w:p>
      <w:pPr>
        <w:spacing w:after="0"/>
        <w:ind w:left="0"/>
        <w:jc w:val="both"/>
      </w:pPr>
      <w:r>
        <w:rPr>
          <w:rFonts w:ascii="Times New Roman"/>
          <w:b w:val="false"/>
          <w:i w:val="false"/>
          <w:color w:val="000000"/>
          <w:sz w:val="28"/>
        </w:rPr>
        <w:t xml:space="preserve">
      осуществляет разработку мер по производству продукции (товара) и оказанию услуг, которые находят наибольший спрос и рынок сбыта; </w:t>
      </w:r>
    </w:p>
    <w:bookmarkEnd w:id="5491"/>
    <w:bookmarkStart w:name="z5465" w:id="5492"/>
    <w:p>
      <w:pPr>
        <w:spacing w:after="0"/>
        <w:ind w:left="0"/>
        <w:jc w:val="both"/>
      </w:pPr>
      <w:r>
        <w:rPr>
          <w:rFonts w:ascii="Times New Roman"/>
          <w:b w:val="false"/>
          <w:i w:val="false"/>
          <w:color w:val="000000"/>
          <w:sz w:val="28"/>
        </w:rPr>
        <w:t>
      содействует сбалансированному развитию производства и сферы услуг;</w:t>
      </w:r>
    </w:p>
    <w:bookmarkEnd w:id="5492"/>
    <w:bookmarkStart w:name="z5466" w:id="5493"/>
    <w:p>
      <w:pPr>
        <w:spacing w:after="0"/>
        <w:ind w:left="0"/>
        <w:jc w:val="both"/>
      </w:pPr>
      <w:r>
        <w:rPr>
          <w:rFonts w:ascii="Times New Roman"/>
          <w:b w:val="false"/>
          <w:i w:val="false"/>
          <w:color w:val="000000"/>
          <w:sz w:val="28"/>
        </w:rPr>
        <w:t xml:space="preserve">
      готовит предложения по выбору и изменению направлений развития товарного ассортимента, производственно - хозяйственной и предпринимательской деятельности; </w:t>
      </w:r>
    </w:p>
    <w:bookmarkEnd w:id="5493"/>
    <w:bookmarkStart w:name="z5467" w:id="5494"/>
    <w:p>
      <w:pPr>
        <w:spacing w:after="0"/>
        <w:ind w:left="0"/>
        <w:jc w:val="both"/>
      </w:pPr>
      <w:r>
        <w:rPr>
          <w:rFonts w:ascii="Times New Roman"/>
          <w:b w:val="false"/>
          <w:i w:val="false"/>
          <w:color w:val="000000"/>
          <w:sz w:val="28"/>
        </w:rPr>
        <w:t xml:space="preserve">
      участвует в разработке маркетинговой политики, стратегии, определении цен; </w:t>
      </w:r>
    </w:p>
    <w:bookmarkEnd w:id="5494"/>
    <w:bookmarkStart w:name="z5468" w:id="5495"/>
    <w:p>
      <w:pPr>
        <w:spacing w:after="0"/>
        <w:ind w:left="0"/>
        <w:jc w:val="both"/>
      </w:pPr>
      <w:r>
        <w:rPr>
          <w:rFonts w:ascii="Times New Roman"/>
          <w:b w:val="false"/>
          <w:i w:val="false"/>
          <w:color w:val="000000"/>
          <w:sz w:val="28"/>
        </w:rPr>
        <w:t xml:space="preserve">
      создает условия для планомерной реализации товара и расширения оказываемых услуг, удовлетворения спроса покупателей (клиентов) на товары и услуги; </w:t>
      </w:r>
    </w:p>
    <w:bookmarkEnd w:id="5495"/>
    <w:bookmarkStart w:name="z5469" w:id="5496"/>
    <w:p>
      <w:pPr>
        <w:spacing w:after="0"/>
        <w:ind w:left="0"/>
        <w:jc w:val="both"/>
      </w:pPr>
      <w:r>
        <w:rPr>
          <w:rFonts w:ascii="Times New Roman"/>
          <w:b w:val="false"/>
          <w:i w:val="false"/>
          <w:color w:val="000000"/>
          <w:sz w:val="28"/>
        </w:rPr>
        <w:t xml:space="preserve">
      изучает рынок аналогичных товаров и услуг (анализ спроса и потребления, их мотиваций и колебаний, деятельности конкурентов) и тенденций его развития; </w:t>
      </w:r>
    </w:p>
    <w:bookmarkEnd w:id="5496"/>
    <w:bookmarkStart w:name="z5470" w:id="5497"/>
    <w:p>
      <w:pPr>
        <w:spacing w:after="0"/>
        <w:ind w:left="0"/>
        <w:jc w:val="both"/>
      </w:pPr>
      <w:r>
        <w:rPr>
          <w:rFonts w:ascii="Times New Roman"/>
          <w:b w:val="false"/>
          <w:i w:val="false"/>
          <w:color w:val="000000"/>
          <w:sz w:val="28"/>
        </w:rPr>
        <w:t xml:space="preserve">
      прогнозирует объем продажи и формирует потребительский спрос на товары и услуги, выявляет наиболее эффективные рынки сбыта, а также требования к качественным характеристикам товара (способ его производства, срок службы, порядок пользования, упаковку) или оказываемой услуги; </w:t>
      </w:r>
    </w:p>
    <w:bookmarkEnd w:id="5497"/>
    <w:bookmarkStart w:name="z5471" w:id="5498"/>
    <w:p>
      <w:pPr>
        <w:spacing w:after="0"/>
        <w:ind w:left="0"/>
        <w:jc w:val="both"/>
      </w:pPr>
      <w:r>
        <w:rPr>
          <w:rFonts w:ascii="Times New Roman"/>
          <w:b w:val="false"/>
          <w:i w:val="false"/>
          <w:color w:val="000000"/>
          <w:sz w:val="28"/>
        </w:rPr>
        <w:t xml:space="preserve">
      исследует факторы, влияющие на сбыт товара и имеющие значение для успешной реализации оказываемых услуг, изучает спрос, причины его повышения и снижения, дифференциацию покупательной способности населения; </w:t>
      </w:r>
    </w:p>
    <w:bookmarkEnd w:id="5498"/>
    <w:bookmarkStart w:name="z5472" w:id="5499"/>
    <w:p>
      <w:pPr>
        <w:spacing w:after="0"/>
        <w:ind w:left="0"/>
        <w:jc w:val="both"/>
      </w:pPr>
      <w:r>
        <w:rPr>
          <w:rFonts w:ascii="Times New Roman"/>
          <w:b w:val="false"/>
          <w:i w:val="false"/>
          <w:color w:val="000000"/>
          <w:sz w:val="28"/>
        </w:rPr>
        <w:t xml:space="preserve">
      совершенствует информационное обеспечение проводимых исследований рынка; </w:t>
      </w:r>
    </w:p>
    <w:bookmarkEnd w:id="5499"/>
    <w:bookmarkStart w:name="z5473" w:id="5500"/>
    <w:p>
      <w:pPr>
        <w:spacing w:after="0"/>
        <w:ind w:left="0"/>
        <w:jc w:val="both"/>
      </w:pPr>
      <w:r>
        <w:rPr>
          <w:rFonts w:ascii="Times New Roman"/>
          <w:b w:val="false"/>
          <w:i w:val="false"/>
          <w:color w:val="000000"/>
          <w:sz w:val="28"/>
        </w:rPr>
        <w:t xml:space="preserve">
      разрабатывает программы по формированию спроса и стимулированию сбыта, рекомендации по выбору рынка в соответствии с имеющимися ресурсами; </w:t>
      </w:r>
    </w:p>
    <w:bookmarkEnd w:id="5500"/>
    <w:bookmarkStart w:name="z5474" w:id="5501"/>
    <w:p>
      <w:pPr>
        <w:spacing w:after="0"/>
        <w:ind w:left="0"/>
        <w:jc w:val="both"/>
      </w:pPr>
      <w:r>
        <w:rPr>
          <w:rFonts w:ascii="Times New Roman"/>
          <w:b w:val="false"/>
          <w:i w:val="false"/>
          <w:color w:val="000000"/>
          <w:sz w:val="28"/>
        </w:rPr>
        <w:t>
      подготавливает предложения и разрабатывает рекомендации по повышению качества и улучшению потребительских свойств товаров и услуг;</w:t>
      </w:r>
    </w:p>
    <w:bookmarkEnd w:id="5501"/>
    <w:bookmarkStart w:name="z5475" w:id="5502"/>
    <w:p>
      <w:pPr>
        <w:spacing w:after="0"/>
        <w:ind w:left="0"/>
        <w:jc w:val="both"/>
      </w:pPr>
      <w:r>
        <w:rPr>
          <w:rFonts w:ascii="Times New Roman"/>
          <w:b w:val="false"/>
          <w:i w:val="false"/>
          <w:color w:val="000000"/>
          <w:sz w:val="28"/>
        </w:rPr>
        <w:t xml:space="preserve">
      определяет перспективы освоения выпуска новой продукции и рынки сбыта, с учетом социально-демографических особенностей различных групп населения, состояния и динамики их доходов, традиций и вкусов, а также необходимые для этого затраты всех видов ресурсов, включая сырье, материалы, энергию, кадры; </w:t>
      </w:r>
    </w:p>
    <w:bookmarkEnd w:id="5502"/>
    <w:bookmarkStart w:name="z5476" w:id="5503"/>
    <w:p>
      <w:pPr>
        <w:spacing w:after="0"/>
        <w:ind w:left="0"/>
        <w:jc w:val="both"/>
      </w:pPr>
      <w:r>
        <w:rPr>
          <w:rFonts w:ascii="Times New Roman"/>
          <w:b w:val="false"/>
          <w:i w:val="false"/>
          <w:color w:val="000000"/>
          <w:sz w:val="28"/>
        </w:rPr>
        <w:t>
      проводит маркетинговые исследования по вопросам конкурентоспособности товаров (услуг) на рынке;</w:t>
      </w:r>
    </w:p>
    <w:bookmarkEnd w:id="5503"/>
    <w:bookmarkStart w:name="z5477" w:id="5504"/>
    <w:p>
      <w:pPr>
        <w:spacing w:after="0"/>
        <w:ind w:left="0"/>
        <w:jc w:val="both"/>
      </w:pPr>
      <w:r>
        <w:rPr>
          <w:rFonts w:ascii="Times New Roman"/>
          <w:b w:val="false"/>
          <w:i w:val="false"/>
          <w:color w:val="000000"/>
          <w:sz w:val="28"/>
        </w:rPr>
        <w:t>
      осуществляет анализ и расчеты объемов продаж, прибыли от продаж, скорости реализации товаров (услуг), факторов, влияющих на сбыт;</w:t>
      </w:r>
    </w:p>
    <w:bookmarkEnd w:id="5504"/>
    <w:bookmarkStart w:name="z5478" w:id="5505"/>
    <w:p>
      <w:pPr>
        <w:spacing w:after="0"/>
        <w:ind w:left="0"/>
        <w:jc w:val="both"/>
      </w:pPr>
      <w:r>
        <w:rPr>
          <w:rFonts w:ascii="Times New Roman"/>
          <w:b w:val="false"/>
          <w:i w:val="false"/>
          <w:color w:val="000000"/>
          <w:sz w:val="28"/>
        </w:rPr>
        <w:t xml:space="preserve">
      ведет контроль за сбытом товаров, проводит сопоставление запланированных данных с полученными результатами по объему, выручке, времени сбыта (оказания услуг) и территории их распространения, выявляет отклонения и изменения конъюнктуры рынка; </w:t>
      </w:r>
    </w:p>
    <w:bookmarkEnd w:id="5505"/>
    <w:bookmarkStart w:name="z5479" w:id="5506"/>
    <w:p>
      <w:pPr>
        <w:spacing w:after="0"/>
        <w:ind w:left="0"/>
        <w:jc w:val="both"/>
      </w:pPr>
      <w:r>
        <w:rPr>
          <w:rFonts w:ascii="Times New Roman"/>
          <w:b w:val="false"/>
          <w:i w:val="false"/>
          <w:color w:val="000000"/>
          <w:sz w:val="28"/>
        </w:rPr>
        <w:t xml:space="preserve">
      обеспечивает рост эффективности предпринимательской деятельности, прибыли и доходов, повышение конкурентоспособности товаров и услуг; </w:t>
      </w:r>
    </w:p>
    <w:bookmarkEnd w:id="5506"/>
    <w:bookmarkStart w:name="z5480" w:id="5507"/>
    <w:p>
      <w:pPr>
        <w:spacing w:after="0"/>
        <w:ind w:left="0"/>
        <w:jc w:val="both"/>
      </w:pPr>
      <w:r>
        <w:rPr>
          <w:rFonts w:ascii="Times New Roman"/>
          <w:b w:val="false"/>
          <w:i w:val="false"/>
          <w:color w:val="000000"/>
          <w:sz w:val="28"/>
        </w:rPr>
        <w:t>
      принимает участие в подготовке, переподготовке и повышении квалификации управленческих кадров с учетом требований рыночной экономики.</w:t>
      </w:r>
    </w:p>
    <w:bookmarkEnd w:id="5507"/>
    <w:bookmarkStart w:name="z5481" w:id="5508"/>
    <w:p>
      <w:pPr>
        <w:spacing w:after="0"/>
        <w:ind w:left="0"/>
        <w:jc w:val="both"/>
      </w:pPr>
      <w:r>
        <w:rPr>
          <w:rFonts w:ascii="Times New Roman"/>
          <w:b w:val="false"/>
          <w:i w:val="false"/>
          <w:color w:val="000000"/>
          <w:sz w:val="28"/>
        </w:rPr>
        <w:t xml:space="preserve">
      532. Должен знать: </w:t>
      </w:r>
    </w:p>
    <w:bookmarkEnd w:id="5508"/>
    <w:bookmarkStart w:name="z5482" w:id="5509"/>
    <w:p>
      <w:pPr>
        <w:spacing w:after="0"/>
        <w:ind w:left="0"/>
        <w:jc w:val="both"/>
      </w:pPr>
      <w:r>
        <w:rPr>
          <w:rFonts w:ascii="Times New Roman"/>
          <w:b w:val="false"/>
          <w:i w:val="false"/>
          <w:color w:val="000000"/>
          <w:sz w:val="28"/>
        </w:rPr>
        <w:t>
      законодательные и иные нормативные правовые акты о социально-экономическом развитии;</w:t>
      </w:r>
    </w:p>
    <w:bookmarkEnd w:id="5509"/>
    <w:bookmarkStart w:name="z5483" w:id="5510"/>
    <w:p>
      <w:pPr>
        <w:spacing w:after="0"/>
        <w:ind w:left="0"/>
        <w:jc w:val="both"/>
      </w:pPr>
      <w:r>
        <w:rPr>
          <w:rFonts w:ascii="Times New Roman"/>
          <w:b w:val="false"/>
          <w:i w:val="false"/>
          <w:color w:val="000000"/>
          <w:sz w:val="28"/>
        </w:rPr>
        <w:t xml:space="preserve">
      методические и иные материалы по маркетингу; </w:t>
      </w:r>
    </w:p>
    <w:bookmarkEnd w:id="5510"/>
    <w:bookmarkStart w:name="z5484" w:id="5511"/>
    <w:p>
      <w:pPr>
        <w:spacing w:after="0"/>
        <w:ind w:left="0"/>
        <w:jc w:val="both"/>
      </w:pPr>
      <w:r>
        <w:rPr>
          <w:rFonts w:ascii="Times New Roman"/>
          <w:b w:val="false"/>
          <w:i w:val="false"/>
          <w:color w:val="000000"/>
          <w:sz w:val="28"/>
        </w:rPr>
        <w:t>
      методы хозяйствования, закономерности и особенности развития экономики;</w:t>
      </w:r>
    </w:p>
    <w:bookmarkEnd w:id="5511"/>
    <w:bookmarkStart w:name="z5485" w:id="5512"/>
    <w:p>
      <w:pPr>
        <w:spacing w:after="0"/>
        <w:ind w:left="0"/>
        <w:jc w:val="both"/>
      </w:pPr>
      <w:r>
        <w:rPr>
          <w:rFonts w:ascii="Times New Roman"/>
          <w:b w:val="false"/>
          <w:i w:val="false"/>
          <w:color w:val="000000"/>
          <w:sz w:val="28"/>
        </w:rPr>
        <w:t>
      конъюнктуру внутреннего и внешнего рынка;</w:t>
      </w:r>
    </w:p>
    <w:bookmarkEnd w:id="5512"/>
    <w:bookmarkStart w:name="z5486" w:id="5513"/>
    <w:p>
      <w:pPr>
        <w:spacing w:after="0"/>
        <w:ind w:left="0"/>
        <w:jc w:val="both"/>
      </w:pPr>
      <w:r>
        <w:rPr>
          <w:rFonts w:ascii="Times New Roman"/>
          <w:b w:val="false"/>
          <w:i w:val="false"/>
          <w:color w:val="000000"/>
          <w:sz w:val="28"/>
        </w:rPr>
        <w:t xml:space="preserve">
      методы проведения маркетинговых исследований; </w:t>
      </w:r>
    </w:p>
    <w:bookmarkEnd w:id="5513"/>
    <w:bookmarkStart w:name="z5487" w:id="5514"/>
    <w:p>
      <w:pPr>
        <w:spacing w:after="0"/>
        <w:ind w:left="0"/>
        <w:jc w:val="both"/>
      </w:pPr>
      <w:r>
        <w:rPr>
          <w:rFonts w:ascii="Times New Roman"/>
          <w:b w:val="false"/>
          <w:i w:val="false"/>
          <w:color w:val="000000"/>
          <w:sz w:val="28"/>
        </w:rPr>
        <w:t>
      основы менеджмента;</w:t>
      </w:r>
    </w:p>
    <w:bookmarkEnd w:id="5514"/>
    <w:bookmarkStart w:name="z5488" w:id="5515"/>
    <w:p>
      <w:pPr>
        <w:spacing w:after="0"/>
        <w:ind w:left="0"/>
        <w:jc w:val="both"/>
      </w:pPr>
      <w:r>
        <w:rPr>
          <w:rFonts w:ascii="Times New Roman"/>
          <w:b w:val="false"/>
          <w:i w:val="false"/>
          <w:color w:val="000000"/>
          <w:sz w:val="28"/>
        </w:rPr>
        <w:t>
      направления предпринимательской деятельности;</w:t>
      </w:r>
    </w:p>
    <w:bookmarkEnd w:id="5515"/>
    <w:bookmarkStart w:name="z5489" w:id="5516"/>
    <w:p>
      <w:pPr>
        <w:spacing w:after="0"/>
        <w:ind w:left="0"/>
        <w:jc w:val="both"/>
      </w:pPr>
      <w:r>
        <w:rPr>
          <w:rFonts w:ascii="Times New Roman"/>
          <w:b w:val="false"/>
          <w:i w:val="false"/>
          <w:color w:val="000000"/>
          <w:sz w:val="28"/>
        </w:rPr>
        <w:t>
      организационно-правовой статус организации, перспективы его развития;</w:t>
      </w:r>
    </w:p>
    <w:bookmarkEnd w:id="5516"/>
    <w:bookmarkStart w:name="z5490" w:id="5517"/>
    <w:p>
      <w:pPr>
        <w:spacing w:after="0"/>
        <w:ind w:left="0"/>
        <w:jc w:val="both"/>
      </w:pPr>
      <w:r>
        <w:rPr>
          <w:rFonts w:ascii="Times New Roman"/>
          <w:b w:val="false"/>
          <w:i w:val="false"/>
          <w:color w:val="000000"/>
          <w:sz w:val="28"/>
        </w:rPr>
        <w:t>
      опыт аналогичных отечественных и зарубежных фирм;</w:t>
      </w:r>
    </w:p>
    <w:bookmarkEnd w:id="5517"/>
    <w:bookmarkStart w:name="z5491" w:id="5518"/>
    <w:p>
      <w:pPr>
        <w:spacing w:after="0"/>
        <w:ind w:left="0"/>
        <w:jc w:val="both"/>
      </w:pPr>
      <w:r>
        <w:rPr>
          <w:rFonts w:ascii="Times New Roman"/>
          <w:b w:val="false"/>
          <w:i w:val="false"/>
          <w:color w:val="000000"/>
          <w:sz w:val="28"/>
        </w:rPr>
        <w:t>
      этику делового общения;</w:t>
      </w:r>
    </w:p>
    <w:bookmarkEnd w:id="5518"/>
    <w:bookmarkStart w:name="z5492" w:id="5519"/>
    <w:p>
      <w:pPr>
        <w:spacing w:after="0"/>
        <w:ind w:left="0"/>
        <w:jc w:val="both"/>
      </w:pPr>
      <w:r>
        <w:rPr>
          <w:rFonts w:ascii="Times New Roman"/>
          <w:b w:val="false"/>
          <w:i w:val="false"/>
          <w:color w:val="000000"/>
          <w:sz w:val="28"/>
        </w:rPr>
        <w:t xml:space="preserve">
      технологию производства выпускаемой продукции, выполняемых работ (услуг); </w:t>
      </w:r>
    </w:p>
    <w:bookmarkEnd w:id="5519"/>
    <w:bookmarkStart w:name="z5493" w:id="5520"/>
    <w:p>
      <w:pPr>
        <w:spacing w:after="0"/>
        <w:ind w:left="0"/>
        <w:jc w:val="both"/>
      </w:pPr>
      <w:r>
        <w:rPr>
          <w:rFonts w:ascii="Times New Roman"/>
          <w:b w:val="false"/>
          <w:i w:val="false"/>
          <w:color w:val="000000"/>
          <w:sz w:val="28"/>
        </w:rPr>
        <w:t>
      методы расчета прибыли, эффективности, рентабельности и издержек производства;</w:t>
      </w:r>
    </w:p>
    <w:bookmarkEnd w:id="5520"/>
    <w:bookmarkStart w:name="z5494" w:id="5521"/>
    <w:p>
      <w:pPr>
        <w:spacing w:after="0"/>
        <w:ind w:left="0"/>
        <w:jc w:val="both"/>
      </w:pPr>
      <w:r>
        <w:rPr>
          <w:rFonts w:ascii="Times New Roman"/>
          <w:b w:val="false"/>
          <w:i w:val="false"/>
          <w:color w:val="000000"/>
          <w:sz w:val="28"/>
        </w:rPr>
        <w:t>
      ценообразование и ценовую политику;</w:t>
      </w:r>
    </w:p>
    <w:bookmarkEnd w:id="5521"/>
    <w:bookmarkStart w:name="z5495" w:id="5522"/>
    <w:p>
      <w:pPr>
        <w:spacing w:after="0"/>
        <w:ind w:left="0"/>
        <w:jc w:val="both"/>
      </w:pPr>
      <w:r>
        <w:rPr>
          <w:rFonts w:ascii="Times New Roman"/>
          <w:b w:val="false"/>
          <w:i w:val="false"/>
          <w:color w:val="000000"/>
          <w:sz w:val="28"/>
        </w:rPr>
        <w:t>
      организацию торгово-сбытовой деятельности;</w:t>
      </w:r>
    </w:p>
    <w:bookmarkEnd w:id="5522"/>
    <w:bookmarkStart w:name="z5496" w:id="5523"/>
    <w:p>
      <w:pPr>
        <w:spacing w:after="0"/>
        <w:ind w:left="0"/>
        <w:jc w:val="both"/>
      </w:pPr>
      <w:r>
        <w:rPr>
          <w:rFonts w:ascii="Times New Roman"/>
          <w:b w:val="false"/>
          <w:i w:val="false"/>
          <w:color w:val="000000"/>
          <w:sz w:val="28"/>
        </w:rPr>
        <w:t>
      методы изучения внутреннего и внешнего рынка, его потенциала и тенденций развития;</w:t>
      </w:r>
    </w:p>
    <w:bookmarkEnd w:id="5523"/>
    <w:bookmarkStart w:name="z5497" w:id="5524"/>
    <w:p>
      <w:pPr>
        <w:spacing w:after="0"/>
        <w:ind w:left="0"/>
        <w:jc w:val="both"/>
      </w:pPr>
      <w:r>
        <w:rPr>
          <w:rFonts w:ascii="Times New Roman"/>
          <w:b w:val="false"/>
          <w:i w:val="false"/>
          <w:color w:val="000000"/>
          <w:sz w:val="28"/>
        </w:rPr>
        <w:t>
      формы учетных документов и порядок составления отчетности;</w:t>
      </w:r>
    </w:p>
    <w:bookmarkEnd w:id="5524"/>
    <w:bookmarkStart w:name="z5498" w:id="5525"/>
    <w:p>
      <w:pPr>
        <w:spacing w:after="0"/>
        <w:ind w:left="0"/>
        <w:jc w:val="both"/>
      </w:pPr>
      <w:r>
        <w:rPr>
          <w:rFonts w:ascii="Times New Roman"/>
          <w:b w:val="false"/>
          <w:i w:val="false"/>
          <w:color w:val="000000"/>
          <w:sz w:val="28"/>
        </w:rPr>
        <w:t>
      технические средства сбора и обработки информации, связи и коммуникаций;</w:t>
      </w:r>
    </w:p>
    <w:bookmarkEnd w:id="5525"/>
    <w:bookmarkStart w:name="z5499" w:id="5526"/>
    <w:p>
      <w:pPr>
        <w:spacing w:after="0"/>
        <w:ind w:left="0"/>
        <w:jc w:val="both"/>
      </w:pPr>
      <w:r>
        <w:rPr>
          <w:rFonts w:ascii="Times New Roman"/>
          <w:b w:val="false"/>
          <w:i w:val="false"/>
          <w:color w:val="000000"/>
          <w:sz w:val="28"/>
        </w:rPr>
        <w:t xml:space="preserve">
      компьютерные технологии и операционные системы; </w:t>
      </w:r>
    </w:p>
    <w:bookmarkEnd w:id="5526"/>
    <w:bookmarkStart w:name="z5500" w:id="5527"/>
    <w:p>
      <w:pPr>
        <w:spacing w:after="0"/>
        <w:ind w:left="0"/>
        <w:jc w:val="both"/>
      </w:pPr>
      <w:r>
        <w:rPr>
          <w:rFonts w:ascii="Times New Roman"/>
          <w:b w:val="false"/>
          <w:i w:val="false"/>
          <w:color w:val="000000"/>
          <w:sz w:val="28"/>
        </w:rPr>
        <w:t>
      организацию рекламного дела, гражданское право;</w:t>
      </w:r>
    </w:p>
    <w:bookmarkEnd w:id="5527"/>
    <w:bookmarkStart w:name="z5501" w:id="552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528"/>
    <w:bookmarkStart w:name="z5502" w:id="55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529"/>
    <w:bookmarkStart w:name="z5503" w:id="5530"/>
    <w:p>
      <w:pPr>
        <w:spacing w:after="0"/>
        <w:ind w:left="0"/>
        <w:jc w:val="both"/>
      </w:pPr>
      <w:r>
        <w:rPr>
          <w:rFonts w:ascii="Times New Roman"/>
          <w:b w:val="false"/>
          <w:i w:val="false"/>
          <w:color w:val="000000"/>
          <w:sz w:val="28"/>
        </w:rPr>
        <w:t xml:space="preserve">
      533. Требования к квалификации: </w:t>
      </w:r>
    </w:p>
    <w:bookmarkEnd w:id="5530"/>
    <w:bookmarkStart w:name="z5504" w:id="553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дополнительная подготовка по маркетингу без предъявления требований к стажу работы.</w:t>
      </w:r>
    </w:p>
    <w:bookmarkEnd w:id="5531"/>
    <w:bookmarkStart w:name="z5505" w:id="5532"/>
    <w:p>
      <w:pPr>
        <w:spacing w:after="0"/>
        <w:ind w:left="0"/>
        <w:jc w:val="left"/>
      </w:pPr>
      <w:r>
        <w:rPr>
          <w:rFonts w:ascii="Times New Roman"/>
          <w:b/>
          <w:i w:val="false"/>
          <w:color w:val="000000"/>
        </w:rPr>
        <w:t xml:space="preserve"> Параграф 75. Математик</w:t>
      </w:r>
    </w:p>
    <w:bookmarkEnd w:id="5532"/>
    <w:bookmarkStart w:name="z5506" w:id="5533"/>
    <w:p>
      <w:pPr>
        <w:spacing w:after="0"/>
        <w:ind w:left="0"/>
        <w:jc w:val="both"/>
      </w:pPr>
      <w:r>
        <w:rPr>
          <w:rFonts w:ascii="Times New Roman"/>
          <w:b w:val="false"/>
          <w:i w:val="false"/>
          <w:color w:val="000000"/>
          <w:sz w:val="28"/>
        </w:rPr>
        <w:t>
      534. Должностные обязанности:</w:t>
      </w:r>
    </w:p>
    <w:bookmarkEnd w:id="5533"/>
    <w:bookmarkStart w:name="z5507" w:id="5534"/>
    <w:p>
      <w:pPr>
        <w:spacing w:after="0"/>
        <w:ind w:left="0"/>
        <w:jc w:val="both"/>
      </w:pPr>
      <w:r>
        <w:rPr>
          <w:rFonts w:ascii="Times New Roman"/>
          <w:b w:val="false"/>
          <w:i w:val="false"/>
          <w:color w:val="000000"/>
          <w:sz w:val="28"/>
        </w:rPr>
        <w:t xml:space="preserve">
      разрабатывает системы математического обеспечения решения научно-технических и производственных задач; </w:t>
      </w:r>
    </w:p>
    <w:bookmarkEnd w:id="5534"/>
    <w:bookmarkStart w:name="z5508" w:id="5535"/>
    <w:p>
      <w:pPr>
        <w:spacing w:after="0"/>
        <w:ind w:left="0"/>
        <w:jc w:val="both"/>
      </w:pPr>
      <w:r>
        <w:rPr>
          <w:rFonts w:ascii="Times New Roman"/>
          <w:b w:val="false"/>
          <w:i w:val="false"/>
          <w:color w:val="000000"/>
          <w:sz w:val="28"/>
        </w:rPr>
        <w:t xml:space="preserve">
      изучает и анализирует информацию по решаемой задаче, формулирует ее сущность, дает математическое описание; </w:t>
      </w:r>
    </w:p>
    <w:bookmarkEnd w:id="5535"/>
    <w:bookmarkStart w:name="z5509" w:id="5536"/>
    <w:p>
      <w:pPr>
        <w:spacing w:after="0"/>
        <w:ind w:left="0"/>
        <w:jc w:val="both"/>
      </w:pPr>
      <w:r>
        <w:rPr>
          <w:rFonts w:ascii="Times New Roman"/>
          <w:b w:val="false"/>
          <w:i w:val="false"/>
          <w:color w:val="000000"/>
          <w:sz w:val="28"/>
        </w:rPr>
        <w:t xml:space="preserve">
      осуществляет приведение задачи к математической форме; </w:t>
      </w:r>
    </w:p>
    <w:bookmarkEnd w:id="5536"/>
    <w:bookmarkStart w:name="z5510" w:id="5537"/>
    <w:p>
      <w:pPr>
        <w:spacing w:after="0"/>
        <w:ind w:left="0"/>
        <w:jc w:val="both"/>
      </w:pPr>
      <w:r>
        <w:rPr>
          <w:rFonts w:ascii="Times New Roman"/>
          <w:b w:val="false"/>
          <w:i w:val="false"/>
          <w:color w:val="000000"/>
          <w:sz w:val="28"/>
        </w:rPr>
        <w:t xml:space="preserve">
      разрабатывает технические условия и задания на программу и подпрограммы, входящие в состав общей программы; </w:t>
      </w:r>
    </w:p>
    <w:bookmarkEnd w:id="5537"/>
    <w:bookmarkStart w:name="z5511" w:id="5538"/>
    <w:p>
      <w:pPr>
        <w:spacing w:after="0"/>
        <w:ind w:left="0"/>
        <w:jc w:val="both"/>
      </w:pPr>
      <w:r>
        <w:rPr>
          <w:rFonts w:ascii="Times New Roman"/>
          <w:b w:val="false"/>
          <w:i w:val="false"/>
          <w:color w:val="000000"/>
          <w:sz w:val="28"/>
        </w:rPr>
        <w:t xml:space="preserve">
      на основе математического анализа определяет возможность и методы решения задачи наиболее рациональным способом; </w:t>
      </w:r>
    </w:p>
    <w:bookmarkEnd w:id="5538"/>
    <w:bookmarkStart w:name="z5512" w:id="5539"/>
    <w:p>
      <w:pPr>
        <w:spacing w:after="0"/>
        <w:ind w:left="0"/>
        <w:jc w:val="both"/>
      </w:pPr>
      <w:r>
        <w:rPr>
          <w:rFonts w:ascii="Times New Roman"/>
          <w:b w:val="false"/>
          <w:i w:val="false"/>
          <w:color w:val="000000"/>
          <w:sz w:val="28"/>
        </w:rPr>
        <w:t xml:space="preserve">
      составляет алгоритм задачи и отдельных ее этапов, логическую схему программы; </w:t>
      </w:r>
    </w:p>
    <w:bookmarkEnd w:id="5539"/>
    <w:bookmarkStart w:name="z5513" w:id="5540"/>
    <w:p>
      <w:pPr>
        <w:spacing w:after="0"/>
        <w:ind w:left="0"/>
        <w:jc w:val="both"/>
      </w:pPr>
      <w:r>
        <w:rPr>
          <w:rFonts w:ascii="Times New Roman"/>
          <w:b w:val="false"/>
          <w:i w:val="false"/>
          <w:color w:val="000000"/>
          <w:sz w:val="28"/>
        </w:rPr>
        <w:t xml:space="preserve">
      осуществляет разработку математической модели и выбор численного метода решения задачи; </w:t>
      </w:r>
    </w:p>
    <w:bookmarkEnd w:id="5540"/>
    <w:bookmarkStart w:name="z5514" w:id="5541"/>
    <w:p>
      <w:pPr>
        <w:spacing w:after="0"/>
        <w:ind w:left="0"/>
        <w:jc w:val="both"/>
      </w:pPr>
      <w:r>
        <w:rPr>
          <w:rFonts w:ascii="Times New Roman"/>
          <w:b w:val="false"/>
          <w:i w:val="false"/>
          <w:color w:val="000000"/>
          <w:sz w:val="28"/>
        </w:rPr>
        <w:t xml:space="preserve">
      определяет возможность использования готовых алгоритмов решения задач, разработанных иными организациями; </w:t>
      </w:r>
    </w:p>
    <w:bookmarkEnd w:id="5541"/>
    <w:bookmarkStart w:name="z5515" w:id="5542"/>
    <w:p>
      <w:pPr>
        <w:spacing w:after="0"/>
        <w:ind w:left="0"/>
        <w:jc w:val="both"/>
      </w:pPr>
      <w:r>
        <w:rPr>
          <w:rFonts w:ascii="Times New Roman"/>
          <w:b w:val="false"/>
          <w:i w:val="false"/>
          <w:color w:val="000000"/>
          <w:sz w:val="28"/>
        </w:rPr>
        <w:t xml:space="preserve">
      выполняет работы по унификации вычислительных процессов; </w:t>
      </w:r>
    </w:p>
    <w:bookmarkEnd w:id="5542"/>
    <w:bookmarkStart w:name="z5516" w:id="5543"/>
    <w:p>
      <w:pPr>
        <w:spacing w:after="0"/>
        <w:ind w:left="0"/>
        <w:jc w:val="both"/>
      </w:pPr>
      <w:r>
        <w:rPr>
          <w:rFonts w:ascii="Times New Roman"/>
          <w:b w:val="false"/>
          <w:i w:val="false"/>
          <w:color w:val="000000"/>
          <w:sz w:val="28"/>
        </w:rPr>
        <w:t>
      принимает участие в проектных работах по расширению области применения вычислительной техники, а также по совершенствованию методов математического обеспечения решения задач.</w:t>
      </w:r>
    </w:p>
    <w:bookmarkEnd w:id="5543"/>
    <w:bookmarkStart w:name="z5517" w:id="5544"/>
    <w:p>
      <w:pPr>
        <w:spacing w:after="0"/>
        <w:ind w:left="0"/>
        <w:jc w:val="both"/>
      </w:pPr>
      <w:r>
        <w:rPr>
          <w:rFonts w:ascii="Times New Roman"/>
          <w:b w:val="false"/>
          <w:i w:val="false"/>
          <w:color w:val="000000"/>
          <w:sz w:val="28"/>
        </w:rPr>
        <w:t>
      535. Должен знать:</w:t>
      </w:r>
    </w:p>
    <w:bookmarkEnd w:id="5544"/>
    <w:bookmarkStart w:name="z5518" w:id="5545"/>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использования вычислительной техники при обработке информации; </w:t>
      </w:r>
    </w:p>
    <w:bookmarkEnd w:id="5545"/>
    <w:bookmarkStart w:name="z5519" w:id="5546"/>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w:t>
      </w:r>
    </w:p>
    <w:bookmarkEnd w:id="5546"/>
    <w:bookmarkStart w:name="z5520" w:id="5547"/>
    <w:p>
      <w:pPr>
        <w:spacing w:after="0"/>
        <w:ind w:left="0"/>
        <w:jc w:val="both"/>
      </w:pPr>
      <w:r>
        <w:rPr>
          <w:rFonts w:ascii="Times New Roman"/>
          <w:b w:val="false"/>
          <w:i w:val="false"/>
          <w:color w:val="000000"/>
          <w:sz w:val="28"/>
        </w:rPr>
        <w:t xml:space="preserve">
      порядок технической эксплуатации; </w:t>
      </w:r>
    </w:p>
    <w:bookmarkEnd w:id="5547"/>
    <w:bookmarkStart w:name="z5521" w:id="5548"/>
    <w:p>
      <w:pPr>
        <w:spacing w:after="0"/>
        <w:ind w:left="0"/>
        <w:jc w:val="both"/>
      </w:pPr>
      <w:r>
        <w:rPr>
          <w:rFonts w:ascii="Times New Roman"/>
          <w:b w:val="false"/>
          <w:i w:val="false"/>
          <w:color w:val="000000"/>
          <w:sz w:val="28"/>
        </w:rPr>
        <w:t>
      технологию обработки информации с использованием вычислительной техники;</w:t>
      </w:r>
    </w:p>
    <w:bookmarkEnd w:id="5548"/>
    <w:bookmarkStart w:name="z5522" w:id="5549"/>
    <w:p>
      <w:pPr>
        <w:spacing w:after="0"/>
        <w:ind w:left="0"/>
        <w:jc w:val="both"/>
      </w:pPr>
      <w:r>
        <w:rPr>
          <w:rFonts w:ascii="Times New Roman"/>
          <w:b w:val="false"/>
          <w:i w:val="false"/>
          <w:color w:val="000000"/>
          <w:sz w:val="28"/>
        </w:rPr>
        <w:t>
      виды технических носителей информации;</w:t>
      </w:r>
    </w:p>
    <w:bookmarkEnd w:id="5549"/>
    <w:bookmarkStart w:name="z5523" w:id="5550"/>
    <w:p>
      <w:pPr>
        <w:spacing w:after="0"/>
        <w:ind w:left="0"/>
        <w:jc w:val="both"/>
      </w:pPr>
      <w:r>
        <w:rPr>
          <w:rFonts w:ascii="Times New Roman"/>
          <w:b w:val="false"/>
          <w:i w:val="false"/>
          <w:color w:val="000000"/>
          <w:sz w:val="28"/>
        </w:rPr>
        <w:t>
      действующие системы счислений, шифров и кодов;</w:t>
      </w:r>
    </w:p>
    <w:bookmarkEnd w:id="5550"/>
    <w:bookmarkStart w:name="z5524" w:id="5551"/>
    <w:p>
      <w:pPr>
        <w:spacing w:after="0"/>
        <w:ind w:left="0"/>
        <w:jc w:val="both"/>
      </w:pPr>
      <w:r>
        <w:rPr>
          <w:rFonts w:ascii="Times New Roman"/>
          <w:b w:val="false"/>
          <w:i w:val="false"/>
          <w:color w:val="000000"/>
          <w:sz w:val="28"/>
        </w:rPr>
        <w:t xml:space="preserve">
      методы математического моделирования и формализации задач, разработки алгоритмов, математического и логического анализа; </w:t>
      </w:r>
    </w:p>
    <w:bookmarkEnd w:id="5551"/>
    <w:bookmarkStart w:name="z5525" w:id="5552"/>
    <w:p>
      <w:pPr>
        <w:spacing w:after="0"/>
        <w:ind w:left="0"/>
        <w:jc w:val="both"/>
      </w:pPr>
      <w:r>
        <w:rPr>
          <w:rFonts w:ascii="Times New Roman"/>
          <w:b w:val="false"/>
          <w:i w:val="false"/>
          <w:color w:val="000000"/>
          <w:sz w:val="28"/>
        </w:rPr>
        <w:t>
      порядок оформления технической документации;</w:t>
      </w:r>
    </w:p>
    <w:bookmarkEnd w:id="5552"/>
    <w:bookmarkStart w:name="z5526" w:id="5553"/>
    <w:p>
      <w:pPr>
        <w:spacing w:after="0"/>
        <w:ind w:left="0"/>
        <w:jc w:val="both"/>
      </w:pPr>
      <w:r>
        <w:rPr>
          <w:rFonts w:ascii="Times New Roman"/>
          <w:b w:val="false"/>
          <w:i w:val="false"/>
          <w:color w:val="000000"/>
          <w:sz w:val="28"/>
        </w:rPr>
        <w:t>
      передовой отечественный и зарубежный опыт использования вычислительной техники;</w:t>
      </w:r>
    </w:p>
    <w:bookmarkEnd w:id="5553"/>
    <w:bookmarkStart w:name="z5527" w:id="555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554"/>
    <w:bookmarkStart w:name="z5528" w:id="555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555"/>
    <w:bookmarkStart w:name="z5529" w:id="5556"/>
    <w:p>
      <w:pPr>
        <w:spacing w:after="0"/>
        <w:ind w:left="0"/>
        <w:jc w:val="both"/>
      </w:pPr>
      <w:r>
        <w:rPr>
          <w:rFonts w:ascii="Times New Roman"/>
          <w:b w:val="false"/>
          <w:i w:val="false"/>
          <w:color w:val="000000"/>
          <w:sz w:val="28"/>
        </w:rPr>
        <w:t>
      536. Требования к квалификации:</w:t>
      </w:r>
    </w:p>
    <w:bookmarkEnd w:id="5556"/>
    <w:bookmarkStart w:name="z5530" w:id="5557"/>
    <w:p>
      <w:pPr>
        <w:spacing w:after="0"/>
        <w:ind w:left="0"/>
        <w:jc w:val="both"/>
      </w:pPr>
      <w:r>
        <w:rPr>
          <w:rFonts w:ascii="Times New Roman"/>
          <w:b w:val="false"/>
          <w:i w:val="false"/>
          <w:color w:val="000000"/>
          <w:sz w:val="28"/>
        </w:rPr>
        <w:t xml:space="preserve">
      математик I категории: высшее (или послевузовское) образование по соответствующему направлению подготовки кадров и стаж работы в должности математика II категории не менее 2 лет; </w:t>
      </w:r>
    </w:p>
    <w:bookmarkEnd w:id="5557"/>
    <w:bookmarkStart w:name="z5531" w:id="5558"/>
    <w:p>
      <w:pPr>
        <w:spacing w:after="0"/>
        <w:ind w:left="0"/>
        <w:jc w:val="both"/>
      </w:pPr>
      <w:r>
        <w:rPr>
          <w:rFonts w:ascii="Times New Roman"/>
          <w:b w:val="false"/>
          <w:i w:val="false"/>
          <w:color w:val="000000"/>
          <w:sz w:val="28"/>
        </w:rPr>
        <w:t xml:space="preserve">
      математик II категории: высшее (или послевузовское) образование по соответствующему направлению подготовки кадров и стаж работы в должности математика без категории не менее 3 лет; </w:t>
      </w:r>
    </w:p>
    <w:bookmarkEnd w:id="5558"/>
    <w:bookmarkStart w:name="z5532" w:id="5559"/>
    <w:p>
      <w:pPr>
        <w:spacing w:after="0"/>
        <w:ind w:left="0"/>
        <w:jc w:val="both"/>
      </w:pPr>
      <w:r>
        <w:rPr>
          <w:rFonts w:ascii="Times New Roman"/>
          <w:b w:val="false"/>
          <w:i w:val="false"/>
          <w:color w:val="000000"/>
          <w:sz w:val="28"/>
        </w:rPr>
        <w:t>
      математик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5559"/>
    <w:bookmarkStart w:name="z5533" w:id="5560"/>
    <w:p>
      <w:pPr>
        <w:spacing w:after="0"/>
        <w:ind w:left="0"/>
        <w:jc w:val="left"/>
      </w:pPr>
      <w:r>
        <w:rPr>
          <w:rFonts w:ascii="Times New Roman"/>
          <w:b/>
          <w:i w:val="false"/>
          <w:color w:val="000000"/>
        </w:rPr>
        <w:t xml:space="preserve"> Параграф 76. Экономист по материально-техническому снабжению (Экономист-логистик)</w:t>
      </w:r>
    </w:p>
    <w:bookmarkEnd w:id="5560"/>
    <w:bookmarkStart w:name="z5534" w:id="5561"/>
    <w:p>
      <w:pPr>
        <w:spacing w:after="0"/>
        <w:ind w:left="0"/>
        <w:jc w:val="both"/>
      </w:pPr>
      <w:r>
        <w:rPr>
          <w:rFonts w:ascii="Times New Roman"/>
          <w:b w:val="false"/>
          <w:i w:val="false"/>
          <w:color w:val="000000"/>
          <w:sz w:val="28"/>
        </w:rPr>
        <w:t>
      537. Должностные обязанности:</w:t>
      </w:r>
    </w:p>
    <w:bookmarkEnd w:id="5561"/>
    <w:bookmarkStart w:name="z5535" w:id="5562"/>
    <w:p>
      <w:pPr>
        <w:spacing w:after="0"/>
        <w:ind w:left="0"/>
        <w:jc w:val="both"/>
      </w:pPr>
      <w:r>
        <w:rPr>
          <w:rFonts w:ascii="Times New Roman"/>
          <w:b w:val="false"/>
          <w:i w:val="false"/>
          <w:color w:val="000000"/>
          <w:sz w:val="28"/>
        </w:rPr>
        <w:t xml:space="preserve">
      осуществляет работу по обеспечению организации всеми необходимыми для его производственной деятельности материальными ресурсами (сырьем, материалами, полуфабрикатами, топливом, комплектующими изделиями, инструментом, запасными частями, спецодеждой, хозяйственным инвентарем) и их рациональному использованию; </w:t>
      </w:r>
    </w:p>
    <w:bookmarkEnd w:id="5562"/>
    <w:bookmarkStart w:name="z5536" w:id="5563"/>
    <w:p>
      <w:pPr>
        <w:spacing w:after="0"/>
        <w:ind w:left="0"/>
        <w:jc w:val="both"/>
      </w:pPr>
      <w:r>
        <w:rPr>
          <w:rFonts w:ascii="Times New Roman"/>
          <w:b w:val="false"/>
          <w:i w:val="false"/>
          <w:color w:val="000000"/>
          <w:sz w:val="28"/>
        </w:rPr>
        <w:t xml:space="preserve">
      разрабатывает проекты перспективных и годовых планов материально-технического обеспечения организации, готовит расчеты и обоснования к ним; </w:t>
      </w:r>
    </w:p>
    <w:bookmarkEnd w:id="5563"/>
    <w:bookmarkStart w:name="z5537" w:id="5564"/>
    <w:p>
      <w:pPr>
        <w:spacing w:after="0"/>
        <w:ind w:left="0"/>
        <w:jc w:val="both"/>
      </w:pPr>
      <w:r>
        <w:rPr>
          <w:rFonts w:ascii="Times New Roman"/>
          <w:b w:val="false"/>
          <w:i w:val="false"/>
          <w:color w:val="000000"/>
          <w:sz w:val="28"/>
        </w:rPr>
        <w:t xml:space="preserve">
      определяет потребность организации и ее подразделений в материальных ресурсах, составляет балансы материально-технического обеспечения, сводные таблицы по видам сырья, материалов и устанавливает календарные сроки их поставки в соответствии с требованиями производства; </w:t>
      </w:r>
    </w:p>
    <w:bookmarkEnd w:id="5564"/>
    <w:bookmarkStart w:name="z5538" w:id="5565"/>
    <w:p>
      <w:pPr>
        <w:spacing w:after="0"/>
        <w:ind w:left="0"/>
        <w:jc w:val="both"/>
      </w:pPr>
      <w:r>
        <w:rPr>
          <w:rFonts w:ascii="Times New Roman"/>
          <w:b w:val="false"/>
          <w:i w:val="false"/>
          <w:color w:val="000000"/>
          <w:sz w:val="28"/>
        </w:rPr>
        <w:t xml:space="preserve">
      составляет заявки на материальные ресурсы с необходимыми обоснованиями и расчетами; </w:t>
      </w:r>
    </w:p>
    <w:bookmarkEnd w:id="5565"/>
    <w:bookmarkStart w:name="z5539" w:id="5566"/>
    <w:p>
      <w:pPr>
        <w:spacing w:after="0"/>
        <w:ind w:left="0"/>
        <w:jc w:val="both"/>
      </w:pPr>
      <w:r>
        <w:rPr>
          <w:rFonts w:ascii="Times New Roman"/>
          <w:b w:val="false"/>
          <w:i w:val="false"/>
          <w:color w:val="000000"/>
          <w:sz w:val="28"/>
        </w:rPr>
        <w:t xml:space="preserve">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 стандартов и технических условий на выпускаемую продукцию, всемерного соблюдения режима экономии; </w:t>
      </w:r>
    </w:p>
    <w:bookmarkEnd w:id="5566"/>
    <w:bookmarkStart w:name="z5540" w:id="5567"/>
    <w:p>
      <w:pPr>
        <w:spacing w:after="0"/>
        <w:ind w:left="0"/>
        <w:jc w:val="both"/>
      </w:pPr>
      <w:r>
        <w:rPr>
          <w:rFonts w:ascii="Times New Roman"/>
          <w:b w:val="false"/>
          <w:i w:val="false"/>
          <w:color w:val="000000"/>
          <w:sz w:val="28"/>
        </w:rPr>
        <w:t xml:space="preserve">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 ассортимента изделий, поступления на рынок новых товаров и товаров определенного вида с целью выявления возможности их приобретения; </w:t>
      </w:r>
    </w:p>
    <w:bookmarkEnd w:id="5567"/>
    <w:bookmarkStart w:name="z5541" w:id="5568"/>
    <w:p>
      <w:pPr>
        <w:spacing w:after="0"/>
        <w:ind w:left="0"/>
        <w:jc w:val="both"/>
      </w:pPr>
      <w:r>
        <w:rPr>
          <w:rFonts w:ascii="Times New Roman"/>
          <w:b w:val="false"/>
          <w:i w:val="false"/>
          <w:color w:val="000000"/>
          <w:sz w:val="28"/>
        </w:rPr>
        <w:t xml:space="preserve">
      подготавливает проекты договоров с поставщиками, материалы по претензиям к поставщикам при нарушении ими договорных обязательств, согласовывает с поставщиками изменения условий заключенных договоров; </w:t>
      </w:r>
    </w:p>
    <w:bookmarkEnd w:id="5568"/>
    <w:bookmarkStart w:name="z5542" w:id="5569"/>
    <w:p>
      <w:pPr>
        <w:spacing w:after="0"/>
        <w:ind w:left="0"/>
        <w:jc w:val="both"/>
      </w:pPr>
      <w:r>
        <w:rPr>
          <w:rFonts w:ascii="Times New Roman"/>
          <w:b w:val="false"/>
          <w:i w:val="false"/>
          <w:color w:val="000000"/>
          <w:sz w:val="28"/>
        </w:rPr>
        <w:t xml:space="preserve">
      осуществляет контроль над выполнением поставщиками договорных обязательств, количеством и качеством поступающих материалов и иных видов материальных ресурсов, комплексным их использованием, за правильностью предъявления к акцепту счетов и иных расчетных документов поставщиков и своевременной передачей этих документов для оплаты; </w:t>
      </w:r>
    </w:p>
    <w:bookmarkEnd w:id="5569"/>
    <w:bookmarkStart w:name="z5543" w:id="5570"/>
    <w:p>
      <w:pPr>
        <w:spacing w:after="0"/>
        <w:ind w:left="0"/>
        <w:jc w:val="both"/>
      </w:pPr>
      <w:r>
        <w:rPr>
          <w:rFonts w:ascii="Times New Roman"/>
          <w:b w:val="false"/>
          <w:i w:val="false"/>
          <w:color w:val="000000"/>
          <w:sz w:val="28"/>
        </w:rPr>
        <w:t xml:space="preserve">
      участвует в формировании цен на выпускаемую продукцию (услуги) и оценке обоснованности цен поставщиков; </w:t>
      </w:r>
    </w:p>
    <w:bookmarkEnd w:id="5570"/>
    <w:bookmarkStart w:name="z5544" w:id="5571"/>
    <w:p>
      <w:pPr>
        <w:spacing w:after="0"/>
        <w:ind w:left="0"/>
        <w:jc w:val="both"/>
      </w:pPr>
      <w:r>
        <w:rPr>
          <w:rFonts w:ascii="Times New Roman"/>
          <w:b w:val="false"/>
          <w:i w:val="false"/>
          <w:color w:val="000000"/>
          <w:sz w:val="28"/>
        </w:rPr>
        <w:t xml:space="preserve">
      ведет оперативный учет движения материальных ресурсов, наличия неиспользованных производственных запасов; </w:t>
      </w:r>
    </w:p>
    <w:bookmarkEnd w:id="5571"/>
    <w:bookmarkStart w:name="z5545" w:id="5572"/>
    <w:p>
      <w:pPr>
        <w:spacing w:after="0"/>
        <w:ind w:left="0"/>
        <w:jc w:val="both"/>
      </w:pPr>
      <w:r>
        <w:rPr>
          <w:rFonts w:ascii="Times New Roman"/>
          <w:b w:val="false"/>
          <w:i w:val="false"/>
          <w:color w:val="000000"/>
          <w:sz w:val="28"/>
        </w:rPr>
        <w:t xml:space="preserve">
      принимает участие в работе по ресурсосбережению, реализации выявленных излишков сырья, материалов, оборудования, топлива, энергии, контролирует соблюдение порядка хранения товарно-материальных ценностей на складах и сроков отгрузки возвратной тары; </w:t>
      </w:r>
    </w:p>
    <w:bookmarkEnd w:id="5572"/>
    <w:bookmarkStart w:name="z5546" w:id="5573"/>
    <w:p>
      <w:pPr>
        <w:spacing w:after="0"/>
        <w:ind w:left="0"/>
        <w:jc w:val="both"/>
      </w:pPr>
      <w:r>
        <w:rPr>
          <w:rFonts w:ascii="Times New Roman"/>
          <w:b w:val="false"/>
          <w:i w:val="false"/>
          <w:color w:val="000000"/>
          <w:sz w:val="28"/>
        </w:rPr>
        <w:t xml:space="preserve">
      составляет установленную отчетность о выполнении плана материально-технического обеспечения организации; </w:t>
      </w:r>
    </w:p>
    <w:bookmarkEnd w:id="5573"/>
    <w:bookmarkStart w:name="z5547" w:id="5574"/>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внутрипроизводственной и внешней информации по материально-техническому обеспечению, вносит необходимые изменения в справочную и нормативную информацию, используемую при обработке данных; </w:t>
      </w:r>
    </w:p>
    <w:bookmarkEnd w:id="5574"/>
    <w:bookmarkStart w:name="z5548" w:id="5575"/>
    <w:p>
      <w:pPr>
        <w:spacing w:after="0"/>
        <w:ind w:left="0"/>
        <w:jc w:val="both"/>
      </w:pPr>
      <w:r>
        <w:rPr>
          <w:rFonts w:ascii="Times New Roman"/>
          <w:b w:val="false"/>
          <w:i w:val="false"/>
          <w:color w:val="000000"/>
          <w:sz w:val="28"/>
        </w:rPr>
        <w:t>
      участвует в формулировании экономической постановки задач либо отдельных их этапов, решаемых с помощью вычислительной техники;</w:t>
      </w:r>
    </w:p>
    <w:bookmarkEnd w:id="5575"/>
    <w:bookmarkStart w:name="z5549" w:id="5576"/>
    <w:p>
      <w:pPr>
        <w:spacing w:after="0"/>
        <w:ind w:left="0"/>
        <w:jc w:val="both"/>
      </w:pPr>
      <w:r>
        <w:rPr>
          <w:rFonts w:ascii="Times New Roman"/>
          <w:b w:val="false"/>
          <w:i w:val="false"/>
          <w:color w:val="000000"/>
          <w:sz w:val="28"/>
        </w:rPr>
        <w:t>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материально-техническому обеспечению.</w:t>
      </w:r>
    </w:p>
    <w:bookmarkEnd w:id="5576"/>
    <w:bookmarkStart w:name="z5550" w:id="5577"/>
    <w:p>
      <w:pPr>
        <w:spacing w:after="0"/>
        <w:ind w:left="0"/>
        <w:jc w:val="both"/>
      </w:pPr>
      <w:r>
        <w:rPr>
          <w:rFonts w:ascii="Times New Roman"/>
          <w:b w:val="false"/>
          <w:i w:val="false"/>
          <w:color w:val="000000"/>
          <w:sz w:val="28"/>
        </w:rPr>
        <w:t xml:space="preserve">
      538. Должен знать: </w:t>
      </w:r>
    </w:p>
    <w:bookmarkEnd w:id="5577"/>
    <w:bookmarkStart w:name="z5551" w:id="5578"/>
    <w:p>
      <w:pPr>
        <w:spacing w:after="0"/>
        <w:ind w:left="0"/>
        <w:jc w:val="both"/>
      </w:pPr>
      <w:r>
        <w:rPr>
          <w:rFonts w:ascii="Times New Roman"/>
          <w:b w:val="false"/>
          <w:i w:val="false"/>
          <w:color w:val="000000"/>
          <w:sz w:val="28"/>
        </w:rPr>
        <w:t>
      законодательные и иные нормативные правовые акты по материально-техническому обеспечению;</w:t>
      </w:r>
    </w:p>
    <w:bookmarkEnd w:id="5578"/>
    <w:bookmarkStart w:name="z5552" w:id="5579"/>
    <w:p>
      <w:pPr>
        <w:spacing w:after="0"/>
        <w:ind w:left="0"/>
        <w:jc w:val="both"/>
      </w:pPr>
      <w:r>
        <w:rPr>
          <w:rFonts w:ascii="Times New Roman"/>
          <w:b w:val="false"/>
          <w:i w:val="false"/>
          <w:color w:val="000000"/>
          <w:sz w:val="28"/>
        </w:rPr>
        <w:t>
      экономику производства;</w:t>
      </w:r>
    </w:p>
    <w:bookmarkEnd w:id="5579"/>
    <w:bookmarkStart w:name="z5553" w:id="5580"/>
    <w:p>
      <w:pPr>
        <w:spacing w:after="0"/>
        <w:ind w:left="0"/>
        <w:jc w:val="both"/>
      </w:pPr>
      <w:r>
        <w:rPr>
          <w:rFonts w:ascii="Times New Roman"/>
          <w:b w:val="false"/>
          <w:i w:val="false"/>
          <w:color w:val="000000"/>
          <w:sz w:val="28"/>
        </w:rPr>
        <w:t xml:space="preserve">
      методы и порядок разработки перспективных и годовых планов материально-технического обеспечения, нормативов производственных запасов сырья, материалов; </w:t>
      </w:r>
    </w:p>
    <w:bookmarkEnd w:id="5580"/>
    <w:bookmarkStart w:name="z5554" w:id="5581"/>
    <w:p>
      <w:pPr>
        <w:spacing w:after="0"/>
        <w:ind w:left="0"/>
        <w:jc w:val="both"/>
      </w:pPr>
      <w:r>
        <w:rPr>
          <w:rFonts w:ascii="Times New Roman"/>
          <w:b w:val="false"/>
          <w:i w:val="false"/>
          <w:color w:val="000000"/>
          <w:sz w:val="28"/>
        </w:rPr>
        <w:t>
      порядок составления заявок на материалы, заключения договоров с поставщиками;</w:t>
      </w:r>
    </w:p>
    <w:bookmarkEnd w:id="5581"/>
    <w:bookmarkStart w:name="z5555" w:id="5582"/>
    <w:p>
      <w:pPr>
        <w:spacing w:after="0"/>
        <w:ind w:left="0"/>
        <w:jc w:val="both"/>
      </w:pPr>
      <w:r>
        <w:rPr>
          <w:rFonts w:ascii="Times New Roman"/>
          <w:b w:val="false"/>
          <w:i w:val="false"/>
          <w:color w:val="000000"/>
          <w:sz w:val="28"/>
        </w:rPr>
        <w:t>
      действующие стандарты, технические условия на сырье, материалы, выпускаемую продукцию, порядок и методы их разработки;</w:t>
      </w:r>
    </w:p>
    <w:bookmarkEnd w:id="5582"/>
    <w:bookmarkStart w:name="z5556" w:id="5583"/>
    <w:p>
      <w:pPr>
        <w:spacing w:after="0"/>
        <w:ind w:left="0"/>
        <w:jc w:val="both"/>
      </w:pPr>
      <w:r>
        <w:rPr>
          <w:rFonts w:ascii="Times New Roman"/>
          <w:b w:val="false"/>
          <w:i w:val="false"/>
          <w:color w:val="000000"/>
          <w:sz w:val="28"/>
        </w:rPr>
        <w:t>
      оптовые и розничные цены;</w:t>
      </w:r>
    </w:p>
    <w:bookmarkEnd w:id="5583"/>
    <w:bookmarkStart w:name="z5557" w:id="5584"/>
    <w:p>
      <w:pPr>
        <w:spacing w:after="0"/>
        <w:ind w:left="0"/>
        <w:jc w:val="both"/>
      </w:pPr>
      <w:r>
        <w:rPr>
          <w:rFonts w:ascii="Times New Roman"/>
          <w:b w:val="false"/>
          <w:i w:val="false"/>
          <w:color w:val="000000"/>
          <w:sz w:val="28"/>
        </w:rPr>
        <w:t>
      номенклатуру потребляемых материалов;</w:t>
      </w:r>
    </w:p>
    <w:bookmarkEnd w:id="5584"/>
    <w:bookmarkStart w:name="z5558" w:id="5585"/>
    <w:p>
      <w:pPr>
        <w:spacing w:after="0"/>
        <w:ind w:left="0"/>
        <w:jc w:val="both"/>
      </w:pPr>
      <w:r>
        <w:rPr>
          <w:rFonts w:ascii="Times New Roman"/>
          <w:b w:val="false"/>
          <w:i w:val="false"/>
          <w:color w:val="000000"/>
          <w:sz w:val="28"/>
        </w:rPr>
        <w:t>
      организацию учета снабженческих и складских операций и порядок составления отчетности о выполнении плана материально-технического обеспечения;</w:t>
      </w:r>
    </w:p>
    <w:bookmarkEnd w:id="5585"/>
    <w:bookmarkStart w:name="z5559" w:id="5586"/>
    <w:p>
      <w:pPr>
        <w:spacing w:after="0"/>
        <w:ind w:left="0"/>
        <w:jc w:val="both"/>
      </w:pPr>
      <w:r>
        <w:rPr>
          <w:rFonts w:ascii="Times New Roman"/>
          <w:b w:val="false"/>
          <w:i w:val="false"/>
          <w:color w:val="000000"/>
          <w:sz w:val="28"/>
        </w:rPr>
        <w:t>
      основы технологии производства;</w:t>
      </w:r>
    </w:p>
    <w:bookmarkEnd w:id="5586"/>
    <w:bookmarkStart w:name="z5560" w:id="5587"/>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расчетов и учета снабженческих операций, порядок ее эксплуатации;</w:t>
      </w:r>
    </w:p>
    <w:bookmarkEnd w:id="5587"/>
    <w:bookmarkStart w:name="z5561" w:id="5588"/>
    <w:p>
      <w:pPr>
        <w:spacing w:after="0"/>
        <w:ind w:left="0"/>
        <w:jc w:val="both"/>
      </w:pPr>
      <w:r>
        <w:rPr>
          <w:rFonts w:ascii="Times New Roman"/>
          <w:b w:val="false"/>
          <w:i w:val="false"/>
          <w:color w:val="000000"/>
          <w:sz w:val="28"/>
        </w:rPr>
        <w:t>
      организацию складского хозяйства, методы хозяйствования;</w:t>
      </w:r>
    </w:p>
    <w:bookmarkEnd w:id="5588"/>
    <w:bookmarkStart w:name="z5562" w:id="558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589"/>
    <w:bookmarkStart w:name="z5563" w:id="559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590"/>
    <w:bookmarkStart w:name="z5564" w:id="5591"/>
    <w:p>
      <w:pPr>
        <w:spacing w:after="0"/>
        <w:ind w:left="0"/>
        <w:jc w:val="both"/>
      </w:pPr>
      <w:r>
        <w:rPr>
          <w:rFonts w:ascii="Times New Roman"/>
          <w:b w:val="false"/>
          <w:i w:val="false"/>
          <w:color w:val="000000"/>
          <w:sz w:val="28"/>
        </w:rPr>
        <w:t>
      539. Требования к квалификации:</w:t>
      </w:r>
    </w:p>
    <w:bookmarkEnd w:id="5591"/>
    <w:bookmarkStart w:name="z5565" w:id="5592"/>
    <w:p>
      <w:pPr>
        <w:spacing w:after="0"/>
        <w:ind w:left="0"/>
        <w:jc w:val="both"/>
      </w:pPr>
      <w:r>
        <w:rPr>
          <w:rFonts w:ascii="Times New Roman"/>
          <w:b w:val="false"/>
          <w:i w:val="false"/>
          <w:color w:val="000000"/>
          <w:sz w:val="28"/>
        </w:rPr>
        <w:t xml:space="preserve">
      экономист по материально-техническому снабжению (экономист-логистик) I категории: высшее (или послевузовское) образование по соответствующему направлению подготовки кадров и стаж работы в должности экономиста по материально-техническому снабжению (экономист-логистик) II категории, не менее 2 лет; </w:t>
      </w:r>
    </w:p>
    <w:bookmarkEnd w:id="5592"/>
    <w:bookmarkStart w:name="z5566" w:id="5593"/>
    <w:p>
      <w:pPr>
        <w:spacing w:after="0"/>
        <w:ind w:left="0"/>
        <w:jc w:val="both"/>
      </w:pPr>
      <w:r>
        <w:rPr>
          <w:rFonts w:ascii="Times New Roman"/>
          <w:b w:val="false"/>
          <w:i w:val="false"/>
          <w:color w:val="000000"/>
          <w:sz w:val="28"/>
        </w:rPr>
        <w:t xml:space="preserve">
      экономист по материально-техническому снабжению (экономист-логистик) II категории: высшее (или послевузовское) образование по соответствующему направлению подготовки кадров и стаж работы в должности экономиста по материально-техническому снабжению (экономист-логистик) без категории не менее 3 лет; </w:t>
      </w:r>
    </w:p>
    <w:bookmarkEnd w:id="5593"/>
    <w:bookmarkStart w:name="z5567" w:id="5594"/>
    <w:p>
      <w:pPr>
        <w:spacing w:after="0"/>
        <w:ind w:left="0"/>
        <w:jc w:val="both"/>
      </w:pPr>
      <w:r>
        <w:rPr>
          <w:rFonts w:ascii="Times New Roman"/>
          <w:b w:val="false"/>
          <w:i w:val="false"/>
          <w:color w:val="000000"/>
          <w:sz w:val="28"/>
        </w:rPr>
        <w:t>
      экономист по материально-техническому снабжению (экономист-логистик)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End w:id="5594"/>
    <w:bookmarkStart w:name="z5568" w:id="5595"/>
    <w:p>
      <w:pPr>
        <w:spacing w:after="0"/>
        <w:ind w:left="0"/>
        <w:jc w:val="left"/>
      </w:pPr>
      <w:r>
        <w:rPr>
          <w:rFonts w:ascii="Times New Roman"/>
          <w:b/>
          <w:i w:val="false"/>
          <w:color w:val="000000"/>
        </w:rPr>
        <w:t xml:space="preserve"> Параграф 77. Медиатор</w:t>
      </w:r>
    </w:p>
    <w:bookmarkEnd w:id="5595"/>
    <w:bookmarkStart w:name="z5569" w:id="5596"/>
    <w:p>
      <w:pPr>
        <w:spacing w:after="0"/>
        <w:ind w:left="0"/>
        <w:jc w:val="both"/>
      </w:pPr>
      <w:r>
        <w:rPr>
          <w:rFonts w:ascii="Times New Roman"/>
          <w:b w:val="false"/>
          <w:i w:val="false"/>
          <w:color w:val="000000"/>
          <w:sz w:val="28"/>
        </w:rPr>
        <w:t>
      540. Должностные обязанности:</w:t>
      </w:r>
    </w:p>
    <w:bookmarkEnd w:id="5596"/>
    <w:bookmarkStart w:name="z5570" w:id="5597"/>
    <w:p>
      <w:pPr>
        <w:spacing w:after="0"/>
        <w:ind w:left="0"/>
        <w:jc w:val="both"/>
      </w:pPr>
      <w:r>
        <w:rPr>
          <w:rFonts w:ascii="Times New Roman"/>
          <w:b w:val="false"/>
          <w:i w:val="false"/>
          <w:color w:val="000000"/>
          <w:sz w:val="28"/>
        </w:rPr>
        <w:t>
      регулирует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 преступлениях небольшой и средней тяжести, об уголовных проступках, если иное не установлено законами, и отношения, возникающие при исполнении исполнительного производства;</w:t>
      </w:r>
    </w:p>
    <w:bookmarkEnd w:id="5597"/>
    <w:bookmarkStart w:name="z5571" w:id="5598"/>
    <w:p>
      <w:pPr>
        <w:spacing w:after="0"/>
        <w:ind w:left="0"/>
        <w:jc w:val="both"/>
      </w:pPr>
      <w:r>
        <w:rPr>
          <w:rFonts w:ascii="Times New Roman"/>
          <w:b w:val="false"/>
          <w:i w:val="false"/>
          <w:color w:val="000000"/>
          <w:sz w:val="28"/>
        </w:rPr>
        <w:t xml:space="preserve">
      формирует и согласовывает порядок проведения конкретной процедуры медиации; </w:t>
      </w:r>
    </w:p>
    <w:bookmarkEnd w:id="5598"/>
    <w:bookmarkStart w:name="z5572" w:id="5599"/>
    <w:p>
      <w:pPr>
        <w:spacing w:after="0"/>
        <w:ind w:left="0"/>
        <w:jc w:val="both"/>
      </w:pPr>
      <w:r>
        <w:rPr>
          <w:rFonts w:ascii="Times New Roman"/>
          <w:b w:val="false"/>
          <w:i w:val="false"/>
          <w:color w:val="000000"/>
          <w:sz w:val="28"/>
        </w:rPr>
        <w:t>
      до начала медиации разъясняет сторонам ее цели, а также их права и обязанности;</w:t>
      </w:r>
    </w:p>
    <w:bookmarkEnd w:id="5599"/>
    <w:bookmarkStart w:name="z5573" w:id="5600"/>
    <w:p>
      <w:pPr>
        <w:spacing w:after="0"/>
        <w:ind w:left="0"/>
        <w:jc w:val="both"/>
      </w:pPr>
      <w:r>
        <w:rPr>
          <w:rFonts w:ascii="Times New Roman"/>
          <w:b w:val="false"/>
          <w:i w:val="false"/>
          <w:color w:val="000000"/>
          <w:sz w:val="28"/>
        </w:rPr>
        <w:t xml:space="preserve">
      в ходе медиации проводит встречи, как со всеми сторонами одновременно, так и с каждой из сторон в отдельности; </w:t>
      </w:r>
    </w:p>
    <w:bookmarkEnd w:id="5600"/>
    <w:bookmarkStart w:name="z5574" w:id="5601"/>
    <w:p>
      <w:pPr>
        <w:spacing w:after="0"/>
        <w:ind w:left="0"/>
        <w:jc w:val="both"/>
      </w:pPr>
      <w:r>
        <w:rPr>
          <w:rFonts w:ascii="Times New Roman"/>
          <w:b w:val="false"/>
          <w:i w:val="false"/>
          <w:color w:val="000000"/>
          <w:sz w:val="28"/>
        </w:rPr>
        <w:t>
      при проведении медиации действует только с согласия сторон медиации;</w:t>
      </w:r>
    </w:p>
    <w:bookmarkEnd w:id="5601"/>
    <w:bookmarkStart w:name="z5575" w:id="5602"/>
    <w:p>
      <w:pPr>
        <w:spacing w:after="0"/>
        <w:ind w:left="0"/>
        <w:jc w:val="both"/>
      </w:pPr>
      <w:r>
        <w:rPr>
          <w:rFonts w:ascii="Times New Roman"/>
          <w:b w:val="false"/>
          <w:i w:val="false"/>
          <w:color w:val="000000"/>
          <w:sz w:val="28"/>
        </w:rPr>
        <w:t>
      предоставляет по просьбе сторон медиации устные и письменные рекомендации по разрешению спора (конфликта);</w:t>
      </w:r>
    </w:p>
    <w:bookmarkEnd w:id="5602"/>
    <w:bookmarkStart w:name="z5576" w:id="5603"/>
    <w:p>
      <w:pPr>
        <w:spacing w:after="0"/>
        <w:ind w:left="0"/>
        <w:jc w:val="both"/>
      </w:pPr>
      <w:r>
        <w:rPr>
          <w:rFonts w:ascii="Times New Roman"/>
          <w:b w:val="false"/>
          <w:i w:val="false"/>
          <w:color w:val="000000"/>
          <w:sz w:val="28"/>
        </w:rPr>
        <w:t>
      проводит выработки вариантов разрешения спора по итогам обсуждения спорных вопросов;</w:t>
      </w:r>
    </w:p>
    <w:bookmarkEnd w:id="5603"/>
    <w:bookmarkStart w:name="z5577" w:id="5604"/>
    <w:p>
      <w:pPr>
        <w:spacing w:after="0"/>
        <w:ind w:left="0"/>
        <w:jc w:val="both"/>
      </w:pPr>
      <w:r>
        <w:rPr>
          <w:rFonts w:ascii="Times New Roman"/>
          <w:b w:val="false"/>
          <w:i w:val="false"/>
          <w:color w:val="000000"/>
          <w:sz w:val="28"/>
        </w:rPr>
        <w:t>
      выявляет суть спора в целях понимания пригодности его для разрешения в рамках процедуры медиации;</w:t>
      </w:r>
    </w:p>
    <w:bookmarkEnd w:id="5604"/>
    <w:bookmarkStart w:name="z5578" w:id="5605"/>
    <w:p>
      <w:pPr>
        <w:spacing w:after="0"/>
        <w:ind w:left="0"/>
        <w:jc w:val="both"/>
      </w:pPr>
      <w:r>
        <w:rPr>
          <w:rFonts w:ascii="Times New Roman"/>
          <w:b w:val="false"/>
          <w:i w:val="false"/>
          <w:color w:val="000000"/>
          <w:sz w:val="28"/>
        </w:rPr>
        <w:t>
      распознает и корректирует эмоциональное состояние участников процедуры медиации;</w:t>
      </w:r>
    </w:p>
    <w:bookmarkEnd w:id="5605"/>
    <w:bookmarkStart w:name="z5579" w:id="5606"/>
    <w:p>
      <w:pPr>
        <w:spacing w:after="0"/>
        <w:ind w:left="0"/>
        <w:jc w:val="both"/>
      </w:pPr>
      <w:r>
        <w:rPr>
          <w:rFonts w:ascii="Times New Roman"/>
          <w:b w:val="false"/>
          <w:i w:val="false"/>
          <w:color w:val="000000"/>
          <w:sz w:val="28"/>
        </w:rPr>
        <w:t>
      устанавливает полномочия лиц, участвующих в процессах медиации;</w:t>
      </w:r>
    </w:p>
    <w:bookmarkEnd w:id="5606"/>
    <w:bookmarkStart w:name="z5580" w:id="5607"/>
    <w:p>
      <w:pPr>
        <w:spacing w:after="0"/>
        <w:ind w:left="0"/>
        <w:jc w:val="both"/>
      </w:pPr>
      <w:r>
        <w:rPr>
          <w:rFonts w:ascii="Times New Roman"/>
          <w:b w:val="false"/>
          <w:i w:val="false"/>
          <w:color w:val="000000"/>
          <w:sz w:val="28"/>
        </w:rPr>
        <w:t>
      в ходе медиации соблюдает нейтральность, беспристрастность в отношении сторон и предмета спора;</w:t>
      </w:r>
    </w:p>
    <w:bookmarkEnd w:id="5607"/>
    <w:bookmarkStart w:name="z5581" w:id="5608"/>
    <w:p>
      <w:pPr>
        <w:spacing w:after="0"/>
        <w:ind w:left="0"/>
        <w:jc w:val="both"/>
      </w:pPr>
      <w:r>
        <w:rPr>
          <w:rFonts w:ascii="Times New Roman"/>
          <w:b w:val="false"/>
          <w:i w:val="false"/>
          <w:color w:val="000000"/>
          <w:sz w:val="28"/>
        </w:rPr>
        <w:t>
      работает со средствами визуализации информации;</w:t>
      </w:r>
    </w:p>
    <w:bookmarkEnd w:id="5608"/>
    <w:bookmarkStart w:name="z5582" w:id="5609"/>
    <w:p>
      <w:pPr>
        <w:spacing w:after="0"/>
        <w:ind w:left="0"/>
        <w:jc w:val="both"/>
      </w:pPr>
      <w:r>
        <w:rPr>
          <w:rFonts w:ascii="Times New Roman"/>
          <w:b w:val="false"/>
          <w:i w:val="false"/>
          <w:color w:val="000000"/>
          <w:sz w:val="28"/>
        </w:rPr>
        <w:t xml:space="preserve">
      составляет организационно-распорядительные и справочно-информационные документы; </w:t>
      </w:r>
    </w:p>
    <w:bookmarkEnd w:id="5609"/>
    <w:bookmarkStart w:name="z5583" w:id="5610"/>
    <w:p>
      <w:pPr>
        <w:spacing w:after="0"/>
        <w:ind w:left="0"/>
        <w:jc w:val="both"/>
      </w:pPr>
      <w:r>
        <w:rPr>
          <w:rFonts w:ascii="Times New Roman"/>
          <w:b w:val="false"/>
          <w:i w:val="false"/>
          <w:color w:val="000000"/>
          <w:sz w:val="28"/>
        </w:rPr>
        <w:t xml:space="preserve">
      информирует общественность об осуществлении своей деятельности с соблюдением принципа конфиденциальности; </w:t>
      </w:r>
    </w:p>
    <w:bookmarkEnd w:id="5610"/>
    <w:bookmarkStart w:name="z5584" w:id="5611"/>
    <w:p>
      <w:pPr>
        <w:spacing w:after="0"/>
        <w:ind w:left="0"/>
        <w:jc w:val="both"/>
      </w:pPr>
      <w:r>
        <w:rPr>
          <w:rFonts w:ascii="Times New Roman"/>
          <w:b w:val="false"/>
          <w:i w:val="false"/>
          <w:color w:val="000000"/>
          <w:sz w:val="28"/>
        </w:rPr>
        <w:t xml:space="preserve">
      представляет ежемесячный отчет о проделанной работе по требованиям, установленным организацией медиаторов; </w:t>
      </w:r>
    </w:p>
    <w:bookmarkEnd w:id="5611"/>
    <w:bookmarkStart w:name="z5585" w:id="5612"/>
    <w:p>
      <w:pPr>
        <w:spacing w:after="0"/>
        <w:ind w:left="0"/>
        <w:jc w:val="both"/>
      </w:pPr>
      <w:r>
        <w:rPr>
          <w:rFonts w:ascii="Times New Roman"/>
          <w:b w:val="false"/>
          <w:i w:val="false"/>
          <w:color w:val="000000"/>
          <w:sz w:val="28"/>
        </w:rPr>
        <w:t>
      готовит документы для проведения медиации;</w:t>
      </w:r>
    </w:p>
    <w:bookmarkEnd w:id="5612"/>
    <w:bookmarkStart w:name="z5586" w:id="5613"/>
    <w:p>
      <w:pPr>
        <w:spacing w:after="0"/>
        <w:ind w:left="0"/>
        <w:jc w:val="both"/>
      </w:pPr>
      <w:r>
        <w:rPr>
          <w:rFonts w:ascii="Times New Roman"/>
          <w:b w:val="false"/>
          <w:i w:val="false"/>
          <w:color w:val="000000"/>
          <w:sz w:val="28"/>
        </w:rPr>
        <w:t>
      согласовывает организационные и финансовые вопросы со сторонами процедуры медиации;</w:t>
      </w:r>
    </w:p>
    <w:bookmarkEnd w:id="5613"/>
    <w:bookmarkStart w:name="z5587" w:id="5614"/>
    <w:p>
      <w:pPr>
        <w:spacing w:after="0"/>
        <w:ind w:left="0"/>
        <w:jc w:val="both"/>
      </w:pPr>
      <w:r>
        <w:rPr>
          <w:rFonts w:ascii="Times New Roman"/>
          <w:b w:val="false"/>
          <w:i w:val="false"/>
          <w:color w:val="000000"/>
          <w:sz w:val="28"/>
        </w:rPr>
        <w:t>
      согласовывает со сторонами процедуры медиации документы, используемые в ходе подготовки, организации, проведении процессов медиации и по ее завершению.</w:t>
      </w:r>
    </w:p>
    <w:bookmarkEnd w:id="5614"/>
    <w:bookmarkStart w:name="z5588" w:id="5615"/>
    <w:p>
      <w:pPr>
        <w:spacing w:after="0"/>
        <w:ind w:left="0"/>
        <w:jc w:val="both"/>
      </w:pPr>
      <w:r>
        <w:rPr>
          <w:rFonts w:ascii="Times New Roman"/>
          <w:b w:val="false"/>
          <w:i w:val="false"/>
          <w:color w:val="000000"/>
          <w:sz w:val="28"/>
        </w:rPr>
        <w:t>
      541. Должен знать:</w:t>
      </w:r>
    </w:p>
    <w:bookmarkEnd w:id="5615"/>
    <w:bookmarkStart w:name="z5589" w:id="5616"/>
    <w:p>
      <w:pPr>
        <w:spacing w:after="0"/>
        <w:ind w:left="0"/>
        <w:jc w:val="both"/>
      </w:pPr>
      <w:r>
        <w:rPr>
          <w:rFonts w:ascii="Times New Roman"/>
          <w:b w:val="false"/>
          <w:i w:val="false"/>
          <w:color w:val="000000"/>
          <w:sz w:val="28"/>
        </w:rPr>
        <w:t>
      законодательные и иные нормативные правовые акты в области медиации;</w:t>
      </w:r>
    </w:p>
    <w:bookmarkEnd w:id="5616"/>
    <w:bookmarkStart w:name="z5590" w:id="5617"/>
    <w:p>
      <w:pPr>
        <w:spacing w:after="0"/>
        <w:ind w:left="0"/>
        <w:jc w:val="both"/>
      </w:pPr>
      <w:r>
        <w:rPr>
          <w:rFonts w:ascii="Times New Roman"/>
          <w:b w:val="false"/>
          <w:i w:val="false"/>
          <w:color w:val="000000"/>
          <w:sz w:val="28"/>
        </w:rPr>
        <w:t>
      кодекс профессиональной этики медиаторов;</w:t>
      </w:r>
    </w:p>
    <w:bookmarkEnd w:id="5617"/>
    <w:bookmarkStart w:name="z5591" w:id="5618"/>
    <w:p>
      <w:pPr>
        <w:spacing w:after="0"/>
        <w:ind w:left="0"/>
        <w:jc w:val="both"/>
      </w:pPr>
      <w:r>
        <w:rPr>
          <w:rFonts w:ascii="Times New Roman"/>
          <w:b w:val="false"/>
          <w:i w:val="false"/>
          <w:color w:val="000000"/>
          <w:sz w:val="28"/>
        </w:rPr>
        <w:t>
      порядок проведения и особенности переговорного процесса в медиации;</w:t>
      </w:r>
    </w:p>
    <w:bookmarkEnd w:id="5618"/>
    <w:bookmarkStart w:name="z5592" w:id="5619"/>
    <w:p>
      <w:pPr>
        <w:spacing w:after="0"/>
        <w:ind w:left="0"/>
        <w:jc w:val="both"/>
      </w:pPr>
      <w:r>
        <w:rPr>
          <w:rFonts w:ascii="Times New Roman"/>
          <w:b w:val="false"/>
          <w:i w:val="false"/>
          <w:color w:val="000000"/>
          <w:sz w:val="28"/>
        </w:rPr>
        <w:t>
      принципы медиации, последовательность проведения медиации;</w:t>
      </w:r>
    </w:p>
    <w:bookmarkEnd w:id="5619"/>
    <w:bookmarkStart w:name="z5593" w:id="5620"/>
    <w:p>
      <w:pPr>
        <w:spacing w:after="0"/>
        <w:ind w:left="0"/>
        <w:jc w:val="both"/>
      </w:pPr>
      <w:r>
        <w:rPr>
          <w:rFonts w:ascii="Times New Roman"/>
          <w:b w:val="false"/>
          <w:i w:val="false"/>
          <w:color w:val="000000"/>
          <w:sz w:val="28"/>
        </w:rPr>
        <w:t>
      основы психологии (социальной, когнитивной, гуманистической), формальной логики;</w:t>
      </w:r>
    </w:p>
    <w:bookmarkEnd w:id="5620"/>
    <w:bookmarkStart w:name="z5594" w:id="5621"/>
    <w:p>
      <w:pPr>
        <w:spacing w:after="0"/>
        <w:ind w:left="0"/>
        <w:jc w:val="both"/>
      </w:pPr>
      <w:r>
        <w:rPr>
          <w:rFonts w:ascii="Times New Roman"/>
          <w:b w:val="false"/>
          <w:i w:val="false"/>
          <w:color w:val="000000"/>
          <w:sz w:val="28"/>
        </w:rPr>
        <w:t>
      основы тайм-менеджмента;</w:t>
      </w:r>
    </w:p>
    <w:bookmarkEnd w:id="5621"/>
    <w:bookmarkStart w:name="z5595" w:id="5622"/>
    <w:p>
      <w:pPr>
        <w:spacing w:after="0"/>
        <w:ind w:left="0"/>
        <w:jc w:val="both"/>
      </w:pPr>
      <w:r>
        <w:rPr>
          <w:rFonts w:ascii="Times New Roman"/>
          <w:b w:val="false"/>
          <w:i w:val="false"/>
          <w:color w:val="000000"/>
          <w:sz w:val="28"/>
        </w:rPr>
        <w:t>
      классификацию конфликтов;</w:t>
      </w:r>
    </w:p>
    <w:bookmarkEnd w:id="5622"/>
    <w:bookmarkStart w:name="z5596" w:id="5623"/>
    <w:p>
      <w:pPr>
        <w:spacing w:after="0"/>
        <w:ind w:left="0"/>
        <w:jc w:val="both"/>
      </w:pPr>
      <w:r>
        <w:rPr>
          <w:rFonts w:ascii="Times New Roman"/>
          <w:b w:val="false"/>
          <w:i w:val="false"/>
          <w:color w:val="000000"/>
          <w:sz w:val="28"/>
        </w:rPr>
        <w:t xml:space="preserve">
      ограничения, социальные нормы и стандарты, традиции, обычаи и их роль в разрешении конфликтов; </w:t>
      </w:r>
    </w:p>
    <w:bookmarkEnd w:id="5623"/>
    <w:bookmarkStart w:name="z5597" w:id="5624"/>
    <w:p>
      <w:pPr>
        <w:spacing w:after="0"/>
        <w:ind w:left="0"/>
        <w:jc w:val="both"/>
      </w:pPr>
      <w:r>
        <w:rPr>
          <w:rFonts w:ascii="Times New Roman"/>
          <w:b w:val="false"/>
          <w:i w:val="false"/>
          <w:color w:val="000000"/>
          <w:sz w:val="28"/>
        </w:rPr>
        <w:t xml:space="preserve">
      особенности разрешения споров (конфликтов), возникающих из гражданских, трудовых, семейных правоотношений; </w:t>
      </w:r>
    </w:p>
    <w:bookmarkEnd w:id="5624"/>
    <w:bookmarkStart w:name="z5598" w:id="5625"/>
    <w:p>
      <w:pPr>
        <w:spacing w:after="0"/>
        <w:ind w:left="0"/>
        <w:jc w:val="both"/>
      </w:pPr>
      <w:r>
        <w:rPr>
          <w:rFonts w:ascii="Times New Roman"/>
          <w:b w:val="false"/>
          <w:i w:val="false"/>
          <w:color w:val="000000"/>
          <w:sz w:val="28"/>
        </w:rPr>
        <w:t>
      разрешение споров (конфликтов), возникающих по делам несовершеннолетних, по уголовным делам и корпоративным спорам;</w:t>
      </w:r>
    </w:p>
    <w:bookmarkEnd w:id="5625"/>
    <w:bookmarkStart w:name="z5599" w:id="5626"/>
    <w:p>
      <w:pPr>
        <w:spacing w:after="0"/>
        <w:ind w:left="0"/>
        <w:jc w:val="both"/>
      </w:pPr>
      <w:r>
        <w:rPr>
          <w:rFonts w:ascii="Times New Roman"/>
          <w:b w:val="false"/>
          <w:i w:val="false"/>
          <w:color w:val="000000"/>
          <w:sz w:val="28"/>
        </w:rPr>
        <w:t>
      основы теории переговоров;</w:t>
      </w:r>
    </w:p>
    <w:bookmarkEnd w:id="5626"/>
    <w:bookmarkStart w:name="z5600" w:id="5627"/>
    <w:p>
      <w:pPr>
        <w:spacing w:after="0"/>
        <w:ind w:left="0"/>
        <w:jc w:val="both"/>
      </w:pPr>
      <w:r>
        <w:rPr>
          <w:rFonts w:ascii="Times New Roman"/>
          <w:b w:val="false"/>
          <w:i w:val="false"/>
          <w:color w:val="000000"/>
          <w:sz w:val="28"/>
        </w:rPr>
        <w:t>
      виды эмоционального реагирования;</w:t>
      </w:r>
    </w:p>
    <w:bookmarkEnd w:id="5627"/>
    <w:bookmarkStart w:name="z5601" w:id="5628"/>
    <w:p>
      <w:pPr>
        <w:spacing w:after="0"/>
        <w:ind w:left="0"/>
        <w:jc w:val="both"/>
      </w:pPr>
      <w:r>
        <w:rPr>
          <w:rFonts w:ascii="Times New Roman"/>
          <w:b w:val="false"/>
          <w:i w:val="false"/>
          <w:color w:val="000000"/>
          <w:sz w:val="28"/>
        </w:rPr>
        <w:t>
      международные конвенции и международную практику.</w:t>
      </w:r>
    </w:p>
    <w:bookmarkEnd w:id="5628"/>
    <w:bookmarkStart w:name="z5602" w:id="5629"/>
    <w:p>
      <w:pPr>
        <w:spacing w:after="0"/>
        <w:ind w:left="0"/>
        <w:jc w:val="both"/>
      </w:pPr>
      <w:r>
        <w:rPr>
          <w:rFonts w:ascii="Times New Roman"/>
          <w:b w:val="false"/>
          <w:i w:val="false"/>
          <w:color w:val="000000"/>
          <w:sz w:val="28"/>
        </w:rPr>
        <w:t>
      542. Требования к квалификации:</w:t>
      </w:r>
    </w:p>
    <w:bookmarkEnd w:id="5629"/>
    <w:bookmarkStart w:name="z5603" w:id="563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наличие стажа работы в соответствующей сфере не менее 3 лет и прохождение обучения по программе подготовки медиаторов.</w:t>
      </w:r>
    </w:p>
    <w:bookmarkEnd w:id="5630"/>
    <w:bookmarkStart w:name="z5604" w:id="5631"/>
    <w:p>
      <w:pPr>
        <w:spacing w:after="0"/>
        <w:ind w:left="0"/>
        <w:jc w:val="left"/>
      </w:pPr>
      <w:r>
        <w:rPr>
          <w:rFonts w:ascii="Times New Roman"/>
          <w:b/>
          <w:i w:val="false"/>
          <w:color w:val="000000"/>
        </w:rPr>
        <w:t xml:space="preserve"> Параграф 78. Инженер по метрологии</w:t>
      </w:r>
    </w:p>
    <w:bookmarkEnd w:id="5631"/>
    <w:bookmarkStart w:name="z5605" w:id="5632"/>
    <w:p>
      <w:pPr>
        <w:spacing w:after="0"/>
        <w:ind w:left="0"/>
        <w:jc w:val="both"/>
      </w:pPr>
      <w:r>
        <w:rPr>
          <w:rFonts w:ascii="Times New Roman"/>
          <w:b w:val="false"/>
          <w:i w:val="false"/>
          <w:color w:val="000000"/>
          <w:sz w:val="28"/>
        </w:rPr>
        <w:t>
      543. Должностные обязанности:</w:t>
      </w:r>
    </w:p>
    <w:bookmarkEnd w:id="5632"/>
    <w:bookmarkStart w:name="z5606" w:id="5633"/>
    <w:p>
      <w:pPr>
        <w:spacing w:after="0"/>
        <w:ind w:left="0"/>
        <w:jc w:val="both"/>
      </w:pPr>
      <w:r>
        <w:rPr>
          <w:rFonts w:ascii="Times New Roman"/>
          <w:b w:val="false"/>
          <w:i w:val="false"/>
          <w:color w:val="000000"/>
          <w:sz w:val="28"/>
        </w:rPr>
        <w:t xml:space="preserve">
      выполняет работу по метрологическому обеспечению разработки, производства, испытаний и эксплуатации выпускаемой организацией продукции, направленную на неуклонное повышение ее качества; </w:t>
      </w:r>
    </w:p>
    <w:bookmarkEnd w:id="5633"/>
    <w:bookmarkStart w:name="z5607" w:id="5634"/>
    <w:p>
      <w:pPr>
        <w:spacing w:after="0"/>
        <w:ind w:left="0"/>
        <w:jc w:val="both"/>
      </w:pPr>
      <w:r>
        <w:rPr>
          <w:rFonts w:ascii="Times New Roman"/>
          <w:b w:val="false"/>
          <w:i w:val="false"/>
          <w:color w:val="000000"/>
          <w:sz w:val="28"/>
        </w:rPr>
        <w:t xml:space="preserve">
      участвует в подготовке проектов перспективных и текущих планов внедрения новой измерительной техники, предложений к планам метрологического обеспечения производства и к планам организационно-технических мероприятий по совершенствованию метрологического обеспечения по виду экономической деятельности, средств и методов измерений, в подготовке и реализации мер по повышению качества и конкурентоспособности продукции, ее соответствия требованиям международных стандартов; </w:t>
      </w:r>
    </w:p>
    <w:bookmarkEnd w:id="5634"/>
    <w:bookmarkStart w:name="z5608" w:id="5635"/>
    <w:p>
      <w:pPr>
        <w:spacing w:after="0"/>
        <w:ind w:left="0"/>
        <w:jc w:val="both"/>
      </w:pPr>
      <w:r>
        <w:rPr>
          <w:rFonts w:ascii="Times New Roman"/>
          <w:b w:val="false"/>
          <w:i w:val="false"/>
          <w:color w:val="000000"/>
          <w:sz w:val="28"/>
        </w:rPr>
        <w:t xml:space="preserve">
      составляет локальные поверочные схемы по видам измерений, устанавливает периодичность поверок средств измерений и разрабатывает календарные графики их проведения; </w:t>
      </w:r>
    </w:p>
    <w:bookmarkEnd w:id="5635"/>
    <w:bookmarkStart w:name="z5609" w:id="5636"/>
    <w:p>
      <w:pPr>
        <w:spacing w:after="0"/>
        <w:ind w:left="0"/>
        <w:jc w:val="both"/>
      </w:pPr>
      <w:r>
        <w:rPr>
          <w:rFonts w:ascii="Times New Roman"/>
          <w:b w:val="false"/>
          <w:i w:val="false"/>
          <w:color w:val="000000"/>
          <w:sz w:val="28"/>
        </w:rPr>
        <w:t xml:space="preserve">
      осуществляет метрологическую экспертизу конструкторской и технологической документации, разрабатываемой в организации и поступающей от иных организаций, метрологическую аттестацию не стандартизируемых средств измерений; </w:t>
      </w:r>
    </w:p>
    <w:bookmarkEnd w:id="5636"/>
    <w:bookmarkStart w:name="z5610" w:id="5637"/>
    <w:p>
      <w:pPr>
        <w:spacing w:after="0"/>
        <w:ind w:left="0"/>
        <w:jc w:val="both"/>
      </w:pPr>
      <w:r>
        <w:rPr>
          <w:rFonts w:ascii="Times New Roman"/>
          <w:b w:val="false"/>
          <w:i w:val="false"/>
          <w:color w:val="000000"/>
          <w:sz w:val="28"/>
        </w:rPr>
        <w:t xml:space="preserve">
      проводит работу по выбору средств и методов измерений, разрабатывает методики их выполнения; </w:t>
      </w:r>
    </w:p>
    <w:bookmarkEnd w:id="5637"/>
    <w:bookmarkStart w:name="z5611" w:id="5638"/>
    <w:p>
      <w:pPr>
        <w:spacing w:after="0"/>
        <w:ind w:left="0"/>
        <w:jc w:val="both"/>
      </w:pPr>
      <w:r>
        <w:rPr>
          <w:rFonts w:ascii="Times New Roman"/>
          <w:b w:val="false"/>
          <w:i w:val="false"/>
          <w:color w:val="000000"/>
          <w:sz w:val="28"/>
        </w:rPr>
        <w:t xml:space="preserve">
      участвует в подготовке технических заданий на проектирование и в разработке средств измерений специального назначения, в подготовке выпускаемой организацией продукции к аттестации и сертификации, в проведении испытаний новых видов продукции, а также в анализе причин нарушения технологических режимов, брака продукции, непроизводительных затрат сырья, материалов, энергии и иных потерь в производстве, связанных с состоянием средств измерений, контроля и испытаний; </w:t>
      </w:r>
    </w:p>
    <w:bookmarkEnd w:id="5638"/>
    <w:bookmarkStart w:name="z5612" w:id="5639"/>
    <w:p>
      <w:pPr>
        <w:spacing w:after="0"/>
        <w:ind w:left="0"/>
        <w:jc w:val="both"/>
      </w:pPr>
      <w:r>
        <w:rPr>
          <w:rFonts w:ascii="Times New Roman"/>
          <w:b w:val="false"/>
          <w:i w:val="false"/>
          <w:color w:val="000000"/>
          <w:sz w:val="28"/>
        </w:rPr>
        <w:t xml:space="preserve">
      осуществляет проверку сложных средств измерений, технологического оборудования на соответствие установленным нормам точности, проведение сложных измерений в ходе технологических процессов и испытаний продукции, а также измерений, связанных с разрешением разногласий между подразделениями организации по вопросам оценки точности и выбора средств и методов измерений, подготавливает заключения по их результатам; </w:t>
      </w:r>
    </w:p>
    <w:bookmarkEnd w:id="5639"/>
    <w:bookmarkStart w:name="z5613" w:id="5640"/>
    <w:p>
      <w:pPr>
        <w:spacing w:after="0"/>
        <w:ind w:left="0"/>
        <w:jc w:val="both"/>
      </w:pPr>
      <w:r>
        <w:rPr>
          <w:rFonts w:ascii="Times New Roman"/>
          <w:b w:val="false"/>
          <w:i w:val="false"/>
          <w:color w:val="000000"/>
          <w:sz w:val="28"/>
        </w:rPr>
        <w:t xml:space="preserve">
      участвует во внедрении государственных стандартов, стандартов по виду экономической деятельности, стандартов организации и иных нормативных документов, регламентирующих точность измерений; </w:t>
      </w:r>
    </w:p>
    <w:bookmarkEnd w:id="5640"/>
    <w:bookmarkStart w:name="z5614" w:id="5641"/>
    <w:p>
      <w:pPr>
        <w:spacing w:after="0"/>
        <w:ind w:left="0"/>
        <w:jc w:val="both"/>
      </w:pPr>
      <w:r>
        <w:rPr>
          <w:rFonts w:ascii="Times New Roman"/>
          <w:b w:val="false"/>
          <w:i w:val="false"/>
          <w:color w:val="000000"/>
          <w:sz w:val="28"/>
        </w:rPr>
        <w:t xml:space="preserve">
      проводит расчеты экономической эффективности внедрения новых методов и средств измерений; </w:t>
      </w:r>
    </w:p>
    <w:bookmarkEnd w:id="5641"/>
    <w:bookmarkStart w:name="z5615" w:id="5642"/>
    <w:p>
      <w:pPr>
        <w:spacing w:after="0"/>
        <w:ind w:left="0"/>
        <w:jc w:val="both"/>
      </w:pPr>
      <w:r>
        <w:rPr>
          <w:rFonts w:ascii="Times New Roman"/>
          <w:b w:val="false"/>
          <w:i w:val="false"/>
          <w:color w:val="000000"/>
          <w:sz w:val="28"/>
        </w:rPr>
        <w:t xml:space="preserve">
      определяет потребности подразделений организации в средствах измерений, составляет сводные заявки на их приобретение; </w:t>
      </w:r>
    </w:p>
    <w:bookmarkEnd w:id="5642"/>
    <w:bookmarkStart w:name="z5616" w:id="5643"/>
    <w:p>
      <w:pPr>
        <w:spacing w:after="0"/>
        <w:ind w:left="0"/>
        <w:jc w:val="both"/>
      </w:pPr>
      <w:r>
        <w:rPr>
          <w:rFonts w:ascii="Times New Roman"/>
          <w:b w:val="false"/>
          <w:i w:val="false"/>
          <w:color w:val="000000"/>
          <w:sz w:val="28"/>
        </w:rPr>
        <w:t xml:space="preserve">
      осуществляет обязательный контроль за состоянием и правильностью монтажа, установки и применения средств измерений, техническую приемку вновь поступающих в организацию измерительных средств; </w:t>
      </w:r>
    </w:p>
    <w:bookmarkEnd w:id="5643"/>
    <w:bookmarkStart w:name="z5617" w:id="5644"/>
    <w:p>
      <w:pPr>
        <w:spacing w:after="0"/>
        <w:ind w:left="0"/>
        <w:jc w:val="both"/>
      </w:pPr>
      <w:r>
        <w:rPr>
          <w:rFonts w:ascii="Times New Roman"/>
          <w:b w:val="false"/>
          <w:i w:val="false"/>
          <w:color w:val="000000"/>
          <w:sz w:val="28"/>
        </w:rPr>
        <w:t xml:space="preserve">
      изучает передовой отечественный и зарубежный опыт метрологического обеспечения производства; </w:t>
      </w:r>
    </w:p>
    <w:bookmarkEnd w:id="5644"/>
    <w:bookmarkStart w:name="z5618" w:id="5645"/>
    <w:p>
      <w:pPr>
        <w:spacing w:after="0"/>
        <w:ind w:left="0"/>
        <w:jc w:val="both"/>
      </w:pPr>
      <w:r>
        <w:rPr>
          <w:rFonts w:ascii="Times New Roman"/>
          <w:b w:val="false"/>
          <w:i w:val="false"/>
          <w:color w:val="000000"/>
          <w:sz w:val="28"/>
        </w:rPr>
        <w:t xml:space="preserve">
      участвует в разработке и согласовании стандартов и иных нормативных документов по вопросам метрологии; </w:t>
      </w:r>
    </w:p>
    <w:bookmarkEnd w:id="5645"/>
    <w:bookmarkStart w:name="z5619" w:id="5646"/>
    <w:p>
      <w:pPr>
        <w:spacing w:after="0"/>
        <w:ind w:left="0"/>
        <w:jc w:val="both"/>
      </w:pPr>
      <w:r>
        <w:rPr>
          <w:rFonts w:ascii="Times New Roman"/>
          <w:b w:val="false"/>
          <w:i w:val="false"/>
          <w:color w:val="000000"/>
          <w:sz w:val="28"/>
        </w:rPr>
        <w:t>
      составляет отчеты о выполнении планов метрологического обеспечения производства.</w:t>
      </w:r>
    </w:p>
    <w:bookmarkEnd w:id="5646"/>
    <w:bookmarkStart w:name="z5620" w:id="5647"/>
    <w:p>
      <w:pPr>
        <w:spacing w:after="0"/>
        <w:ind w:left="0"/>
        <w:jc w:val="both"/>
      </w:pPr>
      <w:r>
        <w:rPr>
          <w:rFonts w:ascii="Times New Roman"/>
          <w:b w:val="false"/>
          <w:i w:val="false"/>
          <w:color w:val="000000"/>
          <w:sz w:val="28"/>
        </w:rPr>
        <w:t xml:space="preserve">
      544. Должен знать: </w:t>
      </w:r>
    </w:p>
    <w:bookmarkEnd w:id="5647"/>
    <w:bookmarkStart w:name="z5621" w:id="5648"/>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метрологическому обеспечению производства; </w:t>
      </w:r>
    </w:p>
    <w:bookmarkEnd w:id="5648"/>
    <w:bookmarkStart w:name="z5622" w:id="5649"/>
    <w:p>
      <w:pPr>
        <w:spacing w:after="0"/>
        <w:ind w:left="0"/>
        <w:jc w:val="both"/>
      </w:pPr>
      <w:r>
        <w:rPr>
          <w:rFonts w:ascii="Times New Roman"/>
          <w:b w:val="false"/>
          <w:i w:val="false"/>
          <w:color w:val="000000"/>
          <w:sz w:val="28"/>
        </w:rPr>
        <w:t>
      организацию метрологического обеспечения производства;</w:t>
      </w:r>
    </w:p>
    <w:bookmarkEnd w:id="5649"/>
    <w:bookmarkStart w:name="z5623" w:id="5650"/>
    <w:p>
      <w:pPr>
        <w:spacing w:after="0"/>
        <w:ind w:left="0"/>
        <w:jc w:val="both"/>
      </w:pPr>
      <w:r>
        <w:rPr>
          <w:rFonts w:ascii="Times New Roman"/>
          <w:b w:val="false"/>
          <w:i w:val="false"/>
          <w:color w:val="000000"/>
          <w:sz w:val="28"/>
        </w:rPr>
        <w:t>
      стандарты и иные нормативные документы по метрологической аттестации продукции, эксплуатации, ремонту, наладке, поверке, юстировке и хранению средств измерений;</w:t>
      </w:r>
    </w:p>
    <w:bookmarkEnd w:id="5650"/>
    <w:bookmarkStart w:name="z5624" w:id="5651"/>
    <w:p>
      <w:pPr>
        <w:spacing w:after="0"/>
        <w:ind w:left="0"/>
        <w:jc w:val="both"/>
      </w:pPr>
      <w:r>
        <w:rPr>
          <w:rFonts w:ascii="Times New Roman"/>
          <w:b w:val="false"/>
          <w:i w:val="false"/>
          <w:color w:val="000000"/>
          <w:sz w:val="28"/>
        </w:rPr>
        <w:t>
      технические требования, предъявляемые к продукции, выпускаемой организацией, технологию ее производства;</w:t>
      </w:r>
    </w:p>
    <w:bookmarkEnd w:id="5651"/>
    <w:bookmarkStart w:name="z5625" w:id="5652"/>
    <w:p>
      <w:pPr>
        <w:spacing w:after="0"/>
        <w:ind w:left="0"/>
        <w:jc w:val="both"/>
      </w:pPr>
      <w:r>
        <w:rPr>
          <w:rFonts w:ascii="Times New Roman"/>
          <w:b w:val="false"/>
          <w:i w:val="false"/>
          <w:color w:val="000000"/>
          <w:sz w:val="28"/>
        </w:rPr>
        <w:t xml:space="preserve">
      технические характеристики, конструктивные особенности, назначение и принципы работы средств измерений, технологию их ремонта; </w:t>
      </w:r>
    </w:p>
    <w:bookmarkEnd w:id="5652"/>
    <w:bookmarkStart w:name="z5626" w:id="5653"/>
    <w:p>
      <w:pPr>
        <w:spacing w:after="0"/>
        <w:ind w:left="0"/>
        <w:jc w:val="both"/>
      </w:pPr>
      <w:r>
        <w:rPr>
          <w:rFonts w:ascii="Times New Roman"/>
          <w:b w:val="false"/>
          <w:i w:val="false"/>
          <w:color w:val="000000"/>
          <w:sz w:val="28"/>
        </w:rPr>
        <w:t>
      методы выполнения измерений;</w:t>
      </w:r>
    </w:p>
    <w:bookmarkEnd w:id="5653"/>
    <w:bookmarkStart w:name="z5627" w:id="5654"/>
    <w:p>
      <w:pPr>
        <w:spacing w:after="0"/>
        <w:ind w:left="0"/>
        <w:jc w:val="both"/>
      </w:pPr>
      <w:r>
        <w:rPr>
          <w:rFonts w:ascii="Times New Roman"/>
          <w:b w:val="false"/>
          <w:i w:val="false"/>
          <w:color w:val="000000"/>
          <w:sz w:val="28"/>
        </w:rPr>
        <w:t>
      порядок проведения аттестации и сертификации продукции;</w:t>
      </w:r>
    </w:p>
    <w:bookmarkEnd w:id="5654"/>
    <w:bookmarkStart w:name="z5628" w:id="5655"/>
    <w:p>
      <w:pPr>
        <w:spacing w:after="0"/>
        <w:ind w:left="0"/>
        <w:jc w:val="both"/>
      </w:pPr>
      <w:r>
        <w:rPr>
          <w:rFonts w:ascii="Times New Roman"/>
          <w:b w:val="false"/>
          <w:i w:val="false"/>
          <w:color w:val="000000"/>
          <w:sz w:val="28"/>
        </w:rPr>
        <w:t>
      передовой отечественный и зарубежный опыт в области метрологического контроля и обеспечения производства;</w:t>
      </w:r>
    </w:p>
    <w:bookmarkEnd w:id="5655"/>
    <w:bookmarkStart w:name="z5629" w:id="5656"/>
    <w:p>
      <w:pPr>
        <w:spacing w:after="0"/>
        <w:ind w:left="0"/>
        <w:jc w:val="both"/>
      </w:pPr>
      <w:r>
        <w:rPr>
          <w:rFonts w:ascii="Times New Roman"/>
          <w:b w:val="false"/>
          <w:i w:val="false"/>
          <w:color w:val="000000"/>
          <w:sz w:val="28"/>
        </w:rPr>
        <w:t>
      основные требования организации труда при проектировании;</w:t>
      </w:r>
    </w:p>
    <w:bookmarkEnd w:id="5656"/>
    <w:bookmarkStart w:name="z5630" w:id="5657"/>
    <w:p>
      <w:pPr>
        <w:spacing w:after="0"/>
        <w:ind w:left="0"/>
        <w:jc w:val="both"/>
      </w:pPr>
      <w:r>
        <w:rPr>
          <w:rFonts w:ascii="Times New Roman"/>
          <w:b w:val="false"/>
          <w:i w:val="false"/>
          <w:color w:val="000000"/>
          <w:sz w:val="28"/>
        </w:rPr>
        <w:t>
      порядок определения экономической эффективности внедрения новых методов и средств измерений;</w:t>
      </w:r>
    </w:p>
    <w:bookmarkEnd w:id="5657"/>
    <w:bookmarkStart w:name="z5631" w:id="565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658"/>
    <w:bookmarkStart w:name="z5632" w:id="56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659"/>
    <w:bookmarkStart w:name="z5633" w:id="5660"/>
    <w:p>
      <w:pPr>
        <w:spacing w:after="0"/>
        <w:ind w:left="0"/>
        <w:jc w:val="both"/>
      </w:pPr>
      <w:r>
        <w:rPr>
          <w:rFonts w:ascii="Times New Roman"/>
          <w:b w:val="false"/>
          <w:i w:val="false"/>
          <w:color w:val="000000"/>
          <w:sz w:val="28"/>
        </w:rPr>
        <w:t>
      545. Требования к квалификации:</w:t>
      </w:r>
    </w:p>
    <w:bookmarkEnd w:id="5660"/>
    <w:bookmarkStart w:name="z5634" w:id="5661"/>
    <w:p>
      <w:pPr>
        <w:spacing w:after="0"/>
        <w:ind w:left="0"/>
        <w:jc w:val="both"/>
      </w:pPr>
      <w:r>
        <w:rPr>
          <w:rFonts w:ascii="Times New Roman"/>
          <w:b w:val="false"/>
          <w:i w:val="false"/>
          <w:color w:val="000000"/>
          <w:sz w:val="28"/>
        </w:rPr>
        <w:t xml:space="preserve">
      инженер по метрологии I категории: высшее (или послевузовское) образование по соответствующему направлению подготовки кадров и стаж работы в должности инженера по метрологии II категории не менее 2 лет; </w:t>
      </w:r>
    </w:p>
    <w:bookmarkEnd w:id="5661"/>
    <w:bookmarkStart w:name="z5635" w:id="5662"/>
    <w:p>
      <w:pPr>
        <w:spacing w:after="0"/>
        <w:ind w:left="0"/>
        <w:jc w:val="both"/>
      </w:pPr>
      <w:r>
        <w:rPr>
          <w:rFonts w:ascii="Times New Roman"/>
          <w:b w:val="false"/>
          <w:i w:val="false"/>
          <w:color w:val="000000"/>
          <w:sz w:val="28"/>
        </w:rPr>
        <w:t xml:space="preserve">
      инженер по метрологии II категории: высшее (или послевузовское) образование по соответствующему направлению подготовки кадров и стаж работы в должности инженера по метрологии без категории образованием не менее 3 лет; </w:t>
      </w:r>
    </w:p>
    <w:bookmarkEnd w:id="5662"/>
    <w:bookmarkStart w:name="z5636" w:id="5663"/>
    <w:p>
      <w:pPr>
        <w:spacing w:after="0"/>
        <w:ind w:left="0"/>
        <w:jc w:val="both"/>
      </w:pPr>
      <w:r>
        <w:rPr>
          <w:rFonts w:ascii="Times New Roman"/>
          <w:b w:val="false"/>
          <w:i w:val="false"/>
          <w:color w:val="000000"/>
          <w:sz w:val="28"/>
        </w:rPr>
        <w:t>
      инженер по метрологии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метрологии I категории не менее 3 лет.</w:t>
      </w:r>
    </w:p>
    <w:bookmarkEnd w:id="5663"/>
    <w:bookmarkStart w:name="z5637" w:id="5664"/>
    <w:p>
      <w:pPr>
        <w:spacing w:after="0"/>
        <w:ind w:left="0"/>
        <w:jc w:val="left"/>
      </w:pPr>
      <w:r>
        <w:rPr>
          <w:rFonts w:ascii="Times New Roman"/>
          <w:b/>
          <w:i w:val="false"/>
          <w:color w:val="000000"/>
        </w:rPr>
        <w:t xml:space="preserve"> Параграф 79. Техник по метрологии</w:t>
      </w:r>
    </w:p>
    <w:bookmarkEnd w:id="5664"/>
    <w:bookmarkStart w:name="z5638" w:id="5665"/>
    <w:p>
      <w:pPr>
        <w:spacing w:after="0"/>
        <w:ind w:left="0"/>
        <w:jc w:val="both"/>
      </w:pPr>
      <w:r>
        <w:rPr>
          <w:rFonts w:ascii="Times New Roman"/>
          <w:b w:val="false"/>
          <w:i w:val="false"/>
          <w:color w:val="000000"/>
          <w:sz w:val="28"/>
        </w:rPr>
        <w:t>
      546. Должностные обязанности:</w:t>
      </w:r>
    </w:p>
    <w:bookmarkEnd w:id="5665"/>
    <w:bookmarkStart w:name="z5639" w:id="5666"/>
    <w:p>
      <w:pPr>
        <w:spacing w:after="0"/>
        <w:ind w:left="0"/>
        <w:jc w:val="both"/>
      </w:pPr>
      <w:r>
        <w:rPr>
          <w:rFonts w:ascii="Times New Roman"/>
          <w:b w:val="false"/>
          <w:i w:val="false"/>
          <w:color w:val="000000"/>
          <w:sz w:val="28"/>
        </w:rPr>
        <w:t xml:space="preserve">
      выполняет различного рода измерения при проведении экспериментов и испытаний выпускаемой организацией продукции, при проверке технологического оборудования на соответствие установленным нормам точности, специальные измерения в ходе технологических процессов, а также расчеты экономической эффективности внедрения новых средств и методов измерений; </w:t>
      </w:r>
    </w:p>
    <w:bookmarkEnd w:id="5666"/>
    <w:bookmarkStart w:name="z5640" w:id="5667"/>
    <w:p>
      <w:pPr>
        <w:spacing w:after="0"/>
        <w:ind w:left="0"/>
        <w:jc w:val="both"/>
      </w:pPr>
      <w:r>
        <w:rPr>
          <w:rFonts w:ascii="Times New Roman"/>
          <w:b w:val="false"/>
          <w:i w:val="false"/>
          <w:color w:val="000000"/>
          <w:sz w:val="28"/>
        </w:rPr>
        <w:t xml:space="preserve">
      участвует в разработке средств измерений специального назначения, в проведении ведомственной проверки рабочих эталонов, метрологической аттестации и поверки не стандартизуемых средств измерений; </w:t>
      </w:r>
    </w:p>
    <w:bookmarkEnd w:id="5667"/>
    <w:bookmarkStart w:name="z5641" w:id="5668"/>
    <w:p>
      <w:pPr>
        <w:spacing w:after="0"/>
        <w:ind w:left="0"/>
        <w:jc w:val="both"/>
      </w:pPr>
      <w:r>
        <w:rPr>
          <w:rFonts w:ascii="Times New Roman"/>
          <w:b w:val="false"/>
          <w:i w:val="false"/>
          <w:color w:val="000000"/>
          <w:sz w:val="28"/>
        </w:rPr>
        <w:t xml:space="preserve">
      проводит метрологический контроль за правильностью монтажа, установки, использования и состоянием средств измерений в подразделениях организации; </w:t>
      </w:r>
    </w:p>
    <w:bookmarkEnd w:id="5668"/>
    <w:bookmarkStart w:name="z5642" w:id="5669"/>
    <w:p>
      <w:pPr>
        <w:spacing w:after="0"/>
        <w:ind w:left="0"/>
        <w:jc w:val="both"/>
      </w:pPr>
      <w:r>
        <w:rPr>
          <w:rFonts w:ascii="Times New Roman"/>
          <w:b w:val="false"/>
          <w:i w:val="false"/>
          <w:color w:val="000000"/>
          <w:sz w:val="28"/>
        </w:rPr>
        <w:t xml:space="preserve">
      осуществляет своевременное представление исходных образцов средств измерений на государственную поверку и в ремонт, организует получение и доставку проверенных средств измерений, оформляет результаты поверки и составляет соответствующую техническую документацию; </w:t>
      </w:r>
    </w:p>
    <w:bookmarkEnd w:id="5669"/>
    <w:bookmarkStart w:name="z5643" w:id="5670"/>
    <w:p>
      <w:pPr>
        <w:spacing w:after="0"/>
        <w:ind w:left="0"/>
        <w:jc w:val="both"/>
      </w:pPr>
      <w:r>
        <w:rPr>
          <w:rFonts w:ascii="Times New Roman"/>
          <w:b w:val="false"/>
          <w:i w:val="false"/>
          <w:color w:val="000000"/>
          <w:sz w:val="28"/>
        </w:rPr>
        <w:t xml:space="preserve">
      выполняет работу по ведению фонда стандартов и иных нормативных документов, регламентирующих точность измерений, методы и средства поверки; </w:t>
      </w:r>
    </w:p>
    <w:bookmarkEnd w:id="5670"/>
    <w:bookmarkStart w:name="z5644" w:id="5671"/>
    <w:p>
      <w:pPr>
        <w:spacing w:after="0"/>
        <w:ind w:left="0"/>
        <w:jc w:val="both"/>
      </w:pPr>
      <w:r>
        <w:rPr>
          <w:rFonts w:ascii="Times New Roman"/>
          <w:b w:val="false"/>
          <w:i w:val="false"/>
          <w:color w:val="000000"/>
          <w:sz w:val="28"/>
        </w:rPr>
        <w:t xml:space="preserve">
      осуществляет расчеты потребности подразделений организации в средствах измерений, участвует в составлении заявок на их приобретение; </w:t>
      </w:r>
    </w:p>
    <w:bookmarkEnd w:id="5671"/>
    <w:bookmarkStart w:name="z5645" w:id="5672"/>
    <w:p>
      <w:pPr>
        <w:spacing w:after="0"/>
        <w:ind w:left="0"/>
        <w:jc w:val="both"/>
      </w:pPr>
      <w:r>
        <w:rPr>
          <w:rFonts w:ascii="Times New Roman"/>
          <w:b w:val="false"/>
          <w:i w:val="false"/>
          <w:color w:val="000000"/>
          <w:sz w:val="28"/>
        </w:rPr>
        <w:t>
      ведет оперативный учет средств измерений, их движения, систематизирует и обрабатывает данные, необходимые для подготовки отчетов о выполнении планов метрологического обеспечения производства.</w:t>
      </w:r>
    </w:p>
    <w:bookmarkEnd w:id="5672"/>
    <w:bookmarkStart w:name="z5646" w:id="5673"/>
    <w:p>
      <w:pPr>
        <w:spacing w:after="0"/>
        <w:ind w:left="0"/>
        <w:jc w:val="both"/>
      </w:pPr>
      <w:r>
        <w:rPr>
          <w:rFonts w:ascii="Times New Roman"/>
          <w:b w:val="false"/>
          <w:i w:val="false"/>
          <w:color w:val="000000"/>
          <w:sz w:val="28"/>
        </w:rPr>
        <w:t xml:space="preserve">
      547. Должен знать: </w:t>
      </w:r>
    </w:p>
    <w:bookmarkEnd w:id="5673"/>
    <w:bookmarkStart w:name="z5647" w:id="5674"/>
    <w:p>
      <w:pPr>
        <w:spacing w:after="0"/>
        <w:ind w:left="0"/>
        <w:jc w:val="both"/>
      </w:pPr>
      <w:r>
        <w:rPr>
          <w:rFonts w:ascii="Times New Roman"/>
          <w:b w:val="false"/>
          <w:i w:val="false"/>
          <w:color w:val="000000"/>
          <w:sz w:val="28"/>
        </w:rPr>
        <w:t>
      стандарты, положения, инструкции, методические и иные нормативные материалы по метрологической аттестации и испытаниям продукции, эксплуатации, ремонту, наладке, поверке, юстировке и хранению средств измерений;</w:t>
      </w:r>
    </w:p>
    <w:bookmarkEnd w:id="5674"/>
    <w:bookmarkStart w:name="z5648" w:id="5675"/>
    <w:p>
      <w:pPr>
        <w:spacing w:after="0"/>
        <w:ind w:left="0"/>
        <w:jc w:val="both"/>
      </w:pPr>
      <w:r>
        <w:rPr>
          <w:rFonts w:ascii="Times New Roman"/>
          <w:b w:val="false"/>
          <w:i w:val="false"/>
          <w:color w:val="000000"/>
          <w:sz w:val="28"/>
        </w:rPr>
        <w:t xml:space="preserve">
      технические характеристики, конструктивные особенности, назначение и принципы применения средств измерений и технологию их ремонта; </w:t>
      </w:r>
    </w:p>
    <w:bookmarkEnd w:id="5675"/>
    <w:bookmarkStart w:name="z5649" w:id="5676"/>
    <w:p>
      <w:pPr>
        <w:spacing w:after="0"/>
        <w:ind w:left="0"/>
        <w:jc w:val="both"/>
      </w:pPr>
      <w:r>
        <w:rPr>
          <w:rFonts w:ascii="Times New Roman"/>
          <w:b w:val="false"/>
          <w:i w:val="false"/>
          <w:color w:val="000000"/>
          <w:sz w:val="28"/>
        </w:rPr>
        <w:t>
      основы технологии производства;</w:t>
      </w:r>
    </w:p>
    <w:bookmarkEnd w:id="5676"/>
    <w:bookmarkStart w:name="z5650" w:id="5677"/>
    <w:p>
      <w:pPr>
        <w:spacing w:after="0"/>
        <w:ind w:left="0"/>
        <w:jc w:val="both"/>
      </w:pPr>
      <w:r>
        <w:rPr>
          <w:rFonts w:ascii="Times New Roman"/>
          <w:b w:val="false"/>
          <w:i w:val="false"/>
          <w:color w:val="000000"/>
          <w:sz w:val="28"/>
        </w:rPr>
        <w:t>
      методы выполнения измерений;</w:t>
      </w:r>
    </w:p>
    <w:bookmarkEnd w:id="5677"/>
    <w:bookmarkStart w:name="z5651" w:id="5678"/>
    <w:p>
      <w:pPr>
        <w:spacing w:after="0"/>
        <w:ind w:left="0"/>
        <w:jc w:val="both"/>
      </w:pPr>
      <w:r>
        <w:rPr>
          <w:rFonts w:ascii="Times New Roman"/>
          <w:b w:val="false"/>
          <w:i w:val="false"/>
          <w:color w:val="000000"/>
          <w:sz w:val="28"/>
        </w:rPr>
        <w:t>
      порядок составления и оформления технической документации;</w:t>
      </w:r>
    </w:p>
    <w:bookmarkEnd w:id="5678"/>
    <w:bookmarkStart w:name="z5652" w:id="5679"/>
    <w:p>
      <w:pPr>
        <w:spacing w:after="0"/>
        <w:ind w:left="0"/>
        <w:jc w:val="both"/>
      </w:pPr>
      <w:r>
        <w:rPr>
          <w:rFonts w:ascii="Times New Roman"/>
          <w:b w:val="false"/>
          <w:i w:val="false"/>
          <w:color w:val="000000"/>
          <w:sz w:val="28"/>
        </w:rPr>
        <w:t xml:space="preserve">
      порядок ведения фонда стандартов и иных документов, регламентирующих точность измерений; </w:t>
      </w:r>
    </w:p>
    <w:bookmarkEnd w:id="5679"/>
    <w:bookmarkStart w:name="z5653" w:id="5680"/>
    <w:p>
      <w:pPr>
        <w:spacing w:after="0"/>
        <w:ind w:left="0"/>
        <w:jc w:val="both"/>
      </w:pPr>
      <w:r>
        <w:rPr>
          <w:rFonts w:ascii="Times New Roman"/>
          <w:b w:val="false"/>
          <w:i w:val="false"/>
          <w:color w:val="000000"/>
          <w:sz w:val="28"/>
        </w:rPr>
        <w:t>
      методы и средства поверки;</w:t>
      </w:r>
    </w:p>
    <w:bookmarkEnd w:id="5680"/>
    <w:bookmarkStart w:name="z5654" w:id="5681"/>
    <w:p>
      <w:pPr>
        <w:spacing w:after="0"/>
        <w:ind w:left="0"/>
        <w:jc w:val="both"/>
      </w:pPr>
      <w:r>
        <w:rPr>
          <w:rFonts w:ascii="Times New Roman"/>
          <w:b w:val="false"/>
          <w:i w:val="false"/>
          <w:color w:val="000000"/>
          <w:sz w:val="28"/>
        </w:rPr>
        <w:t>
      методы расчета экономической эффективности внедрения новых средств измерений;</w:t>
      </w:r>
    </w:p>
    <w:bookmarkEnd w:id="5681"/>
    <w:bookmarkStart w:name="z5655" w:id="568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682"/>
    <w:bookmarkStart w:name="z5656" w:id="568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683"/>
    <w:bookmarkStart w:name="z5657" w:id="5684"/>
    <w:p>
      <w:pPr>
        <w:spacing w:after="0"/>
        <w:ind w:left="0"/>
        <w:jc w:val="both"/>
      </w:pPr>
      <w:r>
        <w:rPr>
          <w:rFonts w:ascii="Times New Roman"/>
          <w:b w:val="false"/>
          <w:i w:val="false"/>
          <w:color w:val="000000"/>
          <w:sz w:val="28"/>
        </w:rPr>
        <w:t>
      548. Требования к квалификации;</w:t>
      </w:r>
    </w:p>
    <w:bookmarkEnd w:id="5684"/>
    <w:bookmarkStart w:name="z5658" w:id="5685"/>
    <w:p>
      <w:pPr>
        <w:spacing w:after="0"/>
        <w:ind w:left="0"/>
        <w:jc w:val="both"/>
      </w:pPr>
      <w:r>
        <w:rPr>
          <w:rFonts w:ascii="Times New Roman"/>
          <w:b w:val="false"/>
          <w:i w:val="false"/>
          <w:color w:val="000000"/>
          <w:sz w:val="28"/>
        </w:rPr>
        <w:t xml:space="preserve">
      техник по метрологии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5685"/>
    <w:bookmarkStart w:name="z5659" w:id="5686"/>
    <w:p>
      <w:pPr>
        <w:spacing w:after="0"/>
        <w:ind w:left="0"/>
        <w:jc w:val="both"/>
      </w:pPr>
      <w:r>
        <w:rPr>
          <w:rFonts w:ascii="Times New Roman"/>
          <w:b w:val="false"/>
          <w:i w:val="false"/>
          <w:color w:val="000000"/>
          <w:sz w:val="28"/>
        </w:rPr>
        <w:t>
      техник по метрологии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bookmarkEnd w:id="5686"/>
    <w:bookmarkStart w:name="z5660" w:id="5687"/>
    <w:p>
      <w:pPr>
        <w:spacing w:after="0"/>
        <w:ind w:left="0"/>
        <w:jc w:val="both"/>
      </w:pPr>
      <w:r>
        <w:rPr>
          <w:rFonts w:ascii="Times New Roman"/>
          <w:b w:val="false"/>
          <w:i w:val="false"/>
          <w:color w:val="000000"/>
          <w:sz w:val="28"/>
        </w:rPr>
        <w:t>
      техник по метрологии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5687"/>
    <w:bookmarkStart w:name="z5661" w:id="5688"/>
    <w:p>
      <w:pPr>
        <w:spacing w:after="0"/>
        <w:ind w:left="0"/>
        <w:jc w:val="left"/>
      </w:pPr>
      <w:r>
        <w:rPr>
          <w:rFonts w:ascii="Times New Roman"/>
          <w:b/>
          <w:i w:val="false"/>
          <w:color w:val="000000"/>
        </w:rPr>
        <w:t xml:space="preserve"> Параграф 80. Механик</w:t>
      </w:r>
    </w:p>
    <w:bookmarkEnd w:id="5688"/>
    <w:bookmarkStart w:name="z5662" w:id="5689"/>
    <w:p>
      <w:pPr>
        <w:spacing w:after="0"/>
        <w:ind w:left="0"/>
        <w:jc w:val="both"/>
      </w:pPr>
      <w:r>
        <w:rPr>
          <w:rFonts w:ascii="Times New Roman"/>
          <w:b w:val="false"/>
          <w:i w:val="false"/>
          <w:color w:val="000000"/>
          <w:sz w:val="28"/>
        </w:rPr>
        <w:t>
      549. Должностные обязанности:</w:t>
      </w:r>
    </w:p>
    <w:bookmarkEnd w:id="5689"/>
    <w:bookmarkStart w:name="z5663" w:id="5690"/>
    <w:p>
      <w:pPr>
        <w:spacing w:after="0"/>
        <w:ind w:left="0"/>
        <w:jc w:val="both"/>
      </w:pPr>
      <w:r>
        <w:rPr>
          <w:rFonts w:ascii="Times New Roman"/>
          <w:b w:val="false"/>
          <w:i w:val="false"/>
          <w:color w:val="000000"/>
          <w:sz w:val="28"/>
        </w:rPr>
        <w:t xml:space="preserve">
      обеспечивает безаварийную и надежную работу всех видов оборудования, их правильную эксплуатацию, своевременный качественный ремонт и техническое обслуживание, проведение работ по его модернизации и повышение экономичности ремонтного обслуживания оборудования; </w:t>
      </w:r>
    </w:p>
    <w:bookmarkEnd w:id="5690"/>
    <w:bookmarkStart w:name="z5664" w:id="5691"/>
    <w:p>
      <w:pPr>
        <w:spacing w:after="0"/>
        <w:ind w:left="0"/>
        <w:jc w:val="both"/>
      </w:pPr>
      <w:r>
        <w:rPr>
          <w:rFonts w:ascii="Times New Roman"/>
          <w:b w:val="false"/>
          <w:i w:val="false"/>
          <w:color w:val="000000"/>
          <w:sz w:val="28"/>
        </w:rPr>
        <w:t xml:space="preserve">
      осуществляет технический надзор за состоянием и ремонтом защитных устройств на механическом оборудовании, зданий и сооружений цеха; </w:t>
      </w:r>
    </w:p>
    <w:bookmarkEnd w:id="5691"/>
    <w:bookmarkStart w:name="z5665" w:id="5692"/>
    <w:p>
      <w:pPr>
        <w:spacing w:after="0"/>
        <w:ind w:left="0"/>
        <w:jc w:val="both"/>
      </w:pPr>
      <w:r>
        <w:rPr>
          <w:rFonts w:ascii="Times New Roman"/>
          <w:b w:val="false"/>
          <w:i w:val="false"/>
          <w:color w:val="000000"/>
          <w:sz w:val="28"/>
        </w:rPr>
        <w:t xml:space="preserve">
      организует подготовку календарных планов (графиков) осмотров, проверок и ремонта оборудования, заявок на централизованное выполнение капитальных ремонтов, на получение необходимых для планово-предупредительных и текущих ремонтов материалов, запасных частей, инструмента, составление паспортов на оборудование, спецификаций на запасные части и иной технической документации; </w:t>
      </w:r>
    </w:p>
    <w:bookmarkEnd w:id="5692"/>
    <w:bookmarkStart w:name="z5666" w:id="5693"/>
    <w:p>
      <w:pPr>
        <w:spacing w:after="0"/>
        <w:ind w:left="0"/>
        <w:jc w:val="both"/>
      </w:pPr>
      <w:r>
        <w:rPr>
          <w:rFonts w:ascii="Times New Roman"/>
          <w:b w:val="false"/>
          <w:i w:val="false"/>
          <w:color w:val="000000"/>
          <w:sz w:val="28"/>
        </w:rPr>
        <w:t xml:space="preserve">
      участвует в приемке и установке нового оборудования, проведении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ручных и трудоемких работ; </w:t>
      </w:r>
    </w:p>
    <w:bookmarkEnd w:id="5693"/>
    <w:bookmarkStart w:name="z5667" w:id="5694"/>
    <w:p>
      <w:pPr>
        <w:spacing w:after="0"/>
        <w:ind w:left="0"/>
        <w:jc w:val="both"/>
      </w:pPr>
      <w:r>
        <w:rPr>
          <w:rFonts w:ascii="Times New Roman"/>
          <w:b w:val="false"/>
          <w:i w:val="false"/>
          <w:color w:val="000000"/>
          <w:sz w:val="28"/>
        </w:rPr>
        <w:t xml:space="preserve">
      организует учет всех видов оборудования, а также отработавшего амортизационный срок и морально устаревшего, подготовку документов на их списание; </w:t>
      </w:r>
    </w:p>
    <w:bookmarkEnd w:id="5694"/>
    <w:bookmarkStart w:name="z5668" w:id="5695"/>
    <w:p>
      <w:pPr>
        <w:spacing w:after="0"/>
        <w:ind w:left="0"/>
        <w:jc w:val="both"/>
      </w:pPr>
      <w:r>
        <w:rPr>
          <w:rFonts w:ascii="Times New Roman"/>
          <w:b w:val="false"/>
          <w:i w:val="false"/>
          <w:color w:val="000000"/>
          <w:sz w:val="28"/>
        </w:rPr>
        <w:t xml:space="preserve">
      изучает условия работы оборудования, отдельных деталей и узлов с целью выявления причин их преждевременного износа, осуществляет анализ причин и продолжительности простоев, связанных с техническим состоянием оборудования; </w:t>
      </w:r>
    </w:p>
    <w:bookmarkEnd w:id="5695"/>
    <w:bookmarkStart w:name="z5669" w:id="5696"/>
    <w:p>
      <w:pPr>
        <w:spacing w:after="0"/>
        <w:ind w:left="0"/>
        <w:jc w:val="both"/>
      </w:pPr>
      <w:r>
        <w:rPr>
          <w:rFonts w:ascii="Times New Roman"/>
          <w:b w:val="false"/>
          <w:i w:val="false"/>
          <w:color w:val="000000"/>
          <w:sz w:val="28"/>
        </w:rPr>
        <w:t xml:space="preserve">
      разрабатывает и внедряет прогрессивные методы ремонта и восстановления узлов и деталей механизмов, а также мероприятия по увеличению сроков службы оборудования, сокращению его простоев и повышению сменности, предупреждению аварий и производственного травматизма, снижению трудоемкости и себестоимости ремонта, улучшению его качества; </w:t>
      </w:r>
    </w:p>
    <w:bookmarkEnd w:id="5696"/>
    <w:bookmarkStart w:name="z5670" w:id="5697"/>
    <w:p>
      <w:pPr>
        <w:spacing w:after="0"/>
        <w:ind w:left="0"/>
        <w:jc w:val="both"/>
      </w:pPr>
      <w:r>
        <w:rPr>
          <w:rFonts w:ascii="Times New Roman"/>
          <w:b w:val="false"/>
          <w:i w:val="false"/>
          <w:color w:val="000000"/>
          <w:sz w:val="28"/>
        </w:rPr>
        <w:t xml:space="preserve">
      осуществляет техническое руководство смазочно-эмульсионным хозяйством, внедряет прогрессивные нормы расхода смазочных и обтирочных материалов, организует регенерацию отработанных масел; </w:t>
      </w:r>
    </w:p>
    <w:bookmarkEnd w:id="5697"/>
    <w:bookmarkStart w:name="z5671" w:id="5698"/>
    <w:p>
      <w:pPr>
        <w:spacing w:after="0"/>
        <w:ind w:left="0"/>
        <w:jc w:val="both"/>
      </w:pPr>
      <w:r>
        <w:rPr>
          <w:rFonts w:ascii="Times New Roman"/>
          <w:b w:val="false"/>
          <w:i w:val="false"/>
          <w:color w:val="000000"/>
          <w:sz w:val="28"/>
        </w:rPr>
        <w:t xml:space="preserve">
      участвует в проверке оборудования цеха на техническую точность, в установлении оптимальных режимов работы оборудования, способствующих его эффективному использованию, в разработке инструкций по технической эксплуатации, смазке оборудования и уходу за ним, по безопасному ведению ремонтных работ; </w:t>
      </w:r>
    </w:p>
    <w:bookmarkEnd w:id="5698"/>
    <w:bookmarkStart w:name="z5672" w:id="5699"/>
    <w:p>
      <w:pPr>
        <w:spacing w:after="0"/>
        <w:ind w:left="0"/>
        <w:jc w:val="both"/>
      </w:pPr>
      <w:r>
        <w:rPr>
          <w:rFonts w:ascii="Times New Roman"/>
          <w:b w:val="false"/>
          <w:i w:val="false"/>
          <w:color w:val="000000"/>
          <w:sz w:val="28"/>
        </w:rPr>
        <w:t xml:space="preserve">
      рассматривает рационализаторские предложения и изобретения, касающиеся ремонта и модернизации оборудования, дает заключения по ним, обеспечивает внедрение принятых предложений; </w:t>
      </w:r>
    </w:p>
    <w:bookmarkEnd w:id="5699"/>
    <w:bookmarkStart w:name="z5673" w:id="5700"/>
    <w:p>
      <w:pPr>
        <w:spacing w:after="0"/>
        <w:ind w:left="0"/>
        <w:jc w:val="both"/>
      </w:pPr>
      <w:r>
        <w:rPr>
          <w:rFonts w:ascii="Times New Roman"/>
          <w:b w:val="false"/>
          <w:i w:val="false"/>
          <w:color w:val="000000"/>
          <w:sz w:val="28"/>
        </w:rPr>
        <w:t xml:space="preserve">
      организует учет выполнения работ по ремонту и модернизации оборудования, контролирует их качество, а также правильность расходования материальных ресурсов, отпущенных на эти цели; </w:t>
      </w:r>
    </w:p>
    <w:bookmarkEnd w:id="5700"/>
    <w:bookmarkStart w:name="z5674" w:id="5701"/>
    <w:p>
      <w:pPr>
        <w:spacing w:after="0"/>
        <w:ind w:left="0"/>
        <w:jc w:val="both"/>
      </w:pPr>
      <w:r>
        <w:rPr>
          <w:rFonts w:ascii="Times New Roman"/>
          <w:b w:val="false"/>
          <w:i w:val="false"/>
          <w:color w:val="000000"/>
          <w:sz w:val="28"/>
        </w:rPr>
        <w:t xml:space="preserve">
      обеспечивает соблюдение порядка и норм по безопасноти и охране труда, требований экологической безопасности при производстве ремонтных работ; </w:t>
      </w:r>
    </w:p>
    <w:bookmarkEnd w:id="5701"/>
    <w:bookmarkStart w:name="z5675" w:id="5702"/>
    <w:p>
      <w:pPr>
        <w:spacing w:after="0"/>
        <w:ind w:left="0"/>
        <w:jc w:val="both"/>
      </w:pPr>
      <w:r>
        <w:rPr>
          <w:rFonts w:ascii="Times New Roman"/>
          <w:b w:val="false"/>
          <w:i w:val="false"/>
          <w:color w:val="000000"/>
          <w:sz w:val="28"/>
        </w:rPr>
        <w:t>
      руководит работниками подразделений организации, осуществляющими ремонт оборудования и поддержание его в работоспособном состоянии.</w:t>
      </w:r>
    </w:p>
    <w:bookmarkEnd w:id="5702"/>
    <w:bookmarkStart w:name="z5676" w:id="5703"/>
    <w:p>
      <w:pPr>
        <w:spacing w:after="0"/>
        <w:ind w:left="0"/>
        <w:jc w:val="both"/>
      </w:pPr>
      <w:r>
        <w:rPr>
          <w:rFonts w:ascii="Times New Roman"/>
          <w:b w:val="false"/>
          <w:i w:val="false"/>
          <w:color w:val="000000"/>
          <w:sz w:val="28"/>
        </w:rPr>
        <w:t xml:space="preserve">
      550. Должен знать: </w:t>
      </w:r>
    </w:p>
    <w:bookmarkEnd w:id="5703"/>
    <w:bookmarkStart w:name="z5677" w:id="570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ремонта оборудования, зданий, сооружений;</w:t>
      </w:r>
    </w:p>
    <w:bookmarkEnd w:id="5704"/>
    <w:bookmarkStart w:name="z5678" w:id="5705"/>
    <w:p>
      <w:pPr>
        <w:spacing w:after="0"/>
        <w:ind w:left="0"/>
        <w:jc w:val="both"/>
      </w:pPr>
      <w:r>
        <w:rPr>
          <w:rFonts w:ascii="Times New Roman"/>
          <w:b w:val="false"/>
          <w:i w:val="false"/>
          <w:color w:val="000000"/>
          <w:sz w:val="28"/>
        </w:rPr>
        <w:t>
      организацию ремонтной службы в организации;</w:t>
      </w:r>
    </w:p>
    <w:bookmarkEnd w:id="5705"/>
    <w:bookmarkStart w:name="z5679" w:id="5706"/>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5706"/>
    <w:bookmarkStart w:name="z5680" w:id="5707"/>
    <w:p>
      <w:pPr>
        <w:spacing w:after="0"/>
        <w:ind w:left="0"/>
        <w:jc w:val="both"/>
      </w:pPr>
      <w:r>
        <w:rPr>
          <w:rFonts w:ascii="Times New Roman"/>
          <w:b w:val="false"/>
          <w:i w:val="false"/>
          <w:color w:val="000000"/>
          <w:sz w:val="28"/>
        </w:rPr>
        <w:t>
      перспективы технического развития организации;</w:t>
      </w:r>
    </w:p>
    <w:bookmarkEnd w:id="5707"/>
    <w:bookmarkStart w:name="z5681" w:id="5708"/>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режимы работы и порядок эксплуатации оборудования организации;</w:t>
      </w:r>
    </w:p>
    <w:bookmarkEnd w:id="5708"/>
    <w:bookmarkStart w:name="z5682" w:id="5709"/>
    <w:p>
      <w:pPr>
        <w:spacing w:after="0"/>
        <w:ind w:left="0"/>
        <w:jc w:val="both"/>
      </w:pPr>
      <w:r>
        <w:rPr>
          <w:rFonts w:ascii="Times New Roman"/>
          <w:b w:val="false"/>
          <w:i w:val="false"/>
          <w:color w:val="000000"/>
          <w:sz w:val="28"/>
        </w:rPr>
        <w:t>
      организацию и технологию ремонтных работ;</w:t>
      </w:r>
    </w:p>
    <w:bookmarkEnd w:id="5709"/>
    <w:bookmarkStart w:name="z5683" w:id="5710"/>
    <w:p>
      <w:pPr>
        <w:spacing w:after="0"/>
        <w:ind w:left="0"/>
        <w:jc w:val="both"/>
      </w:pPr>
      <w:r>
        <w:rPr>
          <w:rFonts w:ascii="Times New Roman"/>
          <w:b w:val="false"/>
          <w:i w:val="false"/>
          <w:color w:val="000000"/>
          <w:sz w:val="28"/>
        </w:rPr>
        <w:t>
      методы монтажа, регулировки и наладки оборудования;</w:t>
      </w:r>
    </w:p>
    <w:bookmarkEnd w:id="5710"/>
    <w:bookmarkStart w:name="z5684" w:id="5711"/>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5711"/>
    <w:bookmarkStart w:name="z5685" w:id="5712"/>
    <w:p>
      <w:pPr>
        <w:spacing w:after="0"/>
        <w:ind w:left="0"/>
        <w:jc w:val="both"/>
      </w:pPr>
      <w:r>
        <w:rPr>
          <w:rFonts w:ascii="Times New Roman"/>
          <w:b w:val="false"/>
          <w:i w:val="false"/>
          <w:color w:val="000000"/>
          <w:sz w:val="28"/>
        </w:rPr>
        <w:t>
      порядок составления паспортов на оборудование, инструкций по эксплуатации, ведомостей дефектов, спецификаций и иной технической документации;</w:t>
      </w:r>
    </w:p>
    <w:bookmarkEnd w:id="5712"/>
    <w:bookmarkStart w:name="z5686" w:id="5713"/>
    <w:p>
      <w:pPr>
        <w:spacing w:after="0"/>
        <w:ind w:left="0"/>
        <w:jc w:val="both"/>
      </w:pPr>
      <w:r>
        <w:rPr>
          <w:rFonts w:ascii="Times New Roman"/>
          <w:b w:val="false"/>
          <w:i w:val="false"/>
          <w:color w:val="000000"/>
          <w:sz w:val="28"/>
        </w:rPr>
        <w:t>
      порядок сдачи оборудования в ремонт и приема после ремонта;</w:t>
      </w:r>
    </w:p>
    <w:bookmarkEnd w:id="5713"/>
    <w:bookmarkStart w:name="z5687" w:id="5714"/>
    <w:p>
      <w:pPr>
        <w:spacing w:after="0"/>
        <w:ind w:left="0"/>
        <w:jc w:val="both"/>
      </w:pPr>
      <w:r>
        <w:rPr>
          <w:rFonts w:ascii="Times New Roman"/>
          <w:b w:val="false"/>
          <w:i w:val="false"/>
          <w:color w:val="000000"/>
          <w:sz w:val="28"/>
        </w:rPr>
        <w:t>
      организацию смазочно-эмульсионного хозяйства;</w:t>
      </w:r>
    </w:p>
    <w:bookmarkEnd w:id="5714"/>
    <w:bookmarkStart w:name="z5688" w:id="5715"/>
    <w:p>
      <w:pPr>
        <w:spacing w:after="0"/>
        <w:ind w:left="0"/>
        <w:jc w:val="both"/>
      </w:pPr>
      <w:r>
        <w:rPr>
          <w:rFonts w:ascii="Times New Roman"/>
          <w:b w:val="false"/>
          <w:i w:val="false"/>
          <w:color w:val="000000"/>
          <w:sz w:val="28"/>
        </w:rPr>
        <w:t>
      требования рациональной организации труда при эксплуатации, ремонте и модернизации оборудования;</w:t>
      </w:r>
    </w:p>
    <w:bookmarkEnd w:id="5715"/>
    <w:bookmarkStart w:name="z5689" w:id="5716"/>
    <w:p>
      <w:pPr>
        <w:spacing w:after="0"/>
        <w:ind w:left="0"/>
        <w:jc w:val="both"/>
      </w:pPr>
      <w:r>
        <w:rPr>
          <w:rFonts w:ascii="Times New Roman"/>
          <w:b w:val="false"/>
          <w:i w:val="false"/>
          <w:color w:val="000000"/>
          <w:sz w:val="28"/>
        </w:rPr>
        <w:t>
      передовой отечественный и зарубежный опыт ремонтного обслуживания в организации;</w:t>
      </w:r>
    </w:p>
    <w:bookmarkEnd w:id="5716"/>
    <w:bookmarkStart w:name="z5690" w:id="571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717"/>
    <w:bookmarkStart w:name="z5691" w:id="57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718"/>
    <w:bookmarkStart w:name="z5692" w:id="5719"/>
    <w:p>
      <w:pPr>
        <w:spacing w:after="0"/>
        <w:ind w:left="0"/>
        <w:jc w:val="both"/>
      </w:pPr>
      <w:r>
        <w:rPr>
          <w:rFonts w:ascii="Times New Roman"/>
          <w:b w:val="false"/>
          <w:i w:val="false"/>
          <w:color w:val="000000"/>
          <w:sz w:val="28"/>
        </w:rPr>
        <w:t>
      551. Требования к квалификации:</w:t>
      </w:r>
    </w:p>
    <w:bookmarkEnd w:id="5719"/>
    <w:bookmarkStart w:name="z9175" w:id="572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5720"/>
    <w:bookmarkStart w:name="z9176" w:id="5721"/>
    <w:p>
      <w:pPr>
        <w:spacing w:after="0"/>
        <w:ind w:left="0"/>
        <w:jc w:val="both"/>
      </w:pPr>
      <w:r>
        <w:rPr>
          <w:rFonts w:ascii="Times New Roman"/>
          <w:b w:val="false"/>
          <w:i w:val="false"/>
          <w:color w:val="000000"/>
          <w:sz w:val="28"/>
        </w:rPr>
        <w:t>
      при бесцеховой структуре управления - механик участка либо механик ремонтной мастерской.</w:t>
      </w:r>
    </w:p>
    <w:bookmarkEnd w:id="5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5695" w:id="5722"/>
    <w:p>
      <w:pPr>
        <w:spacing w:after="0"/>
        <w:ind w:left="0"/>
        <w:jc w:val="left"/>
      </w:pPr>
      <w:r>
        <w:rPr>
          <w:rFonts w:ascii="Times New Roman"/>
          <w:b/>
          <w:i w:val="false"/>
          <w:color w:val="000000"/>
        </w:rPr>
        <w:t xml:space="preserve"> Параграф 81. Инструктор-дактилолог (Инструктор слухового кабинета)</w:t>
      </w:r>
    </w:p>
    <w:bookmarkEnd w:id="5722"/>
    <w:bookmarkStart w:name="z5696" w:id="5723"/>
    <w:p>
      <w:pPr>
        <w:spacing w:after="0"/>
        <w:ind w:left="0"/>
        <w:jc w:val="both"/>
      </w:pPr>
      <w:r>
        <w:rPr>
          <w:rFonts w:ascii="Times New Roman"/>
          <w:b w:val="false"/>
          <w:i w:val="false"/>
          <w:color w:val="000000"/>
          <w:sz w:val="28"/>
        </w:rPr>
        <w:t>
      552. Должностные обязанности:</w:t>
      </w:r>
    </w:p>
    <w:bookmarkEnd w:id="5723"/>
    <w:bookmarkStart w:name="z5697" w:id="5724"/>
    <w:p>
      <w:pPr>
        <w:spacing w:after="0"/>
        <w:ind w:left="0"/>
        <w:jc w:val="both"/>
      </w:pPr>
      <w:r>
        <w:rPr>
          <w:rFonts w:ascii="Times New Roman"/>
          <w:b w:val="false"/>
          <w:i w:val="false"/>
          <w:color w:val="000000"/>
          <w:sz w:val="28"/>
        </w:rPr>
        <w:t xml:space="preserve">
      организует использование в организации в качестве рабочих и служащих лиц с потерей слуха (глухих, глухонемых и тугоухих), их рациональную расстановку с учетом профессии, специальности и квалификации, медицинского заключения, рекомендаций медико-социальной экспертизы; </w:t>
      </w:r>
    </w:p>
    <w:bookmarkEnd w:id="5724"/>
    <w:bookmarkStart w:name="z5698" w:id="5725"/>
    <w:p>
      <w:pPr>
        <w:spacing w:after="0"/>
        <w:ind w:left="0"/>
        <w:jc w:val="both"/>
      </w:pPr>
      <w:r>
        <w:rPr>
          <w:rFonts w:ascii="Times New Roman"/>
          <w:b w:val="false"/>
          <w:i w:val="false"/>
          <w:color w:val="000000"/>
          <w:sz w:val="28"/>
        </w:rPr>
        <w:t xml:space="preserve">
      выявляет возможности применения труда лиц с потерей слуха и содействует закреплению таких работников в трудовых коллективах; </w:t>
      </w:r>
    </w:p>
    <w:bookmarkEnd w:id="5725"/>
    <w:bookmarkStart w:name="z5699" w:id="5726"/>
    <w:p>
      <w:pPr>
        <w:spacing w:after="0"/>
        <w:ind w:left="0"/>
        <w:jc w:val="both"/>
      </w:pPr>
      <w:r>
        <w:rPr>
          <w:rFonts w:ascii="Times New Roman"/>
          <w:b w:val="false"/>
          <w:i w:val="false"/>
          <w:color w:val="000000"/>
          <w:sz w:val="28"/>
        </w:rPr>
        <w:t xml:space="preserve">
      следит за соблюдением требований нормативных документов, содержащих противопоказания по применению труда слабослышащих на определенных видах работ, при приеме на работу и в процессе трудовой деятельности лиц с недостатками слуха; </w:t>
      </w:r>
    </w:p>
    <w:bookmarkEnd w:id="5726"/>
    <w:bookmarkStart w:name="z5700" w:id="5727"/>
    <w:p>
      <w:pPr>
        <w:spacing w:after="0"/>
        <w:ind w:left="0"/>
        <w:jc w:val="both"/>
      </w:pPr>
      <w:r>
        <w:rPr>
          <w:rFonts w:ascii="Times New Roman"/>
          <w:b w:val="false"/>
          <w:i w:val="false"/>
          <w:color w:val="000000"/>
          <w:sz w:val="28"/>
        </w:rPr>
        <w:t xml:space="preserve">
      оказывает помощь имеющим недостаток слуха при проведении вводных и иных видов инструктажей, в обучении безопасным методам труда и ознакомлении с действующими инструкциями и порядком по безопасности и охране труда, производственной санитарии, в доведении до каждого из них производственных заданий, действующих форм оплаты труда, норм и расценок; </w:t>
      </w:r>
    </w:p>
    <w:bookmarkEnd w:id="5727"/>
    <w:bookmarkStart w:name="z5701" w:id="5728"/>
    <w:p>
      <w:pPr>
        <w:spacing w:after="0"/>
        <w:ind w:left="0"/>
        <w:jc w:val="both"/>
      </w:pPr>
      <w:r>
        <w:rPr>
          <w:rFonts w:ascii="Times New Roman"/>
          <w:b w:val="false"/>
          <w:i w:val="false"/>
          <w:color w:val="000000"/>
          <w:sz w:val="28"/>
        </w:rPr>
        <w:t xml:space="preserve">
      анализирует и обобщает результаты труда работников с недостатками слуха и обеспечивает гласность их производственных достижений; </w:t>
      </w:r>
    </w:p>
    <w:bookmarkEnd w:id="5728"/>
    <w:bookmarkStart w:name="z5702" w:id="5729"/>
    <w:p>
      <w:pPr>
        <w:spacing w:after="0"/>
        <w:ind w:left="0"/>
        <w:jc w:val="both"/>
      </w:pPr>
      <w:r>
        <w:rPr>
          <w:rFonts w:ascii="Times New Roman"/>
          <w:b w:val="false"/>
          <w:i w:val="false"/>
          <w:color w:val="000000"/>
          <w:sz w:val="28"/>
        </w:rPr>
        <w:t xml:space="preserve">
      контролирует правильность использования работников, имеющих недостаток слуха, обеспеченность выполнения производственных заданий материалами и инструментом, своевременность оформления и выдачи нарядов на работу, оплаты труда, предоставления, установленных законодательством социальных гарантий; </w:t>
      </w:r>
    </w:p>
    <w:bookmarkEnd w:id="5729"/>
    <w:bookmarkStart w:name="z5703" w:id="5730"/>
    <w:p>
      <w:pPr>
        <w:spacing w:after="0"/>
        <w:ind w:left="0"/>
        <w:jc w:val="both"/>
      </w:pPr>
      <w:r>
        <w:rPr>
          <w:rFonts w:ascii="Times New Roman"/>
          <w:b w:val="false"/>
          <w:i w:val="false"/>
          <w:color w:val="000000"/>
          <w:sz w:val="28"/>
        </w:rPr>
        <w:t xml:space="preserve">
      способствует развитию наставничества, организации специализированных учебных групп для проведения занятий по повышению квалификации и освоению новых профессий; </w:t>
      </w:r>
    </w:p>
    <w:bookmarkEnd w:id="5730"/>
    <w:bookmarkStart w:name="z5704" w:id="5731"/>
    <w:p>
      <w:pPr>
        <w:spacing w:after="0"/>
        <w:ind w:left="0"/>
        <w:jc w:val="both"/>
      </w:pPr>
      <w:r>
        <w:rPr>
          <w:rFonts w:ascii="Times New Roman"/>
          <w:b w:val="false"/>
          <w:i w:val="false"/>
          <w:color w:val="000000"/>
          <w:sz w:val="28"/>
        </w:rPr>
        <w:t xml:space="preserve">
      содействует созданию возможности и необходимых условий для совмещения обучения лиц с недостатками слуха в высших и средних профессиональных учебных заведениях с работой в организации, осуществляет контроль за своевременным предоставлением, учащимся гарантий, предусмотренных действующим законодательством; </w:t>
      </w:r>
    </w:p>
    <w:bookmarkEnd w:id="5731"/>
    <w:bookmarkStart w:name="z5705" w:id="5732"/>
    <w:p>
      <w:pPr>
        <w:spacing w:after="0"/>
        <w:ind w:left="0"/>
        <w:jc w:val="both"/>
      </w:pPr>
      <w:r>
        <w:rPr>
          <w:rFonts w:ascii="Times New Roman"/>
          <w:b w:val="false"/>
          <w:i w:val="false"/>
          <w:color w:val="000000"/>
          <w:sz w:val="28"/>
        </w:rPr>
        <w:t xml:space="preserve">
      совместно с руководителями производственных подразделений контролирует своевременность профессионального продвижения работников, имеющих недостатки слуха, в соответствии с уровнем их подготовки, квалификации, а также с учетом интересов производства; </w:t>
      </w:r>
    </w:p>
    <w:bookmarkEnd w:id="5732"/>
    <w:bookmarkStart w:name="z5706" w:id="5733"/>
    <w:p>
      <w:pPr>
        <w:spacing w:after="0"/>
        <w:ind w:left="0"/>
        <w:jc w:val="both"/>
      </w:pPr>
      <w:r>
        <w:rPr>
          <w:rFonts w:ascii="Times New Roman"/>
          <w:b w:val="false"/>
          <w:i w:val="false"/>
          <w:color w:val="000000"/>
          <w:sz w:val="28"/>
        </w:rPr>
        <w:t xml:space="preserve">
      способствует организации и эффективной работе кабинетов слуховой реабилитации, закреплению и дальнейшему развитию навыков речевого общения глухих работников со слышащими в процессе совместного труда. </w:t>
      </w:r>
    </w:p>
    <w:bookmarkEnd w:id="5733"/>
    <w:bookmarkStart w:name="z5707" w:id="5734"/>
    <w:p>
      <w:pPr>
        <w:spacing w:after="0"/>
        <w:ind w:left="0"/>
        <w:jc w:val="both"/>
      </w:pPr>
      <w:r>
        <w:rPr>
          <w:rFonts w:ascii="Times New Roman"/>
          <w:b w:val="false"/>
          <w:i w:val="false"/>
          <w:color w:val="000000"/>
          <w:sz w:val="28"/>
        </w:rPr>
        <w:t xml:space="preserve">
      553. Должен знать: </w:t>
      </w:r>
    </w:p>
    <w:bookmarkEnd w:id="5734"/>
    <w:bookmarkStart w:name="z5708" w:id="573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общего и профессионального образования, трудоустройства работников и производственно-хозяйственной деятельности организации, на котором используется контингент работников с недостатками слуха, а также социальной защиты работников с недостатками слуха;</w:t>
      </w:r>
    </w:p>
    <w:bookmarkEnd w:id="5735"/>
    <w:bookmarkStart w:name="z5709" w:id="5736"/>
    <w:p>
      <w:pPr>
        <w:spacing w:after="0"/>
        <w:ind w:left="0"/>
        <w:jc w:val="both"/>
      </w:pPr>
      <w:r>
        <w:rPr>
          <w:rFonts w:ascii="Times New Roman"/>
          <w:b w:val="false"/>
          <w:i w:val="false"/>
          <w:color w:val="000000"/>
          <w:sz w:val="28"/>
        </w:rPr>
        <w:t>
      жестовую речь и методы дактилологического перевода, специализацию организации;</w:t>
      </w:r>
    </w:p>
    <w:bookmarkEnd w:id="5736"/>
    <w:bookmarkStart w:name="z5710" w:id="5737"/>
    <w:p>
      <w:pPr>
        <w:spacing w:after="0"/>
        <w:ind w:left="0"/>
        <w:jc w:val="both"/>
      </w:pPr>
      <w:r>
        <w:rPr>
          <w:rFonts w:ascii="Times New Roman"/>
          <w:b w:val="false"/>
          <w:i w:val="false"/>
          <w:color w:val="000000"/>
          <w:sz w:val="28"/>
        </w:rPr>
        <w:t>
      технологию производства и номенклатуру выпускаемой продукции и выполняемых работ (услуг);</w:t>
      </w:r>
    </w:p>
    <w:bookmarkEnd w:id="5737"/>
    <w:bookmarkStart w:name="z5711" w:id="5738"/>
    <w:p>
      <w:pPr>
        <w:spacing w:after="0"/>
        <w:ind w:left="0"/>
        <w:jc w:val="both"/>
      </w:pPr>
      <w:r>
        <w:rPr>
          <w:rFonts w:ascii="Times New Roman"/>
          <w:b w:val="false"/>
          <w:i w:val="false"/>
          <w:color w:val="000000"/>
          <w:sz w:val="28"/>
        </w:rPr>
        <w:t>
      применяемое оборудование и порядок его эксплуатации;</w:t>
      </w:r>
    </w:p>
    <w:bookmarkEnd w:id="5738"/>
    <w:bookmarkStart w:name="z5712" w:id="5739"/>
    <w:p>
      <w:pPr>
        <w:spacing w:after="0"/>
        <w:ind w:left="0"/>
        <w:jc w:val="both"/>
      </w:pPr>
      <w:r>
        <w:rPr>
          <w:rFonts w:ascii="Times New Roman"/>
          <w:b w:val="false"/>
          <w:i w:val="false"/>
          <w:color w:val="000000"/>
          <w:sz w:val="28"/>
        </w:rPr>
        <w:t>
      требования, предъявляемые к изготовляемой продукции, выполняемым работам (услугам);</w:t>
      </w:r>
    </w:p>
    <w:bookmarkEnd w:id="5739"/>
    <w:bookmarkStart w:name="z5713" w:id="5740"/>
    <w:p>
      <w:pPr>
        <w:spacing w:after="0"/>
        <w:ind w:left="0"/>
        <w:jc w:val="both"/>
      </w:pPr>
      <w:r>
        <w:rPr>
          <w:rFonts w:ascii="Times New Roman"/>
          <w:b w:val="false"/>
          <w:i w:val="false"/>
          <w:color w:val="000000"/>
          <w:sz w:val="28"/>
        </w:rPr>
        <w:t>
      формы и методы организации учебно-воспитательной работы и производственного обучения работников;</w:t>
      </w:r>
    </w:p>
    <w:bookmarkEnd w:id="5740"/>
    <w:bookmarkStart w:name="z5714" w:id="5741"/>
    <w:p>
      <w:pPr>
        <w:spacing w:after="0"/>
        <w:ind w:left="0"/>
        <w:jc w:val="both"/>
      </w:pPr>
      <w:r>
        <w:rPr>
          <w:rFonts w:ascii="Times New Roman"/>
          <w:b w:val="false"/>
          <w:i w:val="false"/>
          <w:color w:val="000000"/>
          <w:sz w:val="28"/>
        </w:rPr>
        <w:t xml:space="preserve">
      сурдопедагогику, основы социальной психологии; </w:t>
      </w:r>
    </w:p>
    <w:bookmarkEnd w:id="5741"/>
    <w:bookmarkStart w:name="z5715" w:id="5742"/>
    <w:p>
      <w:pPr>
        <w:spacing w:after="0"/>
        <w:ind w:left="0"/>
        <w:jc w:val="both"/>
      </w:pPr>
      <w:r>
        <w:rPr>
          <w:rFonts w:ascii="Times New Roman"/>
          <w:b w:val="false"/>
          <w:i w:val="false"/>
          <w:color w:val="000000"/>
          <w:sz w:val="28"/>
        </w:rPr>
        <w:t>
      методы и средства реабилитации работников, имеющих недостатки слуха;</w:t>
      </w:r>
    </w:p>
    <w:bookmarkEnd w:id="5742"/>
    <w:bookmarkStart w:name="z5716" w:id="5743"/>
    <w:p>
      <w:pPr>
        <w:spacing w:after="0"/>
        <w:ind w:left="0"/>
        <w:jc w:val="both"/>
      </w:pPr>
      <w:r>
        <w:rPr>
          <w:rFonts w:ascii="Times New Roman"/>
          <w:b w:val="false"/>
          <w:i w:val="false"/>
          <w:color w:val="000000"/>
          <w:sz w:val="28"/>
        </w:rPr>
        <w:t>
      порядок оформления приема, перемещения и увольнения работников с недостатками слуха, предоставления им отпусков и предусмотренных законодательством льгот;</w:t>
      </w:r>
    </w:p>
    <w:bookmarkEnd w:id="5743"/>
    <w:bookmarkStart w:name="z5717" w:id="5744"/>
    <w:p>
      <w:pPr>
        <w:spacing w:after="0"/>
        <w:ind w:left="0"/>
        <w:jc w:val="both"/>
      </w:pPr>
      <w:r>
        <w:rPr>
          <w:rFonts w:ascii="Times New Roman"/>
          <w:b w:val="false"/>
          <w:i w:val="false"/>
          <w:color w:val="000000"/>
          <w:sz w:val="28"/>
        </w:rPr>
        <w:t>
      формы и системы оплаты труда и материального стимулирования;</w:t>
      </w:r>
    </w:p>
    <w:bookmarkEnd w:id="5744"/>
    <w:bookmarkStart w:name="z5718" w:id="5745"/>
    <w:p>
      <w:pPr>
        <w:spacing w:after="0"/>
        <w:ind w:left="0"/>
        <w:jc w:val="both"/>
      </w:pPr>
      <w:r>
        <w:rPr>
          <w:rFonts w:ascii="Times New Roman"/>
          <w:b w:val="false"/>
          <w:i w:val="false"/>
          <w:color w:val="000000"/>
          <w:sz w:val="28"/>
        </w:rPr>
        <w:t>
      передовой отечественный и зарубежный опыт работы с контингентом персонала, имеющим недостатки слуха;</w:t>
      </w:r>
    </w:p>
    <w:bookmarkEnd w:id="5745"/>
    <w:bookmarkStart w:name="z5719" w:id="574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746"/>
    <w:bookmarkStart w:name="z5720" w:id="574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747"/>
    <w:bookmarkStart w:name="z5721" w:id="5748"/>
    <w:p>
      <w:pPr>
        <w:spacing w:after="0"/>
        <w:ind w:left="0"/>
        <w:jc w:val="both"/>
      </w:pPr>
      <w:r>
        <w:rPr>
          <w:rFonts w:ascii="Times New Roman"/>
          <w:b w:val="false"/>
          <w:i w:val="false"/>
          <w:color w:val="000000"/>
          <w:sz w:val="28"/>
        </w:rPr>
        <w:t>
      554. Требования к квалификации:</w:t>
      </w:r>
    </w:p>
    <w:bookmarkEnd w:id="5748"/>
    <w:bookmarkStart w:name="z5722" w:id="574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либо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профилю не менее 5 лет.</w:t>
      </w:r>
    </w:p>
    <w:bookmarkEnd w:id="5749"/>
    <w:bookmarkStart w:name="z5723" w:id="5750"/>
    <w:p>
      <w:pPr>
        <w:spacing w:after="0"/>
        <w:ind w:left="0"/>
        <w:jc w:val="left"/>
      </w:pPr>
      <w:r>
        <w:rPr>
          <w:rFonts w:ascii="Times New Roman"/>
          <w:b/>
          <w:i w:val="false"/>
          <w:color w:val="000000"/>
        </w:rPr>
        <w:t xml:space="preserve"> Параграф 82. Офис-менеджер</w:t>
      </w:r>
    </w:p>
    <w:bookmarkEnd w:id="5750"/>
    <w:bookmarkStart w:name="z5724" w:id="5751"/>
    <w:p>
      <w:pPr>
        <w:spacing w:after="0"/>
        <w:ind w:left="0"/>
        <w:jc w:val="both"/>
      </w:pPr>
      <w:r>
        <w:rPr>
          <w:rFonts w:ascii="Times New Roman"/>
          <w:b w:val="false"/>
          <w:i w:val="false"/>
          <w:color w:val="000000"/>
          <w:sz w:val="28"/>
        </w:rPr>
        <w:t xml:space="preserve">
      555. Должностные обязанности: </w:t>
      </w:r>
    </w:p>
    <w:bookmarkEnd w:id="5751"/>
    <w:bookmarkStart w:name="z5725" w:id="5752"/>
    <w:p>
      <w:pPr>
        <w:spacing w:after="0"/>
        <w:ind w:left="0"/>
        <w:jc w:val="both"/>
      </w:pPr>
      <w:r>
        <w:rPr>
          <w:rFonts w:ascii="Times New Roman"/>
          <w:b w:val="false"/>
          <w:i w:val="false"/>
          <w:color w:val="000000"/>
          <w:sz w:val="28"/>
        </w:rPr>
        <w:t>
      обеспечивает подготовку и организацию работы офиса;</w:t>
      </w:r>
    </w:p>
    <w:bookmarkEnd w:id="5752"/>
    <w:bookmarkStart w:name="z5726" w:id="5753"/>
    <w:p>
      <w:pPr>
        <w:spacing w:after="0"/>
        <w:ind w:left="0"/>
        <w:jc w:val="both"/>
      </w:pPr>
      <w:r>
        <w:rPr>
          <w:rFonts w:ascii="Times New Roman"/>
          <w:b w:val="false"/>
          <w:i w:val="false"/>
          <w:color w:val="000000"/>
          <w:sz w:val="28"/>
        </w:rPr>
        <w:t>
      осуществляет руководство организацией рабочих мест персонала офиса;</w:t>
      </w:r>
    </w:p>
    <w:bookmarkEnd w:id="5753"/>
    <w:bookmarkStart w:name="z5727" w:id="5754"/>
    <w:p>
      <w:pPr>
        <w:spacing w:after="0"/>
        <w:ind w:left="0"/>
        <w:jc w:val="both"/>
      </w:pPr>
      <w:r>
        <w:rPr>
          <w:rFonts w:ascii="Times New Roman"/>
          <w:b w:val="false"/>
          <w:i w:val="false"/>
          <w:color w:val="000000"/>
          <w:sz w:val="28"/>
        </w:rPr>
        <w:t>
      организует проверку офисного оборудования (компьютеров, факсимильных аппаратов, телефонов, копировальных машин) на предмет определения готовности к эксплуатации;</w:t>
      </w:r>
    </w:p>
    <w:bookmarkEnd w:id="5754"/>
    <w:bookmarkStart w:name="z5728" w:id="5755"/>
    <w:p>
      <w:pPr>
        <w:spacing w:after="0"/>
        <w:ind w:left="0"/>
        <w:jc w:val="both"/>
      </w:pPr>
      <w:r>
        <w:rPr>
          <w:rFonts w:ascii="Times New Roman"/>
          <w:b w:val="false"/>
          <w:i w:val="false"/>
          <w:color w:val="000000"/>
          <w:sz w:val="28"/>
        </w:rPr>
        <w:t xml:space="preserve">
      проверяет санитарные условия работы в помещениях офиса (освещение, вентиляцию и температурный режим); </w:t>
      </w:r>
    </w:p>
    <w:bookmarkEnd w:id="5755"/>
    <w:bookmarkStart w:name="z5729" w:id="5756"/>
    <w:p>
      <w:pPr>
        <w:spacing w:after="0"/>
        <w:ind w:left="0"/>
        <w:jc w:val="both"/>
      </w:pPr>
      <w:r>
        <w:rPr>
          <w:rFonts w:ascii="Times New Roman"/>
          <w:b w:val="false"/>
          <w:i w:val="false"/>
          <w:color w:val="000000"/>
          <w:sz w:val="28"/>
        </w:rPr>
        <w:t xml:space="preserve">
      организует подготовку документов, материалов, информации, необходимых для начала работы офиса и текущего решения задач, поставленных перед персоналом офиса; </w:t>
      </w:r>
    </w:p>
    <w:bookmarkEnd w:id="5756"/>
    <w:bookmarkStart w:name="z5730" w:id="5757"/>
    <w:p>
      <w:pPr>
        <w:spacing w:after="0"/>
        <w:ind w:left="0"/>
        <w:jc w:val="both"/>
      </w:pPr>
      <w:r>
        <w:rPr>
          <w:rFonts w:ascii="Times New Roman"/>
          <w:b w:val="false"/>
          <w:i w:val="false"/>
          <w:color w:val="000000"/>
          <w:sz w:val="28"/>
        </w:rPr>
        <w:t xml:space="preserve">
      обеспечивает работников офиса визитными карточками (бейджами); </w:t>
      </w:r>
    </w:p>
    <w:bookmarkEnd w:id="5757"/>
    <w:bookmarkStart w:name="z5731" w:id="5758"/>
    <w:p>
      <w:pPr>
        <w:spacing w:after="0"/>
        <w:ind w:left="0"/>
        <w:jc w:val="both"/>
      </w:pPr>
      <w:r>
        <w:rPr>
          <w:rFonts w:ascii="Times New Roman"/>
          <w:b w:val="false"/>
          <w:i w:val="false"/>
          <w:color w:val="000000"/>
          <w:sz w:val="28"/>
        </w:rPr>
        <w:t xml:space="preserve">
      руководит работниками офиса (секретарями, референтами, переводчиками, курьерами, водителями), распределяет обязанности между ними, доводит до сведения работников принятые решения, определяет степень качества выполняемой ими работы, разрабатывает стандарты качества работы и критерии оценки качества работы, анализирует эффективность работы, осуществляет контроль за исполнением принятых решений; </w:t>
      </w:r>
    </w:p>
    <w:bookmarkEnd w:id="5758"/>
    <w:bookmarkStart w:name="z5732" w:id="5759"/>
    <w:p>
      <w:pPr>
        <w:spacing w:after="0"/>
        <w:ind w:left="0"/>
        <w:jc w:val="both"/>
      </w:pPr>
      <w:r>
        <w:rPr>
          <w:rFonts w:ascii="Times New Roman"/>
          <w:b w:val="false"/>
          <w:i w:val="false"/>
          <w:color w:val="000000"/>
          <w:sz w:val="28"/>
        </w:rPr>
        <w:t xml:space="preserve">
      осуществляет работу секретарей по ведению телефонных переговоров (прием входящих звонков, управление исходящими звонками, переадресация звонков, прием и отправка телефонограмм); </w:t>
      </w:r>
    </w:p>
    <w:bookmarkEnd w:id="5759"/>
    <w:bookmarkStart w:name="z5733" w:id="5760"/>
    <w:p>
      <w:pPr>
        <w:spacing w:after="0"/>
        <w:ind w:left="0"/>
        <w:jc w:val="both"/>
      </w:pPr>
      <w:r>
        <w:rPr>
          <w:rFonts w:ascii="Times New Roman"/>
          <w:b w:val="false"/>
          <w:i w:val="false"/>
          <w:color w:val="000000"/>
          <w:sz w:val="28"/>
        </w:rPr>
        <w:t xml:space="preserve">
      контролирует культуру речи секретарей; </w:t>
      </w:r>
    </w:p>
    <w:bookmarkEnd w:id="5760"/>
    <w:bookmarkStart w:name="z5734" w:id="5761"/>
    <w:p>
      <w:pPr>
        <w:spacing w:after="0"/>
        <w:ind w:left="0"/>
        <w:jc w:val="both"/>
      </w:pPr>
      <w:r>
        <w:rPr>
          <w:rFonts w:ascii="Times New Roman"/>
          <w:b w:val="false"/>
          <w:i w:val="false"/>
          <w:color w:val="000000"/>
          <w:sz w:val="28"/>
        </w:rPr>
        <w:t>
      вносит на рассмотрение руководителя организации предложения по улучшению работы офиса и организации в целом;</w:t>
      </w:r>
    </w:p>
    <w:bookmarkEnd w:id="5761"/>
    <w:bookmarkStart w:name="z5735" w:id="5762"/>
    <w:p>
      <w:pPr>
        <w:spacing w:after="0"/>
        <w:ind w:left="0"/>
        <w:jc w:val="both"/>
      </w:pPr>
      <w:r>
        <w:rPr>
          <w:rFonts w:ascii="Times New Roman"/>
          <w:b w:val="false"/>
          <w:i w:val="false"/>
          <w:color w:val="000000"/>
          <w:sz w:val="28"/>
        </w:rPr>
        <w:t xml:space="preserve">
      осуществляет контроль за соблюдением работниками офиса установленных стандартов одежды и офисного внешнего вида; </w:t>
      </w:r>
    </w:p>
    <w:bookmarkEnd w:id="5762"/>
    <w:bookmarkStart w:name="z5736" w:id="5763"/>
    <w:p>
      <w:pPr>
        <w:spacing w:after="0"/>
        <w:ind w:left="0"/>
        <w:jc w:val="both"/>
      </w:pPr>
      <w:r>
        <w:rPr>
          <w:rFonts w:ascii="Times New Roman"/>
          <w:b w:val="false"/>
          <w:i w:val="false"/>
          <w:color w:val="000000"/>
          <w:sz w:val="28"/>
        </w:rPr>
        <w:t xml:space="preserve">
      разрабатывает и ведет бюджет расходов на офисные нужды; </w:t>
      </w:r>
    </w:p>
    <w:bookmarkEnd w:id="5763"/>
    <w:bookmarkStart w:name="z5737" w:id="5764"/>
    <w:p>
      <w:pPr>
        <w:spacing w:after="0"/>
        <w:ind w:left="0"/>
        <w:jc w:val="both"/>
      </w:pPr>
      <w:r>
        <w:rPr>
          <w:rFonts w:ascii="Times New Roman"/>
          <w:b w:val="false"/>
          <w:i w:val="false"/>
          <w:color w:val="000000"/>
          <w:sz w:val="28"/>
        </w:rPr>
        <w:t xml:space="preserve">
      организует обеспечение офиса канцтоварами, расходными материалами и иными товарно-материальными ценностями, необходимыми для работы офиса (анализирует и определяет потребности в материально-техническом обеспечении и обслуживании офиса, составляет планы на канцтовары, расходные материалы, проверяет наличие канцтоваров и расходных материалов, анализирует предложения, структуру цен, системы скидок, обеспечивает размещение заказа у поставщиков, заключает договоры); </w:t>
      </w:r>
    </w:p>
    <w:bookmarkEnd w:id="5764"/>
    <w:bookmarkStart w:name="z5738" w:id="5765"/>
    <w:p>
      <w:pPr>
        <w:spacing w:after="0"/>
        <w:ind w:left="0"/>
        <w:jc w:val="both"/>
      </w:pPr>
      <w:r>
        <w:rPr>
          <w:rFonts w:ascii="Times New Roman"/>
          <w:b w:val="false"/>
          <w:i w:val="false"/>
          <w:color w:val="000000"/>
          <w:sz w:val="28"/>
        </w:rPr>
        <w:t xml:space="preserve">
      определяет порядок получения товарно-материальных ценностей, оформляет доверенности, организует платежи за поставленные канцтовары, расходные материалы и иные товарно-материальные ценности, необходимые в работе офиса, оформляет платежные документы; </w:t>
      </w:r>
    </w:p>
    <w:bookmarkEnd w:id="5765"/>
    <w:bookmarkStart w:name="z5739" w:id="5766"/>
    <w:p>
      <w:pPr>
        <w:spacing w:after="0"/>
        <w:ind w:left="0"/>
        <w:jc w:val="both"/>
      </w:pPr>
      <w:r>
        <w:rPr>
          <w:rFonts w:ascii="Times New Roman"/>
          <w:b w:val="false"/>
          <w:i w:val="false"/>
          <w:color w:val="000000"/>
          <w:sz w:val="28"/>
        </w:rPr>
        <w:t xml:space="preserve">
      организует приемку и учет канцтоваров, расходных материалов и иных товарно-материальных ценностей; </w:t>
      </w:r>
    </w:p>
    <w:bookmarkEnd w:id="5766"/>
    <w:bookmarkStart w:name="z5740" w:id="5767"/>
    <w:p>
      <w:pPr>
        <w:spacing w:after="0"/>
        <w:ind w:left="0"/>
        <w:jc w:val="both"/>
      </w:pPr>
      <w:r>
        <w:rPr>
          <w:rFonts w:ascii="Times New Roman"/>
          <w:b w:val="false"/>
          <w:i w:val="false"/>
          <w:color w:val="000000"/>
          <w:sz w:val="28"/>
        </w:rPr>
        <w:t xml:space="preserve">
      обеспечивает хранение канцтоваров, расходных материалов и иных товарно-материальных ценностей, необходимых для работы офиса, организует учет и выдачу предметов и средств труда работникам офиса; </w:t>
      </w:r>
    </w:p>
    <w:bookmarkEnd w:id="5767"/>
    <w:bookmarkStart w:name="z5741" w:id="5768"/>
    <w:p>
      <w:pPr>
        <w:spacing w:after="0"/>
        <w:ind w:left="0"/>
        <w:jc w:val="both"/>
      </w:pPr>
      <w:r>
        <w:rPr>
          <w:rFonts w:ascii="Times New Roman"/>
          <w:b w:val="false"/>
          <w:i w:val="false"/>
          <w:color w:val="000000"/>
          <w:sz w:val="28"/>
        </w:rPr>
        <w:t xml:space="preserve">
      назначает работников, материально – ответственных за товарно-материальные ценности, переданные им для выполнения рабочих заданий, определяет схемы их передачи от одного материально-ответственного лица иному лицу; </w:t>
      </w:r>
    </w:p>
    <w:bookmarkEnd w:id="5768"/>
    <w:bookmarkStart w:name="z5742" w:id="5769"/>
    <w:p>
      <w:pPr>
        <w:spacing w:after="0"/>
        <w:ind w:left="0"/>
        <w:jc w:val="both"/>
      </w:pPr>
      <w:r>
        <w:rPr>
          <w:rFonts w:ascii="Times New Roman"/>
          <w:b w:val="false"/>
          <w:i w:val="false"/>
          <w:color w:val="000000"/>
          <w:sz w:val="28"/>
        </w:rPr>
        <w:t xml:space="preserve">
      организует использование в работе офисной оргтехники (компьютеров, принтеров, факсимильных аппаратов, телефонов, мини-автоматической телефонной станции, копировальных машин, диктофонов), осуществляет контроль за надлежащим состоянием офисного оборудования, коммуникаций, при выявлении неисправностей офисной оргтехники и иного оборудования вызывает специалистов для проведения ремонтных работ и иных видов технического обслуживания; </w:t>
      </w:r>
    </w:p>
    <w:bookmarkEnd w:id="5769"/>
    <w:bookmarkStart w:name="z5743" w:id="5770"/>
    <w:p>
      <w:pPr>
        <w:spacing w:after="0"/>
        <w:ind w:left="0"/>
        <w:jc w:val="both"/>
      </w:pPr>
      <w:r>
        <w:rPr>
          <w:rFonts w:ascii="Times New Roman"/>
          <w:b w:val="false"/>
          <w:i w:val="false"/>
          <w:color w:val="000000"/>
          <w:sz w:val="28"/>
        </w:rPr>
        <w:t xml:space="preserve">
      организует встречу, прием, регистрацию и необходимое обслуживание визитеров, гостей, делегаций, клиентов, партнеров, прием визитных карточек, анализ их содержания, их хранение, материально-техническое обеспечение переговоров, презентаций, совещаний, конференций, семинаров и иных мероприятий; </w:t>
      </w:r>
    </w:p>
    <w:bookmarkEnd w:id="5770"/>
    <w:bookmarkStart w:name="z5744" w:id="5771"/>
    <w:p>
      <w:pPr>
        <w:spacing w:after="0"/>
        <w:ind w:left="0"/>
        <w:jc w:val="both"/>
      </w:pPr>
      <w:r>
        <w:rPr>
          <w:rFonts w:ascii="Times New Roman"/>
          <w:b w:val="false"/>
          <w:i w:val="false"/>
          <w:color w:val="000000"/>
          <w:sz w:val="28"/>
        </w:rPr>
        <w:t xml:space="preserve">
      организует и проводит деловые переговоры (планирует деловые встречи, определяет линию деловых переговоров, управляет переговорами с соблюдением порядка этикета и протокола, организует документальное оформление переговоров, анализирует результаты деловой встречи); </w:t>
      </w:r>
    </w:p>
    <w:bookmarkEnd w:id="5771"/>
    <w:bookmarkStart w:name="z5745" w:id="5772"/>
    <w:p>
      <w:pPr>
        <w:spacing w:after="0"/>
        <w:ind w:left="0"/>
        <w:jc w:val="both"/>
      </w:pPr>
      <w:r>
        <w:rPr>
          <w:rFonts w:ascii="Times New Roman"/>
          <w:b w:val="false"/>
          <w:i w:val="false"/>
          <w:color w:val="000000"/>
          <w:sz w:val="28"/>
        </w:rPr>
        <w:t xml:space="preserve">
      координирует работы по ведению делопроизводства (оформлению, регистрации, прохождению, хранению и извлечению документации в соответствии со стандартами делопроизводства), организует документооборот офиса, ведет деловую переписку; </w:t>
      </w:r>
    </w:p>
    <w:bookmarkEnd w:id="5772"/>
    <w:bookmarkStart w:name="z5746" w:id="5773"/>
    <w:p>
      <w:pPr>
        <w:spacing w:after="0"/>
        <w:ind w:left="0"/>
        <w:jc w:val="both"/>
      </w:pPr>
      <w:r>
        <w:rPr>
          <w:rFonts w:ascii="Times New Roman"/>
          <w:b w:val="false"/>
          <w:i w:val="false"/>
          <w:color w:val="000000"/>
          <w:sz w:val="28"/>
        </w:rPr>
        <w:t xml:space="preserve">
      осуществляет инвентаризацию хозяйства офиса; </w:t>
      </w:r>
    </w:p>
    <w:bookmarkEnd w:id="5773"/>
    <w:bookmarkStart w:name="z5747" w:id="5774"/>
    <w:p>
      <w:pPr>
        <w:spacing w:after="0"/>
        <w:ind w:left="0"/>
        <w:jc w:val="both"/>
      </w:pPr>
      <w:r>
        <w:rPr>
          <w:rFonts w:ascii="Times New Roman"/>
          <w:b w:val="false"/>
          <w:i w:val="false"/>
          <w:color w:val="000000"/>
          <w:sz w:val="28"/>
        </w:rPr>
        <w:t xml:space="preserve">
      осуществляет контроль за трудовой дисциплиной работников офиса (составляет распорядок работы офиса, контролирует его соблюдение, ведет учет нарушений, анализирует причины нарушений и принимает меры по недопущению нарушений распорядка работы офиса и трудовой дисциплины); </w:t>
      </w:r>
    </w:p>
    <w:bookmarkEnd w:id="5774"/>
    <w:bookmarkStart w:name="z5748" w:id="5775"/>
    <w:p>
      <w:pPr>
        <w:spacing w:after="0"/>
        <w:ind w:left="0"/>
        <w:jc w:val="both"/>
      </w:pPr>
      <w:r>
        <w:rPr>
          <w:rFonts w:ascii="Times New Roman"/>
          <w:b w:val="false"/>
          <w:i w:val="false"/>
          <w:color w:val="000000"/>
          <w:sz w:val="28"/>
        </w:rPr>
        <w:t xml:space="preserve">
      разрабатывает и внедряет системы мотивации и дисциплинарной ответственности работников офиса, осуществляет контроль за реализацией системы материального и морального стимулирования работников офиса; </w:t>
      </w:r>
    </w:p>
    <w:bookmarkEnd w:id="5775"/>
    <w:bookmarkStart w:name="z5749" w:id="5776"/>
    <w:p>
      <w:pPr>
        <w:spacing w:after="0"/>
        <w:ind w:left="0"/>
        <w:jc w:val="both"/>
      </w:pPr>
      <w:r>
        <w:rPr>
          <w:rFonts w:ascii="Times New Roman"/>
          <w:b w:val="false"/>
          <w:i w:val="false"/>
          <w:color w:val="000000"/>
          <w:sz w:val="28"/>
        </w:rPr>
        <w:t xml:space="preserve">
      оказывает работникам офиса помощь в разрешении возникающих в ходе работы проблем, принимает меры по предупреждению конфликтных ситуаций; </w:t>
      </w:r>
    </w:p>
    <w:bookmarkEnd w:id="5776"/>
    <w:bookmarkStart w:name="z5750" w:id="5777"/>
    <w:p>
      <w:pPr>
        <w:spacing w:after="0"/>
        <w:ind w:left="0"/>
        <w:jc w:val="both"/>
      </w:pPr>
      <w:r>
        <w:rPr>
          <w:rFonts w:ascii="Times New Roman"/>
          <w:b w:val="false"/>
          <w:i w:val="false"/>
          <w:color w:val="000000"/>
          <w:sz w:val="28"/>
        </w:rPr>
        <w:t xml:space="preserve">
      контролирует исполнение приказов и распоряжений руководства; </w:t>
      </w:r>
    </w:p>
    <w:bookmarkEnd w:id="5777"/>
    <w:bookmarkStart w:name="z5751" w:id="5778"/>
    <w:p>
      <w:pPr>
        <w:spacing w:after="0"/>
        <w:ind w:left="0"/>
        <w:jc w:val="both"/>
      </w:pPr>
      <w:r>
        <w:rPr>
          <w:rFonts w:ascii="Times New Roman"/>
          <w:b w:val="false"/>
          <w:i w:val="false"/>
          <w:color w:val="000000"/>
          <w:sz w:val="28"/>
        </w:rPr>
        <w:t>
      координирует завершение работы офиса и подготовки к новому рабочему дню (приведение в порядок рабочих мест, отключение офисного оборудования, в том числе освещения, активирование систем охранной сигнализации).</w:t>
      </w:r>
    </w:p>
    <w:bookmarkEnd w:id="5778"/>
    <w:bookmarkStart w:name="z5752" w:id="5779"/>
    <w:p>
      <w:pPr>
        <w:spacing w:after="0"/>
        <w:ind w:left="0"/>
        <w:jc w:val="both"/>
      </w:pPr>
      <w:r>
        <w:rPr>
          <w:rFonts w:ascii="Times New Roman"/>
          <w:b w:val="false"/>
          <w:i w:val="false"/>
          <w:color w:val="000000"/>
          <w:sz w:val="28"/>
        </w:rPr>
        <w:t xml:space="preserve">
      556. Должен знать: </w:t>
      </w:r>
    </w:p>
    <w:bookmarkEnd w:id="5779"/>
    <w:bookmarkStart w:name="z5753" w:id="5780"/>
    <w:p>
      <w:pPr>
        <w:spacing w:after="0"/>
        <w:ind w:left="0"/>
        <w:jc w:val="both"/>
      </w:pPr>
      <w:r>
        <w:rPr>
          <w:rFonts w:ascii="Times New Roman"/>
          <w:b w:val="false"/>
          <w:i w:val="false"/>
          <w:color w:val="000000"/>
          <w:sz w:val="28"/>
        </w:rPr>
        <w:t>
      законы и иные нормативные правовые акты, регулирующие вопросы хозяйственно-финансовой деятельности и иные вопросы, касающиеся социально-бытового развития организации;</w:t>
      </w:r>
    </w:p>
    <w:bookmarkEnd w:id="5780"/>
    <w:bookmarkStart w:name="z5754" w:id="5781"/>
    <w:p>
      <w:pPr>
        <w:spacing w:after="0"/>
        <w:ind w:left="0"/>
        <w:jc w:val="both"/>
      </w:pPr>
      <w:r>
        <w:rPr>
          <w:rFonts w:ascii="Times New Roman"/>
          <w:b w:val="false"/>
          <w:i w:val="false"/>
          <w:color w:val="000000"/>
          <w:sz w:val="28"/>
        </w:rPr>
        <w:t xml:space="preserve">
      устройство офиса и принципы его зонирования; </w:t>
      </w:r>
    </w:p>
    <w:bookmarkEnd w:id="5781"/>
    <w:bookmarkStart w:name="z5755" w:id="5782"/>
    <w:p>
      <w:pPr>
        <w:spacing w:after="0"/>
        <w:ind w:left="0"/>
        <w:jc w:val="both"/>
      </w:pPr>
      <w:r>
        <w:rPr>
          <w:rFonts w:ascii="Times New Roman"/>
          <w:b w:val="false"/>
          <w:i w:val="false"/>
          <w:color w:val="000000"/>
          <w:sz w:val="28"/>
        </w:rPr>
        <w:t xml:space="preserve">
      принципы подбора и расстановки персонала офиса; </w:t>
      </w:r>
    </w:p>
    <w:bookmarkEnd w:id="5782"/>
    <w:bookmarkStart w:name="z5756" w:id="5783"/>
    <w:p>
      <w:pPr>
        <w:spacing w:after="0"/>
        <w:ind w:left="0"/>
        <w:jc w:val="both"/>
      </w:pPr>
      <w:r>
        <w:rPr>
          <w:rFonts w:ascii="Times New Roman"/>
          <w:b w:val="false"/>
          <w:i w:val="false"/>
          <w:color w:val="000000"/>
          <w:sz w:val="28"/>
        </w:rPr>
        <w:t xml:space="preserve">
      принципы управления персоналом офиса; </w:t>
      </w:r>
    </w:p>
    <w:bookmarkEnd w:id="5783"/>
    <w:bookmarkStart w:name="z5757" w:id="5784"/>
    <w:p>
      <w:pPr>
        <w:spacing w:after="0"/>
        <w:ind w:left="0"/>
        <w:jc w:val="both"/>
      </w:pPr>
      <w:r>
        <w:rPr>
          <w:rFonts w:ascii="Times New Roman"/>
          <w:b w:val="false"/>
          <w:i w:val="false"/>
          <w:color w:val="000000"/>
          <w:sz w:val="28"/>
        </w:rPr>
        <w:t>
      методы стратегического и тактического планирования;</w:t>
      </w:r>
    </w:p>
    <w:bookmarkEnd w:id="5784"/>
    <w:bookmarkStart w:name="z5758" w:id="5785"/>
    <w:p>
      <w:pPr>
        <w:spacing w:after="0"/>
        <w:ind w:left="0"/>
        <w:jc w:val="both"/>
      </w:pPr>
      <w:r>
        <w:rPr>
          <w:rFonts w:ascii="Times New Roman"/>
          <w:b w:val="false"/>
          <w:i w:val="false"/>
          <w:color w:val="000000"/>
          <w:sz w:val="28"/>
        </w:rPr>
        <w:t xml:space="preserve">
      принципы контроля и методики проведения контрольных мероприятий; </w:t>
      </w:r>
    </w:p>
    <w:bookmarkEnd w:id="5785"/>
    <w:bookmarkStart w:name="z5759" w:id="5786"/>
    <w:p>
      <w:pPr>
        <w:spacing w:after="0"/>
        <w:ind w:left="0"/>
        <w:jc w:val="both"/>
      </w:pPr>
      <w:r>
        <w:rPr>
          <w:rFonts w:ascii="Times New Roman"/>
          <w:b w:val="false"/>
          <w:i w:val="false"/>
          <w:color w:val="000000"/>
          <w:sz w:val="28"/>
        </w:rPr>
        <w:t xml:space="preserve">
      принципы построения организационной структуры офиса, сферу деятельности и виды ответственности работников офиса; </w:t>
      </w:r>
    </w:p>
    <w:bookmarkEnd w:id="5786"/>
    <w:bookmarkStart w:name="z5760" w:id="5787"/>
    <w:p>
      <w:pPr>
        <w:spacing w:after="0"/>
        <w:ind w:left="0"/>
        <w:jc w:val="both"/>
      </w:pPr>
      <w:r>
        <w:rPr>
          <w:rFonts w:ascii="Times New Roman"/>
          <w:b w:val="false"/>
          <w:i w:val="false"/>
          <w:color w:val="000000"/>
          <w:sz w:val="28"/>
        </w:rPr>
        <w:t>
      мотивационные методы и мотивационные стратегии;</w:t>
      </w:r>
    </w:p>
    <w:bookmarkEnd w:id="5787"/>
    <w:bookmarkStart w:name="z5761" w:id="5788"/>
    <w:p>
      <w:pPr>
        <w:spacing w:after="0"/>
        <w:ind w:left="0"/>
        <w:jc w:val="both"/>
      </w:pPr>
      <w:r>
        <w:rPr>
          <w:rFonts w:ascii="Times New Roman"/>
          <w:b w:val="false"/>
          <w:i w:val="false"/>
          <w:color w:val="000000"/>
          <w:sz w:val="28"/>
        </w:rPr>
        <w:t>
      основы документационного обеспечения управления и делопроизводства;</w:t>
      </w:r>
    </w:p>
    <w:bookmarkEnd w:id="5788"/>
    <w:bookmarkStart w:name="z5762" w:id="5789"/>
    <w:p>
      <w:pPr>
        <w:spacing w:after="0"/>
        <w:ind w:left="0"/>
        <w:jc w:val="both"/>
      </w:pPr>
      <w:r>
        <w:rPr>
          <w:rFonts w:ascii="Times New Roman"/>
          <w:b w:val="false"/>
          <w:i w:val="false"/>
          <w:color w:val="000000"/>
          <w:sz w:val="28"/>
        </w:rPr>
        <w:t>
      основы программного обеспечения;</w:t>
      </w:r>
    </w:p>
    <w:bookmarkEnd w:id="5789"/>
    <w:bookmarkStart w:name="z5763" w:id="5790"/>
    <w:p>
      <w:pPr>
        <w:spacing w:after="0"/>
        <w:ind w:left="0"/>
        <w:jc w:val="both"/>
      </w:pPr>
      <w:r>
        <w:rPr>
          <w:rFonts w:ascii="Times New Roman"/>
          <w:b w:val="false"/>
          <w:i w:val="false"/>
          <w:color w:val="000000"/>
          <w:sz w:val="28"/>
        </w:rPr>
        <w:t xml:space="preserve">
      особенности составления, разновидности и структуру текста документа; </w:t>
      </w:r>
    </w:p>
    <w:bookmarkEnd w:id="5790"/>
    <w:bookmarkStart w:name="z5764" w:id="5791"/>
    <w:p>
      <w:pPr>
        <w:spacing w:after="0"/>
        <w:ind w:left="0"/>
        <w:jc w:val="both"/>
      </w:pPr>
      <w:r>
        <w:rPr>
          <w:rFonts w:ascii="Times New Roman"/>
          <w:b w:val="false"/>
          <w:i w:val="false"/>
          <w:color w:val="000000"/>
          <w:sz w:val="28"/>
        </w:rPr>
        <w:t>
      методы организации снабжения офиса;</w:t>
      </w:r>
    </w:p>
    <w:bookmarkEnd w:id="5791"/>
    <w:bookmarkStart w:name="z5765" w:id="5792"/>
    <w:p>
      <w:pPr>
        <w:spacing w:after="0"/>
        <w:ind w:left="0"/>
        <w:jc w:val="both"/>
      </w:pPr>
      <w:r>
        <w:rPr>
          <w:rFonts w:ascii="Times New Roman"/>
          <w:b w:val="false"/>
          <w:i w:val="false"/>
          <w:color w:val="000000"/>
          <w:sz w:val="28"/>
        </w:rPr>
        <w:t xml:space="preserve">
      требования законодательства к хозяйственным договорам и порядок их заключения; </w:t>
      </w:r>
    </w:p>
    <w:bookmarkEnd w:id="5792"/>
    <w:bookmarkStart w:name="z5766" w:id="5793"/>
    <w:p>
      <w:pPr>
        <w:spacing w:after="0"/>
        <w:ind w:left="0"/>
        <w:jc w:val="both"/>
      </w:pPr>
      <w:r>
        <w:rPr>
          <w:rFonts w:ascii="Times New Roman"/>
          <w:b w:val="false"/>
          <w:i w:val="false"/>
          <w:color w:val="000000"/>
          <w:sz w:val="28"/>
        </w:rPr>
        <w:t>
      основы экономики и бухгалтерского учета, деловой этикет;</w:t>
      </w:r>
    </w:p>
    <w:bookmarkEnd w:id="5793"/>
    <w:bookmarkStart w:name="z5767" w:id="5794"/>
    <w:p>
      <w:pPr>
        <w:spacing w:after="0"/>
        <w:ind w:left="0"/>
        <w:jc w:val="both"/>
      </w:pPr>
      <w:r>
        <w:rPr>
          <w:rFonts w:ascii="Times New Roman"/>
          <w:b w:val="false"/>
          <w:i w:val="false"/>
          <w:color w:val="000000"/>
          <w:sz w:val="28"/>
        </w:rPr>
        <w:t>
      техническое оснащение офиса, порядок пользования оргтехникой;</w:t>
      </w:r>
    </w:p>
    <w:bookmarkEnd w:id="5794"/>
    <w:bookmarkStart w:name="z5768" w:id="5795"/>
    <w:p>
      <w:pPr>
        <w:spacing w:after="0"/>
        <w:ind w:left="0"/>
        <w:jc w:val="both"/>
      </w:pPr>
      <w:r>
        <w:rPr>
          <w:rFonts w:ascii="Times New Roman"/>
          <w:b w:val="false"/>
          <w:i w:val="false"/>
          <w:color w:val="000000"/>
          <w:sz w:val="28"/>
        </w:rPr>
        <w:t>
      организации производства, труда и управления;</w:t>
      </w:r>
    </w:p>
    <w:bookmarkEnd w:id="5795"/>
    <w:bookmarkStart w:name="z5769" w:id="57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796"/>
    <w:bookmarkStart w:name="z5770" w:id="5797"/>
    <w:p>
      <w:pPr>
        <w:spacing w:after="0"/>
        <w:ind w:left="0"/>
        <w:jc w:val="both"/>
      </w:pPr>
      <w:r>
        <w:rPr>
          <w:rFonts w:ascii="Times New Roman"/>
          <w:b w:val="false"/>
          <w:i w:val="false"/>
          <w:color w:val="000000"/>
          <w:sz w:val="28"/>
        </w:rPr>
        <w:t xml:space="preserve">
      557. Требования к квалификации: </w:t>
      </w:r>
    </w:p>
    <w:bookmarkEnd w:id="5797"/>
    <w:bookmarkStart w:name="z5771" w:id="579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дополнительную подготовку (курсы, классы) по направлению "Офис-менеджер", опыт административной работы и стаж работы по специальности не менее 2 лет.</w:t>
      </w:r>
    </w:p>
    <w:bookmarkEnd w:id="5798"/>
    <w:bookmarkStart w:name="z5772" w:id="5799"/>
    <w:p>
      <w:pPr>
        <w:spacing w:after="0"/>
        <w:ind w:left="0"/>
        <w:jc w:val="left"/>
      </w:pPr>
      <w:r>
        <w:rPr>
          <w:rFonts w:ascii="Times New Roman"/>
          <w:b/>
          <w:i w:val="false"/>
          <w:color w:val="000000"/>
        </w:rPr>
        <w:t xml:space="preserve"> Параграф 83. Инженер по организации управления производством</w:t>
      </w:r>
    </w:p>
    <w:bookmarkEnd w:id="5799"/>
    <w:bookmarkStart w:name="z5773" w:id="5800"/>
    <w:p>
      <w:pPr>
        <w:spacing w:after="0"/>
        <w:ind w:left="0"/>
        <w:jc w:val="both"/>
      </w:pPr>
      <w:r>
        <w:rPr>
          <w:rFonts w:ascii="Times New Roman"/>
          <w:b w:val="false"/>
          <w:i w:val="false"/>
          <w:color w:val="000000"/>
          <w:sz w:val="28"/>
        </w:rPr>
        <w:t>
      558. Должностные обязанности:</w:t>
      </w:r>
    </w:p>
    <w:bookmarkEnd w:id="5800"/>
    <w:bookmarkStart w:name="z5774" w:id="5801"/>
    <w:p>
      <w:pPr>
        <w:spacing w:after="0"/>
        <w:ind w:left="0"/>
        <w:jc w:val="both"/>
      </w:pPr>
      <w:r>
        <w:rPr>
          <w:rFonts w:ascii="Times New Roman"/>
          <w:b w:val="false"/>
          <w:i w:val="false"/>
          <w:color w:val="000000"/>
          <w:sz w:val="28"/>
        </w:rPr>
        <w:t xml:space="preserve">
      осуществляет с учетом требований рыночной конъюнктуры и современных достижений науки и техники разработку мер по совершенствованию систем управления производством в целях реализации стратегии организации и достижения наибольшей эффективности производства и повышения качества работы; </w:t>
      </w:r>
    </w:p>
    <w:bookmarkEnd w:id="5801"/>
    <w:bookmarkStart w:name="z5775" w:id="5802"/>
    <w:p>
      <w:pPr>
        <w:spacing w:after="0"/>
        <w:ind w:left="0"/>
        <w:jc w:val="both"/>
      </w:pPr>
      <w:r>
        <w:rPr>
          <w:rFonts w:ascii="Times New Roman"/>
          <w:b w:val="false"/>
          <w:i w:val="false"/>
          <w:color w:val="000000"/>
          <w:sz w:val="28"/>
        </w:rPr>
        <w:t xml:space="preserve">
      анализирует состояние действующих систем управления производством и разрабатывает мероприятия по ликвидации выявленных недостатков и их предупреждению; </w:t>
      </w:r>
    </w:p>
    <w:bookmarkEnd w:id="5802"/>
    <w:bookmarkStart w:name="z5776" w:id="5803"/>
    <w:p>
      <w:pPr>
        <w:spacing w:after="0"/>
        <w:ind w:left="0"/>
        <w:jc w:val="both"/>
      </w:pPr>
      <w:r>
        <w:rPr>
          <w:rFonts w:ascii="Times New Roman"/>
          <w:b w:val="false"/>
          <w:i w:val="false"/>
          <w:color w:val="000000"/>
          <w:sz w:val="28"/>
        </w:rPr>
        <w:t xml:space="preserve">
      изучает показатели работы организации, действующие методы управления при решении производственных задач и выявляет возможности повышения эффективности управленческого труда, подготавливает рекомендации по использованию научно обоснованных методов комплексного решения задач управления с применением современных информационных технологий; </w:t>
      </w:r>
    </w:p>
    <w:bookmarkEnd w:id="5803"/>
    <w:bookmarkStart w:name="z5777" w:id="5804"/>
    <w:p>
      <w:pPr>
        <w:spacing w:after="0"/>
        <w:ind w:left="0"/>
        <w:jc w:val="both"/>
      </w:pPr>
      <w:r>
        <w:rPr>
          <w:rFonts w:ascii="Times New Roman"/>
          <w:b w:val="false"/>
          <w:i w:val="false"/>
          <w:color w:val="000000"/>
          <w:sz w:val="28"/>
        </w:rPr>
        <w:t xml:space="preserve">
      участвует в составлении проектов перспективных и текущих планов развития производства, в разработке рациональных организационных структур управления производством; </w:t>
      </w:r>
    </w:p>
    <w:bookmarkEnd w:id="5804"/>
    <w:bookmarkStart w:name="z5778" w:id="5805"/>
    <w:p>
      <w:pPr>
        <w:spacing w:after="0"/>
        <w:ind w:left="0"/>
        <w:jc w:val="both"/>
      </w:pPr>
      <w:r>
        <w:rPr>
          <w:rFonts w:ascii="Times New Roman"/>
          <w:b w:val="false"/>
          <w:i w:val="false"/>
          <w:color w:val="000000"/>
          <w:sz w:val="28"/>
        </w:rPr>
        <w:t xml:space="preserve">
      разрабатывает мероприятия по совершенствованию трудовых процессов и операций, выполняемых в аппарате управления, систем документооборота и контроля над прохождением документов, применению современных технических средств управления производством с необходимыми расчетами экономической эффективности их внедрения; </w:t>
      </w:r>
    </w:p>
    <w:bookmarkEnd w:id="5805"/>
    <w:bookmarkStart w:name="z5779" w:id="5806"/>
    <w:p>
      <w:pPr>
        <w:spacing w:after="0"/>
        <w:ind w:left="0"/>
        <w:jc w:val="both"/>
      </w:pPr>
      <w:r>
        <w:rPr>
          <w:rFonts w:ascii="Times New Roman"/>
          <w:b w:val="false"/>
          <w:i w:val="false"/>
          <w:color w:val="000000"/>
          <w:sz w:val="28"/>
        </w:rPr>
        <w:t xml:space="preserve">
      организует работу по проектированию методов выполнения управленческих работ, составлению положений о структурных подразделениях, должностных инструкций работникам, обеспечивает внесение в них необходимых изменений и дополнений; </w:t>
      </w:r>
    </w:p>
    <w:bookmarkEnd w:id="5806"/>
    <w:bookmarkStart w:name="z5780" w:id="5807"/>
    <w:p>
      <w:pPr>
        <w:spacing w:after="0"/>
        <w:ind w:left="0"/>
        <w:jc w:val="both"/>
      </w:pPr>
      <w:r>
        <w:rPr>
          <w:rFonts w:ascii="Times New Roman"/>
          <w:b w:val="false"/>
          <w:i w:val="false"/>
          <w:color w:val="000000"/>
          <w:sz w:val="28"/>
        </w:rPr>
        <w:t xml:space="preserve">
      разрабатывает совместно с соответствующими отделами и службами предложения по совершенствованию управления производством; </w:t>
      </w:r>
    </w:p>
    <w:bookmarkEnd w:id="5807"/>
    <w:bookmarkStart w:name="z5781" w:id="5808"/>
    <w:p>
      <w:pPr>
        <w:spacing w:after="0"/>
        <w:ind w:left="0"/>
        <w:jc w:val="both"/>
      </w:pPr>
      <w:r>
        <w:rPr>
          <w:rFonts w:ascii="Times New Roman"/>
          <w:b w:val="false"/>
          <w:i w:val="false"/>
          <w:color w:val="000000"/>
          <w:sz w:val="28"/>
        </w:rPr>
        <w:t xml:space="preserve">
      контролирует соблюдение требований рациональной организации труда и управления производством при подготовке проектов расширения и реконструкции организаций или их перепрофилирования, планов внедрения новой техники и прогрессивной технологии, автоматизации и механизации производства; </w:t>
      </w:r>
    </w:p>
    <w:bookmarkEnd w:id="5808"/>
    <w:bookmarkStart w:name="z5782" w:id="5809"/>
    <w:p>
      <w:pPr>
        <w:spacing w:after="0"/>
        <w:ind w:left="0"/>
        <w:jc w:val="both"/>
      </w:pPr>
      <w:r>
        <w:rPr>
          <w:rFonts w:ascii="Times New Roman"/>
          <w:b w:val="false"/>
          <w:i w:val="false"/>
          <w:color w:val="000000"/>
          <w:sz w:val="28"/>
        </w:rPr>
        <w:t xml:space="preserve">
      осуществляет контроль над применением разработанных методических и нормативных материалов по организации управления производством; </w:t>
      </w:r>
    </w:p>
    <w:bookmarkEnd w:id="5809"/>
    <w:bookmarkStart w:name="z5783" w:id="5810"/>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в области организации управления производством, разрабатывает предложения по его внедрению. </w:t>
      </w:r>
    </w:p>
    <w:bookmarkEnd w:id="5810"/>
    <w:bookmarkStart w:name="z5784" w:id="5811"/>
    <w:p>
      <w:pPr>
        <w:spacing w:after="0"/>
        <w:ind w:left="0"/>
        <w:jc w:val="both"/>
      </w:pPr>
      <w:r>
        <w:rPr>
          <w:rFonts w:ascii="Times New Roman"/>
          <w:b w:val="false"/>
          <w:i w:val="false"/>
          <w:color w:val="000000"/>
          <w:sz w:val="28"/>
        </w:rPr>
        <w:t xml:space="preserve">
      559. Должен знать: </w:t>
      </w:r>
    </w:p>
    <w:bookmarkEnd w:id="5811"/>
    <w:bookmarkStart w:name="z5785" w:id="581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управления производством;</w:t>
      </w:r>
    </w:p>
    <w:bookmarkEnd w:id="5812"/>
    <w:bookmarkStart w:name="z5786" w:id="5813"/>
    <w:p>
      <w:pPr>
        <w:spacing w:after="0"/>
        <w:ind w:left="0"/>
        <w:jc w:val="both"/>
      </w:pPr>
      <w:r>
        <w:rPr>
          <w:rFonts w:ascii="Times New Roman"/>
          <w:b w:val="false"/>
          <w:i w:val="false"/>
          <w:color w:val="000000"/>
          <w:sz w:val="28"/>
        </w:rPr>
        <w:t>
      перспективы развития организации, технологию производства;</w:t>
      </w:r>
    </w:p>
    <w:bookmarkEnd w:id="5813"/>
    <w:bookmarkStart w:name="z5787" w:id="5814"/>
    <w:p>
      <w:pPr>
        <w:spacing w:after="0"/>
        <w:ind w:left="0"/>
        <w:jc w:val="both"/>
      </w:pPr>
      <w:r>
        <w:rPr>
          <w:rFonts w:ascii="Times New Roman"/>
          <w:b w:val="false"/>
          <w:i w:val="false"/>
          <w:color w:val="000000"/>
          <w:sz w:val="28"/>
        </w:rPr>
        <w:t>
      номенклатуру и технические характеристики выпускаемой продукции, выполняемых работ (услуг);</w:t>
      </w:r>
    </w:p>
    <w:bookmarkEnd w:id="5814"/>
    <w:bookmarkStart w:name="z5788" w:id="5815"/>
    <w:p>
      <w:pPr>
        <w:spacing w:after="0"/>
        <w:ind w:left="0"/>
        <w:jc w:val="both"/>
      </w:pPr>
      <w:r>
        <w:rPr>
          <w:rFonts w:ascii="Times New Roman"/>
          <w:b w:val="false"/>
          <w:i w:val="false"/>
          <w:color w:val="000000"/>
          <w:sz w:val="28"/>
        </w:rPr>
        <w:t>
      специализацию организации, цехов, участков, производственные связи между ними;</w:t>
      </w:r>
    </w:p>
    <w:bookmarkEnd w:id="5815"/>
    <w:bookmarkStart w:name="z5789" w:id="5816"/>
    <w:p>
      <w:pPr>
        <w:spacing w:after="0"/>
        <w:ind w:left="0"/>
        <w:jc w:val="both"/>
      </w:pPr>
      <w:r>
        <w:rPr>
          <w:rFonts w:ascii="Times New Roman"/>
          <w:b w:val="false"/>
          <w:i w:val="false"/>
          <w:color w:val="000000"/>
          <w:sz w:val="28"/>
        </w:rPr>
        <w:t>
      порядок разработки перспективных и текущих планов развития производства;</w:t>
      </w:r>
    </w:p>
    <w:bookmarkEnd w:id="5816"/>
    <w:bookmarkStart w:name="z5790" w:id="5817"/>
    <w:p>
      <w:pPr>
        <w:spacing w:after="0"/>
        <w:ind w:left="0"/>
        <w:jc w:val="both"/>
      </w:pPr>
      <w:r>
        <w:rPr>
          <w:rFonts w:ascii="Times New Roman"/>
          <w:b w:val="false"/>
          <w:i w:val="false"/>
          <w:color w:val="000000"/>
          <w:sz w:val="28"/>
        </w:rPr>
        <w:t xml:space="preserve">
      организационные формы и методы управления производством; </w:t>
      </w:r>
    </w:p>
    <w:bookmarkEnd w:id="5817"/>
    <w:bookmarkStart w:name="z5791" w:id="5818"/>
    <w:p>
      <w:pPr>
        <w:spacing w:after="0"/>
        <w:ind w:left="0"/>
        <w:jc w:val="both"/>
      </w:pPr>
      <w:r>
        <w:rPr>
          <w:rFonts w:ascii="Times New Roman"/>
          <w:b w:val="false"/>
          <w:i w:val="false"/>
          <w:color w:val="000000"/>
          <w:sz w:val="28"/>
        </w:rPr>
        <w:t xml:space="preserve">
      порядок разработки организационных структур организаций, положений о подразделениях, должностных инструкций; </w:t>
      </w:r>
    </w:p>
    <w:bookmarkEnd w:id="5818"/>
    <w:bookmarkStart w:name="z5792" w:id="5819"/>
    <w:p>
      <w:pPr>
        <w:spacing w:after="0"/>
        <w:ind w:left="0"/>
        <w:jc w:val="both"/>
      </w:pPr>
      <w:r>
        <w:rPr>
          <w:rFonts w:ascii="Times New Roman"/>
          <w:b w:val="false"/>
          <w:i w:val="false"/>
          <w:color w:val="000000"/>
          <w:sz w:val="28"/>
        </w:rPr>
        <w:t>
      методы анализа организации управления производством;</w:t>
      </w:r>
    </w:p>
    <w:bookmarkEnd w:id="5819"/>
    <w:bookmarkStart w:name="z5793" w:id="5820"/>
    <w:p>
      <w:pPr>
        <w:spacing w:after="0"/>
        <w:ind w:left="0"/>
        <w:jc w:val="both"/>
      </w:pPr>
      <w:r>
        <w:rPr>
          <w:rFonts w:ascii="Times New Roman"/>
          <w:b w:val="false"/>
          <w:i w:val="false"/>
          <w:color w:val="000000"/>
          <w:sz w:val="28"/>
        </w:rPr>
        <w:t xml:space="preserve">
      современные средства вычислительной техники, коммуникаций и связи; </w:t>
      </w:r>
    </w:p>
    <w:bookmarkEnd w:id="5820"/>
    <w:bookmarkStart w:name="z5794" w:id="5821"/>
    <w:p>
      <w:pPr>
        <w:spacing w:after="0"/>
        <w:ind w:left="0"/>
        <w:jc w:val="both"/>
      </w:pPr>
      <w:r>
        <w:rPr>
          <w:rFonts w:ascii="Times New Roman"/>
          <w:b w:val="false"/>
          <w:i w:val="false"/>
          <w:color w:val="000000"/>
          <w:sz w:val="28"/>
        </w:rPr>
        <w:t>
      порядок разработки и оформления технической документации и ведения делопроизводства;</w:t>
      </w:r>
    </w:p>
    <w:bookmarkEnd w:id="5821"/>
    <w:bookmarkStart w:name="z5795" w:id="5822"/>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5822"/>
    <w:bookmarkStart w:name="z5796" w:id="5823"/>
    <w:p>
      <w:pPr>
        <w:spacing w:after="0"/>
        <w:ind w:left="0"/>
        <w:jc w:val="both"/>
      </w:pPr>
      <w:r>
        <w:rPr>
          <w:rFonts w:ascii="Times New Roman"/>
          <w:b w:val="false"/>
          <w:i w:val="false"/>
          <w:color w:val="000000"/>
          <w:sz w:val="28"/>
        </w:rPr>
        <w:t xml:space="preserve">
      отечественный и зарубежный опыт совершенствования организации управления производством; </w:t>
      </w:r>
    </w:p>
    <w:bookmarkEnd w:id="5823"/>
    <w:bookmarkStart w:name="z5797" w:id="5824"/>
    <w:p>
      <w:pPr>
        <w:spacing w:after="0"/>
        <w:ind w:left="0"/>
        <w:jc w:val="both"/>
      </w:pPr>
      <w:r>
        <w:rPr>
          <w:rFonts w:ascii="Times New Roman"/>
          <w:b w:val="false"/>
          <w:i w:val="false"/>
          <w:color w:val="000000"/>
          <w:sz w:val="28"/>
        </w:rPr>
        <w:t>
      основы социологии и психологии труда;</w:t>
      </w:r>
    </w:p>
    <w:bookmarkEnd w:id="5824"/>
    <w:bookmarkStart w:name="z5798" w:id="582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825"/>
    <w:bookmarkStart w:name="z5799" w:id="582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826"/>
    <w:bookmarkStart w:name="z5800" w:id="5827"/>
    <w:p>
      <w:pPr>
        <w:spacing w:after="0"/>
        <w:ind w:left="0"/>
        <w:jc w:val="both"/>
      </w:pPr>
      <w:r>
        <w:rPr>
          <w:rFonts w:ascii="Times New Roman"/>
          <w:b w:val="false"/>
          <w:i w:val="false"/>
          <w:color w:val="000000"/>
          <w:sz w:val="28"/>
        </w:rPr>
        <w:t>
      560. Требования к квалификации:</w:t>
      </w:r>
    </w:p>
    <w:bookmarkEnd w:id="5827"/>
    <w:bookmarkStart w:name="z5801" w:id="5828"/>
    <w:p>
      <w:pPr>
        <w:spacing w:after="0"/>
        <w:ind w:left="0"/>
        <w:jc w:val="both"/>
      </w:pPr>
      <w:r>
        <w:rPr>
          <w:rFonts w:ascii="Times New Roman"/>
          <w:b w:val="false"/>
          <w:i w:val="false"/>
          <w:color w:val="000000"/>
          <w:sz w:val="28"/>
        </w:rPr>
        <w:t xml:space="preserve">
      инженер по организации управления производством 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II категории не менее 2 лет; </w:t>
      </w:r>
    </w:p>
    <w:bookmarkEnd w:id="5828"/>
    <w:bookmarkStart w:name="z5802" w:id="5829"/>
    <w:p>
      <w:pPr>
        <w:spacing w:after="0"/>
        <w:ind w:left="0"/>
        <w:jc w:val="both"/>
      </w:pPr>
      <w:r>
        <w:rPr>
          <w:rFonts w:ascii="Times New Roman"/>
          <w:b w:val="false"/>
          <w:i w:val="false"/>
          <w:color w:val="000000"/>
          <w:sz w:val="28"/>
        </w:rPr>
        <w:t xml:space="preserve">
      инженер по организации управления производством II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без категории не менее 3 лет; </w:t>
      </w:r>
    </w:p>
    <w:bookmarkEnd w:id="5829"/>
    <w:bookmarkStart w:name="z5803" w:id="5830"/>
    <w:p>
      <w:pPr>
        <w:spacing w:after="0"/>
        <w:ind w:left="0"/>
        <w:jc w:val="both"/>
      </w:pPr>
      <w:r>
        <w:rPr>
          <w:rFonts w:ascii="Times New Roman"/>
          <w:b w:val="false"/>
          <w:i w:val="false"/>
          <w:color w:val="000000"/>
          <w:sz w:val="28"/>
        </w:rPr>
        <w:t>
      инженер по организации управления производством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830"/>
    <w:bookmarkStart w:name="z5804" w:id="5831"/>
    <w:p>
      <w:pPr>
        <w:spacing w:after="0"/>
        <w:ind w:left="0"/>
        <w:jc w:val="left"/>
      </w:pPr>
      <w:r>
        <w:rPr>
          <w:rFonts w:ascii="Times New Roman"/>
          <w:b/>
          <w:i w:val="false"/>
          <w:color w:val="000000"/>
        </w:rPr>
        <w:t xml:space="preserve"> Параграф 84. Инженер по автоматизированным системам управления производством (подразделения или центра информационных технологий)</w:t>
      </w:r>
    </w:p>
    <w:bookmarkEnd w:id="5831"/>
    <w:bookmarkStart w:name="z5805" w:id="5832"/>
    <w:p>
      <w:pPr>
        <w:spacing w:after="0"/>
        <w:ind w:left="0"/>
        <w:jc w:val="both"/>
      </w:pPr>
      <w:r>
        <w:rPr>
          <w:rFonts w:ascii="Times New Roman"/>
          <w:b w:val="false"/>
          <w:i w:val="false"/>
          <w:color w:val="000000"/>
          <w:sz w:val="28"/>
        </w:rPr>
        <w:t>
      561. Должностные обязанности:</w:t>
      </w:r>
    </w:p>
    <w:bookmarkEnd w:id="5832"/>
    <w:bookmarkStart w:name="z5806" w:id="5833"/>
    <w:p>
      <w:pPr>
        <w:spacing w:after="0"/>
        <w:ind w:left="0"/>
        <w:jc w:val="both"/>
      </w:pPr>
      <w:r>
        <w:rPr>
          <w:rFonts w:ascii="Times New Roman"/>
          <w:b w:val="false"/>
          <w:i w:val="false"/>
          <w:color w:val="000000"/>
          <w:sz w:val="28"/>
        </w:rPr>
        <w:t xml:space="preserve">
      выполняет работу по проектированию и внедрению автоматизированных систем управления производством на основе применения совокупности экономико-математических методов, современных средств вычислительной техники, коммуникаций и связи, элементов теории экономической кибернетики; </w:t>
      </w:r>
    </w:p>
    <w:bookmarkEnd w:id="5833"/>
    <w:bookmarkStart w:name="z5807" w:id="5834"/>
    <w:p>
      <w:pPr>
        <w:spacing w:after="0"/>
        <w:ind w:left="0"/>
        <w:jc w:val="both"/>
      </w:pPr>
      <w:r>
        <w:rPr>
          <w:rFonts w:ascii="Times New Roman"/>
          <w:b w:val="false"/>
          <w:i w:val="false"/>
          <w:color w:val="000000"/>
          <w:sz w:val="28"/>
        </w:rPr>
        <w:t>
      изучает систему и методы управления и регулирования деятельности организации, ее производственных и функциональных подразделений, определяет возможности формализации элементов действующей системы и целесообразности перевода соответствующих процессов на автоматизированный режим;</w:t>
      </w:r>
    </w:p>
    <w:bookmarkEnd w:id="5834"/>
    <w:bookmarkStart w:name="z5808" w:id="5835"/>
    <w:p>
      <w:pPr>
        <w:spacing w:after="0"/>
        <w:ind w:left="0"/>
        <w:jc w:val="both"/>
      </w:pPr>
      <w:r>
        <w:rPr>
          <w:rFonts w:ascii="Times New Roman"/>
          <w:b w:val="false"/>
          <w:i w:val="false"/>
          <w:color w:val="000000"/>
          <w:sz w:val="28"/>
        </w:rPr>
        <w:t xml:space="preserve">
      осуществляет подготовку необходимых данных и участвует в составлении технического задания на проектирование автоматизированных систем управления производством и ее отдельных этапов и подсистем, в разработке технических и рабочих проектов; </w:t>
      </w:r>
    </w:p>
    <w:bookmarkEnd w:id="5835"/>
    <w:bookmarkStart w:name="z5809" w:id="5836"/>
    <w:p>
      <w:pPr>
        <w:spacing w:after="0"/>
        <w:ind w:left="0"/>
        <w:jc w:val="both"/>
      </w:pPr>
      <w:r>
        <w:rPr>
          <w:rFonts w:ascii="Times New Roman"/>
          <w:b w:val="false"/>
          <w:i w:val="false"/>
          <w:color w:val="000000"/>
          <w:sz w:val="28"/>
        </w:rPr>
        <w:t xml:space="preserve">
      формулирует постановку задач, выполняет работу по их алгоритмизации, выявляет возможности типизации решений отдельных элементов системы, подготавливает предложения о применении в проектировании автоматизированных систем управления производством типовых блоков и участвует в их создании; </w:t>
      </w:r>
    </w:p>
    <w:bookmarkEnd w:id="5836"/>
    <w:bookmarkStart w:name="z5810" w:id="5837"/>
    <w:p>
      <w:pPr>
        <w:spacing w:after="0"/>
        <w:ind w:left="0"/>
        <w:jc w:val="both"/>
      </w:pPr>
      <w:r>
        <w:rPr>
          <w:rFonts w:ascii="Times New Roman"/>
          <w:b w:val="false"/>
          <w:i w:val="false"/>
          <w:color w:val="000000"/>
          <w:sz w:val="28"/>
        </w:rPr>
        <w:t xml:space="preserve">
      изучает разработанные проектными организациями и действующие на иных организациях системы автоматизированного управления производством с целью использования передового опыта проектирования и эксплуатации автоматизированных систем управления производством; </w:t>
      </w:r>
    </w:p>
    <w:bookmarkEnd w:id="5837"/>
    <w:bookmarkStart w:name="z5811" w:id="5838"/>
    <w:p>
      <w:pPr>
        <w:spacing w:after="0"/>
        <w:ind w:left="0"/>
        <w:jc w:val="both"/>
      </w:pPr>
      <w:r>
        <w:rPr>
          <w:rFonts w:ascii="Times New Roman"/>
          <w:b w:val="false"/>
          <w:i w:val="false"/>
          <w:color w:val="000000"/>
          <w:sz w:val="28"/>
        </w:rPr>
        <w:t xml:space="preserve">
      адаптирует имеющееся типовое программное обеспечение к специфическим потребностям организации или конкретного подразделения, или участка работ; </w:t>
      </w:r>
    </w:p>
    <w:bookmarkEnd w:id="5838"/>
    <w:bookmarkStart w:name="z5812" w:id="5839"/>
    <w:p>
      <w:pPr>
        <w:spacing w:after="0"/>
        <w:ind w:left="0"/>
        <w:jc w:val="both"/>
      </w:pPr>
      <w:r>
        <w:rPr>
          <w:rFonts w:ascii="Times New Roman"/>
          <w:b w:val="false"/>
          <w:i w:val="false"/>
          <w:color w:val="000000"/>
          <w:sz w:val="28"/>
        </w:rPr>
        <w:t xml:space="preserve">
      принимает участие в работе по совершенствованию документооборота в организации, формулирует требования к содержанию и построению технической и организационно-распорядительной документации, используемой в системе автоматизированного управления производством; </w:t>
      </w:r>
    </w:p>
    <w:bookmarkEnd w:id="5839"/>
    <w:bookmarkStart w:name="z5813" w:id="5840"/>
    <w:p>
      <w:pPr>
        <w:spacing w:after="0"/>
        <w:ind w:left="0"/>
        <w:jc w:val="both"/>
      </w:pPr>
      <w:r>
        <w:rPr>
          <w:rFonts w:ascii="Times New Roman"/>
          <w:b w:val="false"/>
          <w:i w:val="false"/>
          <w:color w:val="000000"/>
          <w:sz w:val="28"/>
        </w:rPr>
        <w:t xml:space="preserve">
      разрабатывает технологические схемы обработки информации по установленным задачам автоматизированных систем управления производством с учетом организационного и технического обеспечения по всем подсистемам; </w:t>
      </w:r>
    </w:p>
    <w:bookmarkEnd w:id="5840"/>
    <w:bookmarkStart w:name="z5814" w:id="5841"/>
    <w:p>
      <w:pPr>
        <w:spacing w:after="0"/>
        <w:ind w:left="0"/>
        <w:jc w:val="both"/>
      </w:pPr>
      <w:r>
        <w:rPr>
          <w:rFonts w:ascii="Times New Roman"/>
          <w:b w:val="false"/>
          <w:i w:val="false"/>
          <w:color w:val="000000"/>
          <w:sz w:val="28"/>
        </w:rPr>
        <w:t xml:space="preserve">
      подготавливает проекты методических материалов, инструкций и иной технической документации, связанной с созданием и использованием фондов информационного использования автоматизированных систем управления производством; </w:t>
      </w:r>
    </w:p>
    <w:bookmarkEnd w:id="5841"/>
    <w:bookmarkStart w:name="z5815" w:id="5842"/>
    <w:p>
      <w:pPr>
        <w:spacing w:after="0"/>
        <w:ind w:left="0"/>
        <w:jc w:val="both"/>
      </w:pPr>
      <w:r>
        <w:rPr>
          <w:rFonts w:ascii="Times New Roman"/>
          <w:b w:val="false"/>
          <w:i w:val="false"/>
          <w:color w:val="000000"/>
          <w:sz w:val="28"/>
        </w:rPr>
        <w:t xml:space="preserve">
      участвует в работе по отладке, опытной эксплуатации и поэтапному введению в действие комплекса технических средств автоматизированных систем управления производством; </w:t>
      </w:r>
    </w:p>
    <w:bookmarkEnd w:id="5842"/>
    <w:bookmarkStart w:name="z5816" w:id="5843"/>
    <w:p>
      <w:pPr>
        <w:spacing w:after="0"/>
        <w:ind w:left="0"/>
        <w:jc w:val="both"/>
      </w:pPr>
      <w:r>
        <w:rPr>
          <w:rFonts w:ascii="Times New Roman"/>
          <w:b w:val="false"/>
          <w:i w:val="false"/>
          <w:color w:val="000000"/>
          <w:sz w:val="28"/>
        </w:rPr>
        <w:t xml:space="preserve">
      осуществляет авторский надзор и периодический контроль входящей и исходящей документации; </w:t>
      </w:r>
    </w:p>
    <w:bookmarkEnd w:id="5843"/>
    <w:bookmarkStart w:name="z5817" w:id="5844"/>
    <w:p>
      <w:pPr>
        <w:spacing w:after="0"/>
        <w:ind w:left="0"/>
        <w:jc w:val="both"/>
      </w:pPr>
      <w:r>
        <w:rPr>
          <w:rFonts w:ascii="Times New Roman"/>
          <w:b w:val="false"/>
          <w:i w:val="false"/>
          <w:color w:val="000000"/>
          <w:sz w:val="28"/>
        </w:rPr>
        <w:t xml:space="preserve">
      изучает причины отказов и нарушений в системе, разрабатывает предложения по их устранению и предупреждению, по повышению качества и надежности автоматизированных систем управления производством; </w:t>
      </w:r>
    </w:p>
    <w:bookmarkEnd w:id="5844"/>
    <w:bookmarkStart w:name="z5818" w:id="5845"/>
    <w:p>
      <w:pPr>
        <w:spacing w:after="0"/>
        <w:ind w:left="0"/>
        <w:jc w:val="both"/>
      </w:pPr>
      <w:r>
        <w:rPr>
          <w:rFonts w:ascii="Times New Roman"/>
          <w:b w:val="false"/>
          <w:i w:val="false"/>
          <w:color w:val="000000"/>
          <w:sz w:val="28"/>
        </w:rPr>
        <w:t xml:space="preserve">
      оказывает методическую помощь подразделениям организации в подготовке данных для автоматизированных систем управления производством, по оформлению необходимых документов и расшифровке информации, обработанной средствами вычислительной техники. </w:t>
      </w:r>
    </w:p>
    <w:bookmarkEnd w:id="5845"/>
    <w:bookmarkStart w:name="z5819" w:id="5846"/>
    <w:p>
      <w:pPr>
        <w:spacing w:after="0"/>
        <w:ind w:left="0"/>
        <w:jc w:val="both"/>
      </w:pPr>
      <w:r>
        <w:rPr>
          <w:rFonts w:ascii="Times New Roman"/>
          <w:b w:val="false"/>
          <w:i w:val="false"/>
          <w:color w:val="000000"/>
          <w:sz w:val="28"/>
        </w:rPr>
        <w:t xml:space="preserve">
      562. Должен знать: </w:t>
      </w:r>
    </w:p>
    <w:bookmarkEnd w:id="5846"/>
    <w:bookmarkStart w:name="z5820" w:id="584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организации автоматизированных систем управления производством;</w:t>
      </w:r>
    </w:p>
    <w:bookmarkEnd w:id="5847"/>
    <w:bookmarkStart w:name="z5821" w:id="5848"/>
    <w:p>
      <w:pPr>
        <w:spacing w:after="0"/>
        <w:ind w:left="0"/>
        <w:jc w:val="both"/>
      </w:pPr>
      <w:r>
        <w:rPr>
          <w:rFonts w:ascii="Times New Roman"/>
          <w:b w:val="false"/>
          <w:i w:val="false"/>
          <w:color w:val="000000"/>
          <w:sz w:val="28"/>
        </w:rPr>
        <w:t>
      перспективы развития организации, организацию экономического планирования и оперативного регулирования производства;</w:t>
      </w:r>
    </w:p>
    <w:bookmarkEnd w:id="5848"/>
    <w:bookmarkStart w:name="z5822" w:id="5849"/>
    <w:p>
      <w:pPr>
        <w:spacing w:after="0"/>
        <w:ind w:left="0"/>
        <w:jc w:val="both"/>
      </w:pPr>
      <w:r>
        <w:rPr>
          <w:rFonts w:ascii="Times New Roman"/>
          <w:b w:val="false"/>
          <w:i w:val="false"/>
          <w:color w:val="000000"/>
          <w:sz w:val="28"/>
        </w:rPr>
        <w:t>
      структуру организации, производственные и функциональные связи между ее подразделениями;</w:t>
      </w:r>
    </w:p>
    <w:bookmarkEnd w:id="5849"/>
    <w:bookmarkStart w:name="z5823" w:id="5850"/>
    <w:p>
      <w:pPr>
        <w:spacing w:after="0"/>
        <w:ind w:left="0"/>
        <w:jc w:val="both"/>
      </w:pPr>
      <w:r>
        <w:rPr>
          <w:rFonts w:ascii="Times New Roman"/>
          <w:b w:val="false"/>
          <w:i w:val="false"/>
          <w:color w:val="000000"/>
          <w:sz w:val="28"/>
        </w:rPr>
        <w:t>
      задачи и содержание автоматизированных систем управления производством;</w:t>
      </w:r>
    </w:p>
    <w:bookmarkEnd w:id="5850"/>
    <w:bookmarkStart w:name="z5824" w:id="5851"/>
    <w:p>
      <w:pPr>
        <w:spacing w:after="0"/>
        <w:ind w:left="0"/>
        <w:jc w:val="both"/>
      </w:pPr>
      <w:r>
        <w:rPr>
          <w:rFonts w:ascii="Times New Roman"/>
          <w:b w:val="false"/>
          <w:i w:val="false"/>
          <w:color w:val="000000"/>
          <w:sz w:val="28"/>
        </w:rPr>
        <w:t>
      порядок разработки проектов автоматизированных систем управления производством и ее подсистем, технических заданий, технических и рабочих проектов;</w:t>
      </w:r>
    </w:p>
    <w:bookmarkEnd w:id="5851"/>
    <w:bookmarkStart w:name="z5825" w:id="5852"/>
    <w:p>
      <w:pPr>
        <w:spacing w:after="0"/>
        <w:ind w:left="0"/>
        <w:jc w:val="both"/>
      </w:pPr>
      <w:r>
        <w:rPr>
          <w:rFonts w:ascii="Times New Roman"/>
          <w:b w:val="false"/>
          <w:i w:val="false"/>
          <w:color w:val="000000"/>
          <w:sz w:val="28"/>
        </w:rPr>
        <w:t>
      экономико-математические методы;</w:t>
      </w:r>
    </w:p>
    <w:bookmarkEnd w:id="5852"/>
    <w:bookmarkStart w:name="z5826" w:id="5853"/>
    <w:p>
      <w:pPr>
        <w:spacing w:after="0"/>
        <w:ind w:left="0"/>
        <w:jc w:val="both"/>
      </w:pPr>
      <w:r>
        <w:rPr>
          <w:rFonts w:ascii="Times New Roman"/>
          <w:b w:val="false"/>
          <w:i w:val="false"/>
          <w:color w:val="000000"/>
          <w:sz w:val="28"/>
        </w:rPr>
        <w:t>
      основы теории экономической кибернетики;</w:t>
      </w:r>
    </w:p>
    <w:bookmarkEnd w:id="5853"/>
    <w:bookmarkStart w:name="z5827" w:id="5854"/>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5854"/>
    <w:bookmarkStart w:name="z5828" w:id="5855"/>
    <w:p>
      <w:pPr>
        <w:spacing w:after="0"/>
        <w:ind w:left="0"/>
        <w:jc w:val="both"/>
      </w:pPr>
      <w:r>
        <w:rPr>
          <w:rFonts w:ascii="Times New Roman"/>
          <w:b w:val="false"/>
          <w:i w:val="false"/>
          <w:color w:val="000000"/>
          <w:sz w:val="28"/>
        </w:rPr>
        <w:t>
      порядок постановки задач, их алгоритмизации;</w:t>
      </w:r>
    </w:p>
    <w:bookmarkEnd w:id="5855"/>
    <w:bookmarkStart w:name="z5829" w:id="5856"/>
    <w:p>
      <w:pPr>
        <w:spacing w:after="0"/>
        <w:ind w:left="0"/>
        <w:jc w:val="both"/>
      </w:pPr>
      <w:r>
        <w:rPr>
          <w:rFonts w:ascii="Times New Roman"/>
          <w:b w:val="false"/>
          <w:i w:val="false"/>
          <w:color w:val="000000"/>
          <w:sz w:val="28"/>
        </w:rPr>
        <w:t>
      методы определения экономической эффективности внедрения автоматизированных систем управления производством;</w:t>
      </w:r>
    </w:p>
    <w:bookmarkEnd w:id="5856"/>
    <w:bookmarkStart w:name="z5830" w:id="5857"/>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5857"/>
    <w:bookmarkStart w:name="z5831" w:id="5858"/>
    <w:p>
      <w:pPr>
        <w:spacing w:after="0"/>
        <w:ind w:left="0"/>
        <w:jc w:val="both"/>
      </w:pPr>
      <w:r>
        <w:rPr>
          <w:rFonts w:ascii="Times New Roman"/>
          <w:b w:val="false"/>
          <w:i w:val="false"/>
          <w:color w:val="000000"/>
          <w:sz w:val="28"/>
        </w:rPr>
        <w:t>
      порядок разработки и оформления технической документации;</w:t>
      </w:r>
    </w:p>
    <w:bookmarkEnd w:id="5858"/>
    <w:bookmarkStart w:name="z5832" w:id="585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859"/>
    <w:bookmarkStart w:name="z5833" w:id="58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860"/>
    <w:bookmarkStart w:name="z5834" w:id="5861"/>
    <w:p>
      <w:pPr>
        <w:spacing w:after="0"/>
        <w:ind w:left="0"/>
        <w:jc w:val="both"/>
      </w:pPr>
      <w:r>
        <w:rPr>
          <w:rFonts w:ascii="Times New Roman"/>
          <w:b w:val="false"/>
          <w:i w:val="false"/>
          <w:color w:val="000000"/>
          <w:sz w:val="28"/>
        </w:rPr>
        <w:t>
      563. Требования к квалификации:</w:t>
      </w:r>
    </w:p>
    <w:bookmarkEnd w:id="5861"/>
    <w:bookmarkStart w:name="z5835" w:id="5862"/>
    <w:p>
      <w:pPr>
        <w:spacing w:after="0"/>
        <w:ind w:left="0"/>
        <w:jc w:val="both"/>
      </w:pPr>
      <w:r>
        <w:rPr>
          <w:rFonts w:ascii="Times New Roman"/>
          <w:b w:val="false"/>
          <w:i w:val="false"/>
          <w:color w:val="000000"/>
          <w:sz w:val="28"/>
        </w:rPr>
        <w:t xml:space="preserve">
      инженер по автоматизированным системам управления производством I категории: высшее (или послевузовское) образование по соответствующему направлению подготовки кадров и стаж работы в должности инженера по автоматизированным системам управления производством II категории не менее 2 лет; </w:t>
      </w:r>
    </w:p>
    <w:bookmarkEnd w:id="5862"/>
    <w:bookmarkStart w:name="z5836" w:id="5863"/>
    <w:p>
      <w:pPr>
        <w:spacing w:after="0"/>
        <w:ind w:left="0"/>
        <w:jc w:val="both"/>
      </w:pPr>
      <w:r>
        <w:rPr>
          <w:rFonts w:ascii="Times New Roman"/>
          <w:b w:val="false"/>
          <w:i w:val="false"/>
          <w:color w:val="000000"/>
          <w:sz w:val="28"/>
        </w:rPr>
        <w:t xml:space="preserve">
      инженер по автоматизированным системам управления производством II категории: высшее (или послевузовское) образование по соответствующему направлению подготовки кадров и стаж работы в должности инженера по автоматизированным системам управления производством без категории не менее 3 лет; </w:t>
      </w:r>
    </w:p>
    <w:bookmarkEnd w:id="5863"/>
    <w:bookmarkStart w:name="z5837" w:id="5864"/>
    <w:p>
      <w:pPr>
        <w:spacing w:after="0"/>
        <w:ind w:left="0"/>
        <w:jc w:val="both"/>
      </w:pPr>
      <w:r>
        <w:rPr>
          <w:rFonts w:ascii="Times New Roman"/>
          <w:b w:val="false"/>
          <w:i w:val="false"/>
          <w:color w:val="000000"/>
          <w:sz w:val="28"/>
        </w:rPr>
        <w:t>
      инженер по автоматизированным системам управления производством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864"/>
    <w:bookmarkStart w:name="z5838" w:id="5865"/>
    <w:p>
      <w:pPr>
        <w:spacing w:after="0"/>
        <w:ind w:left="0"/>
        <w:jc w:val="left"/>
      </w:pPr>
      <w:r>
        <w:rPr>
          <w:rFonts w:ascii="Times New Roman"/>
          <w:b/>
          <w:i w:val="false"/>
          <w:color w:val="000000"/>
        </w:rPr>
        <w:t xml:space="preserve"> Параграф 85. Инженер по подготовке производства</w:t>
      </w:r>
    </w:p>
    <w:bookmarkEnd w:id="5865"/>
    <w:bookmarkStart w:name="z5839" w:id="5866"/>
    <w:p>
      <w:pPr>
        <w:spacing w:after="0"/>
        <w:ind w:left="0"/>
        <w:jc w:val="both"/>
      </w:pPr>
      <w:r>
        <w:rPr>
          <w:rFonts w:ascii="Times New Roman"/>
          <w:b w:val="false"/>
          <w:i w:val="false"/>
          <w:color w:val="000000"/>
          <w:sz w:val="28"/>
        </w:rPr>
        <w:t>
      564. Должностные обязанности:</w:t>
      </w:r>
    </w:p>
    <w:bookmarkEnd w:id="5866"/>
    <w:bookmarkStart w:name="z5840" w:id="5867"/>
    <w:p>
      <w:pPr>
        <w:spacing w:after="0"/>
        <w:ind w:left="0"/>
        <w:jc w:val="both"/>
      </w:pPr>
      <w:r>
        <w:rPr>
          <w:rFonts w:ascii="Times New Roman"/>
          <w:b w:val="false"/>
          <w:i w:val="false"/>
          <w:color w:val="000000"/>
          <w:sz w:val="28"/>
        </w:rPr>
        <w:t xml:space="preserve">
      осуществляет с использованием средств вычислительной техники, коммуникаций и связи подготовку производства, контроль за обеспечением производства комплектующими изделиями, материалами, инструментом, за своевременностью оформления всей необходимой технической документации, разрабатывает месячные производственные программы и сменно-суточные задания по закрепленному участку работы; </w:t>
      </w:r>
    </w:p>
    <w:bookmarkEnd w:id="5867"/>
    <w:bookmarkStart w:name="z5841" w:id="5868"/>
    <w:p>
      <w:pPr>
        <w:spacing w:after="0"/>
        <w:ind w:left="0"/>
        <w:jc w:val="both"/>
      </w:pPr>
      <w:r>
        <w:rPr>
          <w:rFonts w:ascii="Times New Roman"/>
          <w:b w:val="false"/>
          <w:i w:val="false"/>
          <w:color w:val="000000"/>
          <w:sz w:val="28"/>
        </w:rPr>
        <w:t xml:space="preserve">
      участвует в разработке и внедрении нормативов для оперативного планирования производства; </w:t>
      </w:r>
    </w:p>
    <w:bookmarkEnd w:id="5868"/>
    <w:bookmarkStart w:name="z5842" w:id="5869"/>
    <w:p>
      <w:pPr>
        <w:spacing w:after="0"/>
        <w:ind w:left="0"/>
        <w:jc w:val="both"/>
      </w:pPr>
      <w:r>
        <w:rPr>
          <w:rFonts w:ascii="Times New Roman"/>
          <w:b w:val="false"/>
          <w:i w:val="false"/>
          <w:color w:val="000000"/>
          <w:sz w:val="28"/>
        </w:rPr>
        <w:t xml:space="preserve">
      контролирует комплектность незавершенного производства, соблюдение установленных норм заделов и календарных опережений в работе производственных подразделений; </w:t>
      </w:r>
    </w:p>
    <w:bookmarkEnd w:id="5869"/>
    <w:bookmarkStart w:name="z5843" w:id="5870"/>
    <w:p>
      <w:pPr>
        <w:spacing w:after="0"/>
        <w:ind w:left="0"/>
        <w:jc w:val="both"/>
      </w:pPr>
      <w:r>
        <w:rPr>
          <w:rFonts w:ascii="Times New Roman"/>
          <w:b w:val="false"/>
          <w:i w:val="false"/>
          <w:color w:val="000000"/>
          <w:sz w:val="28"/>
        </w:rPr>
        <w:t xml:space="preserve">
      рассчитывает календарные графики загрузки оборудования с учетом более эффективного использования производственных мощностей, следит за их выполнением; </w:t>
      </w:r>
    </w:p>
    <w:bookmarkEnd w:id="5870"/>
    <w:bookmarkStart w:name="z5844" w:id="5871"/>
    <w:p>
      <w:pPr>
        <w:spacing w:after="0"/>
        <w:ind w:left="0"/>
        <w:jc w:val="both"/>
      </w:pPr>
      <w:r>
        <w:rPr>
          <w:rFonts w:ascii="Times New Roman"/>
          <w:b w:val="false"/>
          <w:i w:val="false"/>
          <w:color w:val="000000"/>
          <w:sz w:val="28"/>
        </w:rPr>
        <w:t xml:space="preserve">
      анализирует работу цехов и участков, изыскивает возможности сокращения цикла изготовления продукции, выполнения работ (услуг), выявляет производственные резервы, разрабатывает предложения по их использованию; </w:t>
      </w:r>
    </w:p>
    <w:bookmarkEnd w:id="5871"/>
    <w:bookmarkStart w:name="z5845" w:id="5872"/>
    <w:p>
      <w:pPr>
        <w:spacing w:after="0"/>
        <w:ind w:left="0"/>
        <w:jc w:val="both"/>
      </w:pPr>
      <w:r>
        <w:rPr>
          <w:rFonts w:ascii="Times New Roman"/>
          <w:b w:val="false"/>
          <w:i w:val="false"/>
          <w:color w:val="000000"/>
          <w:sz w:val="28"/>
        </w:rPr>
        <w:t xml:space="preserve">
      контролирует выполнение плана производства и принимает меры по обеспечению ритмичной работы, предупреждению и устранению нарушений хода производственного процесса, эффективному использованию оборудования, созданию благоприятных условий трудовым коллективам для выполнения производственной программы; </w:t>
      </w:r>
    </w:p>
    <w:bookmarkEnd w:id="5872"/>
    <w:bookmarkStart w:name="z5846" w:id="5873"/>
    <w:p>
      <w:pPr>
        <w:spacing w:after="0"/>
        <w:ind w:left="0"/>
        <w:jc w:val="both"/>
      </w:pPr>
      <w:r>
        <w:rPr>
          <w:rFonts w:ascii="Times New Roman"/>
          <w:b w:val="false"/>
          <w:i w:val="false"/>
          <w:color w:val="000000"/>
          <w:sz w:val="28"/>
        </w:rPr>
        <w:t xml:space="preserve">
      ведет установленную отчетность. </w:t>
      </w:r>
    </w:p>
    <w:bookmarkEnd w:id="5873"/>
    <w:bookmarkStart w:name="z5847" w:id="5874"/>
    <w:p>
      <w:pPr>
        <w:spacing w:after="0"/>
        <w:ind w:left="0"/>
        <w:jc w:val="both"/>
      </w:pPr>
      <w:r>
        <w:rPr>
          <w:rFonts w:ascii="Times New Roman"/>
          <w:b w:val="false"/>
          <w:i w:val="false"/>
          <w:color w:val="000000"/>
          <w:sz w:val="28"/>
        </w:rPr>
        <w:t xml:space="preserve">
      565. Должен знать: </w:t>
      </w:r>
    </w:p>
    <w:bookmarkEnd w:id="5874"/>
    <w:bookmarkStart w:name="z5848" w:id="5875"/>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вопросам производственного планирования в организации; </w:t>
      </w:r>
    </w:p>
    <w:bookmarkEnd w:id="5875"/>
    <w:bookmarkStart w:name="z5849" w:id="5876"/>
    <w:p>
      <w:pPr>
        <w:spacing w:after="0"/>
        <w:ind w:left="0"/>
        <w:jc w:val="both"/>
      </w:pPr>
      <w:r>
        <w:rPr>
          <w:rFonts w:ascii="Times New Roman"/>
          <w:b w:val="false"/>
          <w:i w:val="false"/>
          <w:color w:val="000000"/>
          <w:sz w:val="28"/>
        </w:rPr>
        <w:t>
      порядок разработки производственных программ и сменно-суточных заданий;</w:t>
      </w:r>
    </w:p>
    <w:bookmarkEnd w:id="5876"/>
    <w:bookmarkStart w:name="z5850" w:id="5877"/>
    <w:p>
      <w:pPr>
        <w:spacing w:after="0"/>
        <w:ind w:left="0"/>
        <w:jc w:val="both"/>
      </w:pPr>
      <w:r>
        <w:rPr>
          <w:rFonts w:ascii="Times New Roman"/>
          <w:b w:val="false"/>
          <w:i w:val="false"/>
          <w:color w:val="000000"/>
          <w:sz w:val="28"/>
        </w:rPr>
        <w:t>
      производственные мощности организации;</w:t>
      </w:r>
    </w:p>
    <w:bookmarkEnd w:id="5877"/>
    <w:bookmarkStart w:name="z5851" w:id="5878"/>
    <w:p>
      <w:pPr>
        <w:spacing w:after="0"/>
        <w:ind w:left="0"/>
        <w:jc w:val="both"/>
      </w:pPr>
      <w:r>
        <w:rPr>
          <w:rFonts w:ascii="Times New Roman"/>
          <w:b w:val="false"/>
          <w:i w:val="false"/>
          <w:color w:val="000000"/>
          <w:sz w:val="28"/>
        </w:rPr>
        <w:t>
      номенклатуру выпускаемой продукции;</w:t>
      </w:r>
    </w:p>
    <w:bookmarkEnd w:id="5878"/>
    <w:bookmarkStart w:name="z5852" w:id="5879"/>
    <w:p>
      <w:pPr>
        <w:spacing w:after="0"/>
        <w:ind w:left="0"/>
        <w:jc w:val="both"/>
      </w:pPr>
      <w:r>
        <w:rPr>
          <w:rFonts w:ascii="Times New Roman"/>
          <w:b w:val="false"/>
          <w:i w:val="false"/>
          <w:color w:val="000000"/>
          <w:sz w:val="28"/>
        </w:rPr>
        <w:t>
      виды выполняемых работ (услуг);</w:t>
      </w:r>
    </w:p>
    <w:bookmarkEnd w:id="5879"/>
    <w:bookmarkStart w:name="z5853" w:id="5880"/>
    <w:p>
      <w:pPr>
        <w:spacing w:after="0"/>
        <w:ind w:left="0"/>
        <w:jc w:val="both"/>
      </w:pPr>
      <w:r>
        <w:rPr>
          <w:rFonts w:ascii="Times New Roman"/>
          <w:b w:val="false"/>
          <w:i w:val="false"/>
          <w:color w:val="000000"/>
          <w:sz w:val="28"/>
        </w:rPr>
        <w:t>
      организацию производства;</w:t>
      </w:r>
    </w:p>
    <w:bookmarkEnd w:id="5880"/>
    <w:bookmarkStart w:name="z5854" w:id="5881"/>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5881"/>
    <w:bookmarkStart w:name="z5855" w:id="5882"/>
    <w:p>
      <w:pPr>
        <w:spacing w:after="0"/>
        <w:ind w:left="0"/>
        <w:jc w:val="both"/>
      </w:pPr>
      <w:r>
        <w:rPr>
          <w:rFonts w:ascii="Times New Roman"/>
          <w:b w:val="false"/>
          <w:i w:val="false"/>
          <w:color w:val="000000"/>
          <w:sz w:val="28"/>
        </w:rPr>
        <w:t>
      организацию учета хода производства;</w:t>
      </w:r>
    </w:p>
    <w:bookmarkEnd w:id="5882"/>
    <w:bookmarkStart w:name="z5856" w:id="5883"/>
    <w:p>
      <w:pPr>
        <w:spacing w:after="0"/>
        <w:ind w:left="0"/>
        <w:jc w:val="both"/>
      </w:pPr>
      <w:r>
        <w:rPr>
          <w:rFonts w:ascii="Times New Roman"/>
          <w:b w:val="false"/>
          <w:i w:val="false"/>
          <w:color w:val="000000"/>
          <w:sz w:val="28"/>
        </w:rPr>
        <w:t>
      специализацию цехов, участков, производственные связи между ними;</w:t>
      </w:r>
    </w:p>
    <w:bookmarkEnd w:id="5883"/>
    <w:bookmarkStart w:name="z5857" w:id="5884"/>
    <w:p>
      <w:pPr>
        <w:spacing w:after="0"/>
        <w:ind w:left="0"/>
        <w:jc w:val="both"/>
      </w:pPr>
      <w:r>
        <w:rPr>
          <w:rFonts w:ascii="Times New Roman"/>
          <w:b w:val="false"/>
          <w:i w:val="false"/>
          <w:color w:val="000000"/>
          <w:sz w:val="28"/>
        </w:rPr>
        <w:t>
      средства организации и механизации диспетчерской службы;</w:t>
      </w:r>
    </w:p>
    <w:bookmarkEnd w:id="5884"/>
    <w:bookmarkStart w:name="z5858" w:id="588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885"/>
    <w:bookmarkStart w:name="z5859" w:id="588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886"/>
    <w:bookmarkStart w:name="z5860" w:id="5887"/>
    <w:p>
      <w:pPr>
        <w:spacing w:after="0"/>
        <w:ind w:left="0"/>
        <w:jc w:val="both"/>
      </w:pPr>
      <w:r>
        <w:rPr>
          <w:rFonts w:ascii="Times New Roman"/>
          <w:b w:val="false"/>
          <w:i w:val="false"/>
          <w:color w:val="000000"/>
          <w:sz w:val="28"/>
        </w:rPr>
        <w:t>
      566. Требования к квалификации:</w:t>
      </w:r>
    </w:p>
    <w:bookmarkEnd w:id="5887"/>
    <w:bookmarkStart w:name="z5861" w:id="5888"/>
    <w:p>
      <w:pPr>
        <w:spacing w:after="0"/>
        <w:ind w:left="0"/>
        <w:jc w:val="both"/>
      </w:pPr>
      <w:r>
        <w:rPr>
          <w:rFonts w:ascii="Times New Roman"/>
          <w:b w:val="false"/>
          <w:i w:val="false"/>
          <w:color w:val="000000"/>
          <w:sz w:val="28"/>
        </w:rPr>
        <w:t xml:space="preserve">
      инженер по подготовке производства I категории: высшее (или послевузовское)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 </w:t>
      </w:r>
    </w:p>
    <w:bookmarkEnd w:id="5888"/>
    <w:bookmarkStart w:name="z5862" w:id="5889"/>
    <w:p>
      <w:pPr>
        <w:spacing w:after="0"/>
        <w:ind w:left="0"/>
        <w:jc w:val="both"/>
      </w:pPr>
      <w:r>
        <w:rPr>
          <w:rFonts w:ascii="Times New Roman"/>
          <w:b w:val="false"/>
          <w:i w:val="false"/>
          <w:color w:val="000000"/>
          <w:sz w:val="28"/>
        </w:rPr>
        <w:t xml:space="preserve">
      инженер по подготовке производства II категории: высшее (или послевузовское)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 </w:t>
      </w:r>
    </w:p>
    <w:bookmarkEnd w:id="5889"/>
    <w:bookmarkStart w:name="z5863" w:id="5890"/>
    <w:p>
      <w:pPr>
        <w:spacing w:after="0"/>
        <w:ind w:left="0"/>
        <w:jc w:val="both"/>
      </w:pPr>
      <w:r>
        <w:rPr>
          <w:rFonts w:ascii="Times New Roman"/>
          <w:b w:val="false"/>
          <w:i w:val="false"/>
          <w:color w:val="000000"/>
          <w:sz w:val="28"/>
        </w:rPr>
        <w:t>
      инженер по подготовке производства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890"/>
    <w:bookmarkStart w:name="z5864" w:id="5891"/>
    <w:p>
      <w:pPr>
        <w:spacing w:after="0"/>
        <w:ind w:left="0"/>
        <w:jc w:val="left"/>
      </w:pPr>
      <w:r>
        <w:rPr>
          <w:rFonts w:ascii="Times New Roman"/>
          <w:b/>
          <w:i w:val="false"/>
          <w:color w:val="000000"/>
        </w:rPr>
        <w:t xml:space="preserve"> Параграф 86. Инженер по автоматизации и механизации производственных процессов</w:t>
      </w:r>
    </w:p>
    <w:bookmarkEnd w:id="5891"/>
    <w:bookmarkStart w:name="z5865" w:id="5892"/>
    <w:p>
      <w:pPr>
        <w:spacing w:after="0"/>
        <w:ind w:left="0"/>
        <w:jc w:val="both"/>
      </w:pPr>
      <w:r>
        <w:rPr>
          <w:rFonts w:ascii="Times New Roman"/>
          <w:b w:val="false"/>
          <w:i w:val="false"/>
          <w:color w:val="000000"/>
          <w:sz w:val="28"/>
        </w:rPr>
        <w:t>
      567. Должностные обязанности:</w:t>
      </w:r>
    </w:p>
    <w:bookmarkEnd w:id="5892"/>
    <w:bookmarkStart w:name="z5866" w:id="5893"/>
    <w:p>
      <w:pPr>
        <w:spacing w:after="0"/>
        <w:ind w:left="0"/>
        <w:jc w:val="both"/>
      </w:pPr>
      <w:r>
        <w:rPr>
          <w:rFonts w:ascii="Times New Roman"/>
          <w:b w:val="false"/>
          <w:i w:val="false"/>
          <w:color w:val="000000"/>
          <w:sz w:val="28"/>
        </w:rPr>
        <w:t xml:space="preserve">
      осуществляет работы по внедрению комплексной автоматизации и механизации производственных процессов, способствующих повышению технического уровня производства, производительности труда, снижению себестоимости, улучшению качества продукции, обеспечению благоприятных условий труда и его безопасности; </w:t>
      </w:r>
    </w:p>
    <w:bookmarkEnd w:id="5893"/>
    <w:bookmarkStart w:name="z5867" w:id="5894"/>
    <w:p>
      <w:pPr>
        <w:spacing w:after="0"/>
        <w:ind w:left="0"/>
        <w:jc w:val="both"/>
      </w:pPr>
      <w:r>
        <w:rPr>
          <w:rFonts w:ascii="Times New Roman"/>
          <w:b w:val="false"/>
          <w:i w:val="false"/>
          <w:color w:val="000000"/>
          <w:sz w:val="28"/>
        </w:rPr>
        <w:t xml:space="preserve">
      изучает производственные процессы с целью определения участков основных и вспомогательных работ и операций, подлежащих автоматизации и механизации, проводит патентные исследования и определяет показатели технического уровня проектируемых объектов техники и технологии; </w:t>
      </w:r>
    </w:p>
    <w:bookmarkEnd w:id="5894"/>
    <w:bookmarkStart w:name="z5868" w:id="5895"/>
    <w:p>
      <w:pPr>
        <w:spacing w:after="0"/>
        <w:ind w:left="0"/>
        <w:jc w:val="both"/>
      </w:pPr>
      <w:r>
        <w:rPr>
          <w:rFonts w:ascii="Times New Roman"/>
          <w:b w:val="false"/>
          <w:i w:val="false"/>
          <w:color w:val="000000"/>
          <w:sz w:val="28"/>
        </w:rPr>
        <w:t xml:space="preserve">
      участвует в составлении перспективных и текущих планов автоматизации и механизации производственных процессов, трудоемких ручных работ, подъемно-транспортных, погрузочно-разгрузочных и складских операций, в подготовке мероприятий по реконструкции и техническому перевооружению организации, сокращению затрат тяжелого ручного труда; </w:t>
      </w:r>
    </w:p>
    <w:bookmarkEnd w:id="5895"/>
    <w:bookmarkStart w:name="z5869" w:id="5896"/>
    <w:p>
      <w:pPr>
        <w:spacing w:after="0"/>
        <w:ind w:left="0"/>
        <w:jc w:val="both"/>
      </w:pPr>
      <w:r>
        <w:rPr>
          <w:rFonts w:ascii="Times New Roman"/>
          <w:b w:val="false"/>
          <w:i w:val="false"/>
          <w:color w:val="000000"/>
          <w:sz w:val="28"/>
        </w:rPr>
        <w:t xml:space="preserve">
      подготавливает, технические задания на создание средств автоматизации и механизации и технико-экономические обоснования разрабатываемых конструкций; </w:t>
      </w:r>
    </w:p>
    <w:bookmarkEnd w:id="5896"/>
    <w:bookmarkStart w:name="z5870" w:id="5897"/>
    <w:p>
      <w:pPr>
        <w:spacing w:after="0"/>
        <w:ind w:left="0"/>
        <w:jc w:val="both"/>
      </w:pPr>
      <w:r>
        <w:rPr>
          <w:rFonts w:ascii="Times New Roman"/>
          <w:b w:val="false"/>
          <w:i w:val="false"/>
          <w:color w:val="000000"/>
          <w:sz w:val="28"/>
        </w:rPr>
        <w:t xml:space="preserve">
      участвует в рассмотрении эскизных и технических проектов, рабочих чертежей, разрабатываемых по заказам организации, а также в работах по монтажу, испытаниям, наладке и сдаче в эксплуатацию средств автоматизации и механизации, осуществляет контроль за их обслуживанием; </w:t>
      </w:r>
    </w:p>
    <w:bookmarkEnd w:id="5897"/>
    <w:bookmarkStart w:name="z5871" w:id="5898"/>
    <w:p>
      <w:pPr>
        <w:spacing w:after="0"/>
        <w:ind w:left="0"/>
        <w:jc w:val="both"/>
      </w:pPr>
      <w:r>
        <w:rPr>
          <w:rFonts w:ascii="Times New Roman"/>
          <w:b w:val="false"/>
          <w:i w:val="false"/>
          <w:color w:val="000000"/>
          <w:sz w:val="28"/>
        </w:rPr>
        <w:t xml:space="preserve">
      выполняет расчеты эффективности мероприятий по автоматизации и механизации производства, составляет заявки на необходимое оборудование; </w:t>
      </w:r>
    </w:p>
    <w:bookmarkEnd w:id="5898"/>
    <w:bookmarkStart w:name="z5872" w:id="5899"/>
    <w:p>
      <w:pPr>
        <w:spacing w:after="0"/>
        <w:ind w:left="0"/>
        <w:jc w:val="both"/>
      </w:pPr>
      <w:r>
        <w:rPr>
          <w:rFonts w:ascii="Times New Roman"/>
          <w:b w:val="false"/>
          <w:i w:val="false"/>
          <w:color w:val="000000"/>
          <w:sz w:val="28"/>
        </w:rPr>
        <w:t xml:space="preserve">
      участвует в рассмотрении технической документации, связанной с проектированием средств автоматизации и механизации производства для вновь строящихся объектов, в разработке более совершенных конструкций защитно-оградительной техники и герметизации вредных процессов производства; </w:t>
      </w:r>
    </w:p>
    <w:bookmarkEnd w:id="5899"/>
    <w:bookmarkStart w:name="z5873" w:id="5900"/>
    <w:p>
      <w:pPr>
        <w:spacing w:after="0"/>
        <w:ind w:left="0"/>
        <w:jc w:val="both"/>
      </w:pPr>
      <w:r>
        <w:rPr>
          <w:rFonts w:ascii="Times New Roman"/>
          <w:b w:val="false"/>
          <w:i w:val="false"/>
          <w:color w:val="000000"/>
          <w:sz w:val="28"/>
        </w:rPr>
        <w:t xml:space="preserve">
      анализирует эффективность применяемых средств автоматизации и механизации, показатели их использования, подготавливает предложения по устранению выявленных недостатков, изменению конструкций или отдельных сборочных единиц на более совершенные; </w:t>
      </w:r>
    </w:p>
    <w:bookmarkEnd w:id="5900"/>
    <w:bookmarkStart w:name="z5874" w:id="5901"/>
    <w:p>
      <w:pPr>
        <w:spacing w:after="0"/>
        <w:ind w:left="0"/>
        <w:jc w:val="both"/>
      </w:pPr>
      <w:r>
        <w:rPr>
          <w:rFonts w:ascii="Times New Roman"/>
          <w:b w:val="false"/>
          <w:i w:val="false"/>
          <w:color w:val="000000"/>
          <w:sz w:val="28"/>
        </w:rPr>
        <w:t xml:space="preserve">
      принимает меры по обеспечению надежности и бесперебойной работы средств автоматизации и механизации; </w:t>
      </w:r>
    </w:p>
    <w:bookmarkEnd w:id="5901"/>
    <w:bookmarkStart w:name="z5875" w:id="5902"/>
    <w:p>
      <w:pPr>
        <w:spacing w:after="0"/>
        <w:ind w:left="0"/>
        <w:jc w:val="both"/>
      </w:pPr>
      <w:r>
        <w:rPr>
          <w:rFonts w:ascii="Times New Roman"/>
          <w:b w:val="false"/>
          <w:i w:val="false"/>
          <w:color w:val="000000"/>
          <w:sz w:val="28"/>
        </w:rPr>
        <w:t xml:space="preserve">
      контролирует деятельность подразделений организации, осуществляющих автоматизацию и механизацию производственных процессов, следит за соответствием внедренных средств современному уровню развития техники; </w:t>
      </w:r>
    </w:p>
    <w:bookmarkEnd w:id="5902"/>
    <w:bookmarkStart w:name="z5876" w:id="5903"/>
    <w:p>
      <w:pPr>
        <w:spacing w:after="0"/>
        <w:ind w:left="0"/>
        <w:jc w:val="both"/>
      </w:pPr>
      <w:r>
        <w:rPr>
          <w:rFonts w:ascii="Times New Roman"/>
          <w:b w:val="false"/>
          <w:i w:val="false"/>
          <w:color w:val="000000"/>
          <w:sz w:val="28"/>
        </w:rPr>
        <w:t xml:space="preserve">
      проводит инструктаж и оказывает помощь работникам при освоении ими новых конструкций средств автоматизации и механизации, организует работу по повышению их технических знаний; </w:t>
      </w:r>
    </w:p>
    <w:bookmarkEnd w:id="5903"/>
    <w:bookmarkStart w:name="z5877" w:id="5904"/>
    <w:p>
      <w:pPr>
        <w:spacing w:after="0"/>
        <w:ind w:left="0"/>
        <w:jc w:val="both"/>
      </w:pPr>
      <w:r>
        <w:rPr>
          <w:rFonts w:ascii="Times New Roman"/>
          <w:b w:val="false"/>
          <w:i w:val="false"/>
          <w:color w:val="000000"/>
          <w:sz w:val="28"/>
        </w:rPr>
        <w:t xml:space="preserve">
      осуществляет контроль за правильной эксплуатацией реконструируемых и модернизируемых машин, механизмов и иного оборудования, соблюдением технологических процессов производства; </w:t>
      </w:r>
    </w:p>
    <w:bookmarkEnd w:id="5904"/>
    <w:bookmarkStart w:name="z5878" w:id="5905"/>
    <w:p>
      <w:pPr>
        <w:spacing w:after="0"/>
        <w:ind w:left="0"/>
        <w:jc w:val="both"/>
      </w:pPr>
      <w:r>
        <w:rPr>
          <w:rFonts w:ascii="Times New Roman"/>
          <w:b w:val="false"/>
          <w:i w:val="false"/>
          <w:color w:val="000000"/>
          <w:sz w:val="28"/>
        </w:rPr>
        <w:t xml:space="preserve">
      участвует в разработке инструкций по эксплуатации и ремонту оборудования, безопасному ведению работ при обслуживании средств автоматизации и механизации, иной технической документации, в составлении заявок на изобретения и промышленные образцы; </w:t>
      </w:r>
    </w:p>
    <w:bookmarkEnd w:id="5905"/>
    <w:bookmarkStart w:name="z5879" w:id="5906"/>
    <w:p>
      <w:pPr>
        <w:spacing w:after="0"/>
        <w:ind w:left="0"/>
        <w:jc w:val="both"/>
      </w:pPr>
      <w:r>
        <w:rPr>
          <w:rFonts w:ascii="Times New Roman"/>
          <w:b w:val="false"/>
          <w:i w:val="false"/>
          <w:color w:val="000000"/>
          <w:sz w:val="28"/>
        </w:rPr>
        <w:t xml:space="preserve">
      готовит материалы для заключения договоров со специализированными организациями на проведение исследовательских, проектных и опытно-конструкторских работ, а также на изготовление и ремонт средств автоматизации и механизации, разрабатывает и согласовывает графики выполнения работ, обеспечивает необходимыми техническими данными и материалами; </w:t>
      </w:r>
    </w:p>
    <w:bookmarkEnd w:id="5906"/>
    <w:bookmarkStart w:name="z5880" w:id="5907"/>
    <w:p>
      <w:pPr>
        <w:spacing w:after="0"/>
        <w:ind w:left="0"/>
        <w:jc w:val="both"/>
      </w:pPr>
      <w:r>
        <w:rPr>
          <w:rFonts w:ascii="Times New Roman"/>
          <w:b w:val="false"/>
          <w:i w:val="false"/>
          <w:color w:val="000000"/>
          <w:sz w:val="28"/>
        </w:rPr>
        <w:t xml:space="preserve">
      принимает участие в рассмотрении рационализаторских предложений и изобретений, изучении и распространении передового опыта, рациональных приемов и методов труда, ведет пропаганду новых достижений в области автоматизации и механизации производственных процессов; </w:t>
      </w:r>
    </w:p>
    <w:bookmarkEnd w:id="5907"/>
    <w:bookmarkStart w:name="z5881" w:id="5908"/>
    <w:p>
      <w:pPr>
        <w:spacing w:after="0"/>
        <w:ind w:left="0"/>
        <w:jc w:val="both"/>
      </w:pPr>
      <w:r>
        <w:rPr>
          <w:rFonts w:ascii="Times New Roman"/>
          <w:b w:val="false"/>
          <w:i w:val="false"/>
          <w:color w:val="000000"/>
          <w:sz w:val="28"/>
        </w:rPr>
        <w:t xml:space="preserve">
      составляет отчеты о выполненных работах. </w:t>
      </w:r>
    </w:p>
    <w:bookmarkEnd w:id="5908"/>
    <w:bookmarkStart w:name="z5882" w:id="5909"/>
    <w:p>
      <w:pPr>
        <w:spacing w:after="0"/>
        <w:ind w:left="0"/>
        <w:jc w:val="both"/>
      </w:pPr>
      <w:r>
        <w:rPr>
          <w:rFonts w:ascii="Times New Roman"/>
          <w:b w:val="false"/>
          <w:i w:val="false"/>
          <w:color w:val="000000"/>
          <w:sz w:val="28"/>
        </w:rPr>
        <w:t xml:space="preserve">
      568. Должен знать: </w:t>
      </w:r>
    </w:p>
    <w:bookmarkEnd w:id="5909"/>
    <w:bookmarkStart w:name="z5883" w:id="591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автоматизации и механизации производства;</w:t>
      </w:r>
    </w:p>
    <w:bookmarkEnd w:id="5910"/>
    <w:bookmarkStart w:name="z5884" w:id="5911"/>
    <w:p>
      <w:pPr>
        <w:spacing w:after="0"/>
        <w:ind w:left="0"/>
        <w:jc w:val="both"/>
      </w:pPr>
      <w:r>
        <w:rPr>
          <w:rFonts w:ascii="Times New Roman"/>
          <w:b w:val="false"/>
          <w:i w:val="false"/>
          <w:color w:val="000000"/>
          <w:sz w:val="28"/>
        </w:rPr>
        <w:t>
      перспективы технического развития организации;</w:t>
      </w:r>
    </w:p>
    <w:bookmarkEnd w:id="5911"/>
    <w:bookmarkStart w:name="z5885" w:id="5912"/>
    <w:p>
      <w:pPr>
        <w:spacing w:after="0"/>
        <w:ind w:left="0"/>
        <w:jc w:val="both"/>
      </w:pPr>
      <w:r>
        <w:rPr>
          <w:rFonts w:ascii="Times New Roman"/>
          <w:b w:val="false"/>
          <w:i w:val="false"/>
          <w:color w:val="000000"/>
          <w:sz w:val="28"/>
        </w:rPr>
        <w:t>
      производственную и организационную структуру организации;</w:t>
      </w:r>
    </w:p>
    <w:bookmarkEnd w:id="5912"/>
    <w:bookmarkStart w:name="z5886" w:id="5913"/>
    <w:p>
      <w:pPr>
        <w:spacing w:after="0"/>
        <w:ind w:left="0"/>
        <w:jc w:val="both"/>
      </w:pPr>
      <w:r>
        <w:rPr>
          <w:rFonts w:ascii="Times New Roman"/>
          <w:b w:val="false"/>
          <w:i w:val="false"/>
          <w:color w:val="000000"/>
          <w:sz w:val="28"/>
        </w:rPr>
        <w:t>
      конструктивные особенности и назначение средств автоматизации и механизации, порядок их эксплуатации;</w:t>
      </w:r>
    </w:p>
    <w:bookmarkEnd w:id="5913"/>
    <w:bookmarkStart w:name="z5887" w:id="5914"/>
    <w:p>
      <w:pPr>
        <w:spacing w:after="0"/>
        <w:ind w:left="0"/>
        <w:jc w:val="both"/>
      </w:pPr>
      <w:r>
        <w:rPr>
          <w:rFonts w:ascii="Times New Roman"/>
          <w:b w:val="false"/>
          <w:i w:val="false"/>
          <w:color w:val="000000"/>
          <w:sz w:val="28"/>
        </w:rPr>
        <w:t>
      порядок и методы планирования работ по автоматизации и механизации производства;</w:t>
      </w:r>
    </w:p>
    <w:bookmarkEnd w:id="5914"/>
    <w:bookmarkStart w:name="z5888" w:id="5915"/>
    <w:p>
      <w:pPr>
        <w:spacing w:after="0"/>
        <w:ind w:left="0"/>
        <w:jc w:val="both"/>
      </w:pPr>
      <w:r>
        <w:rPr>
          <w:rFonts w:ascii="Times New Roman"/>
          <w:b w:val="false"/>
          <w:i w:val="false"/>
          <w:color w:val="000000"/>
          <w:sz w:val="28"/>
        </w:rPr>
        <w:t>
      основные требования, предъявляемые к разрабатываемым конструкциям;</w:t>
      </w:r>
    </w:p>
    <w:bookmarkEnd w:id="5915"/>
    <w:bookmarkStart w:name="z5889" w:id="5916"/>
    <w:p>
      <w:pPr>
        <w:spacing w:after="0"/>
        <w:ind w:left="0"/>
        <w:jc w:val="both"/>
      </w:pPr>
      <w:r>
        <w:rPr>
          <w:rFonts w:ascii="Times New Roman"/>
          <w:b w:val="false"/>
          <w:i w:val="false"/>
          <w:color w:val="000000"/>
          <w:sz w:val="28"/>
        </w:rPr>
        <w:t xml:space="preserve">
      технологию производства продукции организации; </w:t>
      </w:r>
    </w:p>
    <w:bookmarkEnd w:id="5916"/>
    <w:bookmarkStart w:name="z5890" w:id="5917"/>
    <w:p>
      <w:pPr>
        <w:spacing w:after="0"/>
        <w:ind w:left="0"/>
        <w:jc w:val="both"/>
      </w:pPr>
      <w:r>
        <w:rPr>
          <w:rFonts w:ascii="Times New Roman"/>
          <w:b w:val="false"/>
          <w:i w:val="false"/>
          <w:color w:val="000000"/>
          <w:sz w:val="28"/>
        </w:rPr>
        <w:t>
      порядок и методы проведения патентных исследований;</w:t>
      </w:r>
    </w:p>
    <w:bookmarkEnd w:id="5917"/>
    <w:bookmarkStart w:name="z5891" w:id="5918"/>
    <w:p>
      <w:pPr>
        <w:spacing w:after="0"/>
        <w:ind w:left="0"/>
        <w:jc w:val="both"/>
      </w:pPr>
      <w:r>
        <w:rPr>
          <w:rFonts w:ascii="Times New Roman"/>
          <w:b w:val="false"/>
          <w:i w:val="false"/>
          <w:color w:val="000000"/>
          <w:sz w:val="28"/>
        </w:rPr>
        <w:t>
      порядок разработки и оформления технической документации;</w:t>
      </w:r>
    </w:p>
    <w:bookmarkEnd w:id="5918"/>
    <w:bookmarkStart w:name="z5892" w:id="5919"/>
    <w:p>
      <w:pPr>
        <w:spacing w:after="0"/>
        <w:ind w:left="0"/>
        <w:jc w:val="both"/>
      </w:pPr>
      <w:r>
        <w:rPr>
          <w:rFonts w:ascii="Times New Roman"/>
          <w:b w:val="false"/>
          <w:i w:val="false"/>
          <w:color w:val="000000"/>
          <w:sz w:val="28"/>
        </w:rPr>
        <w:t xml:space="preserve">
      методы анализа технического уровня объектов техники и технологии; </w:t>
      </w:r>
    </w:p>
    <w:bookmarkEnd w:id="5919"/>
    <w:bookmarkStart w:name="z5893" w:id="5920"/>
    <w:p>
      <w:pPr>
        <w:spacing w:after="0"/>
        <w:ind w:left="0"/>
        <w:jc w:val="both"/>
      </w:pPr>
      <w:r>
        <w:rPr>
          <w:rFonts w:ascii="Times New Roman"/>
          <w:b w:val="false"/>
          <w:i w:val="false"/>
          <w:color w:val="000000"/>
          <w:sz w:val="28"/>
        </w:rPr>
        <w:t>
      основные требования рациональной организации труда при проектировании и конструировании;</w:t>
      </w:r>
    </w:p>
    <w:bookmarkEnd w:id="5920"/>
    <w:bookmarkStart w:name="z5894" w:id="5921"/>
    <w:p>
      <w:pPr>
        <w:spacing w:after="0"/>
        <w:ind w:left="0"/>
        <w:jc w:val="both"/>
      </w:pPr>
      <w:r>
        <w:rPr>
          <w:rFonts w:ascii="Times New Roman"/>
          <w:b w:val="false"/>
          <w:i w:val="false"/>
          <w:color w:val="000000"/>
          <w:sz w:val="28"/>
        </w:rPr>
        <w:t>
      порядок заключения договоров со сторонними организациями;</w:t>
      </w:r>
    </w:p>
    <w:bookmarkEnd w:id="5921"/>
    <w:bookmarkStart w:name="z5895" w:id="5922"/>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5922"/>
    <w:bookmarkStart w:name="z5896" w:id="5923"/>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5923"/>
    <w:bookmarkStart w:name="z5897" w:id="5924"/>
    <w:p>
      <w:pPr>
        <w:spacing w:after="0"/>
        <w:ind w:left="0"/>
        <w:jc w:val="both"/>
      </w:pPr>
      <w:r>
        <w:rPr>
          <w:rFonts w:ascii="Times New Roman"/>
          <w:b w:val="false"/>
          <w:i w:val="false"/>
          <w:color w:val="000000"/>
          <w:sz w:val="28"/>
        </w:rPr>
        <w:t>
      методы определения экономической эффективности внедрения средств автоматизации и механизации производства;</w:t>
      </w:r>
    </w:p>
    <w:bookmarkEnd w:id="5924"/>
    <w:bookmarkStart w:name="z5898" w:id="5925"/>
    <w:p>
      <w:pPr>
        <w:spacing w:after="0"/>
        <w:ind w:left="0"/>
        <w:jc w:val="both"/>
      </w:pPr>
      <w:r>
        <w:rPr>
          <w:rFonts w:ascii="Times New Roman"/>
          <w:b w:val="false"/>
          <w:i w:val="false"/>
          <w:color w:val="000000"/>
          <w:sz w:val="28"/>
        </w:rPr>
        <w:t>
      передовой отечественный и зарубежный опыт в области автоматизации и механизации производственных процессов;</w:t>
      </w:r>
    </w:p>
    <w:bookmarkEnd w:id="5925"/>
    <w:bookmarkStart w:name="z5899" w:id="592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926"/>
    <w:bookmarkStart w:name="z5900" w:id="592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927"/>
    <w:bookmarkStart w:name="z5901" w:id="5928"/>
    <w:p>
      <w:pPr>
        <w:spacing w:after="0"/>
        <w:ind w:left="0"/>
        <w:jc w:val="both"/>
      </w:pPr>
      <w:r>
        <w:rPr>
          <w:rFonts w:ascii="Times New Roman"/>
          <w:b w:val="false"/>
          <w:i w:val="false"/>
          <w:color w:val="000000"/>
          <w:sz w:val="28"/>
        </w:rPr>
        <w:t>
      569. Требования к квалификации:</w:t>
      </w:r>
    </w:p>
    <w:bookmarkEnd w:id="5928"/>
    <w:bookmarkStart w:name="z5902" w:id="5929"/>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I категории: высшее (или послевузовское) образование по соответствующему направлению подготовки кадров и стаж работы в должности инженера по автоматизации и механизации производственных процессов II категории не менее 2 лет;</w:t>
      </w:r>
    </w:p>
    <w:bookmarkEnd w:id="5929"/>
    <w:bookmarkStart w:name="z5903" w:id="5930"/>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II категории: высшее (или послевузовское) образование по соответствующему направлению подготовки кадров и стаж работы в должности инженера по автоматизации и механизации производственных процессов без категории не менее 3 лет;</w:t>
      </w:r>
    </w:p>
    <w:bookmarkEnd w:id="5930"/>
    <w:bookmarkStart w:name="z5904" w:id="5931"/>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931"/>
    <w:bookmarkStart w:name="z5905" w:id="5932"/>
    <w:p>
      <w:pPr>
        <w:spacing w:after="0"/>
        <w:ind w:left="0"/>
        <w:jc w:val="left"/>
      </w:pPr>
      <w:r>
        <w:rPr>
          <w:rFonts w:ascii="Times New Roman"/>
          <w:b/>
          <w:i w:val="false"/>
          <w:color w:val="000000"/>
        </w:rPr>
        <w:t xml:space="preserve"> Параграф 87. Инженер по пожарной безопасности</w:t>
      </w:r>
    </w:p>
    <w:bookmarkEnd w:id="5932"/>
    <w:bookmarkStart w:name="z5906" w:id="5933"/>
    <w:p>
      <w:pPr>
        <w:spacing w:after="0"/>
        <w:ind w:left="0"/>
        <w:jc w:val="both"/>
      </w:pPr>
      <w:r>
        <w:rPr>
          <w:rFonts w:ascii="Times New Roman"/>
          <w:b w:val="false"/>
          <w:i w:val="false"/>
          <w:color w:val="000000"/>
          <w:sz w:val="28"/>
        </w:rPr>
        <w:t>
      570. Должностные обязанности:</w:t>
      </w:r>
    </w:p>
    <w:bookmarkEnd w:id="5933"/>
    <w:bookmarkStart w:name="z5907" w:id="5934"/>
    <w:p>
      <w:pPr>
        <w:spacing w:after="0"/>
        <w:ind w:left="0"/>
        <w:jc w:val="both"/>
      </w:pPr>
      <w:r>
        <w:rPr>
          <w:rFonts w:ascii="Times New Roman"/>
          <w:b w:val="false"/>
          <w:i w:val="false"/>
          <w:color w:val="000000"/>
          <w:sz w:val="28"/>
        </w:rPr>
        <w:t>
      осуществляет анализ выявленных контролирующими органами нарушений требований пожарной безопасности на опасных производственных объектах предприятия и совместно со службами и подразделениями предприятия готовит на его основе предложения по профилактическим мероприятиям;</w:t>
      </w:r>
    </w:p>
    <w:bookmarkEnd w:id="5934"/>
    <w:bookmarkStart w:name="z5908" w:id="5935"/>
    <w:p>
      <w:pPr>
        <w:spacing w:after="0"/>
        <w:ind w:left="0"/>
        <w:jc w:val="both"/>
      </w:pPr>
      <w:r>
        <w:rPr>
          <w:rFonts w:ascii="Times New Roman"/>
          <w:b w:val="false"/>
          <w:i w:val="false"/>
          <w:color w:val="000000"/>
          <w:sz w:val="28"/>
        </w:rPr>
        <w:t xml:space="preserve">
      участвует в разработке программ и экзаменационных билетов по вопросам пожарной безопасности для руководителей и специалистов предприятия по пожарному-техническому минимуму со специализированным учебным центром; </w:t>
      </w:r>
    </w:p>
    <w:bookmarkEnd w:id="5935"/>
    <w:bookmarkStart w:name="z5909" w:id="5936"/>
    <w:p>
      <w:pPr>
        <w:spacing w:after="0"/>
        <w:ind w:left="0"/>
        <w:jc w:val="both"/>
      </w:pPr>
      <w:r>
        <w:rPr>
          <w:rFonts w:ascii="Times New Roman"/>
          <w:b w:val="false"/>
          <w:i w:val="false"/>
          <w:color w:val="000000"/>
          <w:sz w:val="28"/>
        </w:rPr>
        <w:t xml:space="preserve">
      ведет учет и анализ инцидентов, пожаров на предприятия, осуществляет контроль над выполнением мероприятий, указанных в актах расследования инцидентов, пожаров; </w:t>
      </w:r>
    </w:p>
    <w:bookmarkEnd w:id="5936"/>
    <w:bookmarkStart w:name="z5910" w:id="5937"/>
    <w:p>
      <w:pPr>
        <w:spacing w:after="0"/>
        <w:ind w:left="0"/>
        <w:jc w:val="both"/>
      </w:pPr>
      <w:r>
        <w:rPr>
          <w:rFonts w:ascii="Times New Roman"/>
          <w:b w:val="false"/>
          <w:i w:val="false"/>
          <w:color w:val="000000"/>
          <w:sz w:val="28"/>
        </w:rPr>
        <w:t xml:space="preserve">
      участвует в расследовании инцидентов, пожаров, готовит предложения по их предотвращению; </w:t>
      </w:r>
    </w:p>
    <w:bookmarkEnd w:id="5937"/>
    <w:bookmarkStart w:name="z5911" w:id="5938"/>
    <w:p>
      <w:pPr>
        <w:spacing w:after="0"/>
        <w:ind w:left="0"/>
        <w:jc w:val="both"/>
      </w:pPr>
      <w:r>
        <w:rPr>
          <w:rFonts w:ascii="Times New Roman"/>
          <w:b w:val="false"/>
          <w:i w:val="false"/>
          <w:color w:val="000000"/>
          <w:sz w:val="28"/>
        </w:rPr>
        <w:t>
      разрабатывает и вносит непосредственному руководителю предложения по улучшению пожарной безопасности в соответствие с современными требованиями законодательства и действующих нормативных документов в области пожарной безопасности;</w:t>
      </w:r>
    </w:p>
    <w:bookmarkEnd w:id="5938"/>
    <w:bookmarkStart w:name="z5912" w:id="5939"/>
    <w:p>
      <w:pPr>
        <w:spacing w:after="0"/>
        <w:ind w:left="0"/>
        <w:jc w:val="both"/>
      </w:pPr>
      <w:r>
        <w:rPr>
          <w:rFonts w:ascii="Times New Roman"/>
          <w:b w:val="false"/>
          <w:i w:val="false"/>
          <w:color w:val="000000"/>
          <w:sz w:val="28"/>
        </w:rPr>
        <w:t>
      принимает участие в подготовке предложений по реконструкции, техническому перевооружению, модернизации пожарной автоматики;</w:t>
      </w:r>
    </w:p>
    <w:bookmarkEnd w:id="5939"/>
    <w:bookmarkStart w:name="z5913" w:id="5940"/>
    <w:p>
      <w:pPr>
        <w:spacing w:after="0"/>
        <w:ind w:left="0"/>
        <w:jc w:val="both"/>
      </w:pPr>
      <w:r>
        <w:rPr>
          <w:rFonts w:ascii="Times New Roman"/>
          <w:b w:val="false"/>
          <w:i w:val="false"/>
          <w:color w:val="000000"/>
          <w:sz w:val="28"/>
        </w:rPr>
        <w:t>
      организует направление на обучение, по пожарно-техническому минимуму в объеме знаний требований нормативных правовых актов, в области пожарной безопасности, в части противопожарного режима, пожарной безопасности технологического процесса и производства предприятия, а также приемов и действий при возникновении пожара на предприятий, позволяющих выработать практические навыки по предупреждению пожара, спасению жизни, здоровья людей и имущества при пожаре, руководителей и специалистов предприятия;</w:t>
      </w:r>
    </w:p>
    <w:bookmarkEnd w:id="5940"/>
    <w:bookmarkStart w:name="z5914" w:id="5941"/>
    <w:p>
      <w:pPr>
        <w:spacing w:after="0"/>
        <w:ind w:left="0"/>
        <w:jc w:val="both"/>
      </w:pPr>
      <w:r>
        <w:rPr>
          <w:rFonts w:ascii="Times New Roman"/>
          <w:b w:val="false"/>
          <w:i w:val="false"/>
          <w:color w:val="000000"/>
          <w:sz w:val="28"/>
        </w:rPr>
        <w:t>
      при изменении нормативных документов в области пожарной безопасности, принимает меры по их внедрению на предприятия в пределах своей компетенции;</w:t>
      </w:r>
    </w:p>
    <w:bookmarkEnd w:id="5941"/>
    <w:bookmarkStart w:name="z5915" w:id="5942"/>
    <w:p>
      <w:pPr>
        <w:spacing w:after="0"/>
        <w:ind w:left="0"/>
        <w:jc w:val="both"/>
      </w:pPr>
      <w:r>
        <w:rPr>
          <w:rFonts w:ascii="Times New Roman"/>
          <w:b w:val="false"/>
          <w:i w:val="false"/>
          <w:color w:val="000000"/>
          <w:sz w:val="28"/>
        </w:rPr>
        <w:t>
      участвует в разработке проектов приказов, распоряжений и инструкций по вопросам по пожарной безопасности;</w:t>
      </w:r>
    </w:p>
    <w:bookmarkEnd w:id="5942"/>
    <w:bookmarkStart w:name="z5916" w:id="5943"/>
    <w:p>
      <w:pPr>
        <w:spacing w:after="0"/>
        <w:ind w:left="0"/>
        <w:jc w:val="both"/>
      </w:pPr>
      <w:r>
        <w:rPr>
          <w:rFonts w:ascii="Times New Roman"/>
          <w:b w:val="false"/>
          <w:i w:val="false"/>
          <w:color w:val="000000"/>
          <w:sz w:val="28"/>
        </w:rPr>
        <w:t>
      координирует работу структурных подразделений предприятия с негосударственной противопожарной службой по охране предприятия в вопросах пожарной безопасности;</w:t>
      </w:r>
    </w:p>
    <w:bookmarkEnd w:id="5943"/>
    <w:bookmarkStart w:name="z5917" w:id="5944"/>
    <w:p>
      <w:pPr>
        <w:spacing w:after="0"/>
        <w:ind w:left="0"/>
        <w:jc w:val="both"/>
      </w:pPr>
      <w:r>
        <w:rPr>
          <w:rFonts w:ascii="Times New Roman"/>
          <w:b w:val="false"/>
          <w:i w:val="false"/>
          <w:color w:val="000000"/>
          <w:sz w:val="28"/>
        </w:rPr>
        <w:t>
      контролирует качество оказания услуг негосударственной противопожарной службой по охране объектов предприятия от пожаров и выполнения аварийногазоспасательных работ в области пожарно-профилактических мероприятий;</w:t>
      </w:r>
    </w:p>
    <w:bookmarkEnd w:id="5944"/>
    <w:bookmarkStart w:name="z5918" w:id="5945"/>
    <w:p>
      <w:pPr>
        <w:spacing w:after="0"/>
        <w:ind w:left="0"/>
        <w:jc w:val="both"/>
      </w:pPr>
      <w:r>
        <w:rPr>
          <w:rFonts w:ascii="Times New Roman"/>
          <w:b w:val="false"/>
          <w:i w:val="false"/>
          <w:color w:val="000000"/>
          <w:sz w:val="28"/>
        </w:rPr>
        <w:t>
      проводит анализы и готовит отчеты, презентации, разрабатывает рекомендации и мероприятия по сокращению и безопасному проведению огневых работ, по вопросам пожарной безопасности;</w:t>
      </w:r>
    </w:p>
    <w:bookmarkEnd w:id="5945"/>
    <w:bookmarkStart w:name="z5919" w:id="5946"/>
    <w:p>
      <w:pPr>
        <w:spacing w:after="0"/>
        <w:ind w:left="0"/>
        <w:jc w:val="both"/>
      </w:pPr>
      <w:r>
        <w:rPr>
          <w:rFonts w:ascii="Times New Roman"/>
          <w:b w:val="false"/>
          <w:i w:val="false"/>
          <w:color w:val="000000"/>
          <w:sz w:val="28"/>
        </w:rPr>
        <w:t>
      дает письменные указания, рекомендации руководителям структурных подразделений предприятия для устранения выявленных нарушений, действующих норм, порядка и инструкций по пожарной безопасности;</w:t>
      </w:r>
    </w:p>
    <w:bookmarkEnd w:id="5946"/>
    <w:bookmarkStart w:name="z5920" w:id="5947"/>
    <w:p>
      <w:pPr>
        <w:spacing w:after="0"/>
        <w:ind w:left="0"/>
        <w:jc w:val="both"/>
      </w:pPr>
      <w:r>
        <w:rPr>
          <w:rFonts w:ascii="Times New Roman"/>
          <w:b w:val="false"/>
          <w:i w:val="false"/>
          <w:color w:val="000000"/>
          <w:sz w:val="28"/>
        </w:rPr>
        <w:t>
      консультирует структурные подразделения предприятия в области пожарной безопасности и исполнения нормативных актов и внутренних нормативных документов предприятия по вопросам пожарной безопасности;</w:t>
      </w:r>
    </w:p>
    <w:bookmarkEnd w:id="5947"/>
    <w:bookmarkStart w:name="z5921" w:id="5948"/>
    <w:p>
      <w:pPr>
        <w:spacing w:after="0"/>
        <w:ind w:left="0"/>
        <w:jc w:val="both"/>
      </w:pPr>
      <w:r>
        <w:rPr>
          <w:rFonts w:ascii="Times New Roman"/>
          <w:b w:val="false"/>
          <w:i w:val="false"/>
          <w:color w:val="000000"/>
          <w:sz w:val="28"/>
        </w:rPr>
        <w:t>
      участвует в детальных, контрольных, целевых и комплексных проверках противопожарного состояния объекта, проводимых государственной противопожарной службой и работе пожарно-технической комиссии;</w:t>
      </w:r>
    </w:p>
    <w:bookmarkEnd w:id="5948"/>
    <w:bookmarkStart w:name="z5922" w:id="5949"/>
    <w:p>
      <w:pPr>
        <w:spacing w:after="0"/>
        <w:ind w:left="0"/>
        <w:jc w:val="both"/>
      </w:pPr>
      <w:r>
        <w:rPr>
          <w:rFonts w:ascii="Times New Roman"/>
          <w:b w:val="false"/>
          <w:i w:val="false"/>
          <w:color w:val="000000"/>
          <w:sz w:val="28"/>
        </w:rPr>
        <w:t>
      проводит обучение персонала предприятия вопросам пожарной безопасности;</w:t>
      </w:r>
    </w:p>
    <w:bookmarkEnd w:id="5949"/>
    <w:bookmarkStart w:name="z5923" w:id="5950"/>
    <w:p>
      <w:pPr>
        <w:spacing w:after="0"/>
        <w:ind w:left="0"/>
        <w:jc w:val="both"/>
      </w:pPr>
      <w:r>
        <w:rPr>
          <w:rFonts w:ascii="Times New Roman"/>
          <w:b w:val="false"/>
          <w:i w:val="false"/>
          <w:color w:val="000000"/>
          <w:sz w:val="28"/>
        </w:rPr>
        <w:t>
      участвует в работе комиссии по проверке знаний по безопасности и охране труда руководителей, специалистов и служащих предприятия;</w:t>
      </w:r>
    </w:p>
    <w:bookmarkEnd w:id="5950"/>
    <w:bookmarkStart w:name="z5924" w:id="5951"/>
    <w:p>
      <w:pPr>
        <w:spacing w:after="0"/>
        <w:ind w:left="0"/>
        <w:jc w:val="both"/>
      </w:pPr>
      <w:r>
        <w:rPr>
          <w:rFonts w:ascii="Times New Roman"/>
          <w:b w:val="false"/>
          <w:i w:val="false"/>
          <w:color w:val="000000"/>
          <w:sz w:val="28"/>
        </w:rPr>
        <w:t>
      контролирует исполнение структурными подразделениями предприятия мероприятий, предложенных в предписаниях, актах государственной противопожарной службы, негосударственной противопожарной службы вышестоящих организаций, актах отдела пожарной безопасности, надлежащее содержание, наличие и ведение паспортов, журналов в области пожарной безопасности.</w:t>
      </w:r>
    </w:p>
    <w:bookmarkEnd w:id="5951"/>
    <w:bookmarkStart w:name="z5925" w:id="5952"/>
    <w:p>
      <w:pPr>
        <w:spacing w:after="0"/>
        <w:ind w:left="0"/>
        <w:jc w:val="both"/>
      </w:pPr>
      <w:r>
        <w:rPr>
          <w:rFonts w:ascii="Times New Roman"/>
          <w:b w:val="false"/>
          <w:i w:val="false"/>
          <w:color w:val="000000"/>
          <w:sz w:val="28"/>
        </w:rPr>
        <w:t>
      571. Должен знать:</w:t>
      </w:r>
    </w:p>
    <w:bookmarkEnd w:id="5952"/>
    <w:bookmarkStart w:name="z5926" w:id="5953"/>
    <w:p>
      <w:pPr>
        <w:spacing w:after="0"/>
        <w:ind w:left="0"/>
        <w:jc w:val="both"/>
      </w:pPr>
      <w:r>
        <w:rPr>
          <w:rFonts w:ascii="Times New Roman"/>
          <w:b w:val="false"/>
          <w:i w:val="false"/>
          <w:color w:val="000000"/>
          <w:sz w:val="28"/>
        </w:rPr>
        <w:t>
      законодательные и иные нормативные правовые акты, методические и иные материалы по вопросам выполняемой работы;</w:t>
      </w:r>
    </w:p>
    <w:bookmarkEnd w:id="5953"/>
    <w:bookmarkStart w:name="z5927" w:id="5954"/>
    <w:p>
      <w:pPr>
        <w:spacing w:after="0"/>
        <w:ind w:left="0"/>
        <w:jc w:val="both"/>
      </w:pPr>
      <w:r>
        <w:rPr>
          <w:rFonts w:ascii="Times New Roman"/>
          <w:b w:val="false"/>
          <w:i w:val="false"/>
          <w:color w:val="000000"/>
          <w:sz w:val="28"/>
        </w:rPr>
        <w:t>
      перспективы технического развития и особенности деятельности организации (подразделений организаций);</w:t>
      </w:r>
    </w:p>
    <w:bookmarkEnd w:id="5954"/>
    <w:bookmarkStart w:name="z5928" w:id="5955"/>
    <w:p>
      <w:pPr>
        <w:spacing w:after="0"/>
        <w:ind w:left="0"/>
        <w:jc w:val="both"/>
      </w:pPr>
      <w:r>
        <w:rPr>
          <w:rFonts w:ascii="Times New Roman"/>
          <w:b w:val="false"/>
          <w:i w:val="false"/>
          <w:color w:val="000000"/>
          <w:sz w:val="28"/>
        </w:rPr>
        <w:t>
      принципы работы, порядок и условия выполнения работ;</w:t>
      </w:r>
    </w:p>
    <w:bookmarkEnd w:id="5955"/>
    <w:bookmarkStart w:name="z5929" w:id="5956"/>
    <w:p>
      <w:pPr>
        <w:spacing w:after="0"/>
        <w:ind w:left="0"/>
        <w:jc w:val="both"/>
      </w:pPr>
      <w:r>
        <w:rPr>
          <w:rFonts w:ascii="Times New Roman"/>
          <w:b w:val="false"/>
          <w:i w:val="false"/>
          <w:color w:val="000000"/>
          <w:sz w:val="28"/>
        </w:rPr>
        <w:t>
      основные требования, предъявляемые к документации;</w:t>
      </w:r>
    </w:p>
    <w:bookmarkEnd w:id="5956"/>
    <w:bookmarkStart w:name="z5930" w:id="5957"/>
    <w:p>
      <w:pPr>
        <w:spacing w:after="0"/>
        <w:ind w:left="0"/>
        <w:jc w:val="both"/>
      </w:pPr>
      <w:r>
        <w:rPr>
          <w:rFonts w:ascii="Times New Roman"/>
          <w:b w:val="false"/>
          <w:i w:val="false"/>
          <w:color w:val="000000"/>
          <w:sz w:val="28"/>
        </w:rPr>
        <w:t>
      действующие стандарты, технические условия, положения и инструкции по составлению и оформлению документации;</w:t>
      </w:r>
    </w:p>
    <w:bookmarkEnd w:id="5957"/>
    <w:bookmarkStart w:name="z5931" w:id="5958"/>
    <w:p>
      <w:pPr>
        <w:spacing w:after="0"/>
        <w:ind w:left="0"/>
        <w:jc w:val="both"/>
      </w:pPr>
      <w:r>
        <w:rPr>
          <w:rFonts w:ascii="Times New Roman"/>
          <w:b w:val="false"/>
          <w:i w:val="false"/>
          <w:color w:val="000000"/>
          <w:sz w:val="28"/>
        </w:rPr>
        <w:t>
      отечественный и зарубежный опыт в соответствующей области деятельности;</w:t>
      </w:r>
    </w:p>
    <w:bookmarkEnd w:id="5958"/>
    <w:bookmarkStart w:name="z5932" w:id="595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959"/>
    <w:bookmarkStart w:name="z5933" w:id="59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960"/>
    <w:bookmarkStart w:name="z5934" w:id="5961"/>
    <w:p>
      <w:pPr>
        <w:spacing w:after="0"/>
        <w:ind w:left="0"/>
        <w:jc w:val="both"/>
      </w:pPr>
      <w:r>
        <w:rPr>
          <w:rFonts w:ascii="Times New Roman"/>
          <w:b w:val="false"/>
          <w:i w:val="false"/>
          <w:color w:val="000000"/>
          <w:sz w:val="28"/>
        </w:rPr>
        <w:t>
      572. Требования к квалификации:</w:t>
      </w:r>
    </w:p>
    <w:bookmarkEnd w:id="5961"/>
    <w:bookmarkStart w:name="z5935" w:id="5962"/>
    <w:p>
      <w:pPr>
        <w:spacing w:after="0"/>
        <w:ind w:left="0"/>
        <w:jc w:val="both"/>
      </w:pPr>
      <w:r>
        <w:rPr>
          <w:rFonts w:ascii="Times New Roman"/>
          <w:b w:val="false"/>
          <w:i w:val="false"/>
          <w:color w:val="000000"/>
          <w:sz w:val="28"/>
        </w:rPr>
        <w:t>
      инженер по пожарной безопасности I категории: высшее (или послевузовское) образование по соответствующему направлению подготовки кадров и стаж работы в должности инженера по пожарной безопасности II категории не менее 2 лет;</w:t>
      </w:r>
    </w:p>
    <w:bookmarkEnd w:id="5962"/>
    <w:bookmarkStart w:name="z5936" w:id="5963"/>
    <w:p>
      <w:pPr>
        <w:spacing w:after="0"/>
        <w:ind w:left="0"/>
        <w:jc w:val="both"/>
      </w:pPr>
      <w:r>
        <w:rPr>
          <w:rFonts w:ascii="Times New Roman"/>
          <w:b w:val="false"/>
          <w:i w:val="false"/>
          <w:color w:val="000000"/>
          <w:sz w:val="28"/>
        </w:rPr>
        <w:t>
      инженер по пожарной безопасности II категории: высшее (или послевузовское) образование по соответствующему направлению подготовки кадров и стаж работы в должности инженера по пожарной безопасности без категории не менее 3 лет;</w:t>
      </w:r>
    </w:p>
    <w:bookmarkEnd w:id="5963"/>
    <w:bookmarkStart w:name="z5937" w:id="5964"/>
    <w:p>
      <w:pPr>
        <w:spacing w:after="0"/>
        <w:ind w:left="0"/>
        <w:jc w:val="both"/>
      </w:pPr>
      <w:r>
        <w:rPr>
          <w:rFonts w:ascii="Times New Roman"/>
          <w:b w:val="false"/>
          <w:i w:val="false"/>
          <w:color w:val="000000"/>
          <w:sz w:val="28"/>
        </w:rPr>
        <w:t>
      инженер по пожарной безопасности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5964"/>
    <w:bookmarkStart w:name="z5938" w:id="5965"/>
    <w:p>
      <w:pPr>
        <w:spacing w:after="0"/>
        <w:ind w:left="0"/>
        <w:jc w:val="left"/>
      </w:pPr>
      <w:r>
        <w:rPr>
          <w:rFonts w:ascii="Times New Roman"/>
          <w:b/>
          <w:i w:val="false"/>
          <w:color w:val="000000"/>
        </w:rPr>
        <w:t xml:space="preserve"> Параграф 88. Экономист по сбыту</w:t>
      </w:r>
    </w:p>
    <w:bookmarkEnd w:id="5965"/>
    <w:bookmarkStart w:name="z5939" w:id="5966"/>
    <w:p>
      <w:pPr>
        <w:spacing w:after="0"/>
        <w:ind w:left="0"/>
        <w:jc w:val="both"/>
      </w:pPr>
      <w:r>
        <w:rPr>
          <w:rFonts w:ascii="Times New Roman"/>
          <w:b w:val="false"/>
          <w:i w:val="false"/>
          <w:color w:val="000000"/>
          <w:sz w:val="28"/>
        </w:rPr>
        <w:t>
      573. Должностные обязанности:</w:t>
      </w:r>
    </w:p>
    <w:bookmarkEnd w:id="5966"/>
    <w:bookmarkStart w:name="z5940" w:id="5967"/>
    <w:p>
      <w:pPr>
        <w:spacing w:after="0"/>
        <w:ind w:left="0"/>
        <w:jc w:val="both"/>
      </w:pPr>
      <w:r>
        <w:rPr>
          <w:rFonts w:ascii="Times New Roman"/>
          <w:b w:val="false"/>
          <w:i w:val="false"/>
          <w:color w:val="000000"/>
          <w:sz w:val="28"/>
        </w:rPr>
        <w:t xml:space="preserve">
      осуществляет работу по реализации продукции (работ, услуг) в соответствии с заказами и заключенными договорами, обеспечивает поставку выпускаемой продукции потребителям (заказчикам) в установленные сроки и в полном объеме; </w:t>
      </w:r>
    </w:p>
    <w:bookmarkEnd w:id="5967"/>
    <w:bookmarkStart w:name="z5941" w:id="5968"/>
    <w:p>
      <w:pPr>
        <w:spacing w:after="0"/>
        <w:ind w:left="0"/>
        <w:jc w:val="both"/>
      </w:pPr>
      <w:r>
        <w:rPr>
          <w:rFonts w:ascii="Times New Roman"/>
          <w:b w:val="false"/>
          <w:i w:val="false"/>
          <w:color w:val="000000"/>
          <w:sz w:val="28"/>
        </w:rPr>
        <w:t xml:space="preserve">
      принимает участие в подготовке проектов перспективных и годовых планов производства и реализации продукции, составлении прогнозов; </w:t>
      </w:r>
    </w:p>
    <w:bookmarkEnd w:id="5968"/>
    <w:bookmarkStart w:name="z5942" w:id="5969"/>
    <w:p>
      <w:pPr>
        <w:spacing w:after="0"/>
        <w:ind w:left="0"/>
        <w:jc w:val="both"/>
      </w:pPr>
      <w:r>
        <w:rPr>
          <w:rFonts w:ascii="Times New Roman"/>
          <w:b w:val="false"/>
          <w:i w:val="false"/>
          <w:color w:val="000000"/>
          <w:sz w:val="28"/>
        </w:rPr>
        <w:t xml:space="preserve">
      выполняет работу по заключению договоров на поставку продукции и согласованию условий поставок; </w:t>
      </w:r>
    </w:p>
    <w:bookmarkEnd w:id="5969"/>
    <w:bookmarkStart w:name="z5943" w:id="5970"/>
    <w:p>
      <w:pPr>
        <w:spacing w:after="0"/>
        <w:ind w:left="0"/>
        <w:jc w:val="both"/>
      </w:pPr>
      <w:r>
        <w:rPr>
          <w:rFonts w:ascii="Times New Roman"/>
          <w:b w:val="false"/>
          <w:i w:val="false"/>
          <w:color w:val="000000"/>
          <w:sz w:val="28"/>
        </w:rPr>
        <w:t xml:space="preserve">
      составляет заявки, сводные ведомости заказов и номенклатурные планы поставок; </w:t>
      </w:r>
    </w:p>
    <w:bookmarkEnd w:id="5970"/>
    <w:bookmarkStart w:name="z5944" w:id="5971"/>
    <w:p>
      <w:pPr>
        <w:spacing w:after="0"/>
        <w:ind w:left="0"/>
        <w:jc w:val="both"/>
      </w:pPr>
      <w:r>
        <w:rPr>
          <w:rFonts w:ascii="Times New Roman"/>
          <w:b w:val="false"/>
          <w:i w:val="false"/>
          <w:color w:val="000000"/>
          <w:sz w:val="28"/>
        </w:rPr>
        <w:t xml:space="preserve">
      разрабатывает нормативы запасов готовой продукции и контролирует соответствие их уровня по объему и номенклатуре установленным нормативам; </w:t>
      </w:r>
    </w:p>
    <w:bookmarkEnd w:id="5971"/>
    <w:bookmarkStart w:name="z5945" w:id="5972"/>
    <w:p>
      <w:pPr>
        <w:spacing w:after="0"/>
        <w:ind w:left="0"/>
        <w:jc w:val="both"/>
      </w:pPr>
      <w:r>
        <w:rPr>
          <w:rFonts w:ascii="Times New Roman"/>
          <w:b w:val="false"/>
          <w:i w:val="false"/>
          <w:color w:val="000000"/>
          <w:sz w:val="28"/>
        </w:rPr>
        <w:t xml:space="preserve">
      принимает и ведет учет нарядов, заказов и спецификаций, представляемых потребителями (заказчиками), проверяет соответствие объемов и номенклатуры заказываемой продукции планам производства, а также договорам, действующим стандартам, техническим условиям и иным нормативным документам; </w:t>
      </w:r>
    </w:p>
    <w:bookmarkEnd w:id="5972"/>
    <w:bookmarkStart w:name="z5946" w:id="5973"/>
    <w:p>
      <w:pPr>
        <w:spacing w:after="0"/>
        <w:ind w:left="0"/>
        <w:jc w:val="both"/>
      </w:pPr>
      <w:r>
        <w:rPr>
          <w:rFonts w:ascii="Times New Roman"/>
          <w:b w:val="false"/>
          <w:i w:val="false"/>
          <w:color w:val="000000"/>
          <w:sz w:val="28"/>
        </w:rPr>
        <w:t xml:space="preserve">
      принимает участие в разработке и внедрении стандартов организации по организации хранения, реализации и транспортировки готовой продукции, инструкций о скидках, сроках и условиях платежа, а также мероприятий по соблюдению режима экономии, снижению сверхнормативных остатков готовой продукции; </w:t>
      </w:r>
    </w:p>
    <w:bookmarkEnd w:id="5973"/>
    <w:bookmarkStart w:name="z5947" w:id="5974"/>
    <w:p>
      <w:pPr>
        <w:spacing w:after="0"/>
        <w:ind w:left="0"/>
        <w:jc w:val="both"/>
      </w:pPr>
      <w:r>
        <w:rPr>
          <w:rFonts w:ascii="Times New Roman"/>
          <w:b w:val="false"/>
          <w:i w:val="false"/>
          <w:color w:val="000000"/>
          <w:sz w:val="28"/>
        </w:rPr>
        <w:t xml:space="preserve">
      планирует расходы по реализации отдельных видов продукции, районам сбыта и потребителям, анализирует издержки обращения, сопоставляет фактические расходы по каждому каналу сбыта и виду расходов с показателями плана и сметами расходов с целью выявления необоснованных расходов, устранения потерь, возникающих в процессе товародвижения, принимает участие в разработке и осуществлении мероприятий по совершенствованию работы по увеличению объемов сбыта; </w:t>
      </w:r>
    </w:p>
    <w:bookmarkEnd w:id="5974"/>
    <w:bookmarkStart w:name="z5948" w:id="5975"/>
    <w:p>
      <w:pPr>
        <w:spacing w:after="0"/>
        <w:ind w:left="0"/>
        <w:jc w:val="both"/>
      </w:pPr>
      <w:r>
        <w:rPr>
          <w:rFonts w:ascii="Times New Roman"/>
          <w:b w:val="false"/>
          <w:i w:val="false"/>
          <w:color w:val="000000"/>
          <w:sz w:val="28"/>
        </w:rPr>
        <w:t xml:space="preserve">
      осуществляет контроль за выполнением подразделениями организации заказов, соблюдением установленных сроков поставок, номенклатуры, комплектности и качества реализуемой продукции в соответствии с договорными обязательствами; </w:t>
      </w:r>
    </w:p>
    <w:bookmarkEnd w:id="5975"/>
    <w:bookmarkStart w:name="z5949" w:id="5976"/>
    <w:p>
      <w:pPr>
        <w:spacing w:after="0"/>
        <w:ind w:left="0"/>
        <w:jc w:val="both"/>
      </w:pPr>
      <w:r>
        <w:rPr>
          <w:rFonts w:ascii="Times New Roman"/>
          <w:b w:val="false"/>
          <w:i w:val="false"/>
          <w:color w:val="000000"/>
          <w:sz w:val="28"/>
        </w:rPr>
        <w:t xml:space="preserve">
      принимает участие в изучении потребительского рынка, формировании и расширении коммерческих связей с потребителями, в проведении анализа покупательского спроса, степени удовлетворения требований и запросов потребителей по предлагаемым изделиям, уровня конкурентоспособности продукции на рынке, покупательной способности населения; </w:t>
      </w:r>
    </w:p>
    <w:bookmarkEnd w:id="5976"/>
    <w:bookmarkStart w:name="z5950" w:id="5977"/>
    <w:p>
      <w:pPr>
        <w:spacing w:after="0"/>
        <w:ind w:left="0"/>
        <w:jc w:val="both"/>
      </w:pPr>
      <w:r>
        <w:rPr>
          <w:rFonts w:ascii="Times New Roman"/>
          <w:b w:val="false"/>
          <w:i w:val="false"/>
          <w:color w:val="000000"/>
          <w:sz w:val="28"/>
        </w:rPr>
        <w:t xml:space="preserve">
      вносит предложения по корректировке цен на предлагаемую продукцию, объемам продаж, по выбору каналов сбыта, способов и времени выхода на рынок; </w:t>
      </w:r>
    </w:p>
    <w:bookmarkEnd w:id="5977"/>
    <w:bookmarkStart w:name="z5951" w:id="5978"/>
    <w:p>
      <w:pPr>
        <w:spacing w:after="0"/>
        <w:ind w:left="0"/>
        <w:jc w:val="both"/>
      </w:pPr>
      <w:r>
        <w:rPr>
          <w:rFonts w:ascii="Times New Roman"/>
          <w:b w:val="false"/>
          <w:i w:val="false"/>
          <w:color w:val="000000"/>
          <w:sz w:val="28"/>
        </w:rPr>
        <w:t xml:space="preserve">
      принимает меры по обеспечению своевременного поступления средств за реализованную продукцию; </w:t>
      </w:r>
    </w:p>
    <w:bookmarkEnd w:id="5978"/>
    <w:bookmarkStart w:name="z5952" w:id="5979"/>
    <w:p>
      <w:pPr>
        <w:spacing w:after="0"/>
        <w:ind w:left="0"/>
        <w:jc w:val="both"/>
      </w:pPr>
      <w:r>
        <w:rPr>
          <w:rFonts w:ascii="Times New Roman"/>
          <w:b w:val="false"/>
          <w:i w:val="false"/>
          <w:color w:val="000000"/>
          <w:sz w:val="28"/>
        </w:rPr>
        <w:t xml:space="preserve">
      определяет потребность в различных транспортных средствах, механизированных погрузочных устройствах и рабочей силе для своевременной отгрузки готовой продукции; </w:t>
      </w:r>
    </w:p>
    <w:bookmarkEnd w:id="5979"/>
    <w:bookmarkStart w:name="z5953" w:id="5980"/>
    <w:p>
      <w:pPr>
        <w:spacing w:after="0"/>
        <w:ind w:left="0"/>
        <w:jc w:val="both"/>
      </w:pPr>
      <w:r>
        <w:rPr>
          <w:rFonts w:ascii="Times New Roman"/>
          <w:b w:val="false"/>
          <w:i w:val="false"/>
          <w:color w:val="000000"/>
          <w:sz w:val="28"/>
        </w:rPr>
        <w:t xml:space="preserve">
      оформляет транспортные, расчетные и платежные документы; </w:t>
      </w:r>
    </w:p>
    <w:bookmarkEnd w:id="5980"/>
    <w:bookmarkStart w:name="z5954" w:id="5981"/>
    <w:p>
      <w:pPr>
        <w:spacing w:after="0"/>
        <w:ind w:left="0"/>
        <w:jc w:val="both"/>
      </w:pPr>
      <w:r>
        <w:rPr>
          <w:rFonts w:ascii="Times New Roman"/>
          <w:b w:val="false"/>
          <w:i w:val="false"/>
          <w:color w:val="000000"/>
          <w:sz w:val="28"/>
        </w:rPr>
        <w:t xml:space="preserve">
      подготавливает необходимые справки, расчеты, обоснования и иные материалы для оформления договоров с заказчиками, составления ответов на поступившие претензии потребителей, а также претензий к поставщикам при нарушении ими условий заключенных договоров; </w:t>
      </w:r>
    </w:p>
    <w:bookmarkEnd w:id="5981"/>
    <w:bookmarkStart w:name="z5955" w:id="5982"/>
    <w:p>
      <w:pPr>
        <w:spacing w:after="0"/>
        <w:ind w:left="0"/>
        <w:jc w:val="both"/>
      </w:pPr>
      <w:r>
        <w:rPr>
          <w:rFonts w:ascii="Times New Roman"/>
          <w:b w:val="false"/>
          <w:i w:val="false"/>
          <w:color w:val="000000"/>
          <w:sz w:val="28"/>
        </w:rPr>
        <w:t xml:space="preserve">
      контролирует соблюдение порядка хранения и подготовки готовой продукции к отправке потребителям (заказчикам); </w:t>
      </w:r>
    </w:p>
    <w:bookmarkEnd w:id="5982"/>
    <w:bookmarkStart w:name="z5956" w:id="5983"/>
    <w:p>
      <w:pPr>
        <w:spacing w:after="0"/>
        <w:ind w:left="0"/>
        <w:jc w:val="both"/>
      </w:pPr>
      <w:r>
        <w:rPr>
          <w:rFonts w:ascii="Times New Roman"/>
          <w:b w:val="false"/>
          <w:i w:val="false"/>
          <w:color w:val="000000"/>
          <w:sz w:val="28"/>
        </w:rPr>
        <w:t xml:space="preserve">
      участвует в проведении маркетинговых исследований по изучению спроса на продукцию организации и перспектив развития рынков сбыта; </w:t>
      </w:r>
    </w:p>
    <w:bookmarkEnd w:id="5983"/>
    <w:bookmarkStart w:name="z5957" w:id="5984"/>
    <w:p>
      <w:pPr>
        <w:spacing w:after="0"/>
        <w:ind w:left="0"/>
        <w:jc w:val="both"/>
      </w:pPr>
      <w:r>
        <w:rPr>
          <w:rFonts w:ascii="Times New Roman"/>
          <w:b w:val="false"/>
          <w:i w:val="false"/>
          <w:color w:val="000000"/>
          <w:sz w:val="28"/>
        </w:rPr>
        <w:t xml:space="preserve">
      ведет оперативный учет отгрузки продукции, выполнения договоров и заказов, остатков нереализованной продукции, составляет отчетность о выполнении плана реализации; </w:t>
      </w:r>
    </w:p>
    <w:bookmarkEnd w:id="5984"/>
    <w:bookmarkStart w:name="z5958" w:id="5985"/>
    <w:p>
      <w:pPr>
        <w:spacing w:after="0"/>
        <w:ind w:left="0"/>
        <w:jc w:val="both"/>
      </w:pPr>
      <w:r>
        <w:rPr>
          <w:rFonts w:ascii="Times New Roman"/>
          <w:b w:val="false"/>
          <w:i w:val="false"/>
          <w:color w:val="000000"/>
          <w:sz w:val="28"/>
        </w:rPr>
        <w:t xml:space="preserve">
      выполняет работы по формированию, внедрению и хранению базы данных внутрипроизводственной и внешней информации по сбыту, вносит изменения в справочную и нормативную информацию, используемую при обработке данных; </w:t>
      </w:r>
    </w:p>
    <w:bookmarkEnd w:id="5985"/>
    <w:bookmarkStart w:name="z5959" w:id="5986"/>
    <w:p>
      <w:pPr>
        <w:spacing w:after="0"/>
        <w:ind w:left="0"/>
        <w:jc w:val="both"/>
      </w:pPr>
      <w:r>
        <w:rPr>
          <w:rFonts w:ascii="Times New Roman"/>
          <w:b w:val="false"/>
          <w:i w:val="false"/>
          <w:color w:val="000000"/>
          <w:sz w:val="28"/>
        </w:rPr>
        <w:t>
      участвует в формулировании экономической постановки задач либо отдельных их этапов, решаемых с помощью вычислительной техники;</w:t>
      </w:r>
    </w:p>
    <w:bookmarkEnd w:id="5986"/>
    <w:bookmarkStart w:name="z5960" w:id="5987"/>
    <w:p>
      <w:pPr>
        <w:spacing w:after="0"/>
        <w:ind w:left="0"/>
        <w:jc w:val="both"/>
      </w:pPr>
      <w:r>
        <w:rPr>
          <w:rFonts w:ascii="Times New Roman"/>
          <w:b w:val="false"/>
          <w:i w:val="false"/>
          <w:color w:val="000000"/>
          <w:sz w:val="28"/>
        </w:rPr>
        <w:t>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сбыту.</w:t>
      </w:r>
    </w:p>
    <w:bookmarkEnd w:id="5987"/>
    <w:bookmarkStart w:name="z5961" w:id="5988"/>
    <w:p>
      <w:pPr>
        <w:spacing w:after="0"/>
        <w:ind w:left="0"/>
        <w:jc w:val="both"/>
      </w:pPr>
      <w:r>
        <w:rPr>
          <w:rFonts w:ascii="Times New Roman"/>
          <w:b w:val="false"/>
          <w:i w:val="false"/>
          <w:color w:val="000000"/>
          <w:sz w:val="28"/>
        </w:rPr>
        <w:t xml:space="preserve">
      574. Должен знать: </w:t>
      </w:r>
    </w:p>
    <w:bookmarkEnd w:id="5988"/>
    <w:bookmarkStart w:name="z5962" w:id="598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реализации и поставке готовой продукции (работ, услуг);</w:t>
      </w:r>
    </w:p>
    <w:bookmarkEnd w:id="5989"/>
    <w:bookmarkStart w:name="z5963" w:id="5990"/>
    <w:p>
      <w:pPr>
        <w:spacing w:after="0"/>
        <w:ind w:left="0"/>
        <w:jc w:val="both"/>
      </w:pPr>
      <w:r>
        <w:rPr>
          <w:rFonts w:ascii="Times New Roman"/>
          <w:b w:val="false"/>
          <w:i w:val="false"/>
          <w:color w:val="000000"/>
          <w:sz w:val="28"/>
        </w:rPr>
        <w:t>
      порядок разработки перспективных и годовых планов производства и реализации продукции;</w:t>
      </w:r>
    </w:p>
    <w:bookmarkEnd w:id="5990"/>
    <w:bookmarkStart w:name="z5964" w:id="5991"/>
    <w:p>
      <w:pPr>
        <w:spacing w:after="0"/>
        <w:ind w:left="0"/>
        <w:jc w:val="both"/>
      </w:pPr>
      <w:r>
        <w:rPr>
          <w:rFonts w:ascii="Times New Roman"/>
          <w:b w:val="false"/>
          <w:i w:val="false"/>
          <w:color w:val="000000"/>
          <w:sz w:val="28"/>
        </w:rPr>
        <w:t xml:space="preserve">
      перспективы развития рынков сбыта; </w:t>
      </w:r>
    </w:p>
    <w:bookmarkEnd w:id="5991"/>
    <w:bookmarkStart w:name="z5965" w:id="5992"/>
    <w:p>
      <w:pPr>
        <w:spacing w:after="0"/>
        <w:ind w:left="0"/>
        <w:jc w:val="both"/>
      </w:pPr>
      <w:r>
        <w:rPr>
          <w:rFonts w:ascii="Times New Roman"/>
          <w:b w:val="false"/>
          <w:i w:val="false"/>
          <w:color w:val="000000"/>
          <w:sz w:val="28"/>
        </w:rPr>
        <w:t>
      методы расчета нормативов запасов готовой продукции;</w:t>
      </w:r>
    </w:p>
    <w:bookmarkEnd w:id="5992"/>
    <w:bookmarkStart w:name="z5966" w:id="5993"/>
    <w:p>
      <w:pPr>
        <w:spacing w:after="0"/>
        <w:ind w:left="0"/>
        <w:jc w:val="both"/>
      </w:pPr>
      <w:r>
        <w:rPr>
          <w:rFonts w:ascii="Times New Roman"/>
          <w:b w:val="false"/>
          <w:i w:val="false"/>
          <w:color w:val="000000"/>
          <w:sz w:val="28"/>
        </w:rPr>
        <w:t>
      оптовые и розничные цены на продукцию, выпускаемую организацией;</w:t>
      </w:r>
    </w:p>
    <w:bookmarkEnd w:id="5993"/>
    <w:bookmarkStart w:name="z5967" w:id="5994"/>
    <w:p>
      <w:pPr>
        <w:spacing w:after="0"/>
        <w:ind w:left="0"/>
        <w:jc w:val="both"/>
      </w:pPr>
      <w:r>
        <w:rPr>
          <w:rFonts w:ascii="Times New Roman"/>
          <w:b w:val="false"/>
          <w:i w:val="false"/>
          <w:color w:val="000000"/>
          <w:sz w:val="28"/>
        </w:rPr>
        <w:t>
      порядок определения общего объема поставок;</w:t>
      </w:r>
    </w:p>
    <w:bookmarkEnd w:id="5994"/>
    <w:bookmarkStart w:name="z5968" w:id="5995"/>
    <w:p>
      <w:pPr>
        <w:spacing w:after="0"/>
        <w:ind w:left="0"/>
        <w:jc w:val="both"/>
      </w:pPr>
      <w:r>
        <w:rPr>
          <w:rFonts w:ascii="Times New Roman"/>
          <w:b w:val="false"/>
          <w:i w:val="false"/>
          <w:color w:val="000000"/>
          <w:sz w:val="28"/>
        </w:rPr>
        <w:t xml:space="preserve">
      потребности в транспортных и погрузочных средствах; </w:t>
      </w:r>
    </w:p>
    <w:bookmarkEnd w:id="5995"/>
    <w:bookmarkStart w:name="z5969" w:id="5996"/>
    <w:p>
      <w:pPr>
        <w:spacing w:after="0"/>
        <w:ind w:left="0"/>
        <w:jc w:val="both"/>
      </w:pPr>
      <w:r>
        <w:rPr>
          <w:rFonts w:ascii="Times New Roman"/>
          <w:b w:val="false"/>
          <w:i w:val="false"/>
          <w:color w:val="000000"/>
          <w:sz w:val="28"/>
        </w:rPr>
        <w:t>
      порядок оформления документации;</w:t>
      </w:r>
    </w:p>
    <w:bookmarkEnd w:id="5996"/>
    <w:bookmarkStart w:name="z5970" w:id="5997"/>
    <w:p>
      <w:pPr>
        <w:spacing w:after="0"/>
        <w:ind w:left="0"/>
        <w:jc w:val="both"/>
      </w:pPr>
      <w:r>
        <w:rPr>
          <w:rFonts w:ascii="Times New Roman"/>
          <w:b w:val="false"/>
          <w:i w:val="false"/>
          <w:color w:val="000000"/>
          <w:sz w:val="28"/>
        </w:rPr>
        <w:t>
      условия поставки, хранения и транспортировки продукции;</w:t>
      </w:r>
    </w:p>
    <w:bookmarkEnd w:id="5997"/>
    <w:bookmarkStart w:name="z5971" w:id="5998"/>
    <w:p>
      <w:pPr>
        <w:spacing w:after="0"/>
        <w:ind w:left="0"/>
        <w:jc w:val="both"/>
      </w:pPr>
      <w:r>
        <w:rPr>
          <w:rFonts w:ascii="Times New Roman"/>
          <w:b w:val="false"/>
          <w:i w:val="false"/>
          <w:color w:val="000000"/>
          <w:sz w:val="28"/>
        </w:rPr>
        <w:t>
      организацию складского хозяйства и реализации продукции (работ, услуг);</w:t>
      </w:r>
    </w:p>
    <w:bookmarkEnd w:id="5998"/>
    <w:bookmarkStart w:name="z5972" w:id="5999"/>
    <w:p>
      <w:pPr>
        <w:spacing w:after="0"/>
        <w:ind w:left="0"/>
        <w:jc w:val="both"/>
      </w:pPr>
      <w:r>
        <w:rPr>
          <w:rFonts w:ascii="Times New Roman"/>
          <w:b w:val="false"/>
          <w:i w:val="false"/>
          <w:color w:val="000000"/>
          <w:sz w:val="28"/>
        </w:rPr>
        <w:t>
      порядок оформления материалов для заключения договоров по поставкам;</w:t>
      </w:r>
    </w:p>
    <w:bookmarkEnd w:id="5999"/>
    <w:bookmarkStart w:name="z5973" w:id="6000"/>
    <w:p>
      <w:pPr>
        <w:spacing w:after="0"/>
        <w:ind w:left="0"/>
        <w:jc w:val="both"/>
      </w:pPr>
      <w:r>
        <w:rPr>
          <w:rFonts w:ascii="Times New Roman"/>
          <w:b w:val="false"/>
          <w:i w:val="false"/>
          <w:color w:val="000000"/>
          <w:sz w:val="28"/>
        </w:rPr>
        <w:t>
      порядок подготовки ответов на претензии и претензий потребителям;</w:t>
      </w:r>
    </w:p>
    <w:bookmarkEnd w:id="6000"/>
    <w:bookmarkStart w:name="z5974" w:id="6001"/>
    <w:p>
      <w:pPr>
        <w:spacing w:after="0"/>
        <w:ind w:left="0"/>
        <w:jc w:val="both"/>
      </w:pPr>
      <w:r>
        <w:rPr>
          <w:rFonts w:ascii="Times New Roman"/>
          <w:b w:val="false"/>
          <w:i w:val="false"/>
          <w:color w:val="000000"/>
          <w:sz w:val="28"/>
        </w:rPr>
        <w:t xml:space="preserve">
      стандарты и технические условия на выпускаемую продукцию; </w:t>
      </w:r>
    </w:p>
    <w:bookmarkEnd w:id="6001"/>
    <w:bookmarkStart w:name="z5975" w:id="6002"/>
    <w:p>
      <w:pPr>
        <w:spacing w:after="0"/>
        <w:ind w:left="0"/>
        <w:jc w:val="both"/>
      </w:pPr>
      <w:r>
        <w:rPr>
          <w:rFonts w:ascii="Times New Roman"/>
          <w:b w:val="false"/>
          <w:i w:val="false"/>
          <w:color w:val="000000"/>
          <w:sz w:val="28"/>
        </w:rPr>
        <w:t>
      методы учета и порядок составления отчетности о выполнении плана реализации;</w:t>
      </w:r>
    </w:p>
    <w:bookmarkEnd w:id="6002"/>
    <w:bookmarkStart w:name="z5976" w:id="6003"/>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расчетов, порядок ее эксплуатации;</w:t>
      </w:r>
    </w:p>
    <w:bookmarkEnd w:id="6003"/>
    <w:bookmarkStart w:name="z5977" w:id="6004"/>
    <w:p>
      <w:pPr>
        <w:spacing w:after="0"/>
        <w:ind w:left="0"/>
        <w:jc w:val="both"/>
      </w:pPr>
      <w:r>
        <w:rPr>
          <w:rFonts w:ascii="Times New Roman"/>
          <w:b w:val="false"/>
          <w:i w:val="false"/>
          <w:color w:val="000000"/>
          <w:sz w:val="28"/>
        </w:rPr>
        <w:t>
      основы технологии производства;</w:t>
      </w:r>
    </w:p>
    <w:bookmarkEnd w:id="6004"/>
    <w:bookmarkStart w:name="z5978" w:id="6005"/>
    <w:p>
      <w:pPr>
        <w:spacing w:after="0"/>
        <w:ind w:left="0"/>
        <w:jc w:val="both"/>
      </w:pPr>
      <w:r>
        <w:rPr>
          <w:rFonts w:ascii="Times New Roman"/>
          <w:b w:val="false"/>
          <w:i w:val="false"/>
          <w:color w:val="000000"/>
          <w:sz w:val="28"/>
        </w:rPr>
        <w:t>
      рыночные методы хозяйствования;</w:t>
      </w:r>
    </w:p>
    <w:bookmarkEnd w:id="6005"/>
    <w:bookmarkStart w:name="z5979" w:id="6006"/>
    <w:p>
      <w:pPr>
        <w:spacing w:after="0"/>
        <w:ind w:left="0"/>
        <w:jc w:val="both"/>
      </w:pPr>
      <w:r>
        <w:rPr>
          <w:rFonts w:ascii="Times New Roman"/>
          <w:b w:val="false"/>
          <w:i w:val="false"/>
          <w:color w:val="000000"/>
          <w:sz w:val="28"/>
        </w:rPr>
        <w:t>
      хозяйственное право, основы экономики, организации производства, труда и управления;</w:t>
      </w:r>
    </w:p>
    <w:bookmarkEnd w:id="6006"/>
    <w:bookmarkStart w:name="z5980" w:id="60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007"/>
    <w:bookmarkStart w:name="z5981" w:id="6008"/>
    <w:p>
      <w:pPr>
        <w:spacing w:after="0"/>
        <w:ind w:left="0"/>
        <w:jc w:val="both"/>
      </w:pPr>
      <w:r>
        <w:rPr>
          <w:rFonts w:ascii="Times New Roman"/>
          <w:b w:val="false"/>
          <w:i w:val="false"/>
          <w:color w:val="000000"/>
          <w:sz w:val="28"/>
        </w:rPr>
        <w:t>
      575. Требования к квалификации:</w:t>
      </w:r>
    </w:p>
    <w:bookmarkEnd w:id="6008"/>
    <w:bookmarkStart w:name="z5982" w:id="6009"/>
    <w:p>
      <w:pPr>
        <w:spacing w:after="0"/>
        <w:ind w:left="0"/>
        <w:jc w:val="both"/>
      </w:pPr>
      <w:r>
        <w:rPr>
          <w:rFonts w:ascii="Times New Roman"/>
          <w:b w:val="false"/>
          <w:i w:val="false"/>
          <w:color w:val="000000"/>
          <w:sz w:val="28"/>
        </w:rPr>
        <w:t xml:space="preserve">
      экономист по сбыту I категории: высшее (или послевузовское) образование по соответствующему направлению подготовки кадров и стаж работы в должности экономиста по сбыту II категории не менее 2 лет; </w:t>
      </w:r>
    </w:p>
    <w:bookmarkEnd w:id="6009"/>
    <w:bookmarkStart w:name="z5983" w:id="6010"/>
    <w:p>
      <w:pPr>
        <w:spacing w:after="0"/>
        <w:ind w:left="0"/>
        <w:jc w:val="both"/>
      </w:pPr>
      <w:r>
        <w:rPr>
          <w:rFonts w:ascii="Times New Roman"/>
          <w:b w:val="false"/>
          <w:i w:val="false"/>
          <w:color w:val="000000"/>
          <w:sz w:val="28"/>
        </w:rPr>
        <w:t xml:space="preserve">
      экономист по сбыту II категории: высшее (или послевузовское) образование по соответствующему направлению подготовки кадров и стаж работы в должности экономиста по сбыту без категории не менее 3 лет; </w:t>
      </w:r>
    </w:p>
    <w:bookmarkEnd w:id="6010"/>
    <w:bookmarkStart w:name="z5984" w:id="6011"/>
    <w:p>
      <w:pPr>
        <w:spacing w:after="0"/>
        <w:ind w:left="0"/>
        <w:jc w:val="both"/>
      </w:pPr>
      <w:r>
        <w:rPr>
          <w:rFonts w:ascii="Times New Roman"/>
          <w:b w:val="false"/>
          <w:i w:val="false"/>
          <w:color w:val="000000"/>
          <w:sz w:val="28"/>
        </w:rPr>
        <w:t>
      экономист по сбыту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End w:id="6011"/>
    <w:bookmarkStart w:name="z5985" w:id="6012"/>
    <w:p>
      <w:pPr>
        <w:spacing w:after="0"/>
        <w:ind w:left="0"/>
        <w:jc w:val="left"/>
      </w:pPr>
      <w:r>
        <w:rPr>
          <w:rFonts w:ascii="Times New Roman"/>
          <w:b/>
          <w:i w:val="false"/>
          <w:color w:val="000000"/>
        </w:rPr>
        <w:t xml:space="preserve"> Параграф 89. Инженер по патентной и изобретательской работе</w:t>
      </w:r>
    </w:p>
    <w:bookmarkEnd w:id="6012"/>
    <w:bookmarkStart w:name="z5986" w:id="6013"/>
    <w:p>
      <w:pPr>
        <w:spacing w:after="0"/>
        <w:ind w:left="0"/>
        <w:jc w:val="both"/>
      </w:pPr>
      <w:r>
        <w:rPr>
          <w:rFonts w:ascii="Times New Roman"/>
          <w:b w:val="false"/>
          <w:i w:val="false"/>
          <w:color w:val="000000"/>
          <w:sz w:val="28"/>
        </w:rPr>
        <w:t>
      576. Должностные обязанности:</w:t>
      </w:r>
    </w:p>
    <w:bookmarkEnd w:id="6013"/>
    <w:bookmarkStart w:name="z5987" w:id="6014"/>
    <w:p>
      <w:pPr>
        <w:spacing w:after="0"/>
        <w:ind w:left="0"/>
        <w:jc w:val="both"/>
      </w:pPr>
      <w:r>
        <w:rPr>
          <w:rFonts w:ascii="Times New Roman"/>
          <w:b w:val="false"/>
          <w:i w:val="false"/>
          <w:color w:val="000000"/>
          <w:sz w:val="28"/>
        </w:rPr>
        <w:t xml:space="preserve">
      проводит работу по обеспечению высокого технического уровня, патентоспособности и патентной чистоты проектно-конструкторских и проектно-технологических работ, выполненных в организации на уровне изобретений, а также по обеспечению патентной чистоты, изготавливаемой в организации экспортной продукции; </w:t>
      </w:r>
    </w:p>
    <w:bookmarkEnd w:id="6014"/>
    <w:bookmarkStart w:name="z5988" w:id="6015"/>
    <w:p>
      <w:pPr>
        <w:spacing w:after="0"/>
        <w:ind w:left="0"/>
        <w:jc w:val="both"/>
      </w:pPr>
      <w:r>
        <w:rPr>
          <w:rFonts w:ascii="Times New Roman"/>
          <w:b w:val="false"/>
          <w:i w:val="false"/>
          <w:color w:val="000000"/>
          <w:sz w:val="28"/>
        </w:rPr>
        <w:t xml:space="preserve">
      принимает участие в проведении патентных исследований на всех этапах разработки объектов техники и технологии; </w:t>
      </w:r>
    </w:p>
    <w:bookmarkEnd w:id="6015"/>
    <w:bookmarkStart w:name="z5989" w:id="6016"/>
    <w:p>
      <w:pPr>
        <w:spacing w:after="0"/>
        <w:ind w:left="0"/>
        <w:jc w:val="both"/>
      </w:pPr>
      <w:r>
        <w:rPr>
          <w:rFonts w:ascii="Times New Roman"/>
          <w:b w:val="false"/>
          <w:i w:val="false"/>
          <w:color w:val="000000"/>
          <w:sz w:val="28"/>
        </w:rPr>
        <w:t xml:space="preserve">
      участвует в рассмотрении заданий на проектирование или модернизацию машин, приборов, оборудования и технологических процессов, результатов выполненных разработок, в оценке их технического уровня и во внедрении научно-технических мероприятий на основе использования изобретений (в том числе патентуемых); </w:t>
      </w:r>
    </w:p>
    <w:bookmarkEnd w:id="6016"/>
    <w:bookmarkStart w:name="z5990" w:id="6017"/>
    <w:p>
      <w:pPr>
        <w:spacing w:after="0"/>
        <w:ind w:left="0"/>
        <w:jc w:val="both"/>
      </w:pPr>
      <w:r>
        <w:rPr>
          <w:rFonts w:ascii="Times New Roman"/>
          <w:b w:val="false"/>
          <w:i w:val="false"/>
          <w:color w:val="000000"/>
          <w:sz w:val="28"/>
        </w:rPr>
        <w:t xml:space="preserve">
      обеспечивает отбор и изучение специалистами организации изобретений, намеченных к применению в производственной деятельности организации; </w:t>
      </w:r>
    </w:p>
    <w:bookmarkEnd w:id="6017"/>
    <w:bookmarkStart w:name="z5991" w:id="6018"/>
    <w:p>
      <w:pPr>
        <w:spacing w:after="0"/>
        <w:ind w:left="0"/>
        <w:jc w:val="both"/>
      </w:pPr>
      <w:r>
        <w:rPr>
          <w:rFonts w:ascii="Times New Roman"/>
          <w:b w:val="false"/>
          <w:i w:val="false"/>
          <w:color w:val="000000"/>
          <w:sz w:val="28"/>
        </w:rPr>
        <w:t xml:space="preserve">
      осуществляет контроль за отражением в технической документации использованных патентных материалов, а также их учет; </w:t>
      </w:r>
    </w:p>
    <w:bookmarkEnd w:id="6018"/>
    <w:bookmarkStart w:name="z5992" w:id="6019"/>
    <w:p>
      <w:pPr>
        <w:spacing w:after="0"/>
        <w:ind w:left="0"/>
        <w:jc w:val="both"/>
      </w:pPr>
      <w:r>
        <w:rPr>
          <w:rFonts w:ascii="Times New Roman"/>
          <w:b w:val="false"/>
          <w:i w:val="false"/>
          <w:color w:val="000000"/>
          <w:sz w:val="28"/>
        </w:rPr>
        <w:t xml:space="preserve">
      принимает участие в отборе из числа выявленных в проектно-конструкторских разработках изобретений и подготовке их для лицензирования и патентования за границей; </w:t>
      </w:r>
    </w:p>
    <w:bookmarkEnd w:id="6019"/>
    <w:bookmarkStart w:name="z5993" w:id="6020"/>
    <w:p>
      <w:pPr>
        <w:spacing w:after="0"/>
        <w:ind w:left="0"/>
        <w:jc w:val="both"/>
      </w:pPr>
      <w:r>
        <w:rPr>
          <w:rFonts w:ascii="Times New Roman"/>
          <w:b w:val="false"/>
          <w:i w:val="false"/>
          <w:color w:val="000000"/>
          <w:sz w:val="28"/>
        </w:rPr>
        <w:t xml:space="preserve">
      ведет работу с использованием современных средств вычислительной техники, коммуникаций и связи по созданию и систематическому пополнению патентного фонда в соответствии с профилем деятельности организации; </w:t>
      </w:r>
    </w:p>
    <w:bookmarkEnd w:id="6020"/>
    <w:bookmarkStart w:name="z5994" w:id="6021"/>
    <w:p>
      <w:pPr>
        <w:spacing w:after="0"/>
        <w:ind w:left="0"/>
        <w:jc w:val="both"/>
      </w:pPr>
      <w:r>
        <w:rPr>
          <w:rFonts w:ascii="Times New Roman"/>
          <w:b w:val="false"/>
          <w:i w:val="false"/>
          <w:color w:val="000000"/>
          <w:sz w:val="28"/>
        </w:rPr>
        <w:t xml:space="preserve">
      на основе патентных исследований подготавливает предложения по покупке и продаже лицензий на промышленную собственность; </w:t>
      </w:r>
    </w:p>
    <w:bookmarkEnd w:id="6021"/>
    <w:bookmarkStart w:name="z5995" w:id="6022"/>
    <w:p>
      <w:pPr>
        <w:spacing w:after="0"/>
        <w:ind w:left="0"/>
        <w:jc w:val="both"/>
      </w:pPr>
      <w:r>
        <w:rPr>
          <w:rFonts w:ascii="Times New Roman"/>
          <w:b w:val="false"/>
          <w:i w:val="false"/>
          <w:color w:val="000000"/>
          <w:sz w:val="28"/>
        </w:rPr>
        <w:t xml:space="preserve">
      участвует в работе по правовой охране экспортной продукции; </w:t>
      </w:r>
    </w:p>
    <w:bookmarkEnd w:id="6022"/>
    <w:bookmarkStart w:name="z5996" w:id="6023"/>
    <w:p>
      <w:pPr>
        <w:spacing w:after="0"/>
        <w:ind w:left="0"/>
        <w:jc w:val="both"/>
      </w:pPr>
      <w:r>
        <w:rPr>
          <w:rFonts w:ascii="Times New Roman"/>
          <w:b w:val="false"/>
          <w:i w:val="false"/>
          <w:color w:val="000000"/>
          <w:sz w:val="28"/>
        </w:rPr>
        <w:t xml:space="preserve">
      осуществляет контроль над отражением результатов патентных исследований в технической документации; </w:t>
      </w:r>
    </w:p>
    <w:bookmarkEnd w:id="6023"/>
    <w:bookmarkStart w:name="z5997" w:id="6024"/>
    <w:p>
      <w:pPr>
        <w:spacing w:after="0"/>
        <w:ind w:left="0"/>
        <w:jc w:val="both"/>
      </w:pPr>
      <w:r>
        <w:rPr>
          <w:rFonts w:ascii="Times New Roman"/>
          <w:b w:val="false"/>
          <w:i w:val="false"/>
          <w:color w:val="000000"/>
          <w:sz w:val="28"/>
        </w:rPr>
        <w:t xml:space="preserve">
      организует ознакомление специалистов организации с имеющимися патентными материалами и подготавливает рекомендации по их использованию; </w:t>
      </w:r>
    </w:p>
    <w:bookmarkEnd w:id="6024"/>
    <w:bookmarkStart w:name="z5998" w:id="6025"/>
    <w:p>
      <w:pPr>
        <w:spacing w:after="0"/>
        <w:ind w:left="0"/>
        <w:jc w:val="both"/>
      </w:pPr>
      <w:r>
        <w:rPr>
          <w:rFonts w:ascii="Times New Roman"/>
          <w:b w:val="false"/>
          <w:i w:val="false"/>
          <w:color w:val="000000"/>
          <w:sz w:val="28"/>
        </w:rPr>
        <w:t xml:space="preserve">
      участвует в рассмотрении вопросов, относящихся к публикации материалов об изобретениях, осуществленных в организации; </w:t>
      </w:r>
    </w:p>
    <w:bookmarkEnd w:id="6025"/>
    <w:bookmarkStart w:name="z5999" w:id="6026"/>
    <w:p>
      <w:pPr>
        <w:spacing w:after="0"/>
        <w:ind w:left="0"/>
        <w:jc w:val="both"/>
      </w:pPr>
      <w:r>
        <w:rPr>
          <w:rFonts w:ascii="Times New Roman"/>
          <w:b w:val="false"/>
          <w:i w:val="false"/>
          <w:color w:val="000000"/>
          <w:sz w:val="28"/>
        </w:rPr>
        <w:t xml:space="preserve">
      консультирует специалистов организации с целью соблюдения порядка составления описаний предполагаемых изобретений и подачи заявок на них; </w:t>
      </w:r>
    </w:p>
    <w:bookmarkEnd w:id="6026"/>
    <w:bookmarkStart w:name="z6000" w:id="6027"/>
    <w:p>
      <w:pPr>
        <w:spacing w:after="0"/>
        <w:ind w:left="0"/>
        <w:jc w:val="both"/>
      </w:pPr>
      <w:r>
        <w:rPr>
          <w:rFonts w:ascii="Times New Roman"/>
          <w:b w:val="false"/>
          <w:i w:val="false"/>
          <w:color w:val="000000"/>
          <w:sz w:val="28"/>
        </w:rPr>
        <w:t xml:space="preserve">
      разрабатывает нормативно-методические документы по патентно-лицензионной, изобретательской и рационализаторской работе; </w:t>
      </w:r>
    </w:p>
    <w:bookmarkEnd w:id="6027"/>
    <w:bookmarkStart w:name="z6001" w:id="6028"/>
    <w:p>
      <w:pPr>
        <w:spacing w:after="0"/>
        <w:ind w:left="0"/>
        <w:jc w:val="both"/>
      </w:pPr>
      <w:r>
        <w:rPr>
          <w:rFonts w:ascii="Times New Roman"/>
          <w:b w:val="false"/>
          <w:i w:val="false"/>
          <w:color w:val="000000"/>
          <w:sz w:val="28"/>
        </w:rPr>
        <w:t xml:space="preserve">
      содействует развитию рационализации и изобретательства в подразделениях организации; </w:t>
      </w:r>
    </w:p>
    <w:bookmarkEnd w:id="6028"/>
    <w:bookmarkStart w:name="z6002" w:id="6029"/>
    <w:p>
      <w:pPr>
        <w:spacing w:after="0"/>
        <w:ind w:left="0"/>
        <w:jc w:val="both"/>
      </w:pPr>
      <w:r>
        <w:rPr>
          <w:rFonts w:ascii="Times New Roman"/>
          <w:b w:val="false"/>
          <w:i w:val="false"/>
          <w:color w:val="000000"/>
          <w:sz w:val="28"/>
        </w:rPr>
        <w:t xml:space="preserve">
      составляет тематические планы по рационализации и изобретательству, содействует развитию творческой инициативы и трудовой активности рабочих и служащих, привлечению их к рационализаторской деятельности и изобретательству; </w:t>
      </w:r>
    </w:p>
    <w:bookmarkEnd w:id="6029"/>
    <w:bookmarkStart w:name="z6003" w:id="6030"/>
    <w:p>
      <w:pPr>
        <w:spacing w:after="0"/>
        <w:ind w:left="0"/>
        <w:jc w:val="both"/>
      </w:pPr>
      <w:r>
        <w:rPr>
          <w:rFonts w:ascii="Times New Roman"/>
          <w:b w:val="false"/>
          <w:i w:val="false"/>
          <w:color w:val="000000"/>
          <w:sz w:val="28"/>
        </w:rPr>
        <w:t xml:space="preserve">
      осуществляет сбор предложений по рационализации и изобретательству, их учет и систематизацию; </w:t>
      </w:r>
    </w:p>
    <w:bookmarkEnd w:id="6030"/>
    <w:bookmarkStart w:name="z6004" w:id="6031"/>
    <w:p>
      <w:pPr>
        <w:spacing w:after="0"/>
        <w:ind w:left="0"/>
        <w:jc w:val="both"/>
      </w:pPr>
      <w:r>
        <w:rPr>
          <w:rFonts w:ascii="Times New Roman"/>
          <w:b w:val="false"/>
          <w:i w:val="false"/>
          <w:color w:val="000000"/>
          <w:sz w:val="28"/>
        </w:rPr>
        <w:t xml:space="preserve">
      оказывает помощь рационализаторам и изобретателям в составлении заявок, необходимой технической документации, выполнении расчетов, изготовлении и испытаниях опытных образцов; </w:t>
      </w:r>
    </w:p>
    <w:bookmarkEnd w:id="6031"/>
    <w:bookmarkStart w:name="z6005" w:id="6032"/>
    <w:p>
      <w:pPr>
        <w:spacing w:after="0"/>
        <w:ind w:left="0"/>
        <w:jc w:val="both"/>
      </w:pPr>
      <w:r>
        <w:rPr>
          <w:rFonts w:ascii="Times New Roman"/>
          <w:b w:val="false"/>
          <w:i w:val="false"/>
          <w:color w:val="000000"/>
          <w:sz w:val="28"/>
        </w:rPr>
        <w:t xml:space="preserve">
      знакомит работников организации с действующими положениями о правах рационализаторов и изобретателей; </w:t>
      </w:r>
    </w:p>
    <w:bookmarkEnd w:id="6032"/>
    <w:bookmarkStart w:name="z6006" w:id="6033"/>
    <w:p>
      <w:pPr>
        <w:spacing w:after="0"/>
        <w:ind w:left="0"/>
        <w:jc w:val="both"/>
      </w:pPr>
      <w:r>
        <w:rPr>
          <w:rFonts w:ascii="Times New Roman"/>
          <w:b w:val="false"/>
          <w:i w:val="false"/>
          <w:color w:val="000000"/>
          <w:sz w:val="28"/>
        </w:rPr>
        <w:t xml:space="preserve">
      принимает участие в рассмотрении рационализаторских предложений и изобретений, технико-экономической экспертизе и готовит по ним заключения; </w:t>
      </w:r>
    </w:p>
    <w:bookmarkEnd w:id="6033"/>
    <w:bookmarkStart w:name="z6007" w:id="6034"/>
    <w:p>
      <w:pPr>
        <w:spacing w:after="0"/>
        <w:ind w:left="0"/>
        <w:jc w:val="both"/>
      </w:pPr>
      <w:r>
        <w:rPr>
          <w:rFonts w:ascii="Times New Roman"/>
          <w:b w:val="false"/>
          <w:i w:val="false"/>
          <w:color w:val="000000"/>
          <w:sz w:val="28"/>
        </w:rPr>
        <w:t xml:space="preserve">
      осуществляет контроль над внедрением рационализаторских предложений и изобретений в производство, правильностью расчетов экономической эффективности предполагаемых изобретений, рационализаторских предложений и определении размеров авторских вознаграждений; </w:t>
      </w:r>
    </w:p>
    <w:bookmarkEnd w:id="6034"/>
    <w:bookmarkStart w:name="z6008" w:id="6035"/>
    <w:p>
      <w:pPr>
        <w:spacing w:after="0"/>
        <w:ind w:left="0"/>
        <w:jc w:val="both"/>
      </w:pPr>
      <w:r>
        <w:rPr>
          <w:rFonts w:ascii="Times New Roman"/>
          <w:b w:val="false"/>
          <w:i w:val="false"/>
          <w:color w:val="000000"/>
          <w:sz w:val="28"/>
        </w:rPr>
        <w:t xml:space="preserve">
      оформляет документы на изобретения и на выплату авторских вознаграждений рационализаторам и изобретателям; </w:t>
      </w:r>
    </w:p>
    <w:bookmarkEnd w:id="6035"/>
    <w:bookmarkStart w:name="z6009" w:id="6036"/>
    <w:p>
      <w:pPr>
        <w:spacing w:after="0"/>
        <w:ind w:left="0"/>
        <w:jc w:val="both"/>
      </w:pPr>
      <w:r>
        <w:rPr>
          <w:rFonts w:ascii="Times New Roman"/>
          <w:b w:val="false"/>
          <w:i w:val="false"/>
          <w:color w:val="000000"/>
          <w:sz w:val="28"/>
        </w:rPr>
        <w:t xml:space="preserve">
      организует проведение конкурсов и смотров работ рационализаторов и изобретателей, готовит материалы по стимулированию рационализаторов и изобретателей; </w:t>
      </w:r>
    </w:p>
    <w:bookmarkEnd w:id="6036"/>
    <w:bookmarkStart w:name="z6010" w:id="6037"/>
    <w:p>
      <w:pPr>
        <w:spacing w:after="0"/>
        <w:ind w:left="0"/>
        <w:jc w:val="both"/>
      </w:pPr>
      <w:r>
        <w:rPr>
          <w:rFonts w:ascii="Times New Roman"/>
          <w:b w:val="false"/>
          <w:i w:val="false"/>
          <w:color w:val="000000"/>
          <w:sz w:val="28"/>
        </w:rPr>
        <w:t xml:space="preserve">
      участвует в разработке мероприятий по развитию рационализации и изобретательства в организации, совершенствует формы и методы работы по рационализации и изобретательству; </w:t>
      </w:r>
    </w:p>
    <w:bookmarkEnd w:id="6037"/>
    <w:bookmarkStart w:name="z6011" w:id="6038"/>
    <w:p>
      <w:pPr>
        <w:spacing w:after="0"/>
        <w:ind w:left="0"/>
        <w:jc w:val="both"/>
      </w:pPr>
      <w:r>
        <w:rPr>
          <w:rFonts w:ascii="Times New Roman"/>
          <w:b w:val="false"/>
          <w:i w:val="false"/>
          <w:color w:val="000000"/>
          <w:sz w:val="28"/>
        </w:rPr>
        <w:t xml:space="preserve">
      составляет отчетность по патентно-лицензионной, изобретательской и рационализаторской работе, принятым и, использованным рационализаторским предложениям и изобретениям. </w:t>
      </w:r>
    </w:p>
    <w:bookmarkEnd w:id="6038"/>
    <w:bookmarkStart w:name="z6012" w:id="6039"/>
    <w:p>
      <w:pPr>
        <w:spacing w:after="0"/>
        <w:ind w:left="0"/>
        <w:jc w:val="both"/>
      </w:pPr>
      <w:r>
        <w:rPr>
          <w:rFonts w:ascii="Times New Roman"/>
          <w:b w:val="false"/>
          <w:i w:val="false"/>
          <w:color w:val="000000"/>
          <w:sz w:val="28"/>
        </w:rPr>
        <w:t xml:space="preserve">
      577. Должен знать: </w:t>
      </w:r>
    </w:p>
    <w:bookmarkEnd w:id="6039"/>
    <w:bookmarkStart w:name="z6013" w:id="604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патентоведению и организации рационализации и изобретательства;</w:t>
      </w:r>
    </w:p>
    <w:bookmarkEnd w:id="6040"/>
    <w:bookmarkStart w:name="z6014" w:id="6041"/>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6041"/>
    <w:bookmarkStart w:name="z6015" w:id="6042"/>
    <w:p>
      <w:pPr>
        <w:spacing w:after="0"/>
        <w:ind w:left="0"/>
        <w:jc w:val="both"/>
      </w:pPr>
      <w:r>
        <w:rPr>
          <w:rFonts w:ascii="Times New Roman"/>
          <w:b w:val="false"/>
          <w:i w:val="false"/>
          <w:color w:val="000000"/>
          <w:sz w:val="28"/>
        </w:rPr>
        <w:t>
      технологическое оборудование организации и принципы его работы;</w:t>
      </w:r>
    </w:p>
    <w:bookmarkEnd w:id="6042"/>
    <w:bookmarkStart w:name="z6016" w:id="6043"/>
    <w:p>
      <w:pPr>
        <w:spacing w:after="0"/>
        <w:ind w:left="0"/>
        <w:jc w:val="both"/>
      </w:pPr>
      <w:r>
        <w:rPr>
          <w:rFonts w:ascii="Times New Roman"/>
          <w:b w:val="false"/>
          <w:i w:val="false"/>
          <w:color w:val="000000"/>
          <w:sz w:val="28"/>
        </w:rPr>
        <w:t xml:space="preserve">
      производственную и организационную структуру организации; </w:t>
      </w:r>
    </w:p>
    <w:bookmarkEnd w:id="6043"/>
    <w:bookmarkStart w:name="z6017" w:id="6044"/>
    <w:p>
      <w:pPr>
        <w:spacing w:after="0"/>
        <w:ind w:left="0"/>
        <w:jc w:val="both"/>
      </w:pPr>
      <w:r>
        <w:rPr>
          <w:rFonts w:ascii="Times New Roman"/>
          <w:b w:val="false"/>
          <w:i w:val="false"/>
          <w:color w:val="000000"/>
          <w:sz w:val="28"/>
        </w:rPr>
        <w:t>
      основы изобретательства, патентоведения, изобретательское право;</w:t>
      </w:r>
    </w:p>
    <w:bookmarkEnd w:id="6044"/>
    <w:bookmarkStart w:name="z6018" w:id="6045"/>
    <w:p>
      <w:pPr>
        <w:spacing w:after="0"/>
        <w:ind w:left="0"/>
        <w:jc w:val="both"/>
      </w:pPr>
      <w:r>
        <w:rPr>
          <w:rFonts w:ascii="Times New Roman"/>
          <w:b w:val="false"/>
          <w:i w:val="false"/>
          <w:color w:val="000000"/>
          <w:sz w:val="28"/>
        </w:rPr>
        <w:t>
      порядок и методы проведения патентных исследований;</w:t>
      </w:r>
    </w:p>
    <w:bookmarkEnd w:id="6045"/>
    <w:bookmarkStart w:name="z6019" w:id="6046"/>
    <w:p>
      <w:pPr>
        <w:spacing w:after="0"/>
        <w:ind w:left="0"/>
        <w:jc w:val="both"/>
      </w:pPr>
      <w:r>
        <w:rPr>
          <w:rFonts w:ascii="Times New Roman"/>
          <w:b w:val="false"/>
          <w:i w:val="false"/>
          <w:color w:val="000000"/>
          <w:sz w:val="28"/>
        </w:rPr>
        <w:t xml:space="preserve">
      организацию патентной и изобретательской работы; </w:t>
      </w:r>
    </w:p>
    <w:bookmarkEnd w:id="6046"/>
    <w:bookmarkStart w:name="z6020" w:id="6047"/>
    <w:p>
      <w:pPr>
        <w:spacing w:after="0"/>
        <w:ind w:left="0"/>
        <w:jc w:val="both"/>
      </w:pPr>
      <w:r>
        <w:rPr>
          <w:rFonts w:ascii="Times New Roman"/>
          <w:b w:val="false"/>
          <w:i w:val="false"/>
          <w:color w:val="000000"/>
          <w:sz w:val="28"/>
        </w:rPr>
        <w:t>
      методы анализа технического уровня и тенденций развития техники;</w:t>
      </w:r>
    </w:p>
    <w:bookmarkEnd w:id="6047"/>
    <w:bookmarkStart w:name="z6021" w:id="6048"/>
    <w:p>
      <w:pPr>
        <w:spacing w:after="0"/>
        <w:ind w:left="0"/>
        <w:jc w:val="both"/>
      </w:pPr>
      <w:r>
        <w:rPr>
          <w:rFonts w:ascii="Times New Roman"/>
          <w:b w:val="false"/>
          <w:i w:val="false"/>
          <w:color w:val="000000"/>
          <w:sz w:val="28"/>
        </w:rPr>
        <w:t>
      новые информационные технологии;</w:t>
      </w:r>
    </w:p>
    <w:bookmarkEnd w:id="6048"/>
    <w:bookmarkStart w:name="z6022" w:id="6049"/>
    <w:p>
      <w:pPr>
        <w:spacing w:after="0"/>
        <w:ind w:left="0"/>
        <w:jc w:val="both"/>
      </w:pPr>
      <w:r>
        <w:rPr>
          <w:rFonts w:ascii="Times New Roman"/>
          <w:b w:val="false"/>
          <w:i w:val="false"/>
          <w:color w:val="000000"/>
          <w:sz w:val="28"/>
        </w:rPr>
        <w:t>
      порядок оформления, учета и систематизации патентных материалов, рационализаторских предложений и изобретений, выдачи удостоверений и авторских свидетельств;</w:t>
      </w:r>
    </w:p>
    <w:bookmarkEnd w:id="6049"/>
    <w:bookmarkStart w:name="z6023" w:id="6050"/>
    <w:p>
      <w:pPr>
        <w:spacing w:after="0"/>
        <w:ind w:left="0"/>
        <w:jc w:val="both"/>
      </w:pPr>
      <w:r>
        <w:rPr>
          <w:rFonts w:ascii="Times New Roman"/>
          <w:b w:val="false"/>
          <w:i w:val="false"/>
          <w:color w:val="000000"/>
          <w:sz w:val="28"/>
        </w:rPr>
        <w:t xml:space="preserve">
      передовой отечественный и зарубежный опыт по организации патентной работы, развитию технического творчества, рационализации и изобретательства; </w:t>
      </w:r>
    </w:p>
    <w:bookmarkEnd w:id="6050"/>
    <w:bookmarkStart w:name="z6024" w:id="6051"/>
    <w:p>
      <w:pPr>
        <w:spacing w:after="0"/>
        <w:ind w:left="0"/>
        <w:jc w:val="both"/>
      </w:pPr>
      <w:r>
        <w:rPr>
          <w:rFonts w:ascii="Times New Roman"/>
          <w:b w:val="false"/>
          <w:i w:val="false"/>
          <w:color w:val="000000"/>
          <w:sz w:val="28"/>
        </w:rPr>
        <w:t>
      методы расчета экономической эффективности внедрения рационализаторских предложений и изобретений;</w:t>
      </w:r>
    </w:p>
    <w:bookmarkEnd w:id="6051"/>
    <w:bookmarkStart w:name="z6025" w:id="6052"/>
    <w:p>
      <w:pPr>
        <w:spacing w:after="0"/>
        <w:ind w:left="0"/>
        <w:jc w:val="both"/>
      </w:pPr>
      <w:r>
        <w:rPr>
          <w:rFonts w:ascii="Times New Roman"/>
          <w:b w:val="false"/>
          <w:i w:val="false"/>
          <w:color w:val="000000"/>
          <w:sz w:val="28"/>
        </w:rPr>
        <w:t>
      порядок и условия выплаты вознаграждений рационализаторам и изобретателям;</w:t>
      </w:r>
    </w:p>
    <w:bookmarkEnd w:id="6052"/>
    <w:bookmarkStart w:name="z6026" w:id="605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053"/>
    <w:bookmarkStart w:name="z6027" w:id="605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054"/>
    <w:bookmarkStart w:name="z6028" w:id="6055"/>
    <w:p>
      <w:pPr>
        <w:spacing w:after="0"/>
        <w:ind w:left="0"/>
        <w:jc w:val="both"/>
      </w:pPr>
      <w:r>
        <w:rPr>
          <w:rFonts w:ascii="Times New Roman"/>
          <w:b w:val="false"/>
          <w:i w:val="false"/>
          <w:color w:val="000000"/>
          <w:sz w:val="28"/>
        </w:rPr>
        <w:t>
      578. Требования к квалификации:</w:t>
      </w:r>
    </w:p>
    <w:bookmarkEnd w:id="6055"/>
    <w:bookmarkStart w:name="z6029" w:id="6056"/>
    <w:p>
      <w:pPr>
        <w:spacing w:after="0"/>
        <w:ind w:left="0"/>
        <w:jc w:val="both"/>
      </w:pPr>
      <w:r>
        <w:rPr>
          <w:rFonts w:ascii="Times New Roman"/>
          <w:b w:val="false"/>
          <w:i w:val="false"/>
          <w:color w:val="000000"/>
          <w:sz w:val="28"/>
        </w:rPr>
        <w:t xml:space="preserve">
      инженер по патентной и изобретательской работе I категории: высшее (или послевузовское) образование по соответствующему направлению подготовки кадров и стаж работы в должности инженера по патентной и изобретательской работе II категории не менее 2 лет; </w:t>
      </w:r>
    </w:p>
    <w:bookmarkEnd w:id="6056"/>
    <w:bookmarkStart w:name="z6030" w:id="6057"/>
    <w:p>
      <w:pPr>
        <w:spacing w:after="0"/>
        <w:ind w:left="0"/>
        <w:jc w:val="both"/>
      </w:pPr>
      <w:r>
        <w:rPr>
          <w:rFonts w:ascii="Times New Roman"/>
          <w:b w:val="false"/>
          <w:i w:val="false"/>
          <w:color w:val="000000"/>
          <w:sz w:val="28"/>
        </w:rPr>
        <w:t xml:space="preserve">
      инженер по патентной и изобретательской работе II категории: высшее (или послевузовское) образование по соответствующему направлению подготовки кадров и стаж работы в должности инженера по патентной и изобретательской работе без категории не менее 3 лет; </w:t>
      </w:r>
    </w:p>
    <w:bookmarkEnd w:id="6057"/>
    <w:bookmarkStart w:name="z6031" w:id="6058"/>
    <w:p>
      <w:pPr>
        <w:spacing w:after="0"/>
        <w:ind w:left="0"/>
        <w:jc w:val="both"/>
      </w:pPr>
      <w:r>
        <w:rPr>
          <w:rFonts w:ascii="Times New Roman"/>
          <w:b w:val="false"/>
          <w:i w:val="false"/>
          <w:color w:val="000000"/>
          <w:sz w:val="28"/>
        </w:rPr>
        <w:t>
      инженер по патентной и изобретательской работеории: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058"/>
    <w:bookmarkStart w:name="z6032" w:id="6059"/>
    <w:p>
      <w:pPr>
        <w:spacing w:after="0"/>
        <w:ind w:left="0"/>
        <w:jc w:val="left"/>
      </w:pPr>
      <w:r>
        <w:rPr>
          <w:rFonts w:ascii="Times New Roman"/>
          <w:b/>
          <w:i w:val="false"/>
          <w:color w:val="000000"/>
        </w:rPr>
        <w:t xml:space="preserve"> Параграф 90. Психолог</w:t>
      </w:r>
    </w:p>
    <w:bookmarkEnd w:id="6059"/>
    <w:bookmarkStart w:name="z6033" w:id="6060"/>
    <w:p>
      <w:pPr>
        <w:spacing w:after="0"/>
        <w:ind w:left="0"/>
        <w:jc w:val="both"/>
      </w:pPr>
      <w:r>
        <w:rPr>
          <w:rFonts w:ascii="Times New Roman"/>
          <w:b w:val="false"/>
          <w:i w:val="false"/>
          <w:color w:val="000000"/>
          <w:sz w:val="28"/>
        </w:rPr>
        <w:t>
      579. Должностные обязанности:</w:t>
      </w:r>
    </w:p>
    <w:bookmarkEnd w:id="6060"/>
    <w:bookmarkStart w:name="z6034" w:id="6061"/>
    <w:p>
      <w:pPr>
        <w:spacing w:after="0"/>
        <w:ind w:left="0"/>
        <w:jc w:val="both"/>
      </w:pPr>
      <w:r>
        <w:rPr>
          <w:rFonts w:ascii="Times New Roman"/>
          <w:b w:val="false"/>
          <w:i w:val="false"/>
          <w:color w:val="000000"/>
          <w:sz w:val="28"/>
        </w:rPr>
        <w:t xml:space="preserve">
      изучает влияние психологических, экономических и организационных факторов производства на трудовую деятельность работников организации в целях разработки мероприятий по улучшению их условий труда и повышения эффективности работы; </w:t>
      </w:r>
    </w:p>
    <w:bookmarkEnd w:id="6061"/>
    <w:bookmarkStart w:name="z6035" w:id="6062"/>
    <w:p>
      <w:pPr>
        <w:spacing w:after="0"/>
        <w:ind w:left="0"/>
        <w:jc w:val="both"/>
      </w:pPr>
      <w:r>
        <w:rPr>
          <w:rFonts w:ascii="Times New Roman"/>
          <w:b w:val="false"/>
          <w:i w:val="false"/>
          <w:color w:val="000000"/>
          <w:sz w:val="28"/>
        </w:rPr>
        <w:t xml:space="preserve">
      выполняет работу по составлению проектов планов и программ социального развития, определению психологических факторов, оказывающих влияние на работающих; </w:t>
      </w:r>
    </w:p>
    <w:bookmarkEnd w:id="6062"/>
    <w:bookmarkStart w:name="z6036" w:id="6063"/>
    <w:p>
      <w:pPr>
        <w:spacing w:after="0"/>
        <w:ind w:left="0"/>
        <w:jc w:val="both"/>
      </w:pPr>
      <w:r>
        <w:rPr>
          <w:rFonts w:ascii="Times New Roman"/>
          <w:b w:val="false"/>
          <w:i w:val="false"/>
          <w:color w:val="000000"/>
          <w:sz w:val="28"/>
        </w:rPr>
        <w:t xml:space="preserve">
      проводит совместно с физиологом обследования индивидуальных качеств работников, особенностей трудовой деятельности рабочих и служащих различных профессий и специальностей, а также связанные с профессиональным подбором, проверкой психологических условий труда, выявлением интересов и склонностей, удовлетворенностью трудом; </w:t>
      </w:r>
    </w:p>
    <w:bookmarkEnd w:id="6063"/>
    <w:bookmarkStart w:name="z6037" w:id="6064"/>
    <w:p>
      <w:pPr>
        <w:spacing w:after="0"/>
        <w:ind w:left="0"/>
        <w:jc w:val="both"/>
      </w:pPr>
      <w:r>
        <w:rPr>
          <w:rFonts w:ascii="Times New Roman"/>
          <w:b w:val="false"/>
          <w:i w:val="false"/>
          <w:color w:val="000000"/>
          <w:sz w:val="28"/>
        </w:rPr>
        <w:t xml:space="preserve">
      участвует в экспериментах по определению влияния условий труда на психику работающих; </w:t>
      </w:r>
    </w:p>
    <w:bookmarkEnd w:id="6064"/>
    <w:bookmarkStart w:name="z6038" w:id="6065"/>
    <w:p>
      <w:pPr>
        <w:spacing w:after="0"/>
        <w:ind w:left="0"/>
        <w:jc w:val="both"/>
      </w:pPr>
      <w:r>
        <w:rPr>
          <w:rFonts w:ascii="Times New Roman"/>
          <w:b w:val="false"/>
          <w:i w:val="false"/>
          <w:color w:val="000000"/>
          <w:sz w:val="28"/>
        </w:rPr>
        <w:t xml:space="preserve">
      анализирует трудовые процессы и психологическое состояние работника во время работы; </w:t>
      </w:r>
    </w:p>
    <w:bookmarkEnd w:id="6065"/>
    <w:bookmarkStart w:name="z6039" w:id="6066"/>
    <w:p>
      <w:pPr>
        <w:spacing w:after="0"/>
        <w:ind w:left="0"/>
        <w:jc w:val="both"/>
      </w:pPr>
      <w:r>
        <w:rPr>
          <w:rFonts w:ascii="Times New Roman"/>
          <w:b w:val="false"/>
          <w:i w:val="false"/>
          <w:color w:val="000000"/>
          <w:sz w:val="28"/>
        </w:rPr>
        <w:t xml:space="preserve">
      совместно с социологом и иными специалистами участвует в определении задач социального развития; </w:t>
      </w:r>
    </w:p>
    <w:bookmarkEnd w:id="6066"/>
    <w:bookmarkStart w:name="z6040" w:id="6067"/>
    <w:p>
      <w:pPr>
        <w:spacing w:after="0"/>
        <w:ind w:left="0"/>
        <w:jc w:val="both"/>
      </w:pPr>
      <w:r>
        <w:rPr>
          <w:rFonts w:ascii="Times New Roman"/>
          <w:b w:val="false"/>
          <w:i w:val="false"/>
          <w:color w:val="000000"/>
          <w:sz w:val="28"/>
        </w:rPr>
        <w:t xml:space="preserve">
      осуществляет выбор наиболее актуальных вопросов и проблем, требующих решения (текучесть кадров, нарушения трудовой дисциплины, малоэффективный труд), определяет пути устранения причин, их вызывающих; </w:t>
      </w:r>
    </w:p>
    <w:bookmarkEnd w:id="6067"/>
    <w:bookmarkStart w:name="z6041" w:id="6068"/>
    <w:p>
      <w:pPr>
        <w:spacing w:after="0"/>
        <w:ind w:left="0"/>
        <w:jc w:val="both"/>
      </w:pPr>
      <w:r>
        <w:rPr>
          <w:rFonts w:ascii="Times New Roman"/>
          <w:b w:val="false"/>
          <w:i w:val="false"/>
          <w:color w:val="000000"/>
          <w:sz w:val="28"/>
        </w:rPr>
        <w:t xml:space="preserve">
      разрабатывает профессиограммы и детальные психологические характеристики профессий рабочих и должностей служащих, определяемые влиянием производственной среды на нервно-психическое напряжение работающего,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 </w:t>
      </w:r>
    </w:p>
    <w:bookmarkEnd w:id="6068"/>
    <w:bookmarkStart w:name="z6042" w:id="6069"/>
    <w:p>
      <w:pPr>
        <w:spacing w:after="0"/>
        <w:ind w:left="0"/>
        <w:jc w:val="both"/>
      </w:pPr>
      <w:r>
        <w:rPr>
          <w:rFonts w:ascii="Times New Roman"/>
          <w:b w:val="false"/>
          <w:i w:val="false"/>
          <w:color w:val="000000"/>
          <w:sz w:val="28"/>
        </w:rPr>
        <w:t xml:space="preserve">
      участвует в осуществлении мер по производственной и профессиональной адаптации молодых рабочих и специалистов; </w:t>
      </w:r>
    </w:p>
    <w:bookmarkEnd w:id="6069"/>
    <w:bookmarkStart w:name="z6043" w:id="6070"/>
    <w:p>
      <w:pPr>
        <w:spacing w:after="0"/>
        <w:ind w:left="0"/>
        <w:jc w:val="both"/>
      </w:pPr>
      <w:r>
        <w:rPr>
          <w:rFonts w:ascii="Times New Roman"/>
          <w:b w:val="false"/>
          <w:i w:val="false"/>
          <w:color w:val="000000"/>
          <w:sz w:val="28"/>
        </w:rPr>
        <w:t xml:space="preserve">
      подготавливает рекомендации и предложения по внедрению результатов психологических исследований в практику, а также мероприятия по конкретным направлениям совершенствования управления социальным развитием, способствующие организации оптимальных трудовых процессов, установлению рациональных режимов труда и отдыха, улучшению морально-психологического климата, условий труда и повышению работоспособности человека, осуществляет контроль за их выполнением; </w:t>
      </w:r>
    </w:p>
    <w:bookmarkEnd w:id="6070"/>
    <w:bookmarkStart w:name="z6044" w:id="6071"/>
    <w:p>
      <w:pPr>
        <w:spacing w:after="0"/>
        <w:ind w:left="0"/>
        <w:jc w:val="both"/>
      </w:pPr>
      <w:r>
        <w:rPr>
          <w:rFonts w:ascii="Times New Roman"/>
          <w:b w:val="false"/>
          <w:i w:val="false"/>
          <w:color w:val="000000"/>
          <w:sz w:val="28"/>
        </w:rPr>
        <w:t xml:space="preserve">
      анализирует причины текучести кадров, подбор и их расстановку, исходя из требований организации труда и управления производством, разрабатывает предложения по обеспечению стабильности кадров, принятию необходимых мер по адаптации работников; </w:t>
      </w:r>
    </w:p>
    <w:bookmarkEnd w:id="6071"/>
    <w:bookmarkStart w:name="z6045" w:id="6072"/>
    <w:p>
      <w:pPr>
        <w:spacing w:after="0"/>
        <w:ind w:left="0"/>
        <w:jc w:val="both"/>
      </w:pPr>
      <w:r>
        <w:rPr>
          <w:rFonts w:ascii="Times New Roman"/>
          <w:b w:val="false"/>
          <w:i w:val="false"/>
          <w:color w:val="000000"/>
          <w:sz w:val="28"/>
        </w:rPr>
        <w:t>
      консультирует руководителей организации по социально-психологическим проблемам управления производством и социального развития коллектива, а также работников, занимающихся кадровыми и трудовыми вопросами;</w:t>
      </w:r>
    </w:p>
    <w:bookmarkEnd w:id="6072"/>
    <w:bookmarkStart w:name="z6046" w:id="6073"/>
    <w:p>
      <w:pPr>
        <w:spacing w:after="0"/>
        <w:ind w:left="0"/>
        <w:jc w:val="both"/>
      </w:pPr>
      <w:r>
        <w:rPr>
          <w:rFonts w:ascii="Times New Roman"/>
          <w:b w:val="false"/>
          <w:i w:val="false"/>
          <w:color w:val="000000"/>
          <w:sz w:val="28"/>
        </w:rPr>
        <w:t xml:space="preserve">
      организует обучение в коллективе методам преодоления стресса, профилактике конфликтов, коммуникабельности и иным параметрам благоприятной социально-психологической атмосферы в коллективе. </w:t>
      </w:r>
    </w:p>
    <w:bookmarkEnd w:id="6073"/>
    <w:bookmarkStart w:name="z6047" w:id="6074"/>
    <w:p>
      <w:pPr>
        <w:spacing w:after="0"/>
        <w:ind w:left="0"/>
        <w:jc w:val="both"/>
      </w:pPr>
      <w:r>
        <w:rPr>
          <w:rFonts w:ascii="Times New Roman"/>
          <w:b w:val="false"/>
          <w:i w:val="false"/>
          <w:color w:val="000000"/>
          <w:sz w:val="28"/>
        </w:rPr>
        <w:t xml:space="preserve">
      580. Должен знать: </w:t>
      </w:r>
    </w:p>
    <w:bookmarkEnd w:id="6074"/>
    <w:bookmarkStart w:name="z6048" w:id="6075"/>
    <w:p>
      <w:pPr>
        <w:spacing w:after="0"/>
        <w:ind w:left="0"/>
        <w:jc w:val="both"/>
      </w:pPr>
      <w:r>
        <w:rPr>
          <w:rFonts w:ascii="Times New Roman"/>
          <w:b w:val="false"/>
          <w:i w:val="false"/>
          <w:color w:val="000000"/>
          <w:sz w:val="28"/>
        </w:rPr>
        <w:t xml:space="preserve">
      законодательные и иные нормативные правовые акты, относящиеся к вопросам практической психологии; </w:t>
      </w:r>
    </w:p>
    <w:bookmarkEnd w:id="6075"/>
    <w:bookmarkStart w:name="z6049" w:id="6076"/>
    <w:p>
      <w:pPr>
        <w:spacing w:after="0"/>
        <w:ind w:left="0"/>
        <w:jc w:val="both"/>
      </w:pPr>
      <w:r>
        <w:rPr>
          <w:rFonts w:ascii="Times New Roman"/>
          <w:b w:val="false"/>
          <w:i w:val="false"/>
          <w:color w:val="000000"/>
          <w:sz w:val="28"/>
        </w:rPr>
        <w:t>
      психологию труда и управления, инженерную и социальную психологию;</w:t>
      </w:r>
    </w:p>
    <w:bookmarkEnd w:id="6076"/>
    <w:bookmarkStart w:name="z6050" w:id="6077"/>
    <w:p>
      <w:pPr>
        <w:spacing w:after="0"/>
        <w:ind w:left="0"/>
        <w:jc w:val="both"/>
      </w:pPr>
      <w:r>
        <w:rPr>
          <w:rFonts w:ascii="Times New Roman"/>
          <w:b w:val="false"/>
          <w:i w:val="false"/>
          <w:color w:val="000000"/>
          <w:sz w:val="28"/>
        </w:rPr>
        <w:t>
      методы изучения психологических особенностей трудовой деятельности работников;</w:t>
      </w:r>
    </w:p>
    <w:bookmarkEnd w:id="6077"/>
    <w:bookmarkStart w:name="z6051" w:id="6078"/>
    <w:p>
      <w:pPr>
        <w:spacing w:after="0"/>
        <w:ind w:left="0"/>
        <w:jc w:val="both"/>
      </w:pPr>
      <w:r>
        <w:rPr>
          <w:rFonts w:ascii="Times New Roman"/>
          <w:b w:val="false"/>
          <w:i w:val="false"/>
          <w:color w:val="000000"/>
          <w:sz w:val="28"/>
        </w:rPr>
        <w:t>
      технические средства, применяемые при изучении условий труда;</w:t>
      </w:r>
    </w:p>
    <w:bookmarkEnd w:id="6078"/>
    <w:bookmarkStart w:name="z6052" w:id="6079"/>
    <w:p>
      <w:pPr>
        <w:spacing w:after="0"/>
        <w:ind w:left="0"/>
        <w:jc w:val="both"/>
      </w:pPr>
      <w:r>
        <w:rPr>
          <w:rFonts w:ascii="Times New Roman"/>
          <w:b w:val="false"/>
          <w:i w:val="false"/>
          <w:color w:val="000000"/>
          <w:sz w:val="28"/>
        </w:rPr>
        <w:t xml:space="preserve">
      передовой отечественный и зарубежный опыт работы психологов; </w:t>
      </w:r>
    </w:p>
    <w:bookmarkEnd w:id="6079"/>
    <w:bookmarkStart w:name="z6053" w:id="6080"/>
    <w:p>
      <w:pPr>
        <w:spacing w:after="0"/>
        <w:ind w:left="0"/>
        <w:jc w:val="both"/>
      </w:pPr>
      <w:r>
        <w:rPr>
          <w:rFonts w:ascii="Times New Roman"/>
          <w:b w:val="false"/>
          <w:i w:val="false"/>
          <w:color w:val="000000"/>
          <w:sz w:val="28"/>
        </w:rPr>
        <w:t>
      основы технологии производства;</w:t>
      </w:r>
    </w:p>
    <w:bookmarkEnd w:id="6080"/>
    <w:bookmarkStart w:name="z6054" w:id="6081"/>
    <w:p>
      <w:pPr>
        <w:spacing w:after="0"/>
        <w:ind w:left="0"/>
        <w:jc w:val="both"/>
      </w:pPr>
      <w:r>
        <w:rPr>
          <w:rFonts w:ascii="Times New Roman"/>
          <w:b w:val="false"/>
          <w:i w:val="false"/>
          <w:color w:val="000000"/>
          <w:sz w:val="28"/>
        </w:rPr>
        <w:t>
      основы профориентационной и профадаптационной работы;</w:t>
      </w:r>
    </w:p>
    <w:bookmarkEnd w:id="6081"/>
    <w:bookmarkStart w:name="z6055" w:id="608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082"/>
    <w:bookmarkStart w:name="z6056" w:id="608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083"/>
    <w:bookmarkStart w:name="z6057" w:id="6084"/>
    <w:p>
      <w:pPr>
        <w:spacing w:after="0"/>
        <w:ind w:left="0"/>
        <w:jc w:val="both"/>
      </w:pPr>
      <w:r>
        <w:rPr>
          <w:rFonts w:ascii="Times New Roman"/>
          <w:b w:val="false"/>
          <w:i w:val="false"/>
          <w:color w:val="000000"/>
          <w:sz w:val="28"/>
        </w:rPr>
        <w:t>
      581. Требования к квалификации:</w:t>
      </w:r>
    </w:p>
    <w:bookmarkEnd w:id="6084"/>
    <w:bookmarkStart w:name="z6058" w:id="6085"/>
    <w:p>
      <w:pPr>
        <w:spacing w:after="0"/>
        <w:ind w:left="0"/>
        <w:jc w:val="both"/>
      </w:pPr>
      <w:r>
        <w:rPr>
          <w:rFonts w:ascii="Times New Roman"/>
          <w:b w:val="false"/>
          <w:i w:val="false"/>
          <w:color w:val="000000"/>
          <w:sz w:val="28"/>
        </w:rPr>
        <w:t xml:space="preserve">
      психолог I категории: высшее (или послевузовское) образование по соответствующему направлению подготовки кадров и стаж работы в должности психолога II категории не менее 2 лет; </w:t>
      </w:r>
    </w:p>
    <w:bookmarkEnd w:id="6085"/>
    <w:bookmarkStart w:name="z6059" w:id="6086"/>
    <w:p>
      <w:pPr>
        <w:spacing w:after="0"/>
        <w:ind w:left="0"/>
        <w:jc w:val="both"/>
      </w:pPr>
      <w:r>
        <w:rPr>
          <w:rFonts w:ascii="Times New Roman"/>
          <w:b w:val="false"/>
          <w:i w:val="false"/>
          <w:color w:val="000000"/>
          <w:sz w:val="28"/>
        </w:rPr>
        <w:t xml:space="preserve">
      психолог II категории: высшее (или послевузовское) образование по соответствующему направлению подготовки кадров и стаж работы в должности психолога без категории не менее 3 лет; </w:t>
      </w:r>
    </w:p>
    <w:bookmarkEnd w:id="6086"/>
    <w:bookmarkStart w:name="z6060" w:id="6087"/>
    <w:p>
      <w:pPr>
        <w:spacing w:after="0"/>
        <w:ind w:left="0"/>
        <w:jc w:val="both"/>
      </w:pPr>
      <w:r>
        <w:rPr>
          <w:rFonts w:ascii="Times New Roman"/>
          <w:b w:val="false"/>
          <w:i w:val="false"/>
          <w:color w:val="000000"/>
          <w:sz w:val="28"/>
        </w:rPr>
        <w:t>
      психолог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6087"/>
    <w:bookmarkStart w:name="z6061" w:id="6088"/>
    <w:p>
      <w:pPr>
        <w:spacing w:after="0"/>
        <w:ind w:left="0"/>
        <w:jc w:val="left"/>
      </w:pPr>
      <w:r>
        <w:rPr>
          <w:rFonts w:ascii="Times New Roman"/>
          <w:b/>
          <w:i w:val="false"/>
          <w:color w:val="000000"/>
        </w:rPr>
        <w:t xml:space="preserve"> Параграф 91. Инженер по наладке и испытаниям</w:t>
      </w:r>
    </w:p>
    <w:bookmarkEnd w:id="6088"/>
    <w:bookmarkStart w:name="z6062" w:id="6089"/>
    <w:p>
      <w:pPr>
        <w:spacing w:after="0"/>
        <w:ind w:left="0"/>
        <w:jc w:val="both"/>
      </w:pPr>
      <w:r>
        <w:rPr>
          <w:rFonts w:ascii="Times New Roman"/>
          <w:b w:val="false"/>
          <w:i w:val="false"/>
          <w:color w:val="000000"/>
          <w:sz w:val="28"/>
        </w:rPr>
        <w:t>
      582. Должностные обязанности:</w:t>
      </w:r>
    </w:p>
    <w:bookmarkEnd w:id="6089"/>
    <w:bookmarkStart w:name="z6063" w:id="6090"/>
    <w:p>
      <w:pPr>
        <w:spacing w:after="0"/>
        <w:ind w:left="0"/>
        <w:jc w:val="both"/>
      </w:pPr>
      <w:r>
        <w:rPr>
          <w:rFonts w:ascii="Times New Roman"/>
          <w:b w:val="false"/>
          <w:i w:val="false"/>
          <w:color w:val="000000"/>
          <w:sz w:val="28"/>
        </w:rPr>
        <w:t xml:space="preserve">
      организует и выполняет работу по наладке и испытаниям всех видов оборудования в соответствии с методическими, нормативными и иными руководящими материалами по организации пусконаладочных работ, обеспечивает его своевременный ввод в эксплуатацию; </w:t>
      </w:r>
    </w:p>
    <w:bookmarkEnd w:id="6090"/>
    <w:bookmarkStart w:name="z6064" w:id="6091"/>
    <w:p>
      <w:pPr>
        <w:spacing w:after="0"/>
        <w:ind w:left="0"/>
        <w:jc w:val="both"/>
      </w:pPr>
      <w:r>
        <w:rPr>
          <w:rFonts w:ascii="Times New Roman"/>
          <w:b w:val="false"/>
          <w:i w:val="false"/>
          <w:color w:val="000000"/>
          <w:sz w:val="28"/>
        </w:rPr>
        <w:t xml:space="preserve">
      составляет программы и календарные графики проведения пусконаладочных работ и испытаний, согласовывает их с заказчиками; </w:t>
      </w:r>
    </w:p>
    <w:bookmarkEnd w:id="6091"/>
    <w:bookmarkStart w:name="z6065" w:id="6092"/>
    <w:p>
      <w:pPr>
        <w:spacing w:after="0"/>
        <w:ind w:left="0"/>
        <w:jc w:val="both"/>
      </w:pPr>
      <w:r>
        <w:rPr>
          <w:rFonts w:ascii="Times New Roman"/>
          <w:b w:val="false"/>
          <w:i w:val="false"/>
          <w:color w:val="000000"/>
          <w:sz w:val="28"/>
        </w:rPr>
        <w:t xml:space="preserve">
      осуществляет подготовку к работе средств измерений и аппаратуры, выполняет метрологический контроль; </w:t>
      </w:r>
    </w:p>
    <w:bookmarkEnd w:id="6092"/>
    <w:bookmarkStart w:name="z6066" w:id="6093"/>
    <w:p>
      <w:pPr>
        <w:spacing w:after="0"/>
        <w:ind w:left="0"/>
        <w:jc w:val="both"/>
      </w:pPr>
      <w:r>
        <w:rPr>
          <w:rFonts w:ascii="Times New Roman"/>
          <w:b w:val="false"/>
          <w:i w:val="false"/>
          <w:color w:val="000000"/>
          <w:sz w:val="28"/>
        </w:rPr>
        <w:t xml:space="preserve">
      организует работу персонала и обеспечивает рациональное расходование сырья и материалов, необходимых для ввода оборудования и систем в эксплуатацию и обеспечения хода технологического процесса в период пусконаладочных работ; </w:t>
      </w:r>
    </w:p>
    <w:bookmarkEnd w:id="6093"/>
    <w:bookmarkStart w:name="z6067" w:id="6094"/>
    <w:p>
      <w:pPr>
        <w:spacing w:after="0"/>
        <w:ind w:left="0"/>
        <w:jc w:val="both"/>
      </w:pPr>
      <w:r>
        <w:rPr>
          <w:rFonts w:ascii="Times New Roman"/>
          <w:b w:val="false"/>
          <w:i w:val="false"/>
          <w:color w:val="000000"/>
          <w:sz w:val="28"/>
        </w:rPr>
        <w:t xml:space="preserve">
      контролирует качество ведения работ, вносит необходимые коррективы в способы и методы наладки с целью достижения необходимых параметров и характеристик работы оборудования и систем, производит их регулировку; </w:t>
      </w:r>
    </w:p>
    <w:bookmarkEnd w:id="6094"/>
    <w:bookmarkStart w:name="z6068" w:id="6095"/>
    <w:p>
      <w:pPr>
        <w:spacing w:after="0"/>
        <w:ind w:left="0"/>
        <w:jc w:val="both"/>
      </w:pPr>
      <w:r>
        <w:rPr>
          <w:rFonts w:ascii="Times New Roman"/>
          <w:b w:val="false"/>
          <w:i w:val="false"/>
          <w:color w:val="000000"/>
          <w:sz w:val="28"/>
        </w:rPr>
        <w:t xml:space="preserve">
      анализирует данные измерений параметров работы, выполняет необходимые расчеты и дает заключения о пригодности к эксплуатации отдельных деталей, узлов, механизмов, систем, выявляет причины их неисправности; </w:t>
      </w:r>
    </w:p>
    <w:bookmarkEnd w:id="6095"/>
    <w:bookmarkStart w:name="z6069" w:id="6096"/>
    <w:p>
      <w:pPr>
        <w:spacing w:after="0"/>
        <w:ind w:left="0"/>
        <w:jc w:val="both"/>
      </w:pPr>
      <w:r>
        <w:rPr>
          <w:rFonts w:ascii="Times New Roman"/>
          <w:b w:val="false"/>
          <w:i w:val="false"/>
          <w:color w:val="000000"/>
          <w:sz w:val="28"/>
        </w:rPr>
        <w:t xml:space="preserve">
      осуществляет контроль над деятельностью подразделений организации по устранению дефектов оборудования, выявленных при выполнении пусконаладочных работ; </w:t>
      </w:r>
    </w:p>
    <w:bookmarkEnd w:id="6096"/>
    <w:bookmarkStart w:name="z6070" w:id="6097"/>
    <w:p>
      <w:pPr>
        <w:spacing w:after="0"/>
        <w:ind w:left="0"/>
        <w:jc w:val="both"/>
      </w:pPr>
      <w:r>
        <w:rPr>
          <w:rFonts w:ascii="Times New Roman"/>
          <w:b w:val="false"/>
          <w:i w:val="false"/>
          <w:color w:val="000000"/>
          <w:sz w:val="28"/>
        </w:rPr>
        <w:t xml:space="preserve">
      разрабатывает мероприятия, направленные на совершенствование организации наладки и испытаний оборудования, повышение его надежности и экономичности, снижение трудоемкости работ, улучшение качества пусконаладочных работ на основе внедрения современной техники и технологии, обеспечивает их выполнение; </w:t>
      </w:r>
    </w:p>
    <w:bookmarkEnd w:id="6097"/>
    <w:bookmarkStart w:name="z6071" w:id="6098"/>
    <w:p>
      <w:pPr>
        <w:spacing w:after="0"/>
        <w:ind w:left="0"/>
        <w:jc w:val="both"/>
      </w:pPr>
      <w:r>
        <w:rPr>
          <w:rFonts w:ascii="Times New Roman"/>
          <w:b w:val="false"/>
          <w:i w:val="false"/>
          <w:color w:val="000000"/>
          <w:sz w:val="28"/>
        </w:rPr>
        <w:t xml:space="preserve">
      осуществляет ведение технической документации во время монтажа, наладки и испытаний оборудования, участвует в приемке оборудования в эксплуатацию, оформлении приемо-сдаточной документации, расследовании аварий, брака в работе, повреждения оборудования и разработке мероприятий, направленных на их предотвращение; </w:t>
      </w:r>
    </w:p>
    <w:bookmarkEnd w:id="6098"/>
    <w:bookmarkStart w:name="z6072" w:id="6099"/>
    <w:p>
      <w:pPr>
        <w:spacing w:after="0"/>
        <w:ind w:left="0"/>
        <w:jc w:val="both"/>
      </w:pPr>
      <w:r>
        <w:rPr>
          <w:rFonts w:ascii="Times New Roman"/>
          <w:b w:val="false"/>
          <w:i w:val="false"/>
          <w:color w:val="000000"/>
          <w:sz w:val="28"/>
        </w:rPr>
        <w:t xml:space="preserve">
      инструктирует эксплуатационный персонал по порядку эксплуатации налаживаемого оборудования и систем; </w:t>
      </w:r>
    </w:p>
    <w:bookmarkEnd w:id="6099"/>
    <w:bookmarkStart w:name="z6073" w:id="6100"/>
    <w:p>
      <w:pPr>
        <w:spacing w:after="0"/>
        <w:ind w:left="0"/>
        <w:jc w:val="both"/>
      </w:pPr>
      <w:r>
        <w:rPr>
          <w:rFonts w:ascii="Times New Roman"/>
          <w:b w:val="false"/>
          <w:i w:val="false"/>
          <w:color w:val="000000"/>
          <w:sz w:val="28"/>
        </w:rPr>
        <w:t xml:space="preserve">
      способствует внедрению достижений отечественной и зарубежной науки, техники и передового опыта выполнения пусконаладочных работ; </w:t>
      </w:r>
    </w:p>
    <w:bookmarkEnd w:id="6100"/>
    <w:bookmarkStart w:name="z6074" w:id="6101"/>
    <w:p>
      <w:pPr>
        <w:spacing w:after="0"/>
        <w:ind w:left="0"/>
        <w:jc w:val="both"/>
      </w:pPr>
      <w:r>
        <w:rPr>
          <w:rFonts w:ascii="Times New Roman"/>
          <w:b w:val="false"/>
          <w:i w:val="false"/>
          <w:color w:val="000000"/>
          <w:sz w:val="28"/>
        </w:rPr>
        <w:t xml:space="preserve">
      принимает участие в рассмотрении рационализаторских предложений и изобретений, касающихся совершенствования конструкции оборудования, организации работ по наладке и испытаниям, оказывает рационализаторам и изобретателям практическую помощь и принимает меры по распространению передового опыта организации работ по наладке и испытаниям; </w:t>
      </w:r>
    </w:p>
    <w:bookmarkEnd w:id="6101"/>
    <w:bookmarkStart w:name="z6075" w:id="6102"/>
    <w:p>
      <w:pPr>
        <w:spacing w:after="0"/>
        <w:ind w:left="0"/>
        <w:jc w:val="both"/>
      </w:pPr>
      <w:r>
        <w:rPr>
          <w:rFonts w:ascii="Times New Roman"/>
          <w:b w:val="false"/>
          <w:i w:val="false"/>
          <w:color w:val="000000"/>
          <w:sz w:val="28"/>
        </w:rPr>
        <w:t>
      руководит работниками, участвующими в пусконаладочных работах и обеспечивает соблюдение требований по безопасноти и охране труда в соответствии с видом выполняемых работ.</w:t>
      </w:r>
    </w:p>
    <w:bookmarkEnd w:id="6102"/>
    <w:bookmarkStart w:name="z6076" w:id="6103"/>
    <w:p>
      <w:pPr>
        <w:spacing w:after="0"/>
        <w:ind w:left="0"/>
        <w:jc w:val="both"/>
      </w:pPr>
      <w:r>
        <w:rPr>
          <w:rFonts w:ascii="Times New Roman"/>
          <w:b w:val="false"/>
          <w:i w:val="false"/>
          <w:color w:val="000000"/>
          <w:sz w:val="28"/>
        </w:rPr>
        <w:t>
      583. Должен знать:</w:t>
      </w:r>
    </w:p>
    <w:bookmarkEnd w:id="6103"/>
    <w:bookmarkStart w:name="z6077" w:id="610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организации пусконаладочных работ;</w:t>
      </w:r>
    </w:p>
    <w:bookmarkEnd w:id="6104"/>
    <w:bookmarkStart w:name="z6078" w:id="6105"/>
    <w:p>
      <w:pPr>
        <w:spacing w:after="0"/>
        <w:ind w:left="0"/>
        <w:jc w:val="both"/>
      </w:pPr>
      <w:r>
        <w:rPr>
          <w:rFonts w:ascii="Times New Roman"/>
          <w:b w:val="false"/>
          <w:i w:val="false"/>
          <w:color w:val="000000"/>
          <w:sz w:val="28"/>
        </w:rPr>
        <w:t>
      перспективы технического развития организации;</w:t>
      </w:r>
    </w:p>
    <w:bookmarkEnd w:id="6105"/>
    <w:bookmarkStart w:name="z6079" w:id="6106"/>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6106"/>
    <w:bookmarkStart w:name="z6080" w:id="6107"/>
    <w:p>
      <w:pPr>
        <w:spacing w:after="0"/>
        <w:ind w:left="0"/>
        <w:jc w:val="both"/>
      </w:pPr>
      <w:r>
        <w:rPr>
          <w:rFonts w:ascii="Times New Roman"/>
          <w:b w:val="false"/>
          <w:i w:val="false"/>
          <w:color w:val="000000"/>
          <w:sz w:val="28"/>
        </w:rPr>
        <w:t xml:space="preserve">
      технические характеристики, конструктивные особенности, назначение и режимы работы оборудования организации, порядок его технической эксплуатации; </w:t>
      </w:r>
    </w:p>
    <w:bookmarkEnd w:id="6107"/>
    <w:bookmarkStart w:name="z6081" w:id="6108"/>
    <w:p>
      <w:pPr>
        <w:spacing w:after="0"/>
        <w:ind w:left="0"/>
        <w:jc w:val="both"/>
      </w:pPr>
      <w:r>
        <w:rPr>
          <w:rFonts w:ascii="Times New Roman"/>
          <w:b w:val="false"/>
          <w:i w:val="false"/>
          <w:color w:val="000000"/>
          <w:sz w:val="28"/>
        </w:rPr>
        <w:t>
      методы монтажа, регулировки и наладки оборудования;</w:t>
      </w:r>
    </w:p>
    <w:bookmarkEnd w:id="6108"/>
    <w:bookmarkStart w:name="z6082" w:id="6109"/>
    <w:p>
      <w:pPr>
        <w:spacing w:after="0"/>
        <w:ind w:left="0"/>
        <w:jc w:val="both"/>
      </w:pPr>
      <w:r>
        <w:rPr>
          <w:rFonts w:ascii="Times New Roman"/>
          <w:b w:val="false"/>
          <w:i w:val="false"/>
          <w:color w:val="000000"/>
          <w:sz w:val="28"/>
        </w:rPr>
        <w:t xml:space="preserve">
      контрольные средства, приборы и устройства, применяемые при проверке, наладке и испытаниях обслуживаемого оборудования; </w:t>
      </w:r>
    </w:p>
    <w:bookmarkEnd w:id="6109"/>
    <w:bookmarkStart w:name="z6083" w:id="6110"/>
    <w:p>
      <w:pPr>
        <w:spacing w:after="0"/>
        <w:ind w:left="0"/>
        <w:jc w:val="both"/>
      </w:pPr>
      <w:r>
        <w:rPr>
          <w:rFonts w:ascii="Times New Roman"/>
          <w:b w:val="false"/>
          <w:i w:val="false"/>
          <w:color w:val="000000"/>
          <w:sz w:val="28"/>
        </w:rPr>
        <w:t>
      порядок и методы планирования монтажных, наладочных и испытательных работ;</w:t>
      </w:r>
    </w:p>
    <w:bookmarkEnd w:id="6110"/>
    <w:bookmarkStart w:name="z6084" w:id="6111"/>
    <w:p>
      <w:pPr>
        <w:spacing w:after="0"/>
        <w:ind w:left="0"/>
        <w:jc w:val="both"/>
      </w:pPr>
      <w:r>
        <w:rPr>
          <w:rFonts w:ascii="Times New Roman"/>
          <w:b w:val="false"/>
          <w:i w:val="false"/>
          <w:color w:val="000000"/>
          <w:sz w:val="28"/>
        </w:rPr>
        <w:t>
      организацию монтажных, наладочных и ремонтных работ, проведения испытаний и технического обслуживания оборудования;</w:t>
      </w:r>
    </w:p>
    <w:bookmarkEnd w:id="6111"/>
    <w:bookmarkStart w:name="z6085" w:id="6112"/>
    <w:p>
      <w:pPr>
        <w:spacing w:after="0"/>
        <w:ind w:left="0"/>
        <w:jc w:val="both"/>
      </w:pPr>
      <w:r>
        <w:rPr>
          <w:rFonts w:ascii="Times New Roman"/>
          <w:b w:val="false"/>
          <w:i w:val="false"/>
          <w:color w:val="000000"/>
          <w:sz w:val="28"/>
        </w:rPr>
        <w:t xml:space="preserve">
      передовой отечественный и зарубежный опыт в области проведения пусконаладочных работ; </w:t>
      </w:r>
    </w:p>
    <w:bookmarkEnd w:id="6112"/>
    <w:bookmarkStart w:name="z6086" w:id="6113"/>
    <w:p>
      <w:pPr>
        <w:spacing w:after="0"/>
        <w:ind w:left="0"/>
        <w:jc w:val="both"/>
      </w:pPr>
      <w:r>
        <w:rPr>
          <w:rFonts w:ascii="Times New Roman"/>
          <w:b w:val="false"/>
          <w:i w:val="false"/>
          <w:color w:val="000000"/>
          <w:sz w:val="28"/>
        </w:rPr>
        <w:t xml:space="preserve">
      порядок составления смет на проведение работ, заявок на оборудование, материалы, запасные части, измерительные инструменты и приборы; </w:t>
      </w:r>
    </w:p>
    <w:bookmarkEnd w:id="6113"/>
    <w:bookmarkStart w:name="z6087" w:id="6114"/>
    <w:p>
      <w:pPr>
        <w:spacing w:after="0"/>
        <w:ind w:left="0"/>
        <w:jc w:val="both"/>
      </w:pPr>
      <w:r>
        <w:rPr>
          <w:rFonts w:ascii="Times New Roman"/>
          <w:b w:val="false"/>
          <w:i w:val="false"/>
          <w:color w:val="000000"/>
          <w:sz w:val="28"/>
        </w:rPr>
        <w:t xml:space="preserve">
      порядок разработки и оформления технической документации; </w:t>
      </w:r>
    </w:p>
    <w:bookmarkEnd w:id="6114"/>
    <w:bookmarkStart w:name="z6088" w:id="611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15"/>
    <w:bookmarkStart w:name="z6089" w:id="611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16"/>
    <w:bookmarkStart w:name="z6090" w:id="6117"/>
    <w:p>
      <w:pPr>
        <w:spacing w:after="0"/>
        <w:ind w:left="0"/>
        <w:jc w:val="both"/>
      </w:pPr>
      <w:r>
        <w:rPr>
          <w:rFonts w:ascii="Times New Roman"/>
          <w:b w:val="false"/>
          <w:i w:val="false"/>
          <w:color w:val="000000"/>
          <w:sz w:val="28"/>
        </w:rPr>
        <w:t>
      584. Требования к квалификации:</w:t>
      </w:r>
    </w:p>
    <w:bookmarkEnd w:id="6117"/>
    <w:bookmarkStart w:name="z6091" w:id="6118"/>
    <w:p>
      <w:pPr>
        <w:spacing w:after="0"/>
        <w:ind w:left="0"/>
        <w:jc w:val="both"/>
      </w:pPr>
      <w:r>
        <w:rPr>
          <w:rFonts w:ascii="Times New Roman"/>
          <w:b w:val="false"/>
          <w:i w:val="false"/>
          <w:color w:val="000000"/>
          <w:sz w:val="28"/>
        </w:rPr>
        <w:t xml:space="preserve">
      инженер по наладке и испытаниям I категории: высшее (или послевузовское) образование по соответствующему направлению подготовки кадров и стаж работы в должности инженера по наладке и испытаниям II категории не менее 2 лет; </w:t>
      </w:r>
    </w:p>
    <w:bookmarkEnd w:id="6118"/>
    <w:bookmarkStart w:name="z6092" w:id="6119"/>
    <w:p>
      <w:pPr>
        <w:spacing w:after="0"/>
        <w:ind w:left="0"/>
        <w:jc w:val="both"/>
      </w:pPr>
      <w:r>
        <w:rPr>
          <w:rFonts w:ascii="Times New Roman"/>
          <w:b w:val="false"/>
          <w:i w:val="false"/>
          <w:color w:val="000000"/>
          <w:sz w:val="28"/>
        </w:rPr>
        <w:t xml:space="preserve">
      инженер по наладке и испытаниям II категории: высшее (или послевузовское) образование по соответствующему направлению подготовки кадров и стаж работы в должности инженера по наладке и испытаниям без категории не менее 3 лет; </w:t>
      </w:r>
    </w:p>
    <w:bookmarkEnd w:id="6119"/>
    <w:bookmarkStart w:name="z6093" w:id="6120"/>
    <w:p>
      <w:pPr>
        <w:spacing w:after="0"/>
        <w:ind w:left="0"/>
        <w:jc w:val="both"/>
      </w:pPr>
      <w:r>
        <w:rPr>
          <w:rFonts w:ascii="Times New Roman"/>
          <w:b w:val="false"/>
          <w:i w:val="false"/>
          <w:color w:val="000000"/>
          <w:sz w:val="28"/>
        </w:rPr>
        <w:t>
      инженер по наладке и испытаниям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120"/>
    <w:bookmarkStart w:name="z6094" w:id="6121"/>
    <w:p>
      <w:pPr>
        <w:spacing w:after="0"/>
        <w:ind w:left="0"/>
        <w:jc w:val="left"/>
      </w:pPr>
      <w:r>
        <w:rPr>
          <w:rFonts w:ascii="Times New Roman"/>
          <w:b/>
          <w:i w:val="false"/>
          <w:color w:val="000000"/>
        </w:rPr>
        <w:t xml:space="preserve"> Параграф 92. Аналитик в области страхования (Андеррайтер)</w:t>
      </w:r>
    </w:p>
    <w:bookmarkEnd w:id="6121"/>
    <w:bookmarkStart w:name="z6095" w:id="6122"/>
    <w:p>
      <w:pPr>
        <w:spacing w:after="0"/>
        <w:ind w:left="0"/>
        <w:jc w:val="both"/>
      </w:pPr>
      <w:r>
        <w:rPr>
          <w:rFonts w:ascii="Times New Roman"/>
          <w:b w:val="false"/>
          <w:i w:val="false"/>
          <w:color w:val="000000"/>
          <w:sz w:val="28"/>
        </w:rPr>
        <w:t xml:space="preserve">
      585. Должностные обязанности: </w:t>
      </w:r>
    </w:p>
    <w:bookmarkEnd w:id="6122"/>
    <w:bookmarkStart w:name="z6096" w:id="6123"/>
    <w:p>
      <w:pPr>
        <w:spacing w:after="0"/>
        <w:ind w:left="0"/>
        <w:jc w:val="both"/>
      </w:pPr>
      <w:r>
        <w:rPr>
          <w:rFonts w:ascii="Times New Roman"/>
          <w:b w:val="false"/>
          <w:i w:val="false"/>
          <w:color w:val="000000"/>
          <w:sz w:val="28"/>
        </w:rPr>
        <w:t xml:space="preserve">
      организует аналитическое и методическое обеспечение проведения исследовательских работ; </w:t>
      </w:r>
    </w:p>
    <w:bookmarkEnd w:id="6123"/>
    <w:bookmarkStart w:name="z6097" w:id="6124"/>
    <w:p>
      <w:pPr>
        <w:spacing w:after="0"/>
        <w:ind w:left="0"/>
        <w:jc w:val="both"/>
      </w:pPr>
      <w:r>
        <w:rPr>
          <w:rFonts w:ascii="Times New Roman"/>
          <w:b w:val="false"/>
          <w:i w:val="false"/>
          <w:color w:val="000000"/>
          <w:sz w:val="28"/>
        </w:rPr>
        <w:t xml:space="preserve">
      проводит аналитическую и научно-исследовательскую работу с целью сбора, оценки и анализа получаемой информации, а также выработки практических рекомендаций; </w:t>
      </w:r>
    </w:p>
    <w:bookmarkEnd w:id="6124"/>
    <w:bookmarkStart w:name="z6098" w:id="6125"/>
    <w:p>
      <w:pPr>
        <w:spacing w:after="0"/>
        <w:ind w:left="0"/>
        <w:jc w:val="both"/>
      </w:pPr>
      <w:r>
        <w:rPr>
          <w:rFonts w:ascii="Times New Roman"/>
          <w:b w:val="false"/>
          <w:i w:val="false"/>
          <w:color w:val="000000"/>
          <w:sz w:val="28"/>
        </w:rPr>
        <w:t xml:space="preserve">
      проводит описание, оценку и квалификацию рисков, формирует страховой (перестраховочный) портфель; </w:t>
      </w:r>
    </w:p>
    <w:bookmarkEnd w:id="6125"/>
    <w:bookmarkStart w:name="z6099" w:id="6126"/>
    <w:p>
      <w:pPr>
        <w:spacing w:after="0"/>
        <w:ind w:left="0"/>
        <w:jc w:val="both"/>
      </w:pPr>
      <w:r>
        <w:rPr>
          <w:rFonts w:ascii="Times New Roman"/>
          <w:b w:val="false"/>
          <w:i w:val="false"/>
          <w:color w:val="000000"/>
          <w:sz w:val="28"/>
        </w:rPr>
        <w:t xml:space="preserve">
      осуществляет визирование договоров страхования, прием на страхование (перестрахование) предложенных страховых рисков; </w:t>
      </w:r>
    </w:p>
    <w:bookmarkEnd w:id="6126"/>
    <w:bookmarkStart w:name="z6100" w:id="6127"/>
    <w:p>
      <w:pPr>
        <w:spacing w:after="0"/>
        <w:ind w:left="0"/>
        <w:jc w:val="both"/>
      </w:pPr>
      <w:r>
        <w:rPr>
          <w:rFonts w:ascii="Times New Roman"/>
          <w:b w:val="false"/>
          <w:i w:val="false"/>
          <w:color w:val="000000"/>
          <w:sz w:val="28"/>
        </w:rPr>
        <w:t xml:space="preserve">
      проводит квалификацию рисков при принятии на страхование конкретного объекта или физического лица; </w:t>
      </w:r>
    </w:p>
    <w:bookmarkEnd w:id="6127"/>
    <w:bookmarkStart w:name="z6101" w:id="6128"/>
    <w:p>
      <w:pPr>
        <w:spacing w:after="0"/>
        <w:ind w:left="0"/>
        <w:jc w:val="both"/>
      </w:pPr>
      <w:r>
        <w:rPr>
          <w:rFonts w:ascii="Times New Roman"/>
          <w:b w:val="false"/>
          <w:i w:val="false"/>
          <w:color w:val="000000"/>
          <w:sz w:val="28"/>
        </w:rPr>
        <w:t xml:space="preserve">
      обеспечивает определение тарифных ставок и конкретных условий договора страхования; </w:t>
      </w:r>
    </w:p>
    <w:bookmarkEnd w:id="6128"/>
    <w:bookmarkStart w:name="z6102" w:id="6129"/>
    <w:p>
      <w:pPr>
        <w:spacing w:after="0"/>
        <w:ind w:left="0"/>
        <w:jc w:val="both"/>
      </w:pPr>
      <w:r>
        <w:rPr>
          <w:rFonts w:ascii="Times New Roman"/>
          <w:b w:val="false"/>
          <w:i w:val="false"/>
          <w:color w:val="000000"/>
          <w:sz w:val="28"/>
        </w:rPr>
        <w:t xml:space="preserve">
      составляет заключения о возможности (или невозможности) заключения договора страхования на определенных условиях, формировании страхового (перестраховочного) портфеля. </w:t>
      </w:r>
    </w:p>
    <w:bookmarkEnd w:id="6129"/>
    <w:bookmarkStart w:name="z6103" w:id="6130"/>
    <w:p>
      <w:pPr>
        <w:spacing w:after="0"/>
        <w:ind w:left="0"/>
        <w:jc w:val="both"/>
      </w:pPr>
      <w:r>
        <w:rPr>
          <w:rFonts w:ascii="Times New Roman"/>
          <w:b w:val="false"/>
          <w:i w:val="false"/>
          <w:color w:val="000000"/>
          <w:sz w:val="28"/>
        </w:rPr>
        <w:t xml:space="preserve">
      586. Должен знать: </w:t>
      </w:r>
    </w:p>
    <w:bookmarkEnd w:id="6130"/>
    <w:bookmarkStart w:name="z6104" w:id="6131"/>
    <w:p>
      <w:pPr>
        <w:spacing w:after="0"/>
        <w:ind w:left="0"/>
        <w:jc w:val="both"/>
      </w:pPr>
      <w:r>
        <w:rPr>
          <w:rFonts w:ascii="Times New Roman"/>
          <w:b w:val="false"/>
          <w:i w:val="false"/>
          <w:color w:val="000000"/>
          <w:sz w:val="28"/>
        </w:rPr>
        <w:t>
      законодательные и иные нормативные правовые акты в области аналитической деятельности, а также регламентирующие деятельность страховых предприятий;</w:t>
      </w:r>
    </w:p>
    <w:bookmarkEnd w:id="6131"/>
    <w:bookmarkStart w:name="z6105" w:id="6132"/>
    <w:p>
      <w:pPr>
        <w:spacing w:after="0"/>
        <w:ind w:left="0"/>
        <w:jc w:val="both"/>
      </w:pPr>
      <w:r>
        <w:rPr>
          <w:rFonts w:ascii="Times New Roman"/>
          <w:b w:val="false"/>
          <w:i w:val="false"/>
          <w:color w:val="000000"/>
          <w:sz w:val="28"/>
        </w:rPr>
        <w:t>
      методы сбора, оценки и анализа информации;</w:t>
      </w:r>
    </w:p>
    <w:bookmarkEnd w:id="6132"/>
    <w:bookmarkStart w:name="z6106" w:id="6133"/>
    <w:p>
      <w:pPr>
        <w:spacing w:after="0"/>
        <w:ind w:left="0"/>
        <w:jc w:val="both"/>
      </w:pPr>
      <w:r>
        <w:rPr>
          <w:rFonts w:ascii="Times New Roman"/>
          <w:b w:val="false"/>
          <w:i w:val="false"/>
          <w:color w:val="000000"/>
          <w:sz w:val="28"/>
        </w:rPr>
        <w:t xml:space="preserve">
      виды страховых услуг и условия различных видов страхования; </w:t>
      </w:r>
    </w:p>
    <w:bookmarkEnd w:id="6133"/>
    <w:bookmarkStart w:name="z6107" w:id="6134"/>
    <w:p>
      <w:pPr>
        <w:spacing w:after="0"/>
        <w:ind w:left="0"/>
        <w:jc w:val="both"/>
      </w:pPr>
      <w:r>
        <w:rPr>
          <w:rFonts w:ascii="Times New Roman"/>
          <w:b w:val="false"/>
          <w:i w:val="false"/>
          <w:color w:val="000000"/>
          <w:sz w:val="28"/>
        </w:rPr>
        <w:t>
      правовые основы развития страховой деятельности с учетом рода деятельности и специфических условий;</w:t>
      </w:r>
    </w:p>
    <w:bookmarkEnd w:id="6134"/>
    <w:bookmarkStart w:name="z6108" w:id="6135"/>
    <w:p>
      <w:pPr>
        <w:spacing w:after="0"/>
        <w:ind w:left="0"/>
        <w:jc w:val="both"/>
      </w:pPr>
      <w:r>
        <w:rPr>
          <w:rFonts w:ascii="Times New Roman"/>
          <w:b w:val="false"/>
          <w:i w:val="false"/>
          <w:color w:val="000000"/>
          <w:sz w:val="28"/>
        </w:rPr>
        <w:t xml:space="preserve">
      действующую систему социальных гарантий; </w:t>
      </w:r>
    </w:p>
    <w:bookmarkEnd w:id="6135"/>
    <w:bookmarkStart w:name="z6109" w:id="6136"/>
    <w:p>
      <w:pPr>
        <w:spacing w:after="0"/>
        <w:ind w:left="0"/>
        <w:jc w:val="both"/>
      </w:pPr>
      <w:r>
        <w:rPr>
          <w:rFonts w:ascii="Times New Roman"/>
          <w:b w:val="false"/>
          <w:i w:val="false"/>
          <w:color w:val="000000"/>
          <w:sz w:val="28"/>
        </w:rPr>
        <w:t>
      методы определения степени риска при заключении договоров на страхование услуги и оценки причиненного ущерба;</w:t>
      </w:r>
    </w:p>
    <w:bookmarkEnd w:id="6136"/>
    <w:bookmarkStart w:name="z6110" w:id="6137"/>
    <w:p>
      <w:pPr>
        <w:spacing w:after="0"/>
        <w:ind w:left="0"/>
        <w:jc w:val="both"/>
      </w:pPr>
      <w:r>
        <w:rPr>
          <w:rFonts w:ascii="Times New Roman"/>
          <w:b w:val="false"/>
          <w:i w:val="false"/>
          <w:color w:val="000000"/>
          <w:sz w:val="28"/>
        </w:rPr>
        <w:t xml:space="preserve">
      порядок заключения и оформления договоров на страховые услуги; </w:t>
      </w:r>
    </w:p>
    <w:bookmarkEnd w:id="6137"/>
    <w:bookmarkStart w:name="z6111" w:id="6138"/>
    <w:p>
      <w:pPr>
        <w:spacing w:after="0"/>
        <w:ind w:left="0"/>
        <w:jc w:val="both"/>
      </w:pPr>
      <w:r>
        <w:rPr>
          <w:rFonts w:ascii="Times New Roman"/>
          <w:b w:val="false"/>
          <w:i w:val="false"/>
          <w:color w:val="000000"/>
          <w:sz w:val="28"/>
        </w:rPr>
        <w:t>
      основы рыночной экономики;</w:t>
      </w:r>
    </w:p>
    <w:bookmarkEnd w:id="6138"/>
    <w:bookmarkStart w:name="z6112" w:id="6139"/>
    <w:p>
      <w:pPr>
        <w:spacing w:after="0"/>
        <w:ind w:left="0"/>
        <w:jc w:val="both"/>
      </w:pPr>
      <w:r>
        <w:rPr>
          <w:rFonts w:ascii="Times New Roman"/>
          <w:b w:val="false"/>
          <w:i w:val="false"/>
          <w:color w:val="000000"/>
          <w:sz w:val="28"/>
        </w:rPr>
        <w:t>
      основы психологии и организации труда;</w:t>
      </w:r>
    </w:p>
    <w:bookmarkEnd w:id="6139"/>
    <w:bookmarkStart w:name="z6113" w:id="6140"/>
    <w:p>
      <w:pPr>
        <w:spacing w:after="0"/>
        <w:ind w:left="0"/>
        <w:jc w:val="both"/>
      </w:pPr>
      <w:r>
        <w:rPr>
          <w:rFonts w:ascii="Times New Roman"/>
          <w:b w:val="false"/>
          <w:i w:val="false"/>
          <w:color w:val="000000"/>
          <w:sz w:val="28"/>
        </w:rPr>
        <w:t>
      отечественный и зарубежный опыт организации страхования населения и субъектов хозяйствования;</w:t>
      </w:r>
    </w:p>
    <w:bookmarkEnd w:id="6140"/>
    <w:bookmarkStart w:name="z6114" w:id="6141"/>
    <w:p>
      <w:pPr>
        <w:spacing w:after="0"/>
        <w:ind w:left="0"/>
        <w:jc w:val="both"/>
      </w:pPr>
      <w:r>
        <w:rPr>
          <w:rFonts w:ascii="Times New Roman"/>
          <w:b w:val="false"/>
          <w:i w:val="false"/>
          <w:color w:val="000000"/>
          <w:sz w:val="28"/>
        </w:rPr>
        <w:t>
      оценку рисков по личному и имущественному страхованию;</w:t>
      </w:r>
    </w:p>
    <w:bookmarkEnd w:id="6141"/>
    <w:bookmarkStart w:name="z6115" w:id="6142"/>
    <w:p>
      <w:pPr>
        <w:spacing w:after="0"/>
        <w:ind w:left="0"/>
        <w:jc w:val="both"/>
      </w:pPr>
      <w:r>
        <w:rPr>
          <w:rFonts w:ascii="Times New Roman"/>
          <w:b w:val="false"/>
          <w:i w:val="false"/>
          <w:color w:val="000000"/>
          <w:sz w:val="28"/>
        </w:rPr>
        <w:t>
      принципы построения страхового портфеля;</w:t>
      </w:r>
    </w:p>
    <w:bookmarkEnd w:id="6142"/>
    <w:bookmarkStart w:name="z6116" w:id="6143"/>
    <w:p>
      <w:pPr>
        <w:spacing w:after="0"/>
        <w:ind w:left="0"/>
        <w:jc w:val="both"/>
      </w:pPr>
      <w:r>
        <w:rPr>
          <w:rFonts w:ascii="Times New Roman"/>
          <w:b w:val="false"/>
          <w:i w:val="false"/>
          <w:color w:val="000000"/>
          <w:sz w:val="28"/>
        </w:rPr>
        <w:t>
      юридические аспекты страхования;</w:t>
      </w:r>
    </w:p>
    <w:bookmarkEnd w:id="6143"/>
    <w:bookmarkStart w:name="z6117" w:id="6144"/>
    <w:p>
      <w:pPr>
        <w:spacing w:after="0"/>
        <w:ind w:left="0"/>
        <w:jc w:val="both"/>
      </w:pPr>
      <w:r>
        <w:rPr>
          <w:rFonts w:ascii="Times New Roman"/>
          <w:b w:val="false"/>
          <w:i w:val="false"/>
          <w:color w:val="000000"/>
          <w:sz w:val="28"/>
        </w:rPr>
        <w:t xml:space="preserve">
      финансовую устойчивость страховой организации, бюджетирование, формирование страховых резервов, андеррайтинг в перестраховании, урегулирование убытков; </w:t>
      </w:r>
    </w:p>
    <w:bookmarkEnd w:id="6144"/>
    <w:bookmarkStart w:name="z6118" w:id="614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45"/>
    <w:bookmarkStart w:name="z6119" w:id="614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46"/>
    <w:bookmarkStart w:name="z6120" w:id="6147"/>
    <w:p>
      <w:pPr>
        <w:spacing w:after="0"/>
        <w:ind w:left="0"/>
        <w:jc w:val="both"/>
      </w:pPr>
      <w:r>
        <w:rPr>
          <w:rFonts w:ascii="Times New Roman"/>
          <w:b w:val="false"/>
          <w:i w:val="false"/>
          <w:color w:val="000000"/>
          <w:sz w:val="28"/>
        </w:rPr>
        <w:t xml:space="preserve">
      587. Требования к квалификации: </w:t>
      </w:r>
    </w:p>
    <w:bookmarkEnd w:id="6147"/>
    <w:bookmarkStart w:name="z6121" w:id="614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не менее 2 лет.</w:t>
      </w:r>
    </w:p>
    <w:bookmarkEnd w:id="6148"/>
    <w:bookmarkStart w:name="z6122" w:id="6149"/>
    <w:p>
      <w:pPr>
        <w:spacing w:after="0"/>
        <w:ind w:left="0"/>
        <w:jc w:val="left"/>
      </w:pPr>
      <w:r>
        <w:rPr>
          <w:rFonts w:ascii="Times New Roman"/>
          <w:b/>
          <w:i w:val="false"/>
          <w:color w:val="000000"/>
        </w:rPr>
        <w:t xml:space="preserve"> Параграф 93. Консультант по налогам и сборам</w:t>
      </w:r>
    </w:p>
    <w:bookmarkEnd w:id="6149"/>
    <w:bookmarkStart w:name="z6123" w:id="6150"/>
    <w:p>
      <w:pPr>
        <w:spacing w:after="0"/>
        <w:ind w:left="0"/>
        <w:jc w:val="both"/>
      </w:pPr>
      <w:r>
        <w:rPr>
          <w:rFonts w:ascii="Times New Roman"/>
          <w:b w:val="false"/>
          <w:i w:val="false"/>
          <w:color w:val="000000"/>
          <w:sz w:val="28"/>
        </w:rPr>
        <w:t xml:space="preserve">
      588. Должностные обязанности: </w:t>
      </w:r>
    </w:p>
    <w:bookmarkEnd w:id="6150"/>
    <w:bookmarkStart w:name="z6124" w:id="6151"/>
    <w:p>
      <w:pPr>
        <w:spacing w:after="0"/>
        <w:ind w:left="0"/>
        <w:jc w:val="both"/>
      </w:pPr>
      <w:r>
        <w:rPr>
          <w:rFonts w:ascii="Times New Roman"/>
          <w:b w:val="false"/>
          <w:i w:val="false"/>
          <w:color w:val="000000"/>
          <w:sz w:val="28"/>
        </w:rPr>
        <w:t xml:space="preserve">
      оказывает консультационные услуги физическим лицам и организациям различных видов экономической деятельности, независимо от организационно-правовых форм, по применению налогового законодательства; </w:t>
      </w:r>
    </w:p>
    <w:bookmarkEnd w:id="6151"/>
    <w:bookmarkStart w:name="z6125" w:id="6152"/>
    <w:p>
      <w:pPr>
        <w:spacing w:after="0"/>
        <w:ind w:left="0"/>
        <w:jc w:val="both"/>
      </w:pPr>
      <w:r>
        <w:rPr>
          <w:rFonts w:ascii="Times New Roman"/>
          <w:b w:val="false"/>
          <w:i w:val="false"/>
          <w:color w:val="000000"/>
          <w:sz w:val="28"/>
        </w:rPr>
        <w:t xml:space="preserve">
      дает необходимые рекомендации по формированию налоговой базы по видам налогов и сборов, составу затрат, относимых на себестоимость для целей налогообложения, использованию льгот, предоставляемых налоговым законодательством различным категориям налогоплательщиков и плательщиков сборов, соблюдению установленного порядка исчисления и уплаты налогов и сборов и источникам их выплаты; </w:t>
      </w:r>
    </w:p>
    <w:bookmarkEnd w:id="6152"/>
    <w:bookmarkStart w:name="z6126" w:id="6153"/>
    <w:p>
      <w:pPr>
        <w:spacing w:after="0"/>
        <w:ind w:left="0"/>
        <w:jc w:val="both"/>
      </w:pPr>
      <w:r>
        <w:rPr>
          <w:rFonts w:ascii="Times New Roman"/>
          <w:b w:val="false"/>
          <w:i w:val="false"/>
          <w:color w:val="000000"/>
          <w:sz w:val="28"/>
        </w:rPr>
        <w:t xml:space="preserve">
      консультирует по ведению бухгалтерского учета и составлению бухгалтерской отчетности, по вопросам прав и обязанностей налогоплательщиков, а также по порядку обжалования действий налоговых органов и их должностных лиц; </w:t>
      </w:r>
    </w:p>
    <w:bookmarkEnd w:id="6153"/>
    <w:bookmarkStart w:name="z6127" w:id="6154"/>
    <w:p>
      <w:pPr>
        <w:spacing w:after="0"/>
        <w:ind w:left="0"/>
        <w:jc w:val="both"/>
      </w:pPr>
      <w:r>
        <w:rPr>
          <w:rFonts w:ascii="Times New Roman"/>
          <w:b w:val="false"/>
          <w:i w:val="false"/>
          <w:color w:val="000000"/>
          <w:sz w:val="28"/>
        </w:rPr>
        <w:t xml:space="preserve">
      разрабатывает варианты оптимизации налогообложения применительно к специфике деятельности организаций и физических лиц, информирует их о налоговом законодательстве и дает разъяснения по применению нормативных правовых актов, регламентирующих налогообложение юридических и физических лиц; </w:t>
      </w:r>
    </w:p>
    <w:bookmarkEnd w:id="6154"/>
    <w:bookmarkStart w:name="z6128" w:id="6155"/>
    <w:p>
      <w:pPr>
        <w:spacing w:after="0"/>
        <w:ind w:left="0"/>
        <w:jc w:val="both"/>
      </w:pPr>
      <w:r>
        <w:rPr>
          <w:rFonts w:ascii="Times New Roman"/>
          <w:b w:val="false"/>
          <w:i w:val="false"/>
          <w:color w:val="000000"/>
          <w:sz w:val="28"/>
        </w:rPr>
        <w:t>
      осуществляет мониторинг изменений и дополнений, вносимых в законы и иные нормативные правовые акты, касающиеся налогообложения, содействует правильному исчислению и полноте уплаты налогов и сборов.</w:t>
      </w:r>
    </w:p>
    <w:bookmarkEnd w:id="6155"/>
    <w:bookmarkStart w:name="z6129" w:id="6156"/>
    <w:p>
      <w:pPr>
        <w:spacing w:after="0"/>
        <w:ind w:left="0"/>
        <w:jc w:val="both"/>
      </w:pPr>
      <w:r>
        <w:rPr>
          <w:rFonts w:ascii="Times New Roman"/>
          <w:b w:val="false"/>
          <w:i w:val="false"/>
          <w:color w:val="000000"/>
          <w:sz w:val="28"/>
        </w:rPr>
        <w:t xml:space="preserve">
      589. Должен знать: </w:t>
      </w:r>
    </w:p>
    <w:bookmarkEnd w:id="6156"/>
    <w:bookmarkStart w:name="z6130" w:id="6157"/>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налогообложение юридических и физических лиц;</w:t>
      </w:r>
    </w:p>
    <w:bookmarkEnd w:id="6157"/>
    <w:bookmarkStart w:name="z6131" w:id="6158"/>
    <w:p>
      <w:pPr>
        <w:spacing w:after="0"/>
        <w:ind w:left="0"/>
        <w:jc w:val="both"/>
      </w:pPr>
      <w:r>
        <w:rPr>
          <w:rFonts w:ascii="Times New Roman"/>
          <w:b w:val="false"/>
          <w:i w:val="false"/>
          <w:color w:val="000000"/>
          <w:sz w:val="28"/>
        </w:rPr>
        <w:t xml:space="preserve">
      методические материалы, касающиеся предпринимательской и иной деятельности организаций и физических лиц; </w:t>
      </w:r>
    </w:p>
    <w:bookmarkEnd w:id="6158"/>
    <w:bookmarkStart w:name="z6132" w:id="6159"/>
    <w:p>
      <w:pPr>
        <w:spacing w:after="0"/>
        <w:ind w:left="0"/>
        <w:jc w:val="both"/>
      </w:pPr>
      <w:r>
        <w:rPr>
          <w:rFonts w:ascii="Times New Roman"/>
          <w:b w:val="false"/>
          <w:i w:val="false"/>
          <w:color w:val="000000"/>
          <w:sz w:val="28"/>
        </w:rPr>
        <w:t xml:space="preserve">
      порядок ведения бухгалтерского учета и составления бухгалтерской отчетности; </w:t>
      </w:r>
    </w:p>
    <w:bookmarkEnd w:id="6159"/>
    <w:bookmarkStart w:name="z6133" w:id="6160"/>
    <w:p>
      <w:pPr>
        <w:spacing w:after="0"/>
        <w:ind w:left="0"/>
        <w:jc w:val="both"/>
      </w:pPr>
      <w:r>
        <w:rPr>
          <w:rFonts w:ascii="Times New Roman"/>
          <w:b w:val="false"/>
          <w:i w:val="false"/>
          <w:color w:val="000000"/>
          <w:sz w:val="28"/>
        </w:rPr>
        <w:t xml:space="preserve">
      порядок ведения налогового учета и составления налоговой отчетности; </w:t>
      </w:r>
    </w:p>
    <w:bookmarkEnd w:id="6160"/>
    <w:bookmarkStart w:name="z6134" w:id="6161"/>
    <w:p>
      <w:pPr>
        <w:spacing w:after="0"/>
        <w:ind w:left="0"/>
        <w:jc w:val="both"/>
      </w:pPr>
      <w:r>
        <w:rPr>
          <w:rFonts w:ascii="Times New Roman"/>
          <w:b w:val="false"/>
          <w:i w:val="false"/>
          <w:color w:val="000000"/>
          <w:sz w:val="28"/>
        </w:rPr>
        <w:t>
      порядок проведения налоговых проверок;</w:t>
      </w:r>
    </w:p>
    <w:bookmarkEnd w:id="6161"/>
    <w:bookmarkStart w:name="z6135" w:id="6162"/>
    <w:p>
      <w:pPr>
        <w:spacing w:after="0"/>
        <w:ind w:left="0"/>
        <w:jc w:val="both"/>
      </w:pPr>
      <w:r>
        <w:rPr>
          <w:rFonts w:ascii="Times New Roman"/>
          <w:b w:val="false"/>
          <w:i w:val="false"/>
          <w:color w:val="000000"/>
          <w:sz w:val="28"/>
        </w:rPr>
        <w:t xml:space="preserve">
      принципы организации предпринимательской деятельности; </w:t>
      </w:r>
    </w:p>
    <w:bookmarkEnd w:id="6162"/>
    <w:bookmarkStart w:name="z6136" w:id="6163"/>
    <w:p>
      <w:pPr>
        <w:spacing w:after="0"/>
        <w:ind w:left="0"/>
        <w:jc w:val="both"/>
      </w:pPr>
      <w:r>
        <w:rPr>
          <w:rFonts w:ascii="Times New Roman"/>
          <w:b w:val="false"/>
          <w:i w:val="false"/>
          <w:color w:val="000000"/>
          <w:sz w:val="28"/>
        </w:rPr>
        <w:t>
      порядок заключения, изменения, оформления и прекращения гражданско-правовых договоров;</w:t>
      </w:r>
    </w:p>
    <w:bookmarkEnd w:id="6163"/>
    <w:bookmarkStart w:name="z6137" w:id="6164"/>
    <w:p>
      <w:pPr>
        <w:spacing w:after="0"/>
        <w:ind w:left="0"/>
        <w:jc w:val="both"/>
      </w:pPr>
      <w:r>
        <w:rPr>
          <w:rFonts w:ascii="Times New Roman"/>
          <w:b w:val="false"/>
          <w:i w:val="false"/>
          <w:color w:val="000000"/>
          <w:sz w:val="28"/>
        </w:rPr>
        <w:t>
      современные информационные технологии;</w:t>
      </w:r>
    </w:p>
    <w:bookmarkEnd w:id="6164"/>
    <w:bookmarkStart w:name="z6138" w:id="6165"/>
    <w:p>
      <w:pPr>
        <w:spacing w:after="0"/>
        <w:ind w:left="0"/>
        <w:jc w:val="both"/>
      </w:pPr>
      <w:r>
        <w:rPr>
          <w:rFonts w:ascii="Times New Roman"/>
          <w:b w:val="false"/>
          <w:i w:val="false"/>
          <w:color w:val="000000"/>
          <w:sz w:val="28"/>
        </w:rPr>
        <w:t>
      этику делового общения;</w:t>
      </w:r>
    </w:p>
    <w:bookmarkEnd w:id="6165"/>
    <w:bookmarkStart w:name="z6139" w:id="616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66"/>
    <w:bookmarkStart w:name="z6140" w:id="616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67"/>
    <w:bookmarkStart w:name="z6141" w:id="6168"/>
    <w:p>
      <w:pPr>
        <w:spacing w:after="0"/>
        <w:ind w:left="0"/>
        <w:jc w:val="both"/>
      </w:pPr>
      <w:r>
        <w:rPr>
          <w:rFonts w:ascii="Times New Roman"/>
          <w:b w:val="false"/>
          <w:i w:val="false"/>
          <w:color w:val="000000"/>
          <w:sz w:val="28"/>
        </w:rPr>
        <w:t xml:space="preserve">
      590. Требования к квалификации: </w:t>
      </w:r>
    </w:p>
    <w:bookmarkEnd w:id="6168"/>
    <w:bookmarkStart w:name="z6142" w:id="616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дополнительная подготовка в области налогов и сборов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дополнительная подготовка по вопросам налогообложения и сборов и стаж работы по специальности не менее 5 лет.</w:t>
      </w:r>
    </w:p>
    <w:bookmarkEnd w:id="6169"/>
    <w:bookmarkStart w:name="z6143" w:id="6170"/>
    <w:p>
      <w:pPr>
        <w:spacing w:after="0"/>
        <w:ind w:left="0"/>
        <w:jc w:val="left"/>
      </w:pPr>
      <w:r>
        <w:rPr>
          <w:rFonts w:ascii="Times New Roman"/>
          <w:b/>
          <w:i w:val="false"/>
          <w:color w:val="000000"/>
        </w:rPr>
        <w:t xml:space="preserve"> Параграф 94. Инженер по качеству</w:t>
      </w:r>
    </w:p>
    <w:bookmarkEnd w:id="6170"/>
    <w:bookmarkStart w:name="z6144" w:id="6171"/>
    <w:p>
      <w:pPr>
        <w:spacing w:after="0"/>
        <w:ind w:left="0"/>
        <w:jc w:val="both"/>
      </w:pPr>
      <w:r>
        <w:rPr>
          <w:rFonts w:ascii="Times New Roman"/>
          <w:b w:val="false"/>
          <w:i w:val="false"/>
          <w:color w:val="000000"/>
          <w:sz w:val="28"/>
        </w:rPr>
        <w:t>
      591. Должностные обязанности:</w:t>
      </w:r>
    </w:p>
    <w:bookmarkEnd w:id="6171"/>
    <w:bookmarkStart w:name="z6145" w:id="6172"/>
    <w:p>
      <w:pPr>
        <w:spacing w:after="0"/>
        <w:ind w:left="0"/>
        <w:jc w:val="both"/>
      </w:pPr>
      <w:r>
        <w:rPr>
          <w:rFonts w:ascii="Times New Roman"/>
          <w:b w:val="false"/>
          <w:i w:val="false"/>
          <w:color w:val="000000"/>
          <w:sz w:val="28"/>
        </w:rPr>
        <w:t xml:space="preserve">
      обеспечивает выполнение заданий по повышению качества выпускаемой продукции, выполняемых работ (услуг), осуществляет контроль за деятельностью подразделений организации по обеспечению соответствия продукции, работ (услуг) современному уровню развития науки и техники, требованиям потребителей на внутреннем рынке, а также экспортным требованиям; </w:t>
      </w:r>
    </w:p>
    <w:bookmarkEnd w:id="6172"/>
    <w:bookmarkStart w:name="z6146" w:id="6173"/>
    <w:p>
      <w:pPr>
        <w:spacing w:after="0"/>
        <w:ind w:left="0"/>
        <w:jc w:val="both"/>
      </w:pPr>
      <w:r>
        <w:rPr>
          <w:rFonts w:ascii="Times New Roman"/>
          <w:b w:val="false"/>
          <w:i w:val="false"/>
          <w:color w:val="000000"/>
          <w:sz w:val="28"/>
        </w:rPr>
        <w:t xml:space="preserve">
      участвует в разработке, совершенствовании и внедрении системы управления качеством, создании стандартов и нормативов качественных показателей, контролирует их соблюдение; </w:t>
      </w:r>
    </w:p>
    <w:bookmarkEnd w:id="6173"/>
    <w:bookmarkStart w:name="z6147" w:id="6174"/>
    <w:p>
      <w:pPr>
        <w:spacing w:after="0"/>
        <w:ind w:left="0"/>
        <w:jc w:val="both"/>
      </w:pPr>
      <w:r>
        <w:rPr>
          <w:rFonts w:ascii="Times New Roman"/>
          <w:b w:val="false"/>
          <w:i w:val="false"/>
          <w:color w:val="000000"/>
          <w:sz w:val="28"/>
        </w:rPr>
        <w:t xml:space="preserve">
      анализирует информацию, полученную на различных этапах производства продукции (работ, услуг), показатели качества, характеризующие разрабатываемую и выпускаемую продукцию (работы, услуги) и принимает меры по предотвращению выпуска продукции, производства работ (услуг), не соответствующих установленным требованиям; </w:t>
      </w:r>
    </w:p>
    <w:bookmarkEnd w:id="6174"/>
    <w:bookmarkStart w:name="z6148" w:id="6175"/>
    <w:p>
      <w:pPr>
        <w:spacing w:after="0"/>
        <w:ind w:left="0"/>
        <w:jc w:val="both"/>
      </w:pPr>
      <w:r>
        <w:rPr>
          <w:rFonts w:ascii="Times New Roman"/>
          <w:b w:val="false"/>
          <w:i w:val="false"/>
          <w:color w:val="000000"/>
          <w:sz w:val="28"/>
        </w:rPr>
        <w:t xml:space="preserve">
      рассматривает и анализирует рекламации и претензии к качеству продукции, работ (услуг), готовит заключения и ведет переписку по результатам их рассмотрения; </w:t>
      </w:r>
    </w:p>
    <w:bookmarkEnd w:id="6175"/>
    <w:bookmarkStart w:name="z6149" w:id="6176"/>
    <w:p>
      <w:pPr>
        <w:spacing w:after="0"/>
        <w:ind w:left="0"/>
        <w:jc w:val="both"/>
      </w:pPr>
      <w:r>
        <w:rPr>
          <w:rFonts w:ascii="Times New Roman"/>
          <w:b w:val="false"/>
          <w:i w:val="false"/>
          <w:color w:val="000000"/>
          <w:sz w:val="28"/>
        </w:rPr>
        <w:t xml:space="preserve">
      изучает причины, вызывающие ухудшение качества продукции (работ, услуг), выпуск брака, участвует в разработке и внедрении мероприятий по их устранению; </w:t>
      </w:r>
    </w:p>
    <w:bookmarkEnd w:id="6176"/>
    <w:bookmarkStart w:name="z6150" w:id="6177"/>
    <w:p>
      <w:pPr>
        <w:spacing w:after="0"/>
        <w:ind w:left="0"/>
        <w:jc w:val="both"/>
      </w:pPr>
      <w:r>
        <w:rPr>
          <w:rFonts w:ascii="Times New Roman"/>
          <w:b w:val="false"/>
          <w:i w:val="false"/>
          <w:color w:val="000000"/>
          <w:sz w:val="28"/>
        </w:rPr>
        <w:t xml:space="preserve">
      подготавливает заключения о соответствии качества поступающих в организацию сырья, материалов, полуфабрикатов, комплектующих изделий стандартам, техническим условиям и оформляет документы для предъявления претензий поставщикам; </w:t>
      </w:r>
    </w:p>
    <w:bookmarkEnd w:id="6177"/>
    <w:bookmarkStart w:name="z6151" w:id="6178"/>
    <w:p>
      <w:pPr>
        <w:spacing w:after="0"/>
        <w:ind w:left="0"/>
        <w:jc w:val="both"/>
      </w:pPr>
      <w:r>
        <w:rPr>
          <w:rFonts w:ascii="Times New Roman"/>
          <w:b w:val="false"/>
          <w:i w:val="false"/>
          <w:color w:val="000000"/>
          <w:sz w:val="28"/>
        </w:rPr>
        <w:t xml:space="preserve">
      изучает передовой отечественный и зарубежный опыт по разработке и внедрению систем управления качеством; </w:t>
      </w:r>
    </w:p>
    <w:bookmarkEnd w:id="6178"/>
    <w:bookmarkStart w:name="z6152" w:id="6179"/>
    <w:p>
      <w:pPr>
        <w:spacing w:after="0"/>
        <w:ind w:left="0"/>
        <w:jc w:val="both"/>
      </w:pPr>
      <w:r>
        <w:rPr>
          <w:rFonts w:ascii="Times New Roman"/>
          <w:b w:val="false"/>
          <w:i w:val="false"/>
          <w:color w:val="000000"/>
          <w:sz w:val="28"/>
        </w:rPr>
        <w:t xml:space="preserve">
      принимает участие в создании стандартов организации по управлению качеством, в работах по подготовке продукции к сертификации и аттестации, в подготовке мероприятий, связанных с внедрением стандартов и технических условий на выпускаемую организацией продукцию, а также в разработке и внедрении наиболее совершенных систем и методов контроля, предусматривающих автоматизацию и механизацию контрольных операций и создание необходимых для этих целей средств, в том числе средств неразрушающего контроля; </w:t>
      </w:r>
    </w:p>
    <w:bookmarkEnd w:id="6179"/>
    <w:bookmarkStart w:name="z6153" w:id="6180"/>
    <w:p>
      <w:pPr>
        <w:spacing w:after="0"/>
        <w:ind w:left="0"/>
        <w:jc w:val="both"/>
      </w:pPr>
      <w:r>
        <w:rPr>
          <w:rFonts w:ascii="Times New Roman"/>
          <w:b w:val="false"/>
          <w:i w:val="false"/>
          <w:color w:val="000000"/>
          <w:sz w:val="28"/>
        </w:rPr>
        <w:t xml:space="preserve">
      принимает участие в разработке методик и инструкций по текущему контролю качества работ в процессе изготовления продукции, в испытаниях готовых изделий и оформлении документов, удостоверяющих их качество; </w:t>
      </w:r>
    </w:p>
    <w:bookmarkEnd w:id="6180"/>
    <w:bookmarkStart w:name="z6154" w:id="6181"/>
    <w:p>
      <w:pPr>
        <w:spacing w:after="0"/>
        <w:ind w:left="0"/>
        <w:jc w:val="both"/>
      </w:pPr>
      <w:r>
        <w:rPr>
          <w:rFonts w:ascii="Times New Roman"/>
          <w:b w:val="false"/>
          <w:i w:val="false"/>
          <w:color w:val="000000"/>
          <w:sz w:val="28"/>
        </w:rPr>
        <w:t xml:space="preserve">
      разрабатывает и организует выполнение мероприятий по результатам контроля за внедрением и соблюдением стандартов и технических условий по качеству продукции, подготовке продукции к сертификации и аттестации; </w:t>
      </w:r>
    </w:p>
    <w:bookmarkEnd w:id="6181"/>
    <w:bookmarkStart w:name="z6155" w:id="6182"/>
    <w:p>
      <w:pPr>
        <w:spacing w:after="0"/>
        <w:ind w:left="0"/>
        <w:jc w:val="both"/>
      </w:pPr>
      <w:r>
        <w:rPr>
          <w:rFonts w:ascii="Times New Roman"/>
          <w:b w:val="false"/>
          <w:i w:val="false"/>
          <w:color w:val="000000"/>
          <w:sz w:val="28"/>
        </w:rPr>
        <w:t>
      ведет учет и составляет отчетность о деятельности организации по управлению качеством продукции.</w:t>
      </w:r>
    </w:p>
    <w:bookmarkEnd w:id="6182"/>
    <w:bookmarkStart w:name="z6156" w:id="6183"/>
    <w:p>
      <w:pPr>
        <w:spacing w:after="0"/>
        <w:ind w:left="0"/>
        <w:jc w:val="both"/>
      </w:pPr>
      <w:r>
        <w:rPr>
          <w:rFonts w:ascii="Times New Roman"/>
          <w:b w:val="false"/>
          <w:i w:val="false"/>
          <w:color w:val="000000"/>
          <w:sz w:val="28"/>
        </w:rPr>
        <w:t xml:space="preserve">
      592. Должен знать: </w:t>
      </w:r>
    </w:p>
    <w:bookmarkEnd w:id="6183"/>
    <w:bookmarkStart w:name="z6157" w:id="6184"/>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управлению качеством продукции; </w:t>
      </w:r>
    </w:p>
    <w:bookmarkEnd w:id="6184"/>
    <w:bookmarkStart w:name="z6158" w:id="6185"/>
    <w:p>
      <w:pPr>
        <w:spacing w:after="0"/>
        <w:ind w:left="0"/>
        <w:jc w:val="both"/>
      </w:pPr>
      <w:r>
        <w:rPr>
          <w:rFonts w:ascii="Times New Roman"/>
          <w:b w:val="false"/>
          <w:i w:val="false"/>
          <w:color w:val="000000"/>
          <w:sz w:val="28"/>
        </w:rPr>
        <w:t>
      систему государственного надзора, контроля за качеством продукции;</w:t>
      </w:r>
    </w:p>
    <w:bookmarkEnd w:id="6185"/>
    <w:bookmarkStart w:name="z6159" w:id="6186"/>
    <w:p>
      <w:pPr>
        <w:spacing w:after="0"/>
        <w:ind w:left="0"/>
        <w:jc w:val="both"/>
      </w:pPr>
      <w:r>
        <w:rPr>
          <w:rFonts w:ascii="Times New Roman"/>
          <w:b w:val="false"/>
          <w:i w:val="false"/>
          <w:color w:val="000000"/>
          <w:sz w:val="28"/>
        </w:rPr>
        <w:t>
      технологические процессы и режимы производства;</w:t>
      </w:r>
    </w:p>
    <w:bookmarkEnd w:id="6186"/>
    <w:bookmarkStart w:name="z6160" w:id="6187"/>
    <w:p>
      <w:pPr>
        <w:spacing w:after="0"/>
        <w:ind w:left="0"/>
        <w:jc w:val="both"/>
      </w:pPr>
      <w:r>
        <w:rPr>
          <w:rFonts w:ascii="Times New Roman"/>
          <w:b w:val="false"/>
          <w:i w:val="false"/>
          <w:color w:val="000000"/>
          <w:sz w:val="28"/>
        </w:rPr>
        <w:t>
      основные технологические и конструктивные данные выпускаемой продукции;</w:t>
      </w:r>
    </w:p>
    <w:bookmarkEnd w:id="6187"/>
    <w:bookmarkStart w:name="z6161" w:id="6188"/>
    <w:p>
      <w:pPr>
        <w:spacing w:after="0"/>
        <w:ind w:left="0"/>
        <w:jc w:val="both"/>
      </w:pPr>
      <w:r>
        <w:rPr>
          <w:rFonts w:ascii="Times New Roman"/>
          <w:b w:val="false"/>
          <w:i w:val="false"/>
          <w:color w:val="000000"/>
          <w:sz w:val="28"/>
        </w:rPr>
        <w:t>
      действующие в виде экономической деятельности и в организации стандарты и технические условия;</w:t>
      </w:r>
    </w:p>
    <w:bookmarkEnd w:id="6188"/>
    <w:bookmarkStart w:name="z6162" w:id="6189"/>
    <w:p>
      <w:pPr>
        <w:spacing w:after="0"/>
        <w:ind w:left="0"/>
        <w:jc w:val="both"/>
      </w:pPr>
      <w:r>
        <w:rPr>
          <w:rFonts w:ascii="Times New Roman"/>
          <w:b w:val="false"/>
          <w:i w:val="false"/>
          <w:color w:val="000000"/>
          <w:sz w:val="28"/>
        </w:rPr>
        <w:t>
      виды производственного брака, методы его предупреждения и устранения;</w:t>
      </w:r>
    </w:p>
    <w:bookmarkEnd w:id="6189"/>
    <w:bookmarkStart w:name="z6163" w:id="6190"/>
    <w:p>
      <w:pPr>
        <w:spacing w:after="0"/>
        <w:ind w:left="0"/>
        <w:jc w:val="both"/>
      </w:pPr>
      <w:r>
        <w:rPr>
          <w:rFonts w:ascii="Times New Roman"/>
          <w:b w:val="false"/>
          <w:i w:val="false"/>
          <w:color w:val="000000"/>
          <w:sz w:val="28"/>
        </w:rPr>
        <w:t>
      порядок предъявления и рассмотрения рекламаций по качеству сырья, материалов, полуфабрикатов, комплектующих изделий и готовой продукции;</w:t>
      </w:r>
    </w:p>
    <w:bookmarkEnd w:id="6190"/>
    <w:bookmarkStart w:name="z6164" w:id="6191"/>
    <w:p>
      <w:pPr>
        <w:spacing w:after="0"/>
        <w:ind w:left="0"/>
        <w:jc w:val="both"/>
      </w:pPr>
      <w:r>
        <w:rPr>
          <w:rFonts w:ascii="Times New Roman"/>
          <w:b w:val="false"/>
          <w:i w:val="false"/>
          <w:color w:val="000000"/>
          <w:sz w:val="28"/>
        </w:rPr>
        <w:t>
      требования, предъявляемые к технической документации, сырью, материалам, полуфабрикатам, комплектующим изделиям и готовой продукции;</w:t>
      </w:r>
    </w:p>
    <w:bookmarkEnd w:id="6191"/>
    <w:bookmarkStart w:name="z6165" w:id="6192"/>
    <w:p>
      <w:pPr>
        <w:spacing w:after="0"/>
        <w:ind w:left="0"/>
        <w:jc w:val="both"/>
      </w:pPr>
      <w:r>
        <w:rPr>
          <w:rFonts w:ascii="Times New Roman"/>
          <w:b w:val="false"/>
          <w:i w:val="false"/>
          <w:color w:val="000000"/>
          <w:sz w:val="28"/>
        </w:rPr>
        <w:t>
      системы, методы и средства контроля их качества;</w:t>
      </w:r>
    </w:p>
    <w:bookmarkEnd w:id="6192"/>
    <w:bookmarkStart w:name="z6166" w:id="6193"/>
    <w:p>
      <w:pPr>
        <w:spacing w:after="0"/>
        <w:ind w:left="0"/>
        <w:jc w:val="both"/>
      </w:pPr>
      <w:r>
        <w:rPr>
          <w:rFonts w:ascii="Times New Roman"/>
          <w:b w:val="false"/>
          <w:i w:val="false"/>
          <w:color w:val="000000"/>
          <w:sz w:val="28"/>
        </w:rPr>
        <w:t>
      порядок проведения испытаний и приемки продукции;</w:t>
      </w:r>
    </w:p>
    <w:bookmarkEnd w:id="6193"/>
    <w:bookmarkStart w:name="z6167" w:id="6194"/>
    <w:p>
      <w:pPr>
        <w:spacing w:after="0"/>
        <w:ind w:left="0"/>
        <w:jc w:val="both"/>
      </w:pPr>
      <w:r>
        <w:rPr>
          <w:rFonts w:ascii="Times New Roman"/>
          <w:b w:val="false"/>
          <w:i w:val="false"/>
          <w:color w:val="000000"/>
          <w:sz w:val="28"/>
        </w:rPr>
        <w:t>
      порядок подготовки промышленной продукции к сертификации и аттестации;</w:t>
      </w:r>
    </w:p>
    <w:bookmarkEnd w:id="6194"/>
    <w:bookmarkStart w:name="z6168" w:id="6195"/>
    <w:p>
      <w:pPr>
        <w:spacing w:after="0"/>
        <w:ind w:left="0"/>
        <w:jc w:val="both"/>
      </w:pPr>
      <w:r>
        <w:rPr>
          <w:rFonts w:ascii="Times New Roman"/>
          <w:b w:val="false"/>
          <w:i w:val="false"/>
          <w:color w:val="000000"/>
          <w:sz w:val="28"/>
        </w:rPr>
        <w:t xml:space="preserve">
      организацию учета, порядок и сроки составления отчетности о качестве продукции; </w:t>
      </w:r>
    </w:p>
    <w:bookmarkEnd w:id="6195"/>
    <w:bookmarkStart w:name="z6169" w:id="619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96"/>
    <w:bookmarkStart w:name="z6170" w:id="619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97"/>
    <w:bookmarkStart w:name="z6171" w:id="6198"/>
    <w:p>
      <w:pPr>
        <w:spacing w:after="0"/>
        <w:ind w:left="0"/>
        <w:jc w:val="both"/>
      </w:pPr>
      <w:r>
        <w:rPr>
          <w:rFonts w:ascii="Times New Roman"/>
          <w:b w:val="false"/>
          <w:i w:val="false"/>
          <w:color w:val="000000"/>
          <w:sz w:val="28"/>
        </w:rPr>
        <w:t>
      593. Требования к квалификации:</w:t>
      </w:r>
    </w:p>
    <w:bookmarkEnd w:id="6198"/>
    <w:bookmarkStart w:name="z6172" w:id="6199"/>
    <w:p>
      <w:pPr>
        <w:spacing w:after="0"/>
        <w:ind w:left="0"/>
        <w:jc w:val="both"/>
      </w:pPr>
      <w:r>
        <w:rPr>
          <w:rFonts w:ascii="Times New Roman"/>
          <w:b w:val="false"/>
          <w:i w:val="false"/>
          <w:color w:val="000000"/>
          <w:sz w:val="28"/>
        </w:rPr>
        <w:t xml:space="preserve">
      инженер по качеству I категории: высшее (или послевузовское) образование по соответствующему направлению подготовки кадров и стаж работы в должности инженера по качеству II категории не менее 2 лет; </w:t>
      </w:r>
    </w:p>
    <w:bookmarkEnd w:id="6199"/>
    <w:bookmarkStart w:name="z6173" w:id="6200"/>
    <w:p>
      <w:pPr>
        <w:spacing w:after="0"/>
        <w:ind w:left="0"/>
        <w:jc w:val="both"/>
      </w:pPr>
      <w:r>
        <w:rPr>
          <w:rFonts w:ascii="Times New Roman"/>
          <w:b w:val="false"/>
          <w:i w:val="false"/>
          <w:color w:val="000000"/>
          <w:sz w:val="28"/>
        </w:rPr>
        <w:t xml:space="preserve">
      инженер по качеству II категории: высшее (или послевузовское) образование по соответствующему направлению подготовки кадров и стаж работы в должности инженера по качеству без категории не менее 3 лет; </w:t>
      </w:r>
    </w:p>
    <w:bookmarkEnd w:id="6200"/>
    <w:bookmarkStart w:name="z6174" w:id="6201"/>
    <w:p>
      <w:pPr>
        <w:spacing w:after="0"/>
        <w:ind w:left="0"/>
        <w:jc w:val="both"/>
      </w:pPr>
      <w:r>
        <w:rPr>
          <w:rFonts w:ascii="Times New Roman"/>
          <w:b w:val="false"/>
          <w:i w:val="false"/>
          <w:color w:val="000000"/>
          <w:sz w:val="28"/>
        </w:rPr>
        <w:t>
      инженер по качеству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201"/>
    <w:bookmarkStart w:name="z6175" w:id="6202"/>
    <w:p>
      <w:pPr>
        <w:spacing w:after="0"/>
        <w:ind w:left="0"/>
        <w:jc w:val="left"/>
      </w:pPr>
      <w:r>
        <w:rPr>
          <w:rFonts w:ascii="Times New Roman"/>
          <w:b/>
          <w:i w:val="false"/>
          <w:color w:val="000000"/>
        </w:rPr>
        <w:t xml:space="preserve"> Параграф 95. Специалист по системе менеджмента качества (интегрированной системе менеджмента)</w:t>
      </w:r>
    </w:p>
    <w:bookmarkEnd w:id="6202"/>
    <w:bookmarkStart w:name="z6176" w:id="6203"/>
    <w:p>
      <w:pPr>
        <w:spacing w:after="0"/>
        <w:ind w:left="0"/>
        <w:jc w:val="both"/>
      </w:pPr>
      <w:r>
        <w:rPr>
          <w:rFonts w:ascii="Times New Roman"/>
          <w:b w:val="false"/>
          <w:i w:val="false"/>
          <w:color w:val="000000"/>
          <w:sz w:val="28"/>
        </w:rPr>
        <w:t>
      594. Должностные обязанности:</w:t>
      </w:r>
    </w:p>
    <w:bookmarkEnd w:id="6203"/>
    <w:bookmarkStart w:name="z6177" w:id="6204"/>
    <w:p>
      <w:pPr>
        <w:spacing w:after="0"/>
        <w:ind w:left="0"/>
        <w:jc w:val="both"/>
      </w:pPr>
      <w:r>
        <w:rPr>
          <w:rFonts w:ascii="Times New Roman"/>
          <w:b w:val="false"/>
          <w:i w:val="false"/>
          <w:color w:val="000000"/>
          <w:sz w:val="28"/>
        </w:rPr>
        <w:t>
      ведет работу по поддержанию результативного функционирования и непрерывного совершенствованию интегрированной системы менеджмента;</w:t>
      </w:r>
    </w:p>
    <w:bookmarkEnd w:id="6204"/>
    <w:bookmarkStart w:name="z6178" w:id="6205"/>
    <w:p>
      <w:pPr>
        <w:spacing w:after="0"/>
        <w:ind w:left="0"/>
        <w:jc w:val="both"/>
      </w:pPr>
      <w:r>
        <w:rPr>
          <w:rFonts w:ascii="Times New Roman"/>
          <w:b w:val="false"/>
          <w:i w:val="false"/>
          <w:color w:val="000000"/>
          <w:sz w:val="28"/>
        </w:rPr>
        <w:t>
      выполняет работы в области информационного обслуживания организации по вопросам интегрированной системы менеджмента;</w:t>
      </w:r>
    </w:p>
    <w:bookmarkEnd w:id="6205"/>
    <w:bookmarkStart w:name="z6179" w:id="6206"/>
    <w:p>
      <w:pPr>
        <w:spacing w:after="0"/>
        <w:ind w:left="0"/>
        <w:jc w:val="both"/>
      </w:pPr>
      <w:r>
        <w:rPr>
          <w:rFonts w:ascii="Times New Roman"/>
          <w:b w:val="false"/>
          <w:i w:val="false"/>
          <w:color w:val="000000"/>
          <w:sz w:val="28"/>
        </w:rPr>
        <w:t>
      осуществляет разработку методических документов, а также реализацию предложений и мероприятий по осуществлению разработки и внедрения проектов, программ по различным направлениям деятельности предприятия, связанных с разработкой и внедрением интегрированной системы менеджмента;</w:t>
      </w:r>
    </w:p>
    <w:bookmarkEnd w:id="6206"/>
    <w:bookmarkStart w:name="z6180" w:id="6207"/>
    <w:p>
      <w:pPr>
        <w:spacing w:after="0"/>
        <w:ind w:left="0"/>
        <w:jc w:val="both"/>
      </w:pPr>
      <w:r>
        <w:rPr>
          <w:rFonts w:ascii="Times New Roman"/>
          <w:b w:val="false"/>
          <w:i w:val="false"/>
          <w:color w:val="000000"/>
          <w:sz w:val="28"/>
        </w:rPr>
        <w:t>
      участвует в подготовке необходимых образов, отзывов, заключений по выполняемой работе;</w:t>
      </w:r>
    </w:p>
    <w:bookmarkEnd w:id="6207"/>
    <w:bookmarkStart w:name="z6181" w:id="6208"/>
    <w:p>
      <w:pPr>
        <w:spacing w:after="0"/>
        <w:ind w:left="0"/>
        <w:jc w:val="both"/>
      </w:pPr>
      <w:r>
        <w:rPr>
          <w:rFonts w:ascii="Times New Roman"/>
          <w:b w:val="false"/>
          <w:i w:val="false"/>
          <w:color w:val="000000"/>
          <w:sz w:val="28"/>
        </w:rPr>
        <w:t>
      проводит изучение и анализ информации, технических данных, показателей и результатов работы, обобщение и систематизирование их, проведение необходимых расчетов;</w:t>
      </w:r>
    </w:p>
    <w:bookmarkEnd w:id="6208"/>
    <w:bookmarkStart w:name="z6182" w:id="6209"/>
    <w:p>
      <w:pPr>
        <w:spacing w:after="0"/>
        <w:ind w:left="0"/>
        <w:jc w:val="both"/>
      </w:pPr>
      <w:r>
        <w:rPr>
          <w:rFonts w:ascii="Times New Roman"/>
          <w:b w:val="false"/>
          <w:i w:val="false"/>
          <w:color w:val="000000"/>
          <w:sz w:val="28"/>
        </w:rPr>
        <w:t>
      составляет и выполняет графики работ по разработке документации интегрированной системы менеджмента;</w:t>
      </w:r>
    </w:p>
    <w:bookmarkEnd w:id="6209"/>
    <w:bookmarkStart w:name="z6183" w:id="6210"/>
    <w:p>
      <w:pPr>
        <w:spacing w:after="0"/>
        <w:ind w:left="0"/>
        <w:jc w:val="both"/>
      </w:pPr>
      <w:r>
        <w:rPr>
          <w:rFonts w:ascii="Times New Roman"/>
          <w:b w:val="false"/>
          <w:i w:val="false"/>
          <w:color w:val="000000"/>
          <w:sz w:val="28"/>
        </w:rPr>
        <w:t>
      оказывает методическую и практическую помощь при реализации проектов, программ, планов интегрированной системы менеджмента;</w:t>
      </w:r>
    </w:p>
    <w:bookmarkEnd w:id="6210"/>
    <w:bookmarkStart w:name="z6184" w:id="6211"/>
    <w:p>
      <w:pPr>
        <w:spacing w:after="0"/>
        <w:ind w:left="0"/>
        <w:jc w:val="both"/>
      </w:pPr>
      <w:r>
        <w:rPr>
          <w:rFonts w:ascii="Times New Roman"/>
          <w:b w:val="false"/>
          <w:i w:val="false"/>
          <w:color w:val="000000"/>
          <w:sz w:val="28"/>
        </w:rPr>
        <w:t>
      участвует в проведении внутренних и внешних аудитов интегрированной системы менеджмента;</w:t>
      </w:r>
    </w:p>
    <w:bookmarkEnd w:id="6211"/>
    <w:bookmarkStart w:name="z6185" w:id="6212"/>
    <w:p>
      <w:pPr>
        <w:spacing w:after="0"/>
        <w:ind w:left="0"/>
        <w:jc w:val="both"/>
      </w:pPr>
      <w:r>
        <w:rPr>
          <w:rFonts w:ascii="Times New Roman"/>
          <w:b w:val="false"/>
          <w:i w:val="false"/>
          <w:color w:val="000000"/>
          <w:sz w:val="28"/>
        </w:rPr>
        <w:t>
      осуществляет выявление несоответствий в работе структурных подразделений предприятия, участвует в анализе причин их возникновения и разработке корректирующих действий;</w:t>
      </w:r>
    </w:p>
    <w:bookmarkEnd w:id="6212"/>
    <w:bookmarkStart w:name="z6186" w:id="6213"/>
    <w:p>
      <w:pPr>
        <w:spacing w:after="0"/>
        <w:ind w:left="0"/>
        <w:jc w:val="both"/>
      </w:pPr>
      <w:r>
        <w:rPr>
          <w:rFonts w:ascii="Times New Roman"/>
          <w:b w:val="false"/>
          <w:i w:val="false"/>
          <w:color w:val="000000"/>
          <w:sz w:val="28"/>
        </w:rPr>
        <w:t>
      соблюдает производственную и трудовую дисциплину, порядок и нормы по безопасности иохране труда, производственной санитарии.</w:t>
      </w:r>
    </w:p>
    <w:bookmarkEnd w:id="6213"/>
    <w:bookmarkStart w:name="z6187" w:id="6214"/>
    <w:p>
      <w:pPr>
        <w:spacing w:after="0"/>
        <w:ind w:left="0"/>
        <w:jc w:val="both"/>
      </w:pPr>
      <w:r>
        <w:rPr>
          <w:rFonts w:ascii="Times New Roman"/>
          <w:b w:val="false"/>
          <w:i w:val="false"/>
          <w:color w:val="000000"/>
          <w:sz w:val="28"/>
        </w:rPr>
        <w:t>
      595. Должен знать:</w:t>
      </w:r>
    </w:p>
    <w:bookmarkEnd w:id="6214"/>
    <w:bookmarkStart w:name="z6188" w:id="6215"/>
    <w:p>
      <w:pPr>
        <w:spacing w:after="0"/>
        <w:ind w:left="0"/>
        <w:jc w:val="both"/>
      </w:pPr>
      <w:r>
        <w:rPr>
          <w:rFonts w:ascii="Times New Roman"/>
          <w:b w:val="false"/>
          <w:i w:val="false"/>
          <w:color w:val="000000"/>
          <w:sz w:val="28"/>
        </w:rPr>
        <w:t>
      законодательные, иные нормативные правовые акты в области интегрированной системы менеджмента;</w:t>
      </w:r>
    </w:p>
    <w:bookmarkEnd w:id="6215"/>
    <w:bookmarkStart w:name="z6189" w:id="6216"/>
    <w:p>
      <w:pPr>
        <w:spacing w:after="0"/>
        <w:ind w:left="0"/>
        <w:jc w:val="both"/>
      </w:pPr>
      <w:r>
        <w:rPr>
          <w:rFonts w:ascii="Times New Roman"/>
          <w:b w:val="false"/>
          <w:i w:val="false"/>
          <w:color w:val="000000"/>
          <w:sz w:val="28"/>
        </w:rPr>
        <w:t>
      стандарты, положения, инструкции по составлению и оформлению нормативной документации;</w:t>
      </w:r>
    </w:p>
    <w:bookmarkEnd w:id="6216"/>
    <w:bookmarkStart w:name="z6190" w:id="6217"/>
    <w:p>
      <w:pPr>
        <w:spacing w:after="0"/>
        <w:ind w:left="0"/>
        <w:jc w:val="both"/>
      </w:pPr>
      <w:r>
        <w:rPr>
          <w:rFonts w:ascii="Times New Roman"/>
          <w:b w:val="false"/>
          <w:i w:val="false"/>
          <w:color w:val="000000"/>
          <w:sz w:val="28"/>
        </w:rPr>
        <w:t>
      достижения науки и техники, передовой отечественной и зарубежной опыт в соответствующий области деятельности;</w:t>
      </w:r>
    </w:p>
    <w:bookmarkEnd w:id="6217"/>
    <w:bookmarkStart w:name="z6191" w:id="6218"/>
    <w:p>
      <w:pPr>
        <w:spacing w:after="0"/>
        <w:ind w:left="0"/>
        <w:jc w:val="both"/>
      </w:pPr>
      <w:r>
        <w:rPr>
          <w:rFonts w:ascii="Times New Roman"/>
          <w:b w:val="false"/>
          <w:i w:val="false"/>
          <w:color w:val="000000"/>
          <w:sz w:val="28"/>
        </w:rPr>
        <w:t>
      методические и нормативные документы в области интегрированной системы менеджмента;</w:t>
      </w:r>
    </w:p>
    <w:bookmarkEnd w:id="6218"/>
    <w:bookmarkStart w:name="z6192" w:id="6219"/>
    <w:p>
      <w:pPr>
        <w:spacing w:after="0"/>
        <w:ind w:left="0"/>
        <w:jc w:val="both"/>
      </w:pPr>
      <w:r>
        <w:rPr>
          <w:rFonts w:ascii="Times New Roman"/>
          <w:b w:val="false"/>
          <w:i w:val="false"/>
          <w:color w:val="000000"/>
          <w:sz w:val="28"/>
        </w:rPr>
        <w:t>
      порядок проведения сертификации системы менеджмента;</w:t>
      </w:r>
    </w:p>
    <w:bookmarkEnd w:id="6219"/>
    <w:bookmarkStart w:name="z6193" w:id="6220"/>
    <w:p>
      <w:pPr>
        <w:spacing w:after="0"/>
        <w:ind w:left="0"/>
        <w:jc w:val="both"/>
      </w:pPr>
      <w:r>
        <w:rPr>
          <w:rFonts w:ascii="Times New Roman"/>
          <w:b w:val="false"/>
          <w:i w:val="false"/>
          <w:color w:val="000000"/>
          <w:sz w:val="28"/>
        </w:rPr>
        <w:t>
      требования, предъявляемые к технической документации и готовой продукции;</w:t>
      </w:r>
    </w:p>
    <w:bookmarkEnd w:id="6220"/>
    <w:bookmarkStart w:name="z6194" w:id="6221"/>
    <w:p>
      <w:pPr>
        <w:spacing w:after="0"/>
        <w:ind w:left="0"/>
        <w:jc w:val="both"/>
      </w:pPr>
      <w:r>
        <w:rPr>
          <w:rFonts w:ascii="Times New Roman"/>
          <w:b w:val="false"/>
          <w:i w:val="false"/>
          <w:color w:val="000000"/>
          <w:sz w:val="28"/>
        </w:rPr>
        <w:t>
      системы, методы и средства контроля;</w:t>
      </w:r>
    </w:p>
    <w:bookmarkEnd w:id="6221"/>
    <w:bookmarkStart w:name="z6195" w:id="622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222"/>
    <w:bookmarkStart w:name="z6196" w:id="62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223"/>
    <w:bookmarkStart w:name="z6197" w:id="6224"/>
    <w:p>
      <w:pPr>
        <w:spacing w:after="0"/>
        <w:ind w:left="0"/>
        <w:jc w:val="both"/>
      </w:pPr>
      <w:r>
        <w:rPr>
          <w:rFonts w:ascii="Times New Roman"/>
          <w:b w:val="false"/>
          <w:i w:val="false"/>
          <w:color w:val="000000"/>
          <w:sz w:val="28"/>
        </w:rPr>
        <w:t>
      596. Требования к квалификации:</w:t>
      </w:r>
    </w:p>
    <w:bookmarkEnd w:id="6224"/>
    <w:bookmarkStart w:name="z6198" w:id="6225"/>
    <w:p>
      <w:pPr>
        <w:spacing w:after="0"/>
        <w:ind w:left="0"/>
        <w:jc w:val="both"/>
      </w:pPr>
      <w:r>
        <w:rPr>
          <w:rFonts w:ascii="Times New Roman"/>
          <w:b w:val="false"/>
          <w:i w:val="false"/>
          <w:color w:val="000000"/>
          <w:sz w:val="28"/>
        </w:rPr>
        <w:t>
      специалист по системе менеджмента качества (интегрированной системе менеджмента) 1 категории: высшее (или послевузовское) образование по соответствующему направлению подготовки кадров и стаж работы в должности специалиста по системе менеджмента качества (интегрированной системе менеджмента) 2 категории не менее 2 лет;</w:t>
      </w:r>
    </w:p>
    <w:bookmarkEnd w:id="6225"/>
    <w:bookmarkStart w:name="z6199" w:id="6226"/>
    <w:p>
      <w:pPr>
        <w:spacing w:after="0"/>
        <w:ind w:left="0"/>
        <w:jc w:val="both"/>
      </w:pPr>
      <w:r>
        <w:rPr>
          <w:rFonts w:ascii="Times New Roman"/>
          <w:b w:val="false"/>
          <w:i w:val="false"/>
          <w:color w:val="000000"/>
          <w:sz w:val="28"/>
        </w:rPr>
        <w:t>
      специалист по системе менеджмента качества (интегрированной системе менеджмента) 2 категории: высшее (или послевузовское) образование по соответствующему направлению подготовки кадров и стаж работы в должности специалиста по системе менеджмента качества (интегрированной системе менеджмента) без категории не менее 3 лет;</w:t>
      </w:r>
    </w:p>
    <w:bookmarkEnd w:id="6226"/>
    <w:bookmarkStart w:name="z6200" w:id="6227"/>
    <w:p>
      <w:pPr>
        <w:spacing w:after="0"/>
        <w:ind w:left="0"/>
        <w:jc w:val="both"/>
      </w:pPr>
      <w:r>
        <w:rPr>
          <w:rFonts w:ascii="Times New Roman"/>
          <w:b w:val="false"/>
          <w:i w:val="false"/>
          <w:color w:val="000000"/>
          <w:sz w:val="28"/>
        </w:rPr>
        <w:t>
      специалист по системе менеджмента качества (интегрированной системе менеджмента)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227"/>
    <w:bookmarkStart w:name="z6201" w:id="6228"/>
    <w:p>
      <w:pPr>
        <w:spacing w:after="0"/>
        <w:ind w:left="0"/>
        <w:jc w:val="left"/>
      </w:pPr>
      <w:r>
        <w:rPr>
          <w:rFonts w:ascii="Times New Roman"/>
          <w:b/>
          <w:i w:val="false"/>
          <w:color w:val="000000"/>
        </w:rPr>
        <w:t xml:space="preserve"> Параграф 96. Брокер торговый</w:t>
      </w:r>
    </w:p>
    <w:bookmarkEnd w:id="6228"/>
    <w:bookmarkStart w:name="z6202" w:id="6229"/>
    <w:p>
      <w:pPr>
        <w:spacing w:after="0"/>
        <w:ind w:left="0"/>
        <w:jc w:val="both"/>
      </w:pPr>
      <w:r>
        <w:rPr>
          <w:rFonts w:ascii="Times New Roman"/>
          <w:b w:val="false"/>
          <w:i w:val="false"/>
          <w:color w:val="000000"/>
          <w:sz w:val="28"/>
        </w:rPr>
        <w:t>
      597. Должностные обязанности:</w:t>
      </w:r>
    </w:p>
    <w:bookmarkEnd w:id="6229"/>
    <w:bookmarkStart w:name="z6203" w:id="6230"/>
    <w:p>
      <w:pPr>
        <w:spacing w:after="0"/>
        <w:ind w:left="0"/>
        <w:jc w:val="both"/>
      </w:pPr>
      <w:r>
        <w:rPr>
          <w:rFonts w:ascii="Times New Roman"/>
          <w:b w:val="false"/>
          <w:i w:val="false"/>
          <w:color w:val="000000"/>
          <w:sz w:val="28"/>
        </w:rPr>
        <w:t xml:space="preserve">
      совершает гражданско-правовые сделки с различного рода товарами на основании заключенного договора поручения или договора комиссии; </w:t>
      </w:r>
    </w:p>
    <w:bookmarkEnd w:id="6230"/>
    <w:bookmarkStart w:name="z6204" w:id="6231"/>
    <w:p>
      <w:pPr>
        <w:spacing w:after="0"/>
        <w:ind w:left="0"/>
        <w:jc w:val="both"/>
      </w:pPr>
      <w:r>
        <w:rPr>
          <w:rFonts w:ascii="Times New Roman"/>
          <w:b w:val="false"/>
          <w:i w:val="false"/>
          <w:color w:val="000000"/>
          <w:sz w:val="28"/>
        </w:rPr>
        <w:t xml:space="preserve">
      выполняет поручения клиентов в порядке их поступления, на наиболее выгодных для них условиях; </w:t>
      </w:r>
    </w:p>
    <w:bookmarkEnd w:id="6231"/>
    <w:bookmarkStart w:name="z6205" w:id="6232"/>
    <w:p>
      <w:pPr>
        <w:spacing w:after="0"/>
        <w:ind w:left="0"/>
        <w:jc w:val="both"/>
      </w:pPr>
      <w:r>
        <w:rPr>
          <w:rFonts w:ascii="Times New Roman"/>
          <w:b w:val="false"/>
          <w:i w:val="false"/>
          <w:color w:val="000000"/>
          <w:sz w:val="28"/>
        </w:rPr>
        <w:t xml:space="preserve">
      покупает и продает партии товаров на аукционах, рынках, торгах; </w:t>
      </w:r>
    </w:p>
    <w:bookmarkEnd w:id="6232"/>
    <w:bookmarkStart w:name="z6206" w:id="6233"/>
    <w:p>
      <w:pPr>
        <w:spacing w:after="0"/>
        <w:ind w:left="0"/>
        <w:jc w:val="both"/>
      </w:pPr>
      <w:r>
        <w:rPr>
          <w:rFonts w:ascii="Times New Roman"/>
          <w:b w:val="false"/>
          <w:i w:val="false"/>
          <w:color w:val="000000"/>
          <w:sz w:val="28"/>
        </w:rPr>
        <w:t xml:space="preserve">
      устанавливает деловые контакты с покупателями или продавцами товаров для обеспечения выгодной продажи или покупки; </w:t>
      </w:r>
    </w:p>
    <w:bookmarkEnd w:id="6233"/>
    <w:bookmarkStart w:name="z6207" w:id="6234"/>
    <w:p>
      <w:pPr>
        <w:spacing w:after="0"/>
        <w:ind w:left="0"/>
        <w:jc w:val="both"/>
      </w:pPr>
      <w:r>
        <w:rPr>
          <w:rFonts w:ascii="Times New Roman"/>
          <w:b w:val="false"/>
          <w:i w:val="false"/>
          <w:color w:val="000000"/>
          <w:sz w:val="28"/>
        </w:rPr>
        <w:t xml:space="preserve">
      сообщает клиентам о совершенных сделках посредством составления брокерских записок; </w:t>
      </w:r>
    </w:p>
    <w:bookmarkEnd w:id="6234"/>
    <w:bookmarkStart w:name="z6208" w:id="6235"/>
    <w:p>
      <w:pPr>
        <w:spacing w:after="0"/>
        <w:ind w:left="0"/>
        <w:jc w:val="both"/>
      </w:pPr>
      <w:r>
        <w:rPr>
          <w:rFonts w:ascii="Times New Roman"/>
          <w:b w:val="false"/>
          <w:i w:val="false"/>
          <w:color w:val="000000"/>
          <w:sz w:val="28"/>
        </w:rPr>
        <w:t xml:space="preserve">
      изучает конъюнктуру рынка, потребительские свойства товаров, требования участников сделки относительно покупки или продажи товаров или заключения коммерческих биржевых сделок различной степени доверия (договор комиссии, договор поручения); </w:t>
      </w:r>
    </w:p>
    <w:bookmarkEnd w:id="6235"/>
    <w:bookmarkStart w:name="z6209" w:id="6236"/>
    <w:p>
      <w:pPr>
        <w:spacing w:after="0"/>
        <w:ind w:left="0"/>
        <w:jc w:val="both"/>
      </w:pPr>
      <w:r>
        <w:rPr>
          <w:rFonts w:ascii="Times New Roman"/>
          <w:b w:val="false"/>
          <w:i w:val="false"/>
          <w:color w:val="000000"/>
          <w:sz w:val="28"/>
        </w:rPr>
        <w:t xml:space="preserve">
      посещает торги и аукционы, обеспечивает предоставление необходимых данных для составления аукционных каталогов, а также установление от имени клиентов цены продажи, ее изменения и суммы сделки; </w:t>
      </w:r>
    </w:p>
    <w:bookmarkEnd w:id="6236"/>
    <w:bookmarkStart w:name="z6210" w:id="6237"/>
    <w:p>
      <w:pPr>
        <w:spacing w:after="0"/>
        <w:ind w:left="0"/>
        <w:jc w:val="both"/>
      </w:pPr>
      <w:r>
        <w:rPr>
          <w:rFonts w:ascii="Times New Roman"/>
          <w:b w:val="false"/>
          <w:i w:val="false"/>
          <w:color w:val="000000"/>
          <w:sz w:val="28"/>
        </w:rPr>
        <w:t xml:space="preserve">
      выполняет расчетно-аналитические операции, а также операции, связанные с регистрацией и оформлением биржевых документов, формулирует содержание брокерских заявок; </w:t>
      </w:r>
    </w:p>
    <w:bookmarkEnd w:id="6237"/>
    <w:bookmarkStart w:name="z6211" w:id="6238"/>
    <w:p>
      <w:pPr>
        <w:spacing w:after="0"/>
        <w:ind w:left="0"/>
        <w:jc w:val="both"/>
      </w:pPr>
      <w:r>
        <w:rPr>
          <w:rFonts w:ascii="Times New Roman"/>
          <w:b w:val="false"/>
          <w:i w:val="false"/>
          <w:color w:val="000000"/>
          <w:sz w:val="28"/>
        </w:rPr>
        <w:t xml:space="preserve">
      консультирует клиентов по вопросам, относящимся к его компетенции; </w:t>
      </w:r>
    </w:p>
    <w:bookmarkEnd w:id="6238"/>
    <w:bookmarkStart w:name="z6212" w:id="6239"/>
    <w:p>
      <w:pPr>
        <w:spacing w:after="0"/>
        <w:ind w:left="0"/>
        <w:jc w:val="both"/>
      </w:pPr>
      <w:r>
        <w:rPr>
          <w:rFonts w:ascii="Times New Roman"/>
          <w:b w:val="false"/>
          <w:i w:val="false"/>
          <w:color w:val="000000"/>
          <w:sz w:val="28"/>
        </w:rPr>
        <w:t>
      руководит работой подчиненных ему агентов.</w:t>
      </w:r>
    </w:p>
    <w:bookmarkEnd w:id="6239"/>
    <w:bookmarkStart w:name="z6213" w:id="6240"/>
    <w:p>
      <w:pPr>
        <w:spacing w:after="0"/>
        <w:ind w:left="0"/>
        <w:jc w:val="both"/>
      </w:pPr>
      <w:r>
        <w:rPr>
          <w:rFonts w:ascii="Times New Roman"/>
          <w:b w:val="false"/>
          <w:i w:val="false"/>
          <w:color w:val="000000"/>
          <w:sz w:val="28"/>
        </w:rPr>
        <w:t xml:space="preserve">
      598. Должен знать: </w:t>
      </w:r>
    </w:p>
    <w:bookmarkEnd w:id="6240"/>
    <w:bookmarkStart w:name="z6214" w:id="6241"/>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деятельности биржи, брокерской конторы; </w:t>
      </w:r>
    </w:p>
    <w:bookmarkEnd w:id="6241"/>
    <w:bookmarkStart w:name="z6215" w:id="6242"/>
    <w:p>
      <w:pPr>
        <w:spacing w:after="0"/>
        <w:ind w:left="0"/>
        <w:jc w:val="both"/>
      </w:pPr>
      <w:r>
        <w:rPr>
          <w:rFonts w:ascii="Times New Roman"/>
          <w:b w:val="false"/>
          <w:i w:val="false"/>
          <w:color w:val="000000"/>
          <w:sz w:val="28"/>
        </w:rPr>
        <w:t>
      рыночные методы хозяйствования, закономерности и особенности развития экономики;</w:t>
      </w:r>
    </w:p>
    <w:bookmarkEnd w:id="6242"/>
    <w:bookmarkStart w:name="z6216" w:id="6243"/>
    <w:p>
      <w:pPr>
        <w:spacing w:after="0"/>
        <w:ind w:left="0"/>
        <w:jc w:val="both"/>
      </w:pPr>
      <w:r>
        <w:rPr>
          <w:rFonts w:ascii="Times New Roman"/>
          <w:b w:val="false"/>
          <w:i w:val="false"/>
          <w:color w:val="000000"/>
          <w:sz w:val="28"/>
        </w:rPr>
        <w:t>
      конъюнктуру внутреннего и внешнего рынка;</w:t>
      </w:r>
    </w:p>
    <w:bookmarkEnd w:id="6243"/>
    <w:bookmarkStart w:name="z6217" w:id="6244"/>
    <w:p>
      <w:pPr>
        <w:spacing w:after="0"/>
        <w:ind w:left="0"/>
        <w:jc w:val="both"/>
      </w:pPr>
      <w:r>
        <w:rPr>
          <w:rFonts w:ascii="Times New Roman"/>
          <w:b w:val="false"/>
          <w:i w:val="false"/>
          <w:color w:val="000000"/>
          <w:sz w:val="28"/>
        </w:rPr>
        <w:t>
      профиль биржи, брокерской конторы;</w:t>
      </w:r>
    </w:p>
    <w:bookmarkEnd w:id="6244"/>
    <w:bookmarkStart w:name="z6218" w:id="6245"/>
    <w:p>
      <w:pPr>
        <w:spacing w:after="0"/>
        <w:ind w:left="0"/>
        <w:jc w:val="both"/>
      </w:pPr>
      <w:r>
        <w:rPr>
          <w:rFonts w:ascii="Times New Roman"/>
          <w:b w:val="false"/>
          <w:i w:val="false"/>
          <w:color w:val="000000"/>
          <w:sz w:val="28"/>
        </w:rPr>
        <w:t>
      виды биржевых сделок, порядок ведения переговоров об условиях покупки или продажи товара;</w:t>
      </w:r>
    </w:p>
    <w:bookmarkEnd w:id="6245"/>
    <w:bookmarkStart w:name="z6219" w:id="6246"/>
    <w:p>
      <w:pPr>
        <w:spacing w:after="0"/>
        <w:ind w:left="0"/>
        <w:jc w:val="both"/>
      </w:pPr>
      <w:r>
        <w:rPr>
          <w:rFonts w:ascii="Times New Roman"/>
          <w:b w:val="false"/>
          <w:i w:val="false"/>
          <w:color w:val="000000"/>
          <w:sz w:val="28"/>
        </w:rPr>
        <w:t>
      порядок установления цены товара и оплаты;</w:t>
      </w:r>
    </w:p>
    <w:bookmarkEnd w:id="6246"/>
    <w:bookmarkStart w:name="z6220" w:id="6247"/>
    <w:p>
      <w:pPr>
        <w:spacing w:after="0"/>
        <w:ind w:left="0"/>
        <w:jc w:val="both"/>
      </w:pPr>
      <w:r>
        <w:rPr>
          <w:rFonts w:ascii="Times New Roman"/>
          <w:b w:val="false"/>
          <w:i w:val="false"/>
          <w:color w:val="000000"/>
          <w:sz w:val="28"/>
        </w:rPr>
        <w:t xml:space="preserve">
      организацию торговли, рекламной деятельности, проведения торгов и аукционов; </w:t>
      </w:r>
    </w:p>
    <w:bookmarkEnd w:id="6247"/>
    <w:bookmarkStart w:name="z6221" w:id="6248"/>
    <w:p>
      <w:pPr>
        <w:spacing w:after="0"/>
        <w:ind w:left="0"/>
        <w:jc w:val="both"/>
      </w:pPr>
      <w:r>
        <w:rPr>
          <w:rFonts w:ascii="Times New Roman"/>
          <w:b w:val="false"/>
          <w:i w:val="false"/>
          <w:color w:val="000000"/>
          <w:sz w:val="28"/>
        </w:rPr>
        <w:t>
      порядок составления аукционных каталогов;</w:t>
      </w:r>
    </w:p>
    <w:bookmarkEnd w:id="6248"/>
    <w:bookmarkStart w:name="z6222" w:id="6249"/>
    <w:p>
      <w:pPr>
        <w:spacing w:after="0"/>
        <w:ind w:left="0"/>
        <w:jc w:val="both"/>
      </w:pPr>
      <w:r>
        <w:rPr>
          <w:rFonts w:ascii="Times New Roman"/>
          <w:b w:val="false"/>
          <w:i w:val="false"/>
          <w:color w:val="000000"/>
          <w:sz w:val="28"/>
        </w:rPr>
        <w:t>
      основы социальной психологии;</w:t>
      </w:r>
    </w:p>
    <w:bookmarkEnd w:id="6249"/>
    <w:bookmarkStart w:name="z6223" w:id="6250"/>
    <w:p>
      <w:pPr>
        <w:spacing w:after="0"/>
        <w:ind w:left="0"/>
        <w:jc w:val="both"/>
      </w:pPr>
      <w:r>
        <w:rPr>
          <w:rFonts w:ascii="Times New Roman"/>
          <w:b w:val="false"/>
          <w:i w:val="false"/>
          <w:color w:val="000000"/>
          <w:sz w:val="28"/>
        </w:rPr>
        <w:t xml:space="preserve">
      требования, предъявляемые к товарам; </w:t>
      </w:r>
    </w:p>
    <w:bookmarkEnd w:id="6250"/>
    <w:bookmarkStart w:name="z6224" w:id="6251"/>
    <w:p>
      <w:pPr>
        <w:spacing w:after="0"/>
        <w:ind w:left="0"/>
        <w:jc w:val="both"/>
      </w:pPr>
      <w:r>
        <w:rPr>
          <w:rFonts w:ascii="Times New Roman"/>
          <w:b w:val="false"/>
          <w:i w:val="false"/>
          <w:color w:val="000000"/>
          <w:sz w:val="28"/>
        </w:rPr>
        <w:t xml:space="preserve">
      порядок заключения договоров, составления и оформления необходимых документов, установленной отчетности, подготовки информации о продаваемых товарах; </w:t>
      </w:r>
    </w:p>
    <w:bookmarkEnd w:id="6251"/>
    <w:bookmarkStart w:name="z6225" w:id="6252"/>
    <w:p>
      <w:pPr>
        <w:spacing w:after="0"/>
        <w:ind w:left="0"/>
        <w:jc w:val="both"/>
      </w:pPr>
      <w:r>
        <w:rPr>
          <w:rFonts w:ascii="Times New Roman"/>
          <w:b w:val="false"/>
          <w:i w:val="false"/>
          <w:color w:val="000000"/>
          <w:sz w:val="28"/>
        </w:rPr>
        <w:t xml:space="preserve">
      основы страхования, гражданское законодательство; </w:t>
      </w:r>
    </w:p>
    <w:bookmarkEnd w:id="6252"/>
    <w:bookmarkStart w:name="z6226" w:id="625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253"/>
    <w:bookmarkStart w:name="z6227" w:id="625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254"/>
    <w:bookmarkStart w:name="z6228" w:id="6255"/>
    <w:p>
      <w:pPr>
        <w:spacing w:after="0"/>
        <w:ind w:left="0"/>
        <w:jc w:val="both"/>
      </w:pPr>
      <w:r>
        <w:rPr>
          <w:rFonts w:ascii="Times New Roman"/>
          <w:b w:val="false"/>
          <w:i w:val="false"/>
          <w:color w:val="000000"/>
          <w:sz w:val="28"/>
        </w:rPr>
        <w:t>
      599. Требования к квалификации:</w:t>
      </w:r>
    </w:p>
    <w:bookmarkEnd w:id="6255"/>
    <w:bookmarkStart w:name="z6229" w:id="625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6256"/>
    <w:bookmarkStart w:name="z6230" w:id="6257"/>
    <w:p>
      <w:pPr>
        <w:spacing w:after="0"/>
        <w:ind w:left="0"/>
        <w:jc w:val="left"/>
      </w:pPr>
      <w:r>
        <w:rPr>
          <w:rFonts w:ascii="Times New Roman"/>
          <w:b/>
          <w:i w:val="false"/>
          <w:color w:val="000000"/>
        </w:rPr>
        <w:t xml:space="preserve"> Параграф 97. Переводчик синхронный</w:t>
      </w:r>
    </w:p>
    <w:bookmarkEnd w:id="6257"/>
    <w:bookmarkStart w:name="z6231" w:id="6258"/>
    <w:p>
      <w:pPr>
        <w:spacing w:after="0"/>
        <w:ind w:left="0"/>
        <w:jc w:val="both"/>
      </w:pPr>
      <w:r>
        <w:rPr>
          <w:rFonts w:ascii="Times New Roman"/>
          <w:b w:val="false"/>
          <w:i w:val="false"/>
          <w:color w:val="000000"/>
          <w:sz w:val="28"/>
        </w:rPr>
        <w:t>
      600. Должностные обязанности:</w:t>
      </w:r>
    </w:p>
    <w:bookmarkEnd w:id="6258"/>
    <w:bookmarkStart w:name="z6232" w:id="6259"/>
    <w:p>
      <w:pPr>
        <w:spacing w:after="0"/>
        <w:ind w:left="0"/>
        <w:jc w:val="both"/>
      </w:pPr>
      <w:r>
        <w:rPr>
          <w:rFonts w:ascii="Times New Roman"/>
          <w:b w:val="false"/>
          <w:i w:val="false"/>
          <w:color w:val="000000"/>
          <w:sz w:val="28"/>
        </w:rPr>
        <w:t xml:space="preserve">
      переводит научно-технические, общественно-политические, экономические и иные тексты в процессе осуществления сотрудничества с зарубежными фирмами, непосредственного контакта представителей зарубежных фирм со специалистами организаций, а также выступления на конференциях, симпозиумах, конгрессах и иных международных встречах; </w:t>
      </w:r>
    </w:p>
    <w:bookmarkEnd w:id="6259"/>
    <w:bookmarkStart w:name="z6233" w:id="6260"/>
    <w:p>
      <w:pPr>
        <w:spacing w:after="0"/>
        <w:ind w:left="0"/>
        <w:jc w:val="both"/>
      </w:pPr>
      <w:r>
        <w:rPr>
          <w:rFonts w:ascii="Times New Roman"/>
          <w:b w:val="false"/>
          <w:i w:val="false"/>
          <w:color w:val="000000"/>
          <w:sz w:val="28"/>
        </w:rPr>
        <w:t xml:space="preserve">
      выполняет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переводимых текстов, соблюдение установленных научных, технических и иных терминов и определений; </w:t>
      </w:r>
    </w:p>
    <w:bookmarkEnd w:id="6260"/>
    <w:bookmarkStart w:name="z6234" w:id="6261"/>
    <w:p>
      <w:pPr>
        <w:spacing w:after="0"/>
        <w:ind w:left="0"/>
        <w:jc w:val="both"/>
      </w:pPr>
      <w:r>
        <w:rPr>
          <w:rFonts w:ascii="Times New Roman"/>
          <w:b w:val="false"/>
          <w:i w:val="false"/>
          <w:color w:val="000000"/>
          <w:sz w:val="28"/>
        </w:rPr>
        <w:t xml:space="preserve">
      переводит техническую документацию, требующую письменного перевода; </w:t>
      </w:r>
    </w:p>
    <w:bookmarkEnd w:id="6261"/>
    <w:bookmarkStart w:name="z6235" w:id="6262"/>
    <w:p>
      <w:pPr>
        <w:spacing w:after="0"/>
        <w:ind w:left="0"/>
        <w:jc w:val="both"/>
      </w:pPr>
      <w:r>
        <w:rPr>
          <w:rFonts w:ascii="Times New Roman"/>
          <w:b w:val="false"/>
          <w:i w:val="false"/>
          <w:color w:val="000000"/>
          <w:sz w:val="28"/>
        </w:rPr>
        <w:t xml:space="preserve">
      осуществляет необходимое редактирование переводимых текстов; </w:t>
      </w:r>
    </w:p>
    <w:bookmarkEnd w:id="6262"/>
    <w:bookmarkStart w:name="z6236" w:id="6263"/>
    <w:p>
      <w:pPr>
        <w:spacing w:after="0"/>
        <w:ind w:left="0"/>
        <w:jc w:val="both"/>
      </w:pPr>
      <w:r>
        <w:rPr>
          <w:rFonts w:ascii="Times New Roman"/>
          <w:b w:val="false"/>
          <w:i w:val="false"/>
          <w:color w:val="000000"/>
          <w:sz w:val="28"/>
        </w:rPr>
        <w:t xml:space="preserve">
      ведет работу по уточнению и унификации терминов, понятий и определений, встречающихся в текстах по соответствующим видам экономической деятельности, знаний, науки и техники; </w:t>
      </w:r>
    </w:p>
    <w:bookmarkEnd w:id="6263"/>
    <w:bookmarkStart w:name="z6237" w:id="6264"/>
    <w:p>
      <w:pPr>
        <w:spacing w:after="0"/>
        <w:ind w:left="0"/>
        <w:jc w:val="both"/>
      </w:pPr>
      <w:r>
        <w:rPr>
          <w:rFonts w:ascii="Times New Roman"/>
          <w:b w:val="false"/>
          <w:i w:val="false"/>
          <w:color w:val="000000"/>
          <w:sz w:val="28"/>
        </w:rPr>
        <w:t xml:space="preserve">
      подготавливает тематические обзоры, аннотации и рефераты по зарубежным источникам научно-технической информации; </w:t>
      </w:r>
    </w:p>
    <w:bookmarkEnd w:id="6264"/>
    <w:bookmarkStart w:name="z6238" w:id="6265"/>
    <w:p>
      <w:pPr>
        <w:spacing w:after="0"/>
        <w:ind w:left="0"/>
        <w:jc w:val="both"/>
      </w:pPr>
      <w:r>
        <w:rPr>
          <w:rFonts w:ascii="Times New Roman"/>
          <w:b w:val="false"/>
          <w:i w:val="false"/>
          <w:color w:val="000000"/>
          <w:sz w:val="28"/>
        </w:rPr>
        <w:t xml:space="preserve">
      участвует в составлении отчетов о проведенных встречах и переговорах, а также ведении необходимого учета и оформлении технической документации; </w:t>
      </w:r>
    </w:p>
    <w:bookmarkEnd w:id="6265"/>
    <w:bookmarkStart w:name="z6239" w:id="6266"/>
    <w:p>
      <w:pPr>
        <w:spacing w:after="0"/>
        <w:ind w:left="0"/>
        <w:jc w:val="both"/>
      </w:pPr>
      <w:r>
        <w:rPr>
          <w:rFonts w:ascii="Times New Roman"/>
          <w:b w:val="false"/>
          <w:i w:val="false"/>
          <w:color w:val="000000"/>
          <w:sz w:val="28"/>
        </w:rPr>
        <w:t xml:space="preserve">
      участвует в пусконаладочных работах, в обеспечении выполнения условий контрактов с иностранными фирмами, в организации обслуживания представителей этих фирм (досуг, обеспечение медицинского обслуживания, встречи с представителями печати, общественностью); </w:t>
      </w:r>
    </w:p>
    <w:bookmarkEnd w:id="6266"/>
    <w:bookmarkStart w:name="z6240" w:id="6267"/>
    <w:p>
      <w:pPr>
        <w:spacing w:after="0"/>
        <w:ind w:left="0"/>
        <w:jc w:val="both"/>
      </w:pPr>
      <w:r>
        <w:rPr>
          <w:rFonts w:ascii="Times New Roman"/>
          <w:b w:val="false"/>
          <w:i w:val="false"/>
          <w:color w:val="000000"/>
          <w:sz w:val="28"/>
        </w:rPr>
        <w:t xml:space="preserve">
      выполняет работу, связанную с передачей информации по различным каналам связи и систематизацией информационных материалов о выполненных переводах и проделанной работе. </w:t>
      </w:r>
    </w:p>
    <w:bookmarkEnd w:id="6267"/>
    <w:bookmarkStart w:name="z6241" w:id="6268"/>
    <w:p>
      <w:pPr>
        <w:spacing w:after="0"/>
        <w:ind w:left="0"/>
        <w:jc w:val="both"/>
      </w:pPr>
      <w:r>
        <w:rPr>
          <w:rFonts w:ascii="Times New Roman"/>
          <w:b w:val="false"/>
          <w:i w:val="false"/>
          <w:color w:val="000000"/>
          <w:sz w:val="28"/>
        </w:rPr>
        <w:t xml:space="preserve">
      601. Должен знать: </w:t>
      </w:r>
    </w:p>
    <w:bookmarkEnd w:id="6268"/>
    <w:bookmarkStart w:name="z6242" w:id="6269"/>
    <w:p>
      <w:pPr>
        <w:spacing w:after="0"/>
        <w:ind w:left="0"/>
        <w:jc w:val="both"/>
      </w:pPr>
      <w:r>
        <w:rPr>
          <w:rFonts w:ascii="Times New Roman"/>
          <w:b w:val="false"/>
          <w:i w:val="false"/>
          <w:color w:val="000000"/>
          <w:sz w:val="28"/>
        </w:rPr>
        <w:t>
      государственный (русский) и иностранный языки;</w:t>
      </w:r>
    </w:p>
    <w:bookmarkEnd w:id="6269"/>
    <w:bookmarkStart w:name="z6243" w:id="6270"/>
    <w:p>
      <w:pPr>
        <w:spacing w:after="0"/>
        <w:ind w:left="0"/>
        <w:jc w:val="both"/>
      </w:pPr>
      <w:r>
        <w:rPr>
          <w:rFonts w:ascii="Times New Roman"/>
          <w:b w:val="false"/>
          <w:i w:val="false"/>
          <w:color w:val="000000"/>
          <w:sz w:val="28"/>
        </w:rPr>
        <w:t>
      методы устного и письменного переводов текстов, научно-технической и иной специальной документированной информации;</w:t>
      </w:r>
    </w:p>
    <w:bookmarkEnd w:id="6270"/>
    <w:bookmarkStart w:name="z6244" w:id="6271"/>
    <w:p>
      <w:pPr>
        <w:spacing w:after="0"/>
        <w:ind w:left="0"/>
        <w:jc w:val="both"/>
      </w:pPr>
      <w:r>
        <w:rPr>
          <w:rFonts w:ascii="Times New Roman"/>
          <w:b w:val="false"/>
          <w:i w:val="false"/>
          <w:color w:val="000000"/>
          <w:sz w:val="28"/>
        </w:rPr>
        <w:t>
      организацию ведения переговоров и синхронных переводов;</w:t>
      </w:r>
    </w:p>
    <w:bookmarkEnd w:id="6271"/>
    <w:bookmarkStart w:name="z6245" w:id="6272"/>
    <w:p>
      <w:pPr>
        <w:spacing w:after="0"/>
        <w:ind w:left="0"/>
        <w:jc w:val="both"/>
      </w:pPr>
      <w:r>
        <w:rPr>
          <w:rFonts w:ascii="Times New Roman"/>
          <w:b w:val="false"/>
          <w:i w:val="false"/>
          <w:color w:val="000000"/>
          <w:sz w:val="28"/>
        </w:rPr>
        <w:t>
      специализацию деятельности организации;</w:t>
      </w:r>
    </w:p>
    <w:bookmarkEnd w:id="6272"/>
    <w:bookmarkStart w:name="z6246" w:id="6273"/>
    <w:p>
      <w:pPr>
        <w:spacing w:after="0"/>
        <w:ind w:left="0"/>
        <w:jc w:val="both"/>
      </w:pPr>
      <w:r>
        <w:rPr>
          <w:rFonts w:ascii="Times New Roman"/>
          <w:b w:val="false"/>
          <w:i w:val="false"/>
          <w:color w:val="000000"/>
          <w:sz w:val="28"/>
        </w:rPr>
        <w:t>
      терминологию по тематике переводимых текстов на государственном (русском) и иностранном языках;</w:t>
      </w:r>
    </w:p>
    <w:bookmarkEnd w:id="6273"/>
    <w:bookmarkStart w:name="z6247" w:id="6274"/>
    <w:p>
      <w:pPr>
        <w:spacing w:after="0"/>
        <w:ind w:left="0"/>
        <w:jc w:val="both"/>
      </w:pPr>
      <w:r>
        <w:rPr>
          <w:rFonts w:ascii="Times New Roman"/>
          <w:b w:val="false"/>
          <w:i w:val="false"/>
          <w:color w:val="000000"/>
          <w:sz w:val="28"/>
        </w:rPr>
        <w:t>
      словари, терминологические стандарты, сборники, справочники по соответствующему виду экономической деятельности, знаний, науки и техники;</w:t>
      </w:r>
    </w:p>
    <w:bookmarkEnd w:id="6274"/>
    <w:bookmarkStart w:name="z6248" w:id="6275"/>
    <w:p>
      <w:pPr>
        <w:spacing w:after="0"/>
        <w:ind w:left="0"/>
        <w:jc w:val="both"/>
      </w:pPr>
      <w:r>
        <w:rPr>
          <w:rFonts w:ascii="Times New Roman"/>
          <w:b w:val="false"/>
          <w:i w:val="false"/>
          <w:color w:val="000000"/>
          <w:sz w:val="28"/>
        </w:rPr>
        <w:t>
      основы научного и литературного редактирования;</w:t>
      </w:r>
    </w:p>
    <w:bookmarkEnd w:id="6275"/>
    <w:bookmarkStart w:name="z6249" w:id="6276"/>
    <w:p>
      <w:pPr>
        <w:spacing w:after="0"/>
        <w:ind w:left="0"/>
        <w:jc w:val="both"/>
      </w:pPr>
      <w:r>
        <w:rPr>
          <w:rFonts w:ascii="Times New Roman"/>
          <w:b w:val="false"/>
          <w:i w:val="false"/>
          <w:color w:val="000000"/>
          <w:sz w:val="28"/>
        </w:rPr>
        <w:t>
      лексику, грамматику и стилистику государственного (русского) и иностранного языков;</w:t>
      </w:r>
    </w:p>
    <w:bookmarkEnd w:id="6276"/>
    <w:bookmarkStart w:name="z6250" w:id="6277"/>
    <w:p>
      <w:pPr>
        <w:spacing w:after="0"/>
        <w:ind w:left="0"/>
        <w:jc w:val="both"/>
      </w:pPr>
      <w:r>
        <w:rPr>
          <w:rFonts w:ascii="Times New Roman"/>
          <w:b w:val="false"/>
          <w:i w:val="false"/>
          <w:color w:val="000000"/>
          <w:sz w:val="28"/>
        </w:rPr>
        <w:t>
      действующую систему координации переводов;</w:t>
      </w:r>
    </w:p>
    <w:bookmarkEnd w:id="6277"/>
    <w:bookmarkStart w:name="z6251" w:id="6278"/>
    <w:p>
      <w:pPr>
        <w:spacing w:after="0"/>
        <w:ind w:left="0"/>
        <w:jc w:val="both"/>
      </w:pPr>
      <w:r>
        <w:rPr>
          <w:rFonts w:ascii="Times New Roman"/>
          <w:b w:val="false"/>
          <w:i w:val="false"/>
          <w:color w:val="000000"/>
          <w:sz w:val="28"/>
        </w:rPr>
        <w:t>
      технические средства, используемые в практике синхронного перевода;</w:t>
      </w:r>
    </w:p>
    <w:bookmarkEnd w:id="6278"/>
    <w:bookmarkStart w:name="z6252" w:id="6279"/>
    <w:p>
      <w:pPr>
        <w:spacing w:after="0"/>
        <w:ind w:left="0"/>
        <w:jc w:val="both"/>
      </w:pPr>
      <w:r>
        <w:rPr>
          <w:rFonts w:ascii="Times New Roman"/>
          <w:b w:val="false"/>
          <w:i w:val="false"/>
          <w:color w:val="000000"/>
          <w:sz w:val="28"/>
        </w:rPr>
        <w:t>
      передовой отечественный и зарубежный опыт в области научно-технического и иных видов переводов;</w:t>
      </w:r>
    </w:p>
    <w:bookmarkEnd w:id="6279"/>
    <w:bookmarkStart w:name="z6253" w:id="6280"/>
    <w:p>
      <w:pPr>
        <w:spacing w:after="0"/>
        <w:ind w:left="0"/>
        <w:jc w:val="both"/>
      </w:pPr>
      <w:r>
        <w:rPr>
          <w:rFonts w:ascii="Times New Roman"/>
          <w:b w:val="false"/>
          <w:i w:val="false"/>
          <w:color w:val="000000"/>
          <w:sz w:val="28"/>
        </w:rPr>
        <w:t>
      основы организации производства, труда и управления;</w:t>
      </w:r>
    </w:p>
    <w:bookmarkEnd w:id="6280"/>
    <w:bookmarkStart w:name="z6254" w:id="628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281"/>
    <w:bookmarkStart w:name="z6255" w:id="6282"/>
    <w:p>
      <w:pPr>
        <w:spacing w:after="0"/>
        <w:ind w:left="0"/>
        <w:jc w:val="both"/>
      </w:pPr>
      <w:r>
        <w:rPr>
          <w:rFonts w:ascii="Times New Roman"/>
          <w:b w:val="false"/>
          <w:i w:val="false"/>
          <w:color w:val="000000"/>
          <w:sz w:val="28"/>
        </w:rPr>
        <w:t>
      602. Требования к квалификации:</w:t>
      </w:r>
    </w:p>
    <w:bookmarkEnd w:id="6282"/>
    <w:bookmarkStart w:name="z6256" w:id="6283"/>
    <w:p>
      <w:pPr>
        <w:spacing w:after="0"/>
        <w:ind w:left="0"/>
        <w:jc w:val="both"/>
      </w:pPr>
      <w:r>
        <w:rPr>
          <w:rFonts w:ascii="Times New Roman"/>
          <w:b w:val="false"/>
          <w:i w:val="false"/>
          <w:color w:val="000000"/>
          <w:sz w:val="28"/>
        </w:rPr>
        <w:t xml:space="preserve">
      переводчик синхронный I категории: высшее (или послевузовское) образование по соответствующему направлению подготовки кадров и стаж работы в должности синхронного переводчика II категории не менее 2 лет; </w:t>
      </w:r>
    </w:p>
    <w:bookmarkEnd w:id="6283"/>
    <w:bookmarkStart w:name="z6257" w:id="6284"/>
    <w:p>
      <w:pPr>
        <w:spacing w:after="0"/>
        <w:ind w:left="0"/>
        <w:jc w:val="both"/>
      </w:pPr>
      <w:r>
        <w:rPr>
          <w:rFonts w:ascii="Times New Roman"/>
          <w:b w:val="false"/>
          <w:i w:val="false"/>
          <w:color w:val="000000"/>
          <w:sz w:val="28"/>
        </w:rPr>
        <w:t xml:space="preserve">
      переводчик синхронный II категории: высшее (или послевузовское) образование по соответствующему направлению подготовки кадров и стаж работы в должности синхронного переводчика без категории не менее 3 лет; </w:t>
      </w:r>
    </w:p>
    <w:bookmarkEnd w:id="6284"/>
    <w:bookmarkStart w:name="z6258" w:id="6285"/>
    <w:p>
      <w:pPr>
        <w:spacing w:after="0"/>
        <w:ind w:left="0"/>
        <w:jc w:val="both"/>
      </w:pPr>
      <w:r>
        <w:rPr>
          <w:rFonts w:ascii="Times New Roman"/>
          <w:b w:val="false"/>
          <w:i w:val="false"/>
          <w:color w:val="000000"/>
          <w:sz w:val="28"/>
        </w:rPr>
        <w:t>
      переводчик синхронный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6285"/>
    <w:bookmarkStart w:name="z6259" w:id="6286"/>
    <w:p>
      <w:pPr>
        <w:spacing w:after="0"/>
        <w:ind w:left="0"/>
        <w:jc w:val="left"/>
      </w:pPr>
      <w:r>
        <w:rPr>
          <w:rFonts w:ascii="Times New Roman"/>
          <w:b/>
          <w:i w:val="false"/>
          <w:color w:val="000000"/>
        </w:rPr>
        <w:t xml:space="preserve"> Параграф 98. Социолог</w:t>
      </w:r>
    </w:p>
    <w:bookmarkEnd w:id="6286"/>
    <w:bookmarkStart w:name="z6260" w:id="6287"/>
    <w:p>
      <w:pPr>
        <w:spacing w:after="0"/>
        <w:ind w:left="0"/>
        <w:jc w:val="both"/>
      </w:pPr>
      <w:r>
        <w:rPr>
          <w:rFonts w:ascii="Times New Roman"/>
          <w:b w:val="false"/>
          <w:i w:val="false"/>
          <w:color w:val="000000"/>
          <w:sz w:val="28"/>
        </w:rPr>
        <w:t>
      603. Должностные обязанности:</w:t>
      </w:r>
    </w:p>
    <w:bookmarkEnd w:id="6287"/>
    <w:bookmarkStart w:name="z6261" w:id="6288"/>
    <w:p>
      <w:pPr>
        <w:spacing w:after="0"/>
        <w:ind w:left="0"/>
        <w:jc w:val="both"/>
      </w:pPr>
      <w:r>
        <w:rPr>
          <w:rFonts w:ascii="Times New Roman"/>
          <w:b w:val="false"/>
          <w:i w:val="false"/>
          <w:color w:val="000000"/>
          <w:sz w:val="28"/>
        </w:rPr>
        <w:t xml:space="preserve">
      проводит социологические исследования с целью разработки и внедрения мероприятий, направленных на создание в организации наиболее благоприятных социально-психологических условий, способствующих повышению степени удовлетворения материальных и духовных потребностей работников и производительности их труда; </w:t>
      </w:r>
    </w:p>
    <w:bookmarkEnd w:id="6288"/>
    <w:bookmarkStart w:name="z6262" w:id="6289"/>
    <w:p>
      <w:pPr>
        <w:spacing w:after="0"/>
        <w:ind w:left="0"/>
        <w:jc w:val="both"/>
      </w:pPr>
      <w:r>
        <w:rPr>
          <w:rFonts w:ascii="Times New Roman"/>
          <w:b w:val="false"/>
          <w:i w:val="false"/>
          <w:color w:val="000000"/>
          <w:sz w:val="28"/>
        </w:rPr>
        <w:t xml:space="preserve">
      участвует в составлении проектов перспективных и годовых планов экономического и социального развития и в планировании средств на социально-культурные мероприятия; </w:t>
      </w:r>
    </w:p>
    <w:bookmarkEnd w:id="6289"/>
    <w:bookmarkStart w:name="z6263" w:id="6290"/>
    <w:p>
      <w:pPr>
        <w:spacing w:after="0"/>
        <w:ind w:left="0"/>
        <w:jc w:val="both"/>
      </w:pPr>
      <w:r>
        <w:rPr>
          <w:rFonts w:ascii="Times New Roman"/>
          <w:b w:val="false"/>
          <w:i w:val="false"/>
          <w:color w:val="000000"/>
          <w:sz w:val="28"/>
        </w:rPr>
        <w:t xml:space="preserve">
      составляет программы социологических исследований и контролирует их выполнение; </w:t>
      </w:r>
    </w:p>
    <w:bookmarkEnd w:id="6290"/>
    <w:bookmarkStart w:name="z6264" w:id="6291"/>
    <w:p>
      <w:pPr>
        <w:spacing w:after="0"/>
        <w:ind w:left="0"/>
        <w:jc w:val="both"/>
      </w:pPr>
      <w:r>
        <w:rPr>
          <w:rFonts w:ascii="Times New Roman"/>
          <w:b w:val="false"/>
          <w:i w:val="false"/>
          <w:color w:val="000000"/>
          <w:sz w:val="28"/>
        </w:rPr>
        <w:t xml:space="preserve">
      на основе проведенных исследований разрабатывает рекомендации по совершенствованию форм организации труда, его разделению и кооперации, улучшению условий трудовой деятельности. </w:t>
      </w:r>
    </w:p>
    <w:bookmarkEnd w:id="6291"/>
    <w:bookmarkStart w:name="z6265" w:id="6292"/>
    <w:p>
      <w:pPr>
        <w:spacing w:after="0"/>
        <w:ind w:left="0"/>
        <w:jc w:val="both"/>
      </w:pPr>
      <w:r>
        <w:rPr>
          <w:rFonts w:ascii="Times New Roman"/>
          <w:b w:val="false"/>
          <w:i w:val="false"/>
          <w:color w:val="000000"/>
          <w:sz w:val="28"/>
        </w:rPr>
        <w:t xml:space="preserve">
      604. Должен знать: </w:t>
      </w:r>
    </w:p>
    <w:bookmarkEnd w:id="6292"/>
    <w:bookmarkStart w:name="z6266" w:id="6293"/>
    <w:p>
      <w:pPr>
        <w:spacing w:after="0"/>
        <w:ind w:left="0"/>
        <w:jc w:val="both"/>
      </w:pPr>
      <w:r>
        <w:rPr>
          <w:rFonts w:ascii="Times New Roman"/>
          <w:b w:val="false"/>
          <w:i w:val="false"/>
          <w:color w:val="000000"/>
          <w:sz w:val="28"/>
        </w:rPr>
        <w:t>
      законодательные и иные нормативные правовые акты, относящиеся к социально-психологическим вопросам;</w:t>
      </w:r>
    </w:p>
    <w:bookmarkEnd w:id="6293"/>
    <w:bookmarkStart w:name="z6267" w:id="6294"/>
    <w:p>
      <w:pPr>
        <w:spacing w:after="0"/>
        <w:ind w:left="0"/>
        <w:jc w:val="both"/>
      </w:pPr>
      <w:r>
        <w:rPr>
          <w:rFonts w:ascii="Times New Roman"/>
          <w:b w:val="false"/>
          <w:i w:val="false"/>
          <w:color w:val="000000"/>
          <w:sz w:val="28"/>
        </w:rPr>
        <w:t>
      социологию труда, методы проведения социологических исследований;</w:t>
      </w:r>
    </w:p>
    <w:bookmarkEnd w:id="6294"/>
    <w:bookmarkStart w:name="z6268" w:id="6295"/>
    <w:p>
      <w:pPr>
        <w:spacing w:after="0"/>
        <w:ind w:left="0"/>
        <w:jc w:val="both"/>
      </w:pPr>
      <w:r>
        <w:rPr>
          <w:rFonts w:ascii="Times New Roman"/>
          <w:b w:val="false"/>
          <w:i w:val="false"/>
          <w:color w:val="000000"/>
          <w:sz w:val="28"/>
        </w:rPr>
        <w:t>
      основы психологии труда, инженерной и социальной психологии;</w:t>
      </w:r>
    </w:p>
    <w:bookmarkEnd w:id="6295"/>
    <w:bookmarkStart w:name="z6269" w:id="6296"/>
    <w:p>
      <w:pPr>
        <w:spacing w:after="0"/>
        <w:ind w:left="0"/>
        <w:jc w:val="both"/>
      </w:pPr>
      <w:r>
        <w:rPr>
          <w:rFonts w:ascii="Times New Roman"/>
          <w:b w:val="false"/>
          <w:i w:val="false"/>
          <w:color w:val="000000"/>
          <w:sz w:val="28"/>
        </w:rPr>
        <w:t>
      формы и системы организации заработной платы;</w:t>
      </w:r>
    </w:p>
    <w:bookmarkEnd w:id="6296"/>
    <w:bookmarkStart w:name="z6270" w:id="6297"/>
    <w:p>
      <w:pPr>
        <w:spacing w:after="0"/>
        <w:ind w:left="0"/>
        <w:jc w:val="both"/>
      </w:pPr>
      <w:r>
        <w:rPr>
          <w:rFonts w:ascii="Times New Roman"/>
          <w:b w:val="false"/>
          <w:i w:val="false"/>
          <w:color w:val="000000"/>
          <w:sz w:val="28"/>
        </w:rPr>
        <w:t>
      методы планирования социального развития организации;</w:t>
      </w:r>
    </w:p>
    <w:bookmarkEnd w:id="6297"/>
    <w:bookmarkStart w:name="z6271" w:id="6298"/>
    <w:p>
      <w:pPr>
        <w:spacing w:after="0"/>
        <w:ind w:left="0"/>
        <w:jc w:val="both"/>
      </w:pPr>
      <w:r>
        <w:rPr>
          <w:rFonts w:ascii="Times New Roman"/>
          <w:b w:val="false"/>
          <w:i w:val="false"/>
          <w:color w:val="000000"/>
          <w:sz w:val="28"/>
        </w:rPr>
        <w:t xml:space="preserve">
      передовой отечественный и зарубежный опыт работы социологов; </w:t>
      </w:r>
    </w:p>
    <w:bookmarkEnd w:id="6298"/>
    <w:bookmarkStart w:name="z6272" w:id="6299"/>
    <w:p>
      <w:pPr>
        <w:spacing w:after="0"/>
        <w:ind w:left="0"/>
        <w:jc w:val="both"/>
      </w:pPr>
      <w:r>
        <w:rPr>
          <w:rFonts w:ascii="Times New Roman"/>
          <w:b w:val="false"/>
          <w:i w:val="false"/>
          <w:color w:val="000000"/>
          <w:sz w:val="28"/>
        </w:rPr>
        <w:t>
      основы технологии производства;</w:t>
      </w:r>
    </w:p>
    <w:bookmarkEnd w:id="6299"/>
    <w:bookmarkStart w:name="z6273" w:id="6300"/>
    <w:p>
      <w:pPr>
        <w:spacing w:after="0"/>
        <w:ind w:left="0"/>
        <w:jc w:val="both"/>
      </w:pPr>
      <w:r>
        <w:rPr>
          <w:rFonts w:ascii="Times New Roman"/>
          <w:b w:val="false"/>
          <w:i w:val="false"/>
          <w:color w:val="000000"/>
          <w:sz w:val="28"/>
        </w:rPr>
        <w:t>
      основы организации производства, труда и управления;</w:t>
      </w:r>
    </w:p>
    <w:bookmarkEnd w:id="6300"/>
    <w:bookmarkStart w:name="z6274" w:id="630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301"/>
    <w:bookmarkStart w:name="z6275" w:id="6302"/>
    <w:p>
      <w:pPr>
        <w:spacing w:after="0"/>
        <w:ind w:left="0"/>
        <w:jc w:val="both"/>
      </w:pPr>
      <w:r>
        <w:rPr>
          <w:rFonts w:ascii="Times New Roman"/>
          <w:b w:val="false"/>
          <w:i w:val="false"/>
          <w:color w:val="000000"/>
          <w:sz w:val="28"/>
        </w:rPr>
        <w:t>
      605. Требования к квалификации:</w:t>
      </w:r>
    </w:p>
    <w:bookmarkEnd w:id="6302"/>
    <w:bookmarkStart w:name="z6276" w:id="6303"/>
    <w:p>
      <w:pPr>
        <w:spacing w:after="0"/>
        <w:ind w:left="0"/>
        <w:jc w:val="both"/>
      </w:pPr>
      <w:r>
        <w:rPr>
          <w:rFonts w:ascii="Times New Roman"/>
          <w:b w:val="false"/>
          <w:i w:val="false"/>
          <w:color w:val="000000"/>
          <w:sz w:val="28"/>
        </w:rPr>
        <w:t xml:space="preserve">
      социолог I категории: высшее (или послевузовское) образование по соответствующему направлению подготовки кадров и стаж работы в должности социолога II категории не менее 2 лет; </w:t>
      </w:r>
    </w:p>
    <w:bookmarkEnd w:id="6303"/>
    <w:bookmarkStart w:name="z6277" w:id="6304"/>
    <w:p>
      <w:pPr>
        <w:spacing w:after="0"/>
        <w:ind w:left="0"/>
        <w:jc w:val="both"/>
      </w:pPr>
      <w:r>
        <w:rPr>
          <w:rFonts w:ascii="Times New Roman"/>
          <w:b w:val="false"/>
          <w:i w:val="false"/>
          <w:color w:val="000000"/>
          <w:sz w:val="28"/>
        </w:rPr>
        <w:t xml:space="preserve">
      социолог II категории: высшее (или послевузовское) образование по соответствующему направлению подготовки кадров и стаж работы в должности социолога без категории не менее 3 лет; </w:t>
      </w:r>
    </w:p>
    <w:bookmarkEnd w:id="6304"/>
    <w:bookmarkStart w:name="z6278" w:id="6305"/>
    <w:p>
      <w:pPr>
        <w:spacing w:after="0"/>
        <w:ind w:left="0"/>
        <w:jc w:val="both"/>
      </w:pPr>
      <w:r>
        <w:rPr>
          <w:rFonts w:ascii="Times New Roman"/>
          <w:b w:val="false"/>
          <w:i w:val="false"/>
          <w:color w:val="000000"/>
          <w:sz w:val="28"/>
        </w:rPr>
        <w:t>
      социолог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6305"/>
    <w:bookmarkStart w:name="z6279" w:id="6306"/>
    <w:p>
      <w:pPr>
        <w:spacing w:after="0"/>
        <w:ind w:left="0"/>
        <w:jc w:val="left"/>
      </w:pPr>
      <w:r>
        <w:rPr>
          <w:rFonts w:ascii="Times New Roman"/>
          <w:b/>
          <w:i w:val="false"/>
          <w:color w:val="000000"/>
        </w:rPr>
        <w:t xml:space="preserve"> Параграф 99. Инженер по стандартизации</w:t>
      </w:r>
    </w:p>
    <w:bookmarkEnd w:id="6306"/>
    <w:bookmarkStart w:name="z6280" w:id="6307"/>
    <w:p>
      <w:pPr>
        <w:spacing w:after="0"/>
        <w:ind w:left="0"/>
        <w:jc w:val="both"/>
      </w:pPr>
      <w:r>
        <w:rPr>
          <w:rFonts w:ascii="Times New Roman"/>
          <w:b w:val="false"/>
          <w:i w:val="false"/>
          <w:color w:val="000000"/>
          <w:sz w:val="28"/>
        </w:rPr>
        <w:t>
      606. Должностные обязанности:</w:t>
      </w:r>
    </w:p>
    <w:bookmarkEnd w:id="6307"/>
    <w:bookmarkStart w:name="z6281" w:id="6308"/>
    <w:p>
      <w:pPr>
        <w:spacing w:after="0"/>
        <w:ind w:left="0"/>
        <w:jc w:val="both"/>
      </w:pPr>
      <w:r>
        <w:rPr>
          <w:rFonts w:ascii="Times New Roman"/>
          <w:b w:val="false"/>
          <w:i w:val="false"/>
          <w:color w:val="000000"/>
          <w:sz w:val="28"/>
        </w:rPr>
        <w:t>
      осуществляет обязательный нормализационный контроль технической документации, разработку новых и пересмотр действующих стандартов, технических условий и иных документов по стандартизации и сертификации, их внедрение в организации;</w:t>
      </w:r>
    </w:p>
    <w:bookmarkEnd w:id="6308"/>
    <w:bookmarkStart w:name="z6282" w:id="6309"/>
    <w:p>
      <w:pPr>
        <w:spacing w:after="0"/>
        <w:ind w:left="0"/>
        <w:jc w:val="both"/>
      </w:pPr>
      <w:r>
        <w:rPr>
          <w:rFonts w:ascii="Times New Roman"/>
          <w:b w:val="false"/>
          <w:i w:val="false"/>
          <w:color w:val="000000"/>
          <w:sz w:val="28"/>
        </w:rPr>
        <w:t xml:space="preserve">
      проводит работы по повышению качества и конкурентоспособности продукции методами стандартизации, по подготовке проведения сертификации и государственной аттестации продукции; </w:t>
      </w:r>
    </w:p>
    <w:bookmarkEnd w:id="6309"/>
    <w:bookmarkStart w:name="z6283" w:id="6310"/>
    <w:p>
      <w:pPr>
        <w:spacing w:after="0"/>
        <w:ind w:left="0"/>
        <w:jc w:val="both"/>
      </w:pPr>
      <w:r>
        <w:rPr>
          <w:rFonts w:ascii="Times New Roman"/>
          <w:b w:val="false"/>
          <w:i w:val="false"/>
          <w:color w:val="000000"/>
          <w:sz w:val="28"/>
        </w:rPr>
        <w:t xml:space="preserve">
      определяет для включения в проект плана работ по стандартизации, нормализации и унификации задания по внедрению новых прогрессивных стандартов на продукцию и по планируемому уровню стандартизации и унификации в разрабатываемых в организациях проектах; </w:t>
      </w:r>
    </w:p>
    <w:bookmarkEnd w:id="6310"/>
    <w:bookmarkStart w:name="z6284" w:id="6311"/>
    <w:p>
      <w:pPr>
        <w:spacing w:after="0"/>
        <w:ind w:left="0"/>
        <w:jc w:val="both"/>
      </w:pPr>
      <w:r>
        <w:rPr>
          <w:rFonts w:ascii="Times New Roman"/>
          <w:b w:val="false"/>
          <w:i w:val="false"/>
          <w:color w:val="000000"/>
          <w:sz w:val="28"/>
        </w:rPr>
        <w:t xml:space="preserve">
      изучает технический уровень продукции, особенности производства и результаты эксплуатации стандартизованных и унифицированных изделий и их отдельных элементов, участвует в экспертизе проектов изделий по оценке уровня их стандартизации и унификации; </w:t>
      </w:r>
    </w:p>
    <w:bookmarkEnd w:id="6311"/>
    <w:bookmarkStart w:name="z6285" w:id="6312"/>
    <w:p>
      <w:pPr>
        <w:spacing w:after="0"/>
        <w:ind w:left="0"/>
        <w:jc w:val="both"/>
      </w:pPr>
      <w:r>
        <w:rPr>
          <w:rFonts w:ascii="Times New Roman"/>
          <w:b w:val="false"/>
          <w:i w:val="false"/>
          <w:color w:val="000000"/>
          <w:sz w:val="28"/>
        </w:rPr>
        <w:t xml:space="preserve">
      осуществляет систематическую проверку применяемых в организации стандартов и иных документов по стандартизации и сертификации с целью установления соответствия приводимых в них показателей и норм современному уровню развития науки и техники, требованиям внутреннего рынка, экспортным требованиям; </w:t>
      </w:r>
    </w:p>
    <w:bookmarkEnd w:id="6312"/>
    <w:bookmarkStart w:name="z6286" w:id="6313"/>
    <w:p>
      <w:pPr>
        <w:spacing w:after="0"/>
        <w:ind w:left="0"/>
        <w:jc w:val="both"/>
      </w:pPr>
      <w:r>
        <w:rPr>
          <w:rFonts w:ascii="Times New Roman"/>
          <w:b w:val="false"/>
          <w:i w:val="false"/>
          <w:color w:val="000000"/>
          <w:sz w:val="28"/>
        </w:rPr>
        <w:t xml:space="preserve">
      подготавливает предложения об изменениях стандартов и иных документов по стандартизации, об изменениях, вносимых в техническую документацию и технологические процессы сертифицированной продукции, утверждаемых в организации, а также предложения, направляемые в соответствующую базовую (головную) организацию по стандартизации, о необходимости пересмотра или отмене устаревших централизованно разработанных стандартов, по совершенствованию форм, методов и систем стандартизации; </w:t>
      </w:r>
    </w:p>
    <w:bookmarkEnd w:id="6313"/>
    <w:bookmarkStart w:name="z6287" w:id="6314"/>
    <w:p>
      <w:pPr>
        <w:spacing w:after="0"/>
        <w:ind w:left="0"/>
        <w:jc w:val="both"/>
      </w:pPr>
      <w:r>
        <w:rPr>
          <w:rFonts w:ascii="Times New Roman"/>
          <w:b w:val="false"/>
          <w:i w:val="false"/>
          <w:color w:val="000000"/>
          <w:sz w:val="28"/>
        </w:rPr>
        <w:t xml:space="preserve">
      составляет технические задания на подготовку проектов стандартов, осуществляет расчет экономической эффективности проведения работ по стандартизации; </w:t>
      </w:r>
    </w:p>
    <w:bookmarkEnd w:id="6314"/>
    <w:bookmarkStart w:name="z6288" w:id="6315"/>
    <w:p>
      <w:pPr>
        <w:spacing w:after="0"/>
        <w:ind w:left="0"/>
        <w:jc w:val="both"/>
      </w:pPr>
      <w:r>
        <w:rPr>
          <w:rFonts w:ascii="Times New Roman"/>
          <w:b w:val="false"/>
          <w:i w:val="false"/>
          <w:color w:val="000000"/>
          <w:sz w:val="28"/>
        </w:rPr>
        <w:t xml:space="preserve">
      контролирует выполнение работ по стандартизации подразделениями организации, оказывает им методическую помощь по разработке и применению стандартов и иных документов по стандартизации и сертификации; </w:t>
      </w:r>
    </w:p>
    <w:bookmarkEnd w:id="6315"/>
    <w:bookmarkStart w:name="z6289" w:id="6316"/>
    <w:p>
      <w:pPr>
        <w:spacing w:after="0"/>
        <w:ind w:left="0"/>
        <w:jc w:val="both"/>
      </w:pPr>
      <w:r>
        <w:rPr>
          <w:rFonts w:ascii="Times New Roman"/>
          <w:b w:val="false"/>
          <w:i w:val="false"/>
          <w:color w:val="000000"/>
          <w:sz w:val="28"/>
        </w:rPr>
        <w:t xml:space="preserve">
      подготавливает заключения на проекты нормативно-технической документации, поступающие на отзыв от сторонних организаций; </w:t>
      </w:r>
    </w:p>
    <w:bookmarkEnd w:id="6316"/>
    <w:bookmarkStart w:name="z6290" w:id="6317"/>
    <w:p>
      <w:pPr>
        <w:spacing w:after="0"/>
        <w:ind w:left="0"/>
        <w:jc w:val="both"/>
      </w:pPr>
      <w:r>
        <w:rPr>
          <w:rFonts w:ascii="Times New Roman"/>
          <w:b w:val="false"/>
          <w:i w:val="false"/>
          <w:color w:val="000000"/>
          <w:sz w:val="28"/>
        </w:rPr>
        <w:t xml:space="preserve">
      изучает и систематизирует передовой отечественный и зарубежный опыт в области стандартизации и сертификации, а также стандарты (рекомендации) международных организаций; </w:t>
      </w:r>
    </w:p>
    <w:bookmarkEnd w:id="6317"/>
    <w:bookmarkStart w:name="z6291" w:id="6318"/>
    <w:p>
      <w:pPr>
        <w:spacing w:after="0"/>
        <w:ind w:left="0"/>
        <w:jc w:val="both"/>
      </w:pPr>
      <w:r>
        <w:rPr>
          <w:rFonts w:ascii="Times New Roman"/>
          <w:b w:val="false"/>
          <w:i w:val="false"/>
          <w:color w:val="000000"/>
          <w:sz w:val="28"/>
        </w:rPr>
        <w:t xml:space="preserve">
      участвует в пропаганде стандартизации и обмене опытом разработки и применения стандартов, организации выставок, семинаров, конференций по вопросам стандартизации и сертификации; </w:t>
      </w:r>
    </w:p>
    <w:bookmarkEnd w:id="6318"/>
    <w:bookmarkStart w:name="z6292" w:id="6319"/>
    <w:p>
      <w:pPr>
        <w:spacing w:after="0"/>
        <w:ind w:left="0"/>
        <w:jc w:val="both"/>
      </w:pPr>
      <w:r>
        <w:rPr>
          <w:rFonts w:ascii="Times New Roman"/>
          <w:b w:val="false"/>
          <w:i w:val="false"/>
          <w:color w:val="000000"/>
          <w:sz w:val="28"/>
        </w:rPr>
        <w:t xml:space="preserve">
      подготавливает для представления в орган научно-технической информации информационные материалы о стандартах и иных документах по стандартизации и сертификации, разработанных в организации, а также отчеты о выполнении работ по стандартизации, в том числе о внедрении стандартов и подготовке к проведению сертификации продукции и услуг. </w:t>
      </w:r>
    </w:p>
    <w:bookmarkEnd w:id="6319"/>
    <w:bookmarkStart w:name="z6293" w:id="6320"/>
    <w:p>
      <w:pPr>
        <w:spacing w:after="0"/>
        <w:ind w:left="0"/>
        <w:jc w:val="both"/>
      </w:pPr>
      <w:r>
        <w:rPr>
          <w:rFonts w:ascii="Times New Roman"/>
          <w:b w:val="false"/>
          <w:i w:val="false"/>
          <w:color w:val="000000"/>
          <w:sz w:val="28"/>
        </w:rPr>
        <w:t xml:space="preserve">
      607. Должен знать: </w:t>
      </w:r>
    </w:p>
    <w:bookmarkEnd w:id="6320"/>
    <w:bookmarkStart w:name="z6294" w:id="6321"/>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стандартизации и сертификации;</w:t>
      </w:r>
    </w:p>
    <w:bookmarkEnd w:id="6321"/>
    <w:bookmarkStart w:name="z6295" w:id="6322"/>
    <w:p>
      <w:pPr>
        <w:spacing w:after="0"/>
        <w:ind w:left="0"/>
        <w:jc w:val="both"/>
      </w:pPr>
      <w:r>
        <w:rPr>
          <w:rFonts w:ascii="Times New Roman"/>
          <w:b w:val="false"/>
          <w:i w:val="false"/>
          <w:color w:val="000000"/>
          <w:sz w:val="28"/>
        </w:rPr>
        <w:t>
      систему стандартизации и сертификации продукции и услуг;</w:t>
      </w:r>
    </w:p>
    <w:bookmarkEnd w:id="6322"/>
    <w:bookmarkStart w:name="z6296" w:id="6323"/>
    <w:p>
      <w:pPr>
        <w:spacing w:after="0"/>
        <w:ind w:left="0"/>
        <w:jc w:val="both"/>
      </w:pPr>
      <w:r>
        <w:rPr>
          <w:rFonts w:ascii="Times New Roman"/>
          <w:b w:val="false"/>
          <w:i w:val="false"/>
          <w:color w:val="000000"/>
          <w:sz w:val="28"/>
        </w:rPr>
        <w:t>
      систему конструкторской подготовки производства;</w:t>
      </w:r>
    </w:p>
    <w:bookmarkEnd w:id="6323"/>
    <w:bookmarkStart w:name="z6297" w:id="6324"/>
    <w:p>
      <w:pPr>
        <w:spacing w:after="0"/>
        <w:ind w:left="0"/>
        <w:jc w:val="both"/>
      </w:pPr>
      <w:r>
        <w:rPr>
          <w:rFonts w:ascii="Times New Roman"/>
          <w:b w:val="false"/>
          <w:i w:val="false"/>
          <w:color w:val="000000"/>
          <w:sz w:val="28"/>
        </w:rPr>
        <w:t>
      систему технологической подготовки производства;</w:t>
      </w:r>
    </w:p>
    <w:bookmarkEnd w:id="6324"/>
    <w:bookmarkStart w:name="z6298" w:id="6325"/>
    <w:p>
      <w:pPr>
        <w:spacing w:after="0"/>
        <w:ind w:left="0"/>
        <w:jc w:val="both"/>
      </w:pPr>
      <w:r>
        <w:rPr>
          <w:rFonts w:ascii="Times New Roman"/>
          <w:b w:val="false"/>
          <w:i w:val="false"/>
          <w:color w:val="000000"/>
          <w:sz w:val="28"/>
        </w:rPr>
        <w:t xml:space="preserve">
      стандарты вида экономической деятельности; </w:t>
      </w:r>
    </w:p>
    <w:bookmarkEnd w:id="6325"/>
    <w:bookmarkStart w:name="z6299" w:id="6326"/>
    <w:p>
      <w:pPr>
        <w:spacing w:after="0"/>
        <w:ind w:left="0"/>
        <w:jc w:val="both"/>
      </w:pPr>
      <w:r>
        <w:rPr>
          <w:rFonts w:ascii="Times New Roman"/>
          <w:b w:val="false"/>
          <w:i w:val="false"/>
          <w:color w:val="000000"/>
          <w:sz w:val="28"/>
        </w:rPr>
        <w:t xml:space="preserve">
      порядок проведения нормализационного контроля, расчета уровня стандартизации и унификации технической документации; </w:t>
      </w:r>
    </w:p>
    <w:bookmarkEnd w:id="6326"/>
    <w:bookmarkStart w:name="z6300" w:id="6327"/>
    <w:p>
      <w:pPr>
        <w:spacing w:after="0"/>
        <w:ind w:left="0"/>
        <w:jc w:val="both"/>
      </w:pPr>
      <w:r>
        <w:rPr>
          <w:rFonts w:ascii="Times New Roman"/>
          <w:b w:val="false"/>
          <w:i w:val="false"/>
          <w:color w:val="000000"/>
          <w:sz w:val="28"/>
        </w:rPr>
        <w:t xml:space="preserve">
      методы составления технических заданий на разработку стандартов и иных документов по стандартизации; </w:t>
      </w:r>
    </w:p>
    <w:bookmarkEnd w:id="6327"/>
    <w:bookmarkStart w:name="z6301" w:id="6328"/>
    <w:p>
      <w:pPr>
        <w:spacing w:after="0"/>
        <w:ind w:left="0"/>
        <w:jc w:val="both"/>
      </w:pPr>
      <w:r>
        <w:rPr>
          <w:rFonts w:ascii="Times New Roman"/>
          <w:b w:val="false"/>
          <w:i w:val="false"/>
          <w:color w:val="000000"/>
          <w:sz w:val="28"/>
        </w:rPr>
        <w:t>
      порядок разработки стандартов и иных документов по стандартизации;</w:t>
      </w:r>
    </w:p>
    <w:bookmarkEnd w:id="6328"/>
    <w:bookmarkStart w:name="z6302" w:id="6329"/>
    <w:p>
      <w:pPr>
        <w:spacing w:after="0"/>
        <w:ind w:left="0"/>
        <w:jc w:val="both"/>
      </w:pPr>
      <w:r>
        <w:rPr>
          <w:rFonts w:ascii="Times New Roman"/>
          <w:b w:val="false"/>
          <w:i w:val="false"/>
          <w:color w:val="000000"/>
          <w:sz w:val="28"/>
        </w:rPr>
        <w:t>
      порядок проведения сертификации продукции в Республике Казахстан;</w:t>
      </w:r>
    </w:p>
    <w:bookmarkEnd w:id="6329"/>
    <w:bookmarkStart w:name="z6303" w:id="6330"/>
    <w:p>
      <w:pPr>
        <w:spacing w:after="0"/>
        <w:ind w:left="0"/>
        <w:jc w:val="both"/>
      </w:pPr>
      <w:r>
        <w:rPr>
          <w:rFonts w:ascii="Times New Roman"/>
          <w:b w:val="false"/>
          <w:i w:val="false"/>
          <w:color w:val="000000"/>
          <w:sz w:val="28"/>
        </w:rPr>
        <w:t>
      конструктивные данные выпускаемой продукции и технологию ее производства;</w:t>
      </w:r>
    </w:p>
    <w:bookmarkEnd w:id="6330"/>
    <w:bookmarkStart w:name="z6304" w:id="6331"/>
    <w:p>
      <w:pPr>
        <w:spacing w:after="0"/>
        <w:ind w:left="0"/>
        <w:jc w:val="both"/>
      </w:pPr>
      <w:r>
        <w:rPr>
          <w:rFonts w:ascii="Times New Roman"/>
          <w:b w:val="false"/>
          <w:i w:val="false"/>
          <w:color w:val="000000"/>
          <w:sz w:val="28"/>
        </w:rPr>
        <w:t>
      методику расчета экономической эффективности внедрения стандартов и проведения мероприятий по сертификации продукции и услуг, иных документов по стандартизации;</w:t>
      </w:r>
    </w:p>
    <w:bookmarkEnd w:id="6331"/>
    <w:bookmarkStart w:name="z6305" w:id="6332"/>
    <w:p>
      <w:pPr>
        <w:spacing w:after="0"/>
        <w:ind w:left="0"/>
        <w:jc w:val="both"/>
      </w:pPr>
      <w:r>
        <w:rPr>
          <w:rFonts w:ascii="Times New Roman"/>
          <w:b w:val="false"/>
          <w:i w:val="false"/>
          <w:color w:val="000000"/>
          <w:sz w:val="28"/>
        </w:rPr>
        <w:t>
      передовой отечественный и зарубежный опыт в области стандартизации и сертификации;</w:t>
      </w:r>
    </w:p>
    <w:bookmarkEnd w:id="6332"/>
    <w:bookmarkStart w:name="z6306" w:id="6333"/>
    <w:p>
      <w:pPr>
        <w:spacing w:after="0"/>
        <w:ind w:left="0"/>
        <w:jc w:val="both"/>
      </w:pPr>
      <w:r>
        <w:rPr>
          <w:rFonts w:ascii="Times New Roman"/>
          <w:b w:val="false"/>
          <w:i w:val="false"/>
          <w:color w:val="000000"/>
          <w:sz w:val="28"/>
        </w:rPr>
        <w:t>
      основы организации производства, труда и управления;</w:t>
      </w:r>
    </w:p>
    <w:bookmarkEnd w:id="6333"/>
    <w:bookmarkStart w:name="z6307" w:id="633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334"/>
    <w:bookmarkStart w:name="z6308" w:id="6335"/>
    <w:p>
      <w:pPr>
        <w:spacing w:after="0"/>
        <w:ind w:left="0"/>
        <w:jc w:val="both"/>
      </w:pPr>
      <w:r>
        <w:rPr>
          <w:rFonts w:ascii="Times New Roman"/>
          <w:b w:val="false"/>
          <w:i w:val="false"/>
          <w:color w:val="000000"/>
          <w:sz w:val="28"/>
        </w:rPr>
        <w:t>
      608. Требования к квалификации:</w:t>
      </w:r>
    </w:p>
    <w:bookmarkEnd w:id="6335"/>
    <w:bookmarkStart w:name="z6309" w:id="6336"/>
    <w:p>
      <w:pPr>
        <w:spacing w:after="0"/>
        <w:ind w:left="0"/>
        <w:jc w:val="both"/>
      </w:pPr>
      <w:r>
        <w:rPr>
          <w:rFonts w:ascii="Times New Roman"/>
          <w:b w:val="false"/>
          <w:i w:val="false"/>
          <w:color w:val="000000"/>
          <w:sz w:val="28"/>
        </w:rPr>
        <w:t xml:space="preserve">
      инженер по стандартизации I категории: высшее (или послевузовское) образование по соответствующему направлению подготовки кадров и стаж работы в должности инженера по стандартизации II категории не менее 2 лет; </w:t>
      </w:r>
    </w:p>
    <w:bookmarkEnd w:id="6336"/>
    <w:bookmarkStart w:name="z6310" w:id="6337"/>
    <w:p>
      <w:pPr>
        <w:spacing w:after="0"/>
        <w:ind w:left="0"/>
        <w:jc w:val="both"/>
      </w:pPr>
      <w:r>
        <w:rPr>
          <w:rFonts w:ascii="Times New Roman"/>
          <w:b w:val="false"/>
          <w:i w:val="false"/>
          <w:color w:val="000000"/>
          <w:sz w:val="28"/>
        </w:rPr>
        <w:t xml:space="preserve">
      инженер по стандартизации II категории: высшее (или послевузовское) образование по соответствующему направлению подготовки кадров и стаж работы в должности инженера по стандартизации без категории не менее 3 лет; </w:t>
      </w:r>
    </w:p>
    <w:bookmarkEnd w:id="6337"/>
    <w:bookmarkStart w:name="z6311" w:id="6338"/>
    <w:p>
      <w:pPr>
        <w:spacing w:after="0"/>
        <w:ind w:left="0"/>
        <w:jc w:val="both"/>
      </w:pPr>
      <w:r>
        <w:rPr>
          <w:rFonts w:ascii="Times New Roman"/>
          <w:b w:val="false"/>
          <w:i w:val="false"/>
          <w:color w:val="000000"/>
          <w:sz w:val="28"/>
        </w:rPr>
        <w:t>
      инженер по стандартизации: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338"/>
    <w:bookmarkStart w:name="z6312" w:id="6339"/>
    <w:p>
      <w:pPr>
        <w:spacing w:after="0"/>
        <w:ind w:left="0"/>
        <w:jc w:val="left"/>
      </w:pPr>
      <w:r>
        <w:rPr>
          <w:rFonts w:ascii="Times New Roman"/>
          <w:b/>
          <w:i w:val="false"/>
          <w:color w:val="000000"/>
        </w:rPr>
        <w:t xml:space="preserve"> Параграф 100. Техник по стандартизации</w:t>
      </w:r>
    </w:p>
    <w:bookmarkEnd w:id="6339"/>
    <w:bookmarkStart w:name="z6313" w:id="6340"/>
    <w:p>
      <w:pPr>
        <w:spacing w:after="0"/>
        <w:ind w:left="0"/>
        <w:jc w:val="both"/>
      </w:pPr>
      <w:r>
        <w:rPr>
          <w:rFonts w:ascii="Times New Roman"/>
          <w:b w:val="false"/>
          <w:i w:val="false"/>
          <w:color w:val="000000"/>
          <w:sz w:val="28"/>
        </w:rPr>
        <w:t>
      609. Должностные обязанности:</w:t>
      </w:r>
    </w:p>
    <w:bookmarkEnd w:id="6340"/>
    <w:bookmarkStart w:name="z6314" w:id="6341"/>
    <w:p>
      <w:pPr>
        <w:spacing w:after="0"/>
        <w:ind w:left="0"/>
        <w:jc w:val="both"/>
      </w:pPr>
      <w:r>
        <w:rPr>
          <w:rFonts w:ascii="Times New Roman"/>
          <w:b w:val="false"/>
          <w:i w:val="false"/>
          <w:color w:val="000000"/>
          <w:sz w:val="28"/>
        </w:rPr>
        <w:t xml:space="preserve">
      участвует в разработке и оформлении проектов стандартов и иных документов по стандартизации и сертификации производимой организацией продукции, в проведении работ по стандартизации и унификации изделий и их элементов, а также в подготовке к проведению работ по сертификации и аттестации продукции; </w:t>
      </w:r>
    </w:p>
    <w:bookmarkEnd w:id="6341"/>
    <w:bookmarkStart w:name="z6315" w:id="6342"/>
    <w:p>
      <w:pPr>
        <w:spacing w:after="0"/>
        <w:ind w:left="0"/>
        <w:jc w:val="both"/>
      </w:pPr>
      <w:r>
        <w:rPr>
          <w:rFonts w:ascii="Times New Roman"/>
          <w:b w:val="false"/>
          <w:i w:val="false"/>
          <w:color w:val="000000"/>
          <w:sz w:val="28"/>
        </w:rPr>
        <w:t xml:space="preserve">
      вносит в действующие стандарты дополнения и изменения, аннулирует отмененные стандарты и иные документы по стандартизации, осуществляет их регистрацию, комплектование, хранение контрольных экземпляров; </w:t>
      </w:r>
    </w:p>
    <w:bookmarkEnd w:id="6342"/>
    <w:bookmarkStart w:name="z6316" w:id="6343"/>
    <w:p>
      <w:pPr>
        <w:spacing w:after="0"/>
        <w:ind w:left="0"/>
        <w:jc w:val="both"/>
      </w:pPr>
      <w:r>
        <w:rPr>
          <w:rFonts w:ascii="Times New Roman"/>
          <w:b w:val="false"/>
          <w:i w:val="false"/>
          <w:color w:val="000000"/>
          <w:sz w:val="28"/>
        </w:rPr>
        <w:t xml:space="preserve">
      участвует в разработке и реализации мероприятий по повышению научно-технического уровня стандартов и технических условий, программ комплексной стандартизации, применяемости стандартизованных и унифицированных изделий, сборочных единиц и деталей, материалов и технологической оснастки в подразделениях организации; </w:t>
      </w:r>
    </w:p>
    <w:bookmarkEnd w:id="6343"/>
    <w:bookmarkStart w:name="z6317" w:id="6344"/>
    <w:p>
      <w:pPr>
        <w:spacing w:after="0"/>
        <w:ind w:left="0"/>
        <w:jc w:val="both"/>
      </w:pPr>
      <w:r>
        <w:rPr>
          <w:rFonts w:ascii="Times New Roman"/>
          <w:b w:val="false"/>
          <w:i w:val="false"/>
          <w:color w:val="000000"/>
          <w:sz w:val="28"/>
        </w:rPr>
        <w:t xml:space="preserve">
      участвует в проведении расчетов экономической эффективности работ по стандартизации и сертификации, в контроле над определением уровня стандартизации и унификации в разрабатываемых в организации проектах; </w:t>
      </w:r>
    </w:p>
    <w:bookmarkEnd w:id="6344"/>
    <w:bookmarkStart w:name="z6318" w:id="6345"/>
    <w:p>
      <w:pPr>
        <w:spacing w:after="0"/>
        <w:ind w:left="0"/>
        <w:jc w:val="both"/>
      </w:pPr>
      <w:r>
        <w:rPr>
          <w:rFonts w:ascii="Times New Roman"/>
          <w:b w:val="false"/>
          <w:i w:val="false"/>
          <w:color w:val="000000"/>
          <w:sz w:val="28"/>
        </w:rPr>
        <w:t xml:space="preserve">
      выполняет работы по стандартизации, своевременной их подготовке к переизданию, обеспечению подразделений организаций необходимыми документами по стандартизации и сертификации, сведениями о наличии стандартов, их изменениях и аннулировании, по оформлению поступающих от сторонних организаций запросов на приобретение стандартов; </w:t>
      </w:r>
    </w:p>
    <w:bookmarkEnd w:id="6345"/>
    <w:bookmarkStart w:name="z6319" w:id="6346"/>
    <w:p>
      <w:pPr>
        <w:spacing w:after="0"/>
        <w:ind w:left="0"/>
        <w:jc w:val="both"/>
      </w:pPr>
      <w:r>
        <w:rPr>
          <w:rFonts w:ascii="Times New Roman"/>
          <w:b w:val="false"/>
          <w:i w:val="false"/>
          <w:color w:val="000000"/>
          <w:sz w:val="28"/>
        </w:rPr>
        <w:t xml:space="preserve">
      систематизирует, обрабатывает и подготавливает данные для составления отчетов о работе по стандартизации и сертификации, в том числе о внедрении стандартов. </w:t>
      </w:r>
    </w:p>
    <w:bookmarkEnd w:id="6346"/>
    <w:bookmarkStart w:name="z6320" w:id="6347"/>
    <w:p>
      <w:pPr>
        <w:spacing w:after="0"/>
        <w:ind w:left="0"/>
        <w:jc w:val="both"/>
      </w:pPr>
      <w:r>
        <w:rPr>
          <w:rFonts w:ascii="Times New Roman"/>
          <w:b w:val="false"/>
          <w:i w:val="false"/>
          <w:color w:val="000000"/>
          <w:sz w:val="28"/>
        </w:rPr>
        <w:t xml:space="preserve">
      610. Должен знать: </w:t>
      </w:r>
    </w:p>
    <w:bookmarkEnd w:id="6347"/>
    <w:bookmarkStart w:name="z6321" w:id="6348"/>
    <w:p>
      <w:pPr>
        <w:spacing w:after="0"/>
        <w:ind w:left="0"/>
        <w:jc w:val="both"/>
      </w:pPr>
      <w:r>
        <w:rPr>
          <w:rFonts w:ascii="Times New Roman"/>
          <w:b w:val="false"/>
          <w:i w:val="false"/>
          <w:color w:val="000000"/>
          <w:sz w:val="28"/>
        </w:rPr>
        <w:t xml:space="preserve">
      методические и иные материалы по разработке, оформлению и внедрению стандартов и иных документов по стандартизации и сертификации; </w:t>
      </w:r>
    </w:p>
    <w:bookmarkEnd w:id="6348"/>
    <w:bookmarkStart w:name="z6322" w:id="6349"/>
    <w:p>
      <w:pPr>
        <w:spacing w:after="0"/>
        <w:ind w:left="0"/>
        <w:jc w:val="both"/>
      </w:pPr>
      <w:r>
        <w:rPr>
          <w:rFonts w:ascii="Times New Roman"/>
          <w:b w:val="false"/>
          <w:i w:val="false"/>
          <w:color w:val="000000"/>
          <w:sz w:val="28"/>
        </w:rPr>
        <w:t>
      систему конструкторской подготовки производства;</w:t>
      </w:r>
    </w:p>
    <w:bookmarkEnd w:id="6349"/>
    <w:bookmarkStart w:name="z6323" w:id="6350"/>
    <w:p>
      <w:pPr>
        <w:spacing w:after="0"/>
        <w:ind w:left="0"/>
        <w:jc w:val="both"/>
      </w:pPr>
      <w:r>
        <w:rPr>
          <w:rFonts w:ascii="Times New Roman"/>
          <w:b w:val="false"/>
          <w:i w:val="false"/>
          <w:color w:val="000000"/>
          <w:sz w:val="28"/>
        </w:rPr>
        <w:t>
      систему технологической подготовки производства;</w:t>
      </w:r>
    </w:p>
    <w:bookmarkEnd w:id="6350"/>
    <w:bookmarkStart w:name="z6324" w:id="6351"/>
    <w:p>
      <w:pPr>
        <w:spacing w:after="0"/>
        <w:ind w:left="0"/>
        <w:jc w:val="both"/>
      </w:pPr>
      <w:r>
        <w:rPr>
          <w:rFonts w:ascii="Times New Roman"/>
          <w:b w:val="false"/>
          <w:i w:val="false"/>
          <w:color w:val="000000"/>
          <w:sz w:val="28"/>
        </w:rPr>
        <w:t>
      конструктивные данные выпускаемой организацией продукции и технологию ее производства;</w:t>
      </w:r>
    </w:p>
    <w:bookmarkEnd w:id="6351"/>
    <w:bookmarkStart w:name="z6325" w:id="6352"/>
    <w:p>
      <w:pPr>
        <w:spacing w:after="0"/>
        <w:ind w:left="0"/>
        <w:jc w:val="both"/>
      </w:pPr>
      <w:r>
        <w:rPr>
          <w:rFonts w:ascii="Times New Roman"/>
          <w:b w:val="false"/>
          <w:i w:val="false"/>
          <w:color w:val="000000"/>
          <w:sz w:val="28"/>
        </w:rPr>
        <w:t>
      стандарты вида экономической деятельности и стандарты организации;</w:t>
      </w:r>
    </w:p>
    <w:bookmarkEnd w:id="6352"/>
    <w:bookmarkStart w:name="z6326" w:id="6353"/>
    <w:p>
      <w:pPr>
        <w:spacing w:after="0"/>
        <w:ind w:left="0"/>
        <w:jc w:val="both"/>
      </w:pPr>
      <w:r>
        <w:rPr>
          <w:rFonts w:ascii="Times New Roman"/>
          <w:b w:val="false"/>
          <w:i w:val="false"/>
          <w:color w:val="000000"/>
          <w:sz w:val="28"/>
        </w:rPr>
        <w:t xml:space="preserve">
      методы расчета уровня стандартизации и унификации в разрабатываемых проектах, экономической эффективности их внедрения и мероприятий по подготовке к проведению сертификации продукции; </w:t>
      </w:r>
    </w:p>
    <w:bookmarkEnd w:id="6353"/>
    <w:bookmarkStart w:name="z6327" w:id="6354"/>
    <w:p>
      <w:pPr>
        <w:spacing w:after="0"/>
        <w:ind w:left="0"/>
        <w:jc w:val="both"/>
      </w:pPr>
      <w:r>
        <w:rPr>
          <w:rFonts w:ascii="Times New Roman"/>
          <w:b w:val="false"/>
          <w:i w:val="false"/>
          <w:color w:val="000000"/>
          <w:sz w:val="28"/>
        </w:rPr>
        <w:t>
      порядок регистрации, учета, хранения, выдачи стандартов и иной технической документации, порядок обеспечения ими подразделений организации;</w:t>
      </w:r>
    </w:p>
    <w:bookmarkEnd w:id="6354"/>
    <w:bookmarkStart w:name="z6328" w:id="6355"/>
    <w:p>
      <w:pPr>
        <w:spacing w:after="0"/>
        <w:ind w:left="0"/>
        <w:jc w:val="both"/>
      </w:pPr>
      <w:r>
        <w:rPr>
          <w:rFonts w:ascii="Times New Roman"/>
          <w:b w:val="false"/>
          <w:i w:val="false"/>
          <w:color w:val="000000"/>
          <w:sz w:val="28"/>
        </w:rPr>
        <w:t>
      основы организации производства, труда и управления;</w:t>
      </w:r>
    </w:p>
    <w:bookmarkEnd w:id="6355"/>
    <w:bookmarkStart w:name="z6329" w:id="63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356"/>
    <w:bookmarkStart w:name="z6330" w:id="6357"/>
    <w:p>
      <w:pPr>
        <w:spacing w:after="0"/>
        <w:ind w:left="0"/>
        <w:jc w:val="both"/>
      </w:pPr>
      <w:r>
        <w:rPr>
          <w:rFonts w:ascii="Times New Roman"/>
          <w:b w:val="false"/>
          <w:i w:val="false"/>
          <w:color w:val="000000"/>
          <w:sz w:val="28"/>
        </w:rPr>
        <w:t>
      611. Требования к квалификации:</w:t>
      </w:r>
    </w:p>
    <w:bookmarkEnd w:id="6357"/>
    <w:bookmarkStart w:name="z6331" w:id="6358"/>
    <w:p>
      <w:pPr>
        <w:spacing w:after="0"/>
        <w:ind w:left="0"/>
        <w:jc w:val="both"/>
      </w:pPr>
      <w:r>
        <w:rPr>
          <w:rFonts w:ascii="Times New Roman"/>
          <w:b w:val="false"/>
          <w:i w:val="false"/>
          <w:color w:val="000000"/>
          <w:sz w:val="28"/>
        </w:rPr>
        <w:t xml:space="preserve">
      техник по стандартизации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6358"/>
    <w:bookmarkStart w:name="z6332" w:id="6359"/>
    <w:p>
      <w:pPr>
        <w:spacing w:after="0"/>
        <w:ind w:left="0"/>
        <w:jc w:val="both"/>
      </w:pPr>
      <w:r>
        <w:rPr>
          <w:rFonts w:ascii="Times New Roman"/>
          <w:b w:val="false"/>
          <w:i w:val="false"/>
          <w:color w:val="000000"/>
          <w:sz w:val="28"/>
        </w:rPr>
        <w:t xml:space="preserve">
      техник по стандартизации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или иных должностях, замещаемых специалистами со средним профессиональным образованием не менее 2 лет; </w:t>
      </w:r>
    </w:p>
    <w:bookmarkEnd w:id="6359"/>
    <w:bookmarkStart w:name="z6333" w:id="6360"/>
    <w:p>
      <w:pPr>
        <w:spacing w:after="0"/>
        <w:ind w:left="0"/>
        <w:jc w:val="both"/>
      </w:pPr>
      <w:r>
        <w:rPr>
          <w:rFonts w:ascii="Times New Roman"/>
          <w:b w:val="false"/>
          <w:i w:val="false"/>
          <w:color w:val="000000"/>
          <w:sz w:val="28"/>
        </w:rPr>
        <w:t>
      техник по стандартизации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360"/>
    <w:bookmarkStart w:name="z6334" w:id="6361"/>
    <w:p>
      <w:pPr>
        <w:spacing w:after="0"/>
        <w:ind w:left="0"/>
        <w:jc w:val="left"/>
      </w:pPr>
      <w:r>
        <w:rPr>
          <w:rFonts w:ascii="Times New Roman"/>
          <w:b/>
          <w:i w:val="false"/>
          <w:color w:val="000000"/>
        </w:rPr>
        <w:t xml:space="preserve"> Параграф 101. Художник (Дизайнер)</w:t>
      </w:r>
    </w:p>
    <w:bookmarkEnd w:id="6361"/>
    <w:bookmarkStart w:name="z6335" w:id="6362"/>
    <w:p>
      <w:pPr>
        <w:spacing w:after="0"/>
        <w:ind w:left="0"/>
        <w:jc w:val="both"/>
      </w:pPr>
      <w:r>
        <w:rPr>
          <w:rFonts w:ascii="Times New Roman"/>
          <w:b w:val="false"/>
          <w:i w:val="false"/>
          <w:color w:val="000000"/>
          <w:sz w:val="28"/>
        </w:rPr>
        <w:t>
      612. Должностные обязанности:</w:t>
      </w:r>
    </w:p>
    <w:bookmarkEnd w:id="6362"/>
    <w:bookmarkStart w:name="z6336" w:id="6363"/>
    <w:p>
      <w:pPr>
        <w:spacing w:after="0"/>
        <w:ind w:left="0"/>
        <w:jc w:val="both"/>
      </w:pPr>
      <w:r>
        <w:rPr>
          <w:rFonts w:ascii="Times New Roman"/>
          <w:b w:val="false"/>
          <w:i w:val="false"/>
          <w:color w:val="000000"/>
          <w:sz w:val="28"/>
        </w:rPr>
        <w:t xml:space="preserve">
      проводит работу по внедрению в организации производственной эстетики, способствующей повышению роста производительности труда, его привлекательности и эффективности; </w:t>
      </w:r>
    </w:p>
    <w:bookmarkEnd w:id="6363"/>
    <w:bookmarkStart w:name="z6337" w:id="6364"/>
    <w:p>
      <w:pPr>
        <w:spacing w:after="0"/>
        <w:ind w:left="0"/>
        <w:jc w:val="both"/>
      </w:pPr>
      <w:r>
        <w:rPr>
          <w:rFonts w:ascii="Times New Roman"/>
          <w:b w:val="false"/>
          <w:i w:val="false"/>
          <w:color w:val="000000"/>
          <w:sz w:val="28"/>
        </w:rPr>
        <w:t xml:space="preserve">
      принимает участие в разработке художественно-конструкторских проектов реконструкции и строительства помещений организации; </w:t>
      </w:r>
    </w:p>
    <w:bookmarkEnd w:id="6364"/>
    <w:bookmarkStart w:name="z6338" w:id="6365"/>
    <w:p>
      <w:pPr>
        <w:spacing w:after="0"/>
        <w:ind w:left="0"/>
        <w:jc w:val="both"/>
      </w:pPr>
      <w:r>
        <w:rPr>
          <w:rFonts w:ascii="Times New Roman"/>
          <w:b w:val="false"/>
          <w:i w:val="false"/>
          <w:color w:val="000000"/>
          <w:sz w:val="28"/>
        </w:rPr>
        <w:t xml:space="preserve">
      осуществляет контроль за соблюдением эстетических требований, за правильным художественным решением промышленных интерьеров, цветовым оформлением производственных, служебных, культурно-бытовых помещений, мест отдыха и приема пищи, размещением в них мебели, инвентаря, их рациональным освещением и рабочих мест; </w:t>
      </w:r>
    </w:p>
    <w:bookmarkEnd w:id="6365"/>
    <w:bookmarkStart w:name="z6339" w:id="6366"/>
    <w:p>
      <w:pPr>
        <w:spacing w:after="0"/>
        <w:ind w:left="0"/>
        <w:jc w:val="both"/>
      </w:pPr>
      <w:r>
        <w:rPr>
          <w:rFonts w:ascii="Times New Roman"/>
          <w:b w:val="false"/>
          <w:i w:val="false"/>
          <w:color w:val="000000"/>
          <w:sz w:val="28"/>
        </w:rPr>
        <w:t xml:space="preserve">
      разрабатывает рекомендации по выбору рабочей одежды, соответствующей специфике производства и характеру трудовой деятельности работников; </w:t>
      </w:r>
    </w:p>
    <w:bookmarkEnd w:id="6366"/>
    <w:bookmarkStart w:name="z6340" w:id="6367"/>
    <w:p>
      <w:pPr>
        <w:spacing w:after="0"/>
        <w:ind w:left="0"/>
        <w:jc w:val="both"/>
      </w:pPr>
      <w:r>
        <w:rPr>
          <w:rFonts w:ascii="Times New Roman"/>
          <w:b w:val="false"/>
          <w:i w:val="false"/>
          <w:color w:val="000000"/>
          <w:sz w:val="28"/>
        </w:rPr>
        <w:t xml:space="preserve">
      оказывает методическую помощь при оборудовании производственных, служебных и культурно-бытовых помещений мебелью, инвентарем, оргтехникой и оснасткой, а также средствами наглядной агитации; </w:t>
      </w:r>
    </w:p>
    <w:bookmarkEnd w:id="6367"/>
    <w:bookmarkStart w:name="z6341" w:id="6368"/>
    <w:p>
      <w:pPr>
        <w:spacing w:after="0"/>
        <w:ind w:left="0"/>
        <w:jc w:val="both"/>
      </w:pPr>
      <w:r>
        <w:rPr>
          <w:rFonts w:ascii="Times New Roman"/>
          <w:b w:val="false"/>
          <w:i w:val="false"/>
          <w:color w:val="000000"/>
          <w:sz w:val="28"/>
        </w:rPr>
        <w:t xml:space="preserve">
      разрабатывает проекты благоустройства и озеленения прилегающей территории, архитектурно-художественного оформления фасадов зданий, проходных и иных принадлежащих организации сооружений; </w:t>
      </w:r>
    </w:p>
    <w:bookmarkEnd w:id="6368"/>
    <w:bookmarkStart w:name="z6342" w:id="6369"/>
    <w:p>
      <w:pPr>
        <w:spacing w:after="0"/>
        <w:ind w:left="0"/>
        <w:jc w:val="both"/>
      </w:pPr>
      <w:r>
        <w:rPr>
          <w:rFonts w:ascii="Times New Roman"/>
          <w:b w:val="false"/>
          <w:i w:val="false"/>
          <w:color w:val="000000"/>
          <w:sz w:val="28"/>
        </w:rPr>
        <w:t xml:space="preserve">
      следит за правильностью осуществления оформительских работ (рекламы, выставок, панно, плакатов). </w:t>
      </w:r>
    </w:p>
    <w:bookmarkEnd w:id="6369"/>
    <w:bookmarkStart w:name="z6343" w:id="6370"/>
    <w:p>
      <w:pPr>
        <w:spacing w:after="0"/>
        <w:ind w:left="0"/>
        <w:jc w:val="both"/>
      </w:pPr>
      <w:r>
        <w:rPr>
          <w:rFonts w:ascii="Times New Roman"/>
          <w:b w:val="false"/>
          <w:i w:val="false"/>
          <w:color w:val="000000"/>
          <w:sz w:val="28"/>
        </w:rPr>
        <w:t xml:space="preserve">
      613. Должен знать: </w:t>
      </w:r>
    </w:p>
    <w:bookmarkEnd w:id="6370"/>
    <w:bookmarkStart w:name="z6344" w:id="6371"/>
    <w:p>
      <w:pPr>
        <w:spacing w:after="0"/>
        <w:ind w:left="0"/>
        <w:jc w:val="both"/>
      </w:pPr>
      <w:r>
        <w:rPr>
          <w:rFonts w:ascii="Times New Roman"/>
          <w:b w:val="false"/>
          <w:i w:val="false"/>
          <w:color w:val="000000"/>
          <w:sz w:val="28"/>
        </w:rPr>
        <w:t>
      законодательные и иные нормативные правовые акты, касающиеся деятельности организации, а также охраны здоровья;</w:t>
      </w:r>
    </w:p>
    <w:bookmarkEnd w:id="6371"/>
    <w:bookmarkStart w:name="z6345" w:id="6372"/>
    <w:p>
      <w:pPr>
        <w:spacing w:after="0"/>
        <w:ind w:left="0"/>
        <w:jc w:val="both"/>
      </w:pPr>
      <w:r>
        <w:rPr>
          <w:rFonts w:ascii="Times New Roman"/>
          <w:b w:val="false"/>
          <w:i w:val="false"/>
          <w:color w:val="000000"/>
          <w:sz w:val="28"/>
        </w:rPr>
        <w:t>
      техническую эстетику, основы технологии производства выпускаемой продукции (оказываемых услуг);</w:t>
      </w:r>
    </w:p>
    <w:bookmarkEnd w:id="6372"/>
    <w:bookmarkStart w:name="z6346" w:id="6373"/>
    <w:p>
      <w:pPr>
        <w:spacing w:after="0"/>
        <w:ind w:left="0"/>
        <w:jc w:val="both"/>
      </w:pPr>
      <w:r>
        <w:rPr>
          <w:rFonts w:ascii="Times New Roman"/>
          <w:b w:val="false"/>
          <w:i w:val="false"/>
          <w:color w:val="000000"/>
          <w:sz w:val="28"/>
        </w:rPr>
        <w:t xml:space="preserve">
      передовой отечественный и зарубежный опыт внедрения производственной эстетики; </w:t>
      </w:r>
    </w:p>
    <w:bookmarkEnd w:id="6373"/>
    <w:bookmarkStart w:name="z6347" w:id="6374"/>
    <w:p>
      <w:pPr>
        <w:spacing w:after="0"/>
        <w:ind w:left="0"/>
        <w:jc w:val="both"/>
      </w:pPr>
      <w:r>
        <w:rPr>
          <w:rFonts w:ascii="Times New Roman"/>
          <w:b w:val="false"/>
          <w:i w:val="false"/>
          <w:color w:val="000000"/>
          <w:sz w:val="28"/>
        </w:rPr>
        <w:t>
      основы организации производства, труда и управления;</w:t>
      </w:r>
    </w:p>
    <w:bookmarkEnd w:id="6374"/>
    <w:bookmarkStart w:name="z6348" w:id="637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375"/>
    <w:bookmarkStart w:name="z6349" w:id="6376"/>
    <w:p>
      <w:pPr>
        <w:spacing w:after="0"/>
        <w:ind w:left="0"/>
        <w:jc w:val="both"/>
      </w:pPr>
      <w:r>
        <w:rPr>
          <w:rFonts w:ascii="Times New Roman"/>
          <w:b w:val="false"/>
          <w:i w:val="false"/>
          <w:color w:val="000000"/>
          <w:sz w:val="28"/>
        </w:rPr>
        <w:t>
      614. Требования к квалификации:</w:t>
      </w:r>
    </w:p>
    <w:bookmarkEnd w:id="6376"/>
    <w:bookmarkStart w:name="z6350" w:id="6377"/>
    <w:p>
      <w:pPr>
        <w:spacing w:after="0"/>
        <w:ind w:left="0"/>
        <w:jc w:val="both"/>
      </w:pPr>
      <w:r>
        <w:rPr>
          <w:rFonts w:ascii="Times New Roman"/>
          <w:b w:val="false"/>
          <w:i w:val="false"/>
          <w:color w:val="000000"/>
          <w:sz w:val="28"/>
        </w:rPr>
        <w:t xml:space="preserve">
      художник (дизайнер) I категории: высшее (или послевузовское) образование по соответствующему направлению подготовки кадров и стаж работы в должности художника (дизайнера) II категории не менее 2 лет; </w:t>
      </w:r>
    </w:p>
    <w:bookmarkEnd w:id="6377"/>
    <w:bookmarkStart w:name="z6351" w:id="6378"/>
    <w:p>
      <w:pPr>
        <w:spacing w:after="0"/>
        <w:ind w:left="0"/>
        <w:jc w:val="both"/>
      </w:pPr>
      <w:r>
        <w:rPr>
          <w:rFonts w:ascii="Times New Roman"/>
          <w:b w:val="false"/>
          <w:i w:val="false"/>
          <w:color w:val="000000"/>
          <w:sz w:val="28"/>
        </w:rPr>
        <w:t xml:space="preserve">
      художник (дизайнер) II категории: высшее (или послевузовское) образование по соответствующему направлению подготовки кадров и стаж работы в должности художника (дизайнера) без категории не менее 3 лет; </w:t>
      </w:r>
    </w:p>
    <w:bookmarkEnd w:id="6378"/>
    <w:bookmarkStart w:name="z6352" w:id="6379"/>
    <w:p>
      <w:pPr>
        <w:spacing w:after="0"/>
        <w:ind w:left="0"/>
        <w:jc w:val="both"/>
      </w:pPr>
      <w:r>
        <w:rPr>
          <w:rFonts w:ascii="Times New Roman"/>
          <w:b w:val="false"/>
          <w:i w:val="false"/>
          <w:color w:val="000000"/>
          <w:sz w:val="28"/>
        </w:rPr>
        <w:t>
      художник (дизайнер)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6379"/>
    <w:bookmarkStart w:name="z6353" w:id="6380"/>
    <w:p>
      <w:pPr>
        <w:spacing w:after="0"/>
        <w:ind w:left="0"/>
        <w:jc w:val="left"/>
      </w:pPr>
      <w:r>
        <w:rPr>
          <w:rFonts w:ascii="Times New Roman"/>
          <w:b/>
          <w:i w:val="false"/>
          <w:color w:val="000000"/>
        </w:rPr>
        <w:t xml:space="preserve"> Параграф 102. Художник-конструктор (Дизайнер)</w:t>
      </w:r>
    </w:p>
    <w:bookmarkEnd w:id="6380"/>
    <w:bookmarkStart w:name="z6354" w:id="6381"/>
    <w:p>
      <w:pPr>
        <w:spacing w:after="0"/>
        <w:ind w:left="0"/>
        <w:jc w:val="both"/>
      </w:pPr>
      <w:r>
        <w:rPr>
          <w:rFonts w:ascii="Times New Roman"/>
          <w:b w:val="false"/>
          <w:i w:val="false"/>
          <w:color w:val="000000"/>
          <w:sz w:val="28"/>
        </w:rPr>
        <w:t>
      615. Должностные обязанности:</w:t>
      </w:r>
    </w:p>
    <w:bookmarkEnd w:id="6381"/>
    <w:bookmarkStart w:name="z6355" w:id="6382"/>
    <w:p>
      <w:pPr>
        <w:spacing w:after="0"/>
        <w:ind w:left="0"/>
        <w:jc w:val="both"/>
      </w:pPr>
      <w:r>
        <w:rPr>
          <w:rFonts w:ascii="Times New Roman"/>
          <w:b w:val="false"/>
          <w:i w:val="false"/>
          <w:color w:val="000000"/>
          <w:sz w:val="28"/>
        </w:rPr>
        <w:t xml:space="preserve">
      разрабатывает художественно-конструкторские проекты изделий (комплексов) производственного и бытового назначения, обеспечивая высокий уровень потребительских свойств и эстетических качеств проектируемых конструкций, соответствие их технико-экономическим требованиям и прогрессивной технологии производства, требованиям эргономики; </w:t>
      </w:r>
    </w:p>
    <w:bookmarkEnd w:id="6382"/>
    <w:bookmarkStart w:name="z6356" w:id="6383"/>
    <w:p>
      <w:pPr>
        <w:spacing w:after="0"/>
        <w:ind w:left="0"/>
        <w:jc w:val="both"/>
      </w:pPr>
      <w:r>
        <w:rPr>
          <w:rFonts w:ascii="Times New Roman"/>
          <w:b w:val="false"/>
          <w:i w:val="false"/>
          <w:color w:val="000000"/>
          <w:sz w:val="28"/>
        </w:rPr>
        <w:t xml:space="preserve">
      осуществляет отбор и анализ патентной и иной научно-технической информации, необходимой на различных стадиях (этапах) художественного конструирования; </w:t>
      </w:r>
    </w:p>
    <w:bookmarkEnd w:id="6383"/>
    <w:bookmarkStart w:name="z6357" w:id="6384"/>
    <w:p>
      <w:pPr>
        <w:spacing w:after="0"/>
        <w:ind w:left="0"/>
        <w:jc w:val="both"/>
      </w:pPr>
      <w:r>
        <w:rPr>
          <w:rFonts w:ascii="Times New Roman"/>
          <w:b w:val="false"/>
          <w:i w:val="false"/>
          <w:color w:val="000000"/>
          <w:sz w:val="28"/>
        </w:rPr>
        <w:t xml:space="preserve">
      изучает требования, предъявляемые заказчиками к проектируемым изделиям, технические возможности организации для их изготовления; </w:t>
      </w:r>
    </w:p>
    <w:bookmarkEnd w:id="6384"/>
    <w:bookmarkStart w:name="z6358" w:id="6385"/>
    <w:p>
      <w:pPr>
        <w:spacing w:after="0"/>
        <w:ind w:left="0"/>
        <w:jc w:val="both"/>
      </w:pPr>
      <w:r>
        <w:rPr>
          <w:rFonts w:ascii="Times New Roman"/>
          <w:b w:val="false"/>
          <w:i w:val="false"/>
          <w:color w:val="000000"/>
          <w:sz w:val="28"/>
        </w:rPr>
        <w:t xml:space="preserve">
      проводит сравнительный анализ аналогичной отечественной и зарубежной продукции, оценку их эстетического уровня; </w:t>
      </w:r>
    </w:p>
    <w:bookmarkEnd w:id="6385"/>
    <w:bookmarkStart w:name="z6359" w:id="6386"/>
    <w:p>
      <w:pPr>
        <w:spacing w:after="0"/>
        <w:ind w:left="0"/>
        <w:jc w:val="both"/>
      </w:pPr>
      <w:r>
        <w:rPr>
          <w:rFonts w:ascii="Times New Roman"/>
          <w:b w:val="false"/>
          <w:i w:val="false"/>
          <w:color w:val="000000"/>
          <w:sz w:val="28"/>
        </w:rPr>
        <w:t xml:space="preserve">
      участвует в выполнении отдельных стадий (этапов) и направлений научно-исследовательских и экспериментальных работ, связанных с решением художественно-конструкторских задач, в составлении технических заданий на проектирование и согласование их с заказчиками, в разработке художественно-конструкторских предложений; </w:t>
      </w:r>
    </w:p>
    <w:bookmarkEnd w:id="6386"/>
    <w:bookmarkStart w:name="z6360" w:id="6387"/>
    <w:p>
      <w:pPr>
        <w:spacing w:after="0"/>
        <w:ind w:left="0"/>
        <w:jc w:val="both"/>
      </w:pPr>
      <w:r>
        <w:rPr>
          <w:rFonts w:ascii="Times New Roman"/>
          <w:b w:val="false"/>
          <w:i w:val="false"/>
          <w:color w:val="000000"/>
          <w:sz w:val="28"/>
        </w:rPr>
        <w:t xml:space="preserve">
      осуществляет с использованием новых информационных технологий поиск наиболее рациональных вариантов решений конструкционно-отделочных материалов и деталей внешнего оформления, объемно-пространственное и графическое проектирование, детализацию форм изделий; </w:t>
      </w:r>
    </w:p>
    <w:bookmarkEnd w:id="6387"/>
    <w:bookmarkStart w:name="z6361" w:id="6388"/>
    <w:p>
      <w:pPr>
        <w:spacing w:after="0"/>
        <w:ind w:left="0"/>
        <w:jc w:val="both"/>
      </w:pPr>
      <w:r>
        <w:rPr>
          <w:rFonts w:ascii="Times New Roman"/>
          <w:b w:val="false"/>
          <w:i w:val="false"/>
          <w:color w:val="000000"/>
          <w:sz w:val="28"/>
        </w:rPr>
        <w:t>
      разрабатывает компоновочные и композиционные решения;</w:t>
      </w:r>
    </w:p>
    <w:bookmarkEnd w:id="6388"/>
    <w:bookmarkStart w:name="z6362" w:id="6389"/>
    <w:p>
      <w:pPr>
        <w:spacing w:after="0"/>
        <w:ind w:left="0"/>
        <w:jc w:val="both"/>
      </w:pPr>
      <w:r>
        <w:rPr>
          <w:rFonts w:ascii="Times New Roman"/>
          <w:b w:val="false"/>
          <w:i w:val="false"/>
          <w:color w:val="000000"/>
          <w:sz w:val="28"/>
        </w:rPr>
        <w:t xml:space="preserve">
      подготавливает данные для расчетов экономического обоснования предлагаемой конструкции; </w:t>
      </w:r>
    </w:p>
    <w:bookmarkEnd w:id="6389"/>
    <w:bookmarkStart w:name="z6363" w:id="6390"/>
    <w:p>
      <w:pPr>
        <w:spacing w:after="0"/>
        <w:ind w:left="0"/>
        <w:jc w:val="both"/>
      </w:pPr>
      <w:r>
        <w:rPr>
          <w:rFonts w:ascii="Times New Roman"/>
          <w:b w:val="false"/>
          <w:i w:val="false"/>
          <w:color w:val="000000"/>
          <w:sz w:val="28"/>
        </w:rPr>
        <w:t xml:space="preserve">
      разрабатывает необходимую техническую документацию на проектируемое изделие (чертежи компоновки и общего вида, эскизные и рабочие чертежи для макетирования, демонстрационные рисунки, цветографические эргономические схемы, рабочие проекты моделей), участвует в подготовке пояснительных записок к проектам, их рассмотрении и защите; </w:t>
      </w:r>
    </w:p>
    <w:bookmarkEnd w:id="6390"/>
    <w:bookmarkStart w:name="z6364" w:id="6391"/>
    <w:p>
      <w:pPr>
        <w:spacing w:after="0"/>
        <w:ind w:left="0"/>
        <w:jc w:val="both"/>
      </w:pPr>
      <w:r>
        <w:rPr>
          <w:rFonts w:ascii="Times New Roman"/>
          <w:b w:val="false"/>
          <w:i w:val="false"/>
          <w:color w:val="000000"/>
          <w:sz w:val="28"/>
        </w:rPr>
        <w:t xml:space="preserve">
      выполняет работу, связанную с проектированием форм сопроводительных документов, упаковки и рекламы конструируемых изделий; </w:t>
      </w:r>
    </w:p>
    <w:bookmarkEnd w:id="6391"/>
    <w:bookmarkStart w:name="z6365" w:id="6392"/>
    <w:p>
      <w:pPr>
        <w:spacing w:after="0"/>
        <w:ind w:left="0"/>
        <w:jc w:val="both"/>
      </w:pPr>
      <w:r>
        <w:rPr>
          <w:rFonts w:ascii="Times New Roman"/>
          <w:b w:val="false"/>
          <w:i w:val="false"/>
          <w:color w:val="000000"/>
          <w:sz w:val="28"/>
        </w:rPr>
        <w:t xml:space="preserve">
      подготавливает материалы для проведения работ по стандартизации в области художественного конструирования; </w:t>
      </w:r>
    </w:p>
    <w:bookmarkEnd w:id="6392"/>
    <w:bookmarkStart w:name="z6366" w:id="6393"/>
    <w:p>
      <w:pPr>
        <w:spacing w:after="0"/>
        <w:ind w:left="0"/>
        <w:jc w:val="both"/>
      </w:pPr>
      <w:r>
        <w:rPr>
          <w:rFonts w:ascii="Times New Roman"/>
          <w:b w:val="false"/>
          <w:i w:val="false"/>
          <w:color w:val="000000"/>
          <w:sz w:val="28"/>
        </w:rPr>
        <w:t xml:space="preserve">
      осуществляет контроль за соответствием рабочих чертежей изделия и технологической оснастки художественно-конструкторскому проекту, особенно деталей и узлов, которые могут повлиять на удобство эксплуатации и внешний вид конструкции, а также авторский надзор за реализацией художественно-конструкторских решений при проектировании, изготовлении, испытаниях и доводке опытных образцов изделий и подготовке технической документации для серийного (массового) производства, вносит в нее необходимые изменения; </w:t>
      </w:r>
    </w:p>
    <w:bookmarkEnd w:id="6393"/>
    <w:bookmarkStart w:name="z6367" w:id="6394"/>
    <w:p>
      <w:pPr>
        <w:spacing w:after="0"/>
        <w:ind w:left="0"/>
        <w:jc w:val="both"/>
      </w:pPr>
      <w:r>
        <w:rPr>
          <w:rFonts w:ascii="Times New Roman"/>
          <w:b w:val="false"/>
          <w:i w:val="false"/>
          <w:color w:val="000000"/>
          <w:sz w:val="28"/>
        </w:rPr>
        <w:t xml:space="preserve">
      участвует в оформлении заявок на промышленные образцы, в подготовке материалов для художественно-конструкторской экспертизы проектов и представления вновь освоенных изделий на аттестацию и сертификацию; </w:t>
      </w:r>
    </w:p>
    <w:bookmarkEnd w:id="6394"/>
    <w:bookmarkStart w:name="z6368" w:id="6395"/>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художественного конструирования с целью использования его в практической деятельности; </w:t>
      </w:r>
    </w:p>
    <w:bookmarkEnd w:id="6395"/>
    <w:bookmarkStart w:name="z6369" w:id="6396"/>
    <w:p>
      <w:pPr>
        <w:spacing w:after="0"/>
        <w:ind w:left="0"/>
        <w:jc w:val="both"/>
      </w:pPr>
      <w:r>
        <w:rPr>
          <w:rFonts w:ascii="Times New Roman"/>
          <w:b w:val="false"/>
          <w:i w:val="false"/>
          <w:color w:val="000000"/>
          <w:sz w:val="28"/>
        </w:rPr>
        <w:t xml:space="preserve">
      подготавливает отзывы и заключения на рационализаторские предложения и изобретения, касающиеся разрабатываемых конструкций изделий, проекты стандартов, технических условий и иных нормативных документов по художественному проектированию; </w:t>
      </w:r>
    </w:p>
    <w:bookmarkEnd w:id="6396"/>
    <w:bookmarkStart w:name="z6370" w:id="6397"/>
    <w:p>
      <w:pPr>
        <w:spacing w:after="0"/>
        <w:ind w:left="0"/>
        <w:jc w:val="both"/>
      </w:pPr>
      <w:r>
        <w:rPr>
          <w:rFonts w:ascii="Times New Roman"/>
          <w:b w:val="false"/>
          <w:i w:val="false"/>
          <w:color w:val="000000"/>
          <w:sz w:val="28"/>
        </w:rPr>
        <w:t xml:space="preserve">
      ведет картотеку внедренных проектов, образцов применяемых материалов; </w:t>
      </w:r>
    </w:p>
    <w:bookmarkEnd w:id="6397"/>
    <w:bookmarkStart w:name="z6371" w:id="6398"/>
    <w:p>
      <w:pPr>
        <w:spacing w:after="0"/>
        <w:ind w:left="0"/>
        <w:jc w:val="both"/>
      </w:pPr>
      <w:r>
        <w:rPr>
          <w:rFonts w:ascii="Times New Roman"/>
          <w:b w:val="false"/>
          <w:i w:val="false"/>
          <w:color w:val="000000"/>
          <w:sz w:val="28"/>
        </w:rPr>
        <w:t xml:space="preserve">
      оформляет документацию на законченные художественно-конструкторские разработки, составляет отчеты о результатах выполненных работ. </w:t>
      </w:r>
    </w:p>
    <w:bookmarkEnd w:id="6398"/>
    <w:bookmarkStart w:name="z6372" w:id="6399"/>
    <w:p>
      <w:pPr>
        <w:spacing w:after="0"/>
        <w:ind w:left="0"/>
        <w:jc w:val="both"/>
      </w:pPr>
      <w:r>
        <w:rPr>
          <w:rFonts w:ascii="Times New Roman"/>
          <w:b w:val="false"/>
          <w:i w:val="false"/>
          <w:color w:val="000000"/>
          <w:sz w:val="28"/>
        </w:rPr>
        <w:t xml:space="preserve">
      616. Должен знать: </w:t>
      </w:r>
    </w:p>
    <w:bookmarkEnd w:id="6399"/>
    <w:bookmarkStart w:name="z6373" w:id="6400"/>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художественному конструированию и правовой охране промышленных образцов;</w:t>
      </w:r>
    </w:p>
    <w:bookmarkEnd w:id="6400"/>
    <w:bookmarkStart w:name="z6374" w:id="6401"/>
    <w:p>
      <w:pPr>
        <w:spacing w:after="0"/>
        <w:ind w:left="0"/>
        <w:jc w:val="both"/>
      </w:pPr>
      <w:r>
        <w:rPr>
          <w:rFonts w:ascii="Times New Roman"/>
          <w:b w:val="false"/>
          <w:i w:val="false"/>
          <w:color w:val="000000"/>
          <w:sz w:val="28"/>
        </w:rPr>
        <w:t>
      перспективы технического развития организации;</w:t>
      </w:r>
    </w:p>
    <w:bookmarkEnd w:id="6401"/>
    <w:bookmarkStart w:name="z6375" w:id="6402"/>
    <w:p>
      <w:pPr>
        <w:spacing w:after="0"/>
        <w:ind w:left="0"/>
        <w:jc w:val="both"/>
      </w:pPr>
      <w:r>
        <w:rPr>
          <w:rFonts w:ascii="Times New Roman"/>
          <w:b w:val="false"/>
          <w:i w:val="false"/>
          <w:color w:val="000000"/>
          <w:sz w:val="28"/>
        </w:rPr>
        <w:t>
      тенденции совершенствования проектируемых изделий;</w:t>
      </w:r>
    </w:p>
    <w:bookmarkEnd w:id="6402"/>
    <w:bookmarkStart w:name="z6376" w:id="6403"/>
    <w:p>
      <w:pPr>
        <w:spacing w:after="0"/>
        <w:ind w:left="0"/>
        <w:jc w:val="both"/>
      </w:pPr>
      <w:r>
        <w:rPr>
          <w:rFonts w:ascii="Times New Roman"/>
          <w:b w:val="false"/>
          <w:i w:val="false"/>
          <w:color w:val="000000"/>
          <w:sz w:val="28"/>
        </w:rPr>
        <w:t>
      техническую эстетику и эргономику;</w:t>
      </w:r>
    </w:p>
    <w:bookmarkEnd w:id="6403"/>
    <w:bookmarkStart w:name="z6377" w:id="6404"/>
    <w:p>
      <w:pPr>
        <w:spacing w:after="0"/>
        <w:ind w:left="0"/>
        <w:jc w:val="both"/>
      </w:pPr>
      <w:r>
        <w:rPr>
          <w:rFonts w:ascii="Times New Roman"/>
          <w:b w:val="false"/>
          <w:i w:val="false"/>
          <w:color w:val="000000"/>
          <w:sz w:val="28"/>
        </w:rPr>
        <w:t>
      методы художественного конструирования и художественно-графических работ;</w:t>
      </w:r>
    </w:p>
    <w:bookmarkEnd w:id="6404"/>
    <w:bookmarkStart w:name="z6378" w:id="6405"/>
    <w:p>
      <w:pPr>
        <w:spacing w:after="0"/>
        <w:ind w:left="0"/>
        <w:jc w:val="both"/>
      </w:pPr>
      <w:r>
        <w:rPr>
          <w:rFonts w:ascii="Times New Roman"/>
          <w:b w:val="false"/>
          <w:i w:val="false"/>
          <w:color w:val="000000"/>
          <w:sz w:val="28"/>
        </w:rPr>
        <w:t>
      технологию производства, принципы работы, условия монтажа и технической эксплуатации разрабатываемых изделий;</w:t>
      </w:r>
    </w:p>
    <w:bookmarkEnd w:id="6405"/>
    <w:bookmarkStart w:name="z6379" w:id="6406"/>
    <w:p>
      <w:pPr>
        <w:spacing w:after="0"/>
        <w:ind w:left="0"/>
        <w:jc w:val="both"/>
      </w:pPr>
      <w:r>
        <w:rPr>
          <w:rFonts w:ascii="Times New Roman"/>
          <w:b w:val="false"/>
          <w:i w:val="false"/>
          <w:color w:val="000000"/>
          <w:sz w:val="28"/>
        </w:rPr>
        <w:t>
      действующие в виде экономической деятельности и в организации стандарты, технические условия, касающиеся художественно-конструкторских разработок;</w:t>
      </w:r>
    </w:p>
    <w:bookmarkEnd w:id="6406"/>
    <w:bookmarkStart w:name="z6380" w:id="6407"/>
    <w:p>
      <w:pPr>
        <w:spacing w:after="0"/>
        <w:ind w:left="0"/>
        <w:jc w:val="both"/>
      </w:pPr>
      <w:r>
        <w:rPr>
          <w:rFonts w:ascii="Times New Roman"/>
          <w:b w:val="false"/>
          <w:i w:val="false"/>
          <w:color w:val="000000"/>
          <w:sz w:val="28"/>
        </w:rPr>
        <w:t>
      систему конструкторской документации;</w:t>
      </w:r>
    </w:p>
    <w:bookmarkEnd w:id="6407"/>
    <w:bookmarkStart w:name="z6381" w:id="6408"/>
    <w:p>
      <w:pPr>
        <w:spacing w:after="0"/>
        <w:ind w:left="0"/>
        <w:jc w:val="both"/>
      </w:pPr>
      <w:r>
        <w:rPr>
          <w:rFonts w:ascii="Times New Roman"/>
          <w:b w:val="false"/>
          <w:i w:val="false"/>
          <w:color w:val="000000"/>
          <w:sz w:val="28"/>
        </w:rPr>
        <w:t>
      систему технологической документации;</w:t>
      </w:r>
    </w:p>
    <w:bookmarkEnd w:id="6408"/>
    <w:bookmarkStart w:name="z6382" w:id="6409"/>
    <w:p>
      <w:pPr>
        <w:spacing w:after="0"/>
        <w:ind w:left="0"/>
        <w:jc w:val="both"/>
      </w:pPr>
      <w:r>
        <w:rPr>
          <w:rFonts w:ascii="Times New Roman"/>
          <w:b w:val="false"/>
          <w:i w:val="false"/>
          <w:color w:val="000000"/>
          <w:sz w:val="28"/>
        </w:rPr>
        <w:t>
      требования, предъявляемые к разработке и оформлению художественно-конструкторской документации;</w:t>
      </w:r>
    </w:p>
    <w:bookmarkEnd w:id="6409"/>
    <w:bookmarkStart w:name="z6383" w:id="6410"/>
    <w:p>
      <w:pPr>
        <w:spacing w:after="0"/>
        <w:ind w:left="0"/>
        <w:jc w:val="both"/>
      </w:pPr>
      <w:r>
        <w:rPr>
          <w:rFonts w:ascii="Times New Roman"/>
          <w:b w:val="false"/>
          <w:i w:val="false"/>
          <w:color w:val="000000"/>
          <w:sz w:val="28"/>
        </w:rPr>
        <w:t>
      технические характеристики и свойства материалов, применяемых в проектируемых конструкциях;</w:t>
      </w:r>
    </w:p>
    <w:bookmarkEnd w:id="6410"/>
    <w:bookmarkStart w:name="z6384" w:id="6411"/>
    <w:p>
      <w:pPr>
        <w:spacing w:after="0"/>
        <w:ind w:left="0"/>
        <w:jc w:val="both"/>
      </w:pPr>
      <w:r>
        <w:rPr>
          <w:rFonts w:ascii="Times New Roman"/>
          <w:b w:val="false"/>
          <w:i w:val="false"/>
          <w:color w:val="000000"/>
          <w:sz w:val="28"/>
        </w:rPr>
        <w:t xml:space="preserve">
      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 </w:t>
      </w:r>
    </w:p>
    <w:bookmarkEnd w:id="6411"/>
    <w:bookmarkStart w:name="z6385" w:id="6412"/>
    <w:p>
      <w:pPr>
        <w:spacing w:after="0"/>
        <w:ind w:left="0"/>
        <w:jc w:val="both"/>
      </w:pPr>
      <w:r>
        <w:rPr>
          <w:rFonts w:ascii="Times New Roman"/>
          <w:b w:val="false"/>
          <w:i w:val="false"/>
          <w:color w:val="000000"/>
          <w:sz w:val="28"/>
        </w:rPr>
        <w:t xml:space="preserve">
      методы проведения технических расчетов при художественном конструировании; </w:t>
      </w:r>
    </w:p>
    <w:bookmarkEnd w:id="6412"/>
    <w:bookmarkStart w:name="z6386" w:id="6413"/>
    <w:p>
      <w:pPr>
        <w:spacing w:after="0"/>
        <w:ind w:left="0"/>
        <w:jc w:val="both"/>
      </w:pPr>
      <w:r>
        <w:rPr>
          <w:rFonts w:ascii="Times New Roman"/>
          <w:b w:val="false"/>
          <w:i w:val="false"/>
          <w:color w:val="000000"/>
          <w:sz w:val="28"/>
        </w:rPr>
        <w:t>
      основы стандартизации и патентоведения;</w:t>
      </w:r>
    </w:p>
    <w:bookmarkEnd w:id="6413"/>
    <w:bookmarkStart w:name="z6387" w:id="6414"/>
    <w:p>
      <w:pPr>
        <w:spacing w:after="0"/>
        <w:ind w:left="0"/>
        <w:jc w:val="both"/>
      </w:pPr>
      <w:r>
        <w:rPr>
          <w:rFonts w:ascii="Times New Roman"/>
          <w:b w:val="false"/>
          <w:i w:val="false"/>
          <w:color w:val="000000"/>
          <w:sz w:val="28"/>
        </w:rPr>
        <w:t>
      порядок проведения художественно-конструкторской экспертизы проектов изделий, критерии эстетической оценки их качества;</w:t>
      </w:r>
    </w:p>
    <w:bookmarkEnd w:id="6414"/>
    <w:bookmarkStart w:name="z6388" w:id="6415"/>
    <w:p>
      <w:pPr>
        <w:spacing w:after="0"/>
        <w:ind w:left="0"/>
        <w:jc w:val="both"/>
      </w:pPr>
      <w:r>
        <w:rPr>
          <w:rFonts w:ascii="Times New Roman"/>
          <w:b w:val="false"/>
          <w:i w:val="false"/>
          <w:color w:val="000000"/>
          <w:sz w:val="28"/>
        </w:rPr>
        <w:t>
      порядок аттестации качества промышленной продукции;</w:t>
      </w:r>
    </w:p>
    <w:bookmarkEnd w:id="6415"/>
    <w:bookmarkStart w:name="z6389" w:id="6416"/>
    <w:p>
      <w:pPr>
        <w:spacing w:after="0"/>
        <w:ind w:left="0"/>
        <w:jc w:val="both"/>
      </w:pPr>
      <w:r>
        <w:rPr>
          <w:rFonts w:ascii="Times New Roman"/>
          <w:b w:val="false"/>
          <w:i w:val="false"/>
          <w:color w:val="000000"/>
          <w:sz w:val="28"/>
        </w:rPr>
        <w:t xml:space="preserve">
      технические средства, применяемые при проектировании; </w:t>
      </w:r>
    </w:p>
    <w:bookmarkEnd w:id="6416"/>
    <w:bookmarkStart w:name="z6390" w:id="6417"/>
    <w:p>
      <w:pPr>
        <w:spacing w:after="0"/>
        <w:ind w:left="0"/>
        <w:jc w:val="both"/>
      </w:pPr>
      <w:r>
        <w:rPr>
          <w:rFonts w:ascii="Times New Roman"/>
          <w:b w:val="false"/>
          <w:i w:val="false"/>
          <w:color w:val="000000"/>
          <w:sz w:val="28"/>
        </w:rPr>
        <w:t>
      порядок оформления заявок на промышленные образцы;</w:t>
      </w:r>
    </w:p>
    <w:bookmarkEnd w:id="6417"/>
    <w:bookmarkStart w:name="z6391" w:id="6418"/>
    <w:p>
      <w:pPr>
        <w:spacing w:after="0"/>
        <w:ind w:left="0"/>
        <w:jc w:val="both"/>
      </w:pPr>
      <w:r>
        <w:rPr>
          <w:rFonts w:ascii="Times New Roman"/>
          <w:b w:val="false"/>
          <w:i w:val="false"/>
          <w:color w:val="000000"/>
          <w:sz w:val="28"/>
        </w:rPr>
        <w:t>
      передовой отечественный и зарубежный опыт художественного конструирования;</w:t>
      </w:r>
    </w:p>
    <w:bookmarkEnd w:id="6418"/>
    <w:bookmarkStart w:name="z6392" w:id="6419"/>
    <w:p>
      <w:pPr>
        <w:spacing w:after="0"/>
        <w:ind w:left="0"/>
        <w:jc w:val="both"/>
      </w:pPr>
      <w:r>
        <w:rPr>
          <w:rFonts w:ascii="Times New Roman"/>
          <w:b w:val="false"/>
          <w:i w:val="false"/>
          <w:color w:val="000000"/>
          <w:sz w:val="28"/>
        </w:rPr>
        <w:t>
      основы организации производства, труда и управления;</w:t>
      </w:r>
    </w:p>
    <w:bookmarkEnd w:id="6419"/>
    <w:bookmarkStart w:name="z6393" w:id="642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420"/>
    <w:bookmarkStart w:name="z6394" w:id="6421"/>
    <w:p>
      <w:pPr>
        <w:spacing w:after="0"/>
        <w:ind w:left="0"/>
        <w:jc w:val="both"/>
      </w:pPr>
      <w:r>
        <w:rPr>
          <w:rFonts w:ascii="Times New Roman"/>
          <w:b w:val="false"/>
          <w:i w:val="false"/>
          <w:color w:val="000000"/>
          <w:sz w:val="28"/>
        </w:rPr>
        <w:t>
      617. Требования к квалификации:</w:t>
      </w:r>
    </w:p>
    <w:bookmarkEnd w:id="6421"/>
    <w:bookmarkStart w:name="z6395" w:id="6422"/>
    <w:p>
      <w:pPr>
        <w:spacing w:after="0"/>
        <w:ind w:left="0"/>
        <w:jc w:val="both"/>
      </w:pPr>
      <w:r>
        <w:rPr>
          <w:rFonts w:ascii="Times New Roman"/>
          <w:b w:val="false"/>
          <w:i w:val="false"/>
          <w:color w:val="000000"/>
          <w:sz w:val="28"/>
        </w:rPr>
        <w:t xml:space="preserve">
      художник-конструктор (дизайнер) I категории: высшее (или послевузовское) образование по соответствующему направлению подготовки кадров и стаж работы в должности художника-конструктора II категории не менее 2 лет; </w:t>
      </w:r>
    </w:p>
    <w:bookmarkEnd w:id="6422"/>
    <w:bookmarkStart w:name="z6396" w:id="6423"/>
    <w:p>
      <w:pPr>
        <w:spacing w:after="0"/>
        <w:ind w:left="0"/>
        <w:jc w:val="both"/>
      </w:pPr>
      <w:r>
        <w:rPr>
          <w:rFonts w:ascii="Times New Roman"/>
          <w:b w:val="false"/>
          <w:i w:val="false"/>
          <w:color w:val="000000"/>
          <w:sz w:val="28"/>
        </w:rPr>
        <w:t xml:space="preserve">
      художник-конструктор (дизайнер) II категории: высшее (или послевузовское) образование по соответствующему направлению подготовки кадров и стаж работы в должности художника-конструктора без категории не менее 3 лет; </w:t>
      </w:r>
    </w:p>
    <w:bookmarkEnd w:id="6423"/>
    <w:bookmarkStart w:name="z6397" w:id="6424"/>
    <w:p>
      <w:pPr>
        <w:spacing w:after="0"/>
        <w:ind w:left="0"/>
        <w:jc w:val="both"/>
      </w:pPr>
      <w:r>
        <w:rPr>
          <w:rFonts w:ascii="Times New Roman"/>
          <w:b w:val="false"/>
          <w:i w:val="false"/>
          <w:color w:val="000000"/>
          <w:sz w:val="28"/>
        </w:rPr>
        <w:t>
      художник-конструктор (дизайнер)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техника-конструктора I категории не менее 3 лет.</w:t>
      </w:r>
    </w:p>
    <w:bookmarkEnd w:id="6424"/>
    <w:bookmarkStart w:name="z6398" w:id="6425"/>
    <w:p>
      <w:pPr>
        <w:spacing w:after="0"/>
        <w:ind w:left="0"/>
        <w:jc w:val="left"/>
      </w:pPr>
      <w:r>
        <w:rPr>
          <w:rFonts w:ascii="Times New Roman"/>
          <w:b/>
          <w:i w:val="false"/>
          <w:color w:val="000000"/>
        </w:rPr>
        <w:t xml:space="preserve"> Параграф 103. Инспектор по контролю за исполнением поручений</w:t>
      </w:r>
    </w:p>
    <w:bookmarkEnd w:id="6425"/>
    <w:bookmarkStart w:name="z6399" w:id="6426"/>
    <w:p>
      <w:pPr>
        <w:spacing w:after="0"/>
        <w:ind w:left="0"/>
        <w:jc w:val="both"/>
      </w:pPr>
      <w:r>
        <w:rPr>
          <w:rFonts w:ascii="Times New Roman"/>
          <w:b w:val="false"/>
          <w:i w:val="false"/>
          <w:color w:val="000000"/>
          <w:sz w:val="28"/>
        </w:rPr>
        <w:t>
      618. Должностные обязанности:</w:t>
      </w:r>
    </w:p>
    <w:bookmarkEnd w:id="6426"/>
    <w:bookmarkStart w:name="z6400" w:id="6427"/>
    <w:p>
      <w:pPr>
        <w:spacing w:after="0"/>
        <w:ind w:left="0"/>
        <w:jc w:val="both"/>
      </w:pPr>
      <w:r>
        <w:rPr>
          <w:rFonts w:ascii="Times New Roman"/>
          <w:b w:val="false"/>
          <w:i w:val="false"/>
          <w:color w:val="000000"/>
          <w:sz w:val="28"/>
        </w:rPr>
        <w:t xml:space="preserve">
      контролирует за своевременным исполнением приказов, поручений и распоряжений руководителя организации; </w:t>
      </w:r>
    </w:p>
    <w:bookmarkEnd w:id="6427"/>
    <w:bookmarkStart w:name="z6401" w:id="6428"/>
    <w:p>
      <w:pPr>
        <w:spacing w:after="0"/>
        <w:ind w:left="0"/>
        <w:jc w:val="both"/>
      </w:pPr>
      <w:r>
        <w:rPr>
          <w:rFonts w:ascii="Times New Roman"/>
          <w:b w:val="false"/>
          <w:i w:val="false"/>
          <w:color w:val="000000"/>
          <w:sz w:val="28"/>
        </w:rPr>
        <w:t xml:space="preserve">
      проверяет соответствие подготавливаемых в организации проектов приказов и распоряжений документам вышестоящих организаций, на основе которых они издаются; </w:t>
      </w:r>
    </w:p>
    <w:bookmarkEnd w:id="6428"/>
    <w:bookmarkStart w:name="z6402" w:id="6429"/>
    <w:p>
      <w:pPr>
        <w:spacing w:after="0"/>
        <w:ind w:left="0"/>
        <w:jc w:val="both"/>
      </w:pPr>
      <w:r>
        <w:rPr>
          <w:rFonts w:ascii="Times New Roman"/>
          <w:b w:val="false"/>
          <w:i w:val="false"/>
          <w:color w:val="000000"/>
          <w:sz w:val="28"/>
        </w:rPr>
        <w:t xml:space="preserve">
      заполняет контрольные карточки и ведет картотеки учета приказов, распоряжений и иных документов, а также поручений, требующих контроля над их исполнением; </w:t>
      </w:r>
    </w:p>
    <w:bookmarkEnd w:id="6429"/>
    <w:bookmarkStart w:name="z6403" w:id="6430"/>
    <w:p>
      <w:pPr>
        <w:spacing w:after="0"/>
        <w:ind w:left="0"/>
        <w:jc w:val="both"/>
      </w:pPr>
      <w:r>
        <w:rPr>
          <w:rFonts w:ascii="Times New Roman"/>
          <w:b w:val="false"/>
          <w:i w:val="false"/>
          <w:color w:val="000000"/>
          <w:sz w:val="28"/>
        </w:rPr>
        <w:t xml:space="preserve">
      ведет оперативный учет прохождения документов; </w:t>
      </w:r>
    </w:p>
    <w:bookmarkEnd w:id="6430"/>
    <w:bookmarkStart w:name="z6404" w:id="6431"/>
    <w:p>
      <w:pPr>
        <w:spacing w:after="0"/>
        <w:ind w:left="0"/>
        <w:jc w:val="both"/>
      </w:pPr>
      <w:r>
        <w:rPr>
          <w:rFonts w:ascii="Times New Roman"/>
          <w:b w:val="false"/>
          <w:i w:val="false"/>
          <w:color w:val="000000"/>
          <w:sz w:val="28"/>
        </w:rPr>
        <w:t xml:space="preserve">
      определяет причины несвоевременного выполнения поручений; </w:t>
      </w:r>
    </w:p>
    <w:bookmarkEnd w:id="6431"/>
    <w:bookmarkStart w:name="z6405" w:id="6432"/>
    <w:p>
      <w:pPr>
        <w:spacing w:after="0"/>
        <w:ind w:left="0"/>
        <w:jc w:val="both"/>
      </w:pPr>
      <w:r>
        <w:rPr>
          <w:rFonts w:ascii="Times New Roman"/>
          <w:b w:val="false"/>
          <w:i w:val="false"/>
          <w:color w:val="000000"/>
          <w:sz w:val="28"/>
        </w:rPr>
        <w:t xml:space="preserve">
      информирует руководителя организации о состоянии их исполнения; </w:t>
      </w:r>
    </w:p>
    <w:bookmarkEnd w:id="6432"/>
    <w:bookmarkStart w:name="z6406" w:id="6433"/>
    <w:p>
      <w:pPr>
        <w:spacing w:after="0"/>
        <w:ind w:left="0"/>
        <w:jc w:val="both"/>
      </w:pPr>
      <w:r>
        <w:rPr>
          <w:rFonts w:ascii="Times New Roman"/>
          <w:b w:val="false"/>
          <w:i w:val="false"/>
          <w:color w:val="000000"/>
          <w:sz w:val="28"/>
        </w:rPr>
        <w:t xml:space="preserve">
      принимает участие в подготовке предложений по совершенствованию делопроизводства в организации, разработке мероприятий по рационализации документооборота. </w:t>
      </w:r>
    </w:p>
    <w:bookmarkEnd w:id="6433"/>
    <w:bookmarkStart w:name="z6407" w:id="6434"/>
    <w:p>
      <w:pPr>
        <w:spacing w:after="0"/>
        <w:ind w:left="0"/>
        <w:jc w:val="both"/>
      </w:pPr>
      <w:r>
        <w:rPr>
          <w:rFonts w:ascii="Times New Roman"/>
          <w:b w:val="false"/>
          <w:i w:val="false"/>
          <w:color w:val="000000"/>
          <w:sz w:val="28"/>
        </w:rPr>
        <w:t xml:space="preserve">
      619. Должен знать: </w:t>
      </w:r>
    </w:p>
    <w:bookmarkEnd w:id="6434"/>
    <w:bookmarkStart w:name="z6408" w:id="643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делопроизводства в организации;</w:t>
      </w:r>
    </w:p>
    <w:bookmarkEnd w:id="6435"/>
    <w:bookmarkStart w:name="z6409" w:id="6436"/>
    <w:p>
      <w:pPr>
        <w:spacing w:after="0"/>
        <w:ind w:left="0"/>
        <w:jc w:val="both"/>
      </w:pPr>
      <w:r>
        <w:rPr>
          <w:rFonts w:ascii="Times New Roman"/>
          <w:b w:val="false"/>
          <w:i w:val="false"/>
          <w:color w:val="000000"/>
          <w:sz w:val="28"/>
        </w:rPr>
        <w:t>
      формы и методы контроля исполнения документов;</w:t>
      </w:r>
    </w:p>
    <w:bookmarkEnd w:id="6436"/>
    <w:bookmarkStart w:name="z6410" w:id="6437"/>
    <w:p>
      <w:pPr>
        <w:spacing w:after="0"/>
        <w:ind w:left="0"/>
        <w:jc w:val="both"/>
      </w:pPr>
      <w:r>
        <w:rPr>
          <w:rFonts w:ascii="Times New Roman"/>
          <w:b w:val="false"/>
          <w:i w:val="false"/>
          <w:color w:val="000000"/>
          <w:sz w:val="28"/>
        </w:rPr>
        <w:t>
      структуру организации и ее подразделений;</w:t>
      </w:r>
    </w:p>
    <w:bookmarkEnd w:id="6437"/>
    <w:bookmarkStart w:name="z6411" w:id="6438"/>
    <w:p>
      <w:pPr>
        <w:spacing w:after="0"/>
        <w:ind w:left="0"/>
        <w:jc w:val="both"/>
      </w:pPr>
      <w:r>
        <w:rPr>
          <w:rFonts w:ascii="Times New Roman"/>
          <w:b w:val="false"/>
          <w:i w:val="false"/>
          <w:color w:val="000000"/>
          <w:sz w:val="28"/>
        </w:rPr>
        <w:t>
      стандарты унифицированной системы делопроизводства;</w:t>
      </w:r>
    </w:p>
    <w:bookmarkEnd w:id="6438"/>
    <w:bookmarkStart w:name="z6412" w:id="6439"/>
    <w:p>
      <w:pPr>
        <w:spacing w:after="0"/>
        <w:ind w:left="0"/>
        <w:jc w:val="both"/>
      </w:pPr>
      <w:r>
        <w:rPr>
          <w:rFonts w:ascii="Times New Roman"/>
          <w:b w:val="false"/>
          <w:i w:val="false"/>
          <w:color w:val="000000"/>
          <w:sz w:val="28"/>
        </w:rPr>
        <w:t>
      организационно-распорядительную документацию;</w:t>
      </w:r>
    </w:p>
    <w:bookmarkEnd w:id="6439"/>
    <w:bookmarkStart w:name="z6413" w:id="6440"/>
    <w:p>
      <w:pPr>
        <w:spacing w:after="0"/>
        <w:ind w:left="0"/>
        <w:jc w:val="both"/>
      </w:pPr>
      <w:r>
        <w:rPr>
          <w:rFonts w:ascii="Times New Roman"/>
          <w:b w:val="false"/>
          <w:i w:val="false"/>
          <w:color w:val="000000"/>
          <w:sz w:val="28"/>
        </w:rPr>
        <w:t>
      основы архивного дела;</w:t>
      </w:r>
    </w:p>
    <w:bookmarkEnd w:id="6440"/>
    <w:bookmarkStart w:name="z6414" w:id="6441"/>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6441"/>
    <w:bookmarkStart w:name="z6415" w:id="6442"/>
    <w:p>
      <w:pPr>
        <w:spacing w:after="0"/>
        <w:ind w:left="0"/>
        <w:jc w:val="both"/>
      </w:pPr>
      <w:r>
        <w:rPr>
          <w:rFonts w:ascii="Times New Roman"/>
          <w:b w:val="false"/>
          <w:i w:val="false"/>
          <w:color w:val="000000"/>
          <w:sz w:val="28"/>
        </w:rPr>
        <w:t>
      основы организации производства, труда и управления;</w:t>
      </w:r>
    </w:p>
    <w:bookmarkEnd w:id="6442"/>
    <w:bookmarkStart w:name="z6416" w:id="644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443"/>
    <w:bookmarkStart w:name="z6417" w:id="6444"/>
    <w:p>
      <w:pPr>
        <w:spacing w:after="0"/>
        <w:ind w:left="0"/>
        <w:jc w:val="both"/>
      </w:pPr>
      <w:r>
        <w:rPr>
          <w:rFonts w:ascii="Times New Roman"/>
          <w:b w:val="false"/>
          <w:i w:val="false"/>
          <w:color w:val="000000"/>
          <w:sz w:val="28"/>
        </w:rPr>
        <w:t>
      620. Требования к квалификации:</w:t>
      </w:r>
    </w:p>
    <w:bookmarkEnd w:id="6444"/>
    <w:bookmarkStart w:name="z6418" w:id="644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и стаж работы по профилю не менее 3 лет, в том числе в данной организации не менее 1 года.</w:t>
      </w:r>
    </w:p>
    <w:bookmarkEnd w:id="6445"/>
    <w:bookmarkStart w:name="z6419" w:id="6446"/>
    <w:p>
      <w:pPr>
        <w:spacing w:after="0"/>
        <w:ind w:left="0"/>
        <w:jc w:val="left"/>
      </w:pPr>
      <w:r>
        <w:rPr>
          <w:rFonts w:ascii="Times New Roman"/>
          <w:b/>
          <w:i w:val="false"/>
          <w:color w:val="000000"/>
        </w:rPr>
        <w:t xml:space="preserve"> Параграф 104. Товаровед</w:t>
      </w:r>
    </w:p>
    <w:bookmarkEnd w:id="6446"/>
    <w:bookmarkStart w:name="z6420" w:id="6447"/>
    <w:p>
      <w:pPr>
        <w:spacing w:after="0"/>
        <w:ind w:left="0"/>
        <w:jc w:val="both"/>
      </w:pPr>
      <w:r>
        <w:rPr>
          <w:rFonts w:ascii="Times New Roman"/>
          <w:b w:val="false"/>
          <w:i w:val="false"/>
          <w:color w:val="000000"/>
          <w:sz w:val="28"/>
        </w:rPr>
        <w:t>
      621. Должностные обязанности:</w:t>
      </w:r>
    </w:p>
    <w:bookmarkEnd w:id="6447"/>
    <w:bookmarkStart w:name="z6421" w:id="6448"/>
    <w:p>
      <w:pPr>
        <w:spacing w:after="0"/>
        <w:ind w:left="0"/>
        <w:jc w:val="both"/>
      </w:pPr>
      <w:r>
        <w:rPr>
          <w:rFonts w:ascii="Times New Roman"/>
          <w:b w:val="false"/>
          <w:i w:val="false"/>
          <w:color w:val="000000"/>
          <w:sz w:val="28"/>
        </w:rPr>
        <w:t xml:space="preserve">
      определяет требования к материальным ресурсам, соответствие их качества стандартам, техническим условиям и иным нормативным документам, а также заключенным договорам; </w:t>
      </w:r>
    </w:p>
    <w:bookmarkEnd w:id="6448"/>
    <w:bookmarkStart w:name="z6422" w:id="6449"/>
    <w:p>
      <w:pPr>
        <w:spacing w:after="0"/>
        <w:ind w:left="0"/>
        <w:jc w:val="both"/>
      </w:pPr>
      <w:r>
        <w:rPr>
          <w:rFonts w:ascii="Times New Roman"/>
          <w:b w:val="false"/>
          <w:i w:val="false"/>
          <w:color w:val="000000"/>
          <w:sz w:val="28"/>
        </w:rPr>
        <w:t xml:space="preserve">
      принимает участие в определении соответствия проектов планов материально - технического обеспечения организации планам производства, в контроле за выполнением договорных обязательств, поступлением и реализацией сырья, материалов, топлива, оборудования и готовой продукции, в подготовке данных для составления претензий на поставки некачественных товарно-материальных ценностей и ответов на претензии заказчиков; </w:t>
      </w:r>
    </w:p>
    <w:bookmarkEnd w:id="6449"/>
    <w:bookmarkStart w:name="z6423" w:id="6450"/>
    <w:p>
      <w:pPr>
        <w:spacing w:after="0"/>
        <w:ind w:left="0"/>
        <w:jc w:val="both"/>
      </w:pPr>
      <w:r>
        <w:rPr>
          <w:rFonts w:ascii="Times New Roman"/>
          <w:b w:val="false"/>
          <w:i w:val="false"/>
          <w:color w:val="000000"/>
          <w:sz w:val="28"/>
        </w:rPr>
        <w:t xml:space="preserve">
      контролирует наличие материальных ресурсов и готовой продукции на складах; </w:t>
      </w:r>
    </w:p>
    <w:bookmarkEnd w:id="6450"/>
    <w:bookmarkStart w:name="z6424" w:id="6451"/>
    <w:p>
      <w:pPr>
        <w:spacing w:after="0"/>
        <w:ind w:left="0"/>
        <w:jc w:val="both"/>
      </w:pPr>
      <w:r>
        <w:rPr>
          <w:rFonts w:ascii="Times New Roman"/>
          <w:b w:val="false"/>
          <w:i w:val="false"/>
          <w:color w:val="000000"/>
          <w:sz w:val="28"/>
        </w:rPr>
        <w:t xml:space="preserve">
      осуществляет связь с поставщиками и потребителями и оформляет документы на отгрузку продукции; </w:t>
      </w:r>
    </w:p>
    <w:bookmarkEnd w:id="6451"/>
    <w:bookmarkStart w:name="z6425" w:id="6452"/>
    <w:p>
      <w:pPr>
        <w:spacing w:after="0"/>
        <w:ind w:left="0"/>
        <w:jc w:val="both"/>
      </w:pPr>
      <w:r>
        <w:rPr>
          <w:rFonts w:ascii="Times New Roman"/>
          <w:b w:val="false"/>
          <w:i w:val="false"/>
          <w:color w:val="000000"/>
          <w:sz w:val="28"/>
        </w:rPr>
        <w:t xml:space="preserve">
      участвует в разработке и внедрении стандартов организации по 'материально-техническому обеспечению, сбыту, контролю качества продукции, организации транспортировки и хранения сырья, материалов, топлива, оборудования и готовых изделий; </w:t>
      </w:r>
    </w:p>
    <w:bookmarkEnd w:id="6452"/>
    <w:bookmarkStart w:name="z6426" w:id="6453"/>
    <w:p>
      <w:pPr>
        <w:spacing w:after="0"/>
        <w:ind w:left="0"/>
        <w:jc w:val="both"/>
      </w:pPr>
      <w:r>
        <w:rPr>
          <w:rFonts w:ascii="Times New Roman"/>
          <w:b w:val="false"/>
          <w:i w:val="false"/>
          <w:color w:val="000000"/>
          <w:sz w:val="28"/>
        </w:rPr>
        <w:t xml:space="preserve">
      ведет оперативный учет поступления и реализации товарно-материальных ценностей, контролирует своевременность отгрузки возвратной тары, в необходимых случаях ведет розыск не поступивших грузов; </w:t>
      </w:r>
    </w:p>
    <w:bookmarkEnd w:id="6453"/>
    <w:bookmarkStart w:name="z6427" w:id="6454"/>
    <w:p>
      <w:pPr>
        <w:spacing w:after="0"/>
        <w:ind w:left="0"/>
        <w:jc w:val="both"/>
      </w:pPr>
      <w:r>
        <w:rPr>
          <w:rFonts w:ascii="Times New Roman"/>
          <w:b w:val="false"/>
          <w:i w:val="false"/>
          <w:color w:val="000000"/>
          <w:sz w:val="28"/>
        </w:rPr>
        <w:t xml:space="preserve">
      участвует в проведении инвентаризаций, изучает причины образования излишних сверхнормативных материальных ресурсов и неликвидов, принимает меры по их реализации; </w:t>
      </w:r>
    </w:p>
    <w:bookmarkEnd w:id="6454"/>
    <w:bookmarkStart w:name="z6428" w:id="6455"/>
    <w:p>
      <w:pPr>
        <w:spacing w:after="0"/>
        <w:ind w:left="0"/>
        <w:jc w:val="both"/>
      </w:pPr>
      <w:r>
        <w:rPr>
          <w:rFonts w:ascii="Times New Roman"/>
          <w:b w:val="false"/>
          <w:i w:val="false"/>
          <w:color w:val="000000"/>
          <w:sz w:val="28"/>
        </w:rPr>
        <w:t xml:space="preserve">
      осуществляет контроль за соблюдением порядка хранения товарно-материальных ценностей на складах, подготовкой готовых изделий к отправке потребителям, оформляет необходимые документы, связанные с поставкой и реализацией продукции, составляет отчетность по установленным формам. </w:t>
      </w:r>
    </w:p>
    <w:bookmarkEnd w:id="6455"/>
    <w:bookmarkStart w:name="z6429" w:id="6456"/>
    <w:p>
      <w:pPr>
        <w:spacing w:after="0"/>
        <w:ind w:left="0"/>
        <w:jc w:val="both"/>
      </w:pPr>
      <w:r>
        <w:rPr>
          <w:rFonts w:ascii="Times New Roman"/>
          <w:b w:val="false"/>
          <w:i w:val="false"/>
          <w:color w:val="000000"/>
          <w:sz w:val="28"/>
        </w:rPr>
        <w:t xml:space="preserve">
      622. Должен знать: </w:t>
      </w:r>
    </w:p>
    <w:bookmarkEnd w:id="6456"/>
    <w:bookmarkStart w:name="z6430" w:id="6457"/>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материально-технического обеспечения и сбыта продукции; </w:t>
      </w:r>
    </w:p>
    <w:bookmarkEnd w:id="6457"/>
    <w:bookmarkStart w:name="z6431" w:id="6458"/>
    <w:p>
      <w:pPr>
        <w:spacing w:after="0"/>
        <w:ind w:left="0"/>
        <w:jc w:val="both"/>
      </w:pPr>
      <w:r>
        <w:rPr>
          <w:rFonts w:ascii="Times New Roman"/>
          <w:b w:val="false"/>
          <w:i w:val="false"/>
          <w:color w:val="000000"/>
          <w:sz w:val="28"/>
        </w:rPr>
        <w:t>
      методы хозяйствования, стандарты и технические условия на товарно-материальные ценности;</w:t>
      </w:r>
    </w:p>
    <w:bookmarkEnd w:id="6458"/>
    <w:bookmarkStart w:name="z6432" w:id="6459"/>
    <w:p>
      <w:pPr>
        <w:spacing w:after="0"/>
        <w:ind w:left="0"/>
        <w:jc w:val="both"/>
      </w:pPr>
      <w:r>
        <w:rPr>
          <w:rFonts w:ascii="Times New Roman"/>
          <w:b w:val="false"/>
          <w:i w:val="false"/>
          <w:color w:val="000000"/>
          <w:sz w:val="28"/>
        </w:rPr>
        <w:t>
      основные их свойства и качественные характеристики;</w:t>
      </w:r>
    </w:p>
    <w:bookmarkEnd w:id="6459"/>
    <w:bookmarkStart w:name="z6433" w:id="6460"/>
    <w:p>
      <w:pPr>
        <w:spacing w:after="0"/>
        <w:ind w:left="0"/>
        <w:jc w:val="both"/>
      </w:pPr>
      <w:r>
        <w:rPr>
          <w:rFonts w:ascii="Times New Roman"/>
          <w:b w:val="false"/>
          <w:i w:val="false"/>
          <w:color w:val="000000"/>
          <w:sz w:val="28"/>
        </w:rPr>
        <w:t>
      порядок разработки планов материально-технического обеспечения и заключения хозяйственных договоров;</w:t>
      </w:r>
    </w:p>
    <w:bookmarkEnd w:id="6460"/>
    <w:bookmarkStart w:name="z6434" w:id="6461"/>
    <w:p>
      <w:pPr>
        <w:spacing w:after="0"/>
        <w:ind w:left="0"/>
        <w:jc w:val="both"/>
      </w:pPr>
      <w:r>
        <w:rPr>
          <w:rFonts w:ascii="Times New Roman"/>
          <w:b w:val="false"/>
          <w:i w:val="false"/>
          <w:color w:val="000000"/>
          <w:sz w:val="28"/>
        </w:rPr>
        <w:t>
      методы учета товарно-материальных ценностей, расчета потребности в них;</w:t>
      </w:r>
    </w:p>
    <w:bookmarkEnd w:id="6461"/>
    <w:bookmarkStart w:name="z6435" w:id="6462"/>
    <w:p>
      <w:pPr>
        <w:spacing w:after="0"/>
        <w:ind w:left="0"/>
        <w:jc w:val="both"/>
      </w:pPr>
      <w:r>
        <w:rPr>
          <w:rFonts w:ascii="Times New Roman"/>
          <w:b w:val="false"/>
          <w:i w:val="false"/>
          <w:color w:val="000000"/>
          <w:sz w:val="28"/>
        </w:rPr>
        <w:t>
      формы учетных документов и порядок составления отчетности;</w:t>
      </w:r>
    </w:p>
    <w:bookmarkEnd w:id="6462"/>
    <w:bookmarkStart w:name="z6436" w:id="6463"/>
    <w:p>
      <w:pPr>
        <w:spacing w:after="0"/>
        <w:ind w:left="0"/>
        <w:jc w:val="both"/>
      </w:pPr>
      <w:r>
        <w:rPr>
          <w:rFonts w:ascii="Times New Roman"/>
          <w:b w:val="false"/>
          <w:i w:val="false"/>
          <w:color w:val="000000"/>
          <w:sz w:val="28"/>
        </w:rPr>
        <w:t>
      организацию складского хозяйства и сбыта продукции;</w:t>
      </w:r>
    </w:p>
    <w:bookmarkEnd w:id="6463"/>
    <w:bookmarkStart w:name="z6437" w:id="6464"/>
    <w:p>
      <w:pPr>
        <w:spacing w:after="0"/>
        <w:ind w:left="0"/>
        <w:jc w:val="both"/>
      </w:pPr>
      <w:r>
        <w:rPr>
          <w:rFonts w:ascii="Times New Roman"/>
          <w:b w:val="false"/>
          <w:i w:val="false"/>
          <w:color w:val="000000"/>
          <w:sz w:val="28"/>
        </w:rPr>
        <w:t>
      условия поставки, хранения и транспортировки товарно-материальных ценностей;</w:t>
      </w:r>
    </w:p>
    <w:bookmarkEnd w:id="6464"/>
    <w:bookmarkStart w:name="z6438" w:id="6465"/>
    <w:p>
      <w:pPr>
        <w:spacing w:after="0"/>
        <w:ind w:left="0"/>
        <w:jc w:val="both"/>
      </w:pPr>
      <w:r>
        <w:rPr>
          <w:rFonts w:ascii="Times New Roman"/>
          <w:b w:val="false"/>
          <w:i w:val="false"/>
          <w:color w:val="000000"/>
          <w:sz w:val="28"/>
        </w:rPr>
        <w:t>
      действующие ценники и прейскуранты;</w:t>
      </w:r>
    </w:p>
    <w:bookmarkEnd w:id="6465"/>
    <w:bookmarkStart w:name="z6439" w:id="6466"/>
    <w:p>
      <w:pPr>
        <w:spacing w:after="0"/>
        <w:ind w:left="0"/>
        <w:jc w:val="both"/>
      </w:pPr>
      <w:r>
        <w:rPr>
          <w:rFonts w:ascii="Times New Roman"/>
          <w:b w:val="false"/>
          <w:i w:val="false"/>
          <w:color w:val="000000"/>
          <w:sz w:val="28"/>
        </w:rPr>
        <w:t xml:space="preserve">
      нормативы производственных запасов материальных ресурсов; </w:t>
      </w:r>
    </w:p>
    <w:bookmarkEnd w:id="6466"/>
    <w:bookmarkStart w:name="z6440" w:id="6467"/>
    <w:p>
      <w:pPr>
        <w:spacing w:after="0"/>
        <w:ind w:left="0"/>
        <w:jc w:val="both"/>
      </w:pPr>
      <w:r>
        <w:rPr>
          <w:rFonts w:ascii="Times New Roman"/>
          <w:b w:val="false"/>
          <w:i w:val="false"/>
          <w:color w:val="000000"/>
          <w:sz w:val="28"/>
        </w:rPr>
        <w:t xml:space="preserve">
      основные технологические процессы производства; </w:t>
      </w:r>
    </w:p>
    <w:bookmarkEnd w:id="6467"/>
    <w:bookmarkStart w:name="z6441" w:id="6468"/>
    <w:p>
      <w:pPr>
        <w:spacing w:after="0"/>
        <w:ind w:left="0"/>
        <w:jc w:val="both"/>
      </w:pPr>
      <w:r>
        <w:rPr>
          <w:rFonts w:ascii="Times New Roman"/>
          <w:b w:val="false"/>
          <w:i w:val="false"/>
          <w:color w:val="000000"/>
          <w:sz w:val="28"/>
        </w:rPr>
        <w:t xml:space="preserve">
      номенклатуру и ассортимент выпускаемой продукции; </w:t>
      </w:r>
    </w:p>
    <w:bookmarkEnd w:id="6468"/>
    <w:bookmarkStart w:name="z6442" w:id="6469"/>
    <w:p>
      <w:pPr>
        <w:spacing w:after="0"/>
        <w:ind w:left="0"/>
        <w:jc w:val="both"/>
      </w:pPr>
      <w:r>
        <w:rPr>
          <w:rFonts w:ascii="Times New Roman"/>
          <w:b w:val="false"/>
          <w:i w:val="false"/>
          <w:color w:val="000000"/>
          <w:sz w:val="28"/>
        </w:rPr>
        <w:t>
      основы организации производства, труда и управления;</w:t>
      </w:r>
    </w:p>
    <w:bookmarkEnd w:id="6469"/>
    <w:bookmarkStart w:name="z6443" w:id="647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470"/>
    <w:bookmarkStart w:name="z6444" w:id="6471"/>
    <w:p>
      <w:pPr>
        <w:spacing w:after="0"/>
        <w:ind w:left="0"/>
        <w:jc w:val="both"/>
      </w:pPr>
      <w:r>
        <w:rPr>
          <w:rFonts w:ascii="Times New Roman"/>
          <w:b w:val="false"/>
          <w:i w:val="false"/>
          <w:color w:val="000000"/>
          <w:sz w:val="28"/>
        </w:rPr>
        <w:t>
      623. Требования к квалификации:</w:t>
      </w:r>
    </w:p>
    <w:bookmarkEnd w:id="6471"/>
    <w:bookmarkStart w:name="z6445" w:id="6472"/>
    <w:p>
      <w:pPr>
        <w:spacing w:after="0"/>
        <w:ind w:left="0"/>
        <w:jc w:val="both"/>
      </w:pPr>
      <w:r>
        <w:rPr>
          <w:rFonts w:ascii="Times New Roman"/>
          <w:b w:val="false"/>
          <w:i w:val="false"/>
          <w:color w:val="000000"/>
          <w:sz w:val="28"/>
        </w:rPr>
        <w:t xml:space="preserve">
      товаровед I категории: высшее (или послевузовское) образование по соответствующему направлению подготовки кадров и стаж работы в должности товароведа II категории не менее 2 лет; </w:t>
      </w:r>
    </w:p>
    <w:bookmarkEnd w:id="6472"/>
    <w:bookmarkStart w:name="z6446" w:id="6473"/>
    <w:p>
      <w:pPr>
        <w:spacing w:after="0"/>
        <w:ind w:left="0"/>
        <w:jc w:val="both"/>
      </w:pPr>
      <w:r>
        <w:rPr>
          <w:rFonts w:ascii="Times New Roman"/>
          <w:b w:val="false"/>
          <w:i w:val="false"/>
          <w:color w:val="000000"/>
          <w:sz w:val="28"/>
        </w:rPr>
        <w:t xml:space="preserve">
      товаровед II категории: высшее (или послевузовское) образование по соответствующему направлению подготовки кадров и стаж работы в должности товароведа без категории не менее 3 лет; </w:t>
      </w:r>
    </w:p>
    <w:bookmarkEnd w:id="6473"/>
    <w:bookmarkStart w:name="z6447" w:id="6474"/>
    <w:p>
      <w:pPr>
        <w:spacing w:after="0"/>
        <w:ind w:left="0"/>
        <w:jc w:val="both"/>
      </w:pPr>
      <w:r>
        <w:rPr>
          <w:rFonts w:ascii="Times New Roman"/>
          <w:b w:val="false"/>
          <w:i w:val="false"/>
          <w:color w:val="000000"/>
          <w:sz w:val="28"/>
        </w:rPr>
        <w:t>
      товаровед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не менее 3 лет.</w:t>
      </w:r>
    </w:p>
    <w:bookmarkEnd w:id="6474"/>
    <w:bookmarkStart w:name="z6448" w:id="6475"/>
    <w:p>
      <w:pPr>
        <w:spacing w:after="0"/>
        <w:ind w:left="0"/>
        <w:jc w:val="left"/>
      </w:pPr>
      <w:r>
        <w:rPr>
          <w:rFonts w:ascii="Times New Roman"/>
          <w:b/>
          <w:i w:val="false"/>
          <w:color w:val="000000"/>
        </w:rPr>
        <w:t xml:space="preserve"> Параграф 105. Техник</w:t>
      </w:r>
    </w:p>
    <w:bookmarkEnd w:id="6475"/>
    <w:bookmarkStart w:name="z6449" w:id="6476"/>
    <w:p>
      <w:pPr>
        <w:spacing w:after="0"/>
        <w:ind w:left="0"/>
        <w:jc w:val="both"/>
      </w:pPr>
      <w:r>
        <w:rPr>
          <w:rFonts w:ascii="Times New Roman"/>
          <w:b w:val="false"/>
          <w:i w:val="false"/>
          <w:color w:val="000000"/>
          <w:sz w:val="28"/>
        </w:rPr>
        <w:t>
      624. Должностные обязанности:</w:t>
      </w:r>
    </w:p>
    <w:bookmarkEnd w:id="6476"/>
    <w:bookmarkStart w:name="z6450" w:id="6477"/>
    <w:p>
      <w:pPr>
        <w:spacing w:after="0"/>
        <w:ind w:left="0"/>
        <w:jc w:val="both"/>
      </w:pPr>
      <w:r>
        <w:rPr>
          <w:rFonts w:ascii="Times New Roman"/>
          <w:b w:val="false"/>
          <w:i w:val="false"/>
          <w:color w:val="000000"/>
          <w:sz w:val="28"/>
        </w:rPr>
        <w:t xml:space="preserve">
      под руководством более квалифицированного специалиста выполняет работу по проведению необходимых технических расчетов, разработке несложных проектов и простых схем, обеспечивает их соответствие техническим заданиям, действующим стандартам и нормативным документам; </w:t>
      </w:r>
    </w:p>
    <w:bookmarkEnd w:id="6477"/>
    <w:bookmarkStart w:name="z6451" w:id="6478"/>
    <w:p>
      <w:pPr>
        <w:spacing w:after="0"/>
        <w:ind w:left="0"/>
        <w:jc w:val="both"/>
      </w:pPr>
      <w:r>
        <w:rPr>
          <w:rFonts w:ascii="Times New Roman"/>
          <w:b w:val="false"/>
          <w:i w:val="false"/>
          <w:color w:val="000000"/>
          <w:sz w:val="28"/>
        </w:rPr>
        <w:t xml:space="preserve">
      осуществляет наладку, настройку, регулировку и опытную проверку оборудования и систем в лабораторных условиях и на объектах, следит за его исправным состоянием; </w:t>
      </w:r>
    </w:p>
    <w:bookmarkEnd w:id="6478"/>
    <w:bookmarkStart w:name="z6452" w:id="6479"/>
    <w:p>
      <w:pPr>
        <w:spacing w:after="0"/>
        <w:ind w:left="0"/>
        <w:jc w:val="both"/>
      </w:pPr>
      <w:r>
        <w:rPr>
          <w:rFonts w:ascii="Times New Roman"/>
          <w:b w:val="false"/>
          <w:i w:val="false"/>
          <w:color w:val="000000"/>
          <w:sz w:val="28"/>
        </w:rPr>
        <w:t xml:space="preserve">
      участвует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 </w:t>
      </w:r>
    </w:p>
    <w:bookmarkEnd w:id="6479"/>
    <w:bookmarkStart w:name="z6453" w:id="6480"/>
    <w:p>
      <w:pPr>
        <w:spacing w:after="0"/>
        <w:ind w:left="0"/>
        <w:jc w:val="both"/>
      </w:pPr>
      <w:r>
        <w:rPr>
          <w:rFonts w:ascii="Times New Roman"/>
          <w:b w:val="false"/>
          <w:i w:val="false"/>
          <w:color w:val="000000"/>
          <w:sz w:val="28"/>
        </w:rPr>
        <w:t xml:space="preserve">
      принимает участие в разработке программ, инструкций и иной технической документации, в изготовлении макетов, а также в испытаниях и экспериментальных работах; </w:t>
      </w:r>
    </w:p>
    <w:bookmarkEnd w:id="6480"/>
    <w:bookmarkStart w:name="z6454" w:id="6481"/>
    <w:p>
      <w:pPr>
        <w:spacing w:after="0"/>
        <w:ind w:left="0"/>
        <w:jc w:val="both"/>
      </w:pPr>
      <w:r>
        <w:rPr>
          <w:rFonts w:ascii="Times New Roman"/>
          <w:b w:val="false"/>
          <w:i w:val="false"/>
          <w:color w:val="000000"/>
          <w:sz w:val="28"/>
        </w:rPr>
        <w:t xml:space="preserve">
      выполняет работу по сбору, обработке и накоплению исходных материалов, данных статистической отчетности, научно-технической информации; </w:t>
      </w:r>
    </w:p>
    <w:bookmarkEnd w:id="6481"/>
    <w:bookmarkStart w:name="z6455" w:id="6482"/>
    <w:p>
      <w:pPr>
        <w:spacing w:after="0"/>
        <w:ind w:left="0"/>
        <w:jc w:val="both"/>
      </w:pPr>
      <w:r>
        <w:rPr>
          <w:rFonts w:ascii="Times New Roman"/>
          <w:b w:val="false"/>
          <w:i w:val="false"/>
          <w:color w:val="000000"/>
          <w:sz w:val="28"/>
        </w:rPr>
        <w:t xml:space="preserve">
      составляет описания проводимых работ, необходимые спецификации, диаграммы, таблицы, графики и иную техническую документацию; </w:t>
      </w:r>
    </w:p>
    <w:bookmarkEnd w:id="6482"/>
    <w:bookmarkStart w:name="z6456" w:id="6483"/>
    <w:p>
      <w:pPr>
        <w:spacing w:after="0"/>
        <w:ind w:left="0"/>
        <w:jc w:val="both"/>
      </w:pPr>
      <w:r>
        <w:rPr>
          <w:rFonts w:ascii="Times New Roman"/>
          <w:b w:val="false"/>
          <w:i w:val="false"/>
          <w:color w:val="000000"/>
          <w:sz w:val="28"/>
        </w:rPr>
        <w:t xml:space="preserve">
      изучает с целью использования в работе справочную и специальную литературу; </w:t>
      </w:r>
    </w:p>
    <w:bookmarkEnd w:id="6483"/>
    <w:bookmarkStart w:name="z6457" w:id="6484"/>
    <w:p>
      <w:pPr>
        <w:spacing w:after="0"/>
        <w:ind w:left="0"/>
        <w:jc w:val="both"/>
      </w:pPr>
      <w:r>
        <w:rPr>
          <w:rFonts w:ascii="Times New Roman"/>
          <w:b w:val="false"/>
          <w:i w:val="false"/>
          <w:color w:val="000000"/>
          <w:sz w:val="28"/>
        </w:rPr>
        <w:t xml:space="preserve">
      участвует в обосновании экономической эффективности внедрения новой техники и прогрессивной технологии, рационализаторских предложений и изобретений; </w:t>
      </w:r>
    </w:p>
    <w:bookmarkEnd w:id="6484"/>
    <w:bookmarkStart w:name="z6458" w:id="6485"/>
    <w:p>
      <w:pPr>
        <w:spacing w:after="0"/>
        <w:ind w:left="0"/>
        <w:jc w:val="both"/>
      </w:pPr>
      <w:r>
        <w:rPr>
          <w:rFonts w:ascii="Times New Roman"/>
          <w:b w:val="false"/>
          <w:i w:val="false"/>
          <w:color w:val="000000"/>
          <w:sz w:val="28"/>
        </w:rPr>
        <w:t xml:space="preserve">
      выполняет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 </w:t>
      </w:r>
    </w:p>
    <w:bookmarkEnd w:id="6485"/>
    <w:bookmarkStart w:name="z6459" w:id="6486"/>
    <w:p>
      <w:pPr>
        <w:spacing w:after="0"/>
        <w:ind w:left="0"/>
        <w:jc w:val="both"/>
      </w:pPr>
      <w:r>
        <w:rPr>
          <w:rFonts w:ascii="Times New Roman"/>
          <w:b w:val="false"/>
          <w:i w:val="false"/>
          <w:color w:val="000000"/>
          <w:sz w:val="28"/>
        </w:rPr>
        <w:t xml:space="preserve">
      принимает и регистрирует поступающую документацию и корреспонденцию по выполняемой работе,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 </w:t>
      </w:r>
    </w:p>
    <w:bookmarkEnd w:id="6486"/>
    <w:bookmarkStart w:name="z6460" w:id="6487"/>
    <w:p>
      <w:pPr>
        <w:spacing w:after="0"/>
        <w:ind w:left="0"/>
        <w:jc w:val="both"/>
      </w:pPr>
      <w:r>
        <w:rPr>
          <w:rFonts w:ascii="Times New Roman"/>
          <w:b w:val="false"/>
          <w:i w:val="false"/>
          <w:color w:val="000000"/>
          <w:sz w:val="28"/>
        </w:rPr>
        <w:t xml:space="preserve">
      систематизирует, обрабатывает и подготавливает данные для составления отчетов о работе; </w:t>
      </w:r>
    </w:p>
    <w:bookmarkEnd w:id="6487"/>
    <w:bookmarkStart w:name="z6461" w:id="6488"/>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6488"/>
    <w:bookmarkStart w:name="z6462" w:id="6489"/>
    <w:p>
      <w:pPr>
        <w:spacing w:after="0"/>
        <w:ind w:left="0"/>
        <w:jc w:val="both"/>
      </w:pPr>
      <w:r>
        <w:rPr>
          <w:rFonts w:ascii="Times New Roman"/>
          <w:b w:val="false"/>
          <w:i w:val="false"/>
          <w:color w:val="000000"/>
          <w:sz w:val="28"/>
        </w:rPr>
        <w:t xml:space="preserve">
      625. Должен знать: </w:t>
      </w:r>
    </w:p>
    <w:bookmarkEnd w:id="6489"/>
    <w:bookmarkStart w:name="z6463" w:id="6490"/>
    <w:p>
      <w:pPr>
        <w:spacing w:after="0"/>
        <w:ind w:left="0"/>
        <w:jc w:val="both"/>
      </w:pPr>
      <w:r>
        <w:rPr>
          <w:rFonts w:ascii="Times New Roman"/>
          <w:b w:val="false"/>
          <w:i w:val="false"/>
          <w:color w:val="000000"/>
          <w:sz w:val="28"/>
        </w:rPr>
        <w:t xml:space="preserve">
      законодательные, иные нормативные правовые акты и справочные материалы по тематике работы; </w:t>
      </w:r>
    </w:p>
    <w:bookmarkEnd w:id="6490"/>
    <w:bookmarkStart w:name="z6464" w:id="6491"/>
    <w:p>
      <w:pPr>
        <w:spacing w:after="0"/>
        <w:ind w:left="0"/>
        <w:jc w:val="both"/>
      </w:pPr>
      <w:r>
        <w:rPr>
          <w:rFonts w:ascii="Times New Roman"/>
          <w:b w:val="false"/>
          <w:i w:val="false"/>
          <w:color w:val="000000"/>
          <w:sz w:val="28"/>
        </w:rPr>
        <w:t>
      основные методы выполнения наладочных работ;</w:t>
      </w:r>
    </w:p>
    <w:bookmarkEnd w:id="6491"/>
    <w:bookmarkStart w:name="z6465" w:id="6492"/>
    <w:p>
      <w:pPr>
        <w:spacing w:after="0"/>
        <w:ind w:left="0"/>
        <w:jc w:val="both"/>
      </w:pPr>
      <w:r>
        <w:rPr>
          <w:rFonts w:ascii="Times New Roman"/>
          <w:b w:val="false"/>
          <w:i w:val="false"/>
          <w:color w:val="000000"/>
          <w:sz w:val="28"/>
        </w:rPr>
        <w:t>
      терминологию, применяемую в специальной и справочной литературе, рабочих программах и инструкциях;</w:t>
      </w:r>
    </w:p>
    <w:bookmarkEnd w:id="6492"/>
    <w:bookmarkStart w:name="z6466" w:id="6493"/>
    <w:p>
      <w:pPr>
        <w:spacing w:after="0"/>
        <w:ind w:left="0"/>
        <w:jc w:val="both"/>
      </w:pPr>
      <w:r>
        <w:rPr>
          <w:rFonts w:ascii="Times New Roman"/>
          <w:b w:val="false"/>
          <w:i w:val="false"/>
          <w:color w:val="000000"/>
          <w:sz w:val="28"/>
        </w:rPr>
        <w:t xml:space="preserve">
      действующие стандарты и технические условия на разрабатываемую техническую документацию; </w:t>
      </w:r>
    </w:p>
    <w:bookmarkEnd w:id="6493"/>
    <w:bookmarkStart w:name="z6467" w:id="6494"/>
    <w:p>
      <w:pPr>
        <w:spacing w:after="0"/>
        <w:ind w:left="0"/>
        <w:jc w:val="both"/>
      </w:pPr>
      <w:r>
        <w:rPr>
          <w:rFonts w:ascii="Times New Roman"/>
          <w:b w:val="false"/>
          <w:i w:val="false"/>
          <w:color w:val="000000"/>
          <w:sz w:val="28"/>
        </w:rPr>
        <w:t>
      порядок ее составления и порядок оформления;</w:t>
      </w:r>
    </w:p>
    <w:bookmarkEnd w:id="6494"/>
    <w:bookmarkStart w:name="z6468" w:id="6495"/>
    <w:p>
      <w:pPr>
        <w:spacing w:after="0"/>
        <w:ind w:left="0"/>
        <w:jc w:val="both"/>
      </w:pPr>
      <w:r>
        <w:rPr>
          <w:rFonts w:ascii="Times New Roman"/>
          <w:b w:val="false"/>
          <w:i w:val="false"/>
          <w:color w:val="000000"/>
          <w:sz w:val="28"/>
        </w:rPr>
        <w:t>
      последовательность и технику проведения измерений, наблюдений и экспериментов;</w:t>
      </w:r>
    </w:p>
    <w:bookmarkEnd w:id="6495"/>
    <w:bookmarkStart w:name="z6469" w:id="6496"/>
    <w:p>
      <w:pPr>
        <w:spacing w:after="0"/>
        <w:ind w:left="0"/>
        <w:jc w:val="both"/>
      </w:pPr>
      <w:r>
        <w:rPr>
          <w:rFonts w:ascii="Times New Roman"/>
          <w:b w:val="false"/>
          <w:i w:val="false"/>
          <w:color w:val="000000"/>
          <w:sz w:val="28"/>
        </w:rPr>
        <w:t xml:space="preserve">
      контрольно-измерительную аппаратуру и порядок пользования ею; </w:t>
      </w:r>
    </w:p>
    <w:bookmarkEnd w:id="6496"/>
    <w:bookmarkStart w:name="z6470" w:id="6497"/>
    <w:p>
      <w:pPr>
        <w:spacing w:after="0"/>
        <w:ind w:left="0"/>
        <w:jc w:val="both"/>
      </w:pPr>
      <w:r>
        <w:rPr>
          <w:rFonts w:ascii="Times New Roman"/>
          <w:b w:val="false"/>
          <w:i w:val="false"/>
          <w:color w:val="000000"/>
          <w:sz w:val="28"/>
        </w:rPr>
        <w:t>
      основы технологии производства;</w:t>
      </w:r>
    </w:p>
    <w:bookmarkEnd w:id="6497"/>
    <w:bookmarkStart w:name="z6471" w:id="6498"/>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принципы работы и порядок эксплуатации используемого оборудования;</w:t>
      </w:r>
    </w:p>
    <w:bookmarkEnd w:id="6498"/>
    <w:bookmarkStart w:name="z6472" w:id="6499"/>
    <w:p>
      <w:pPr>
        <w:spacing w:after="0"/>
        <w:ind w:left="0"/>
        <w:jc w:val="both"/>
      </w:pPr>
      <w:r>
        <w:rPr>
          <w:rFonts w:ascii="Times New Roman"/>
          <w:b w:val="false"/>
          <w:i w:val="false"/>
          <w:color w:val="000000"/>
          <w:sz w:val="28"/>
        </w:rPr>
        <w:t xml:space="preserve">
      методы осмотра оборудования и обнаружения дефектов; </w:t>
      </w:r>
    </w:p>
    <w:bookmarkEnd w:id="6499"/>
    <w:bookmarkStart w:name="z6473" w:id="6500"/>
    <w:p>
      <w:pPr>
        <w:spacing w:after="0"/>
        <w:ind w:left="0"/>
        <w:jc w:val="both"/>
      </w:pPr>
      <w:r>
        <w:rPr>
          <w:rFonts w:ascii="Times New Roman"/>
          <w:b w:val="false"/>
          <w:i w:val="false"/>
          <w:color w:val="000000"/>
          <w:sz w:val="28"/>
        </w:rPr>
        <w:t>
      методы и средства измерения параметров, характеристик и данных режима работы оборудования, выполнения технических расчетов, графических и вычислительных работ;</w:t>
      </w:r>
    </w:p>
    <w:bookmarkEnd w:id="6500"/>
    <w:bookmarkStart w:name="z6474" w:id="6501"/>
    <w:p>
      <w:pPr>
        <w:spacing w:after="0"/>
        <w:ind w:left="0"/>
        <w:jc w:val="both"/>
      </w:pPr>
      <w:r>
        <w:rPr>
          <w:rFonts w:ascii="Times New Roman"/>
          <w:b w:val="false"/>
          <w:i w:val="false"/>
          <w:color w:val="000000"/>
          <w:sz w:val="28"/>
        </w:rPr>
        <w:t xml:space="preserve">
      технические средства получения, обработки и передачи информации; </w:t>
      </w:r>
    </w:p>
    <w:bookmarkEnd w:id="6501"/>
    <w:bookmarkStart w:name="z6475" w:id="6502"/>
    <w:p>
      <w:pPr>
        <w:spacing w:after="0"/>
        <w:ind w:left="0"/>
        <w:jc w:val="both"/>
      </w:pPr>
      <w:r>
        <w:rPr>
          <w:rFonts w:ascii="Times New Roman"/>
          <w:b w:val="false"/>
          <w:i w:val="false"/>
          <w:color w:val="000000"/>
          <w:sz w:val="28"/>
        </w:rPr>
        <w:t>
      порядок эксплуатации вычислительной техники;</w:t>
      </w:r>
    </w:p>
    <w:bookmarkEnd w:id="6502"/>
    <w:bookmarkStart w:name="z6476" w:id="6503"/>
    <w:p>
      <w:pPr>
        <w:spacing w:after="0"/>
        <w:ind w:left="0"/>
        <w:jc w:val="both"/>
      </w:pPr>
      <w:r>
        <w:rPr>
          <w:rFonts w:ascii="Times New Roman"/>
          <w:b w:val="false"/>
          <w:i w:val="false"/>
          <w:color w:val="000000"/>
          <w:sz w:val="28"/>
        </w:rPr>
        <w:t>
      применяемые формы учета и отчетности и порядок ведения учета и составления отчетности;</w:t>
      </w:r>
    </w:p>
    <w:bookmarkEnd w:id="6503"/>
    <w:bookmarkStart w:name="z6477" w:id="6504"/>
    <w:p>
      <w:pPr>
        <w:spacing w:after="0"/>
        <w:ind w:left="0"/>
        <w:jc w:val="both"/>
      </w:pPr>
      <w:r>
        <w:rPr>
          <w:rFonts w:ascii="Times New Roman"/>
          <w:b w:val="false"/>
          <w:i w:val="false"/>
          <w:color w:val="000000"/>
          <w:sz w:val="28"/>
        </w:rPr>
        <w:t xml:space="preserve">
      методы расчета экономической эффективности внедрения новой техники и прогрессивной технологии, рационализаторских предложений и изобретений; </w:t>
      </w:r>
    </w:p>
    <w:bookmarkEnd w:id="6504"/>
    <w:bookmarkStart w:name="z6478" w:id="6505"/>
    <w:p>
      <w:pPr>
        <w:spacing w:after="0"/>
        <w:ind w:left="0"/>
        <w:jc w:val="both"/>
      </w:pPr>
      <w:r>
        <w:rPr>
          <w:rFonts w:ascii="Times New Roman"/>
          <w:b w:val="false"/>
          <w:i w:val="false"/>
          <w:color w:val="000000"/>
          <w:sz w:val="28"/>
        </w:rPr>
        <w:t>
      основы ведения делопроизводства;</w:t>
      </w:r>
    </w:p>
    <w:bookmarkEnd w:id="6505"/>
    <w:bookmarkStart w:name="z6479" w:id="6506"/>
    <w:p>
      <w:pPr>
        <w:spacing w:after="0"/>
        <w:ind w:left="0"/>
        <w:jc w:val="both"/>
      </w:pPr>
      <w:r>
        <w:rPr>
          <w:rFonts w:ascii="Times New Roman"/>
          <w:b w:val="false"/>
          <w:i w:val="false"/>
          <w:color w:val="000000"/>
          <w:sz w:val="28"/>
        </w:rPr>
        <w:t>
      основы организации производства, труда и управления;</w:t>
      </w:r>
    </w:p>
    <w:bookmarkEnd w:id="6506"/>
    <w:bookmarkStart w:name="z6480" w:id="65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07"/>
    <w:bookmarkStart w:name="z6481" w:id="6508"/>
    <w:p>
      <w:pPr>
        <w:spacing w:after="0"/>
        <w:ind w:left="0"/>
        <w:jc w:val="both"/>
      </w:pPr>
      <w:r>
        <w:rPr>
          <w:rFonts w:ascii="Times New Roman"/>
          <w:b w:val="false"/>
          <w:i w:val="false"/>
          <w:color w:val="000000"/>
          <w:sz w:val="28"/>
        </w:rPr>
        <w:t>
      626. Требования к квалификации:</w:t>
      </w:r>
    </w:p>
    <w:bookmarkEnd w:id="6508"/>
    <w:bookmarkStart w:name="z6482" w:id="6509"/>
    <w:p>
      <w:pPr>
        <w:spacing w:after="0"/>
        <w:ind w:left="0"/>
        <w:jc w:val="both"/>
      </w:pPr>
      <w:r>
        <w:rPr>
          <w:rFonts w:ascii="Times New Roman"/>
          <w:b w:val="false"/>
          <w:i w:val="false"/>
          <w:color w:val="000000"/>
          <w:sz w:val="28"/>
        </w:rPr>
        <w:t xml:space="preserve">
      техник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6509"/>
    <w:bookmarkStart w:name="z6483" w:id="6510"/>
    <w:p>
      <w:pPr>
        <w:spacing w:after="0"/>
        <w:ind w:left="0"/>
        <w:jc w:val="both"/>
      </w:pPr>
      <w:r>
        <w:rPr>
          <w:rFonts w:ascii="Times New Roman"/>
          <w:b w:val="false"/>
          <w:i w:val="false"/>
          <w:color w:val="000000"/>
          <w:sz w:val="28"/>
        </w:rPr>
        <w:t>
      техник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bookmarkEnd w:id="6510"/>
    <w:bookmarkStart w:name="z6484" w:id="6511"/>
    <w:p>
      <w:pPr>
        <w:spacing w:after="0"/>
        <w:ind w:left="0"/>
        <w:jc w:val="both"/>
      </w:pPr>
      <w:r>
        <w:rPr>
          <w:rFonts w:ascii="Times New Roman"/>
          <w:b w:val="false"/>
          <w:i w:val="false"/>
          <w:color w:val="000000"/>
          <w:sz w:val="28"/>
        </w:rPr>
        <w:t>
      техник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511"/>
    <w:bookmarkStart w:name="z6485" w:id="6512"/>
    <w:p>
      <w:pPr>
        <w:spacing w:after="0"/>
        <w:ind w:left="0"/>
        <w:jc w:val="left"/>
      </w:pPr>
      <w:r>
        <w:rPr>
          <w:rFonts w:ascii="Times New Roman"/>
          <w:b/>
          <w:i w:val="false"/>
          <w:color w:val="000000"/>
        </w:rPr>
        <w:t xml:space="preserve"> Параграф 106. Техник-программист</w:t>
      </w:r>
    </w:p>
    <w:bookmarkEnd w:id="6512"/>
    <w:bookmarkStart w:name="z6486" w:id="6513"/>
    <w:p>
      <w:pPr>
        <w:spacing w:after="0"/>
        <w:ind w:left="0"/>
        <w:jc w:val="both"/>
      </w:pPr>
      <w:r>
        <w:rPr>
          <w:rFonts w:ascii="Times New Roman"/>
          <w:b w:val="false"/>
          <w:i w:val="false"/>
          <w:color w:val="000000"/>
          <w:sz w:val="28"/>
        </w:rPr>
        <w:t>
      627. Должностные обязанности:</w:t>
      </w:r>
    </w:p>
    <w:bookmarkEnd w:id="6513"/>
    <w:bookmarkStart w:name="z6487" w:id="6514"/>
    <w:p>
      <w:pPr>
        <w:spacing w:after="0"/>
        <w:ind w:left="0"/>
        <w:jc w:val="both"/>
      </w:pPr>
      <w:r>
        <w:rPr>
          <w:rFonts w:ascii="Times New Roman"/>
          <w:b w:val="false"/>
          <w:i w:val="false"/>
          <w:color w:val="000000"/>
          <w:sz w:val="28"/>
        </w:rPr>
        <w:t xml:space="preserve">
      выполняет работу по обеспечению механизированной и автоматизированной обработки, поступающей в вычислительное (информационно - вычислительный) центр информации, разработки технологии решения экономических и иных задач производственного и научно-исследовательского характера; </w:t>
      </w:r>
    </w:p>
    <w:bookmarkEnd w:id="6514"/>
    <w:bookmarkStart w:name="z6488" w:id="6515"/>
    <w:p>
      <w:pPr>
        <w:spacing w:after="0"/>
        <w:ind w:left="0"/>
        <w:jc w:val="both"/>
      </w:pPr>
      <w:r>
        <w:rPr>
          <w:rFonts w:ascii="Times New Roman"/>
          <w:b w:val="false"/>
          <w:i w:val="false"/>
          <w:color w:val="000000"/>
          <w:sz w:val="28"/>
        </w:rPr>
        <w:t xml:space="preserve">
      принимает участие в проектировании систем обработки данных и систем математического обеспечения машины; </w:t>
      </w:r>
    </w:p>
    <w:bookmarkEnd w:id="6515"/>
    <w:bookmarkStart w:name="z6489" w:id="6516"/>
    <w:p>
      <w:pPr>
        <w:spacing w:after="0"/>
        <w:ind w:left="0"/>
        <w:jc w:val="both"/>
      </w:pPr>
      <w:r>
        <w:rPr>
          <w:rFonts w:ascii="Times New Roman"/>
          <w:b w:val="false"/>
          <w:i w:val="false"/>
          <w:color w:val="000000"/>
          <w:sz w:val="28"/>
        </w:rPr>
        <w:t xml:space="preserve">
      выполняет подготовительные операции, связанные с осуществлением вычислительного процесса, ведет наблюдение за работой машин; </w:t>
      </w:r>
    </w:p>
    <w:bookmarkEnd w:id="6516"/>
    <w:bookmarkStart w:name="z6490" w:id="6517"/>
    <w:p>
      <w:pPr>
        <w:spacing w:after="0"/>
        <w:ind w:left="0"/>
        <w:jc w:val="both"/>
      </w:pPr>
      <w:r>
        <w:rPr>
          <w:rFonts w:ascii="Times New Roman"/>
          <w:b w:val="false"/>
          <w:i w:val="false"/>
          <w:color w:val="000000"/>
          <w:sz w:val="28"/>
        </w:rPr>
        <w:t xml:space="preserve">
      составляет простые схемы технологического процесса обработки информации, алгоритмы решения задач, схемы коммутации, макеты, рабочие инструкции и необходимые пояснения к ним; </w:t>
      </w:r>
    </w:p>
    <w:bookmarkEnd w:id="6517"/>
    <w:bookmarkStart w:name="z6491" w:id="6518"/>
    <w:p>
      <w:pPr>
        <w:spacing w:after="0"/>
        <w:ind w:left="0"/>
        <w:jc w:val="both"/>
      </w:pPr>
      <w:r>
        <w:rPr>
          <w:rFonts w:ascii="Times New Roman"/>
          <w:b w:val="false"/>
          <w:i w:val="false"/>
          <w:color w:val="000000"/>
          <w:sz w:val="28"/>
        </w:rPr>
        <w:t xml:space="preserve">
      разрабатывает программы решения простых задач, проводит их отладку и экспериментальную проверку отдельных этапов работ; </w:t>
      </w:r>
    </w:p>
    <w:bookmarkEnd w:id="6518"/>
    <w:bookmarkStart w:name="z6492" w:id="6519"/>
    <w:p>
      <w:pPr>
        <w:spacing w:after="0"/>
        <w:ind w:left="0"/>
        <w:jc w:val="both"/>
      </w:pPr>
      <w:r>
        <w:rPr>
          <w:rFonts w:ascii="Times New Roman"/>
          <w:b w:val="false"/>
          <w:i w:val="false"/>
          <w:color w:val="000000"/>
          <w:sz w:val="28"/>
        </w:rPr>
        <w:t xml:space="preserve">
      выполняет работу по подготовке технических носителей информации, обеспечивающих автоматический ввод данных в вычислительную машину, по накоплению и систематизации показателей нормативной и справочной базы, разработке форм исходящих документов, внесению необходимых изменений и своевременному корректированию рабочих программ; </w:t>
      </w:r>
    </w:p>
    <w:bookmarkEnd w:id="6519"/>
    <w:bookmarkStart w:name="z6493" w:id="6520"/>
    <w:p>
      <w:pPr>
        <w:spacing w:after="0"/>
        <w:ind w:left="0"/>
        <w:jc w:val="both"/>
      </w:pPr>
      <w:r>
        <w:rPr>
          <w:rFonts w:ascii="Times New Roman"/>
          <w:b w:val="false"/>
          <w:i w:val="false"/>
          <w:color w:val="000000"/>
          <w:sz w:val="28"/>
        </w:rPr>
        <w:t xml:space="preserve">
      участвует в выполнении различных операций технологического процесса обработки информации (прием и контроль входной информации, подготовка исходных данных, обработка информации, выпуск исходящей документации и передача ее заказчику); </w:t>
      </w:r>
    </w:p>
    <w:bookmarkEnd w:id="6520"/>
    <w:bookmarkStart w:name="z6494" w:id="6521"/>
    <w:p>
      <w:pPr>
        <w:spacing w:after="0"/>
        <w:ind w:left="0"/>
        <w:jc w:val="both"/>
      </w:pPr>
      <w:r>
        <w:rPr>
          <w:rFonts w:ascii="Times New Roman"/>
          <w:b w:val="false"/>
          <w:i w:val="false"/>
          <w:color w:val="000000"/>
          <w:sz w:val="28"/>
        </w:rPr>
        <w:t>
      ведет учет использования машинного времени, объемов выполненных работ.</w:t>
      </w:r>
    </w:p>
    <w:bookmarkEnd w:id="6521"/>
    <w:bookmarkStart w:name="z6495" w:id="6522"/>
    <w:p>
      <w:pPr>
        <w:spacing w:after="0"/>
        <w:ind w:left="0"/>
        <w:jc w:val="both"/>
      </w:pPr>
      <w:r>
        <w:rPr>
          <w:rFonts w:ascii="Times New Roman"/>
          <w:b w:val="false"/>
          <w:i w:val="false"/>
          <w:color w:val="000000"/>
          <w:sz w:val="28"/>
        </w:rPr>
        <w:t xml:space="preserve">
      628. Должен знать: </w:t>
      </w:r>
    </w:p>
    <w:bookmarkEnd w:id="6522"/>
    <w:bookmarkStart w:name="z6496" w:id="6523"/>
    <w:p>
      <w:pPr>
        <w:spacing w:after="0"/>
        <w:ind w:left="0"/>
        <w:jc w:val="both"/>
      </w:pPr>
      <w:r>
        <w:rPr>
          <w:rFonts w:ascii="Times New Roman"/>
          <w:b w:val="false"/>
          <w:i w:val="false"/>
          <w:color w:val="000000"/>
          <w:sz w:val="28"/>
        </w:rPr>
        <w:t>
      методы проектирования механизированной и автоматизированной обработки информации;</w:t>
      </w:r>
    </w:p>
    <w:bookmarkEnd w:id="6523"/>
    <w:bookmarkStart w:name="z6497" w:id="6524"/>
    <w:p>
      <w:pPr>
        <w:spacing w:after="0"/>
        <w:ind w:left="0"/>
        <w:jc w:val="both"/>
      </w:pPr>
      <w:r>
        <w:rPr>
          <w:rFonts w:ascii="Times New Roman"/>
          <w:b w:val="false"/>
          <w:i w:val="false"/>
          <w:color w:val="000000"/>
          <w:sz w:val="28"/>
        </w:rPr>
        <w:t>
      средства вычислительной техники, сбора, передачи и обработки информации и порядок их эксплуатации;</w:t>
      </w:r>
    </w:p>
    <w:bookmarkEnd w:id="6524"/>
    <w:bookmarkStart w:name="z6498" w:id="6525"/>
    <w:p>
      <w:pPr>
        <w:spacing w:after="0"/>
        <w:ind w:left="0"/>
        <w:jc w:val="both"/>
      </w:pPr>
      <w:r>
        <w:rPr>
          <w:rFonts w:ascii="Times New Roman"/>
          <w:b w:val="false"/>
          <w:i w:val="false"/>
          <w:color w:val="000000"/>
          <w:sz w:val="28"/>
        </w:rPr>
        <w:t>
      технологию механизированной и автоматизированной обработки информации;</w:t>
      </w:r>
    </w:p>
    <w:bookmarkEnd w:id="6525"/>
    <w:bookmarkStart w:name="z6499" w:id="6526"/>
    <w:p>
      <w:pPr>
        <w:spacing w:after="0"/>
        <w:ind w:left="0"/>
        <w:jc w:val="both"/>
      </w:pPr>
      <w:r>
        <w:rPr>
          <w:rFonts w:ascii="Times New Roman"/>
          <w:b w:val="false"/>
          <w:i w:val="false"/>
          <w:color w:val="000000"/>
          <w:sz w:val="28"/>
        </w:rPr>
        <w:t xml:space="preserve">
      рабочие программы, инструкции, макеты и иные руководящие материалы, определяющие последовательность и технику выполнения расчетных операций; </w:t>
      </w:r>
    </w:p>
    <w:bookmarkEnd w:id="6526"/>
    <w:bookmarkStart w:name="z6500" w:id="6527"/>
    <w:p>
      <w:pPr>
        <w:spacing w:after="0"/>
        <w:ind w:left="0"/>
        <w:jc w:val="both"/>
      </w:pPr>
      <w:r>
        <w:rPr>
          <w:rFonts w:ascii="Times New Roman"/>
          <w:b w:val="false"/>
          <w:i w:val="false"/>
          <w:color w:val="000000"/>
          <w:sz w:val="28"/>
        </w:rPr>
        <w:t>
      виды технических носителей информации, порядок их хранения и эксплуатации;</w:t>
      </w:r>
    </w:p>
    <w:bookmarkEnd w:id="6527"/>
    <w:bookmarkStart w:name="z6501" w:id="6528"/>
    <w:p>
      <w:pPr>
        <w:spacing w:after="0"/>
        <w:ind w:left="0"/>
        <w:jc w:val="both"/>
      </w:pPr>
      <w:r>
        <w:rPr>
          <w:rFonts w:ascii="Times New Roman"/>
          <w:b w:val="false"/>
          <w:i w:val="false"/>
          <w:color w:val="000000"/>
          <w:sz w:val="28"/>
        </w:rPr>
        <w:t>
      действующие системы счислений, шифров и кодов;</w:t>
      </w:r>
    </w:p>
    <w:bookmarkEnd w:id="6528"/>
    <w:bookmarkStart w:name="z6502" w:id="6529"/>
    <w:p>
      <w:pPr>
        <w:spacing w:after="0"/>
        <w:ind w:left="0"/>
        <w:jc w:val="both"/>
      </w:pPr>
      <w:r>
        <w:rPr>
          <w:rFonts w:ascii="Times New Roman"/>
          <w:b w:val="false"/>
          <w:i w:val="false"/>
          <w:color w:val="000000"/>
          <w:sz w:val="28"/>
        </w:rPr>
        <w:t>
      основные формализованные языки программирования;</w:t>
      </w:r>
    </w:p>
    <w:bookmarkEnd w:id="6529"/>
    <w:bookmarkStart w:name="z6503" w:id="6530"/>
    <w:p>
      <w:pPr>
        <w:spacing w:after="0"/>
        <w:ind w:left="0"/>
        <w:jc w:val="both"/>
      </w:pPr>
      <w:r>
        <w:rPr>
          <w:rFonts w:ascii="Times New Roman"/>
          <w:b w:val="false"/>
          <w:i w:val="false"/>
          <w:color w:val="000000"/>
          <w:sz w:val="28"/>
        </w:rPr>
        <w:t>
      основы программирования;</w:t>
      </w:r>
    </w:p>
    <w:bookmarkEnd w:id="6530"/>
    <w:bookmarkStart w:name="z6504" w:id="6531"/>
    <w:p>
      <w:pPr>
        <w:spacing w:after="0"/>
        <w:ind w:left="0"/>
        <w:jc w:val="both"/>
      </w:pPr>
      <w:r>
        <w:rPr>
          <w:rFonts w:ascii="Times New Roman"/>
          <w:b w:val="false"/>
          <w:i w:val="false"/>
          <w:color w:val="000000"/>
          <w:sz w:val="28"/>
        </w:rPr>
        <w:t>
      методы проведения расчетов и вычислительных работ;</w:t>
      </w:r>
    </w:p>
    <w:bookmarkEnd w:id="6531"/>
    <w:bookmarkStart w:name="z6505" w:id="6532"/>
    <w:p>
      <w:pPr>
        <w:spacing w:after="0"/>
        <w:ind w:left="0"/>
        <w:jc w:val="both"/>
      </w:pPr>
      <w:r>
        <w:rPr>
          <w:rFonts w:ascii="Times New Roman"/>
          <w:b w:val="false"/>
          <w:i w:val="false"/>
          <w:color w:val="000000"/>
          <w:sz w:val="28"/>
        </w:rPr>
        <w:t>
      методы расчета выполненных работ;</w:t>
      </w:r>
    </w:p>
    <w:bookmarkEnd w:id="6532"/>
    <w:bookmarkStart w:name="z6506" w:id="6533"/>
    <w:p>
      <w:pPr>
        <w:spacing w:after="0"/>
        <w:ind w:left="0"/>
        <w:jc w:val="both"/>
      </w:pPr>
      <w:r>
        <w:rPr>
          <w:rFonts w:ascii="Times New Roman"/>
          <w:b w:val="false"/>
          <w:i w:val="false"/>
          <w:color w:val="000000"/>
          <w:sz w:val="28"/>
        </w:rPr>
        <w:t>
      основы организации производства, труда и управления;</w:t>
      </w:r>
    </w:p>
    <w:bookmarkEnd w:id="6533"/>
    <w:bookmarkStart w:name="z6507" w:id="653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34"/>
    <w:bookmarkStart w:name="z6508" w:id="6535"/>
    <w:p>
      <w:pPr>
        <w:spacing w:after="0"/>
        <w:ind w:left="0"/>
        <w:jc w:val="both"/>
      </w:pPr>
      <w:r>
        <w:rPr>
          <w:rFonts w:ascii="Times New Roman"/>
          <w:b w:val="false"/>
          <w:i w:val="false"/>
          <w:color w:val="000000"/>
          <w:sz w:val="28"/>
        </w:rPr>
        <w:t>
      629. Требования к квалификации:</w:t>
      </w:r>
    </w:p>
    <w:bookmarkEnd w:id="6535"/>
    <w:bookmarkStart w:name="z6509" w:id="6536"/>
    <w:p>
      <w:pPr>
        <w:spacing w:after="0"/>
        <w:ind w:left="0"/>
        <w:jc w:val="both"/>
      </w:pPr>
      <w:r>
        <w:rPr>
          <w:rFonts w:ascii="Times New Roman"/>
          <w:b w:val="false"/>
          <w:i w:val="false"/>
          <w:color w:val="000000"/>
          <w:sz w:val="28"/>
        </w:rPr>
        <w:t xml:space="preserve">
      техник-программист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техника-программиста II категории не менее 2 лет; </w:t>
      </w:r>
    </w:p>
    <w:bookmarkEnd w:id="6536"/>
    <w:bookmarkStart w:name="z6510" w:id="6537"/>
    <w:p>
      <w:pPr>
        <w:spacing w:after="0"/>
        <w:ind w:left="0"/>
        <w:jc w:val="both"/>
      </w:pPr>
      <w:r>
        <w:rPr>
          <w:rFonts w:ascii="Times New Roman"/>
          <w:b w:val="false"/>
          <w:i w:val="false"/>
          <w:color w:val="000000"/>
          <w:sz w:val="28"/>
        </w:rPr>
        <w:t>
      техник-программист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техника-программиста без категории не менее 2 лет;</w:t>
      </w:r>
    </w:p>
    <w:bookmarkEnd w:id="6537"/>
    <w:bookmarkStart w:name="z6511" w:id="6538"/>
    <w:p>
      <w:pPr>
        <w:spacing w:after="0"/>
        <w:ind w:left="0"/>
        <w:jc w:val="both"/>
      </w:pPr>
      <w:r>
        <w:rPr>
          <w:rFonts w:ascii="Times New Roman"/>
          <w:b w:val="false"/>
          <w:i w:val="false"/>
          <w:color w:val="000000"/>
          <w:sz w:val="28"/>
        </w:rPr>
        <w:t>
      техник-программист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538"/>
    <w:bookmarkStart w:name="z6512" w:id="6539"/>
    <w:p>
      <w:pPr>
        <w:spacing w:after="0"/>
        <w:ind w:left="0"/>
        <w:jc w:val="left"/>
      </w:pPr>
      <w:r>
        <w:rPr>
          <w:rFonts w:ascii="Times New Roman"/>
          <w:b/>
          <w:i w:val="false"/>
          <w:color w:val="000000"/>
        </w:rPr>
        <w:t xml:space="preserve"> Параграф 107. Техник-лаборант</w:t>
      </w:r>
    </w:p>
    <w:bookmarkEnd w:id="6539"/>
    <w:bookmarkStart w:name="z6513" w:id="6540"/>
    <w:p>
      <w:pPr>
        <w:spacing w:after="0"/>
        <w:ind w:left="0"/>
        <w:jc w:val="both"/>
      </w:pPr>
      <w:r>
        <w:rPr>
          <w:rFonts w:ascii="Times New Roman"/>
          <w:b w:val="false"/>
          <w:i w:val="false"/>
          <w:color w:val="000000"/>
          <w:sz w:val="28"/>
        </w:rPr>
        <w:t>
      630. Должностные обязанности:</w:t>
      </w:r>
    </w:p>
    <w:bookmarkEnd w:id="6540"/>
    <w:bookmarkStart w:name="z6514" w:id="6541"/>
    <w:p>
      <w:pPr>
        <w:spacing w:after="0"/>
        <w:ind w:left="0"/>
        <w:jc w:val="both"/>
      </w:pPr>
      <w:r>
        <w:rPr>
          <w:rFonts w:ascii="Times New Roman"/>
          <w:b w:val="false"/>
          <w:i w:val="false"/>
          <w:color w:val="000000"/>
          <w:sz w:val="28"/>
        </w:rPr>
        <w:t xml:space="preserve">
      выполняет под руководством более квалифицированного специалиста анализы и испытания по определению химического состава и основных свойств материалов в соответствии с требованиями стандартов и технических условий; </w:t>
      </w:r>
    </w:p>
    <w:bookmarkEnd w:id="6541"/>
    <w:bookmarkStart w:name="z6515" w:id="6542"/>
    <w:p>
      <w:pPr>
        <w:spacing w:after="0"/>
        <w:ind w:left="0"/>
        <w:jc w:val="both"/>
      </w:pPr>
      <w:r>
        <w:rPr>
          <w:rFonts w:ascii="Times New Roman"/>
          <w:b w:val="false"/>
          <w:i w:val="false"/>
          <w:color w:val="000000"/>
          <w:sz w:val="28"/>
        </w:rPr>
        <w:t xml:space="preserve">
      принимает технологические пробы и образцы для проведения анализов и испытаний; </w:t>
      </w:r>
    </w:p>
    <w:bookmarkEnd w:id="6542"/>
    <w:bookmarkStart w:name="z6516" w:id="6543"/>
    <w:p>
      <w:pPr>
        <w:spacing w:after="0"/>
        <w:ind w:left="0"/>
        <w:jc w:val="both"/>
      </w:pPr>
      <w:r>
        <w:rPr>
          <w:rFonts w:ascii="Times New Roman"/>
          <w:b w:val="false"/>
          <w:i w:val="false"/>
          <w:color w:val="000000"/>
          <w:sz w:val="28"/>
        </w:rPr>
        <w:t xml:space="preserve">
      оформляет результаты анализов и испытаний, ведет их учет, составляет техническую документацию по выполняемым лабораторией работам; </w:t>
      </w:r>
    </w:p>
    <w:bookmarkEnd w:id="6543"/>
    <w:bookmarkStart w:name="z6517" w:id="6544"/>
    <w:p>
      <w:pPr>
        <w:spacing w:after="0"/>
        <w:ind w:left="0"/>
        <w:jc w:val="both"/>
      </w:pPr>
      <w:r>
        <w:rPr>
          <w:rFonts w:ascii="Times New Roman"/>
          <w:b w:val="false"/>
          <w:i w:val="false"/>
          <w:color w:val="000000"/>
          <w:sz w:val="28"/>
        </w:rPr>
        <w:t xml:space="preserve">
      своевременно извещает соответствующие подразделения организации о результатах анализов и испытаний; </w:t>
      </w:r>
    </w:p>
    <w:bookmarkEnd w:id="6544"/>
    <w:bookmarkStart w:name="z6518" w:id="6545"/>
    <w:p>
      <w:pPr>
        <w:spacing w:after="0"/>
        <w:ind w:left="0"/>
        <w:jc w:val="both"/>
      </w:pPr>
      <w:r>
        <w:rPr>
          <w:rFonts w:ascii="Times New Roman"/>
          <w:b w:val="false"/>
          <w:i w:val="false"/>
          <w:color w:val="000000"/>
          <w:sz w:val="28"/>
        </w:rPr>
        <w:t xml:space="preserve">
      осуществляет вспомогательные и подготовительные операции по проведению особо сложных лабораторных работ; </w:t>
      </w:r>
    </w:p>
    <w:bookmarkEnd w:id="6545"/>
    <w:bookmarkStart w:name="z6519" w:id="6546"/>
    <w:p>
      <w:pPr>
        <w:spacing w:after="0"/>
        <w:ind w:left="0"/>
        <w:jc w:val="both"/>
      </w:pPr>
      <w:r>
        <w:rPr>
          <w:rFonts w:ascii="Times New Roman"/>
          <w:b w:val="false"/>
          <w:i w:val="false"/>
          <w:color w:val="000000"/>
          <w:sz w:val="28"/>
        </w:rPr>
        <w:t xml:space="preserve">
      принимает участие в разработке новых методов химических анализов, механических испытаний, отбора технологических проб, металлографических исследований; </w:t>
      </w:r>
    </w:p>
    <w:bookmarkEnd w:id="6546"/>
    <w:bookmarkStart w:name="z6520" w:id="6547"/>
    <w:p>
      <w:pPr>
        <w:spacing w:after="0"/>
        <w:ind w:left="0"/>
        <w:jc w:val="both"/>
      </w:pPr>
      <w:r>
        <w:rPr>
          <w:rFonts w:ascii="Times New Roman"/>
          <w:b w:val="false"/>
          <w:i w:val="false"/>
          <w:color w:val="000000"/>
          <w:sz w:val="28"/>
        </w:rPr>
        <w:t xml:space="preserve">
      следит за исправным состоянием установок, приборов, инструмента и иного лабораторного оборудования, выполняет простую регулировку его и вносит необходимые исправления в техническую документацию в соответствии с полученными результатами анализов и испытаний. </w:t>
      </w:r>
    </w:p>
    <w:bookmarkEnd w:id="6547"/>
    <w:bookmarkStart w:name="z6521" w:id="6548"/>
    <w:p>
      <w:pPr>
        <w:spacing w:after="0"/>
        <w:ind w:left="0"/>
        <w:jc w:val="both"/>
      </w:pPr>
      <w:r>
        <w:rPr>
          <w:rFonts w:ascii="Times New Roman"/>
          <w:b w:val="false"/>
          <w:i w:val="false"/>
          <w:color w:val="000000"/>
          <w:sz w:val="28"/>
        </w:rPr>
        <w:t>
      631. Должен знать:</w:t>
      </w:r>
    </w:p>
    <w:bookmarkEnd w:id="6548"/>
    <w:bookmarkStart w:name="z6522" w:id="6549"/>
    <w:p>
      <w:pPr>
        <w:spacing w:after="0"/>
        <w:ind w:left="0"/>
        <w:jc w:val="both"/>
      </w:pPr>
      <w:r>
        <w:rPr>
          <w:rFonts w:ascii="Times New Roman"/>
          <w:b w:val="false"/>
          <w:i w:val="false"/>
          <w:color w:val="000000"/>
          <w:sz w:val="28"/>
        </w:rPr>
        <w:t>
      документы, стандарты, положения, инструкции и иные руководящие материалы по проведению лабораторных анализов и испытаний;</w:t>
      </w:r>
    </w:p>
    <w:bookmarkEnd w:id="6549"/>
    <w:bookmarkStart w:name="z6523" w:id="6550"/>
    <w:p>
      <w:pPr>
        <w:spacing w:after="0"/>
        <w:ind w:left="0"/>
        <w:jc w:val="both"/>
      </w:pPr>
      <w:r>
        <w:rPr>
          <w:rFonts w:ascii="Times New Roman"/>
          <w:b w:val="false"/>
          <w:i w:val="false"/>
          <w:color w:val="000000"/>
          <w:sz w:val="28"/>
        </w:rPr>
        <w:t xml:space="preserve">
      основные технологические процессы и режимы производства; </w:t>
      </w:r>
    </w:p>
    <w:bookmarkEnd w:id="6550"/>
    <w:bookmarkStart w:name="z6524" w:id="6551"/>
    <w:p>
      <w:pPr>
        <w:spacing w:after="0"/>
        <w:ind w:left="0"/>
        <w:jc w:val="both"/>
      </w:pPr>
      <w:r>
        <w:rPr>
          <w:rFonts w:ascii="Times New Roman"/>
          <w:b w:val="false"/>
          <w:i w:val="false"/>
          <w:color w:val="000000"/>
          <w:sz w:val="28"/>
        </w:rPr>
        <w:t>
      оборудование лаборатории и порядок его эксплуатации;</w:t>
      </w:r>
    </w:p>
    <w:bookmarkEnd w:id="6551"/>
    <w:bookmarkStart w:name="z6525" w:id="6552"/>
    <w:p>
      <w:pPr>
        <w:spacing w:after="0"/>
        <w:ind w:left="0"/>
        <w:jc w:val="both"/>
      </w:pPr>
      <w:r>
        <w:rPr>
          <w:rFonts w:ascii="Times New Roman"/>
          <w:b w:val="false"/>
          <w:i w:val="false"/>
          <w:color w:val="000000"/>
          <w:sz w:val="28"/>
        </w:rPr>
        <w:t>
      порядок оформления технической документации на проведенные лабораторные анализы и испытания;</w:t>
      </w:r>
    </w:p>
    <w:bookmarkEnd w:id="6552"/>
    <w:bookmarkStart w:name="z6526" w:id="6553"/>
    <w:p>
      <w:pPr>
        <w:spacing w:after="0"/>
        <w:ind w:left="0"/>
        <w:jc w:val="both"/>
      </w:pPr>
      <w:r>
        <w:rPr>
          <w:rFonts w:ascii="Times New Roman"/>
          <w:b w:val="false"/>
          <w:i w:val="false"/>
          <w:color w:val="000000"/>
          <w:sz w:val="28"/>
        </w:rPr>
        <w:t>
      основы организации производства, труда и управления;</w:t>
      </w:r>
    </w:p>
    <w:bookmarkEnd w:id="6553"/>
    <w:bookmarkStart w:name="z6527" w:id="655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54"/>
    <w:bookmarkStart w:name="z6528" w:id="6555"/>
    <w:p>
      <w:pPr>
        <w:spacing w:after="0"/>
        <w:ind w:left="0"/>
        <w:jc w:val="both"/>
      </w:pPr>
      <w:r>
        <w:rPr>
          <w:rFonts w:ascii="Times New Roman"/>
          <w:b w:val="false"/>
          <w:i w:val="false"/>
          <w:color w:val="000000"/>
          <w:sz w:val="28"/>
        </w:rPr>
        <w:t>
      632. Требования к квалификации:</w:t>
      </w:r>
    </w:p>
    <w:bookmarkEnd w:id="6555"/>
    <w:bookmarkStart w:name="z6529" w:id="6556"/>
    <w:p>
      <w:pPr>
        <w:spacing w:after="0"/>
        <w:ind w:left="0"/>
        <w:jc w:val="both"/>
      </w:pPr>
      <w:r>
        <w:rPr>
          <w:rFonts w:ascii="Times New Roman"/>
          <w:b w:val="false"/>
          <w:i w:val="false"/>
          <w:color w:val="000000"/>
          <w:sz w:val="28"/>
        </w:rPr>
        <w:t>
      техник-лаборант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 лаборанта II категории не менее 2 лет;</w:t>
      </w:r>
    </w:p>
    <w:bookmarkEnd w:id="6556"/>
    <w:bookmarkStart w:name="z6530" w:id="6557"/>
    <w:p>
      <w:pPr>
        <w:spacing w:after="0"/>
        <w:ind w:left="0"/>
        <w:jc w:val="both"/>
      </w:pPr>
      <w:r>
        <w:rPr>
          <w:rFonts w:ascii="Times New Roman"/>
          <w:b w:val="false"/>
          <w:i w:val="false"/>
          <w:color w:val="000000"/>
          <w:sz w:val="28"/>
        </w:rPr>
        <w:t xml:space="preserve">
      техник-лаборант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 лаборанта без категории не менее 2 лет; </w:t>
      </w:r>
    </w:p>
    <w:bookmarkEnd w:id="6557"/>
    <w:bookmarkStart w:name="z6531" w:id="6558"/>
    <w:p>
      <w:pPr>
        <w:spacing w:after="0"/>
        <w:ind w:left="0"/>
        <w:jc w:val="both"/>
      </w:pPr>
      <w:r>
        <w:rPr>
          <w:rFonts w:ascii="Times New Roman"/>
          <w:b w:val="false"/>
          <w:i w:val="false"/>
          <w:color w:val="000000"/>
          <w:sz w:val="28"/>
        </w:rPr>
        <w:t>
      техник-лаборант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558"/>
    <w:bookmarkStart w:name="z6532" w:id="6559"/>
    <w:p>
      <w:pPr>
        <w:spacing w:after="0"/>
        <w:ind w:left="0"/>
        <w:jc w:val="left"/>
      </w:pPr>
      <w:r>
        <w:rPr>
          <w:rFonts w:ascii="Times New Roman"/>
          <w:b/>
          <w:i w:val="false"/>
          <w:color w:val="000000"/>
        </w:rPr>
        <w:t xml:space="preserve"> Параграф 108. Техник-конструктор</w:t>
      </w:r>
    </w:p>
    <w:bookmarkEnd w:id="6559"/>
    <w:bookmarkStart w:name="z6533" w:id="6560"/>
    <w:p>
      <w:pPr>
        <w:spacing w:after="0"/>
        <w:ind w:left="0"/>
        <w:jc w:val="both"/>
      </w:pPr>
      <w:r>
        <w:rPr>
          <w:rFonts w:ascii="Times New Roman"/>
          <w:b w:val="false"/>
          <w:i w:val="false"/>
          <w:color w:val="000000"/>
          <w:sz w:val="28"/>
        </w:rPr>
        <w:t>
      633. Должностные обязанности:</w:t>
      </w:r>
    </w:p>
    <w:bookmarkEnd w:id="6560"/>
    <w:bookmarkStart w:name="z6534" w:id="6561"/>
    <w:p>
      <w:pPr>
        <w:spacing w:after="0"/>
        <w:ind w:left="0"/>
        <w:jc w:val="both"/>
      </w:pPr>
      <w:r>
        <w:rPr>
          <w:rFonts w:ascii="Times New Roman"/>
          <w:b w:val="false"/>
          <w:i w:val="false"/>
          <w:color w:val="000000"/>
          <w:sz w:val="28"/>
        </w:rPr>
        <w:t xml:space="preserve">
      конструирует под руководством более квалифицированного специалиста изделия средней сложности индивидуального и мелкосерийного производства и простые изделия крупносерийного и массового производства, обеспечивая при этом соответствие разрабатываемых конструкций техническим заданиям, действующим стандартам, нормам по безопасности и охране труда, требованиям рациональной организации труда при проектировании, наиболее экономичной технологии производства, а также использование в них стандартизованных и унифицированных деталей и сборочных единиц; </w:t>
      </w:r>
    </w:p>
    <w:bookmarkEnd w:id="6561"/>
    <w:bookmarkStart w:name="z6535" w:id="6562"/>
    <w:p>
      <w:pPr>
        <w:spacing w:after="0"/>
        <w:ind w:left="0"/>
        <w:jc w:val="both"/>
      </w:pPr>
      <w:r>
        <w:rPr>
          <w:rFonts w:ascii="Times New Roman"/>
          <w:b w:val="false"/>
          <w:i w:val="false"/>
          <w:color w:val="000000"/>
          <w:sz w:val="28"/>
        </w:rPr>
        <w:t xml:space="preserve">
      участвует в разработке проектной и рабочей конструкторской документации, проведении патентных исследований и определении показателей технического уровня проектируемых объектов техники и технологии; </w:t>
      </w:r>
    </w:p>
    <w:bookmarkEnd w:id="6562"/>
    <w:bookmarkStart w:name="z6536" w:id="6563"/>
    <w:p>
      <w:pPr>
        <w:spacing w:after="0"/>
        <w:ind w:left="0"/>
        <w:jc w:val="both"/>
      </w:pPr>
      <w:r>
        <w:rPr>
          <w:rFonts w:ascii="Times New Roman"/>
          <w:b w:val="false"/>
          <w:i w:val="false"/>
          <w:color w:val="000000"/>
          <w:sz w:val="28"/>
        </w:rPr>
        <w:t xml:space="preserve">
      выполняет с внесением необходимых изменений чертежи общего вида конструкций, сборочных единиц и деталей, схемы механизмов, габаритные и монтажные чертежи по эскизным документам или с натуры, а также иную конструкторскую документацию; </w:t>
      </w:r>
    </w:p>
    <w:bookmarkEnd w:id="6563"/>
    <w:bookmarkStart w:name="z6537" w:id="6564"/>
    <w:p>
      <w:pPr>
        <w:spacing w:after="0"/>
        <w:ind w:left="0"/>
        <w:jc w:val="both"/>
      </w:pPr>
      <w:r>
        <w:rPr>
          <w:rFonts w:ascii="Times New Roman"/>
          <w:b w:val="false"/>
          <w:i w:val="false"/>
          <w:color w:val="000000"/>
          <w:sz w:val="28"/>
        </w:rPr>
        <w:t xml:space="preserve">
      проверяет рабочие проекты и осуществляет контроль чертежей, сверяет кальки с оригиналами; </w:t>
      </w:r>
    </w:p>
    <w:bookmarkEnd w:id="6564"/>
    <w:bookmarkStart w:name="z6538" w:id="6565"/>
    <w:p>
      <w:pPr>
        <w:spacing w:after="0"/>
        <w:ind w:left="0"/>
        <w:jc w:val="both"/>
      </w:pPr>
      <w:r>
        <w:rPr>
          <w:rFonts w:ascii="Times New Roman"/>
          <w:b w:val="false"/>
          <w:i w:val="false"/>
          <w:color w:val="000000"/>
          <w:sz w:val="28"/>
        </w:rPr>
        <w:t xml:space="preserve">
      снимает эскизы сборочных единиц и деталей с натуры с изменением масштаба и определением необходимых параметров, выполняет деталировки сборочных чертежей, технические расчеты и расчеты экономической эффективности в соответствии с типовыми расчетами, программами и методиками; </w:t>
      </w:r>
    </w:p>
    <w:bookmarkEnd w:id="6565"/>
    <w:bookmarkStart w:name="z6539" w:id="6566"/>
    <w:p>
      <w:pPr>
        <w:spacing w:after="0"/>
        <w:ind w:left="0"/>
        <w:jc w:val="both"/>
      </w:pPr>
      <w:r>
        <w:rPr>
          <w:rFonts w:ascii="Times New Roman"/>
          <w:b w:val="false"/>
          <w:i w:val="false"/>
          <w:color w:val="000000"/>
          <w:sz w:val="28"/>
        </w:rPr>
        <w:t xml:space="preserve">
      принимает участие в разработке программ, методики иной технической документации по испытаниям конструируемого изделия; </w:t>
      </w:r>
    </w:p>
    <w:bookmarkEnd w:id="6566"/>
    <w:bookmarkStart w:name="z6540" w:id="6567"/>
    <w:p>
      <w:pPr>
        <w:spacing w:after="0"/>
        <w:ind w:left="0"/>
        <w:jc w:val="both"/>
      </w:pPr>
      <w:r>
        <w:rPr>
          <w:rFonts w:ascii="Times New Roman"/>
          <w:b w:val="false"/>
          <w:i w:val="false"/>
          <w:color w:val="000000"/>
          <w:sz w:val="28"/>
        </w:rPr>
        <w:t xml:space="preserve">
      изучает поступающую от иных организаций конструкторскую документацию в целях использования ее при проектировании; </w:t>
      </w:r>
    </w:p>
    <w:bookmarkEnd w:id="6567"/>
    <w:bookmarkStart w:name="z6541" w:id="6568"/>
    <w:p>
      <w:pPr>
        <w:spacing w:after="0"/>
        <w:ind w:left="0"/>
        <w:jc w:val="both"/>
      </w:pPr>
      <w:r>
        <w:rPr>
          <w:rFonts w:ascii="Times New Roman"/>
          <w:b w:val="false"/>
          <w:i w:val="false"/>
          <w:color w:val="000000"/>
          <w:sz w:val="28"/>
        </w:rPr>
        <w:t xml:space="preserve">
      вносит изменения в конструкторскую документацию и составляет извещения об изменениях; </w:t>
      </w:r>
    </w:p>
    <w:bookmarkEnd w:id="6568"/>
    <w:bookmarkStart w:name="z6542" w:id="6569"/>
    <w:p>
      <w:pPr>
        <w:spacing w:after="0"/>
        <w:ind w:left="0"/>
        <w:jc w:val="both"/>
      </w:pPr>
      <w:r>
        <w:rPr>
          <w:rFonts w:ascii="Times New Roman"/>
          <w:b w:val="false"/>
          <w:i w:val="false"/>
          <w:color w:val="000000"/>
          <w:sz w:val="28"/>
        </w:rPr>
        <w:t xml:space="preserve">
      принимает участие в испытаниях опытных образцов изделий, узлов, систем и деталей новых и модернизированных конструкций выпускаемой организацией продукции, оформлении результатов испытаний, а также в работе по совершенствованию, модернизации и унификации конструируемых изделий. </w:t>
      </w:r>
    </w:p>
    <w:bookmarkEnd w:id="6569"/>
    <w:bookmarkStart w:name="z6543" w:id="6570"/>
    <w:p>
      <w:pPr>
        <w:spacing w:after="0"/>
        <w:ind w:left="0"/>
        <w:jc w:val="both"/>
      </w:pPr>
      <w:r>
        <w:rPr>
          <w:rFonts w:ascii="Times New Roman"/>
          <w:b w:val="false"/>
          <w:i w:val="false"/>
          <w:color w:val="000000"/>
          <w:sz w:val="28"/>
        </w:rPr>
        <w:t xml:space="preserve">
      634. Должен знать: </w:t>
      </w:r>
    </w:p>
    <w:bookmarkEnd w:id="6570"/>
    <w:bookmarkStart w:name="z6544" w:id="6571"/>
    <w:p>
      <w:pPr>
        <w:spacing w:after="0"/>
        <w:ind w:left="0"/>
        <w:jc w:val="both"/>
      </w:pPr>
      <w:r>
        <w:rPr>
          <w:rFonts w:ascii="Times New Roman"/>
          <w:b w:val="false"/>
          <w:i w:val="false"/>
          <w:color w:val="000000"/>
          <w:sz w:val="28"/>
        </w:rPr>
        <w:t>
      систему конструкторской подготовки производства;</w:t>
      </w:r>
    </w:p>
    <w:bookmarkEnd w:id="6571"/>
    <w:bookmarkStart w:name="z6545" w:id="6572"/>
    <w:p>
      <w:pPr>
        <w:spacing w:after="0"/>
        <w:ind w:left="0"/>
        <w:jc w:val="both"/>
      </w:pPr>
      <w:r>
        <w:rPr>
          <w:rFonts w:ascii="Times New Roman"/>
          <w:b w:val="false"/>
          <w:i w:val="false"/>
          <w:color w:val="000000"/>
          <w:sz w:val="28"/>
        </w:rPr>
        <w:t>
      стандарты, технические условия, нормативные, методические и иные руководящие материалы на разрабатываемую техническую документацию, порядок ее оформления;</w:t>
      </w:r>
    </w:p>
    <w:bookmarkEnd w:id="6572"/>
    <w:bookmarkStart w:name="z6546" w:id="6573"/>
    <w:p>
      <w:pPr>
        <w:spacing w:after="0"/>
        <w:ind w:left="0"/>
        <w:jc w:val="both"/>
      </w:pPr>
      <w:r>
        <w:rPr>
          <w:rFonts w:ascii="Times New Roman"/>
          <w:b w:val="false"/>
          <w:i w:val="false"/>
          <w:color w:val="000000"/>
          <w:sz w:val="28"/>
        </w:rPr>
        <w:t xml:space="preserve">
      основы конструирования; </w:t>
      </w:r>
    </w:p>
    <w:bookmarkEnd w:id="6573"/>
    <w:bookmarkStart w:name="z6547" w:id="6574"/>
    <w:p>
      <w:pPr>
        <w:spacing w:after="0"/>
        <w:ind w:left="0"/>
        <w:jc w:val="both"/>
      </w:pPr>
      <w:r>
        <w:rPr>
          <w:rFonts w:ascii="Times New Roman"/>
          <w:b w:val="false"/>
          <w:i w:val="false"/>
          <w:color w:val="000000"/>
          <w:sz w:val="28"/>
        </w:rPr>
        <w:t>
      методы и средства выполнения чертежно-конструкторских работ;</w:t>
      </w:r>
    </w:p>
    <w:bookmarkEnd w:id="6574"/>
    <w:bookmarkStart w:name="z6548" w:id="6575"/>
    <w:p>
      <w:pPr>
        <w:spacing w:after="0"/>
        <w:ind w:left="0"/>
        <w:jc w:val="both"/>
      </w:pPr>
      <w:r>
        <w:rPr>
          <w:rFonts w:ascii="Times New Roman"/>
          <w:b w:val="false"/>
          <w:i w:val="false"/>
          <w:color w:val="000000"/>
          <w:sz w:val="28"/>
        </w:rPr>
        <w:t>
      основы технологии производства;</w:t>
      </w:r>
    </w:p>
    <w:bookmarkEnd w:id="6575"/>
    <w:bookmarkStart w:name="z6549" w:id="6576"/>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 принципы их работы;</w:t>
      </w:r>
    </w:p>
    <w:bookmarkEnd w:id="6576"/>
    <w:bookmarkStart w:name="z6550" w:id="6577"/>
    <w:p>
      <w:pPr>
        <w:spacing w:after="0"/>
        <w:ind w:left="0"/>
        <w:jc w:val="both"/>
      </w:pPr>
      <w:r>
        <w:rPr>
          <w:rFonts w:ascii="Times New Roman"/>
          <w:b w:val="false"/>
          <w:i w:val="false"/>
          <w:color w:val="000000"/>
          <w:sz w:val="28"/>
        </w:rPr>
        <w:t>
      условия монтажа и технической эксплуатации, характеристики применяемых в конструируемых изделиях материалов и их свойства;</w:t>
      </w:r>
    </w:p>
    <w:bookmarkEnd w:id="6577"/>
    <w:bookmarkStart w:name="z6551" w:id="6578"/>
    <w:p>
      <w:pPr>
        <w:spacing w:after="0"/>
        <w:ind w:left="0"/>
        <w:jc w:val="both"/>
      </w:pPr>
      <w:r>
        <w:rPr>
          <w:rFonts w:ascii="Times New Roman"/>
          <w:b w:val="false"/>
          <w:i w:val="false"/>
          <w:color w:val="000000"/>
          <w:sz w:val="28"/>
        </w:rPr>
        <w:t>
      методы проведения патентных исследований;</w:t>
      </w:r>
    </w:p>
    <w:bookmarkEnd w:id="6578"/>
    <w:bookmarkStart w:name="z6552" w:id="6579"/>
    <w:p>
      <w:pPr>
        <w:spacing w:after="0"/>
        <w:ind w:left="0"/>
        <w:jc w:val="both"/>
      </w:pPr>
      <w:r>
        <w:rPr>
          <w:rFonts w:ascii="Times New Roman"/>
          <w:b w:val="false"/>
          <w:i w:val="false"/>
          <w:color w:val="000000"/>
          <w:sz w:val="28"/>
        </w:rPr>
        <w:t>
      требования организации труда при конструировании;</w:t>
      </w:r>
    </w:p>
    <w:bookmarkEnd w:id="6579"/>
    <w:bookmarkStart w:name="z6553" w:id="6580"/>
    <w:p>
      <w:pPr>
        <w:spacing w:after="0"/>
        <w:ind w:left="0"/>
        <w:jc w:val="both"/>
      </w:pPr>
      <w:r>
        <w:rPr>
          <w:rFonts w:ascii="Times New Roman"/>
          <w:b w:val="false"/>
          <w:i w:val="false"/>
          <w:color w:val="000000"/>
          <w:sz w:val="28"/>
        </w:rPr>
        <w:t xml:space="preserve">
      основы технической эстетики; </w:t>
      </w:r>
    </w:p>
    <w:bookmarkEnd w:id="6580"/>
    <w:bookmarkStart w:name="z6554" w:id="6581"/>
    <w:p>
      <w:pPr>
        <w:spacing w:after="0"/>
        <w:ind w:left="0"/>
        <w:jc w:val="both"/>
      </w:pPr>
      <w:r>
        <w:rPr>
          <w:rFonts w:ascii="Times New Roman"/>
          <w:b w:val="false"/>
          <w:i w:val="false"/>
          <w:color w:val="000000"/>
          <w:sz w:val="28"/>
        </w:rPr>
        <w:t xml:space="preserve">
      методы и средства выполнения технических расчетов, вычислительных и графических работ; </w:t>
      </w:r>
    </w:p>
    <w:bookmarkEnd w:id="6581"/>
    <w:bookmarkStart w:name="z6555" w:id="6582"/>
    <w:p>
      <w:pPr>
        <w:spacing w:after="0"/>
        <w:ind w:left="0"/>
        <w:jc w:val="both"/>
      </w:pPr>
      <w:r>
        <w:rPr>
          <w:rFonts w:ascii="Times New Roman"/>
          <w:b w:val="false"/>
          <w:i w:val="false"/>
          <w:color w:val="000000"/>
          <w:sz w:val="28"/>
        </w:rPr>
        <w:t>
      основы организации производства, труда и управления;</w:t>
      </w:r>
    </w:p>
    <w:bookmarkEnd w:id="6582"/>
    <w:bookmarkStart w:name="z6556" w:id="658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83"/>
    <w:bookmarkStart w:name="z6557" w:id="6584"/>
    <w:p>
      <w:pPr>
        <w:spacing w:after="0"/>
        <w:ind w:left="0"/>
        <w:jc w:val="both"/>
      </w:pPr>
      <w:r>
        <w:rPr>
          <w:rFonts w:ascii="Times New Roman"/>
          <w:b w:val="false"/>
          <w:i w:val="false"/>
          <w:color w:val="000000"/>
          <w:sz w:val="28"/>
        </w:rPr>
        <w:t>
      635. Требования к квалификации:</w:t>
      </w:r>
    </w:p>
    <w:bookmarkEnd w:id="6584"/>
    <w:bookmarkStart w:name="z6558" w:id="6585"/>
    <w:p>
      <w:pPr>
        <w:spacing w:after="0"/>
        <w:ind w:left="0"/>
        <w:jc w:val="both"/>
      </w:pPr>
      <w:r>
        <w:rPr>
          <w:rFonts w:ascii="Times New Roman"/>
          <w:b w:val="false"/>
          <w:i w:val="false"/>
          <w:color w:val="000000"/>
          <w:sz w:val="28"/>
        </w:rPr>
        <w:t xml:space="preserve">
      техник-конструктор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6585"/>
    <w:bookmarkStart w:name="z6559" w:id="6586"/>
    <w:p>
      <w:pPr>
        <w:spacing w:after="0"/>
        <w:ind w:left="0"/>
        <w:jc w:val="both"/>
      </w:pPr>
      <w:r>
        <w:rPr>
          <w:rFonts w:ascii="Times New Roman"/>
          <w:b w:val="false"/>
          <w:i w:val="false"/>
          <w:color w:val="000000"/>
          <w:sz w:val="28"/>
        </w:rPr>
        <w:t xml:space="preserve">
      техник-конструктор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 </w:t>
      </w:r>
    </w:p>
    <w:bookmarkEnd w:id="6586"/>
    <w:bookmarkStart w:name="z6560" w:id="6587"/>
    <w:p>
      <w:pPr>
        <w:spacing w:after="0"/>
        <w:ind w:left="0"/>
        <w:jc w:val="both"/>
      </w:pPr>
      <w:r>
        <w:rPr>
          <w:rFonts w:ascii="Times New Roman"/>
          <w:b w:val="false"/>
          <w:i w:val="false"/>
          <w:color w:val="000000"/>
          <w:sz w:val="28"/>
        </w:rPr>
        <w:t>
      техник-конструктор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587"/>
    <w:bookmarkStart w:name="z6561" w:id="6588"/>
    <w:p>
      <w:pPr>
        <w:spacing w:after="0"/>
        <w:ind w:left="0"/>
        <w:jc w:val="left"/>
      </w:pPr>
      <w:r>
        <w:rPr>
          <w:rFonts w:ascii="Times New Roman"/>
          <w:b/>
          <w:i w:val="false"/>
          <w:color w:val="000000"/>
        </w:rPr>
        <w:t xml:space="preserve"> Параграф 109. Техник-технолог</w:t>
      </w:r>
    </w:p>
    <w:bookmarkEnd w:id="6588"/>
    <w:bookmarkStart w:name="z6562" w:id="6589"/>
    <w:p>
      <w:pPr>
        <w:spacing w:after="0"/>
        <w:ind w:left="0"/>
        <w:jc w:val="both"/>
      </w:pPr>
      <w:r>
        <w:rPr>
          <w:rFonts w:ascii="Times New Roman"/>
          <w:b w:val="false"/>
          <w:i w:val="false"/>
          <w:color w:val="000000"/>
          <w:sz w:val="28"/>
        </w:rPr>
        <w:t>
      636. Должностные обязанности:</w:t>
      </w:r>
    </w:p>
    <w:bookmarkEnd w:id="6589"/>
    <w:bookmarkStart w:name="z6563" w:id="6590"/>
    <w:p>
      <w:pPr>
        <w:spacing w:after="0"/>
        <w:ind w:left="0"/>
        <w:jc w:val="both"/>
      </w:pPr>
      <w:r>
        <w:rPr>
          <w:rFonts w:ascii="Times New Roman"/>
          <w:b w:val="false"/>
          <w:i w:val="false"/>
          <w:color w:val="000000"/>
          <w:sz w:val="28"/>
        </w:rPr>
        <w:t xml:space="preserve">
      разрабатывает прогрессивные технологические процессы и оптимальные режимы производства на простые виды продукции или ее элементы, обеспечивая соответствие разрабатываемых проектов техническим заданиям и действующим нормативным документам по проектированию, соблюдение высокого качества продукции, сокращение материальных и трудовых затрат на ее изготовление; </w:t>
      </w:r>
    </w:p>
    <w:bookmarkEnd w:id="6590"/>
    <w:bookmarkStart w:name="z6564" w:id="6591"/>
    <w:p>
      <w:pPr>
        <w:spacing w:after="0"/>
        <w:ind w:left="0"/>
        <w:jc w:val="both"/>
      </w:pPr>
      <w:r>
        <w:rPr>
          <w:rFonts w:ascii="Times New Roman"/>
          <w:b w:val="false"/>
          <w:i w:val="false"/>
          <w:color w:val="000000"/>
          <w:sz w:val="28"/>
        </w:rPr>
        <w:t xml:space="preserve">
      устанавливает пооперационный маршрут обработки деталей и сборки изделий в процессе их изготовления и контролирует по всем операциям технологической последовательности; </w:t>
      </w:r>
    </w:p>
    <w:bookmarkEnd w:id="6591"/>
    <w:bookmarkStart w:name="z6565" w:id="6592"/>
    <w:p>
      <w:pPr>
        <w:spacing w:after="0"/>
        <w:ind w:left="0"/>
        <w:jc w:val="both"/>
      </w:pPr>
      <w:r>
        <w:rPr>
          <w:rFonts w:ascii="Times New Roman"/>
          <w:b w:val="false"/>
          <w:i w:val="false"/>
          <w:color w:val="000000"/>
          <w:sz w:val="28"/>
        </w:rPr>
        <w:t xml:space="preserve">
      составляет карты технологического процесса, маршрутные и материальные карты, ведомости оснастки и иную технологическую документацию; </w:t>
      </w:r>
    </w:p>
    <w:bookmarkEnd w:id="6592"/>
    <w:bookmarkStart w:name="z6566" w:id="6593"/>
    <w:p>
      <w:pPr>
        <w:spacing w:after="0"/>
        <w:ind w:left="0"/>
        <w:jc w:val="both"/>
      </w:pPr>
      <w:r>
        <w:rPr>
          <w:rFonts w:ascii="Times New Roman"/>
          <w:b w:val="false"/>
          <w:i w:val="false"/>
          <w:color w:val="000000"/>
          <w:sz w:val="28"/>
        </w:rPr>
        <w:t xml:space="preserve">
      участвует в проведении патентных исследований и определении показателей технического уровня проектируемых объектов техники и технологии, в составлении технических заданий на проектирование приспособлений, оснастки и специального инструмента, предусмотренных разработанной технологией, во внедрении технологических процессов в цехах, в выявлении причин брака продукции, в подготовке предложений по его предупреждению и ликвидации; </w:t>
      </w:r>
    </w:p>
    <w:bookmarkEnd w:id="6593"/>
    <w:bookmarkStart w:name="z6567" w:id="6594"/>
    <w:p>
      <w:pPr>
        <w:spacing w:after="0"/>
        <w:ind w:left="0"/>
        <w:jc w:val="both"/>
      </w:pPr>
      <w:r>
        <w:rPr>
          <w:rFonts w:ascii="Times New Roman"/>
          <w:b w:val="false"/>
          <w:i w:val="false"/>
          <w:color w:val="000000"/>
          <w:sz w:val="28"/>
        </w:rPr>
        <w:t xml:space="preserve">
      оформляет изменения в технической документации в связи с корректировкой технологических процессов и режимов производства и согласовывает их с подразделениями организации; </w:t>
      </w:r>
    </w:p>
    <w:bookmarkEnd w:id="6594"/>
    <w:bookmarkStart w:name="z6568" w:id="6595"/>
    <w:p>
      <w:pPr>
        <w:spacing w:after="0"/>
        <w:ind w:left="0"/>
        <w:jc w:val="both"/>
      </w:pPr>
      <w:r>
        <w:rPr>
          <w:rFonts w:ascii="Times New Roman"/>
          <w:b w:val="false"/>
          <w:i w:val="false"/>
          <w:color w:val="000000"/>
          <w:sz w:val="28"/>
        </w:rPr>
        <w:t xml:space="preserve">
      принимает участие в разработке технически обоснованных норм времени (выработки), рассчитывает по детальные и по-операционные нормативы, нормы расхода сырья, материалов, инструмента, топлива и энергии, экономическую эффективность проектируемых технологических процессов; </w:t>
      </w:r>
    </w:p>
    <w:bookmarkEnd w:id="6595"/>
    <w:bookmarkStart w:name="z6569" w:id="6596"/>
    <w:p>
      <w:pPr>
        <w:spacing w:after="0"/>
        <w:ind w:left="0"/>
        <w:jc w:val="both"/>
      </w:pPr>
      <w:r>
        <w:rPr>
          <w:rFonts w:ascii="Times New Roman"/>
          <w:b w:val="false"/>
          <w:i w:val="false"/>
          <w:color w:val="000000"/>
          <w:sz w:val="28"/>
        </w:rPr>
        <w:t xml:space="preserve">
      контролирует соблюдение технологической дисциплины в производственных подразделениях организации и порядка эксплуатации оборудования; </w:t>
      </w:r>
    </w:p>
    <w:bookmarkEnd w:id="6596"/>
    <w:bookmarkStart w:name="z6570" w:id="6597"/>
    <w:p>
      <w:pPr>
        <w:spacing w:after="0"/>
        <w:ind w:left="0"/>
        <w:jc w:val="both"/>
      </w:pPr>
      <w:r>
        <w:rPr>
          <w:rFonts w:ascii="Times New Roman"/>
          <w:b w:val="false"/>
          <w:i w:val="false"/>
          <w:color w:val="000000"/>
          <w:sz w:val="28"/>
        </w:rPr>
        <w:t xml:space="preserve">
      участвует в испытаниях технологического оборудования, в проведении экспериментальных работ по проверке и освоению проектируемых технологических процессов и режимов производства. </w:t>
      </w:r>
    </w:p>
    <w:bookmarkEnd w:id="6597"/>
    <w:bookmarkStart w:name="z6571" w:id="6598"/>
    <w:p>
      <w:pPr>
        <w:spacing w:after="0"/>
        <w:ind w:left="0"/>
        <w:jc w:val="both"/>
      </w:pPr>
      <w:r>
        <w:rPr>
          <w:rFonts w:ascii="Times New Roman"/>
          <w:b w:val="false"/>
          <w:i w:val="false"/>
          <w:color w:val="000000"/>
          <w:sz w:val="28"/>
        </w:rPr>
        <w:t xml:space="preserve">
      637. Должен знать: </w:t>
      </w:r>
    </w:p>
    <w:bookmarkEnd w:id="6598"/>
    <w:bookmarkStart w:name="z6572" w:id="6599"/>
    <w:p>
      <w:pPr>
        <w:spacing w:after="0"/>
        <w:ind w:left="0"/>
        <w:jc w:val="both"/>
      </w:pPr>
      <w:r>
        <w:rPr>
          <w:rFonts w:ascii="Times New Roman"/>
          <w:b w:val="false"/>
          <w:i w:val="false"/>
          <w:color w:val="000000"/>
          <w:sz w:val="28"/>
        </w:rPr>
        <w:t>
      систему технологической подготовки производства;</w:t>
      </w:r>
    </w:p>
    <w:bookmarkEnd w:id="6599"/>
    <w:bookmarkStart w:name="z6573" w:id="6600"/>
    <w:p>
      <w:pPr>
        <w:spacing w:after="0"/>
        <w:ind w:left="0"/>
        <w:jc w:val="both"/>
      </w:pPr>
      <w:r>
        <w:rPr>
          <w:rFonts w:ascii="Times New Roman"/>
          <w:b w:val="false"/>
          <w:i w:val="false"/>
          <w:color w:val="000000"/>
          <w:sz w:val="28"/>
        </w:rPr>
        <w:t>
      стандарты, технические условия, нормативные, методические и иные руководящие материалы по проектированию, разработке и оформлению технологической документации;</w:t>
      </w:r>
    </w:p>
    <w:bookmarkEnd w:id="6600"/>
    <w:bookmarkStart w:name="z6574" w:id="6601"/>
    <w:p>
      <w:pPr>
        <w:spacing w:after="0"/>
        <w:ind w:left="0"/>
        <w:jc w:val="both"/>
      </w:pPr>
      <w:r>
        <w:rPr>
          <w:rFonts w:ascii="Times New Roman"/>
          <w:b w:val="false"/>
          <w:i w:val="false"/>
          <w:color w:val="000000"/>
          <w:sz w:val="28"/>
        </w:rPr>
        <w:t>
      конструкцию изделия или состав продукта, на которые разрабатывается технологический процесс или режим производства;</w:t>
      </w:r>
    </w:p>
    <w:bookmarkEnd w:id="6601"/>
    <w:bookmarkStart w:name="z6575" w:id="6602"/>
    <w:p>
      <w:pPr>
        <w:spacing w:after="0"/>
        <w:ind w:left="0"/>
        <w:jc w:val="both"/>
      </w:pPr>
      <w:r>
        <w:rPr>
          <w:rFonts w:ascii="Times New Roman"/>
          <w:b w:val="false"/>
          <w:i w:val="false"/>
          <w:color w:val="000000"/>
          <w:sz w:val="28"/>
        </w:rPr>
        <w:t>
      технические характеристики проектируемого объекта и требования к нему;</w:t>
      </w:r>
    </w:p>
    <w:bookmarkEnd w:id="6602"/>
    <w:bookmarkStart w:name="z6576" w:id="6603"/>
    <w:p>
      <w:pPr>
        <w:spacing w:after="0"/>
        <w:ind w:left="0"/>
        <w:jc w:val="both"/>
      </w:pPr>
      <w:r>
        <w:rPr>
          <w:rFonts w:ascii="Times New Roman"/>
          <w:b w:val="false"/>
          <w:i w:val="false"/>
          <w:color w:val="000000"/>
          <w:sz w:val="28"/>
        </w:rPr>
        <w:t>
      технологию производства выпускаемой организацией продукции;</w:t>
      </w:r>
    </w:p>
    <w:bookmarkEnd w:id="6603"/>
    <w:bookmarkStart w:name="z6577" w:id="6604"/>
    <w:p>
      <w:pPr>
        <w:spacing w:after="0"/>
        <w:ind w:left="0"/>
        <w:jc w:val="both"/>
      </w:pPr>
      <w:r>
        <w:rPr>
          <w:rFonts w:ascii="Times New Roman"/>
          <w:b w:val="false"/>
          <w:i w:val="false"/>
          <w:color w:val="000000"/>
          <w:sz w:val="28"/>
        </w:rPr>
        <w:t>
      основное технологическое оборудование организации и принципы его работы;</w:t>
      </w:r>
    </w:p>
    <w:bookmarkEnd w:id="6604"/>
    <w:bookmarkStart w:name="z6578" w:id="6605"/>
    <w:p>
      <w:pPr>
        <w:spacing w:after="0"/>
        <w:ind w:left="0"/>
        <w:jc w:val="both"/>
      </w:pPr>
      <w:r>
        <w:rPr>
          <w:rFonts w:ascii="Times New Roman"/>
          <w:b w:val="false"/>
          <w:i w:val="false"/>
          <w:color w:val="000000"/>
          <w:sz w:val="28"/>
        </w:rPr>
        <w:t xml:space="preserve">
      типовые технологические процессы и режимы производства; </w:t>
      </w:r>
    </w:p>
    <w:bookmarkEnd w:id="6605"/>
    <w:bookmarkStart w:name="z6579" w:id="6606"/>
    <w:p>
      <w:pPr>
        <w:spacing w:after="0"/>
        <w:ind w:left="0"/>
        <w:jc w:val="both"/>
      </w:pPr>
      <w:r>
        <w:rPr>
          <w:rFonts w:ascii="Times New Roman"/>
          <w:b w:val="false"/>
          <w:i w:val="false"/>
          <w:color w:val="000000"/>
          <w:sz w:val="28"/>
        </w:rPr>
        <w:t>
      методы проведения патентных исследований;</w:t>
      </w:r>
    </w:p>
    <w:bookmarkEnd w:id="6606"/>
    <w:bookmarkStart w:name="z6580" w:id="6607"/>
    <w:p>
      <w:pPr>
        <w:spacing w:after="0"/>
        <w:ind w:left="0"/>
        <w:jc w:val="both"/>
      </w:pPr>
      <w:r>
        <w:rPr>
          <w:rFonts w:ascii="Times New Roman"/>
          <w:b w:val="false"/>
          <w:i w:val="false"/>
          <w:color w:val="000000"/>
          <w:sz w:val="28"/>
        </w:rPr>
        <w:t xml:space="preserve">
      основные требования организации труда при проектировании технологических процессов и оборудования; </w:t>
      </w:r>
    </w:p>
    <w:bookmarkEnd w:id="6607"/>
    <w:bookmarkStart w:name="z6581" w:id="6608"/>
    <w:p>
      <w:pPr>
        <w:spacing w:after="0"/>
        <w:ind w:left="0"/>
        <w:jc w:val="both"/>
      </w:pPr>
      <w:r>
        <w:rPr>
          <w:rFonts w:ascii="Times New Roman"/>
          <w:b w:val="false"/>
          <w:i w:val="false"/>
          <w:color w:val="000000"/>
          <w:sz w:val="28"/>
        </w:rPr>
        <w:t>
      основы организации производства, труда и управления;</w:t>
      </w:r>
    </w:p>
    <w:bookmarkEnd w:id="6608"/>
    <w:bookmarkStart w:name="z6582" w:id="660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609"/>
    <w:bookmarkStart w:name="z6583" w:id="6610"/>
    <w:p>
      <w:pPr>
        <w:spacing w:after="0"/>
        <w:ind w:left="0"/>
        <w:jc w:val="both"/>
      </w:pPr>
      <w:r>
        <w:rPr>
          <w:rFonts w:ascii="Times New Roman"/>
          <w:b w:val="false"/>
          <w:i w:val="false"/>
          <w:color w:val="000000"/>
          <w:sz w:val="28"/>
        </w:rPr>
        <w:t>
      638. Требования к квалификации:</w:t>
      </w:r>
    </w:p>
    <w:bookmarkEnd w:id="6610"/>
    <w:bookmarkStart w:name="z6584" w:id="6611"/>
    <w:p>
      <w:pPr>
        <w:spacing w:after="0"/>
        <w:ind w:left="0"/>
        <w:jc w:val="both"/>
      </w:pPr>
      <w:r>
        <w:rPr>
          <w:rFonts w:ascii="Times New Roman"/>
          <w:b w:val="false"/>
          <w:i w:val="false"/>
          <w:color w:val="000000"/>
          <w:sz w:val="28"/>
        </w:rPr>
        <w:t xml:space="preserve">
      техник-технолог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техника-технолога II категории не менее 2 лет; </w:t>
      </w:r>
    </w:p>
    <w:bookmarkEnd w:id="6611"/>
    <w:bookmarkStart w:name="z6585" w:id="6612"/>
    <w:p>
      <w:pPr>
        <w:spacing w:after="0"/>
        <w:ind w:left="0"/>
        <w:jc w:val="both"/>
      </w:pPr>
      <w:r>
        <w:rPr>
          <w:rFonts w:ascii="Times New Roman"/>
          <w:b w:val="false"/>
          <w:i w:val="false"/>
          <w:color w:val="000000"/>
          <w:sz w:val="28"/>
        </w:rPr>
        <w:t xml:space="preserve">
      техник-технолог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 технолога без категории не менее 2 лет; </w:t>
      </w:r>
    </w:p>
    <w:bookmarkEnd w:id="6612"/>
    <w:bookmarkStart w:name="z6586" w:id="6613"/>
    <w:p>
      <w:pPr>
        <w:spacing w:after="0"/>
        <w:ind w:left="0"/>
        <w:jc w:val="both"/>
      </w:pPr>
      <w:r>
        <w:rPr>
          <w:rFonts w:ascii="Times New Roman"/>
          <w:b w:val="false"/>
          <w:i w:val="false"/>
          <w:color w:val="000000"/>
          <w:sz w:val="28"/>
        </w:rPr>
        <w:t>
      техник-технолог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613"/>
    <w:bookmarkStart w:name="z6587" w:id="6614"/>
    <w:p>
      <w:pPr>
        <w:spacing w:after="0"/>
        <w:ind w:left="0"/>
        <w:jc w:val="left"/>
      </w:pPr>
      <w:r>
        <w:rPr>
          <w:rFonts w:ascii="Times New Roman"/>
          <w:b/>
          <w:i w:val="false"/>
          <w:color w:val="000000"/>
        </w:rPr>
        <w:t xml:space="preserve"> Параграф 110. Помощник директора (генерального директора, исполнительного директора, президента, председателя правления, управляющего) организации и иных первых руководителей (Референт, Советник)</w:t>
      </w:r>
    </w:p>
    <w:bookmarkEnd w:id="6614"/>
    <w:bookmarkStart w:name="z6588" w:id="6615"/>
    <w:p>
      <w:pPr>
        <w:spacing w:after="0"/>
        <w:ind w:left="0"/>
        <w:jc w:val="both"/>
      </w:pPr>
      <w:r>
        <w:rPr>
          <w:rFonts w:ascii="Times New Roman"/>
          <w:b w:val="false"/>
          <w:i w:val="false"/>
          <w:color w:val="000000"/>
          <w:sz w:val="28"/>
        </w:rPr>
        <w:t>
      639. Должностные обязанности:</w:t>
      </w:r>
    </w:p>
    <w:bookmarkEnd w:id="6615"/>
    <w:bookmarkStart w:name="z6589" w:id="6616"/>
    <w:p>
      <w:pPr>
        <w:spacing w:after="0"/>
        <w:ind w:left="0"/>
        <w:jc w:val="both"/>
      </w:pPr>
      <w:r>
        <w:rPr>
          <w:rFonts w:ascii="Times New Roman"/>
          <w:b w:val="false"/>
          <w:i w:val="false"/>
          <w:color w:val="000000"/>
          <w:sz w:val="28"/>
        </w:rPr>
        <w:t xml:space="preserve">
      по поручению первого руководителя подготавливает информации, справки, рефераты и доклады по отдельным оперативным и перспективным вопросам деятельности организации и в случае необходимости привлекает для этих целей соответствующий аппарат управления; </w:t>
      </w:r>
    </w:p>
    <w:bookmarkEnd w:id="6616"/>
    <w:bookmarkStart w:name="z6590" w:id="6617"/>
    <w:p>
      <w:pPr>
        <w:spacing w:after="0"/>
        <w:ind w:left="0"/>
        <w:jc w:val="both"/>
      </w:pPr>
      <w:r>
        <w:rPr>
          <w:rFonts w:ascii="Times New Roman"/>
          <w:b w:val="false"/>
          <w:i w:val="false"/>
          <w:color w:val="000000"/>
          <w:sz w:val="28"/>
        </w:rPr>
        <w:t xml:space="preserve">
      выполняет иные поручения первого руководителя; </w:t>
      </w:r>
    </w:p>
    <w:bookmarkEnd w:id="6617"/>
    <w:bookmarkStart w:name="z6591" w:id="6618"/>
    <w:p>
      <w:pPr>
        <w:spacing w:after="0"/>
        <w:ind w:left="0"/>
        <w:jc w:val="both"/>
      </w:pPr>
      <w:r>
        <w:rPr>
          <w:rFonts w:ascii="Times New Roman"/>
          <w:b w:val="false"/>
          <w:i w:val="false"/>
          <w:color w:val="000000"/>
          <w:sz w:val="28"/>
        </w:rPr>
        <w:t xml:space="preserve">
      осуществляет контроль над своевременным исполнением приказов, поручений и распоряжений первого руководителя; </w:t>
      </w:r>
    </w:p>
    <w:bookmarkEnd w:id="6618"/>
    <w:bookmarkStart w:name="z6592" w:id="6619"/>
    <w:p>
      <w:pPr>
        <w:spacing w:after="0"/>
        <w:ind w:left="0"/>
        <w:jc w:val="both"/>
      </w:pPr>
      <w:r>
        <w:rPr>
          <w:rFonts w:ascii="Times New Roman"/>
          <w:b w:val="false"/>
          <w:i w:val="false"/>
          <w:color w:val="000000"/>
          <w:sz w:val="28"/>
        </w:rPr>
        <w:t xml:space="preserve">
      проверяет соответствие подготавливаемых в организации проектов приказов и распоряжений, перед согласованием с первым руководителем, документам вышестоящих органов, иным нормативным правовым актам; </w:t>
      </w:r>
    </w:p>
    <w:bookmarkEnd w:id="6619"/>
    <w:bookmarkStart w:name="z6593" w:id="6620"/>
    <w:p>
      <w:pPr>
        <w:spacing w:after="0"/>
        <w:ind w:left="0"/>
        <w:jc w:val="both"/>
      </w:pPr>
      <w:r>
        <w:rPr>
          <w:rFonts w:ascii="Times New Roman"/>
          <w:b w:val="false"/>
          <w:i w:val="false"/>
          <w:color w:val="000000"/>
          <w:sz w:val="28"/>
        </w:rPr>
        <w:t xml:space="preserve">
      требует от руководителей подразделений и ответственных исполнителей справки и иные материалы, необходимые первому руководителю, а также информацию об исполнении приказов, распоряжений и заданий первого руководителя; </w:t>
      </w:r>
    </w:p>
    <w:bookmarkEnd w:id="6620"/>
    <w:bookmarkStart w:name="z6594" w:id="6621"/>
    <w:p>
      <w:pPr>
        <w:spacing w:after="0"/>
        <w:ind w:left="0"/>
        <w:jc w:val="both"/>
      </w:pPr>
      <w:r>
        <w:rPr>
          <w:rFonts w:ascii="Times New Roman"/>
          <w:b w:val="false"/>
          <w:i w:val="false"/>
          <w:color w:val="000000"/>
          <w:sz w:val="28"/>
        </w:rPr>
        <w:t xml:space="preserve">
      ведет оперативный учет прохождения документов, заполняет контрольные карточки учета приказов, распоряжений и иных документов, а также поручений, требующих контроля над их исполнением; </w:t>
      </w:r>
    </w:p>
    <w:bookmarkEnd w:id="6621"/>
    <w:bookmarkStart w:name="z6595" w:id="6622"/>
    <w:p>
      <w:pPr>
        <w:spacing w:after="0"/>
        <w:ind w:left="0"/>
        <w:jc w:val="both"/>
      </w:pPr>
      <w:r>
        <w:rPr>
          <w:rFonts w:ascii="Times New Roman"/>
          <w:b w:val="false"/>
          <w:i w:val="false"/>
          <w:color w:val="000000"/>
          <w:sz w:val="28"/>
        </w:rPr>
        <w:t xml:space="preserve">
      участвует в разработке мероприятий по совершенствованию систем документооборота и методов контроля прохождения документов, технических средств управления; </w:t>
      </w:r>
    </w:p>
    <w:bookmarkEnd w:id="6622"/>
    <w:bookmarkStart w:name="z6596" w:id="6623"/>
    <w:p>
      <w:pPr>
        <w:spacing w:after="0"/>
        <w:ind w:left="0"/>
        <w:jc w:val="both"/>
      </w:pPr>
      <w:r>
        <w:rPr>
          <w:rFonts w:ascii="Times New Roman"/>
          <w:b w:val="false"/>
          <w:i w:val="false"/>
          <w:color w:val="000000"/>
          <w:sz w:val="28"/>
        </w:rPr>
        <w:t xml:space="preserve">
      принимает участие в подготовке и проведении созываемых руководством совещаний и организует их обслуживание; </w:t>
      </w:r>
    </w:p>
    <w:bookmarkEnd w:id="6623"/>
    <w:bookmarkStart w:name="z6597" w:id="6624"/>
    <w:p>
      <w:pPr>
        <w:spacing w:after="0"/>
        <w:ind w:left="0"/>
        <w:jc w:val="both"/>
      </w:pPr>
      <w:r>
        <w:rPr>
          <w:rFonts w:ascii="Times New Roman"/>
          <w:b w:val="false"/>
          <w:i w:val="false"/>
          <w:color w:val="000000"/>
          <w:sz w:val="28"/>
        </w:rPr>
        <w:t xml:space="preserve">
      организует прием делегаций, деловых визитов и встреч; </w:t>
      </w:r>
    </w:p>
    <w:bookmarkEnd w:id="6624"/>
    <w:bookmarkStart w:name="z6598" w:id="6625"/>
    <w:p>
      <w:pPr>
        <w:spacing w:after="0"/>
        <w:ind w:left="0"/>
        <w:jc w:val="both"/>
      </w:pPr>
      <w:r>
        <w:rPr>
          <w:rFonts w:ascii="Times New Roman"/>
          <w:b w:val="false"/>
          <w:i w:val="false"/>
          <w:color w:val="000000"/>
          <w:sz w:val="28"/>
        </w:rPr>
        <w:t xml:space="preserve">
      участвует в работе комиссии по контролю над выполнением планов и организации ритмичной работы организации, в разработке мероприятий по совершенствованию системы управления производством. </w:t>
      </w:r>
    </w:p>
    <w:bookmarkEnd w:id="6625"/>
    <w:bookmarkStart w:name="z6599" w:id="6626"/>
    <w:p>
      <w:pPr>
        <w:spacing w:after="0"/>
        <w:ind w:left="0"/>
        <w:jc w:val="both"/>
      </w:pPr>
      <w:r>
        <w:rPr>
          <w:rFonts w:ascii="Times New Roman"/>
          <w:b w:val="false"/>
          <w:i w:val="false"/>
          <w:color w:val="000000"/>
          <w:sz w:val="28"/>
        </w:rPr>
        <w:t xml:space="preserve">
      640. Должен знать: </w:t>
      </w:r>
    </w:p>
    <w:bookmarkEnd w:id="6626"/>
    <w:bookmarkStart w:name="z6600" w:id="6627"/>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определяющие направления экономического и технического развития вида экономической деятельности;</w:t>
      </w:r>
    </w:p>
    <w:bookmarkEnd w:id="6627"/>
    <w:bookmarkStart w:name="z6601" w:id="6628"/>
    <w:p>
      <w:pPr>
        <w:spacing w:after="0"/>
        <w:ind w:left="0"/>
        <w:jc w:val="both"/>
      </w:pPr>
      <w:r>
        <w:rPr>
          <w:rFonts w:ascii="Times New Roman"/>
          <w:b w:val="false"/>
          <w:i w:val="false"/>
          <w:color w:val="000000"/>
          <w:sz w:val="28"/>
        </w:rPr>
        <w:t>
      основы оперативного управления, организации технико-экономического планирования и анализа работы организации и ее подразделений;</w:t>
      </w:r>
    </w:p>
    <w:bookmarkEnd w:id="6628"/>
    <w:bookmarkStart w:name="z6602" w:id="6629"/>
    <w:p>
      <w:pPr>
        <w:spacing w:after="0"/>
        <w:ind w:left="0"/>
        <w:jc w:val="both"/>
      </w:pPr>
      <w:r>
        <w:rPr>
          <w:rFonts w:ascii="Times New Roman"/>
          <w:b w:val="false"/>
          <w:i w:val="false"/>
          <w:color w:val="000000"/>
          <w:sz w:val="28"/>
        </w:rPr>
        <w:t>
      производственную структуру организации и структуру управления;</w:t>
      </w:r>
    </w:p>
    <w:bookmarkEnd w:id="6629"/>
    <w:bookmarkStart w:name="z6603" w:id="6630"/>
    <w:p>
      <w:pPr>
        <w:spacing w:after="0"/>
        <w:ind w:left="0"/>
        <w:jc w:val="both"/>
      </w:pPr>
      <w:r>
        <w:rPr>
          <w:rFonts w:ascii="Times New Roman"/>
          <w:b w:val="false"/>
          <w:i w:val="false"/>
          <w:color w:val="000000"/>
          <w:sz w:val="28"/>
        </w:rPr>
        <w:t xml:space="preserve">
      производственные и функциональные связи между подразделениями; </w:t>
      </w:r>
    </w:p>
    <w:bookmarkEnd w:id="6630"/>
    <w:bookmarkStart w:name="z6604" w:id="6631"/>
    <w:p>
      <w:pPr>
        <w:spacing w:after="0"/>
        <w:ind w:left="0"/>
        <w:jc w:val="both"/>
      </w:pPr>
      <w:r>
        <w:rPr>
          <w:rFonts w:ascii="Times New Roman"/>
          <w:b w:val="false"/>
          <w:i w:val="false"/>
          <w:color w:val="000000"/>
          <w:sz w:val="28"/>
        </w:rPr>
        <w:t xml:space="preserve">
      методы хозяйствования, основы менеджмента и маркетинга; </w:t>
      </w:r>
    </w:p>
    <w:bookmarkEnd w:id="6631"/>
    <w:bookmarkStart w:name="z6605" w:id="6632"/>
    <w:p>
      <w:pPr>
        <w:spacing w:after="0"/>
        <w:ind w:left="0"/>
        <w:jc w:val="both"/>
      </w:pPr>
      <w:r>
        <w:rPr>
          <w:rFonts w:ascii="Times New Roman"/>
          <w:b w:val="false"/>
          <w:i w:val="false"/>
          <w:color w:val="000000"/>
          <w:sz w:val="28"/>
        </w:rPr>
        <w:t>
      основные положения системы делопроизводства;</w:t>
      </w:r>
    </w:p>
    <w:bookmarkEnd w:id="6632"/>
    <w:bookmarkStart w:name="z6606" w:id="6633"/>
    <w:p>
      <w:pPr>
        <w:spacing w:after="0"/>
        <w:ind w:left="0"/>
        <w:jc w:val="both"/>
      </w:pPr>
      <w:r>
        <w:rPr>
          <w:rFonts w:ascii="Times New Roman"/>
          <w:b w:val="false"/>
          <w:i w:val="false"/>
          <w:color w:val="000000"/>
          <w:sz w:val="28"/>
        </w:rPr>
        <w:t>
      формы и методы контроля исполнения;</w:t>
      </w:r>
    </w:p>
    <w:bookmarkEnd w:id="6633"/>
    <w:bookmarkStart w:name="z6607" w:id="6634"/>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6634"/>
    <w:bookmarkStart w:name="z6608" w:id="6635"/>
    <w:p>
      <w:pPr>
        <w:spacing w:after="0"/>
        <w:ind w:left="0"/>
        <w:jc w:val="both"/>
      </w:pPr>
      <w:r>
        <w:rPr>
          <w:rFonts w:ascii="Times New Roman"/>
          <w:b w:val="false"/>
          <w:i w:val="false"/>
          <w:color w:val="000000"/>
          <w:sz w:val="28"/>
        </w:rPr>
        <w:t>
      порядок ведения деловых переговоров;</w:t>
      </w:r>
    </w:p>
    <w:bookmarkEnd w:id="6635"/>
    <w:bookmarkStart w:name="z6609" w:id="6636"/>
    <w:p>
      <w:pPr>
        <w:spacing w:after="0"/>
        <w:ind w:left="0"/>
        <w:jc w:val="both"/>
      </w:pPr>
      <w:r>
        <w:rPr>
          <w:rFonts w:ascii="Times New Roman"/>
          <w:b w:val="false"/>
          <w:i w:val="false"/>
          <w:color w:val="000000"/>
          <w:sz w:val="28"/>
        </w:rPr>
        <w:t>
      оргтехнику и компьютер, этику делового общения;</w:t>
      </w:r>
    </w:p>
    <w:bookmarkEnd w:id="6636"/>
    <w:bookmarkStart w:name="z6610" w:id="6637"/>
    <w:p>
      <w:pPr>
        <w:spacing w:after="0"/>
        <w:ind w:left="0"/>
        <w:jc w:val="both"/>
      </w:pPr>
      <w:r>
        <w:rPr>
          <w:rFonts w:ascii="Times New Roman"/>
          <w:b w:val="false"/>
          <w:i w:val="false"/>
          <w:color w:val="000000"/>
          <w:sz w:val="28"/>
        </w:rPr>
        <w:t>
      основы организации производства, труда и управления;</w:t>
      </w:r>
    </w:p>
    <w:bookmarkEnd w:id="6637"/>
    <w:bookmarkStart w:name="z6611" w:id="66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638"/>
    <w:bookmarkStart w:name="z6612" w:id="6639"/>
    <w:p>
      <w:pPr>
        <w:spacing w:after="0"/>
        <w:ind w:left="0"/>
        <w:jc w:val="both"/>
      </w:pPr>
      <w:r>
        <w:rPr>
          <w:rFonts w:ascii="Times New Roman"/>
          <w:b w:val="false"/>
          <w:i w:val="false"/>
          <w:color w:val="000000"/>
          <w:sz w:val="28"/>
        </w:rPr>
        <w:t xml:space="preserve">
      641. Требования к квалификации: </w:t>
      </w:r>
    </w:p>
    <w:bookmarkEnd w:id="6639"/>
    <w:bookmarkStart w:name="z6613" w:id="66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управленческих должностях не менее 3 лет.</w:t>
      </w:r>
    </w:p>
    <w:bookmarkEnd w:id="6640"/>
    <w:bookmarkStart w:name="z6614" w:id="6641"/>
    <w:p>
      <w:pPr>
        <w:spacing w:after="0"/>
        <w:ind w:left="0"/>
        <w:jc w:val="left"/>
      </w:pPr>
      <w:r>
        <w:rPr>
          <w:rFonts w:ascii="Times New Roman"/>
          <w:b/>
          <w:i w:val="false"/>
          <w:color w:val="000000"/>
        </w:rPr>
        <w:t xml:space="preserve"> Параграф 111. Физиолог</w:t>
      </w:r>
    </w:p>
    <w:bookmarkEnd w:id="6641"/>
    <w:bookmarkStart w:name="z6615" w:id="6642"/>
    <w:p>
      <w:pPr>
        <w:spacing w:after="0"/>
        <w:ind w:left="0"/>
        <w:jc w:val="both"/>
      </w:pPr>
      <w:r>
        <w:rPr>
          <w:rFonts w:ascii="Times New Roman"/>
          <w:b w:val="false"/>
          <w:i w:val="false"/>
          <w:color w:val="000000"/>
          <w:sz w:val="28"/>
        </w:rPr>
        <w:t>
      642. Должностные обязанности:</w:t>
      </w:r>
    </w:p>
    <w:bookmarkEnd w:id="6642"/>
    <w:bookmarkStart w:name="z6616" w:id="6643"/>
    <w:p>
      <w:pPr>
        <w:spacing w:after="0"/>
        <w:ind w:left="0"/>
        <w:jc w:val="both"/>
      </w:pPr>
      <w:r>
        <w:rPr>
          <w:rFonts w:ascii="Times New Roman"/>
          <w:b w:val="false"/>
          <w:i w:val="false"/>
          <w:color w:val="000000"/>
          <w:sz w:val="28"/>
        </w:rPr>
        <w:t xml:space="preserve">
      изучает особенности трудовой деятельности работников организации в целях обеспечения оптимальных физиологических условий труда и повышения его эффективности; </w:t>
      </w:r>
    </w:p>
    <w:bookmarkEnd w:id="6643"/>
    <w:bookmarkStart w:name="z6617" w:id="6644"/>
    <w:p>
      <w:pPr>
        <w:spacing w:after="0"/>
        <w:ind w:left="0"/>
        <w:jc w:val="both"/>
      </w:pPr>
      <w:r>
        <w:rPr>
          <w:rFonts w:ascii="Times New Roman"/>
          <w:b w:val="false"/>
          <w:i w:val="false"/>
          <w:color w:val="000000"/>
          <w:sz w:val="28"/>
        </w:rPr>
        <w:t xml:space="preserve">
      проводит совместно с психологом медико-физиологические исследования влияния условий труда на организм работающих; </w:t>
      </w:r>
    </w:p>
    <w:bookmarkEnd w:id="6644"/>
    <w:bookmarkStart w:name="z6618" w:id="6645"/>
    <w:p>
      <w:pPr>
        <w:spacing w:after="0"/>
        <w:ind w:left="0"/>
        <w:jc w:val="both"/>
      </w:pPr>
      <w:r>
        <w:rPr>
          <w:rFonts w:ascii="Times New Roman"/>
          <w:b w:val="false"/>
          <w:i w:val="false"/>
          <w:color w:val="000000"/>
          <w:sz w:val="28"/>
        </w:rPr>
        <w:t xml:space="preserve">
      обследует индивидуальные особенности работников различных профессий и должностей, связанные с влиянием психофизиологических факторов на их труд; </w:t>
      </w:r>
    </w:p>
    <w:bookmarkEnd w:id="6645"/>
    <w:bookmarkStart w:name="z6619" w:id="6646"/>
    <w:p>
      <w:pPr>
        <w:spacing w:after="0"/>
        <w:ind w:left="0"/>
        <w:jc w:val="both"/>
      </w:pPr>
      <w:r>
        <w:rPr>
          <w:rFonts w:ascii="Times New Roman"/>
          <w:b w:val="false"/>
          <w:i w:val="false"/>
          <w:color w:val="000000"/>
          <w:sz w:val="28"/>
        </w:rPr>
        <w:t xml:space="preserve">
      составляет физиологические характеристики, определяющие напряженность, тяжесть (вредность) труда (позу работающего, рабочие движения, их монотонность, контакт с вредными или токсическими веществами, шум, вибрацию, освещенность, запыленность рабочего места, микроклимат); </w:t>
      </w:r>
    </w:p>
    <w:bookmarkEnd w:id="6646"/>
    <w:bookmarkStart w:name="z6620" w:id="6647"/>
    <w:p>
      <w:pPr>
        <w:spacing w:after="0"/>
        <w:ind w:left="0"/>
        <w:jc w:val="both"/>
      </w:pPr>
      <w:r>
        <w:rPr>
          <w:rFonts w:ascii="Times New Roman"/>
          <w:b w:val="false"/>
          <w:i w:val="false"/>
          <w:color w:val="000000"/>
          <w:sz w:val="28"/>
        </w:rPr>
        <w:t xml:space="preserve">
      разрабатывает рекомендации по определению наиболее рациональных режимов труда и отдыха, организации рабочих мест, сокращению затрат мускульной и нервной энергии, уменьшению утомляемости, созданию условий для сохранения здоровья работников; </w:t>
      </w:r>
    </w:p>
    <w:bookmarkEnd w:id="6647"/>
    <w:bookmarkStart w:name="z6621" w:id="6648"/>
    <w:p>
      <w:pPr>
        <w:spacing w:after="0"/>
        <w:ind w:left="0"/>
        <w:jc w:val="both"/>
      </w:pPr>
      <w:r>
        <w:rPr>
          <w:rFonts w:ascii="Times New Roman"/>
          <w:b w:val="false"/>
          <w:i w:val="false"/>
          <w:color w:val="000000"/>
          <w:sz w:val="28"/>
        </w:rPr>
        <w:t xml:space="preserve">
      дает заключения на проекты вновь создаваемых или модернизируемых инструментов и оснастки с целью осуществления контроля за соблюдением их соответствия антропометрическим данным работников. </w:t>
      </w:r>
    </w:p>
    <w:bookmarkEnd w:id="6648"/>
    <w:bookmarkStart w:name="z6622" w:id="6649"/>
    <w:p>
      <w:pPr>
        <w:spacing w:after="0"/>
        <w:ind w:left="0"/>
        <w:jc w:val="both"/>
      </w:pPr>
      <w:r>
        <w:rPr>
          <w:rFonts w:ascii="Times New Roman"/>
          <w:b w:val="false"/>
          <w:i w:val="false"/>
          <w:color w:val="000000"/>
          <w:sz w:val="28"/>
        </w:rPr>
        <w:t xml:space="preserve">
      643. Должен знать: </w:t>
      </w:r>
    </w:p>
    <w:bookmarkEnd w:id="6649"/>
    <w:bookmarkStart w:name="z6623" w:id="6650"/>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труда и управления производством;</w:t>
      </w:r>
    </w:p>
    <w:bookmarkEnd w:id="6650"/>
    <w:bookmarkStart w:name="z6624" w:id="6651"/>
    <w:p>
      <w:pPr>
        <w:spacing w:after="0"/>
        <w:ind w:left="0"/>
        <w:jc w:val="both"/>
      </w:pPr>
      <w:r>
        <w:rPr>
          <w:rFonts w:ascii="Times New Roman"/>
          <w:b w:val="false"/>
          <w:i w:val="false"/>
          <w:color w:val="000000"/>
          <w:sz w:val="28"/>
        </w:rPr>
        <w:t>
      методы изучения физиологических особенностей трудовой деятельности работников;</w:t>
      </w:r>
    </w:p>
    <w:bookmarkEnd w:id="6651"/>
    <w:bookmarkStart w:name="z6625" w:id="6652"/>
    <w:p>
      <w:pPr>
        <w:spacing w:after="0"/>
        <w:ind w:left="0"/>
        <w:jc w:val="both"/>
      </w:pPr>
      <w:r>
        <w:rPr>
          <w:rFonts w:ascii="Times New Roman"/>
          <w:b w:val="false"/>
          <w:i w:val="false"/>
          <w:color w:val="000000"/>
          <w:sz w:val="28"/>
        </w:rPr>
        <w:t>
      технические средства, применяемые при изучении условий труда;</w:t>
      </w:r>
    </w:p>
    <w:bookmarkEnd w:id="6652"/>
    <w:bookmarkStart w:name="z6626" w:id="6653"/>
    <w:p>
      <w:pPr>
        <w:spacing w:after="0"/>
        <w:ind w:left="0"/>
        <w:jc w:val="both"/>
      </w:pPr>
      <w:r>
        <w:rPr>
          <w:rFonts w:ascii="Times New Roman"/>
          <w:b w:val="false"/>
          <w:i w:val="false"/>
          <w:color w:val="000000"/>
          <w:sz w:val="28"/>
        </w:rPr>
        <w:t xml:space="preserve">
      передовой отечественный и зарубежный опыт работы физиологов, исследующих особенности трудовой деятельности по различным профессиям и должностям; </w:t>
      </w:r>
    </w:p>
    <w:bookmarkEnd w:id="6653"/>
    <w:bookmarkStart w:name="z6627" w:id="6654"/>
    <w:p>
      <w:pPr>
        <w:spacing w:after="0"/>
        <w:ind w:left="0"/>
        <w:jc w:val="both"/>
      </w:pPr>
      <w:r>
        <w:rPr>
          <w:rFonts w:ascii="Times New Roman"/>
          <w:b w:val="false"/>
          <w:i w:val="false"/>
          <w:color w:val="000000"/>
          <w:sz w:val="28"/>
        </w:rPr>
        <w:t>
      основы технологии производства;</w:t>
      </w:r>
    </w:p>
    <w:bookmarkEnd w:id="6654"/>
    <w:bookmarkStart w:name="z6628" w:id="6655"/>
    <w:p>
      <w:pPr>
        <w:spacing w:after="0"/>
        <w:ind w:left="0"/>
        <w:jc w:val="both"/>
      </w:pPr>
      <w:r>
        <w:rPr>
          <w:rFonts w:ascii="Times New Roman"/>
          <w:b w:val="false"/>
          <w:i w:val="false"/>
          <w:color w:val="000000"/>
          <w:sz w:val="28"/>
        </w:rPr>
        <w:t>
      основы организации производства, труда и управления;</w:t>
      </w:r>
    </w:p>
    <w:bookmarkEnd w:id="6655"/>
    <w:bookmarkStart w:name="z6629" w:id="66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656"/>
    <w:bookmarkStart w:name="z6630" w:id="6657"/>
    <w:p>
      <w:pPr>
        <w:spacing w:after="0"/>
        <w:ind w:left="0"/>
        <w:jc w:val="both"/>
      </w:pPr>
      <w:r>
        <w:rPr>
          <w:rFonts w:ascii="Times New Roman"/>
          <w:b w:val="false"/>
          <w:i w:val="false"/>
          <w:color w:val="000000"/>
          <w:sz w:val="28"/>
        </w:rPr>
        <w:t>
      644. Требования к квалификации:</w:t>
      </w:r>
    </w:p>
    <w:bookmarkEnd w:id="6657"/>
    <w:bookmarkStart w:name="z6631" w:id="6658"/>
    <w:p>
      <w:pPr>
        <w:spacing w:after="0"/>
        <w:ind w:left="0"/>
        <w:jc w:val="both"/>
      </w:pPr>
      <w:r>
        <w:rPr>
          <w:rFonts w:ascii="Times New Roman"/>
          <w:b w:val="false"/>
          <w:i w:val="false"/>
          <w:color w:val="000000"/>
          <w:sz w:val="28"/>
        </w:rPr>
        <w:t xml:space="preserve">
      физиолог I категории: высшее (или послевузовское) образование по соответствующему направлению подготовки кадров и стаж работы в должности физиолога II категории не менее 2 лет; </w:t>
      </w:r>
    </w:p>
    <w:bookmarkEnd w:id="6658"/>
    <w:bookmarkStart w:name="z6632" w:id="6659"/>
    <w:p>
      <w:pPr>
        <w:spacing w:after="0"/>
        <w:ind w:left="0"/>
        <w:jc w:val="both"/>
      </w:pPr>
      <w:r>
        <w:rPr>
          <w:rFonts w:ascii="Times New Roman"/>
          <w:b w:val="false"/>
          <w:i w:val="false"/>
          <w:color w:val="000000"/>
          <w:sz w:val="28"/>
        </w:rPr>
        <w:t xml:space="preserve">
      физиолог II категории: высшее (или послевузовское) образование по соответствующему направлению подготовки кадров и стаж работы в должности физиолога без категории не менее 3 лет; </w:t>
      </w:r>
    </w:p>
    <w:bookmarkEnd w:id="6659"/>
    <w:bookmarkStart w:name="z6633" w:id="6660"/>
    <w:p>
      <w:pPr>
        <w:spacing w:after="0"/>
        <w:ind w:left="0"/>
        <w:jc w:val="both"/>
      </w:pPr>
      <w:r>
        <w:rPr>
          <w:rFonts w:ascii="Times New Roman"/>
          <w:b w:val="false"/>
          <w:i w:val="false"/>
          <w:color w:val="000000"/>
          <w:sz w:val="28"/>
        </w:rPr>
        <w:t>
      физиолог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6660"/>
    <w:bookmarkStart w:name="z6634" w:id="6661"/>
    <w:p>
      <w:pPr>
        <w:spacing w:after="0"/>
        <w:ind w:left="0"/>
        <w:jc w:val="left"/>
      </w:pPr>
      <w:r>
        <w:rPr>
          <w:rFonts w:ascii="Times New Roman"/>
          <w:b/>
          <w:i w:val="false"/>
          <w:color w:val="000000"/>
        </w:rPr>
        <w:t xml:space="preserve"> Параграф 112. Экономист по договорной и претензионной работе</w:t>
      </w:r>
    </w:p>
    <w:bookmarkEnd w:id="6661"/>
    <w:bookmarkStart w:name="z6635" w:id="6662"/>
    <w:p>
      <w:pPr>
        <w:spacing w:after="0"/>
        <w:ind w:left="0"/>
        <w:jc w:val="both"/>
      </w:pPr>
      <w:r>
        <w:rPr>
          <w:rFonts w:ascii="Times New Roman"/>
          <w:b w:val="false"/>
          <w:i w:val="false"/>
          <w:color w:val="000000"/>
          <w:sz w:val="28"/>
        </w:rPr>
        <w:t>
      645. Должностные обязанности:</w:t>
      </w:r>
    </w:p>
    <w:bookmarkEnd w:id="6662"/>
    <w:bookmarkStart w:name="z6636" w:id="6663"/>
    <w:p>
      <w:pPr>
        <w:spacing w:after="0"/>
        <w:ind w:left="0"/>
        <w:jc w:val="both"/>
      </w:pPr>
      <w:r>
        <w:rPr>
          <w:rFonts w:ascii="Times New Roman"/>
          <w:b w:val="false"/>
          <w:i w:val="false"/>
          <w:color w:val="000000"/>
          <w:sz w:val="28"/>
        </w:rPr>
        <w:t xml:space="preserve">
      осуществляет подготовку договоров подряда с заказчиками и субподрядными организациями, проверку сметной документации на строительство объектов, расчет стоимости, учет выполненных работ и оформление актов сдачи; </w:t>
      </w:r>
    </w:p>
    <w:bookmarkEnd w:id="6663"/>
    <w:bookmarkStart w:name="z6637" w:id="6664"/>
    <w:p>
      <w:pPr>
        <w:spacing w:after="0"/>
        <w:ind w:left="0"/>
        <w:jc w:val="both"/>
      </w:pPr>
      <w:r>
        <w:rPr>
          <w:rFonts w:ascii="Times New Roman"/>
          <w:b w:val="false"/>
          <w:i w:val="false"/>
          <w:color w:val="000000"/>
          <w:sz w:val="28"/>
        </w:rPr>
        <w:t xml:space="preserve">
      участвует в рассмотрении титульных списков и выполняет работы по подготовке подрядных договоров; </w:t>
      </w:r>
    </w:p>
    <w:bookmarkEnd w:id="6664"/>
    <w:bookmarkStart w:name="z6638" w:id="6665"/>
    <w:p>
      <w:pPr>
        <w:spacing w:after="0"/>
        <w:ind w:left="0"/>
        <w:jc w:val="both"/>
      </w:pPr>
      <w:r>
        <w:rPr>
          <w:rFonts w:ascii="Times New Roman"/>
          <w:b w:val="false"/>
          <w:i w:val="false"/>
          <w:color w:val="000000"/>
          <w:sz w:val="28"/>
        </w:rPr>
        <w:t xml:space="preserve">
      осуществляет проверку получаемой от заказчика сметной документации и подготовку заключений о ее качестве; </w:t>
      </w:r>
    </w:p>
    <w:bookmarkEnd w:id="6665"/>
    <w:bookmarkStart w:name="z6639" w:id="6666"/>
    <w:p>
      <w:pPr>
        <w:spacing w:after="0"/>
        <w:ind w:left="0"/>
        <w:jc w:val="both"/>
      </w:pPr>
      <w:r>
        <w:rPr>
          <w:rFonts w:ascii="Times New Roman"/>
          <w:b w:val="false"/>
          <w:i w:val="false"/>
          <w:color w:val="000000"/>
          <w:sz w:val="28"/>
        </w:rPr>
        <w:t xml:space="preserve">
      совместно с представителями субподрядных организаций согласовывает с проектной организацией и заказчиком сметы, калькуляции стоимости материалов, транспортные схемы; </w:t>
      </w:r>
    </w:p>
    <w:bookmarkEnd w:id="6666"/>
    <w:bookmarkStart w:name="z6640" w:id="6667"/>
    <w:p>
      <w:pPr>
        <w:spacing w:after="0"/>
        <w:ind w:left="0"/>
        <w:jc w:val="both"/>
      </w:pPr>
      <w:r>
        <w:rPr>
          <w:rFonts w:ascii="Times New Roman"/>
          <w:b w:val="false"/>
          <w:i w:val="false"/>
          <w:color w:val="000000"/>
          <w:sz w:val="28"/>
        </w:rPr>
        <w:t xml:space="preserve">
      рассчитывает стоимость выполненных работ и производит начисление необходимых затрат; </w:t>
      </w:r>
    </w:p>
    <w:bookmarkEnd w:id="6667"/>
    <w:bookmarkStart w:name="z6641" w:id="6668"/>
    <w:p>
      <w:pPr>
        <w:spacing w:after="0"/>
        <w:ind w:left="0"/>
        <w:jc w:val="both"/>
      </w:pPr>
      <w:r>
        <w:rPr>
          <w:rFonts w:ascii="Times New Roman"/>
          <w:b w:val="false"/>
          <w:i w:val="false"/>
          <w:color w:val="000000"/>
          <w:sz w:val="28"/>
        </w:rPr>
        <w:t xml:space="preserve">
      ведет учет выполненных и оплаченных заказчиком строительно-монтажных работ; </w:t>
      </w:r>
    </w:p>
    <w:bookmarkEnd w:id="6668"/>
    <w:bookmarkStart w:name="z6642" w:id="6669"/>
    <w:p>
      <w:pPr>
        <w:spacing w:after="0"/>
        <w:ind w:left="0"/>
        <w:jc w:val="both"/>
      </w:pPr>
      <w:r>
        <w:rPr>
          <w:rFonts w:ascii="Times New Roman"/>
          <w:b w:val="false"/>
          <w:i w:val="false"/>
          <w:color w:val="000000"/>
          <w:sz w:val="28"/>
        </w:rPr>
        <w:t xml:space="preserve">
      участвует в контрольных обмерах выполненных работ, в разработке планово-расчетных цен на строительные материалы и конструкции, транспорт, коммунальное и иное обслуживание; </w:t>
      </w:r>
    </w:p>
    <w:bookmarkEnd w:id="6669"/>
    <w:bookmarkStart w:name="z6643" w:id="6670"/>
    <w:p>
      <w:pPr>
        <w:spacing w:after="0"/>
        <w:ind w:left="0"/>
        <w:jc w:val="both"/>
      </w:pPr>
      <w:r>
        <w:rPr>
          <w:rFonts w:ascii="Times New Roman"/>
          <w:b w:val="false"/>
          <w:i w:val="false"/>
          <w:color w:val="000000"/>
          <w:sz w:val="28"/>
        </w:rPr>
        <w:t xml:space="preserve">
      составляет сметы расходов по затратам, не предусмотренным единичными расценками и нормами накладных расходов, согласовывает их при необходимости с заказчиком; </w:t>
      </w:r>
    </w:p>
    <w:bookmarkEnd w:id="6670"/>
    <w:bookmarkStart w:name="z6644" w:id="6671"/>
    <w:p>
      <w:pPr>
        <w:spacing w:after="0"/>
        <w:ind w:left="0"/>
        <w:jc w:val="both"/>
      </w:pPr>
      <w:r>
        <w:rPr>
          <w:rFonts w:ascii="Times New Roman"/>
          <w:b w:val="false"/>
          <w:i w:val="false"/>
          <w:color w:val="000000"/>
          <w:sz w:val="28"/>
        </w:rPr>
        <w:t xml:space="preserve">
      принимает участие в работе по изучению и анализу состояния и выбора наиболее выгодных рынков услуг, вносит предложения по заключению договоров с подрядными организациями на строительство объектов; </w:t>
      </w:r>
    </w:p>
    <w:bookmarkEnd w:id="6671"/>
    <w:bookmarkStart w:name="z6645" w:id="6672"/>
    <w:p>
      <w:pPr>
        <w:spacing w:after="0"/>
        <w:ind w:left="0"/>
        <w:jc w:val="both"/>
      </w:pPr>
      <w:r>
        <w:rPr>
          <w:rFonts w:ascii="Times New Roman"/>
          <w:b w:val="false"/>
          <w:i w:val="false"/>
          <w:color w:val="000000"/>
          <w:sz w:val="28"/>
        </w:rPr>
        <w:t xml:space="preserve">
      выполняет расчеты экономической эффективности внедрения новой техники и технологии, организации труда, рационализаторских предложений и изобретений; </w:t>
      </w:r>
    </w:p>
    <w:bookmarkEnd w:id="6672"/>
    <w:bookmarkStart w:name="z6646" w:id="6673"/>
    <w:p>
      <w:pPr>
        <w:spacing w:after="0"/>
        <w:ind w:left="0"/>
        <w:jc w:val="both"/>
      </w:pPr>
      <w:r>
        <w:rPr>
          <w:rFonts w:ascii="Times New Roman"/>
          <w:b w:val="false"/>
          <w:i w:val="false"/>
          <w:color w:val="000000"/>
          <w:sz w:val="28"/>
        </w:rPr>
        <w:t xml:space="preserve">
      участвует в подготовке необходимой документации для рассмотрения претензий в арбитраже; </w:t>
      </w:r>
    </w:p>
    <w:bookmarkEnd w:id="6673"/>
    <w:bookmarkStart w:name="z6647" w:id="6674"/>
    <w:p>
      <w:pPr>
        <w:spacing w:after="0"/>
        <w:ind w:left="0"/>
        <w:jc w:val="both"/>
      </w:pPr>
      <w:r>
        <w:rPr>
          <w:rFonts w:ascii="Times New Roman"/>
          <w:b w:val="false"/>
          <w:i w:val="false"/>
          <w:color w:val="000000"/>
          <w:sz w:val="28"/>
        </w:rPr>
        <w:t xml:space="preserve">
      определяет расчетную стоимость работ, материалов и затрат на проведение строительно-монтажных работ; </w:t>
      </w:r>
    </w:p>
    <w:bookmarkEnd w:id="6674"/>
    <w:bookmarkStart w:name="z6648" w:id="6675"/>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по капитальному строительству, вносит изменения в справочную и нормативную информацию, используемую при обработке данных; </w:t>
      </w:r>
    </w:p>
    <w:bookmarkEnd w:id="6675"/>
    <w:bookmarkStart w:name="z6649" w:id="6676"/>
    <w:p>
      <w:pPr>
        <w:spacing w:after="0"/>
        <w:ind w:left="0"/>
        <w:jc w:val="both"/>
      </w:pPr>
      <w:r>
        <w:rPr>
          <w:rFonts w:ascii="Times New Roman"/>
          <w:b w:val="false"/>
          <w:i w:val="false"/>
          <w:color w:val="000000"/>
          <w:sz w:val="28"/>
        </w:rPr>
        <w:t xml:space="preserve">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w:t>
      </w:r>
    </w:p>
    <w:bookmarkEnd w:id="6676"/>
    <w:bookmarkStart w:name="z6650" w:id="6677"/>
    <w:p>
      <w:pPr>
        <w:spacing w:after="0"/>
        <w:ind w:left="0"/>
        <w:jc w:val="both"/>
      </w:pPr>
      <w:r>
        <w:rPr>
          <w:rFonts w:ascii="Times New Roman"/>
          <w:b w:val="false"/>
          <w:i w:val="false"/>
          <w:color w:val="000000"/>
          <w:sz w:val="28"/>
        </w:rPr>
        <w:t xml:space="preserve">
      готовит материалы для рассмотрения спорных вопросов с подрядными организациями. </w:t>
      </w:r>
    </w:p>
    <w:bookmarkEnd w:id="6677"/>
    <w:bookmarkStart w:name="z6651" w:id="6678"/>
    <w:p>
      <w:pPr>
        <w:spacing w:after="0"/>
        <w:ind w:left="0"/>
        <w:jc w:val="both"/>
      </w:pPr>
      <w:r>
        <w:rPr>
          <w:rFonts w:ascii="Times New Roman"/>
          <w:b w:val="false"/>
          <w:i w:val="false"/>
          <w:color w:val="000000"/>
          <w:sz w:val="28"/>
        </w:rPr>
        <w:t xml:space="preserve">
      646. Должен знать: </w:t>
      </w:r>
    </w:p>
    <w:bookmarkEnd w:id="6678"/>
    <w:bookmarkStart w:name="z6652" w:id="6679"/>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капитальному строительству; </w:t>
      </w:r>
    </w:p>
    <w:bookmarkEnd w:id="6679"/>
    <w:bookmarkStart w:name="z6653" w:id="6680"/>
    <w:p>
      <w:pPr>
        <w:spacing w:after="0"/>
        <w:ind w:left="0"/>
        <w:jc w:val="both"/>
      </w:pPr>
      <w:r>
        <w:rPr>
          <w:rFonts w:ascii="Times New Roman"/>
          <w:b w:val="false"/>
          <w:i w:val="false"/>
          <w:color w:val="000000"/>
          <w:sz w:val="28"/>
        </w:rPr>
        <w:t>
      организацию разработки проектно-сметной документации, порядок ее согласования и утверждения;</w:t>
      </w:r>
    </w:p>
    <w:bookmarkEnd w:id="6680"/>
    <w:bookmarkStart w:name="z6654" w:id="6681"/>
    <w:p>
      <w:pPr>
        <w:spacing w:after="0"/>
        <w:ind w:left="0"/>
        <w:jc w:val="both"/>
      </w:pPr>
      <w:r>
        <w:rPr>
          <w:rFonts w:ascii="Times New Roman"/>
          <w:b w:val="false"/>
          <w:i w:val="false"/>
          <w:color w:val="000000"/>
          <w:sz w:val="28"/>
        </w:rPr>
        <w:t>
      порядок разработки перспективных и годовых планов капитального строительства;</w:t>
      </w:r>
    </w:p>
    <w:bookmarkEnd w:id="6681"/>
    <w:bookmarkStart w:name="z6655" w:id="6682"/>
    <w:p>
      <w:pPr>
        <w:spacing w:after="0"/>
        <w:ind w:left="0"/>
        <w:jc w:val="both"/>
      </w:pPr>
      <w:r>
        <w:rPr>
          <w:rFonts w:ascii="Times New Roman"/>
          <w:b w:val="false"/>
          <w:i w:val="false"/>
          <w:color w:val="000000"/>
          <w:sz w:val="28"/>
        </w:rPr>
        <w:t>
      основы технологии строительства;</w:t>
      </w:r>
    </w:p>
    <w:bookmarkEnd w:id="6682"/>
    <w:bookmarkStart w:name="z6656" w:id="6683"/>
    <w:p>
      <w:pPr>
        <w:spacing w:after="0"/>
        <w:ind w:left="0"/>
        <w:jc w:val="both"/>
      </w:pPr>
      <w:r>
        <w:rPr>
          <w:rFonts w:ascii="Times New Roman"/>
          <w:b w:val="false"/>
          <w:i w:val="false"/>
          <w:color w:val="000000"/>
          <w:sz w:val="28"/>
        </w:rPr>
        <w:t>
      порядок заключения договоров подряда;</w:t>
      </w:r>
    </w:p>
    <w:bookmarkEnd w:id="6683"/>
    <w:bookmarkStart w:name="z6657" w:id="6684"/>
    <w:p>
      <w:pPr>
        <w:spacing w:after="0"/>
        <w:ind w:left="0"/>
        <w:jc w:val="both"/>
      </w:pPr>
      <w:r>
        <w:rPr>
          <w:rFonts w:ascii="Times New Roman"/>
          <w:b w:val="false"/>
          <w:i w:val="false"/>
          <w:color w:val="000000"/>
          <w:sz w:val="28"/>
        </w:rPr>
        <w:t>
      порядок разработки и согласования смет;</w:t>
      </w:r>
    </w:p>
    <w:bookmarkEnd w:id="6684"/>
    <w:bookmarkStart w:name="z6658" w:id="6685"/>
    <w:p>
      <w:pPr>
        <w:spacing w:after="0"/>
        <w:ind w:left="0"/>
        <w:jc w:val="both"/>
      </w:pPr>
      <w:r>
        <w:rPr>
          <w:rFonts w:ascii="Times New Roman"/>
          <w:b w:val="false"/>
          <w:i w:val="false"/>
          <w:color w:val="000000"/>
          <w:sz w:val="28"/>
        </w:rPr>
        <w:t>
      порядок финансирования строительства;</w:t>
      </w:r>
    </w:p>
    <w:bookmarkEnd w:id="6685"/>
    <w:bookmarkStart w:name="z6659" w:id="6686"/>
    <w:p>
      <w:pPr>
        <w:spacing w:after="0"/>
        <w:ind w:left="0"/>
        <w:jc w:val="both"/>
      </w:pPr>
      <w:r>
        <w:rPr>
          <w:rFonts w:ascii="Times New Roman"/>
          <w:b w:val="false"/>
          <w:i w:val="false"/>
          <w:color w:val="000000"/>
          <w:sz w:val="28"/>
        </w:rPr>
        <w:t>
      нормативные документы по вопросам ценообразования в строительстве;</w:t>
      </w:r>
    </w:p>
    <w:bookmarkEnd w:id="6686"/>
    <w:bookmarkStart w:name="z6660" w:id="6687"/>
    <w:p>
      <w:pPr>
        <w:spacing w:after="0"/>
        <w:ind w:left="0"/>
        <w:jc w:val="both"/>
      </w:pPr>
      <w:r>
        <w:rPr>
          <w:rFonts w:ascii="Times New Roman"/>
          <w:b w:val="false"/>
          <w:i w:val="false"/>
          <w:color w:val="000000"/>
          <w:sz w:val="28"/>
        </w:rPr>
        <w:t>
      планово-учетную документацию, организацию оперативного и статистического учета и отчетности;</w:t>
      </w:r>
    </w:p>
    <w:bookmarkEnd w:id="6687"/>
    <w:bookmarkStart w:name="z6661" w:id="6688"/>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расчетов и учета строительно-монтажных работ, порядок ее эксплуатации;</w:t>
      </w:r>
    </w:p>
    <w:bookmarkEnd w:id="6688"/>
    <w:bookmarkStart w:name="z6662" w:id="6689"/>
    <w:p>
      <w:pPr>
        <w:spacing w:after="0"/>
        <w:ind w:left="0"/>
        <w:jc w:val="both"/>
      </w:pPr>
      <w:r>
        <w:rPr>
          <w:rFonts w:ascii="Times New Roman"/>
          <w:b w:val="false"/>
          <w:i w:val="false"/>
          <w:color w:val="000000"/>
          <w:sz w:val="28"/>
        </w:rPr>
        <w:t>
      методы хозяйствования;</w:t>
      </w:r>
    </w:p>
    <w:bookmarkEnd w:id="6689"/>
    <w:bookmarkStart w:name="z6663" w:id="6690"/>
    <w:p>
      <w:pPr>
        <w:spacing w:after="0"/>
        <w:ind w:left="0"/>
        <w:jc w:val="both"/>
      </w:pPr>
      <w:r>
        <w:rPr>
          <w:rFonts w:ascii="Times New Roman"/>
          <w:b w:val="false"/>
          <w:i w:val="false"/>
          <w:color w:val="000000"/>
          <w:sz w:val="28"/>
        </w:rPr>
        <w:t>
      основы организации производства, труда и управления;</w:t>
      </w:r>
    </w:p>
    <w:bookmarkEnd w:id="6690"/>
    <w:bookmarkStart w:name="z6664" w:id="669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691"/>
    <w:bookmarkStart w:name="z6665" w:id="6692"/>
    <w:p>
      <w:pPr>
        <w:spacing w:after="0"/>
        <w:ind w:left="0"/>
        <w:jc w:val="both"/>
      </w:pPr>
      <w:r>
        <w:rPr>
          <w:rFonts w:ascii="Times New Roman"/>
          <w:b w:val="false"/>
          <w:i w:val="false"/>
          <w:color w:val="000000"/>
          <w:sz w:val="28"/>
        </w:rPr>
        <w:t>
      647. Требования к квалификации:</w:t>
      </w:r>
    </w:p>
    <w:bookmarkEnd w:id="6692"/>
    <w:bookmarkStart w:name="z6666" w:id="6693"/>
    <w:p>
      <w:pPr>
        <w:spacing w:after="0"/>
        <w:ind w:left="0"/>
        <w:jc w:val="both"/>
      </w:pPr>
      <w:r>
        <w:rPr>
          <w:rFonts w:ascii="Times New Roman"/>
          <w:b w:val="false"/>
          <w:i w:val="false"/>
          <w:color w:val="000000"/>
          <w:sz w:val="28"/>
        </w:rPr>
        <w:t xml:space="preserve">
      экономист по договорной и претензионной работе I категории: высшее (или послевузовское) образование по соответствующему направлению подготовки кадров и стаж работы в должности экономиста по договорной и претензионной работе II категории не менее 2 лет; </w:t>
      </w:r>
    </w:p>
    <w:bookmarkEnd w:id="6693"/>
    <w:bookmarkStart w:name="z6667" w:id="6694"/>
    <w:p>
      <w:pPr>
        <w:spacing w:after="0"/>
        <w:ind w:left="0"/>
        <w:jc w:val="both"/>
      </w:pPr>
      <w:r>
        <w:rPr>
          <w:rFonts w:ascii="Times New Roman"/>
          <w:b w:val="false"/>
          <w:i w:val="false"/>
          <w:color w:val="000000"/>
          <w:sz w:val="28"/>
        </w:rPr>
        <w:t xml:space="preserve">
      экономист по договорной и претензионной работе II категории: высшее (или послевузовское) образование по соответствующему направлению подготовки кадров и стаж работы в должности экономиста по договорной и претензионной работе без категории не менее 3 лет; </w:t>
      </w:r>
    </w:p>
    <w:bookmarkEnd w:id="6694"/>
    <w:bookmarkStart w:name="z6668" w:id="6695"/>
    <w:p>
      <w:pPr>
        <w:spacing w:after="0"/>
        <w:ind w:left="0"/>
        <w:jc w:val="both"/>
      </w:pPr>
      <w:r>
        <w:rPr>
          <w:rFonts w:ascii="Times New Roman"/>
          <w:b w:val="false"/>
          <w:i w:val="false"/>
          <w:color w:val="000000"/>
          <w:sz w:val="28"/>
        </w:rPr>
        <w:t>
      экономист по договорной и претензионной работе без категорий: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End w:id="6695"/>
    <w:bookmarkStart w:name="z6669" w:id="6696"/>
    <w:p>
      <w:pPr>
        <w:spacing w:after="0"/>
        <w:ind w:left="0"/>
        <w:jc w:val="left"/>
      </w:pPr>
      <w:r>
        <w:rPr>
          <w:rFonts w:ascii="Times New Roman"/>
          <w:b/>
          <w:i w:val="false"/>
          <w:color w:val="000000"/>
        </w:rPr>
        <w:t xml:space="preserve"> Параграф 113. Экономист</w:t>
      </w:r>
    </w:p>
    <w:bookmarkEnd w:id="6696"/>
    <w:bookmarkStart w:name="z6670" w:id="6697"/>
    <w:p>
      <w:pPr>
        <w:spacing w:after="0"/>
        <w:ind w:left="0"/>
        <w:jc w:val="both"/>
      </w:pPr>
      <w:r>
        <w:rPr>
          <w:rFonts w:ascii="Times New Roman"/>
          <w:b w:val="false"/>
          <w:i w:val="false"/>
          <w:color w:val="000000"/>
          <w:sz w:val="28"/>
        </w:rPr>
        <w:t>
      648. Должностные обязанности:</w:t>
      </w:r>
    </w:p>
    <w:bookmarkEnd w:id="6697"/>
    <w:bookmarkStart w:name="z6671" w:id="6698"/>
    <w:p>
      <w:pPr>
        <w:spacing w:after="0"/>
        <w:ind w:left="0"/>
        <w:jc w:val="both"/>
      </w:pPr>
      <w:r>
        <w:rPr>
          <w:rFonts w:ascii="Times New Roman"/>
          <w:b w:val="false"/>
          <w:i w:val="false"/>
          <w:color w:val="000000"/>
          <w:sz w:val="28"/>
        </w:rPr>
        <w:t xml:space="preserve">
      выполняет работу по осуществлению экономической деятельности организации, направленной на повышение эффективности и рентабельности производства, качества выпускаемой и освоение новых видов продукции, достижение высоких конечных результатов при оптимальном использовании материальных, трудовых и финансовых ресурсов; </w:t>
      </w:r>
    </w:p>
    <w:bookmarkEnd w:id="6698"/>
    <w:bookmarkStart w:name="z6672" w:id="6699"/>
    <w:p>
      <w:pPr>
        <w:spacing w:after="0"/>
        <w:ind w:left="0"/>
        <w:jc w:val="both"/>
      </w:pPr>
      <w:r>
        <w:rPr>
          <w:rFonts w:ascii="Times New Roman"/>
          <w:b w:val="false"/>
          <w:i w:val="false"/>
          <w:color w:val="000000"/>
          <w:sz w:val="28"/>
        </w:rPr>
        <w:t xml:space="preserve">
      подготавливает исходные данные для составления проектов хозяйственно-финансовой, производственной и коммерческой деятельности (бизнес-планов) организации в целях обеспечения роста объемов продаж продукции и увеличения прибыли; </w:t>
      </w:r>
    </w:p>
    <w:bookmarkEnd w:id="6699"/>
    <w:bookmarkStart w:name="z6673" w:id="6700"/>
    <w:p>
      <w:pPr>
        <w:spacing w:after="0"/>
        <w:ind w:left="0"/>
        <w:jc w:val="both"/>
      </w:pPr>
      <w:r>
        <w:rPr>
          <w:rFonts w:ascii="Times New Roman"/>
          <w:b w:val="false"/>
          <w:i w:val="false"/>
          <w:color w:val="000000"/>
          <w:sz w:val="28"/>
        </w:rPr>
        <w:t xml:space="preserve">
      выполняет расчеты по материальным, трудовым и финансовым затратам, необходимые для производства и реализации выпускаемой продукции, освоения новых видов продукции, прогрессивной техники и технологии; </w:t>
      </w:r>
    </w:p>
    <w:bookmarkEnd w:id="6700"/>
    <w:bookmarkStart w:name="z6674" w:id="6701"/>
    <w:p>
      <w:pPr>
        <w:spacing w:after="0"/>
        <w:ind w:left="0"/>
        <w:jc w:val="both"/>
      </w:pPr>
      <w:r>
        <w:rPr>
          <w:rFonts w:ascii="Times New Roman"/>
          <w:b w:val="false"/>
          <w:i w:val="false"/>
          <w:color w:val="000000"/>
          <w:sz w:val="28"/>
        </w:rPr>
        <w:t xml:space="preserve">
      осуществляет экономический анализ хозяйственной деятельности организации и ее подразделений, выявляет резервы производства, разрабатывает меры по обеспечению режима 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непроизводительных расходов, а также выявлению возможностей дополнительного выпуска продукции; </w:t>
      </w:r>
    </w:p>
    <w:bookmarkEnd w:id="6701"/>
    <w:bookmarkStart w:name="z6675" w:id="6702"/>
    <w:p>
      <w:pPr>
        <w:spacing w:after="0"/>
        <w:ind w:left="0"/>
        <w:jc w:val="both"/>
      </w:pPr>
      <w:r>
        <w:rPr>
          <w:rFonts w:ascii="Times New Roman"/>
          <w:b w:val="false"/>
          <w:i w:val="false"/>
          <w:color w:val="000000"/>
          <w:sz w:val="28"/>
        </w:rPr>
        <w:t xml:space="preserve">
      определяет экономическую эффективность организации труда и производства, внедрения новой техники и технологии, рационализаторских предложений и изобретений; </w:t>
      </w:r>
    </w:p>
    <w:bookmarkEnd w:id="6702"/>
    <w:bookmarkStart w:name="z6676" w:id="6703"/>
    <w:p>
      <w:pPr>
        <w:spacing w:after="0"/>
        <w:ind w:left="0"/>
        <w:jc w:val="both"/>
      </w:pPr>
      <w:r>
        <w:rPr>
          <w:rFonts w:ascii="Times New Roman"/>
          <w:b w:val="false"/>
          <w:i w:val="false"/>
          <w:color w:val="000000"/>
          <w:sz w:val="28"/>
        </w:rPr>
        <w:t xml:space="preserve">
      участвует в рассмотрении разработанных производственно-хозяйственных планов, проведении работ по ресурсосбережению, во внедрении и совершенствовании плановой и учетной документации; </w:t>
      </w:r>
    </w:p>
    <w:bookmarkEnd w:id="6703"/>
    <w:bookmarkStart w:name="z6677" w:id="6704"/>
    <w:p>
      <w:pPr>
        <w:spacing w:after="0"/>
        <w:ind w:left="0"/>
        <w:jc w:val="both"/>
      </w:pPr>
      <w:r>
        <w:rPr>
          <w:rFonts w:ascii="Times New Roman"/>
          <w:b w:val="false"/>
          <w:i w:val="false"/>
          <w:color w:val="000000"/>
          <w:sz w:val="28"/>
        </w:rPr>
        <w:t xml:space="preserve">
      оформляет материалы для заключения договоров, следит за сроками выполнения договорных обязательств; </w:t>
      </w:r>
    </w:p>
    <w:bookmarkEnd w:id="6704"/>
    <w:bookmarkStart w:name="z6678" w:id="6705"/>
    <w:p>
      <w:pPr>
        <w:spacing w:after="0"/>
        <w:ind w:left="0"/>
        <w:jc w:val="both"/>
      </w:pPr>
      <w:r>
        <w:rPr>
          <w:rFonts w:ascii="Times New Roman"/>
          <w:b w:val="false"/>
          <w:i w:val="false"/>
          <w:color w:val="000000"/>
          <w:sz w:val="28"/>
        </w:rPr>
        <w:t xml:space="preserve">
      осуществляет контроль за ходом выполнения плановых заданий по организации и ее подразделениям, использованием внутрихозяйственных резервов; </w:t>
      </w:r>
    </w:p>
    <w:bookmarkEnd w:id="6705"/>
    <w:bookmarkStart w:name="z6679" w:id="6706"/>
    <w:p>
      <w:pPr>
        <w:spacing w:after="0"/>
        <w:ind w:left="0"/>
        <w:jc w:val="both"/>
      </w:pPr>
      <w:r>
        <w:rPr>
          <w:rFonts w:ascii="Times New Roman"/>
          <w:b w:val="false"/>
          <w:i w:val="false"/>
          <w:color w:val="000000"/>
          <w:sz w:val="28"/>
        </w:rPr>
        <w:t xml:space="preserve">
      участвует в проведении маркетинговых исследований и прогнозировании развития производства; </w:t>
      </w:r>
    </w:p>
    <w:bookmarkEnd w:id="6706"/>
    <w:bookmarkStart w:name="z6680" w:id="6707"/>
    <w:p>
      <w:pPr>
        <w:spacing w:after="0"/>
        <w:ind w:left="0"/>
        <w:jc w:val="both"/>
      </w:pPr>
      <w:r>
        <w:rPr>
          <w:rFonts w:ascii="Times New Roman"/>
          <w:b w:val="false"/>
          <w:i w:val="false"/>
          <w:color w:val="000000"/>
          <w:sz w:val="28"/>
        </w:rPr>
        <w:t xml:space="preserve">
      выполняет работу, связанную с нерегламентированными расчетами и контролем над правильностью осуществления расчетных операций; </w:t>
      </w:r>
    </w:p>
    <w:bookmarkEnd w:id="6707"/>
    <w:bookmarkStart w:name="z6681" w:id="6708"/>
    <w:p>
      <w:pPr>
        <w:spacing w:after="0"/>
        <w:ind w:left="0"/>
        <w:jc w:val="both"/>
      </w:pPr>
      <w:r>
        <w:rPr>
          <w:rFonts w:ascii="Times New Roman"/>
          <w:b w:val="false"/>
          <w:i w:val="false"/>
          <w:color w:val="000000"/>
          <w:sz w:val="28"/>
        </w:rPr>
        <w:t xml:space="preserve">
      ведет учет экономических показателей результатов производственной деятельности организации и ее подразделений, а также учет заключенных договоров; </w:t>
      </w:r>
    </w:p>
    <w:bookmarkEnd w:id="6708"/>
    <w:bookmarkStart w:name="z6682" w:id="6709"/>
    <w:p>
      <w:pPr>
        <w:spacing w:after="0"/>
        <w:ind w:left="0"/>
        <w:jc w:val="both"/>
      </w:pPr>
      <w:r>
        <w:rPr>
          <w:rFonts w:ascii="Times New Roman"/>
          <w:b w:val="false"/>
          <w:i w:val="false"/>
          <w:color w:val="000000"/>
          <w:sz w:val="28"/>
        </w:rPr>
        <w:t xml:space="preserve">
      подготавливает периодическую отчетность в установленные сроки; </w:t>
      </w:r>
    </w:p>
    <w:bookmarkEnd w:id="6709"/>
    <w:bookmarkStart w:name="z6683" w:id="6710"/>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экономической информации, вносит изменения в справочную и нормативную информацию, используемую при обработке данных; </w:t>
      </w:r>
    </w:p>
    <w:bookmarkEnd w:id="6710"/>
    <w:bookmarkStart w:name="z6684" w:id="6711"/>
    <w:p>
      <w:pPr>
        <w:spacing w:after="0"/>
        <w:ind w:left="0"/>
        <w:jc w:val="both"/>
      </w:pPr>
      <w:r>
        <w:rPr>
          <w:rFonts w:ascii="Times New Roman"/>
          <w:b w:val="false"/>
          <w:i w:val="false"/>
          <w:color w:val="000000"/>
          <w:sz w:val="28"/>
        </w:rPr>
        <w:t>
      участвует в формировании экономической постановки задач либо отдельных их этапов, решаемых с помощью вычислительной техники;</w:t>
      </w:r>
    </w:p>
    <w:bookmarkEnd w:id="6711"/>
    <w:bookmarkStart w:name="z6685" w:id="6712"/>
    <w:p>
      <w:pPr>
        <w:spacing w:after="0"/>
        <w:ind w:left="0"/>
        <w:jc w:val="both"/>
      </w:pPr>
      <w:r>
        <w:rPr>
          <w:rFonts w:ascii="Times New Roman"/>
          <w:b w:val="false"/>
          <w:i w:val="false"/>
          <w:color w:val="000000"/>
          <w:sz w:val="28"/>
        </w:rPr>
        <w:t xml:space="preserve">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 </w:t>
      </w:r>
    </w:p>
    <w:bookmarkEnd w:id="6712"/>
    <w:bookmarkStart w:name="z6686" w:id="6713"/>
    <w:p>
      <w:pPr>
        <w:spacing w:after="0"/>
        <w:ind w:left="0"/>
        <w:jc w:val="both"/>
      </w:pPr>
      <w:r>
        <w:rPr>
          <w:rFonts w:ascii="Times New Roman"/>
          <w:b w:val="false"/>
          <w:i w:val="false"/>
          <w:color w:val="000000"/>
          <w:sz w:val="28"/>
        </w:rPr>
        <w:t xml:space="preserve">
      649. Должен знать: </w:t>
      </w:r>
    </w:p>
    <w:bookmarkEnd w:id="6713"/>
    <w:bookmarkStart w:name="z6687" w:id="6714"/>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планированию, учету и анализу деятельности организации;</w:t>
      </w:r>
    </w:p>
    <w:bookmarkEnd w:id="6714"/>
    <w:bookmarkStart w:name="z6688" w:id="6715"/>
    <w:p>
      <w:pPr>
        <w:spacing w:after="0"/>
        <w:ind w:left="0"/>
        <w:jc w:val="both"/>
      </w:pPr>
      <w:r>
        <w:rPr>
          <w:rFonts w:ascii="Times New Roman"/>
          <w:b w:val="false"/>
          <w:i w:val="false"/>
          <w:color w:val="000000"/>
          <w:sz w:val="28"/>
        </w:rPr>
        <w:t>
      организацию плановой работы, порядок разработки перспективных и годовых планов хозяйственно-финансовой и производственной деятельности организации;</w:t>
      </w:r>
    </w:p>
    <w:bookmarkEnd w:id="6715"/>
    <w:bookmarkStart w:name="z6689" w:id="6716"/>
    <w:p>
      <w:pPr>
        <w:spacing w:after="0"/>
        <w:ind w:left="0"/>
        <w:jc w:val="both"/>
      </w:pPr>
      <w:r>
        <w:rPr>
          <w:rFonts w:ascii="Times New Roman"/>
          <w:b w:val="false"/>
          <w:i w:val="false"/>
          <w:color w:val="000000"/>
          <w:sz w:val="28"/>
        </w:rPr>
        <w:t>
      порядок разработки бизнес-планов, планово-учетную документацию;</w:t>
      </w:r>
    </w:p>
    <w:bookmarkEnd w:id="6716"/>
    <w:bookmarkStart w:name="z6690" w:id="6717"/>
    <w:p>
      <w:pPr>
        <w:spacing w:after="0"/>
        <w:ind w:left="0"/>
        <w:jc w:val="both"/>
      </w:pPr>
      <w:r>
        <w:rPr>
          <w:rFonts w:ascii="Times New Roman"/>
          <w:b w:val="false"/>
          <w:i w:val="false"/>
          <w:color w:val="000000"/>
          <w:sz w:val="28"/>
        </w:rPr>
        <w:t>
      порядок разработки нормативов материальных, трудовых и финансовых затрат;</w:t>
      </w:r>
    </w:p>
    <w:bookmarkEnd w:id="6717"/>
    <w:bookmarkStart w:name="z6691" w:id="6718"/>
    <w:p>
      <w:pPr>
        <w:spacing w:after="0"/>
        <w:ind w:left="0"/>
        <w:jc w:val="both"/>
      </w:pPr>
      <w:r>
        <w:rPr>
          <w:rFonts w:ascii="Times New Roman"/>
          <w:b w:val="false"/>
          <w:i w:val="false"/>
          <w:color w:val="000000"/>
          <w:sz w:val="28"/>
        </w:rPr>
        <w:t xml:space="preserve">
      методы экономического анализа и учета показателей деятельности организации и ее подразделений; </w:t>
      </w:r>
    </w:p>
    <w:bookmarkEnd w:id="6718"/>
    <w:bookmarkStart w:name="z6692" w:id="6719"/>
    <w:p>
      <w:pPr>
        <w:spacing w:after="0"/>
        <w:ind w:left="0"/>
        <w:jc w:val="both"/>
      </w:pPr>
      <w:r>
        <w:rPr>
          <w:rFonts w:ascii="Times New Roman"/>
          <w:b w:val="false"/>
          <w:i w:val="false"/>
          <w:color w:val="000000"/>
          <w:sz w:val="28"/>
        </w:rPr>
        <w:t xml:space="preserve">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w:t>
      </w:r>
    </w:p>
    <w:bookmarkEnd w:id="6719"/>
    <w:bookmarkStart w:name="z6693" w:id="6720"/>
    <w:p>
      <w:pPr>
        <w:spacing w:after="0"/>
        <w:ind w:left="0"/>
        <w:jc w:val="both"/>
      </w:pPr>
      <w:r>
        <w:rPr>
          <w:rFonts w:ascii="Times New Roman"/>
          <w:b w:val="false"/>
          <w:i w:val="false"/>
          <w:color w:val="000000"/>
          <w:sz w:val="28"/>
        </w:rPr>
        <w:t xml:space="preserve">
      методы и средства проведения вычислительных работ; </w:t>
      </w:r>
    </w:p>
    <w:bookmarkEnd w:id="6720"/>
    <w:bookmarkStart w:name="z6694" w:id="6721"/>
    <w:p>
      <w:pPr>
        <w:spacing w:after="0"/>
        <w:ind w:left="0"/>
        <w:jc w:val="both"/>
      </w:pPr>
      <w:r>
        <w:rPr>
          <w:rFonts w:ascii="Times New Roman"/>
          <w:b w:val="false"/>
          <w:i w:val="false"/>
          <w:color w:val="000000"/>
          <w:sz w:val="28"/>
        </w:rPr>
        <w:t>
      порядок оформления материалов для заключения договоров;</w:t>
      </w:r>
    </w:p>
    <w:bookmarkEnd w:id="6721"/>
    <w:bookmarkStart w:name="z6695" w:id="6722"/>
    <w:p>
      <w:pPr>
        <w:spacing w:after="0"/>
        <w:ind w:left="0"/>
        <w:jc w:val="both"/>
      </w:pPr>
      <w:r>
        <w:rPr>
          <w:rFonts w:ascii="Times New Roman"/>
          <w:b w:val="false"/>
          <w:i w:val="false"/>
          <w:color w:val="000000"/>
          <w:sz w:val="28"/>
        </w:rPr>
        <w:t xml:space="preserve">
      организацию оперативного и статистического учета; </w:t>
      </w:r>
    </w:p>
    <w:bookmarkEnd w:id="6722"/>
    <w:bookmarkStart w:name="z6696" w:id="6723"/>
    <w:p>
      <w:pPr>
        <w:spacing w:after="0"/>
        <w:ind w:left="0"/>
        <w:jc w:val="both"/>
      </w:pPr>
      <w:r>
        <w:rPr>
          <w:rFonts w:ascii="Times New Roman"/>
          <w:b w:val="false"/>
          <w:i w:val="false"/>
          <w:color w:val="000000"/>
          <w:sz w:val="28"/>
        </w:rPr>
        <w:t>
      порядок и сроки составления отчетности;</w:t>
      </w:r>
    </w:p>
    <w:bookmarkEnd w:id="6723"/>
    <w:bookmarkStart w:name="z6697" w:id="6724"/>
    <w:p>
      <w:pPr>
        <w:spacing w:after="0"/>
        <w:ind w:left="0"/>
        <w:jc w:val="both"/>
      </w:pPr>
      <w:r>
        <w:rPr>
          <w:rFonts w:ascii="Times New Roman"/>
          <w:b w:val="false"/>
          <w:i w:val="false"/>
          <w:color w:val="000000"/>
          <w:sz w:val="28"/>
        </w:rPr>
        <w:t>
      отечественный и зарубежный опыт рациональной организации экономической деятельности организации в условиях рыночной экономики;</w:t>
      </w:r>
    </w:p>
    <w:bookmarkEnd w:id="6724"/>
    <w:bookmarkStart w:name="z6698" w:id="6725"/>
    <w:p>
      <w:pPr>
        <w:spacing w:after="0"/>
        <w:ind w:left="0"/>
        <w:jc w:val="both"/>
      </w:pPr>
      <w:r>
        <w:rPr>
          <w:rFonts w:ascii="Times New Roman"/>
          <w:b w:val="false"/>
          <w:i w:val="false"/>
          <w:color w:val="000000"/>
          <w:sz w:val="28"/>
        </w:rPr>
        <w:t>
      основы технологии производства;</w:t>
      </w:r>
    </w:p>
    <w:bookmarkEnd w:id="6725"/>
    <w:bookmarkStart w:name="z6699" w:id="6726"/>
    <w:p>
      <w:pPr>
        <w:spacing w:after="0"/>
        <w:ind w:left="0"/>
        <w:jc w:val="both"/>
      </w:pPr>
      <w:r>
        <w:rPr>
          <w:rFonts w:ascii="Times New Roman"/>
          <w:b w:val="false"/>
          <w:i w:val="false"/>
          <w:color w:val="000000"/>
          <w:sz w:val="28"/>
        </w:rPr>
        <w:t>
      рыночные методы хозяйствования;</w:t>
      </w:r>
    </w:p>
    <w:bookmarkEnd w:id="6726"/>
    <w:bookmarkStart w:name="z6700" w:id="6727"/>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технико-экономических расчетов и анализа хозяйственной деятельности организации, порядок ее эксплуатации;</w:t>
      </w:r>
    </w:p>
    <w:bookmarkEnd w:id="6727"/>
    <w:bookmarkStart w:name="z6701" w:id="6728"/>
    <w:p>
      <w:pPr>
        <w:spacing w:after="0"/>
        <w:ind w:left="0"/>
        <w:jc w:val="both"/>
      </w:pPr>
      <w:r>
        <w:rPr>
          <w:rFonts w:ascii="Times New Roman"/>
          <w:b w:val="false"/>
          <w:i w:val="false"/>
          <w:color w:val="000000"/>
          <w:sz w:val="28"/>
        </w:rPr>
        <w:t>
      основы организации производства, труда и управления;</w:t>
      </w:r>
    </w:p>
    <w:bookmarkEnd w:id="6728"/>
    <w:bookmarkStart w:name="z6702" w:id="67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729"/>
    <w:bookmarkStart w:name="z6703" w:id="6730"/>
    <w:p>
      <w:pPr>
        <w:spacing w:after="0"/>
        <w:ind w:left="0"/>
        <w:jc w:val="both"/>
      </w:pPr>
      <w:r>
        <w:rPr>
          <w:rFonts w:ascii="Times New Roman"/>
          <w:b w:val="false"/>
          <w:i w:val="false"/>
          <w:color w:val="000000"/>
          <w:sz w:val="28"/>
        </w:rPr>
        <w:t>
      650. Требования к квалификации:</w:t>
      </w:r>
    </w:p>
    <w:bookmarkEnd w:id="6730"/>
    <w:bookmarkStart w:name="z6704" w:id="6731"/>
    <w:p>
      <w:pPr>
        <w:spacing w:after="0"/>
        <w:ind w:left="0"/>
        <w:jc w:val="both"/>
      </w:pPr>
      <w:r>
        <w:rPr>
          <w:rFonts w:ascii="Times New Roman"/>
          <w:b w:val="false"/>
          <w:i w:val="false"/>
          <w:color w:val="000000"/>
          <w:sz w:val="28"/>
        </w:rPr>
        <w:t xml:space="preserve">
      экономист I категории: высшее (или послевузовское) образование по соответствующему направлению подготовки кадров и стаж работы в должности экономиста II категории не менее 2 лет; </w:t>
      </w:r>
    </w:p>
    <w:bookmarkEnd w:id="6731"/>
    <w:bookmarkStart w:name="z6705" w:id="6732"/>
    <w:p>
      <w:pPr>
        <w:spacing w:after="0"/>
        <w:ind w:left="0"/>
        <w:jc w:val="both"/>
      </w:pPr>
      <w:r>
        <w:rPr>
          <w:rFonts w:ascii="Times New Roman"/>
          <w:b w:val="false"/>
          <w:i w:val="false"/>
          <w:color w:val="000000"/>
          <w:sz w:val="28"/>
        </w:rPr>
        <w:t xml:space="preserve">
      экономист II категории: высшее (или послевузовское) образование по соответствующему направлению подготовки кадров и стаж работы в должности экономиста без категории не менее 3 лет; </w:t>
      </w:r>
    </w:p>
    <w:bookmarkEnd w:id="6732"/>
    <w:bookmarkStart w:name="z6706" w:id="6733"/>
    <w:p>
      <w:pPr>
        <w:spacing w:after="0"/>
        <w:ind w:left="0"/>
        <w:jc w:val="both"/>
      </w:pPr>
      <w:r>
        <w:rPr>
          <w:rFonts w:ascii="Times New Roman"/>
          <w:b w:val="false"/>
          <w:i w:val="false"/>
          <w:color w:val="000000"/>
          <w:sz w:val="28"/>
        </w:rPr>
        <w:t>
      экономист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733"/>
    <w:bookmarkStart w:name="z6707" w:id="6734"/>
    <w:p>
      <w:pPr>
        <w:spacing w:after="0"/>
        <w:ind w:left="0"/>
        <w:jc w:val="left"/>
      </w:pPr>
      <w:r>
        <w:rPr>
          <w:rFonts w:ascii="Times New Roman"/>
          <w:b/>
          <w:i w:val="false"/>
          <w:color w:val="000000"/>
        </w:rPr>
        <w:t xml:space="preserve"> Параграф 114. Электромеханик</w:t>
      </w:r>
    </w:p>
    <w:bookmarkEnd w:id="6734"/>
    <w:bookmarkStart w:name="z6708" w:id="6735"/>
    <w:p>
      <w:pPr>
        <w:spacing w:after="0"/>
        <w:ind w:left="0"/>
        <w:jc w:val="both"/>
      </w:pPr>
      <w:r>
        <w:rPr>
          <w:rFonts w:ascii="Times New Roman"/>
          <w:b w:val="false"/>
          <w:i w:val="false"/>
          <w:color w:val="000000"/>
          <w:sz w:val="28"/>
        </w:rPr>
        <w:t>
      651. Должностные обязанности:</w:t>
      </w:r>
    </w:p>
    <w:bookmarkEnd w:id="6735"/>
    <w:bookmarkStart w:name="z6709" w:id="6736"/>
    <w:p>
      <w:pPr>
        <w:spacing w:after="0"/>
        <w:ind w:left="0"/>
        <w:jc w:val="both"/>
      </w:pPr>
      <w:r>
        <w:rPr>
          <w:rFonts w:ascii="Times New Roman"/>
          <w:b w:val="false"/>
          <w:i w:val="false"/>
          <w:color w:val="000000"/>
          <w:sz w:val="28"/>
        </w:rPr>
        <w:t>
      обеспечивает бесперебойную, производительную и безопасную работу электромеханического оборудования и электроустановок на участке и соблюдение нормативов его использования;</w:t>
      </w:r>
    </w:p>
    <w:bookmarkEnd w:id="6736"/>
    <w:bookmarkStart w:name="z6710" w:id="6737"/>
    <w:p>
      <w:pPr>
        <w:spacing w:after="0"/>
        <w:ind w:left="0"/>
        <w:jc w:val="both"/>
      </w:pPr>
      <w:r>
        <w:rPr>
          <w:rFonts w:ascii="Times New Roman"/>
          <w:b w:val="false"/>
          <w:i w:val="false"/>
          <w:color w:val="000000"/>
          <w:sz w:val="28"/>
        </w:rPr>
        <w:t>
      обеспечивает своевременную выдачу электромеханического оборудования с участка для его замены;</w:t>
      </w:r>
    </w:p>
    <w:bookmarkEnd w:id="6737"/>
    <w:bookmarkStart w:name="z6711" w:id="6738"/>
    <w:p>
      <w:pPr>
        <w:spacing w:after="0"/>
        <w:ind w:left="0"/>
        <w:jc w:val="both"/>
      </w:pPr>
      <w:r>
        <w:rPr>
          <w:rFonts w:ascii="Times New Roman"/>
          <w:b w:val="false"/>
          <w:i w:val="false"/>
          <w:color w:val="000000"/>
          <w:sz w:val="28"/>
        </w:rPr>
        <w:t>
      обеспечивает надлежащее хранение резервных электрических машин, установок и электромеханического оборудования;</w:t>
      </w:r>
    </w:p>
    <w:bookmarkEnd w:id="6738"/>
    <w:bookmarkStart w:name="z6712" w:id="6739"/>
    <w:p>
      <w:pPr>
        <w:spacing w:after="0"/>
        <w:ind w:left="0"/>
        <w:jc w:val="both"/>
      </w:pPr>
      <w:r>
        <w:rPr>
          <w:rFonts w:ascii="Times New Roman"/>
          <w:b w:val="false"/>
          <w:i w:val="false"/>
          <w:color w:val="000000"/>
          <w:sz w:val="28"/>
        </w:rPr>
        <w:t>
      обеспечивает проведение ремонтных работ с соблюдением персоналом порядка и инструкций по безопасности и охране труда;</w:t>
      </w:r>
    </w:p>
    <w:bookmarkEnd w:id="6739"/>
    <w:bookmarkStart w:name="z6713" w:id="6740"/>
    <w:p>
      <w:pPr>
        <w:spacing w:after="0"/>
        <w:ind w:left="0"/>
        <w:jc w:val="both"/>
      </w:pPr>
      <w:r>
        <w:rPr>
          <w:rFonts w:ascii="Times New Roman"/>
          <w:b w:val="false"/>
          <w:i w:val="false"/>
          <w:color w:val="000000"/>
          <w:sz w:val="28"/>
        </w:rPr>
        <w:t>
      обеспечивает соблюдение персоналом порядка пожарной безопасности и организации технического надзора за безопасной эксплуатацией закрепленного за ним электромеханического оборудования;</w:t>
      </w:r>
    </w:p>
    <w:bookmarkEnd w:id="6740"/>
    <w:bookmarkStart w:name="z6714" w:id="6741"/>
    <w:p>
      <w:pPr>
        <w:spacing w:after="0"/>
        <w:ind w:left="0"/>
        <w:jc w:val="both"/>
      </w:pPr>
      <w:r>
        <w:rPr>
          <w:rFonts w:ascii="Times New Roman"/>
          <w:b w:val="false"/>
          <w:i w:val="false"/>
          <w:color w:val="000000"/>
          <w:sz w:val="28"/>
        </w:rPr>
        <w:t>
      обеспечивает учет, сохранность закрепленного электромеханического оборудования и имущества, условий его хранения и складирования в соответствии с действующими требованиями;</w:t>
      </w:r>
    </w:p>
    <w:bookmarkEnd w:id="6741"/>
    <w:bookmarkStart w:name="z6715" w:id="6742"/>
    <w:p>
      <w:pPr>
        <w:spacing w:after="0"/>
        <w:ind w:left="0"/>
        <w:jc w:val="both"/>
      </w:pPr>
      <w:r>
        <w:rPr>
          <w:rFonts w:ascii="Times New Roman"/>
          <w:b w:val="false"/>
          <w:i w:val="false"/>
          <w:color w:val="000000"/>
          <w:sz w:val="28"/>
        </w:rPr>
        <w:t>
      обеспечивает учет эффективности использования закрепленного электромеханического оборудования и основных средств;</w:t>
      </w:r>
    </w:p>
    <w:bookmarkEnd w:id="6742"/>
    <w:bookmarkStart w:name="z6716" w:id="6743"/>
    <w:p>
      <w:pPr>
        <w:spacing w:after="0"/>
        <w:ind w:left="0"/>
        <w:jc w:val="both"/>
      </w:pPr>
      <w:r>
        <w:rPr>
          <w:rFonts w:ascii="Times New Roman"/>
          <w:b w:val="false"/>
          <w:i w:val="false"/>
          <w:color w:val="000000"/>
          <w:sz w:val="28"/>
        </w:rPr>
        <w:t>
      организовывает содержание в надлежащем порядке смазочного хозяйства на участке;</w:t>
      </w:r>
    </w:p>
    <w:bookmarkEnd w:id="6743"/>
    <w:bookmarkStart w:name="z6717" w:id="6744"/>
    <w:p>
      <w:pPr>
        <w:spacing w:after="0"/>
        <w:ind w:left="0"/>
        <w:jc w:val="both"/>
      </w:pPr>
      <w:r>
        <w:rPr>
          <w:rFonts w:ascii="Times New Roman"/>
          <w:b w:val="false"/>
          <w:i w:val="false"/>
          <w:color w:val="000000"/>
          <w:sz w:val="28"/>
        </w:rPr>
        <w:t>
      организовывает использование подчиненного персонала согласно его квалификации на ремонтах и эксплуатации закрепленного электромеханического оборудования;</w:t>
      </w:r>
    </w:p>
    <w:bookmarkEnd w:id="6744"/>
    <w:bookmarkStart w:name="z6718" w:id="6745"/>
    <w:p>
      <w:pPr>
        <w:spacing w:after="0"/>
        <w:ind w:left="0"/>
        <w:jc w:val="both"/>
      </w:pPr>
      <w:r>
        <w:rPr>
          <w:rFonts w:ascii="Times New Roman"/>
          <w:b w:val="false"/>
          <w:i w:val="false"/>
          <w:color w:val="000000"/>
          <w:sz w:val="28"/>
        </w:rPr>
        <w:t>
      осуществляет контроль за эксплуатацией электромеханического оборудования в режимах, соответствующих заводским инструкциям и порядку технической эксплуатации;</w:t>
      </w:r>
    </w:p>
    <w:bookmarkEnd w:id="6745"/>
    <w:bookmarkStart w:name="z6719" w:id="6746"/>
    <w:p>
      <w:pPr>
        <w:spacing w:after="0"/>
        <w:ind w:left="0"/>
        <w:jc w:val="both"/>
      </w:pPr>
      <w:r>
        <w:rPr>
          <w:rFonts w:ascii="Times New Roman"/>
          <w:b w:val="false"/>
          <w:i w:val="false"/>
          <w:color w:val="000000"/>
          <w:sz w:val="28"/>
        </w:rPr>
        <w:t>
      осуществляет контроль за нормальной работой и эксплуатацией кабельного хозяйства, электромеханического и передвижных линий электропередач;</w:t>
      </w:r>
    </w:p>
    <w:bookmarkEnd w:id="6746"/>
    <w:bookmarkStart w:name="z6720" w:id="6747"/>
    <w:p>
      <w:pPr>
        <w:spacing w:after="0"/>
        <w:ind w:left="0"/>
        <w:jc w:val="both"/>
      </w:pPr>
      <w:r>
        <w:rPr>
          <w:rFonts w:ascii="Times New Roman"/>
          <w:b w:val="false"/>
          <w:i w:val="false"/>
          <w:color w:val="000000"/>
          <w:sz w:val="28"/>
        </w:rPr>
        <w:t>
      осуществляет контроль за соблюдением требований порядка и инструкций при проведении огневых работ на участке;</w:t>
      </w:r>
    </w:p>
    <w:bookmarkEnd w:id="6747"/>
    <w:bookmarkStart w:name="z6721" w:id="6748"/>
    <w:p>
      <w:pPr>
        <w:spacing w:after="0"/>
        <w:ind w:left="0"/>
        <w:jc w:val="both"/>
      </w:pPr>
      <w:r>
        <w:rPr>
          <w:rFonts w:ascii="Times New Roman"/>
          <w:b w:val="false"/>
          <w:i w:val="false"/>
          <w:color w:val="000000"/>
          <w:sz w:val="28"/>
        </w:rPr>
        <w:t>
      осуществляет контроль за своевременной переподготовкой и повышением квалификации подчиненного персонала;</w:t>
      </w:r>
    </w:p>
    <w:bookmarkEnd w:id="6748"/>
    <w:bookmarkStart w:name="z6722" w:id="6749"/>
    <w:p>
      <w:pPr>
        <w:spacing w:after="0"/>
        <w:ind w:left="0"/>
        <w:jc w:val="both"/>
      </w:pPr>
      <w:r>
        <w:rPr>
          <w:rFonts w:ascii="Times New Roman"/>
          <w:b w:val="false"/>
          <w:i w:val="false"/>
          <w:color w:val="000000"/>
          <w:sz w:val="28"/>
        </w:rPr>
        <w:t>
      осуществляет контроль за выполнением ремонтных работ в смене и централизованным техническим обслуживанием оборудования в соответствии с выданным нарядом на закрепленном электромеханическом оборудовании;</w:t>
      </w:r>
    </w:p>
    <w:bookmarkEnd w:id="6749"/>
    <w:bookmarkStart w:name="z6723" w:id="6750"/>
    <w:p>
      <w:pPr>
        <w:spacing w:after="0"/>
        <w:ind w:left="0"/>
        <w:jc w:val="both"/>
      </w:pPr>
      <w:r>
        <w:rPr>
          <w:rFonts w:ascii="Times New Roman"/>
          <w:b w:val="false"/>
          <w:i w:val="false"/>
          <w:color w:val="000000"/>
          <w:sz w:val="28"/>
        </w:rPr>
        <w:t>
      проводит выдачу нарядов под роспись персоналу участка на работы, предусмотренные графиком планово-предупредительных ремонтов электромеханического оборудования, работы по устранению обнаруженных в предыдущей смене неисправностей электромеханического оборудования и работы по техническому обслуживанию закрепленного оборудования;</w:t>
      </w:r>
    </w:p>
    <w:bookmarkEnd w:id="6750"/>
    <w:bookmarkStart w:name="z6724" w:id="6751"/>
    <w:p>
      <w:pPr>
        <w:spacing w:after="0"/>
        <w:ind w:left="0"/>
        <w:jc w:val="both"/>
      </w:pPr>
      <w:r>
        <w:rPr>
          <w:rFonts w:ascii="Times New Roman"/>
          <w:b w:val="false"/>
          <w:i w:val="false"/>
          <w:color w:val="000000"/>
          <w:sz w:val="28"/>
        </w:rPr>
        <w:t>
      проводит выдачу нарядов под роспись персоналу участка на плановые и аварийные работы в выходные, праздничные дни и в ночное время;</w:t>
      </w:r>
    </w:p>
    <w:bookmarkEnd w:id="6751"/>
    <w:bookmarkStart w:name="z6725" w:id="6752"/>
    <w:p>
      <w:pPr>
        <w:spacing w:after="0"/>
        <w:ind w:left="0"/>
        <w:jc w:val="both"/>
      </w:pPr>
      <w:r>
        <w:rPr>
          <w:rFonts w:ascii="Times New Roman"/>
          <w:b w:val="false"/>
          <w:i w:val="false"/>
          <w:color w:val="000000"/>
          <w:sz w:val="28"/>
        </w:rPr>
        <w:t>
      заполняет книги нарядов участка по установленным формам в соответствии с выданным нарядом;</w:t>
      </w:r>
    </w:p>
    <w:bookmarkEnd w:id="6752"/>
    <w:bookmarkStart w:name="z6726" w:id="6753"/>
    <w:p>
      <w:pPr>
        <w:spacing w:after="0"/>
        <w:ind w:left="0"/>
        <w:jc w:val="both"/>
      </w:pPr>
      <w:r>
        <w:rPr>
          <w:rFonts w:ascii="Times New Roman"/>
          <w:b w:val="false"/>
          <w:i w:val="false"/>
          <w:color w:val="000000"/>
          <w:sz w:val="28"/>
        </w:rPr>
        <w:t>
      осуществляет получение (принятие) поступающего на участок электромеханического оборудования и его запасных частей;</w:t>
      </w:r>
    </w:p>
    <w:bookmarkEnd w:id="6753"/>
    <w:bookmarkStart w:name="z6727" w:id="6754"/>
    <w:p>
      <w:pPr>
        <w:spacing w:after="0"/>
        <w:ind w:left="0"/>
        <w:jc w:val="both"/>
      </w:pPr>
      <w:r>
        <w:rPr>
          <w:rFonts w:ascii="Times New Roman"/>
          <w:b w:val="false"/>
          <w:i w:val="false"/>
          <w:color w:val="000000"/>
          <w:sz w:val="28"/>
        </w:rPr>
        <w:t xml:space="preserve">
      осуществляет оформление актов на преждевременный выход электромеханического оборудования и механизмов из строя; </w:t>
      </w:r>
    </w:p>
    <w:bookmarkEnd w:id="6754"/>
    <w:bookmarkStart w:name="z6728" w:id="6755"/>
    <w:p>
      <w:pPr>
        <w:spacing w:after="0"/>
        <w:ind w:left="0"/>
        <w:jc w:val="both"/>
      </w:pPr>
      <w:r>
        <w:rPr>
          <w:rFonts w:ascii="Times New Roman"/>
          <w:b w:val="false"/>
          <w:i w:val="false"/>
          <w:color w:val="000000"/>
          <w:sz w:val="28"/>
        </w:rPr>
        <w:t>
      немедленно информирует начальника смены и начальника участка о происшедших несчастных случаях и авариях;</w:t>
      </w:r>
    </w:p>
    <w:bookmarkEnd w:id="6755"/>
    <w:bookmarkStart w:name="z6729" w:id="6756"/>
    <w:p>
      <w:pPr>
        <w:spacing w:after="0"/>
        <w:ind w:left="0"/>
        <w:jc w:val="both"/>
      </w:pPr>
      <w:r>
        <w:rPr>
          <w:rFonts w:ascii="Times New Roman"/>
          <w:b w:val="false"/>
          <w:i w:val="false"/>
          <w:color w:val="000000"/>
          <w:sz w:val="28"/>
        </w:rPr>
        <w:t xml:space="preserve">
      осуществляет контроль безопасности окружающих его работников при выполнении своих должностных обязанностей; </w:t>
      </w:r>
    </w:p>
    <w:bookmarkEnd w:id="6756"/>
    <w:bookmarkStart w:name="z6730" w:id="6757"/>
    <w:p>
      <w:pPr>
        <w:spacing w:after="0"/>
        <w:ind w:left="0"/>
        <w:jc w:val="both"/>
      </w:pPr>
      <w:r>
        <w:rPr>
          <w:rFonts w:ascii="Times New Roman"/>
          <w:b w:val="false"/>
          <w:i w:val="false"/>
          <w:color w:val="000000"/>
          <w:sz w:val="28"/>
        </w:rPr>
        <w:t>
      участвует в разработке планов и графиков осмотров и ремонтов электромеханического оборудования участка, планов подготовки электромеханического оборудования участка к работе в зимних условиях и обеспечение их выполнения;</w:t>
      </w:r>
    </w:p>
    <w:bookmarkEnd w:id="6757"/>
    <w:bookmarkStart w:name="z6731" w:id="6758"/>
    <w:p>
      <w:pPr>
        <w:spacing w:after="0"/>
        <w:ind w:left="0"/>
        <w:jc w:val="both"/>
      </w:pPr>
      <w:r>
        <w:rPr>
          <w:rFonts w:ascii="Times New Roman"/>
          <w:b w:val="false"/>
          <w:i w:val="false"/>
          <w:color w:val="000000"/>
          <w:sz w:val="28"/>
        </w:rPr>
        <w:t>
      участвует в разработке организационно-технических мероприятий, обеспечивающих повышение технико-экономических показателей работы участка;</w:t>
      </w:r>
    </w:p>
    <w:bookmarkEnd w:id="6758"/>
    <w:bookmarkStart w:name="z6732" w:id="6759"/>
    <w:p>
      <w:pPr>
        <w:spacing w:after="0"/>
        <w:ind w:left="0"/>
        <w:jc w:val="both"/>
      </w:pPr>
      <w:r>
        <w:rPr>
          <w:rFonts w:ascii="Times New Roman"/>
          <w:b w:val="false"/>
          <w:i w:val="false"/>
          <w:color w:val="000000"/>
          <w:sz w:val="28"/>
        </w:rPr>
        <w:t>
      участвует в расчете и обосновании потребности участка в электромеханическом оборудовании, запасных частях и материалах для ремонтно-эксплуатационных нужд;</w:t>
      </w:r>
    </w:p>
    <w:bookmarkEnd w:id="6759"/>
    <w:bookmarkStart w:name="z6733" w:id="6760"/>
    <w:p>
      <w:pPr>
        <w:spacing w:after="0"/>
        <w:ind w:left="0"/>
        <w:jc w:val="both"/>
      </w:pPr>
      <w:r>
        <w:rPr>
          <w:rFonts w:ascii="Times New Roman"/>
          <w:b w:val="false"/>
          <w:i w:val="false"/>
          <w:color w:val="000000"/>
          <w:sz w:val="28"/>
        </w:rPr>
        <w:t>
      участвует в расследовании аварий с электромеханическим оборудованием на участке и разработке мероприятий по их предупреждению;</w:t>
      </w:r>
    </w:p>
    <w:bookmarkEnd w:id="6760"/>
    <w:bookmarkStart w:name="z6734" w:id="6761"/>
    <w:p>
      <w:pPr>
        <w:spacing w:after="0"/>
        <w:ind w:left="0"/>
        <w:jc w:val="both"/>
      </w:pPr>
      <w:r>
        <w:rPr>
          <w:rFonts w:ascii="Times New Roman"/>
          <w:b w:val="false"/>
          <w:i w:val="false"/>
          <w:color w:val="000000"/>
          <w:sz w:val="28"/>
        </w:rPr>
        <w:t>
      участвует в составлении рекламационной документации;</w:t>
      </w:r>
    </w:p>
    <w:bookmarkEnd w:id="6761"/>
    <w:bookmarkStart w:name="z6735" w:id="6762"/>
    <w:p>
      <w:pPr>
        <w:spacing w:after="0"/>
        <w:ind w:left="0"/>
        <w:jc w:val="both"/>
      </w:pPr>
      <w:r>
        <w:rPr>
          <w:rFonts w:ascii="Times New Roman"/>
          <w:b w:val="false"/>
          <w:i w:val="false"/>
          <w:color w:val="000000"/>
          <w:sz w:val="28"/>
        </w:rPr>
        <w:t>
      ведет техническую документацию, относящуюся к электромеханическому оборудованию участка, в соответствии с порядком по безопасности и охране труда, технической эксплуатации;</w:t>
      </w:r>
    </w:p>
    <w:bookmarkEnd w:id="6762"/>
    <w:bookmarkStart w:name="z6736" w:id="6763"/>
    <w:p>
      <w:pPr>
        <w:spacing w:after="0"/>
        <w:ind w:left="0"/>
        <w:jc w:val="both"/>
      </w:pPr>
      <w:r>
        <w:rPr>
          <w:rFonts w:ascii="Times New Roman"/>
          <w:b w:val="false"/>
          <w:i w:val="false"/>
          <w:color w:val="000000"/>
          <w:sz w:val="28"/>
        </w:rPr>
        <w:t>
      ведет паспортизацию, учет наличия, хранения и своевременного списания электромеханического оборудования.</w:t>
      </w:r>
    </w:p>
    <w:bookmarkEnd w:id="6763"/>
    <w:bookmarkStart w:name="z6737" w:id="6764"/>
    <w:p>
      <w:pPr>
        <w:spacing w:after="0"/>
        <w:ind w:left="0"/>
        <w:jc w:val="both"/>
      </w:pPr>
      <w:r>
        <w:rPr>
          <w:rFonts w:ascii="Times New Roman"/>
          <w:b w:val="false"/>
          <w:i w:val="false"/>
          <w:color w:val="000000"/>
          <w:sz w:val="28"/>
        </w:rPr>
        <w:t>
      652. Должен знать:</w:t>
      </w:r>
    </w:p>
    <w:bookmarkEnd w:id="6764"/>
    <w:bookmarkStart w:name="z6738" w:id="6765"/>
    <w:p>
      <w:pPr>
        <w:spacing w:after="0"/>
        <w:ind w:left="0"/>
        <w:jc w:val="both"/>
      </w:pPr>
      <w:r>
        <w:rPr>
          <w:rFonts w:ascii="Times New Roman"/>
          <w:b w:val="false"/>
          <w:i w:val="false"/>
          <w:color w:val="000000"/>
          <w:sz w:val="28"/>
        </w:rPr>
        <w:t>
      законодательные и иные нормативные правовые акты, методические материалы, организационно-распорядительные и нормативные документы организации по вопросам своей деятельности;</w:t>
      </w:r>
    </w:p>
    <w:bookmarkEnd w:id="6765"/>
    <w:bookmarkStart w:name="z6739" w:id="6766"/>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и режимы работы электромеханического оборудования участка;</w:t>
      </w:r>
    </w:p>
    <w:bookmarkEnd w:id="6766"/>
    <w:bookmarkStart w:name="z6740" w:id="6767"/>
    <w:p>
      <w:pPr>
        <w:spacing w:after="0"/>
        <w:ind w:left="0"/>
        <w:jc w:val="both"/>
      </w:pPr>
      <w:r>
        <w:rPr>
          <w:rFonts w:ascii="Times New Roman"/>
          <w:b w:val="false"/>
          <w:i w:val="false"/>
          <w:color w:val="000000"/>
          <w:sz w:val="28"/>
        </w:rPr>
        <w:t>
      порядок технической эксплуатации;</w:t>
      </w:r>
    </w:p>
    <w:bookmarkEnd w:id="6767"/>
    <w:bookmarkStart w:name="z6741" w:id="6768"/>
    <w:p>
      <w:pPr>
        <w:spacing w:after="0"/>
        <w:ind w:left="0"/>
        <w:jc w:val="both"/>
      </w:pPr>
      <w:r>
        <w:rPr>
          <w:rFonts w:ascii="Times New Roman"/>
          <w:b w:val="false"/>
          <w:i w:val="false"/>
          <w:color w:val="000000"/>
          <w:sz w:val="28"/>
        </w:rPr>
        <w:t>
      систему планово-предупредительного ремонта, методы планирования, организацию и технологию ремонтных работ;</w:t>
      </w:r>
    </w:p>
    <w:bookmarkEnd w:id="6768"/>
    <w:bookmarkStart w:name="z6742" w:id="6769"/>
    <w:p>
      <w:pPr>
        <w:spacing w:after="0"/>
        <w:ind w:left="0"/>
        <w:jc w:val="both"/>
      </w:pPr>
      <w:r>
        <w:rPr>
          <w:rFonts w:ascii="Times New Roman"/>
          <w:b w:val="false"/>
          <w:i w:val="false"/>
          <w:color w:val="000000"/>
          <w:sz w:val="28"/>
        </w:rPr>
        <w:t>
      порядок составления дефектных ведомостей и иной технической документации;</w:t>
      </w:r>
    </w:p>
    <w:bookmarkEnd w:id="6769"/>
    <w:bookmarkStart w:name="z6743" w:id="6770"/>
    <w:p>
      <w:pPr>
        <w:spacing w:after="0"/>
        <w:ind w:left="0"/>
        <w:jc w:val="both"/>
      </w:pPr>
      <w:r>
        <w:rPr>
          <w:rFonts w:ascii="Times New Roman"/>
          <w:b w:val="false"/>
          <w:i w:val="false"/>
          <w:color w:val="000000"/>
          <w:sz w:val="28"/>
        </w:rPr>
        <w:t>
      порядок сдачи электромеханического оборудования в ремонт и приема после ремонта;</w:t>
      </w:r>
    </w:p>
    <w:bookmarkEnd w:id="6770"/>
    <w:bookmarkStart w:name="z6744" w:id="6771"/>
    <w:p>
      <w:pPr>
        <w:spacing w:after="0"/>
        <w:ind w:left="0"/>
        <w:jc w:val="both"/>
      </w:pPr>
      <w:r>
        <w:rPr>
          <w:rFonts w:ascii="Times New Roman"/>
          <w:b w:val="false"/>
          <w:i w:val="false"/>
          <w:color w:val="000000"/>
          <w:sz w:val="28"/>
        </w:rPr>
        <w:t>
      организацию смазочного хозяйства;</w:t>
      </w:r>
    </w:p>
    <w:bookmarkEnd w:id="6771"/>
    <w:bookmarkStart w:name="z6745" w:id="6772"/>
    <w:p>
      <w:pPr>
        <w:spacing w:after="0"/>
        <w:ind w:left="0"/>
        <w:jc w:val="both"/>
      </w:pPr>
      <w:r>
        <w:rPr>
          <w:rFonts w:ascii="Times New Roman"/>
          <w:b w:val="false"/>
          <w:i w:val="false"/>
          <w:color w:val="000000"/>
          <w:sz w:val="28"/>
        </w:rPr>
        <w:t>
      основы технологии;</w:t>
      </w:r>
    </w:p>
    <w:bookmarkEnd w:id="6772"/>
    <w:bookmarkStart w:name="z6746" w:id="6773"/>
    <w:p>
      <w:pPr>
        <w:spacing w:after="0"/>
        <w:ind w:left="0"/>
        <w:jc w:val="both"/>
      </w:pPr>
      <w:r>
        <w:rPr>
          <w:rFonts w:ascii="Times New Roman"/>
          <w:b w:val="false"/>
          <w:i w:val="false"/>
          <w:color w:val="000000"/>
          <w:sz w:val="28"/>
        </w:rPr>
        <w:t>
      передовой отечественный и зарубежный опыт организации ремонта электромеханического оборудования;</w:t>
      </w:r>
    </w:p>
    <w:bookmarkEnd w:id="6773"/>
    <w:bookmarkStart w:name="z6747" w:id="677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774"/>
    <w:bookmarkStart w:name="z6748" w:id="677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775"/>
    <w:bookmarkStart w:name="z6749" w:id="6776"/>
    <w:p>
      <w:pPr>
        <w:spacing w:after="0"/>
        <w:ind w:left="0"/>
        <w:jc w:val="both"/>
      </w:pPr>
      <w:r>
        <w:rPr>
          <w:rFonts w:ascii="Times New Roman"/>
          <w:b w:val="false"/>
          <w:i w:val="false"/>
          <w:color w:val="000000"/>
          <w:sz w:val="28"/>
        </w:rPr>
        <w:t>
      653. Требования к квалификации:</w:t>
      </w:r>
    </w:p>
    <w:bookmarkEnd w:id="6776"/>
    <w:bookmarkStart w:name="z6750" w:id="677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области эксплуатации и ремонта электромеханического оборудования не менее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области эксплуатации и ремонта электромеханического оборудования не менее 3 лет.</w:t>
      </w:r>
    </w:p>
    <w:bookmarkEnd w:id="6777"/>
    <w:bookmarkStart w:name="z9177" w:id="6778"/>
    <w:p>
      <w:pPr>
        <w:spacing w:after="0"/>
        <w:ind w:left="0"/>
        <w:jc w:val="left"/>
      </w:pPr>
      <w:r>
        <w:rPr>
          <w:rFonts w:ascii="Times New Roman"/>
          <w:b/>
          <w:i w:val="false"/>
          <w:color w:val="000000"/>
        </w:rPr>
        <w:t xml:space="preserve"> Параграф 115. Инженер по сварке</w:t>
      </w:r>
    </w:p>
    <w:bookmarkEnd w:id="6778"/>
    <w:p>
      <w:pPr>
        <w:spacing w:after="0"/>
        <w:ind w:left="0"/>
        <w:jc w:val="both"/>
      </w:pPr>
      <w:r>
        <w:rPr>
          <w:rFonts w:ascii="Times New Roman"/>
          <w:b w:val="false"/>
          <w:i w:val="false"/>
          <w:color w:val="ff0000"/>
          <w:sz w:val="28"/>
        </w:rPr>
        <w:t xml:space="preserve">
      Сноска. Раздел 2 дополнен параграфом 115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178" w:id="6779"/>
    <w:p>
      <w:pPr>
        <w:spacing w:after="0"/>
        <w:ind w:left="0"/>
        <w:jc w:val="both"/>
      </w:pPr>
      <w:r>
        <w:rPr>
          <w:rFonts w:ascii="Times New Roman"/>
          <w:b w:val="false"/>
          <w:i w:val="false"/>
          <w:color w:val="000000"/>
          <w:sz w:val="28"/>
        </w:rPr>
        <w:t>
      653-1. Должностные обязанности:</w:t>
      </w:r>
    </w:p>
    <w:bookmarkEnd w:id="6779"/>
    <w:bookmarkStart w:name="z9179" w:id="6780"/>
    <w:p>
      <w:pPr>
        <w:spacing w:after="0"/>
        <w:ind w:left="0"/>
        <w:jc w:val="both"/>
      </w:pPr>
      <w:r>
        <w:rPr>
          <w:rFonts w:ascii="Times New Roman"/>
          <w:b w:val="false"/>
          <w:i w:val="false"/>
          <w:color w:val="000000"/>
          <w:sz w:val="28"/>
        </w:rPr>
        <w:t>
      оптимизирует сварочные процессы для различных проектов и материалов;</w:t>
      </w:r>
    </w:p>
    <w:bookmarkEnd w:id="6780"/>
    <w:bookmarkStart w:name="z9180" w:id="6781"/>
    <w:p>
      <w:pPr>
        <w:spacing w:after="0"/>
        <w:ind w:left="0"/>
        <w:jc w:val="both"/>
      </w:pPr>
      <w:r>
        <w:rPr>
          <w:rFonts w:ascii="Times New Roman"/>
          <w:b w:val="false"/>
          <w:i w:val="false"/>
          <w:color w:val="000000"/>
          <w:sz w:val="28"/>
        </w:rPr>
        <w:t>
      разрабатывает техническую документацию по сварочно-монтажным работам (технологические карты, инструкции, регламенты и иное), с обеспечением их применения на производстве;</w:t>
      </w:r>
    </w:p>
    <w:bookmarkEnd w:id="6781"/>
    <w:bookmarkStart w:name="z9181" w:id="6782"/>
    <w:p>
      <w:pPr>
        <w:spacing w:after="0"/>
        <w:ind w:left="0"/>
        <w:jc w:val="both"/>
      </w:pPr>
      <w:r>
        <w:rPr>
          <w:rFonts w:ascii="Times New Roman"/>
          <w:b w:val="false"/>
          <w:i w:val="false"/>
          <w:color w:val="000000"/>
          <w:sz w:val="28"/>
        </w:rPr>
        <w:t>
      внедряет новые технологии и методы сварки;</w:t>
      </w:r>
    </w:p>
    <w:bookmarkEnd w:id="6782"/>
    <w:bookmarkStart w:name="z9182" w:id="6783"/>
    <w:p>
      <w:pPr>
        <w:spacing w:after="0"/>
        <w:ind w:left="0"/>
        <w:jc w:val="both"/>
      </w:pPr>
      <w:r>
        <w:rPr>
          <w:rFonts w:ascii="Times New Roman"/>
          <w:b w:val="false"/>
          <w:i w:val="false"/>
          <w:color w:val="000000"/>
          <w:sz w:val="28"/>
        </w:rPr>
        <w:t>
      осуществляет мониторинг и анализ качества сварных соединений, выявление и устранение дефектов;</w:t>
      </w:r>
    </w:p>
    <w:bookmarkEnd w:id="6783"/>
    <w:bookmarkStart w:name="z9183" w:id="6784"/>
    <w:p>
      <w:pPr>
        <w:spacing w:after="0"/>
        <w:ind w:left="0"/>
        <w:jc w:val="both"/>
      </w:pPr>
      <w:r>
        <w:rPr>
          <w:rFonts w:ascii="Times New Roman"/>
          <w:b w:val="false"/>
          <w:i w:val="false"/>
          <w:color w:val="000000"/>
          <w:sz w:val="28"/>
        </w:rPr>
        <w:t>
      проводит входной контроль поступающего сварочного оборудования и материалов;</w:t>
      </w:r>
    </w:p>
    <w:bookmarkEnd w:id="6784"/>
    <w:bookmarkStart w:name="z9184" w:id="6785"/>
    <w:p>
      <w:pPr>
        <w:spacing w:after="0"/>
        <w:ind w:left="0"/>
        <w:jc w:val="both"/>
      </w:pPr>
      <w:r>
        <w:rPr>
          <w:rFonts w:ascii="Times New Roman"/>
          <w:b w:val="false"/>
          <w:i w:val="false"/>
          <w:color w:val="000000"/>
          <w:sz w:val="28"/>
        </w:rPr>
        <w:t>
      обеспечивает контроль за соблюдением установленных технологических процессов и режимов сварочных работ, руководящих документов, строительных норм и правил, ведомственных строительных норм по сварочным работам, принятие мер по устранению выявленных отклонений;</w:t>
      </w:r>
    </w:p>
    <w:bookmarkEnd w:id="6785"/>
    <w:bookmarkStart w:name="z9185" w:id="6786"/>
    <w:p>
      <w:pPr>
        <w:spacing w:after="0"/>
        <w:ind w:left="0"/>
        <w:jc w:val="both"/>
      </w:pPr>
      <w:r>
        <w:rPr>
          <w:rFonts w:ascii="Times New Roman"/>
          <w:b w:val="false"/>
          <w:i w:val="false"/>
          <w:color w:val="000000"/>
          <w:sz w:val="28"/>
        </w:rPr>
        <w:t xml:space="preserve">
      обеспечивает качество за производством сварочно-монтажных работ на объектах, участвует в приемке сварочных работ после их завершения; </w:t>
      </w:r>
    </w:p>
    <w:bookmarkEnd w:id="6786"/>
    <w:bookmarkStart w:name="z9186" w:id="6787"/>
    <w:p>
      <w:pPr>
        <w:spacing w:after="0"/>
        <w:ind w:left="0"/>
        <w:jc w:val="both"/>
      </w:pPr>
      <w:r>
        <w:rPr>
          <w:rFonts w:ascii="Times New Roman"/>
          <w:b w:val="false"/>
          <w:i w:val="false"/>
          <w:color w:val="000000"/>
          <w:sz w:val="28"/>
        </w:rPr>
        <w:t>
      обеспечивает исправность сварочного оборудования и настройку его на требуемые параметры;</w:t>
      </w:r>
    </w:p>
    <w:bookmarkEnd w:id="6787"/>
    <w:bookmarkStart w:name="z9187" w:id="6788"/>
    <w:p>
      <w:pPr>
        <w:spacing w:after="0"/>
        <w:ind w:left="0"/>
        <w:jc w:val="both"/>
      </w:pPr>
      <w:r>
        <w:rPr>
          <w:rFonts w:ascii="Times New Roman"/>
          <w:b w:val="false"/>
          <w:i w:val="false"/>
          <w:color w:val="000000"/>
          <w:sz w:val="28"/>
        </w:rPr>
        <w:t>
      участвует в научных исследованиях, направленных на улучшение сварочных технологий и материалов;</w:t>
      </w:r>
    </w:p>
    <w:bookmarkEnd w:id="6788"/>
    <w:bookmarkStart w:name="z9188" w:id="6789"/>
    <w:p>
      <w:pPr>
        <w:spacing w:after="0"/>
        <w:ind w:left="0"/>
        <w:jc w:val="both"/>
      </w:pPr>
      <w:r>
        <w:rPr>
          <w:rFonts w:ascii="Times New Roman"/>
          <w:b w:val="false"/>
          <w:i w:val="false"/>
          <w:color w:val="000000"/>
          <w:sz w:val="28"/>
        </w:rPr>
        <w:t>
      предоставляет рекомендации и консультации по выбору сварочного оборудования, материалов и технологий;</w:t>
      </w:r>
    </w:p>
    <w:bookmarkEnd w:id="6789"/>
    <w:bookmarkStart w:name="z9189" w:id="6790"/>
    <w:p>
      <w:pPr>
        <w:spacing w:after="0"/>
        <w:ind w:left="0"/>
        <w:jc w:val="both"/>
      </w:pPr>
      <w:r>
        <w:rPr>
          <w:rFonts w:ascii="Times New Roman"/>
          <w:b w:val="false"/>
          <w:i w:val="false"/>
          <w:color w:val="000000"/>
          <w:sz w:val="28"/>
        </w:rPr>
        <w:t>
      осуществляет контроль за обеспечением надлежащего оформления исполнительной документации в части сварочно-монтажных работ при сдаче объекта после ремонта, реконструкции и капитального строительства;</w:t>
      </w:r>
    </w:p>
    <w:bookmarkEnd w:id="6790"/>
    <w:bookmarkStart w:name="z9190" w:id="6791"/>
    <w:p>
      <w:pPr>
        <w:spacing w:after="0"/>
        <w:ind w:left="0"/>
        <w:jc w:val="both"/>
      </w:pPr>
      <w:r>
        <w:rPr>
          <w:rFonts w:ascii="Times New Roman"/>
          <w:b w:val="false"/>
          <w:i w:val="false"/>
          <w:color w:val="000000"/>
          <w:sz w:val="28"/>
        </w:rPr>
        <w:t>
      обеспечивает правильное хранение, подготовку и использование сварочных материалов;</w:t>
      </w:r>
    </w:p>
    <w:bookmarkEnd w:id="6791"/>
    <w:bookmarkStart w:name="z9191" w:id="6792"/>
    <w:p>
      <w:pPr>
        <w:spacing w:after="0"/>
        <w:ind w:left="0"/>
        <w:jc w:val="both"/>
      </w:pPr>
      <w:r>
        <w:rPr>
          <w:rFonts w:ascii="Times New Roman"/>
          <w:b w:val="false"/>
          <w:i w:val="false"/>
          <w:color w:val="000000"/>
          <w:sz w:val="28"/>
        </w:rPr>
        <w:t>
      обеспечивает качество и безопасность сварочных работ;</w:t>
      </w:r>
    </w:p>
    <w:bookmarkEnd w:id="6792"/>
    <w:bookmarkStart w:name="z9192" w:id="6793"/>
    <w:p>
      <w:pPr>
        <w:spacing w:after="0"/>
        <w:ind w:left="0"/>
        <w:jc w:val="both"/>
      </w:pPr>
      <w:r>
        <w:rPr>
          <w:rFonts w:ascii="Times New Roman"/>
          <w:b w:val="false"/>
          <w:i w:val="false"/>
          <w:color w:val="000000"/>
          <w:sz w:val="28"/>
        </w:rPr>
        <w:t>
      участвует в разработке планов производственной деятельности участка;</w:t>
      </w:r>
    </w:p>
    <w:bookmarkEnd w:id="6793"/>
    <w:bookmarkStart w:name="z9193" w:id="6794"/>
    <w:p>
      <w:pPr>
        <w:spacing w:after="0"/>
        <w:ind w:left="0"/>
        <w:jc w:val="both"/>
      </w:pPr>
      <w:r>
        <w:rPr>
          <w:rFonts w:ascii="Times New Roman"/>
          <w:b w:val="false"/>
          <w:i w:val="false"/>
          <w:color w:val="000000"/>
          <w:sz w:val="28"/>
        </w:rPr>
        <w:t>
      ведет отчетную документацию по разработке, оптимизации и контролю сварочных процессов;</w:t>
      </w:r>
    </w:p>
    <w:bookmarkEnd w:id="6794"/>
    <w:bookmarkStart w:name="z9194" w:id="6795"/>
    <w:p>
      <w:pPr>
        <w:spacing w:after="0"/>
        <w:ind w:left="0"/>
        <w:jc w:val="both"/>
      </w:pPr>
      <w:r>
        <w:rPr>
          <w:rFonts w:ascii="Times New Roman"/>
          <w:b w:val="false"/>
          <w:i w:val="false"/>
          <w:color w:val="000000"/>
          <w:sz w:val="28"/>
        </w:rPr>
        <w:t xml:space="preserve">
      организует проведение учебно-тренировочных занятий и аттестацию электрогазосварщиков, выдачу рекомендаций и оценки соответствия квалификации электрогазосварщиков. </w:t>
      </w:r>
    </w:p>
    <w:bookmarkEnd w:id="6795"/>
    <w:bookmarkStart w:name="z9195" w:id="6796"/>
    <w:p>
      <w:pPr>
        <w:spacing w:after="0"/>
        <w:ind w:left="0"/>
        <w:jc w:val="both"/>
      </w:pPr>
      <w:r>
        <w:rPr>
          <w:rFonts w:ascii="Times New Roman"/>
          <w:b w:val="false"/>
          <w:i w:val="false"/>
          <w:color w:val="000000"/>
          <w:sz w:val="28"/>
        </w:rPr>
        <w:t>
      653-2. Должен знать:</w:t>
      </w:r>
    </w:p>
    <w:bookmarkEnd w:id="6796"/>
    <w:bookmarkStart w:name="z9196" w:id="679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направлению деятельности организации;</w:t>
      </w:r>
    </w:p>
    <w:bookmarkEnd w:id="6797"/>
    <w:bookmarkStart w:name="z9197" w:id="6798"/>
    <w:p>
      <w:pPr>
        <w:spacing w:after="0"/>
        <w:ind w:left="0"/>
        <w:jc w:val="both"/>
      </w:pPr>
      <w:r>
        <w:rPr>
          <w:rFonts w:ascii="Times New Roman"/>
          <w:b w:val="false"/>
          <w:i w:val="false"/>
          <w:color w:val="000000"/>
          <w:sz w:val="28"/>
        </w:rPr>
        <w:t>
      особенности деятельности организации (участка организации), принципы работы;</w:t>
      </w:r>
    </w:p>
    <w:bookmarkEnd w:id="6798"/>
    <w:bookmarkStart w:name="z9198" w:id="6799"/>
    <w:p>
      <w:pPr>
        <w:spacing w:after="0"/>
        <w:ind w:left="0"/>
        <w:jc w:val="both"/>
      </w:pPr>
      <w:r>
        <w:rPr>
          <w:rFonts w:ascii="Times New Roman"/>
          <w:b w:val="false"/>
          <w:i w:val="false"/>
          <w:color w:val="000000"/>
          <w:sz w:val="28"/>
        </w:rPr>
        <w:t>
      технические характеристики, конструктивные особенности используемых технических средств, материалов и их свойства;</w:t>
      </w:r>
    </w:p>
    <w:bookmarkEnd w:id="6799"/>
    <w:bookmarkStart w:name="z9199" w:id="6800"/>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6800"/>
    <w:bookmarkStart w:name="z9200" w:id="6801"/>
    <w:p>
      <w:pPr>
        <w:spacing w:after="0"/>
        <w:ind w:left="0"/>
        <w:jc w:val="both"/>
      </w:pPr>
      <w:r>
        <w:rPr>
          <w:rFonts w:ascii="Times New Roman"/>
          <w:b w:val="false"/>
          <w:i w:val="false"/>
          <w:color w:val="000000"/>
          <w:sz w:val="28"/>
        </w:rPr>
        <w:t>
      порядок производства сварочных работ;</w:t>
      </w:r>
    </w:p>
    <w:bookmarkEnd w:id="6801"/>
    <w:bookmarkStart w:name="z9201" w:id="6802"/>
    <w:p>
      <w:pPr>
        <w:spacing w:after="0"/>
        <w:ind w:left="0"/>
        <w:jc w:val="both"/>
      </w:pPr>
      <w:r>
        <w:rPr>
          <w:rFonts w:ascii="Times New Roman"/>
          <w:b w:val="false"/>
          <w:i w:val="false"/>
          <w:color w:val="000000"/>
          <w:sz w:val="28"/>
        </w:rPr>
        <w:t>
      принципы работы сварочного оборудования;</w:t>
      </w:r>
    </w:p>
    <w:bookmarkEnd w:id="6802"/>
    <w:bookmarkStart w:name="z9202" w:id="6803"/>
    <w:p>
      <w:pPr>
        <w:spacing w:after="0"/>
        <w:ind w:left="0"/>
        <w:jc w:val="both"/>
      </w:pPr>
      <w:r>
        <w:rPr>
          <w:rFonts w:ascii="Times New Roman"/>
          <w:b w:val="false"/>
          <w:i w:val="false"/>
          <w:color w:val="000000"/>
          <w:sz w:val="28"/>
        </w:rPr>
        <w:t>
      основные требования, предъявляемые к технической документации, материалам, изделиям;</w:t>
      </w:r>
    </w:p>
    <w:bookmarkEnd w:id="6803"/>
    <w:bookmarkStart w:name="z9203" w:id="6804"/>
    <w:p>
      <w:pPr>
        <w:spacing w:after="0"/>
        <w:ind w:left="0"/>
        <w:jc w:val="both"/>
      </w:pPr>
      <w:r>
        <w:rPr>
          <w:rFonts w:ascii="Times New Roman"/>
          <w:b w:val="false"/>
          <w:i w:val="false"/>
          <w:color w:val="000000"/>
          <w:sz w:val="28"/>
        </w:rPr>
        <w:t>
      стандарты, технические условия на сварочные работы;</w:t>
      </w:r>
    </w:p>
    <w:bookmarkEnd w:id="6804"/>
    <w:bookmarkStart w:name="z9204" w:id="6805"/>
    <w:p>
      <w:pPr>
        <w:spacing w:after="0"/>
        <w:ind w:left="0"/>
        <w:jc w:val="both"/>
      </w:pPr>
      <w:r>
        <w:rPr>
          <w:rFonts w:ascii="Times New Roman"/>
          <w:b w:val="false"/>
          <w:i w:val="false"/>
          <w:color w:val="000000"/>
          <w:sz w:val="28"/>
        </w:rPr>
        <w:t>
      способы и методы контроля качества сварных соединений при производстве сварочных работ;</w:t>
      </w:r>
    </w:p>
    <w:bookmarkEnd w:id="6805"/>
    <w:bookmarkStart w:name="z9205" w:id="6806"/>
    <w:p>
      <w:pPr>
        <w:spacing w:after="0"/>
        <w:ind w:left="0"/>
        <w:jc w:val="both"/>
      </w:pPr>
      <w:r>
        <w:rPr>
          <w:rFonts w:ascii="Times New Roman"/>
          <w:b w:val="false"/>
          <w:i w:val="false"/>
          <w:color w:val="000000"/>
          <w:sz w:val="28"/>
        </w:rPr>
        <w:t>
      основы организации производства, труда и управления;</w:t>
      </w:r>
    </w:p>
    <w:bookmarkEnd w:id="6806"/>
    <w:bookmarkStart w:name="z9206" w:id="68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807"/>
    <w:bookmarkStart w:name="z9207" w:id="6808"/>
    <w:p>
      <w:pPr>
        <w:spacing w:after="0"/>
        <w:ind w:left="0"/>
        <w:jc w:val="both"/>
      </w:pPr>
      <w:r>
        <w:rPr>
          <w:rFonts w:ascii="Times New Roman"/>
          <w:b w:val="false"/>
          <w:i w:val="false"/>
          <w:color w:val="000000"/>
          <w:sz w:val="28"/>
        </w:rPr>
        <w:t>
      653-3. Требования к квалификации:</w:t>
      </w:r>
    </w:p>
    <w:bookmarkEnd w:id="6808"/>
    <w:bookmarkStart w:name="z9208" w:id="6809"/>
    <w:p>
      <w:pPr>
        <w:spacing w:after="0"/>
        <w:ind w:left="0"/>
        <w:jc w:val="both"/>
      </w:pPr>
      <w:r>
        <w:rPr>
          <w:rFonts w:ascii="Times New Roman"/>
          <w:b w:val="false"/>
          <w:i w:val="false"/>
          <w:color w:val="000000"/>
          <w:sz w:val="28"/>
        </w:rPr>
        <w:t>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w:t>
      </w:r>
    </w:p>
    <w:bookmarkEnd w:id="6809"/>
    <w:bookmarkStart w:name="z9209" w:id="6810"/>
    <w:p>
      <w:pPr>
        <w:spacing w:after="0"/>
        <w:ind w:left="0"/>
        <w:jc w:val="both"/>
      </w:pPr>
      <w:r>
        <w:rPr>
          <w:rFonts w:ascii="Times New Roman"/>
          <w:b w:val="false"/>
          <w:i w:val="false"/>
          <w:color w:val="000000"/>
          <w:sz w:val="28"/>
        </w:rPr>
        <w:t>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w:t>
      </w:r>
    </w:p>
    <w:bookmarkEnd w:id="6810"/>
    <w:bookmarkStart w:name="z9210" w:id="6811"/>
    <w:p>
      <w:pPr>
        <w:spacing w:after="0"/>
        <w:ind w:left="0"/>
        <w:jc w:val="both"/>
      </w:pPr>
      <w:r>
        <w:rPr>
          <w:rFonts w:ascii="Times New Roman"/>
          <w:b w:val="false"/>
          <w:i w:val="false"/>
          <w:color w:val="000000"/>
          <w:sz w:val="28"/>
        </w:rPr>
        <w:t>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и стаж работы по специальности не менее 3 лет.</w:t>
      </w:r>
    </w:p>
    <w:bookmarkEnd w:id="6811"/>
    <w:bookmarkStart w:name="z9211" w:id="6812"/>
    <w:p>
      <w:pPr>
        <w:spacing w:after="0"/>
        <w:ind w:left="0"/>
        <w:jc w:val="left"/>
      </w:pPr>
      <w:r>
        <w:rPr>
          <w:rFonts w:ascii="Times New Roman"/>
          <w:b/>
          <w:i w:val="false"/>
          <w:color w:val="000000"/>
        </w:rPr>
        <w:t xml:space="preserve"> Параграф 116. Нутрициолог</w:t>
      </w:r>
    </w:p>
    <w:bookmarkEnd w:id="6812"/>
    <w:p>
      <w:pPr>
        <w:spacing w:after="0"/>
        <w:ind w:left="0"/>
        <w:jc w:val="both"/>
      </w:pPr>
      <w:r>
        <w:rPr>
          <w:rFonts w:ascii="Times New Roman"/>
          <w:b w:val="false"/>
          <w:i w:val="false"/>
          <w:color w:val="ff0000"/>
          <w:sz w:val="28"/>
        </w:rPr>
        <w:t xml:space="preserve">
      Сноска. Раздел 2 дополнен параграфом 116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212" w:id="6813"/>
    <w:p>
      <w:pPr>
        <w:spacing w:after="0"/>
        <w:ind w:left="0"/>
        <w:jc w:val="both"/>
      </w:pPr>
      <w:r>
        <w:rPr>
          <w:rFonts w:ascii="Times New Roman"/>
          <w:b w:val="false"/>
          <w:i w:val="false"/>
          <w:color w:val="000000"/>
          <w:sz w:val="28"/>
        </w:rPr>
        <w:t>
      653-4. Должностные обязанности:</w:t>
      </w:r>
    </w:p>
    <w:bookmarkEnd w:id="6813"/>
    <w:bookmarkStart w:name="z9213" w:id="6814"/>
    <w:p>
      <w:pPr>
        <w:spacing w:after="0"/>
        <w:ind w:left="0"/>
        <w:jc w:val="both"/>
      </w:pPr>
      <w:r>
        <w:rPr>
          <w:rFonts w:ascii="Times New Roman"/>
          <w:b w:val="false"/>
          <w:i w:val="false"/>
          <w:color w:val="000000"/>
          <w:sz w:val="28"/>
        </w:rPr>
        <w:t>
      изучает влияние психологических, экономических и организационных факторов, влияющих на питание клиентов;</w:t>
      </w:r>
    </w:p>
    <w:bookmarkEnd w:id="6814"/>
    <w:bookmarkStart w:name="z9214" w:id="6815"/>
    <w:p>
      <w:pPr>
        <w:spacing w:after="0"/>
        <w:ind w:left="0"/>
        <w:jc w:val="both"/>
      </w:pPr>
      <w:r>
        <w:rPr>
          <w:rFonts w:ascii="Times New Roman"/>
          <w:b w:val="false"/>
          <w:i w:val="false"/>
          <w:color w:val="000000"/>
          <w:sz w:val="28"/>
        </w:rPr>
        <w:t>
      составляет план питания;</w:t>
      </w:r>
    </w:p>
    <w:bookmarkEnd w:id="6815"/>
    <w:bookmarkStart w:name="z9215" w:id="6816"/>
    <w:p>
      <w:pPr>
        <w:spacing w:after="0"/>
        <w:ind w:left="0"/>
        <w:jc w:val="both"/>
      </w:pPr>
      <w:r>
        <w:rPr>
          <w:rFonts w:ascii="Times New Roman"/>
          <w:b w:val="false"/>
          <w:i w:val="false"/>
          <w:color w:val="000000"/>
          <w:sz w:val="28"/>
        </w:rPr>
        <w:t xml:space="preserve">
      обучает правильному питанию и ведению дневника питания; </w:t>
      </w:r>
    </w:p>
    <w:bookmarkEnd w:id="6816"/>
    <w:bookmarkStart w:name="z9216" w:id="6817"/>
    <w:p>
      <w:pPr>
        <w:spacing w:after="0"/>
        <w:ind w:left="0"/>
        <w:jc w:val="both"/>
      </w:pPr>
      <w:r>
        <w:rPr>
          <w:rFonts w:ascii="Times New Roman"/>
          <w:b w:val="false"/>
          <w:i w:val="false"/>
          <w:color w:val="000000"/>
          <w:sz w:val="28"/>
        </w:rPr>
        <w:t>
      мотивирует клиентов на изменение диеты;</w:t>
      </w:r>
    </w:p>
    <w:bookmarkEnd w:id="6817"/>
    <w:bookmarkStart w:name="z9217" w:id="6818"/>
    <w:p>
      <w:pPr>
        <w:spacing w:after="0"/>
        <w:ind w:left="0"/>
        <w:jc w:val="both"/>
      </w:pPr>
      <w:r>
        <w:rPr>
          <w:rFonts w:ascii="Times New Roman"/>
          <w:b w:val="false"/>
          <w:i w:val="false"/>
          <w:color w:val="000000"/>
          <w:sz w:val="28"/>
        </w:rPr>
        <w:t>
      определяет с клиентами цели в области физического здоровья, которые должны быть достигнуты;</w:t>
      </w:r>
    </w:p>
    <w:bookmarkEnd w:id="6818"/>
    <w:bookmarkStart w:name="z9218" w:id="6819"/>
    <w:p>
      <w:pPr>
        <w:spacing w:after="0"/>
        <w:ind w:left="0"/>
        <w:jc w:val="both"/>
      </w:pPr>
      <w:r>
        <w:rPr>
          <w:rFonts w:ascii="Times New Roman"/>
          <w:b w:val="false"/>
          <w:i w:val="false"/>
          <w:color w:val="000000"/>
          <w:sz w:val="28"/>
        </w:rPr>
        <w:t>
      следит за диетическими привычками клиентов;</w:t>
      </w:r>
    </w:p>
    <w:bookmarkEnd w:id="6819"/>
    <w:bookmarkStart w:name="z9219" w:id="6820"/>
    <w:p>
      <w:pPr>
        <w:spacing w:after="0"/>
        <w:ind w:left="0"/>
        <w:jc w:val="both"/>
      </w:pPr>
      <w:r>
        <w:rPr>
          <w:rFonts w:ascii="Times New Roman"/>
          <w:b w:val="false"/>
          <w:i w:val="false"/>
          <w:color w:val="000000"/>
          <w:sz w:val="28"/>
        </w:rPr>
        <w:t>
      оказывает помощь в отказе клиентами от вредных привычек в еде;</w:t>
      </w:r>
    </w:p>
    <w:bookmarkEnd w:id="6820"/>
    <w:bookmarkStart w:name="z9220" w:id="6821"/>
    <w:p>
      <w:pPr>
        <w:spacing w:after="0"/>
        <w:ind w:left="0"/>
        <w:jc w:val="both"/>
      </w:pPr>
      <w:r>
        <w:rPr>
          <w:rFonts w:ascii="Times New Roman"/>
          <w:b w:val="false"/>
          <w:i w:val="false"/>
          <w:color w:val="000000"/>
          <w:sz w:val="28"/>
        </w:rPr>
        <w:t>
      следит за успехом диеты, измеряет процент содержания жира в организме, показатели крови, вес, размеры тела и общее состояние здоровья клиентов;</w:t>
      </w:r>
    </w:p>
    <w:bookmarkEnd w:id="6821"/>
    <w:bookmarkStart w:name="z9221" w:id="6822"/>
    <w:p>
      <w:pPr>
        <w:spacing w:after="0"/>
        <w:ind w:left="0"/>
        <w:jc w:val="both"/>
      </w:pPr>
      <w:r>
        <w:rPr>
          <w:rFonts w:ascii="Times New Roman"/>
          <w:b w:val="false"/>
          <w:i w:val="false"/>
          <w:color w:val="000000"/>
          <w:sz w:val="28"/>
        </w:rPr>
        <w:t>
      рассматривает психосоциальные обстоятельства клиента;</w:t>
      </w:r>
    </w:p>
    <w:bookmarkEnd w:id="6822"/>
    <w:bookmarkStart w:name="z9222" w:id="6823"/>
    <w:p>
      <w:pPr>
        <w:spacing w:after="0"/>
        <w:ind w:left="0"/>
        <w:jc w:val="both"/>
      </w:pPr>
      <w:r>
        <w:rPr>
          <w:rFonts w:ascii="Times New Roman"/>
          <w:b w:val="false"/>
          <w:i w:val="false"/>
          <w:color w:val="000000"/>
          <w:sz w:val="28"/>
        </w:rPr>
        <w:t>
      проводит семинары у партнеров по сотрудничеству (по управлению корпоративным здоровьем на предприятиях, в школах или фитнес-центрах);</w:t>
      </w:r>
    </w:p>
    <w:bookmarkEnd w:id="6823"/>
    <w:bookmarkStart w:name="z9223" w:id="6824"/>
    <w:p>
      <w:pPr>
        <w:spacing w:after="0"/>
        <w:ind w:left="0"/>
        <w:jc w:val="both"/>
      </w:pPr>
      <w:r>
        <w:rPr>
          <w:rFonts w:ascii="Times New Roman"/>
          <w:b w:val="false"/>
          <w:i w:val="false"/>
          <w:color w:val="000000"/>
          <w:sz w:val="28"/>
        </w:rPr>
        <w:t>
      проводит индивидуальные и групповые консультации.</w:t>
      </w:r>
    </w:p>
    <w:bookmarkEnd w:id="6824"/>
    <w:bookmarkStart w:name="z9224" w:id="6825"/>
    <w:p>
      <w:pPr>
        <w:spacing w:after="0"/>
        <w:ind w:left="0"/>
        <w:jc w:val="both"/>
      </w:pPr>
      <w:r>
        <w:rPr>
          <w:rFonts w:ascii="Times New Roman"/>
          <w:b w:val="false"/>
          <w:i w:val="false"/>
          <w:color w:val="000000"/>
          <w:sz w:val="28"/>
        </w:rPr>
        <w:t xml:space="preserve">
      653-5. Должен знать: </w:t>
      </w:r>
    </w:p>
    <w:bookmarkEnd w:id="6825"/>
    <w:bookmarkStart w:name="z9225" w:id="6826"/>
    <w:p>
      <w:pPr>
        <w:spacing w:after="0"/>
        <w:ind w:left="0"/>
        <w:jc w:val="both"/>
      </w:pPr>
      <w:r>
        <w:rPr>
          <w:rFonts w:ascii="Times New Roman"/>
          <w:b w:val="false"/>
          <w:i w:val="false"/>
          <w:color w:val="000000"/>
          <w:sz w:val="28"/>
        </w:rPr>
        <w:t xml:space="preserve">
      законодательные и иные нормативные правовые акты, относящиеся к вопросам практической нутрициологии; </w:t>
      </w:r>
    </w:p>
    <w:bookmarkEnd w:id="6826"/>
    <w:bookmarkStart w:name="z9226" w:id="6827"/>
    <w:p>
      <w:pPr>
        <w:spacing w:after="0"/>
        <w:ind w:left="0"/>
        <w:jc w:val="both"/>
      </w:pPr>
      <w:r>
        <w:rPr>
          <w:rFonts w:ascii="Times New Roman"/>
          <w:b w:val="false"/>
          <w:i w:val="false"/>
          <w:color w:val="000000"/>
          <w:sz w:val="28"/>
        </w:rPr>
        <w:t>
      методы изучения психологических особенностей питания людей;</w:t>
      </w:r>
    </w:p>
    <w:bookmarkEnd w:id="6827"/>
    <w:bookmarkStart w:name="z9227" w:id="6828"/>
    <w:p>
      <w:pPr>
        <w:spacing w:after="0"/>
        <w:ind w:left="0"/>
        <w:jc w:val="both"/>
      </w:pPr>
      <w:r>
        <w:rPr>
          <w:rFonts w:ascii="Times New Roman"/>
          <w:b w:val="false"/>
          <w:i w:val="false"/>
          <w:color w:val="000000"/>
          <w:sz w:val="28"/>
        </w:rPr>
        <w:t xml:space="preserve">
      передовой отечественный и зарубежный опыт работы нутрициологов; </w:t>
      </w:r>
    </w:p>
    <w:bookmarkEnd w:id="6828"/>
    <w:bookmarkStart w:name="z9228" w:id="6829"/>
    <w:p>
      <w:pPr>
        <w:spacing w:after="0"/>
        <w:ind w:left="0"/>
        <w:jc w:val="both"/>
      </w:pPr>
      <w:r>
        <w:rPr>
          <w:rFonts w:ascii="Times New Roman"/>
          <w:b w:val="false"/>
          <w:i w:val="false"/>
          <w:color w:val="000000"/>
          <w:sz w:val="28"/>
        </w:rPr>
        <w:t>
      основы технологии производства продуктов питания;</w:t>
      </w:r>
    </w:p>
    <w:bookmarkEnd w:id="6829"/>
    <w:bookmarkStart w:name="z9229" w:id="683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830"/>
    <w:bookmarkStart w:name="z9230" w:id="68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831"/>
    <w:bookmarkStart w:name="z9231" w:id="6832"/>
    <w:p>
      <w:pPr>
        <w:spacing w:after="0"/>
        <w:ind w:left="0"/>
        <w:jc w:val="both"/>
      </w:pPr>
      <w:r>
        <w:rPr>
          <w:rFonts w:ascii="Times New Roman"/>
          <w:b w:val="false"/>
          <w:i w:val="false"/>
          <w:color w:val="000000"/>
          <w:sz w:val="28"/>
        </w:rPr>
        <w:t>
      653-6. Требования к квалификации:</w:t>
      </w:r>
    </w:p>
    <w:bookmarkEnd w:id="6832"/>
    <w:bookmarkStart w:name="z9232" w:id="683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(или) сертификационные курсы.</w:t>
      </w:r>
    </w:p>
    <w:bookmarkEnd w:id="6833"/>
    <w:bookmarkStart w:name="z9233" w:id="6834"/>
    <w:p>
      <w:pPr>
        <w:spacing w:after="0"/>
        <w:ind w:left="0"/>
        <w:jc w:val="left"/>
      </w:pPr>
      <w:r>
        <w:rPr>
          <w:rFonts w:ascii="Times New Roman"/>
          <w:b/>
          <w:i w:val="false"/>
          <w:color w:val="000000"/>
        </w:rPr>
        <w:t xml:space="preserve"> Параграф 117. Специалист по антикоррупционному комплаенсу</w:t>
      </w:r>
    </w:p>
    <w:bookmarkEnd w:id="6834"/>
    <w:p>
      <w:pPr>
        <w:spacing w:after="0"/>
        <w:ind w:left="0"/>
        <w:jc w:val="both"/>
      </w:pPr>
      <w:r>
        <w:rPr>
          <w:rFonts w:ascii="Times New Roman"/>
          <w:b w:val="false"/>
          <w:i w:val="false"/>
          <w:color w:val="ff0000"/>
          <w:sz w:val="28"/>
        </w:rPr>
        <w:t xml:space="preserve">
      Сноска. Раздел 2 дополнен параграфом 117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234" w:id="6835"/>
    <w:p>
      <w:pPr>
        <w:spacing w:after="0"/>
        <w:ind w:left="0"/>
        <w:jc w:val="both"/>
      </w:pPr>
      <w:r>
        <w:rPr>
          <w:rFonts w:ascii="Times New Roman"/>
          <w:b w:val="false"/>
          <w:i w:val="false"/>
          <w:color w:val="000000"/>
          <w:sz w:val="28"/>
        </w:rPr>
        <w:t>
      653-7. Должностные обязанности:</w:t>
      </w:r>
    </w:p>
    <w:bookmarkEnd w:id="6835"/>
    <w:bookmarkStart w:name="z9235" w:id="6836"/>
    <w:p>
      <w:pPr>
        <w:spacing w:after="0"/>
        <w:ind w:left="0"/>
        <w:jc w:val="both"/>
      </w:pPr>
      <w:r>
        <w:rPr>
          <w:rFonts w:ascii="Times New Roman"/>
          <w:b w:val="false"/>
          <w:i w:val="false"/>
          <w:color w:val="000000"/>
          <w:sz w:val="28"/>
        </w:rPr>
        <w:t>
      разрабатывает правовые акты и нормативные документы в области антикоррупционного законодательства;</w:t>
      </w:r>
    </w:p>
    <w:bookmarkEnd w:id="6836"/>
    <w:bookmarkStart w:name="z9236" w:id="6837"/>
    <w:p>
      <w:pPr>
        <w:spacing w:after="0"/>
        <w:ind w:left="0"/>
        <w:jc w:val="both"/>
      </w:pPr>
      <w:r>
        <w:rPr>
          <w:rFonts w:ascii="Times New Roman"/>
          <w:b w:val="false"/>
          <w:i w:val="false"/>
          <w:color w:val="000000"/>
          <w:sz w:val="28"/>
        </w:rPr>
        <w:t>
      собирает, обрабатывает, обобщает, анализирует и оценивает информацию, касающуюся эффективности антикоррупционной политики;</w:t>
      </w:r>
    </w:p>
    <w:bookmarkEnd w:id="6837"/>
    <w:bookmarkStart w:name="z9237" w:id="6838"/>
    <w:p>
      <w:pPr>
        <w:spacing w:after="0"/>
        <w:ind w:left="0"/>
        <w:jc w:val="both"/>
      </w:pPr>
      <w:r>
        <w:rPr>
          <w:rFonts w:ascii="Times New Roman"/>
          <w:b w:val="false"/>
          <w:i w:val="false"/>
          <w:color w:val="000000"/>
          <w:sz w:val="28"/>
        </w:rPr>
        <w:t>
      проводит внутренний анализ коррупционных рисков;</w:t>
      </w:r>
    </w:p>
    <w:bookmarkEnd w:id="6838"/>
    <w:bookmarkStart w:name="z9238" w:id="6839"/>
    <w:p>
      <w:pPr>
        <w:spacing w:after="0"/>
        <w:ind w:left="0"/>
        <w:jc w:val="both"/>
      </w:pPr>
      <w:r>
        <w:rPr>
          <w:rFonts w:ascii="Times New Roman"/>
          <w:b w:val="false"/>
          <w:i w:val="false"/>
          <w:color w:val="000000"/>
          <w:sz w:val="28"/>
        </w:rPr>
        <w:t>
      участвует во внешнем анализе коррупционных рисков, проводимом по совместному решению первых руководителей уполномоченного органа по противодействию коррупции и организации;</w:t>
      </w:r>
    </w:p>
    <w:bookmarkEnd w:id="6839"/>
    <w:bookmarkStart w:name="z9239" w:id="6840"/>
    <w:p>
      <w:pPr>
        <w:spacing w:after="0"/>
        <w:ind w:left="0"/>
        <w:jc w:val="both"/>
      </w:pPr>
      <w:r>
        <w:rPr>
          <w:rFonts w:ascii="Times New Roman"/>
          <w:b w:val="false"/>
          <w:i w:val="false"/>
          <w:color w:val="000000"/>
          <w:sz w:val="28"/>
        </w:rPr>
        <w:t>
      проводит мониторинг выявленных коррупционных рисков и принимаемых мер по их минимизации и устранению;</w:t>
      </w:r>
    </w:p>
    <w:bookmarkEnd w:id="6840"/>
    <w:bookmarkStart w:name="z9240" w:id="6841"/>
    <w:p>
      <w:pPr>
        <w:spacing w:after="0"/>
        <w:ind w:left="0"/>
        <w:jc w:val="both"/>
      </w:pPr>
      <w:r>
        <w:rPr>
          <w:rFonts w:ascii="Times New Roman"/>
          <w:b w:val="false"/>
          <w:i w:val="false"/>
          <w:color w:val="000000"/>
          <w:sz w:val="28"/>
        </w:rPr>
        <w:t>
      проводит разъяснительные мероприятия по вопросам противодействия коррупции и формированию антикоррупционной культуры;</w:t>
      </w:r>
    </w:p>
    <w:bookmarkEnd w:id="6841"/>
    <w:bookmarkStart w:name="z9241" w:id="6842"/>
    <w:p>
      <w:pPr>
        <w:spacing w:after="0"/>
        <w:ind w:left="0"/>
        <w:jc w:val="both"/>
      </w:pPr>
      <w:r>
        <w:rPr>
          <w:rFonts w:ascii="Times New Roman"/>
          <w:b w:val="false"/>
          <w:i w:val="false"/>
          <w:color w:val="000000"/>
          <w:sz w:val="28"/>
        </w:rPr>
        <w:t>
      организует антикоррупционные обучающие семинары для работников;</w:t>
      </w:r>
    </w:p>
    <w:bookmarkEnd w:id="6842"/>
    <w:bookmarkStart w:name="z9242" w:id="6843"/>
    <w:p>
      <w:pPr>
        <w:spacing w:after="0"/>
        <w:ind w:left="0"/>
        <w:jc w:val="both"/>
      </w:pPr>
      <w:r>
        <w:rPr>
          <w:rFonts w:ascii="Times New Roman"/>
          <w:b w:val="false"/>
          <w:i w:val="false"/>
          <w:color w:val="000000"/>
          <w:sz w:val="28"/>
        </w:rPr>
        <w:t>
      проводит контроль за соблюдением работниками политики противодействия коррупции и вопросов корпоративной этики и поведения;</w:t>
      </w:r>
    </w:p>
    <w:bookmarkEnd w:id="6843"/>
    <w:bookmarkStart w:name="z9243" w:id="6844"/>
    <w:p>
      <w:pPr>
        <w:spacing w:after="0"/>
        <w:ind w:left="0"/>
        <w:jc w:val="both"/>
      </w:pPr>
      <w:r>
        <w:rPr>
          <w:rFonts w:ascii="Times New Roman"/>
          <w:b w:val="false"/>
          <w:i w:val="false"/>
          <w:color w:val="000000"/>
          <w:sz w:val="28"/>
        </w:rPr>
        <w:t>
      содействует формированию культуры взаимоотношений, соответствующей общепринятым морально-этическим нормам в коллективе;</w:t>
      </w:r>
    </w:p>
    <w:bookmarkEnd w:id="6844"/>
    <w:bookmarkStart w:name="z9244" w:id="6845"/>
    <w:p>
      <w:pPr>
        <w:spacing w:after="0"/>
        <w:ind w:left="0"/>
        <w:jc w:val="both"/>
      </w:pPr>
      <w:r>
        <w:rPr>
          <w:rFonts w:ascii="Times New Roman"/>
          <w:b w:val="false"/>
          <w:i w:val="false"/>
          <w:color w:val="000000"/>
          <w:sz w:val="28"/>
        </w:rPr>
        <w:t>
      обеспечивает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w:t>
      </w:r>
    </w:p>
    <w:bookmarkEnd w:id="6845"/>
    <w:bookmarkStart w:name="z9245" w:id="6846"/>
    <w:p>
      <w:pPr>
        <w:spacing w:after="0"/>
        <w:ind w:left="0"/>
        <w:jc w:val="both"/>
      </w:pPr>
      <w:r>
        <w:rPr>
          <w:rFonts w:ascii="Times New Roman"/>
          <w:b w:val="false"/>
          <w:i w:val="false"/>
          <w:color w:val="000000"/>
          <w:sz w:val="28"/>
        </w:rPr>
        <w:t>
      разрабатывает и проводит мониторинг исполнения структурными подразделениями внутреннего плана мероприятий по вопросам противодействия коррупции;</w:t>
      </w:r>
    </w:p>
    <w:bookmarkEnd w:id="6846"/>
    <w:bookmarkStart w:name="z9246" w:id="6847"/>
    <w:p>
      <w:pPr>
        <w:spacing w:after="0"/>
        <w:ind w:left="0"/>
        <w:jc w:val="both"/>
      </w:pPr>
      <w:r>
        <w:rPr>
          <w:rFonts w:ascii="Times New Roman"/>
          <w:b w:val="false"/>
          <w:i w:val="false"/>
          <w:color w:val="000000"/>
          <w:sz w:val="28"/>
        </w:rPr>
        <w:t>
      принимает меры по выявлению, мониторингу и урегулированию конфликта интересов, в том числе в вопросах трудоустройства, закупок и бизнес-процессов;</w:t>
      </w:r>
    </w:p>
    <w:bookmarkEnd w:id="6847"/>
    <w:bookmarkStart w:name="z9247" w:id="6848"/>
    <w:p>
      <w:pPr>
        <w:spacing w:after="0"/>
        <w:ind w:left="0"/>
        <w:jc w:val="both"/>
      </w:pPr>
      <w:r>
        <w:rPr>
          <w:rFonts w:ascii="Times New Roman"/>
          <w:b w:val="false"/>
          <w:i w:val="false"/>
          <w:color w:val="000000"/>
          <w:sz w:val="28"/>
        </w:rPr>
        <w:t>
      принимает меры по урегулированию вопросов дарения и получения подарков;</w:t>
      </w:r>
    </w:p>
    <w:bookmarkEnd w:id="6848"/>
    <w:bookmarkStart w:name="z9248" w:id="6849"/>
    <w:p>
      <w:pPr>
        <w:spacing w:after="0"/>
        <w:ind w:left="0"/>
        <w:jc w:val="both"/>
      </w:pPr>
      <w:r>
        <w:rPr>
          <w:rFonts w:ascii="Times New Roman"/>
          <w:b w:val="false"/>
          <w:i w:val="false"/>
          <w:color w:val="000000"/>
          <w:sz w:val="28"/>
        </w:rPr>
        <w:t>
      проводит комплексную проверку благонадежности контрагентов;</w:t>
      </w:r>
    </w:p>
    <w:bookmarkEnd w:id="6849"/>
    <w:bookmarkStart w:name="z9249" w:id="6850"/>
    <w:p>
      <w:pPr>
        <w:spacing w:after="0"/>
        <w:ind w:left="0"/>
        <w:jc w:val="both"/>
      </w:pPr>
      <w:r>
        <w:rPr>
          <w:rFonts w:ascii="Times New Roman"/>
          <w:b w:val="false"/>
          <w:i w:val="false"/>
          <w:color w:val="000000"/>
          <w:sz w:val="28"/>
        </w:rPr>
        <w:t>
      проводит служебные проверки на основе обращений (жалоб) о фактах коррупции и/или участвует в них;</w:t>
      </w:r>
    </w:p>
    <w:bookmarkEnd w:id="6850"/>
    <w:bookmarkStart w:name="z9250" w:id="6851"/>
    <w:p>
      <w:pPr>
        <w:spacing w:after="0"/>
        <w:ind w:left="0"/>
        <w:jc w:val="both"/>
      </w:pPr>
      <w:r>
        <w:rPr>
          <w:rFonts w:ascii="Times New Roman"/>
          <w:b w:val="false"/>
          <w:i w:val="false"/>
          <w:color w:val="000000"/>
          <w:sz w:val="28"/>
        </w:rPr>
        <w:t>
      проводит мониторинг и анализ изменений в антикоррупционном законодательстве, судебной практики по делам, связанным с коррупцией;</w:t>
      </w:r>
    </w:p>
    <w:bookmarkEnd w:id="6851"/>
    <w:bookmarkStart w:name="z9251" w:id="6852"/>
    <w:p>
      <w:pPr>
        <w:spacing w:after="0"/>
        <w:ind w:left="0"/>
        <w:jc w:val="both"/>
      </w:pPr>
      <w:r>
        <w:rPr>
          <w:rFonts w:ascii="Times New Roman"/>
          <w:b w:val="false"/>
          <w:i w:val="false"/>
          <w:color w:val="000000"/>
          <w:sz w:val="28"/>
        </w:rPr>
        <w:t>
      проводит оценку эффективности реализации антикоррупционных мер структурными подразделениями и работниками;</w:t>
      </w:r>
    </w:p>
    <w:bookmarkEnd w:id="6852"/>
    <w:bookmarkStart w:name="z9252" w:id="6853"/>
    <w:p>
      <w:pPr>
        <w:spacing w:after="0"/>
        <w:ind w:left="0"/>
        <w:jc w:val="both"/>
      </w:pPr>
      <w:r>
        <w:rPr>
          <w:rFonts w:ascii="Times New Roman"/>
          <w:b w:val="false"/>
          <w:i w:val="false"/>
          <w:color w:val="000000"/>
          <w:sz w:val="28"/>
        </w:rPr>
        <w:t>
      обеспечивает подготовку информации структурными подразделениями и работниками по вопросам противодействия коррупции;</w:t>
      </w:r>
    </w:p>
    <w:bookmarkEnd w:id="6853"/>
    <w:bookmarkStart w:name="z9253" w:id="6854"/>
    <w:p>
      <w:pPr>
        <w:spacing w:after="0"/>
        <w:ind w:left="0"/>
        <w:jc w:val="both"/>
      </w:pPr>
      <w:r>
        <w:rPr>
          <w:rFonts w:ascii="Times New Roman"/>
          <w:b w:val="false"/>
          <w:i w:val="false"/>
          <w:color w:val="000000"/>
          <w:sz w:val="28"/>
        </w:rPr>
        <w:t>
      вносит руководителю рекомендации по устранению выявленных коррупционных рисков, повышению эффективности внутренних процессов организации деятельности;</w:t>
      </w:r>
    </w:p>
    <w:bookmarkEnd w:id="6854"/>
    <w:bookmarkStart w:name="z9254" w:id="6855"/>
    <w:p>
      <w:pPr>
        <w:spacing w:after="0"/>
        <w:ind w:left="0"/>
        <w:jc w:val="both"/>
      </w:pPr>
      <w:r>
        <w:rPr>
          <w:rFonts w:ascii="Times New Roman"/>
          <w:b w:val="false"/>
          <w:i w:val="false"/>
          <w:color w:val="000000"/>
          <w:sz w:val="28"/>
        </w:rPr>
        <w:t>
      в зависимости от специфики деятельности осуществляет функции, связанные с вопросами комплаенс, деловой этики, устойчивого развития, если такие функции не влияют на независимость и не создают конфликта интересов;</w:t>
      </w:r>
    </w:p>
    <w:bookmarkEnd w:id="6855"/>
    <w:bookmarkStart w:name="z9255" w:id="6856"/>
    <w:p>
      <w:pPr>
        <w:spacing w:after="0"/>
        <w:ind w:left="0"/>
        <w:jc w:val="both"/>
      </w:pPr>
      <w:r>
        <w:rPr>
          <w:rFonts w:ascii="Times New Roman"/>
          <w:b w:val="false"/>
          <w:i w:val="false"/>
          <w:color w:val="000000"/>
          <w:sz w:val="28"/>
        </w:rPr>
        <w:t>
      ведет переписку по вопросам противодействия коррупции и формированию антикоррупционной культуры.</w:t>
      </w:r>
    </w:p>
    <w:bookmarkEnd w:id="6856"/>
    <w:bookmarkStart w:name="z9256" w:id="6857"/>
    <w:p>
      <w:pPr>
        <w:spacing w:after="0"/>
        <w:ind w:left="0"/>
        <w:jc w:val="both"/>
      </w:pPr>
      <w:r>
        <w:rPr>
          <w:rFonts w:ascii="Times New Roman"/>
          <w:b w:val="false"/>
          <w:i w:val="false"/>
          <w:color w:val="000000"/>
          <w:sz w:val="28"/>
        </w:rPr>
        <w:t>
      653-8. Должен знать:</w:t>
      </w:r>
    </w:p>
    <w:bookmarkEnd w:id="6857"/>
    <w:bookmarkStart w:name="z9257" w:id="685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противодействия коррупции;</w:t>
      </w:r>
    </w:p>
    <w:bookmarkEnd w:id="6858"/>
    <w:bookmarkStart w:name="z9258" w:id="6859"/>
    <w:p>
      <w:pPr>
        <w:spacing w:after="0"/>
        <w:ind w:left="0"/>
        <w:jc w:val="both"/>
      </w:pPr>
      <w:r>
        <w:rPr>
          <w:rFonts w:ascii="Times New Roman"/>
          <w:b w:val="false"/>
          <w:i w:val="false"/>
          <w:color w:val="000000"/>
          <w:sz w:val="28"/>
        </w:rPr>
        <w:t>
      порядок проведения антикоррупционного мониторинга и анализа коррупционных рисков;</w:t>
      </w:r>
    </w:p>
    <w:bookmarkEnd w:id="6859"/>
    <w:bookmarkStart w:name="z9259" w:id="6860"/>
    <w:p>
      <w:pPr>
        <w:spacing w:after="0"/>
        <w:ind w:left="0"/>
        <w:jc w:val="both"/>
      </w:pPr>
      <w:r>
        <w:rPr>
          <w:rFonts w:ascii="Times New Roman"/>
          <w:b w:val="false"/>
          <w:i w:val="false"/>
          <w:color w:val="000000"/>
          <w:sz w:val="28"/>
        </w:rPr>
        <w:t>
      комплекс мер образовательного, информационного и организационного характера, направленных на формирование антикоррупционной культуры;</w:t>
      </w:r>
    </w:p>
    <w:bookmarkEnd w:id="6860"/>
    <w:bookmarkStart w:name="z9260" w:id="6861"/>
    <w:p>
      <w:pPr>
        <w:spacing w:after="0"/>
        <w:ind w:left="0"/>
        <w:jc w:val="both"/>
      </w:pPr>
      <w:r>
        <w:rPr>
          <w:rFonts w:ascii="Times New Roman"/>
          <w:b w:val="false"/>
          <w:i w:val="false"/>
          <w:color w:val="000000"/>
          <w:sz w:val="28"/>
        </w:rPr>
        <w:t>
      меры финансового контроля и антикоррупционные ограничения, установленные законодательством в сфере противодействия коррупции;</w:t>
      </w:r>
    </w:p>
    <w:bookmarkEnd w:id="6861"/>
    <w:bookmarkStart w:name="z9261" w:id="6862"/>
    <w:p>
      <w:pPr>
        <w:spacing w:after="0"/>
        <w:ind w:left="0"/>
        <w:jc w:val="both"/>
      </w:pPr>
      <w:r>
        <w:rPr>
          <w:rFonts w:ascii="Times New Roman"/>
          <w:b w:val="false"/>
          <w:i w:val="false"/>
          <w:color w:val="000000"/>
          <w:sz w:val="28"/>
        </w:rPr>
        <w:t>
      порядок урегулирования конфликта интересов;</w:t>
      </w:r>
    </w:p>
    <w:bookmarkEnd w:id="6862"/>
    <w:bookmarkStart w:name="z9262" w:id="6863"/>
    <w:p>
      <w:pPr>
        <w:spacing w:after="0"/>
        <w:ind w:left="0"/>
        <w:jc w:val="both"/>
      </w:pPr>
      <w:r>
        <w:rPr>
          <w:rFonts w:ascii="Times New Roman"/>
          <w:b w:val="false"/>
          <w:i w:val="false"/>
          <w:color w:val="000000"/>
          <w:sz w:val="28"/>
        </w:rPr>
        <w:t>
      системы, методы и средства контроля;</w:t>
      </w:r>
    </w:p>
    <w:bookmarkEnd w:id="6863"/>
    <w:bookmarkStart w:name="z9263" w:id="686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864"/>
    <w:bookmarkStart w:name="z9264" w:id="6865"/>
    <w:p>
      <w:pPr>
        <w:spacing w:after="0"/>
        <w:ind w:left="0"/>
        <w:jc w:val="both"/>
      </w:pPr>
      <w:r>
        <w:rPr>
          <w:rFonts w:ascii="Times New Roman"/>
          <w:b w:val="false"/>
          <w:i w:val="false"/>
          <w:color w:val="000000"/>
          <w:sz w:val="28"/>
        </w:rPr>
        <w:t>
      653-9. Требования к квалификации:</w:t>
      </w:r>
    </w:p>
    <w:bookmarkEnd w:id="6865"/>
    <w:bookmarkStart w:name="z9265" w:id="6866"/>
    <w:p>
      <w:pPr>
        <w:spacing w:after="0"/>
        <w:ind w:left="0"/>
        <w:jc w:val="both"/>
      </w:pPr>
      <w:r>
        <w:rPr>
          <w:rFonts w:ascii="Times New Roman"/>
          <w:b w:val="false"/>
          <w:i w:val="false"/>
          <w:color w:val="000000"/>
          <w:sz w:val="28"/>
        </w:rPr>
        <w:t>
      высшее (или послевузовское) образование и специальная подготовка по антикоррупционному комплаенсу без предъявления требований к стажу работы.</w:t>
      </w:r>
    </w:p>
    <w:bookmarkEnd w:id="6866"/>
    <w:bookmarkStart w:name="z9266" w:id="6867"/>
    <w:p>
      <w:pPr>
        <w:spacing w:after="0"/>
        <w:ind w:left="0"/>
        <w:jc w:val="left"/>
      </w:pPr>
      <w:r>
        <w:rPr>
          <w:rFonts w:ascii="Times New Roman"/>
          <w:b/>
          <w:i w:val="false"/>
          <w:color w:val="000000"/>
        </w:rPr>
        <w:t xml:space="preserve"> Параграф 118. Цифровой юрист</w:t>
      </w:r>
    </w:p>
    <w:bookmarkEnd w:id="6867"/>
    <w:p>
      <w:pPr>
        <w:spacing w:after="0"/>
        <w:ind w:left="0"/>
        <w:jc w:val="both"/>
      </w:pPr>
      <w:r>
        <w:rPr>
          <w:rFonts w:ascii="Times New Roman"/>
          <w:b w:val="false"/>
          <w:i w:val="false"/>
          <w:color w:val="ff0000"/>
          <w:sz w:val="28"/>
        </w:rPr>
        <w:t xml:space="preserve">
      Сноска. Раздел 2 дополнен параграфом 118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267" w:id="6868"/>
    <w:p>
      <w:pPr>
        <w:spacing w:after="0"/>
        <w:ind w:left="0"/>
        <w:jc w:val="both"/>
      </w:pPr>
      <w:r>
        <w:rPr>
          <w:rFonts w:ascii="Times New Roman"/>
          <w:b w:val="false"/>
          <w:i w:val="false"/>
          <w:color w:val="000000"/>
          <w:sz w:val="28"/>
        </w:rPr>
        <w:t>
      653-10. Должностные обязанности:</w:t>
      </w:r>
    </w:p>
    <w:bookmarkEnd w:id="6868"/>
    <w:bookmarkStart w:name="z9268" w:id="6869"/>
    <w:p>
      <w:pPr>
        <w:spacing w:after="0"/>
        <w:ind w:left="0"/>
        <w:jc w:val="both"/>
      </w:pPr>
      <w:r>
        <w:rPr>
          <w:rFonts w:ascii="Times New Roman"/>
          <w:b w:val="false"/>
          <w:i w:val="false"/>
          <w:color w:val="000000"/>
          <w:sz w:val="28"/>
        </w:rPr>
        <w:t>
      осуществляет правовое сопровождение и правовую защиту проектов правовых актов и нормативных документов, платформ, технологических стартапов, интеллектуальной собственности, смарт-контрактов в цифровом формате и организационно-управленческой деятельности в различных сферах экономики, в том числе в компаниях – разработчиков цифровых продуктов;</w:t>
      </w:r>
    </w:p>
    <w:bookmarkEnd w:id="6869"/>
    <w:bookmarkStart w:name="z9269" w:id="6870"/>
    <w:p>
      <w:pPr>
        <w:spacing w:after="0"/>
        <w:ind w:left="0"/>
        <w:jc w:val="both"/>
      </w:pPr>
      <w:r>
        <w:rPr>
          <w:rFonts w:ascii="Times New Roman"/>
          <w:b w:val="false"/>
          <w:i w:val="false"/>
          <w:color w:val="000000"/>
          <w:sz w:val="28"/>
        </w:rPr>
        <w:t>
      разрабатывает и совершенствует правовые акты, регулирующие отношения в цифровом формате и проверяет на предмет соответствия национальному законодательству и принципам безопасности, прозрачности и прослеживаемости данных;</w:t>
      </w:r>
    </w:p>
    <w:bookmarkEnd w:id="6870"/>
    <w:bookmarkStart w:name="z9270" w:id="6871"/>
    <w:p>
      <w:pPr>
        <w:spacing w:after="0"/>
        <w:ind w:left="0"/>
        <w:jc w:val="both"/>
      </w:pPr>
      <w:r>
        <w:rPr>
          <w:rFonts w:ascii="Times New Roman"/>
          <w:b w:val="false"/>
          <w:i w:val="false"/>
          <w:color w:val="000000"/>
          <w:sz w:val="28"/>
        </w:rPr>
        <w:t>
      защищает интересы и сопровождает юридические и физические лица при нарушении их прав, в том числе в цифровой среде;</w:t>
      </w:r>
    </w:p>
    <w:bookmarkEnd w:id="6871"/>
    <w:bookmarkStart w:name="z9271" w:id="6872"/>
    <w:p>
      <w:pPr>
        <w:spacing w:after="0"/>
        <w:ind w:left="0"/>
        <w:jc w:val="both"/>
      </w:pPr>
      <w:r>
        <w:rPr>
          <w:rFonts w:ascii="Times New Roman"/>
          <w:b w:val="false"/>
          <w:i w:val="false"/>
          <w:color w:val="000000"/>
          <w:sz w:val="28"/>
        </w:rPr>
        <w:t>
      принимает эффективное решение бизнес-задач участников рынка, связанных с созданием и использованием цифровых технологий в сфере права;</w:t>
      </w:r>
    </w:p>
    <w:bookmarkEnd w:id="6872"/>
    <w:bookmarkStart w:name="z9272" w:id="6873"/>
    <w:p>
      <w:pPr>
        <w:spacing w:after="0"/>
        <w:ind w:left="0"/>
        <w:jc w:val="both"/>
      </w:pPr>
      <w:r>
        <w:rPr>
          <w:rFonts w:ascii="Times New Roman"/>
          <w:b w:val="false"/>
          <w:i w:val="false"/>
          <w:color w:val="000000"/>
          <w:sz w:val="28"/>
        </w:rPr>
        <w:t>
      проводит оценку эффективности законодательных инициатив с привлечением современных цифровых технологий и программных продуктов в сфере права;</w:t>
      </w:r>
    </w:p>
    <w:bookmarkEnd w:id="6873"/>
    <w:bookmarkStart w:name="z9273" w:id="6874"/>
    <w:p>
      <w:pPr>
        <w:spacing w:after="0"/>
        <w:ind w:left="0"/>
        <w:jc w:val="both"/>
      </w:pPr>
      <w:r>
        <w:rPr>
          <w:rFonts w:ascii="Times New Roman"/>
          <w:b w:val="false"/>
          <w:i w:val="false"/>
          <w:color w:val="000000"/>
          <w:sz w:val="28"/>
        </w:rPr>
        <w:t>
      осуществляет экспертно-консультационную деятельность и сопровождение в сфере цифровых технологий и разнообразных платформ, софтверных программ, продуктов и инструментов, специально разработанных для упрощения и оптимизации процессов, составляющих профессиональную деятельность юристов;</w:t>
      </w:r>
    </w:p>
    <w:bookmarkEnd w:id="6874"/>
    <w:bookmarkStart w:name="z9274" w:id="6875"/>
    <w:p>
      <w:pPr>
        <w:spacing w:after="0"/>
        <w:ind w:left="0"/>
        <w:jc w:val="both"/>
      </w:pPr>
      <w:r>
        <w:rPr>
          <w:rFonts w:ascii="Times New Roman"/>
          <w:b w:val="false"/>
          <w:i w:val="false"/>
          <w:color w:val="000000"/>
          <w:sz w:val="28"/>
        </w:rPr>
        <w:t>
      готовит проекты предиктивной ("угадывающих" решений) аналитики с использованием искусственного интеллекта;</w:t>
      </w:r>
    </w:p>
    <w:bookmarkEnd w:id="6875"/>
    <w:bookmarkStart w:name="z9275" w:id="6876"/>
    <w:p>
      <w:pPr>
        <w:spacing w:after="0"/>
        <w:ind w:left="0"/>
        <w:jc w:val="both"/>
      </w:pPr>
      <w:r>
        <w:rPr>
          <w:rFonts w:ascii="Times New Roman"/>
          <w:b w:val="false"/>
          <w:i w:val="false"/>
          <w:color w:val="000000"/>
          <w:sz w:val="28"/>
        </w:rPr>
        <w:t xml:space="preserve">
      осуществляет правовое взаимодействие с государственными органами в сфере профессиональной деятельности; </w:t>
      </w:r>
    </w:p>
    <w:bookmarkEnd w:id="6876"/>
    <w:bookmarkStart w:name="z9276" w:id="6877"/>
    <w:p>
      <w:pPr>
        <w:spacing w:after="0"/>
        <w:ind w:left="0"/>
        <w:jc w:val="both"/>
      </w:pPr>
      <w:r>
        <w:rPr>
          <w:rFonts w:ascii="Times New Roman"/>
          <w:b w:val="false"/>
          <w:i w:val="false"/>
          <w:color w:val="000000"/>
          <w:sz w:val="28"/>
        </w:rPr>
        <w:t>
      составляет исковые заявления с корректной фактологической основой;</w:t>
      </w:r>
    </w:p>
    <w:bookmarkEnd w:id="6877"/>
    <w:bookmarkStart w:name="z9277" w:id="6878"/>
    <w:p>
      <w:pPr>
        <w:spacing w:after="0"/>
        <w:ind w:left="0"/>
        <w:jc w:val="both"/>
      </w:pPr>
      <w:r>
        <w:rPr>
          <w:rFonts w:ascii="Times New Roman"/>
          <w:b w:val="false"/>
          <w:i w:val="false"/>
          <w:color w:val="000000"/>
          <w:sz w:val="28"/>
        </w:rPr>
        <w:t xml:space="preserve">
      выполняет следственные или адвокатские функции применительно к правонарушениям, в том числе в сфере цифровых технологий; </w:t>
      </w:r>
    </w:p>
    <w:bookmarkEnd w:id="6878"/>
    <w:bookmarkStart w:name="z9278" w:id="6879"/>
    <w:p>
      <w:pPr>
        <w:spacing w:after="0"/>
        <w:ind w:left="0"/>
        <w:jc w:val="both"/>
      </w:pPr>
      <w:r>
        <w:rPr>
          <w:rFonts w:ascii="Times New Roman"/>
          <w:b w:val="false"/>
          <w:i w:val="false"/>
          <w:color w:val="000000"/>
          <w:sz w:val="28"/>
        </w:rPr>
        <w:t>
      оценивает и учитывает юридические риски при создании и внедрении высокотехнологичных продуктов;</w:t>
      </w:r>
    </w:p>
    <w:bookmarkEnd w:id="6879"/>
    <w:bookmarkStart w:name="z9279" w:id="6880"/>
    <w:p>
      <w:pPr>
        <w:spacing w:after="0"/>
        <w:ind w:left="0"/>
        <w:jc w:val="both"/>
      </w:pPr>
      <w:r>
        <w:rPr>
          <w:rFonts w:ascii="Times New Roman"/>
          <w:b w:val="false"/>
          <w:i w:val="false"/>
          <w:color w:val="000000"/>
          <w:sz w:val="28"/>
        </w:rPr>
        <w:t>
      разрабатывает юридические архитектуры новых бизнес-моделей с использованием цифровых возможностей;</w:t>
      </w:r>
    </w:p>
    <w:bookmarkEnd w:id="6880"/>
    <w:bookmarkStart w:name="z9280" w:id="6881"/>
    <w:p>
      <w:pPr>
        <w:spacing w:after="0"/>
        <w:ind w:left="0"/>
        <w:jc w:val="both"/>
      </w:pPr>
      <w:r>
        <w:rPr>
          <w:rFonts w:ascii="Times New Roman"/>
          <w:b w:val="false"/>
          <w:i w:val="false"/>
          <w:color w:val="000000"/>
          <w:sz w:val="28"/>
        </w:rPr>
        <w:t>
      переводит юридические документы на язык технической промышленности в рамках процесса технологизации права;</w:t>
      </w:r>
    </w:p>
    <w:bookmarkEnd w:id="6881"/>
    <w:bookmarkStart w:name="z9281" w:id="6882"/>
    <w:p>
      <w:pPr>
        <w:spacing w:after="0"/>
        <w:ind w:left="0"/>
        <w:jc w:val="both"/>
      </w:pPr>
      <w:r>
        <w:rPr>
          <w:rFonts w:ascii="Times New Roman"/>
          <w:b w:val="false"/>
          <w:i w:val="false"/>
          <w:color w:val="000000"/>
          <w:sz w:val="28"/>
        </w:rPr>
        <w:t>
      осуществляет юридическое сопровождение всех бизнес-процессов в новой цифровой реальности;</w:t>
      </w:r>
    </w:p>
    <w:bookmarkEnd w:id="6882"/>
    <w:bookmarkStart w:name="z9282" w:id="6883"/>
    <w:p>
      <w:pPr>
        <w:spacing w:after="0"/>
        <w:ind w:left="0"/>
        <w:jc w:val="both"/>
      </w:pPr>
      <w:r>
        <w:rPr>
          <w:rFonts w:ascii="Times New Roman"/>
          <w:b w:val="false"/>
          <w:i w:val="false"/>
          <w:color w:val="000000"/>
          <w:sz w:val="28"/>
        </w:rPr>
        <w:t>
      выполняет все цифровые правовые процедуры, необходимые для осуществления деятельности;</w:t>
      </w:r>
    </w:p>
    <w:bookmarkEnd w:id="6883"/>
    <w:bookmarkStart w:name="z9283" w:id="6884"/>
    <w:p>
      <w:pPr>
        <w:spacing w:after="0"/>
        <w:ind w:left="0"/>
        <w:jc w:val="both"/>
      </w:pPr>
      <w:r>
        <w:rPr>
          <w:rFonts w:ascii="Times New Roman"/>
          <w:b w:val="false"/>
          <w:i w:val="false"/>
          <w:color w:val="000000"/>
          <w:sz w:val="28"/>
        </w:rPr>
        <w:t>
      осуществляет поиск путей решений сложившихся цифровых ситуаций с минимальными рисками;</w:t>
      </w:r>
    </w:p>
    <w:bookmarkEnd w:id="6884"/>
    <w:bookmarkStart w:name="z9284" w:id="6885"/>
    <w:p>
      <w:pPr>
        <w:spacing w:after="0"/>
        <w:ind w:left="0"/>
        <w:jc w:val="both"/>
      </w:pPr>
      <w:r>
        <w:rPr>
          <w:rFonts w:ascii="Times New Roman"/>
          <w:b w:val="false"/>
          <w:i w:val="false"/>
          <w:color w:val="000000"/>
          <w:sz w:val="28"/>
        </w:rPr>
        <w:t>
      изучает международные и национальные практики в области антикоррупционного законодательства;</w:t>
      </w:r>
    </w:p>
    <w:bookmarkEnd w:id="6885"/>
    <w:bookmarkStart w:name="z9285" w:id="6886"/>
    <w:p>
      <w:pPr>
        <w:spacing w:after="0"/>
        <w:ind w:left="0"/>
        <w:jc w:val="both"/>
      </w:pPr>
      <w:r>
        <w:rPr>
          <w:rFonts w:ascii="Times New Roman"/>
          <w:b w:val="false"/>
          <w:i w:val="false"/>
          <w:color w:val="000000"/>
          <w:sz w:val="28"/>
        </w:rPr>
        <w:t>
      осуществляет антикоррупционный комплаенс в области защиты информации, коммерческой тайны, инсайдерской информации, персональных данных;</w:t>
      </w:r>
    </w:p>
    <w:bookmarkEnd w:id="6886"/>
    <w:bookmarkStart w:name="z9286" w:id="6887"/>
    <w:p>
      <w:pPr>
        <w:spacing w:after="0"/>
        <w:ind w:left="0"/>
        <w:jc w:val="both"/>
      </w:pPr>
      <w:r>
        <w:rPr>
          <w:rFonts w:ascii="Times New Roman"/>
          <w:b w:val="false"/>
          <w:i w:val="false"/>
          <w:color w:val="000000"/>
          <w:sz w:val="28"/>
        </w:rPr>
        <w:t>
      внедряет и соблюдает корпоративную бизнес-этику, основанную на соблюдении норм национального и международного законодательства;</w:t>
      </w:r>
    </w:p>
    <w:bookmarkEnd w:id="6887"/>
    <w:bookmarkStart w:name="z9287" w:id="6888"/>
    <w:p>
      <w:pPr>
        <w:spacing w:after="0"/>
        <w:ind w:left="0"/>
        <w:jc w:val="both"/>
      </w:pPr>
      <w:r>
        <w:rPr>
          <w:rFonts w:ascii="Times New Roman"/>
          <w:b w:val="false"/>
          <w:i w:val="false"/>
          <w:color w:val="000000"/>
          <w:sz w:val="28"/>
        </w:rPr>
        <w:t>
      ведет электронный документооборот и составляет отчетность о деятельности;</w:t>
      </w:r>
    </w:p>
    <w:bookmarkEnd w:id="6888"/>
    <w:bookmarkStart w:name="z9288" w:id="6889"/>
    <w:p>
      <w:pPr>
        <w:spacing w:after="0"/>
        <w:ind w:left="0"/>
        <w:jc w:val="both"/>
      </w:pPr>
      <w:r>
        <w:rPr>
          <w:rFonts w:ascii="Times New Roman"/>
          <w:b w:val="false"/>
          <w:i w:val="false"/>
          <w:color w:val="000000"/>
          <w:sz w:val="28"/>
        </w:rPr>
        <w:t>
      соблюдает нормы конфеденциальности.</w:t>
      </w:r>
    </w:p>
    <w:bookmarkEnd w:id="6889"/>
    <w:bookmarkStart w:name="z9289" w:id="6890"/>
    <w:p>
      <w:pPr>
        <w:spacing w:after="0"/>
        <w:ind w:left="0"/>
        <w:jc w:val="both"/>
      </w:pPr>
      <w:r>
        <w:rPr>
          <w:rFonts w:ascii="Times New Roman"/>
          <w:b w:val="false"/>
          <w:i w:val="false"/>
          <w:color w:val="000000"/>
          <w:sz w:val="28"/>
        </w:rPr>
        <w:t>
      653-11. Должен знать:</w:t>
      </w:r>
    </w:p>
    <w:bookmarkEnd w:id="6890"/>
    <w:bookmarkStart w:name="z9290" w:id="6891"/>
    <w:p>
      <w:pPr>
        <w:spacing w:after="0"/>
        <w:ind w:left="0"/>
        <w:jc w:val="both"/>
      </w:pPr>
      <w:r>
        <w:rPr>
          <w:rFonts w:ascii="Times New Roman"/>
          <w:b w:val="false"/>
          <w:i w:val="false"/>
          <w:color w:val="000000"/>
          <w:sz w:val="28"/>
        </w:rPr>
        <w:t>
      международное и национальное законодательство в области разработки проектов, платформ, технологических стартапов, интеллектуальной собственности, смарт-контрактов, в цифровой формате и организационно-управленческой деятельности в различных сферах экономики;</w:t>
      </w:r>
    </w:p>
    <w:bookmarkEnd w:id="6891"/>
    <w:bookmarkStart w:name="z9291" w:id="6892"/>
    <w:p>
      <w:pPr>
        <w:spacing w:after="0"/>
        <w:ind w:left="0"/>
        <w:jc w:val="both"/>
      </w:pPr>
      <w:r>
        <w:rPr>
          <w:rFonts w:ascii="Times New Roman"/>
          <w:b w:val="false"/>
          <w:i w:val="false"/>
          <w:color w:val="000000"/>
          <w:sz w:val="28"/>
        </w:rPr>
        <w:t>
      законодательные и иные правовые акты, регламентирующие производственно-хозяйственную и финансово-экономическую деятельность организации;</w:t>
      </w:r>
    </w:p>
    <w:bookmarkEnd w:id="6892"/>
    <w:bookmarkStart w:name="z9292" w:id="6893"/>
    <w:p>
      <w:pPr>
        <w:spacing w:after="0"/>
        <w:ind w:left="0"/>
        <w:jc w:val="both"/>
      </w:pPr>
      <w:r>
        <w:rPr>
          <w:rFonts w:ascii="Times New Roman"/>
          <w:b w:val="false"/>
          <w:i w:val="false"/>
          <w:color w:val="000000"/>
          <w:sz w:val="28"/>
        </w:rPr>
        <w:t>
      международные и национальные практики в области антикоррупционного законодательства и антикоррупционного комплаенса;</w:t>
      </w:r>
    </w:p>
    <w:bookmarkEnd w:id="6893"/>
    <w:bookmarkStart w:name="z9293" w:id="6894"/>
    <w:p>
      <w:pPr>
        <w:spacing w:after="0"/>
        <w:ind w:left="0"/>
        <w:jc w:val="both"/>
      </w:pPr>
      <w:r>
        <w:rPr>
          <w:rFonts w:ascii="Times New Roman"/>
          <w:b w:val="false"/>
          <w:i w:val="false"/>
          <w:color w:val="000000"/>
          <w:sz w:val="28"/>
        </w:rPr>
        <w:t xml:space="preserve">
      структуру государственного управления в правовой сфере; </w:t>
      </w:r>
    </w:p>
    <w:bookmarkEnd w:id="6894"/>
    <w:bookmarkStart w:name="z9294" w:id="6895"/>
    <w:p>
      <w:pPr>
        <w:spacing w:after="0"/>
        <w:ind w:left="0"/>
        <w:jc w:val="both"/>
      </w:pPr>
      <w:r>
        <w:rPr>
          <w:rFonts w:ascii="Times New Roman"/>
          <w:b w:val="false"/>
          <w:i w:val="false"/>
          <w:color w:val="000000"/>
          <w:sz w:val="28"/>
        </w:rPr>
        <w:t xml:space="preserve">
      архитектуру новых бизнес-моделей, с использованием цифровых технологий; </w:t>
      </w:r>
    </w:p>
    <w:bookmarkEnd w:id="6895"/>
    <w:bookmarkStart w:name="z9295" w:id="6896"/>
    <w:p>
      <w:pPr>
        <w:spacing w:after="0"/>
        <w:ind w:left="0"/>
        <w:jc w:val="both"/>
      </w:pPr>
      <w:r>
        <w:rPr>
          <w:rFonts w:ascii="Times New Roman"/>
          <w:b w:val="false"/>
          <w:i w:val="false"/>
          <w:color w:val="000000"/>
          <w:sz w:val="28"/>
        </w:rPr>
        <w:t>
      особенности государственного регулирования в сфере цифровых технологий;</w:t>
      </w:r>
    </w:p>
    <w:bookmarkEnd w:id="6896"/>
    <w:bookmarkStart w:name="z9296" w:id="6897"/>
    <w:p>
      <w:pPr>
        <w:spacing w:after="0"/>
        <w:ind w:left="0"/>
        <w:jc w:val="both"/>
      </w:pPr>
      <w:r>
        <w:rPr>
          <w:rFonts w:ascii="Times New Roman"/>
          <w:b w:val="false"/>
          <w:i w:val="false"/>
          <w:color w:val="000000"/>
          <w:sz w:val="28"/>
        </w:rPr>
        <w:t>
      основы кибербезопасности и информбезопасности;</w:t>
      </w:r>
    </w:p>
    <w:bookmarkEnd w:id="6897"/>
    <w:bookmarkStart w:name="z9297" w:id="6898"/>
    <w:p>
      <w:pPr>
        <w:spacing w:after="0"/>
        <w:ind w:left="0"/>
        <w:jc w:val="both"/>
      </w:pPr>
      <w:r>
        <w:rPr>
          <w:rFonts w:ascii="Times New Roman"/>
          <w:b w:val="false"/>
          <w:i w:val="false"/>
          <w:color w:val="000000"/>
          <w:sz w:val="28"/>
        </w:rPr>
        <w:t>
      основы корпоративной бизнес-этики, основанной на соблюдении норм национального и международного законодательства;</w:t>
      </w:r>
    </w:p>
    <w:bookmarkEnd w:id="6898"/>
    <w:bookmarkStart w:name="z9298" w:id="6899"/>
    <w:p>
      <w:pPr>
        <w:spacing w:after="0"/>
        <w:ind w:left="0"/>
        <w:jc w:val="both"/>
      </w:pPr>
      <w:r>
        <w:rPr>
          <w:rFonts w:ascii="Times New Roman"/>
          <w:b w:val="false"/>
          <w:i w:val="false"/>
          <w:color w:val="000000"/>
          <w:sz w:val="28"/>
        </w:rPr>
        <w:t xml:space="preserve">
      методы работы с цифровыми продуктами; </w:t>
      </w:r>
    </w:p>
    <w:bookmarkEnd w:id="6899"/>
    <w:bookmarkStart w:name="z9299" w:id="6900"/>
    <w:p>
      <w:pPr>
        <w:spacing w:after="0"/>
        <w:ind w:left="0"/>
        <w:jc w:val="both"/>
      </w:pPr>
      <w:r>
        <w:rPr>
          <w:rFonts w:ascii="Times New Roman"/>
          <w:b w:val="false"/>
          <w:i w:val="false"/>
          <w:color w:val="000000"/>
          <w:sz w:val="28"/>
        </w:rPr>
        <w:t xml:space="preserve">
      цифровые сервисы государственных органов и организации, в том числе в сфере судопроизводства и адвокатской деятельности; </w:t>
      </w:r>
    </w:p>
    <w:bookmarkEnd w:id="6900"/>
    <w:bookmarkStart w:name="z9300" w:id="6901"/>
    <w:p>
      <w:pPr>
        <w:spacing w:after="0"/>
        <w:ind w:left="0"/>
        <w:jc w:val="both"/>
      </w:pPr>
      <w:r>
        <w:rPr>
          <w:rFonts w:ascii="Times New Roman"/>
          <w:b w:val="false"/>
          <w:i w:val="false"/>
          <w:color w:val="000000"/>
          <w:sz w:val="28"/>
        </w:rPr>
        <w:t>
      цифровые нотариальные сервисы;</w:t>
      </w:r>
    </w:p>
    <w:bookmarkEnd w:id="6901"/>
    <w:bookmarkStart w:name="z9301" w:id="6902"/>
    <w:p>
      <w:pPr>
        <w:spacing w:after="0"/>
        <w:ind w:left="0"/>
        <w:jc w:val="both"/>
      </w:pPr>
      <w:r>
        <w:rPr>
          <w:rFonts w:ascii="Times New Roman"/>
          <w:b w:val="false"/>
          <w:i w:val="false"/>
          <w:color w:val="000000"/>
          <w:sz w:val="28"/>
        </w:rPr>
        <w:t>
      системы электронного документооборота и автоматизированного нормотворчества;</w:t>
      </w:r>
    </w:p>
    <w:bookmarkEnd w:id="6902"/>
    <w:bookmarkStart w:name="z9302" w:id="6903"/>
    <w:p>
      <w:pPr>
        <w:spacing w:after="0"/>
        <w:ind w:left="0"/>
        <w:jc w:val="both"/>
      </w:pPr>
      <w:r>
        <w:rPr>
          <w:rFonts w:ascii="Times New Roman"/>
          <w:b w:val="false"/>
          <w:i w:val="false"/>
          <w:color w:val="000000"/>
          <w:sz w:val="28"/>
        </w:rPr>
        <w:t>
      структуру и возможности социальных сетей, интернет-сайтов, мобильных приложений, защиты персональных данных;</w:t>
      </w:r>
    </w:p>
    <w:bookmarkEnd w:id="6903"/>
    <w:bookmarkStart w:name="z9303" w:id="6904"/>
    <w:p>
      <w:pPr>
        <w:spacing w:after="0"/>
        <w:ind w:left="0"/>
        <w:jc w:val="both"/>
      </w:pPr>
      <w:r>
        <w:rPr>
          <w:rFonts w:ascii="Times New Roman"/>
          <w:b w:val="false"/>
          <w:i w:val="false"/>
          <w:color w:val="000000"/>
          <w:sz w:val="28"/>
        </w:rPr>
        <w:t>
      законодательство в области регулирования и защиты персональных данных, хранении и передачи информации;</w:t>
      </w:r>
    </w:p>
    <w:bookmarkEnd w:id="6904"/>
    <w:bookmarkStart w:name="z9304" w:id="6905"/>
    <w:p>
      <w:pPr>
        <w:spacing w:after="0"/>
        <w:ind w:left="0"/>
        <w:jc w:val="both"/>
      </w:pPr>
      <w:r>
        <w:rPr>
          <w:rFonts w:ascii="Times New Roman"/>
          <w:b w:val="false"/>
          <w:i w:val="false"/>
          <w:color w:val="000000"/>
          <w:sz w:val="28"/>
        </w:rPr>
        <w:t>
      информационное право (кибер-право);</w:t>
      </w:r>
    </w:p>
    <w:bookmarkEnd w:id="6905"/>
    <w:bookmarkStart w:name="z9305" w:id="6906"/>
    <w:p>
      <w:pPr>
        <w:spacing w:after="0"/>
        <w:ind w:left="0"/>
        <w:jc w:val="both"/>
      </w:pPr>
      <w:r>
        <w:rPr>
          <w:rFonts w:ascii="Times New Roman"/>
          <w:b w:val="false"/>
          <w:i w:val="false"/>
          <w:color w:val="000000"/>
          <w:sz w:val="28"/>
        </w:rPr>
        <w:t>
      базовые знания по программированию;</w:t>
      </w:r>
    </w:p>
    <w:bookmarkEnd w:id="6906"/>
    <w:bookmarkStart w:name="z9306" w:id="6907"/>
    <w:p>
      <w:pPr>
        <w:spacing w:after="0"/>
        <w:ind w:left="0"/>
        <w:jc w:val="both"/>
      </w:pPr>
      <w:r>
        <w:rPr>
          <w:rFonts w:ascii="Times New Roman"/>
          <w:b w:val="false"/>
          <w:i w:val="false"/>
          <w:color w:val="000000"/>
          <w:sz w:val="28"/>
        </w:rPr>
        <w:t>
      работу с правовыми информационными сервисами и базами данных;</w:t>
      </w:r>
    </w:p>
    <w:bookmarkEnd w:id="6907"/>
    <w:bookmarkStart w:name="z9307" w:id="6908"/>
    <w:p>
      <w:pPr>
        <w:spacing w:after="0"/>
        <w:ind w:left="0"/>
        <w:jc w:val="both"/>
      </w:pPr>
      <w:r>
        <w:rPr>
          <w:rFonts w:ascii="Times New Roman"/>
          <w:b w:val="false"/>
          <w:i w:val="false"/>
          <w:color w:val="000000"/>
          <w:sz w:val="28"/>
        </w:rPr>
        <w:t>
      методы оценки рисков регуляторного характера, связанных с повсеместным внедрением новых цифровых технологий;</w:t>
      </w:r>
    </w:p>
    <w:bookmarkEnd w:id="6908"/>
    <w:bookmarkStart w:name="z9308" w:id="6909"/>
    <w:p>
      <w:pPr>
        <w:spacing w:after="0"/>
        <w:ind w:left="0"/>
        <w:jc w:val="both"/>
      </w:pPr>
      <w:r>
        <w:rPr>
          <w:rFonts w:ascii="Times New Roman"/>
          <w:b w:val="false"/>
          <w:i w:val="false"/>
          <w:color w:val="000000"/>
          <w:sz w:val="28"/>
        </w:rPr>
        <w:t>
      порядок проведения всех правовых процедур;</w:t>
      </w:r>
    </w:p>
    <w:bookmarkEnd w:id="6909"/>
    <w:bookmarkStart w:name="z9309" w:id="6910"/>
    <w:p>
      <w:pPr>
        <w:spacing w:after="0"/>
        <w:ind w:left="0"/>
        <w:jc w:val="both"/>
      </w:pPr>
      <w:r>
        <w:rPr>
          <w:rFonts w:ascii="Times New Roman"/>
          <w:b w:val="false"/>
          <w:i w:val="false"/>
          <w:color w:val="000000"/>
          <w:sz w:val="28"/>
        </w:rPr>
        <w:t>
      цифровую гигиену и информационную этику;</w:t>
      </w:r>
    </w:p>
    <w:bookmarkEnd w:id="6910"/>
    <w:bookmarkStart w:name="z9310" w:id="691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911"/>
    <w:bookmarkStart w:name="z9311" w:id="6912"/>
    <w:p>
      <w:pPr>
        <w:spacing w:after="0"/>
        <w:ind w:left="0"/>
        <w:jc w:val="both"/>
      </w:pPr>
      <w:r>
        <w:rPr>
          <w:rFonts w:ascii="Times New Roman"/>
          <w:b w:val="false"/>
          <w:i w:val="false"/>
          <w:color w:val="000000"/>
          <w:sz w:val="28"/>
        </w:rPr>
        <w:t>
      653-12. Требования к квалификации:</w:t>
      </w:r>
    </w:p>
    <w:bookmarkEnd w:id="6912"/>
    <w:bookmarkStart w:name="z9312" w:id="6913"/>
    <w:p>
      <w:pPr>
        <w:spacing w:after="0"/>
        <w:ind w:left="0"/>
        <w:jc w:val="both"/>
      </w:pPr>
      <w:r>
        <w:rPr>
          <w:rFonts w:ascii="Times New Roman"/>
          <w:b w:val="false"/>
          <w:i w:val="false"/>
          <w:color w:val="000000"/>
          <w:sz w:val="28"/>
        </w:rPr>
        <w:t>
      цифровой юрист 1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и стаж работы в должности юриста 2 категории не менее 2 лет, предпочтительно знание иностранного языка;</w:t>
      </w:r>
    </w:p>
    <w:bookmarkEnd w:id="6913"/>
    <w:bookmarkStart w:name="z9313" w:id="6914"/>
    <w:p>
      <w:pPr>
        <w:spacing w:after="0"/>
        <w:ind w:left="0"/>
        <w:jc w:val="both"/>
      </w:pPr>
      <w:r>
        <w:rPr>
          <w:rFonts w:ascii="Times New Roman"/>
          <w:b w:val="false"/>
          <w:i w:val="false"/>
          <w:color w:val="000000"/>
          <w:sz w:val="28"/>
        </w:rPr>
        <w:t>
      цифровой юрист 2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и стаж работы в должности юриста без категории не менее 1 года, предпочтительно знание иностранного языка;</w:t>
      </w:r>
    </w:p>
    <w:bookmarkEnd w:id="6914"/>
    <w:bookmarkStart w:name="z9314" w:id="6915"/>
    <w:p>
      <w:pPr>
        <w:spacing w:after="0"/>
        <w:ind w:left="0"/>
        <w:jc w:val="both"/>
      </w:pPr>
      <w:r>
        <w:rPr>
          <w:rFonts w:ascii="Times New Roman"/>
          <w:b w:val="false"/>
          <w:i w:val="false"/>
          <w:color w:val="000000"/>
          <w:sz w:val="28"/>
        </w:rPr>
        <w:t>
      цифровой юрист без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без предъявления требований к стажу работы по специальности или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без предъявления требований к стажу работы, переподготовка по направлению подготовки кадров в области цифровизации и права, предпочтительно знание иностранного языка.</w:t>
      </w:r>
    </w:p>
    <w:bookmarkEnd w:id="6915"/>
    <w:bookmarkStart w:name="z9315" w:id="6916"/>
    <w:p>
      <w:pPr>
        <w:spacing w:after="0"/>
        <w:ind w:left="0"/>
        <w:jc w:val="both"/>
      </w:pPr>
      <w:r>
        <w:rPr>
          <w:rFonts w:ascii="Times New Roman"/>
          <w:b w:val="false"/>
          <w:i w:val="false"/>
          <w:color w:val="000000"/>
          <w:sz w:val="28"/>
        </w:rPr>
        <w:t>
      653-13. Требования к квалификации с определением профессиональных компетенций:</w:t>
      </w:r>
    </w:p>
    <w:bookmarkEnd w:id="6916"/>
    <w:bookmarkStart w:name="z9316" w:id="6917"/>
    <w:p>
      <w:pPr>
        <w:spacing w:after="0"/>
        <w:ind w:left="0"/>
        <w:jc w:val="both"/>
      </w:pPr>
      <w:r>
        <w:rPr>
          <w:rFonts w:ascii="Times New Roman"/>
          <w:b w:val="false"/>
          <w:i w:val="false"/>
          <w:color w:val="000000"/>
          <w:sz w:val="28"/>
        </w:rPr>
        <w:t>
      цифровой юрист должен отвечать общим требованиям, предъявляемым к должности, а также владеть профессиональными компетенциями:</w:t>
      </w:r>
    </w:p>
    <w:bookmarkEnd w:id="6917"/>
    <w:bookmarkStart w:name="z9317" w:id="6918"/>
    <w:p>
      <w:pPr>
        <w:spacing w:after="0"/>
        <w:ind w:left="0"/>
        <w:jc w:val="both"/>
      </w:pPr>
      <w:r>
        <w:rPr>
          <w:rFonts w:ascii="Times New Roman"/>
          <w:b w:val="false"/>
          <w:i w:val="false"/>
          <w:color w:val="000000"/>
          <w:sz w:val="28"/>
        </w:rPr>
        <w:t>
      иметь навыки поиска информации, анализа и аргументации, планирования, правильной расстановки приоритетов;</w:t>
      </w:r>
    </w:p>
    <w:bookmarkEnd w:id="6918"/>
    <w:bookmarkStart w:name="z9318" w:id="6919"/>
    <w:p>
      <w:pPr>
        <w:spacing w:after="0"/>
        <w:ind w:left="0"/>
        <w:jc w:val="both"/>
      </w:pPr>
      <w:r>
        <w:rPr>
          <w:rFonts w:ascii="Times New Roman"/>
          <w:b w:val="false"/>
          <w:i w:val="false"/>
          <w:color w:val="000000"/>
          <w:sz w:val="28"/>
        </w:rPr>
        <w:t>
      навыки пользования ключевыми IT-технологиями (цифровые проекты и продукты, нейросеть, блокчейн, чат-боты, языки программирования и иное) и инструментами цифровой трансформации;</w:t>
      </w:r>
    </w:p>
    <w:bookmarkEnd w:id="6919"/>
    <w:bookmarkStart w:name="z9319" w:id="6920"/>
    <w:p>
      <w:pPr>
        <w:spacing w:after="0"/>
        <w:ind w:left="0"/>
        <w:jc w:val="both"/>
      </w:pPr>
      <w:r>
        <w:rPr>
          <w:rFonts w:ascii="Times New Roman"/>
          <w:b w:val="false"/>
          <w:i w:val="false"/>
          <w:color w:val="000000"/>
          <w:sz w:val="28"/>
        </w:rPr>
        <w:t>
      владеть навыками коммуникации, грамотного письма и деловой переписки;</w:t>
      </w:r>
    </w:p>
    <w:bookmarkEnd w:id="6920"/>
    <w:bookmarkStart w:name="z9320" w:id="6921"/>
    <w:p>
      <w:pPr>
        <w:spacing w:after="0"/>
        <w:ind w:left="0"/>
        <w:jc w:val="both"/>
      </w:pPr>
      <w:r>
        <w:rPr>
          <w:rFonts w:ascii="Times New Roman"/>
          <w:b w:val="false"/>
          <w:i w:val="false"/>
          <w:color w:val="000000"/>
          <w:sz w:val="28"/>
        </w:rPr>
        <w:t>
      иметь навыки использования индуктивных и дедуктивных методик в работе над выводами;</w:t>
      </w:r>
    </w:p>
    <w:bookmarkEnd w:id="6921"/>
    <w:bookmarkStart w:name="z9321" w:id="6922"/>
    <w:p>
      <w:pPr>
        <w:spacing w:after="0"/>
        <w:ind w:left="0"/>
        <w:jc w:val="both"/>
      </w:pPr>
      <w:r>
        <w:rPr>
          <w:rFonts w:ascii="Times New Roman"/>
          <w:b w:val="false"/>
          <w:i w:val="false"/>
          <w:color w:val="000000"/>
          <w:sz w:val="28"/>
        </w:rPr>
        <w:t>
      владеть навыками использования приложений и программ для систематизации, обработки и управления документами и файлами, использования онлайн или бумажного планера;</w:t>
      </w:r>
    </w:p>
    <w:bookmarkEnd w:id="6922"/>
    <w:bookmarkStart w:name="z9322" w:id="6923"/>
    <w:p>
      <w:pPr>
        <w:spacing w:after="0"/>
        <w:ind w:left="0"/>
        <w:jc w:val="both"/>
      </w:pPr>
      <w:r>
        <w:rPr>
          <w:rFonts w:ascii="Times New Roman"/>
          <w:b w:val="false"/>
          <w:i w:val="false"/>
          <w:color w:val="000000"/>
          <w:sz w:val="28"/>
        </w:rPr>
        <w:t>
      умение работать в команде, публично выступать и участвовать в командных мероприятиях, встречах и конференциях;</w:t>
      </w:r>
    </w:p>
    <w:bookmarkEnd w:id="6923"/>
    <w:bookmarkStart w:name="z9323" w:id="6924"/>
    <w:p>
      <w:pPr>
        <w:spacing w:after="0"/>
        <w:ind w:left="0"/>
        <w:jc w:val="both"/>
      </w:pPr>
      <w:r>
        <w:rPr>
          <w:rFonts w:ascii="Times New Roman"/>
          <w:b w:val="false"/>
          <w:i w:val="false"/>
          <w:color w:val="000000"/>
          <w:sz w:val="28"/>
        </w:rPr>
        <w:t>
      быть рискориентированным;</w:t>
      </w:r>
    </w:p>
    <w:bookmarkEnd w:id="6924"/>
    <w:bookmarkStart w:name="z9324" w:id="6925"/>
    <w:p>
      <w:pPr>
        <w:spacing w:after="0"/>
        <w:ind w:left="0"/>
        <w:jc w:val="both"/>
      </w:pPr>
      <w:r>
        <w:rPr>
          <w:rFonts w:ascii="Times New Roman"/>
          <w:b w:val="false"/>
          <w:i w:val="false"/>
          <w:color w:val="000000"/>
          <w:sz w:val="28"/>
        </w:rPr>
        <w:t>
      знание иностранного языка (предпочтительно);</w:t>
      </w:r>
    </w:p>
    <w:bookmarkEnd w:id="6925"/>
    <w:bookmarkStart w:name="z9325" w:id="6926"/>
    <w:p>
      <w:pPr>
        <w:spacing w:after="0"/>
        <w:ind w:left="0"/>
        <w:jc w:val="both"/>
      </w:pPr>
      <w:r>
        <w:rPr>
          <w:rFonts w:ascii="Times New Roman"/>
          <w:b w:val="false"/>
          <w:i w:val="false"/>
          <w:color w:val="000000"/>
          <w:sz w:val="28"/>
        </w:rPr>
        <w:t xml:space="preserve">
      иметь системное и критическое мышление, аналитические навыки, целеустремленность, математические способности, </w:t>
      </w:r>
    </w:p>
    <w:bookmarkEnd w:id="6926"/>
    <w:bookmarkStart w:name="z9326" w:id="6927"/>
    <w:p>
      <w:pPr>
        <w:spacing w:after="0"/>
        <w:ind w:left="0"/>
        <w:jc w:val="both"/>
      </w:pPr>
      <w:r>
        <w:rPr>
          <w:rFonts w:ascii="Times New Roman"/>
          <w:b w:val="false"/>
          <w:i w:val="false"/>
          <w:color w:val="000000"/>
          <w:sz w:val="28"/>
        </w:rPr>
        <w:t>
      уметь работать на результат, слушать, уверенно отстаивать свою позицию, убеждать и принимать решения;</w:t>
      </w:r>
    </w:p>
    <w:bookmarkEnd w:id="6927"/>
    <w:bookmarkStart w:name="z9327" w:id="6928"/>
    <w:p>
      <w:pPr>
        <w:spacing w:after="0"/>
        <w:ind w:left="0"/>
        <w:jc w:val="both"/>
      </w:pPr>
      <w:r>
        <w:rPr>
          <w:rFonts w:ascii="Times New Roman"/>
          <w:b w:val="false"/>
          <w:i w:val="false"/>
          <w:color w:val="000000"/>
          <w:sz w:val="28"/>
        </w:rPr>
        <w:t xml:space="preserve">
      быть гибким, беспристрастным, стрессоустойчивым, ответственным, коммуникабельным, инициативным, усидчивым; </w:t>
      </w:r>
    </w:p>
    <w:bookmarkEnd w:id="6928"/>
    <w:bookmarkStart w:name="z9328" w:id="6929"/>
    <w:p>
      <w:pPr>
        <w:spacing w:after="0"/>
        <w:ind w:left="0"/>
        <w:jc w:val="both"/>
      </w:pPr>
      <w:r>
        <w:rPr>
          <w:rFonts w:ascii="Times New Roman"/>
          <w:b w:val="false"/>
          <w:i w:val="false"/>
          <w:color w:val="000000"/>
          <w:sz w:val="28"/>
        </w:rPr>
        <w:t>
      соблюдать профессиональную честность, трудовую дисциплину.</w:t>
      </w:r>
    </w:p>
    <w:bookmarkEnd w:id="6929"/>
    <w:bookmarkStart w:name="z9329" w:id="6930"/>
    <w:p>
      <w:pPr>
        <w:spacing w:after="0"/>
        <w:ind w:left="0"/>
        <w:jc w:val="left"/>
      </w:pPr>
      <w:r>
        <w:rPr>
          <w:rFonts w:ascii="Times New Roman"/>
          <w:b/>
          <w:i w:val="false"/>
          <w:color w:val="000000"/>
        </w:rPr>
        <w:t xml:space="preserve"> Параграф 119. Цифровой техник-нормировщик</w:t>
      </w:r>
    </w:p>
    <w:bookmarkEnd w:id="6930"/>
    <w:p>
      <w:pPr>
        <w:spacing w:after="0"/>
        <w:ind w:left="0"/>
        <w:jc w:val="both"/>
      </w:pPr>
      <w:r>
        <w:rPr>
          <w:rFonts w:ascii="Times New Roman"/>
          <w:b w:val="false"/>
          <w:i w:val="false"/>
          <w:color w:val="ff0000"/>
          <w:sz w:val="28"/>
        </w:rPr>
        <w:t xml:space="preserve">
      Сноска. Раздел 2 дополнен параграфом 119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330" w:id="6931"/>
    <w:p>
      <w:pPr>
        <w:spacing w:after="0"/>
        <w:ind w:left="0"/>
        <w:jc w:val="both"/>
      </w:pPr>
      <w:r>
        <w:rPr>
          <w:rFonts w:ascii="Times New Roman"/>
          <w:b w:val="false"/>
          <w:i w:val="false"/>
          <w:color w:val="000000"/>
          <w:sz w:val="28"/>
        </w:rPr>
        <w:t>
      653-14. Должностные обязанности:</w:t>
      </w:r>
    </w:p>
    <w:bookmarkEnd w:id="6931"/>
    <w:bookmarkStart w:name="z9331" w:id="6932"/>
    <w:p>
      <w:pPr>
        <w:spacing w:after="0"/>
        <w:ind w:left="0"/>
        <w:jc w:val="both"/>
      </w:pPr>
      <w:r>
        <w:rPr>
          <w:rFonts w:ascii="Times New Roman"/>
          <w:b w:val="false"/>
          <w:i w:val="false"/>
          <w:color w:val="000000"/>
          <w:sz w:val="28"/>
        </w:rPr>
        <w:t>
      разрабатывает и внедряет научно и технически обоснованные нормы трудовых затрат применительно к конкретным производственно-техническим условиям по различным видам работ, выполняемых в организации, на основе использования нормативов по труду с учетом психофизиологических и социально-экономических факторов, а также местные нормы, рассчитанные на основе технических данных о производительности оборудования, результатов анализа затрат рабочего времени при применении наиболее производительных приемов и методов труда, с учетом цифровых технологий, автоматизации сбора и анализа статистических данных;</w:t>
      </w:r>
    </w:p>
    <w:bookmarkEnd w:id="6932"/>
    <w:bookmarkStart w:name="z9332" w:id="6933"/>
    <w:p>
      <w:pPr>
        <w:spacing w:after="0"/>
        <w:ind w:left="0"/>
        <w:jc w:val="both"/>
      </w:pPr>
      <w:r>
        <w:rPr>
          <w:rFonts w:ascii="Times New Roman"/>
          <w:b w:val="false"/>
          <w:i w:val="false"/>
          <w:color w:val="000000"/>
          <w:sz w:val="28"/>
        </w:rPr>
        <w:t xml:space="preserve">
      формирует базы данных, готовит проекты программ и годовых планов, предложений по совершенствованию организации труда, организационной структуры и оптимизации численности; </w:t>
      </w:r>
    </w:p>
    <w:bookmarkEnd w:id="6933"/>
    <w:bookmarkStart w:name="z9333" w:id="6934"/>
    <w:p>
      <w:pPr>
        <w:spacing w:after="0"/>
        <w:ind w:left="0"/>
        <w:jc w:val="both"/>
      </w:pPr>
      <w:r>
        <w:rPr>
          <w:rFonts w:ascii="Times New Roman"/>
          <w:b w:val="false"/>
          <w:i w:val="false"/>
          <w:color w:val="000000"/>
          <w:sz w:val="28"/>
        </w:rPr>
        <w:t xml:space="preserve">
      анализирует существующие трудовые процессы и затраты рабочего времени на выполнение операций, вносит предложения по их цифровизации, оптимизации и внедрению наиболее эффективных приемов и методов труда, содействует их распространению; </w:t>
      </w:r>
    </w:p>
    <w:bookmarkEnd w:id="6934"/>
    <w:bookmarkStart w:name="z9334" w:id="6935"/>
    <w:p>
      <w:pPr>
        <w:spacing w:after="0"/>
        <w:ind w:left="0"/>
        <w:jc w:val="both"/>
      </w:pPr>
      <w:r>
        <w:rPr>
          <w:rFonts w:ascii="Times New Roman"/>
          <w:b w:val="false"/>
          <w:i w:val="false"/>
          <w:color w:val="000000"/>
          <w:sz w:val="28"/>
        </w:rPr>
        <w:t>
      использует новые, инновационные подходы к организации труда с использованием цифровых технологий, технических и телекоммуникационных средств, повышение эффективности, производительности труда в условиях проектов цифровой трансформации;</w:t>
      </w:r>
    </w:p>
    <w:bookmarkEnd w:id="6935"/>
    <w:bookmarkStart w:name="z9335" w:id="6936"/>
    <w:p>
      <w:pPr>
        <w:spacing w:after="0"/>
        <w:ind w:left="0"/>
        <w:jc w:val="both"/>
      </w:pPr>
      <w:r>
        <w:rPr>
          <w:rFonts w:ascii="Times New Roman"/>
          <w:b w:val="false"/>
          <w:i w:val="false"/>
          <w:color w:val="000000"/>
          <w:sz w:val="28"/>
        </w:rPr>
        <w:t xml:space="preserve">
      участвует в проведении тарификации работ и рабочих, учета всех нормообразующих факторов труда; </w:t>
      </w:r>
    </w:p>
    <w:bookmarkEnd w:id="6936"/>
    <w:bookmarkStart w:name="z9336" w:id="6937"/>
    <w:p>
      <w:pPr>
        <w:spacing w:after="0"/>
        <w:ind w:left="0"/>
        <w:jc w:val="both"/>
      </w:pPr>
      <w:r>
        <w:rPr>
          <w:rFonts w:ascii="Times New Roman"/>
          <w:b w:val="false"/>
          <w:i w:val="false"/>
          <w:color w:val="000000"/>
          <w:sz w:val="28"/>
        </w:rPr>
        <w:t>
      пересматривает существующие трудовые нормы труда с учетом автоматизации труда;</w:t>
      </w:r>
    </w:p>
    <w:bookmarkEnd w:id="6937"/>
    <w:bookmarkStart w:name="z9337" w:id="6938"/>
    <w:p>
      <w:pPr>
        <w:spacing w:after="0"/>
        <w:ind w:left="0"/>
        <w:jc w:val="both"/>
      </w:pPr>
      <w:r>
        <w:rPr>
          <w:rFonts w:ascii="Times New Roman"/>
          <w:b w:val="false"/>
          <w:i w:val="false"/>
          <w:color w:val="000000"/>
          <w:sz w:val="28"/>
        </w:rPr>
        <w:t xml:space="preserve">
      готовит материалы к аттестации рабочих мест по условиям труда; </w:t>
      </w:r>
    </w:p>
    <w:bookmarkEnd w:id="6938"/>
    <w:bookmarkStart w:name="z9338" w:id="6939"/>
    <w:p>
      <w:pPr>
        <w:spacing w:after="0"/>
        <w:ind w:left="0"/>
        <w:jc w:val="both"/>
      </w:pPr>
      <w:r>
        <w:rPr>
          <w:rFonts w:ascii="Times New Roman"/>
          <w:b w:val="false"/>
          <w:i w:val="false"/>
          <w:color w:val="000000"/>
          <w:sz w:val="28"/>
        </w:rPr>
        <w:t xml:space="preserve">
      участвует в работе по составлению паспортов рабочих мест; </w:t>
      </w:r>
    </w:p>
    <w:bookmarkEnd w:id="6939"/>
    <w:bookmarkStart w:name="z9339" w:id="6940"/>
    <w:p>
      <w:pPr>
        <w:spacing w:after="0"/>
        <w:ind w:left="0"/>
        <w:jc w:val="both"/>
      </w:pPr>
      <w:r>
        <w:rPr>
          <w:rFonts w:ascii="Times New Roman"/>
          <w:b w:val="false"/>
          <w:i w:val="false"/>
          <w:color w:val="000000"/>
          <w:sz w:val="28"/>
        </w:rPr>
        <w:t xml:space="preserve">
      участвует в разработке технологических карт, бизнес-процессов, схем взаимодействия и документооборота, совместно с руководителями подразделений; </w:t>
      </w:r>
    </w:p>
    <w:bookmarkEnd w:id="6940"/>
    <w:bookmarkStart w:name="z9340" w:id="6941"/>
    <w:p>
      <w:pPr>
        <w:spacing w:after="0"/>
        <w:ind w:left="0"/>
        <w:jc w:val="both"/>
      </w:pPr>
      <w:r>
        <w:rPr>
          <w:rFonts w:ascii="Times New Roman"/>
          <w:b w:val="false"/>
          <w:i w:val="false"/>
          <w:color w:val="000000"/>
          <w:sz w:val="28"/>
        </w:rPr>
        <w:t>
      осуществляет документационное сопровождение процессов оплаты труда и организацию дополнительных мер материального стимулирования;</w:t>
      </w:r>
    </w:p>
    <w:bookmarkEnd w:id="6941"/>
    <w:bookmarkStart w:name="z9341" w:id="6942"/>
    <w:p>
      <w:pPr>
        <w:spacing w:after="0"/>
        <w:ind w:left="0"/>
        <w:jc w:val="both"/>
      </w:pPr>
      <w:r>
        <w:rPr>
          <w:rFonts w:ascii="Times New Roman"/>
          <w:b w:val="false"/>
          <w:i w:val="false"/>
          <w:color w:val="000000"/>
          <w:sz w:val="28"/>
        </w:rPr>
        <w:t>
      обеспечивает безопасные условия труда;</w:t>
      </w:r>
    </w:p>
    <w:bookmarkEnd w:id="6942"/>
    <w:bookmarkStart w:name="z9342" w:id="6943"/>
    <w:p>
      <w:pPr>
        <w:spacing w:after="0"/>
        <w:ind w:left="0"/>
        <w:jc w:val="both"/>
      </w:pPr>
      <w:r>
        <w:rPr>
          <w:rFonts w:ascii="Times New Roman"/>
          <w:b w:val="false"/>
          <w:i w:val="false"/>
          <w:color w:val="000000"/>
          <w:sz w:val="28"/>
        </w:rPr>
        <w:t xml:space="preserve">
      контролирует рабочее время, нахождение резервов увеличения выработки в подразделениях с помощью наблюдений, хронометража и других методов нормирования, установление норм времени (выработки) на разовые и дополнительные работы, связанные с отступлением от технологических процессов; </w:t>
      </w:r>
    </w:p>
    <w:bookmarkEnd w:id="6943"/>
    <w:bookmarkStart w:name="z9343" w:id="6944"/>
    <w:p>
      <w:pPr>
        <w:spacing w:after="0"/>
        <w:ind w:left="0"/>
        <w:jc w:val="both"/>
      </w:pPr>
      <w:r>
        <w:rPr>
          <w:rFonts w:ascii="Times New Roman"/>
          <w:b w:val="false"/>
          <w:i w:val="false"/>
          <w:color w:val="000000"/>
          <w:sz w:val="28"/>
        </w:rPr>
        <w:t>
      осуществляет контроль и анализ данных производственных информационных систем с целью анализа достижения показателей производительности и эффективности труда и определения резервов для сокращения трудовых затрат без снижения производственных показателей качества, себестоимости, безопасности и охраны труда и окружающей среды;</w:t>
      </w:r>
    </w:p>
    <w:bookmarkEnd w:id="6944"/>
    <w:bookmarkStart w:name="z9344" w:id="6945"/>
    <w:p>
      <w:pPr>
        <w:spacing w:after="0"/>
        <w:ind w:left="0"/>
        <w:jc w:val="both"/>
      </w:pPr>
      <w:r>
        <w:rPr>
          <w:rFonts w:ascii="Times New Roman"/>
          <w:b w:val="false"/>
          <w:i w:val="false"/>
          <w:color w:val="000000"/>
          <w:sz w:val="28"/>
        </w:rPr>
        <w:t>
      готовит материалы (графики, диаграммы и блок-схемы), которые наглядно описывают трудовые процессы, маршрутизацию материалов, планировку производственных помещений, а также работу оборудования;</w:t>
      </w:r>
    </w:p>
    <w:bookmarkEnd w:id="6945"/>
    <w:bookmarkStart w:name="z9345" w:id="6946"/>
    <w:p>
      <w:pPr>
        <w:spacing w:after="0"/>
        <w:ind w:left="0"/>
        <w:jc w:val="both"/>
      </w:pPr>
      <w:r>
        <w:rPr>
          <w:rFonts w:ascii="Times New Roman"/>
          <w:b w:val="false"/>
          <w:i w:val="false"/>
          <w:color w:val="000000"/>
          <w:sz w:val="28"/>
        </w:rPr>
        <w:t xml:space="preserve">
      определяет численность работников по функциям управления и структурным подразделениям в соответствии с нормативами численности, выявляет отклонения фактической численности от нормативной и причины таких отклонений, разрабатывает предложения по устранению сверхнормативной численности; </w:t>
      </w:r>
    </w:p>
    <w:bookmarkEnd w:id="6946"/>
    <w:bookmarkStart w:name="z9346" w:id="6947"/>
    <w:p>
      <w:pPr>
        <w:spacing w:after="0"/>
        <w:ind w:left="0"/>
        <w:jc w:val="both"/>
      </w:pPr>
      <w:r>
        <w:rPr>
          <w:rFonts w:ascii="Times New Roman"/>
          <w:b w:val="false"/>
          <w:i w:val="false"/>
          <w:color w:val="000000"/>
          <w:sz w:val="28"/>
        </w:rPr>
        <w:t xml:space="preserve">
      составляет проекты календарных планов пересмотра норм на основе намеченных к внедрению автоматизированных организационно-технических мероприятий, обеспечивающих выполнение установленных заданий по росту производительности труда; </w:t>
      </w:r>
    </w:p>
    <w:bookmarkEnd w:id="6947"/>
    <w:bookmarkStart w:name="z9347" w:id="6948"/>
    <w:p>
      <w:pPr>
        <w:spacing w:after="0"/>
        <w:ind w:left="0"/>
        <w:jc w:val="both"/>
      </w:pPr>
      <w:r>
        <w:rPr>
          <w:rFonts w:ascii="Times New Roman"/>
          <w:b w:val="false"/>
          <w:i w:val="false"/>
          <w:color w:val="000000"/>
          <w:sz w:val="28"/>
        </w:rPr>
        <w:t xml:space="preserve">
      осуществляет контроль над своевременным доведением до рабочих и служащих новых норм и расценок, правильностью применения в организации нормативных материалов по труду; </w:t>
      </w:r>
    </w:p>
    <w:bookmarkEnd w:id="6948"/>
    <w:bookmarkStart w:name="z9348" w:id="6949"/>
    <w:p>
      <w:pPr>
        <w:spacing w:after="0"/>
        <w:ind w:left="0"/>
        <w:jc w:val="both"/>
      </w:pPr>
      <w:r>
        <w:rPr>
          <w:rFonts w:ascii="Times New Roman"/>
          <w:b w:val="false"/>
          <w:i w:val="false"/>
          <w:color w:val="000000"/>
          <w:sz w:val="28"/>
        </w:rPr>
        <w:t xml:space="preserve">
      участвует в проверке действующих норм труда с целью выявления устаревших и ошибочно установленных норм, в определении экономической эффективности от внедрения технически обоснованных норм трудовых затрат; </w:t>
      </w:r>
    </w:p>
    <w:bookmarkEnd w:id="6949"/>
    <w:bookmarkStart w:name="z9349" w:id="6950"/>
    <w:p>
      <w:pPr>
        <w:spacing w:after="0"/>
        <w:ind w:left="0"/>
        <w:jc w:val="both"/>
      </w:pPr>
      <w:r>
        <w:rPr>
          <w:rFonts w:ascii="Times New Roman"/>
          <w:b w:val="false"/>
          <w:i w:val="false"/>
          <w:color w:val="000000"/>
          <w:sz w:val="28"/>
        </w:rPr>
        <w:t>
      участвует в разработке мероприятий по снижению трудоемкости продукции;</w:t>
      </w:r>
    </w:p>
    <w:bookmarkEnd w:id="6950"/>
    <w:bookmarkStart w:name="z9350" w:id="6951"/>
    <w:p>
      <w:pPr>
        <w:spacing w:after="0"/>
        <w:ind w:left="0"/>
        <w:jc w:val="both"/>
      </w:pPr>
      <w:r>
        <w:rPr>
          <w:rFonts w:ascii="Times New Roman"/>
          <w:b w:val="false"/>
          <w:i w:val="false"/>
          <w:color w:val="000000"/>
          <w:sz w:val="28"/>
        </w:rPr>
        <w:t>
      участвует в выявлении резервов роста производительности труда за счет повышения качества нормирования труда, расширения сферы нормирования труда работников, по устранению потерь рабочего времени и улучшению его использования;</w:t>
      </w:r>
    </w:p>
    <w:bookmarkEnd w:id="6951"/>
    <w:bookmarkStart w:name="z9351" w:id="6952"/>
    <w:p>
      <w:pPr>
        <w:spacing w:after="0"/>
        <w:ind w:left="0"/>
        <w:jc w:val="both"/>
      </w:pPr>
      <w:r>
        <w:rPr>
          <w:rFonts w:ascii="Times New Roman"/>
          <w:b w:val="false"/>
          <w:i w:val="false"/>
          <w:color w:val="000000"/>
          <w:sz w:val="28"/>
        </w:rPr>
        <w:t xml:space="preserve">
      участвует в подготовке предложений по совершенствованию систем оплаты труда, материального и морального стимулирования работников; </w:t>
      </w:r>
    </w:p>
    <w:bookmarkEnd w:id="6952"/>
    <w:bookmarkStart w:name="z9352" w:id="6953"/>
    <w:p>
      <w:pPr>
        <w:spacing w:after="0"/>
        <w:ind w:left="0"/>
        <w:jc w:val="both"/>
      </w:pPr>
      <w:r>
        <w:rPr>
          <w:rFonts w:ascii="Times New Roman"/>
          <w:b w:val="false"/>
          <w:i w:val="false"/>
          <w:color w:val="000000"/>
          <w:sz w:val="28"/>
        </w:rPr>
        <w:t xml:space="preserve">
      участвует в проверке в производственных условиях проектов межотраслевых, ведомственных и отраслевых нормативных документов по нормированию труда и их внедрении после утверждения; </w:t>
      </w:r>
    </w:p>
    <w:bookmarkEnd w:id="6953"/>
    <w:bookmarkStart w:name="z9353" w:id="6954"/>
    <w:p>
      <w:pPr>
        <w:spacing w:after="0"/>
        <w:ind w:left="0"/>
        <w:jc w:val="both"/>
      </w:pPr>
      <w:r>
        <w:rPr>
          <w:rFonts w:ascii="Times New Roman"/>
          <w:b w:val="false"/>
          <w:i w:val="false"/>
          <w:color w:val="000000"/>
          <w:sz w:val="28"/>
        </w:rPr>
        <w:t xml:space="preserve">
      осуществляет контроль над правильностью применения в подразделениях организации нормативных материалов по труду (разрядов работ, расценок, оформлению первичных документов по учету выработки, простоев, оплате труда при наличии отклонений от нормальных условий труда); </w:t>
      </w:r>
    </w:p>
    <w:bookmarkEnd w:id="6954"/>
    <w:bookmarkStart w:name="z9354" w:id="6955"/>
    <w:p>
      <w:pPr>
        <w:spacing w:after="0"/>
        <w:ind w:left="0"/>
        <w:jc w:val="both"/>
      </w:pPr>
      <w:r>
        <w:rPr>
          <w:rFonts w:ascii="Times New Roman"/>
          <w:b w:val="false"/>
          <w:i w:val="false"/>
          <w:color w:val="000000"/>
          <w:sz w:val="28"/>
        </w:rPr>
        <w:t xml:space="preserve">
      участвует в определении взаимных обязательств администрации, рабочих и служащих, включаемых в коллективные договоры, по снижению трудоемкости изделий, повышению производительности труда, уровня его нормирования, в том числе обязательств по увеличению удельного веса технически обоснованных норм, а также по организации нормативно-исследовательских работ, способствующих повышению уровня нормирования труда, расширению сферы его применения, разработке нормативных материалов по труду; </w:t>
      </w:r>
    </w:p>
    <w:bookmarkEnd w:id="6955"/>
    <w:bookmarkStart w:name="z9355" w:id="6956"/>
    <w:p>
      <w:pPr>
        <w:spacing w:after="0"/>
        <w:ind w:left="0"/>
        <w:jc w:val="both"/>
      </w:pPr>
      <w:r>
        <w:rPr>
          <w:rFonts w:ascii="Times New Roman"/>
          <w:b w:val="false"/>
          <w:i w:val="false"/>
          <w:color w:val="000000"/>
          <w:sz w:val="28"/>
        </w:rPr>
        <w:t xml:space="preserve">
      составляет извещения об изменениях утвержденных норм трудовых затрат и расценок; </w:t>
      </w:r>
    </w:p>
    <w:bookmarkEnd w:id="6956"/>
    <w:bookmarkStart w:name="z9356" w:id="6957"/>
    <w:p>
      <w:pPr>
        <w:spacing w:after="0"/>
        <w:ind w:left="0"/>
        <w:jc w:val="both"/>
      </w:pPr>
      <w:r>
        <w:rPr>
          <w:rFonts w:ascii="Times New Roman"/>
          <w:b w:val="false"/>
          <w:i w:val="false"/>
          <w:color w:val="000000"/>
          <w:sz w:val="28"/>
        </w:rPr>
        <w:t xml:space="preserve">
      осуществляет инструктаж рабочих по освоению вновь вводимых норм; </w:t>
      </w:r>
    </w:p>
    <w:bookmarkEnd w:id="6957"/>
    <w:bookmarkStart w:name="z9357" w:id="6958"/>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организации нормирования и оплаты труда и использования его в своей работе; </w:t>
      </w:r>
    </w:p>
    <w:bookmarkEnd w:id="6958"/>
    <w:bookmarkStart w:name="z9358" w:id="6959"/>
    <w:p>
      <w:pPr>
        <w:spacing w:after="0"/>
        <w:ind w:left="0"/>
        <w:jc w:val="both"/>
      </w:pPr>
      <w:r>
        <w:rPr>
          <w:rFonts w:ascii="Times New Roman"/>
          <w:b w:val="false"/>
          <w:i w:val="false"/>
          <w:color w:val="000000"/>
          <w:sz w:val="28"/>
        </w:rPr>
        <w:t>
      составляет отчетность о состоянии нормирования труда, об учете количества, состава и уровня выполнения норм трудовых затрат, о выполнении заданий по снижению трудоемкости изделий, о применении технически обоснованных норм, а также экономического эффекта от их внедрения.</w:t>
      </w:r>
    </w:p>
    <w:bookmarkEnd w:id="6959"/>
    <w:bookmarkStart w:name="z9359" w:id="6960"/>
    <w:p>
      <w:pPr>
        <w:spacing w:after="0"/>
        <w:ind w:left="0"/>
        <w:jc w:val="both"/>
      </w:pPr>
      <w:r>
        <w:rPr>
          <w:rFonts w:ascii="Times New Roman"/>
          <w:b w:val="false"/>
          <w:i w:val="false"/>
          <w:color w:val="000000"/>
          <w:sz w:val="28"/>
        </w:rPr>
        <w:t xml:space="preserve">
      653-15. Должен знать: </w:t>
      </w:r>
    </w:p>
    <w:bookmarkEnd w:id="6960"/>
    <w:bookmarkStart w:name="z9360" w:id="696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6961"/>
    <w:bookmarkStart w:name="z9361" w:id="6962"/>
    <w:p>
      <w:pPr>
        <w:spacing w:after="0"/>
        <w:ind w:left="0"/>
        <w:jc w:val="both"/>
      </w:pPr>
      <w:r>
        <w:rPr>
          <w:rFonts w:ascii="Times New Roman"/>
          <w:b w:val="false"/>
          <w:i w:val="false"/>
          <w:color w:val="000000"/>
          <w:sz w:val="28"/>
        </w:rPr>
        <w:t>
      основные тенденции в развитии передовых цифровых технологий в области нормировании труда;</w:t>
      </w:r>
    </w:p>
    <w:bookmarkEnd w:id="6962"/>
    <w:bookmarkStart w:name="z9362" w:id="6963"/>
    <w:p>
      <w:pPr>
        <w:spacing w:after="0"/>
        <w:ind w:left="0"/>
        <w:jc w:val="both"/>
      </w:pPr>
      <w:r>
        <w:rPr>
          <w:rFonts w:ascii="Times New Roman"/>
          <w:b w:val="false"/>
          <w:i w:val="false"/>
          <w:color w:val="000000"/>
          <w:sz w:val="28"/>
        </w:rPr>
        <w:t>
      современные цифровые платформы и принципы их работы;</w:t>
      </w:r>
    </w:p>
    <w:bookmarkEnd w:id="6963"/>
    <w:bookmarkStart w:name="z9363" w:id="6964"/>
    <w:p>
      <w:pPr>
        <w:spacing w:after="0"/>
        <w:ind w:left="0"/>
        <w:jc w:val="both"/>
      </w:pPr>
      <w:r>
        <w:rPr>
          <w:rFonts w:ascii="Times New Roman"/>
          <w:b w:val="false"/>
          <w:i w:val="false"/>
          <w:color w:val="000000"/>
          <w:sz w:val="28"/>
        </w:rPr>
        <w:t>
      методы и инструменты работы с большими данными;</w:t>
      </w:r>
    </w:p>
    <w:bookmarkEnd w:id="6964"/>
    <w:bookmarkStart w:name="z9364" w:id="6965"/>
    <w:p>
      <w:pPr>
        <w:spacing w:after="0"/>
        <w:ind w:left="0"/>
        <w:jc w:val="both"/>
      </w:pPr>
      <w:r>
        <w:rPr>
          <w:rFonts w:ascii="Times New Roman"/>
          <w:b w:val="false"/>
          <w:i w:val="false"/>
          <w:color w:val="000000"/>
          <w:sz w:val="28"/>
        </w:rPr>
        <w:t xml:space="preserve">
      методы защиты информационных данных; </w:t>
      </w:r>
    </w:p>
    <w:bookmarkEnd w:id="6965"/>
    <w:bookmarkStart w:name="z9365" w:id="6966"/>
    <w:p>
      <w:pPr>
        <w:spacing w:after="0"/>
        <w:ind w:left="0"/>
        <w:jc w:val="both"/>
      </w:pPr>
      <w:r>
        <w:rPr>
          <w:rFonts w:ascii="Times New Roman"/>
          <w:b w:val="false"/>
          <w:i w:val="false"/>
          <w:color w:val="000000"/>
          <w:sz w:val="28"/>
        </w:rPr>
        <w:t>
      методы нормирования труда, нормативы трудовых затрат;</w:t>
      </w:r>
    </w:p>
    <w:bookmarkEnd w:id="6966"/>
    <w:bookmarkStart w:name="z9366" w:id="6967"/>
    <w:p>
      <w:pPr>
        <w:spacing w:after="0"/>
        <w:ind w:left="0"/>
        <w:jc w:val="both"/>
      </w:pPr>
      <w:r>
        <w:rPr>
          <w:rFonts w:ascii="Times New Roman"/>
          <w:b w:val="false"/>
          <w:i w:val="false"/>
          <w:color w:val="000000"/>
          <w:sz w:val="28"/>
        </w:rPr>
        <w:t xml:space="preserve">
      методы хронометража, фотографии рабочего времени, мультимоментальных наблюдений, интервью и самоописания, порядок их проведения; </w:t>
      </w:r>
    </w:p>
    <w:bookmarkEnd w:id="6967"/>
    <w:bookmarkStart w:name="z9367" w:id="6968"/>
    <w:p>
      <w:pPr>
        <w:spacing w:after="0"/>
        <w:ind w:left="0"/>
        <w:jc w:val="both"/>
      </w:pPr>
      <w:r>
        <w:rPr>
          <w:rFonts w:ascii="Times New Roman"/>
          <w:b w:val="false"/>
          <w:i w:val="false"/>
          <w:color w:val="000000"/>
          <w:sz w:val="28"/>
        </w:rPr>
        <w:t>
      экономику, эргономику, организацию производства, труда и управления;</w:t>
      </w:r>
    </w:p>
    <w:bookmarkEnd w:id="6968"/>
    <w:bookmarkStart w:name="z9368" w:id="6969"/>
    <w:p>
      <w:pPr>
        <w:spacing w:after="0"/>
        <w:ind w:left="0"/>
        <w:jc w:val="both"/>
      </w:pPr>
      <w:r>
        <w:rPr>
          <w:rFonts w:ascii="Times New Roman"/>
          <w:b w:val="false"/>
          <w:i w:val="false"/>
          <w:color w:val="000000"/>
          <w:sz w:val="28"/>
        </w:rPr>
        <w:t>
      технологические процессы и режимы производства;</w:t>
      </w:r>
    </w:p>
    <w:bookmarkEnd w:id="6969"/>
    <w:bookmarkStart w:name="z9369" w:id="6970"/>
    <w:p>
      <w:pPr>
        <w:spacing w:after="0"/>
        <w:ind w:left="0"/>
        <w:jc w:val="both"/>
      </w:pPr>
      <w:r>
        <w:rPr>
          <w:rFonts w:ascii="Times New Roman"/>
          <w:b w:val="false"/>
          <w:i w:val="false"/>
          <w:color w:val="000000"/>
          <w:sz w:val="28"/>
        </w:rPr>
        <w:t>
      единую систему технологической документации;</w:t>
      </w:r>
    </w:p>
    <w:bookmarkEnd w:id="6970"/>
    <w:bookmarkStart w:name="z9370" w:id="6971"/>
    <w:p>
      <w:pPr>
        <w:spacing w:after="0"/>
        <w:ind w:left="0"/>
        <w:jc w:val="both"/>
      </w:pPr>
      <w:r>
        <w:rPr>
          <w:rFonts w:ascii="Times New Roman"/>
          <w:b w:val="false"/>
          <w:i w:val="false"/>
          <w:color w:val="000000"/>
          <w:sz w:val="28"/>
        </w:rPr>
        <w:t>
      формы и системы оплаты труда, положения о премировании;</w:t>
      </w:r>
    </w:p>
    <w:bookmarkEnd w:id="6971"/>
    <w:bookmarkStart w:name="z9371" w:id="6972"/>
    <w:p>
      <w:pPr>
        <w:spacing w:after="0"/>
        <w:ind w:left="0"/>
        <w:jc w:val="both"/>
      </w:pPr>
      <w:r>
        <w:rPr>
          <w:rFonts w:ascii="Times New Roman"/>
          <w:b w:val="false"/>
          <w:i w:val="false"/>
          <w:color w:val="000000"/>
          <w:sz w:val="28"/>
        </w:rPr>
        <w:t>
      квалификационные справочники и характеристики должностей служащих и профессий рабочих, нормативные, методические и иные материалы;</w:t>
      </w:r>
    </w:p>
    <w:bookmarkEnd w:id="6972"/>
    <w:bookmarkStart w:name="z9372" w:id="6973"/>
    <w:p>
      <w:pPr>
        <w:spacing w:after="0"/>
        <w:ind w:left="0"/>
        <w:jc w:val="both"/>
      </w:pPr>
      <w:r>
        <w:rPr>
          <w:rFonts w:ascii="Times New Roman"/>
          <w:b w:val="false"/>
          <w:i w:val="false"/>
          <w:color w:val="000000"/>
          <w:sz w:val="28"/>
        </w:rPr>
        <w:t>
      порядок разработки документации по пересмотру норм и организационно-технических мероприятий по повышению производительности труда, организации труда;</w:t>
      </w:r>
    </w:p>
    <w:bookmarkEnd w:id="6973"/>
    <w:bookmarkStart w:name="z9373" w:id="6974"/>
    <w:p>
      <w:pPr>
        <w:spacing w:after="0"/>
        <w:ind w:left="0"/>
        <w:jc w:val="both"/>
      </w:pPr>
      <w:r>
        <w:rPr>
          <w:rFonts w:ascii="Times New Roman"/>
          <w:b w:val="false"/>
          <w:i w:val="false"/>
          <w:color w:val="000000"/>
          <w:sz w:val="28"/>
        </w:rPr>
        <w:t>
      требования рациональной организации труда при разработке технологических процессов (режимов производства);</w:t>
      </w:r>
    </w:p>
    <w:bookmarkEnd w:id="6974"/>
    <w:bookmarkStart w:name="z9374" w:id="6975"/>
    <w:p>
      <w:pPr>
        <w:spacing w:after="0"/>
        <w:ind w:left="0"/>
        <w:jc w:val="both"/>
      </w:pPr>
      <w:r>
        <w:rPr>
          <w:rFonts w:ascii="Times New Roman"/>
          <w:b w:val="false"/>
          <w:i w:val="false"/>
          <w:color w:val="000000"/>
          <w:sz w:val="28"/>
        </w:rPr>
        <w:t>
      методы анализа состояния нормирования труда, качества норм, показателей по труду, изучения трудовых процессов и наиболее эффективных приемов и методов труда, использования рабочего времени, хронометражных наблюдений, оценки производительности и темпа работы при проведении наблюдений;</w:t>
      </w:r>
    </w:p>
    <w:bookmarkEnd w:id="6975"/>
    <w:bookmarkStart w:name="z9375" w:id="6976"/>
    <w:p>
      <w:pPr>
        <w:spacing w:after="0"/>
        <w:ind w:left="0"/>
        <w:jc w:val="both"/>
      </w:pPr>
      <w:r>
        <w:rPr>
          <w:rFonts w:ascii="Times New Roman"/>
          <w:b w:val="false"/>
          <w:i w:val="false"/>
          <w:color w:val="000000"/>
          <w:sz w:val="28"/>
        </w:rPr>
        <w:t xml:space="preserve">
      способы извлечения данных из информационных систем, а также современные методы их анализа и обобщения; </w:t>
      </w:r>
    </w:p>
    <w:bookmarkEnd w:id="6976"/>
    <w:bookmarkStart w:name="z9376" w:id="6977"/>
    <w:p>
      <w:pPr>
        <w:spacing w:after="0"/>
        <w:ind w:left="0"/>
        <w:jc w:val="both"/>
      </w:pPr>
      <w:r>
        <w:rPr>
          <w:rFonts w:ascii="Times New Roman"/>
          <w:b w:val="false"/>
          <w:i w:val="false"/>
          <w:color w:val="000000"/>
          <w:sz w:val="28"/>
        </w:rPr>
        <w:t>
      методы статистического анализа данных;</w:t>
      </w:r>
    </w:p>
    <w:bookmarkEnd w:id="6977"/>
    <w:bookmarkStart w:name="z9377" w:id="6978"/>
    <w:p>
      <w:pPr>
        <w:spacing w:after="0"/>
        <w:ind w:left="0"/>
        <w:jc w:val="both"/>
      </w:pPr>
      <w:r>
        <w:rPr>
          <w:rFonts w:ascii="Times New Roman"/>
          <w:b w:val="false"/>
          <w:i w:val="false"/>
          <w:color w:val="000000"/>
          <w:sz w:val="28"/>
        </w:rPr>
        <w:t>
      основы социологии, физиологии и психологии труда;</w:t>
      </w:r>
    </w:p>
    <w:bookmarkEnd w:id="6978"/>
    <w:bookmarkStart w:name="z9378" w:id="6979"/>
    <w:p>
      <w:pPr>
        <w:spacing w:after="0"/>
        <w:ind w:left="0"/>
        <w:jc w:val="both"/>
      </w:pPr>
      <w:r>
        <w:rPr>
          <w:rFonts w:ascii="Times New Roman"/>
          <w:b w:val="false"/>
          <w:i w:val="false"/>
          <w:color w:val="000000"/>
          <w:sz w:val="28"/>
        </w:rPr>
        <w:t>
      передовой отечественный и зарубежный опыт организации нормирования и оплаты труда;</w:t>
      </w:r>
    </w:p>
    <w:bookmarkEnd w:id="6979"/>
    <w:bookmarkStart w:name="z9379" w:id="698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980"/>
    <w:bookmarkStart w:name="z9380" w:id="6981"/>
    <w:p>
      <w:pPr>
        <w:spacing w:after="0"/>
        <w:ind w:left="0"/>
        <w:jc w:val="both"/>
      </w:pPr>
      <w:r>
        <w:rPr>
          <w:rFonts w:ascii="Times New Roman"/>
          <w:b w:val="false"/>
          <w:i w:val="false"/>
          <w:color w:val="000000"/>
          <w:sz w:val="28"/>
        </w:rPr>
        <w:t>
      653-16. Требования к квалификации:</w:t>
      </w:r>
    </w:p>
    <w:bookmarkEnd w:id="6981"/>
    <w:bookmarkStart w:name="z9381" w:id="6982"/>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без предъявления требований к стажу работы, предпочтительно знание иностранного языка.</w:t>
      </w:r>
    </w:p>
    <w:bookmarkEnd w:id="6982"/>
    <w:bookmarkStart w:name="z9382" w:id="6983"/>
    <w:p>
      <w:pPr>
        <w:spacing w:after="0"/>
        <w:ind w:left="0"/>
        <w:jc w:val="both"/>
      </w:pPr>
      <w:r>
        <w:rPr>
          <w:rFonts w:ascii="Times New Roman"/>
          <w:b w:val="false"/>
          <w:i w:val="false"/>
          <w:color w:val="000000"/>
          <w:sz w:val="28"/>
        </w:rPr>
        <w:t>
      653-17. Требования к квалификации с определением профессиональных компетенций:</w:t>
      </w:r>
    </w:p>
    <w:bookmarkEnd w:id="6983"/>
    <w:bookmarkStart w:name="z9383" w:id="6984"/>
    <w:p>
      <w:pPr>
        <w:spacing w:after="0"/>
        <w:ind w:left="0"/>
        <w:jc w:val="both"/>
      </w:pPr>
      <w:r>
        <w:rPr>
          <w:rFonts w:ascii="Times New Roman"/>
          <w:b w:val="false"/>
          <w:i w:val="false"/>
          <w:color w:val="000000"/>
          <w:sz w:val="28"/>
        </w:rPr>
        <w:t>
      цифровой техник-нормировщик должен отвечать общим требованиям, предъявляемым к должности, а также владеть профессиональными компетенциями:</w:t>
      </w:r>
    </w:p>
    <w:bookmarkEnd w:id="6984"/>
    <w:bookmarkStart w:name="z9384" w:id="6985"/>
    <w:p>
      <w:pPr>
        <w:spacing w:after="0"/>
        <w:ind w:left="0"/>
        <w:jc w:val="both"/>
      </w:pPr>
      <w:r>
        <w:rPr>
          <w:rFonts w:ascii="Times New Roman"/>
          <w:b w:val="false"/>
          <w:i w:val="false"/>
          <w:color w:val="000000"/>
          <w:sz w:val="28"/>
        </w:rPr>
        <w:t>
      владеть методами нормирования и фотохронометража, языком программирования, методами анализа и сопоставления информации;</w:t>
      </w:r>
    </w:p>
    <w:bookmarkEnd w:id="6985"/>
    <w:bookmarkStart w:name="z9385" w:id="6986"/>
    <w:p>
      <w:pPr>
        <w:spacing w:after="0"/>
        <w:ind w:left="0"/>
        <w:jc w:val="both"/>
      </w:pPr>
      <w:r>
        <w:rPr>
          <w:rFonts w:ascii="Times New Roman"/>
          <w:b w:val="false"/>
          <w:i w:val="false"/>
          <w:color w:val="000000"/>
          <w:sz w:val="28"/>
        </w:rPr>
        <w:t xml:space="preserve">
      понимать внутренние и внешние принципы производственных процессов; </w:t>
      </w:r>
    </w:p>
    <w:bookmarkEnd w:id="6986"/>
    <w:bookmarkStart w:name="z9386" w:id="6987"/>
    <w:p>
      <w:pPr>
        <w:spacing w:after="0"/>
        <w:ind w:left="0"/>
        <w:jc w:val="both"/>
      </w:pPr>
      <w:r>
        <w:rPr>
          <w:rFonts w:ascii="Times New Roman"/>
          <w:b w:val="false"/>
          <w:i w:val="false"/>
          <w:color w:val="000000"/>
          <w:sz w:val="28"/>
        </w:rPr>
        <w:t>
      владеть цифровой гигиеной и информационной этикой;</w:t>
      </w:r>
    </w:p>
    <w:bookmarkEnd w:id="6987"/>
    <w:bookmarkStart w:name="z9387" w:id="6988"/>
    <w:p>
      <w:pPr>
        <w:spacing w:after="0"/>
        <w:ind w:left="0"/>
        <w:jc w:val="both"/>
      </w:pPr>
      <w:r>
        <w:rPr>
          <w:rFonts w:ascii="Times New Roman"/>
          <w:b w:val="false"/>
          <w:i w:val="false"/>
          <w:color w:val="000000"/>
          <w:sz w:val="28"/>
        </w:rPr>
        <w:t>
      иметь навыки пользования справочным и методическим материалом, подготовки презентаций, аналитических справок, отчетов, пользования ключевыми IT-технологиями (цифровые проекты и продукты, нейросеть, блокчейн, чат-боты, языки программирования) и инструментами цифровой трансформации;</w:t>
      </w:r>
    </w:p>
    <w:bookmarkEnd w:id="6988"/>
    <w:bookmarkStart w:name="z9388" w:id="6989"/>
    <w:p>
      <w:pPr>
        <w:spacing w:after="0"/>
        <w:ind w:left="0"/>
        <w:jc w:val="both"/>
      </w:pPr>
      <w:r>
        <w:rPr>
          <w:rFonts w:ascii="Times New Roman"/>
          <w:b w:val="false"/>
          <w:i w:val="false"/>
          <w:color w:val="000000"/>
          <w:sz w:val="28"/>
        </w:rPr>
        <w:t>
      иметь навыки планирования, коммуникации, грамотного письма и деловой переписки, поиска информации и аргументации;</w:t>
      </w:r>
    </w:p>
    <w:bookmarkEnd w:id="6989"/>
    <w:bookmarkStart w:name="z9389" w:id="6990"/>
    <w:p>
      <w:pPr>
        <w:spacing w:after="0"/>
        <w:ind w:left="0"/>
        <w:jc w:val="both"/>
      </w:pPr>
      <w:r>
        <w:rPr>
          <w:rFonts w:ascii="Times New Roman"/>
          <w:b w:val="false"/>
          <w:i w:val="false"/>
          <w:color w:val="000000"/>
          <w:sz w:val="28"/>
        </w:rPr>
        <w:t>
      владеть иностранными языками (предпочтительно);</w:t>
      </w:r>
    </w:p>
    <w:bookmarkEnd w:id="6990"/>
    <w:bookmarkStart w:name="z9390" w:id="6991"/>
    <w:p>
      <w:pPr>
        <w:spacing w:after="0"/>
        <w:ind w:left="0"/>
        <w:jc w:val="both"/>
      </w:pPr>
      <w:r>
        <w:rPr>
          <w:rFonts w:ascii="Times New Roman"/>
          <w:b w:val="false"/>
          <w:i w:val="false"/>
          <w:color w:val="000000"/>
          <w:sz w:val="28"/>
        </w:rPr>
        <w:t xml:space="preserve">
      иметь системное и критическое мышление, аналитические навыки, целеустремленность, математические способности; </w:t>
      </w:r>
    </w:p>
    <w:bookmarkEnd w:id="6991"/>
    <w:bookmarkStart w:name="z9391" w:id="6992"/>
    <w:p>
      <w:pPr>
        <w:spacing w:after="0"/>
        <w:ind w:left="0"/>
        <w:jc w:val="both"/>
      </w:pPr>
      <w:r>
        <w:rPr>
          <w:rFonts w:ascii="Times New Roman"/>
          <w:b w:val="false"/>
          <w:i w:val="false"/>
          <w:color w:val="000000"/>
          <w:sz w:val="28"/>
        </w:rPr>
        <w:t>
      уметь работать на результат, слушать;</w:t>
      </w:r>
    </w:p>
    <w:bookmarkEnd w:id="6992"/>
    <w:bookmarkStart w:name="z9392" w:id="6993"/>
    <w:p>
      <w:pPr>
        <w:spacing w:after="0"/>
        <w:ind w:left="0"/>
        <w:jc w:val="both"/>
      </w:pPr>
      <w:r>
        <w:rPr>
          <w:rFonts w:ascii="Times New Roman"/>
          <w:b w:val="false"/>
          <w:i w:val="false"/>
          <w:color w:val="000000"/>
          <w:sz w:val="28"/>
        </w:rPr>
        <w:t xml:space="preserve">
      быть гибким, беспристрастным, стрессоустойчивым, ответственным, коммуникабельным, инициативным, усидчивым; </w:t>
      </w:r>
    </w:p>
    <w:bookmarkEnd w:id="6993"/>
    <w:bookmarkStart w:name="z9393" w:id="6994"/>
    <w:p>
      <w:pPr>
        <w:spacing w:after="0"/>
        <w:ind w:left="0"/>
        <w:jc w:val="both"/>
      </w:pPr>
      <w:r>
        <w:rPr>
          <w:rFonts w:ascii="Times New Roman"/>
          <w:b w:val="false"/>
          <w:i w:val="false"/>
          <w:color w:val="000000"/>
          <w:sz w:val="28"/>
        </w:rPr>
        <w:t>
      соблюдать профессиональную честность, трудовую дисциплину.</w:t>
      </w:r>
    </w:p>
    <w:bookmarkEnd w:id="6994"/>
    <w:bookmarkStart w:name="z6751" w:id="6995"/>
    <w:p>
      <w:pPr>
        <w:spacing w:after="0"/>
        <w:ind w:left="0"/>
        <w:jc w:val="left"/>
      </w:pPr>
      <w:r>
        <w:rPr>
          <w:rFonts w:ascii="Times New Roman"/>
          <w:b/>
          <w:i w:val="false"/>
          <w:color w:val="000000"/>
        </w:rPr>
        <w:t xml:space="preserve"> Раздел 3. Должности иных служащих (технические исполнители)</w:t>
      </w:r>
    </w:p>
    <w:bookmarkEnd w:id="6995"/>
    <w:bookmarkStart w:name="z6752" w:id="6996"/>
    <w:p>
      <w:pPr>
        <w:spacing w:after="0"/>
        <w:ind w:left="0"/>
        <w:jc w:val="left"/>
      </w:pPr>
      <w:r>
        <w:rPr>
          <w:rFonts w:ascii="Times New Roman"/>
          <w:b/>
          <w:i w:val="false"/>
          <w:color w:val="000000"/>
        </w:rPr>
        <w:t xml:space="preserve"> Параграф 1. Агент</w:t>
      </w:r>
    </w:p>
    <w:bookmarkEnd w:id="6996"/>
    <w:bookmarkStart w:name="z6753" w:id="6997"/>
    <w:p>
      <w:pPr>
        <w:spacing w:after="0"/>
        <w:ind w:left="0"/>
        <w:jc w:val="both"/>
      </w:pPr>
      <w:r>
        <w:rPr>
          <w:rFonts w:ascii="Times New Roman"/>
          <w:b w:val="false"/>
          <w:i w:val="false"/>
          <w:color w:val="000000"/>
          <w:sz w:val="28"/>
        </w:rPr>
        <w:t>
      654. Должностные обязанности:</w:t>
      </w:r>
    </w:p>
    <w:bookmarkEnd w:id="6997"/>
    <w:bookmarkStart w:name="z6754" w:id="6998"/>
    <w:p>
      <w:pPr>
        <w:spacing w:after="0"/>
        <w:ind w:left="0"/>
        <w:jc w:val="both"/>
      </w:pPr>
      <w:r>
        <w:rPr>
          <w:rFonts w:ascii="Times New Roman"/>
          <w:b w:val="false"/>
          <w:i w:val="false"/>
          <w:color w:val="000000"/>
          <w:sz w:val="28"/>
        </w:rPr>
        <w:t xml:space="preserve">
      получает по нарядам, заявкам и иным документам товарно-материальные ценности (сырье, материалы, оборудование, комплектующие изделия, инвентарь, канцелярские принадлежности); </w:t>
      </w:r>
    </w:p>
    <w:bookmarkEnd w:id="6998"/>
    <w:bookmarkStart w:name="z6755" w:id="6999"/>
    <w:p>
      <w:pPr>
        <w:spacing w:after="0"/>
        <w:ind w:left="0"/>
        <w:jc w:val="both"/>
      </w:pPr>
      <w:r>
        <w:rPr>
          <w:rFonts w:ascii="Times New Roman"/>
          <w:b w:val="false"/>
          <w:i w:val="false"/>
          <w:color w:val="000000"/>
          <w:sz w:val="28"/>
        </w:rPr>
        <w:t xml:space="preserve">
      оформляет документацию на получаемые и отправляемые грузы, заказывает контейнеры и транспортные средства для их доставки; </w:t>
      </w:r>
    </w:p>
    <w:bookmarkEnd w:id="6999"/>
    <w:bookmarkStart w:name="z6756" w:id="7000"/>
    <w:p>
      <w:pPr>
        <w:spacing w:after="0"/>
        <w:ind w:left="0"/>
        <w:jc w:val="both"/>
      </w:pPr>
      <w:r>
        <w:rPr>
          <w:rFonts w:ascii="Times New Roman"/>
          <w:b w:val="false"/>
          <w:i w:val="false"/>
          <w:color w:val="000000"/>
          <w:sz w:val="28"/>
        </w:rPr>
        <w:t xml:space="preserve">
      в соответствии с установленным порядком выполняет работу по закупке товарно-материальных ценностей; </w:t>
      </w:r>
    </w:p>
    <w:bookmarkEnd w:id="7000"/>
    <w:bookmarkStart w:name="z6757" w:id="7001"/>
    <w:p>
      <w:pPr>
        <w:spacing w:after="0"/>
        <w:ind w:left="0"/>
        <w:jc w:val="both"/>
      </w:pPr>
      <w:r>
        <w:rPr>
          <w:rFonts w:ascii="Times New Roman"/>
          <w:b w:val="false"/>
          <w:i w:val="false"/>
          <w:color w:val="000000"/>
          <w:sz w:val="28"/>
        </w:rPr>
        <w:t xml:space="preserve">
      отправляет грузы в адрес организаций или сопровождает их в пути следования, обеспечивает сохранность и содействует своевременной их доставке; </w:t>
      </w:r>
    </w:p>
    <w:bookmarkEnd w:id="7001"/>
    <w:bookmarkStart w:name="z6758" w:id="7002"/>
    <w:p>
      <w:pPr>
        <w:spacing w:after="0"/>
        <w:ind w:left="0"/>
        <w:jc w:val="both"/>
      </w:pPr>
      <w:r>
        <w:rPr>
          <w:rFonts w:ascii="Times New Roman"/>
          <w:b w:val="false"/>
          <w:i w:val="false"/>
          <w:color w:val="000000"/>
          <w:sz w:val="28"/>
        </w:rPr>
        <w:t xml:space="preserve">
      следит за соблюдением требований охраны труда при проведении погрузочно-разгрузочных работ; </w:t>
      </w:r>
    </w:p>
    <w:bookmarkEnd w:id="7002"/>
    <w:bookmarkStart w:name="z6759" w:id="7003"/>
    <w:p>
      <w:pPr>
        <w:spacing w:after="0"/>
        <w:ind w:left="0"/>
        <w:jc w:val="both"/>
      </w:pPr>
      <w:r>
        <w:rPr>
          <w:rFonts w:ascii="Times New Roman"/>
          <w:b w:val="false"/>
          <w:i w:val="false"/>
          <w:color w:val="000000"/>
          <w:sz w:val="28"/>
        </w:rPr>
        <w:t xml:space="preserve">
      принимает меры по повышению эффективности использования материальных ресурсов, снижению затрат, связанных с их приобретением, доставкой и хранением. </w:t>
      </w:r>
    </w:p>
    <w:bookmarkEnd w:id="7003"/>
    <w:bookmarkStart w:name="z6760" w:id="7004"/>
    <w:p>
      <w:pPr>
        <w:spacing w:after="0"/>
        <w:ind w:left="0"/>
        <w:jc w:val="both"/>
      </w:pPr>
      <w:r>
        <w:rPr>
          <w:rFonts w:ascii="Times New Roman"/>
          <w:b w:val="false"/>
          <w:i w:val="false"/>
          <w:color w:val="000000"/>
          <w:sz w:val="28"/>
        </w:rPr>
        <w:t xml:space="preserve">
      655. Должен знать: </w:t>
      </w:r>
    </w:p>
    <w:bookmarkEnd w:id="7004"/>
    <w:bookmarkStart w:name="z6761" w:id="7005"/>
    <w:p>
      <w:pPr>
        <w:spacing w:after="0"/>
        <w:ind w:left="0"/>
        <w:jc w:val="both"/>
      </w:pPr>
      <w:r>
        <w:rPr>
          <w:rFonts w:ascii="Times New Roman"/>
          <w:b w:val="false"/>
          <w:i w:val="false"/>
          <w:color w:val="000000"/>
          <w:sz w:val="28"/>
        </w:rPr>
        <w:t>
      законодательные и иные нормативные правовые акты, касающиеся вопросов использования материальных ресурсов;</w:t>
      </w:r>
    </w:p>
    <w:bookmarkEnd w:id="7005"/>
    <w:bookmarkStart w:name="z6762" w:id="7006"/>
    <w:p>
      <w:pPr>
        <w:spacing w:after="0"/>
        <w:ind w:left="0"/>
        <w:jc w:val="both"/>
      </w:pPr>
      <w:r>
        <w:rPr>
          <w:rFonts w:ascii="Times New Roman"/>
          <w:b w:val="false"/>
          <w:i w:val="false"/>
          <w:color w:val="000000"/>
          <w:sz w:val="28"/>
        </w:rPr>
        <w:t>
      основы организации материально-технического обеспечения и погрузочно-разгрузочных работ;</w:t>
      </w:r>
    </w:p>
    <w:bookmarkEnd w:id="7006"/>
    <w:bookmarkStart w:name="z6763" w:id="7007"/>
    <w:p>
      <w:pPr>
        <w:spacing w:after="0"/>
        <w:ind w:left="0"/>
        <w:jc w:val="both"/>
      </w:pPr>
      <w:r>
        <w:rPr>
          <w:rFonts w:ascii="Times New Roman"/>
          <w:b w:val="false"/>
          <w:i w:val="false"/>
          <w:color w:val="000000"/>
          <w:sz w:val="28"/>
        </w:rPr>
        <w:t>
      порядок приема и отправки грузов, заказа контейнеров и транспортных средств, оформления документов на получаемые и отправляемые грузы;</w:t>
      </w:r>
    </w:p>
    <w:bookmarkEnd w:id="7007"/>
    <w:bookmarkStart w:name="z6764" w:id="7008"/>
    <w:p>
      <w:pPr>
        <w:spacing w:after="0"/>
        <w:ind w:left="0"/>
        <w:jc w:val="both"/>
      </w:pPr>
      <w:r>
        <w:rPr>
          <w:rFonts w:ascii="Times New Roman"/>
          <w:b w:val="false"/>
          <w:i w:val="false"/>
          <w:color w:val="000000"/>
          <w:sz w:val="28"/>
        </w:rPr>
        <w:t>
      номенклатуру и нормы расхода сырья, материалов и иных товарно-материальных ценностей, условия их хранения и транспортировки;</w:t>
      </w:r>
    </w:p>
    <w:bookmarkEnd w:id="7008"/>
    <w:bookmarkStart w:name="z6765" w:id="700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009"/>
    <w:bookmarkStart w:name="z6766" w:id="701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010"/>
    <w:bookmarkStart w:name="z6767" w:id="7011"/>
    <w:p>
      <w:pPr>
        <w:spacing w:after="0"/>
        <w:ind w:left="0"/>
        <w:jc w:val="both"/>
      </w:pPr>
      <w:r>
        <w:rPr>
          <w:rFonts w:ascii="Times New Roman"/>
          <w:b w:val="false"/>
          <w:i w:val="false"/>
          <w:color w:val="000000"/>
          <w:sz w:val="28"/>
        </w:rPr>
        <w:t xml:space="preserve">
      656. Требования к квалификации: </w:t>
      </w:r>
    </w:p>
    <w:bookmarkEnd w:id="7011"/>
    <w:bookmarkStart w:name="z6768" w:id="701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7012"/>
    <w:bookmarkStart w:name="z6769" w:id="7013"/>
    <w:p>
      <w:pPr>
        <w:spacing w:after="0"/>
        <w:ind w:left="0"/>
        <w:jc w:val="left"/>
      </w:pPr>
      <w:r>
        <w:rPr>
          <w:rFonts w:ascii="Times New Roman"/>
          <w:b/>
          <w:i w:val="false"/>
          <w:color w:val="000000"/>
        </w:rPr>
        <w:t xml:space="preserve"> Параграф 2. Архивариус</w:t>
      </w:r>
    </w:p>
    <w:bookmarkEnd w:id="7013"/>
    <w:bookmarkStart w:name="z6770" w:id="7014"/>
    <w:p>
      <w:pPr>
        <w:spacing w:after="0"/>
        <w:ind w:left="0"/>
        <w:jc w:val="both"/>
      </w:pPr>
      <w:r>
        <w:rPr>
          <w:rFonts w:ascii="Times New Roman"/>
          <w:b w:val="false"/>
          <w:i w:val="false"/>
          <w:color w:val="000000"/>
          <w:sz w:val="28"/>
        </w:rPr>
        <w:t>
      657. Должностные обязанности:</w:t>
      </w:r>
    </w:p>
    <w:bookmarkEnd w:id="7014"/>
    <w:bookmarkStart w:name="z6771" w:id="7015"/>
    <w:p>
      <w:pPr>
        <w:spacing w:after="0"/>
        <w:ind w:left="0"/>
        <w:jc w:val="both"/>
      </w:pPr>
      <w:r>
        <w:rPr>
          <w:rFonts w:ascii="Times New Roman"/>
          <w:b w:val="false"/>
          <w:i w:val="false"/>
          <w:color w:val="000000"/>
          <w:sz w:val="28"/>
        </w:rPr>
        <w:t>
      осуществляет работу по ведению архивного дела в организации;</w:t>
      </w:r>
    </w:p>
    <w:bookmarkEnd w:id="7015"/>
    <w:bookmarkStart w:name="z6772" w:id="7016"/>
    <w:p>
      <w:pPr>
        <w:spacing w:after="0"/>
        <w:ind w:left="0"/>
        <w:jc w:val="both"/>
      </w:pPr>
      <w:r>
        <w:rPr>
          <w:rFonts w:ascii="Times New Roman"/>
          <w:b w:val="false"/>
          <w:i w:val="false"/>
          <w:color w:val="000000"/>
          <w:sz w:val="28"/>
        </w:rPr>
        <w:t xml:space="preserve">
      организует хранение и обеспечивает сохранность документов, поступивших в архив; </w:t>
      </w:r>
    </w:p>
    <w:bookmarkEnd w:id="7016"/>
    <w:bookmarkStart w:name="z6773" w:id="7017"/>
    <w:p>
      <w:pPr>
        <w:spacing w:after="0"/>
        <w:ind w:left="0"/>
        <w:jc w:val="both"/>
      </w:pPr>
      <w:r>
        <w:rPr>
          <w:rFonts w:ascii="Times New Roman"/>
          <w:b w:val="false"/>
          <w:i w:val="false"/>
          <w:color w:val="000000"/>
          <w:sz w:val="28"/>
        </w:rPr>
        <w:t xml:space="preserve">
      принимает и регистрирует поступившие на хранение от структурных подразделений документы, законченные делопроизводством; </w:t>
      </w:r>
    </w:p>
    <w:bookmarkEnd w:id="7017"/>
    <w:bookmarkStart w:name="z6774" w:id="7018"/>
    <w:p>
      <w:pPr>
        <w:spacing w:after="0"/>
        <w:ind w:left="0"/>
        <w:jc w:val="both"/>
      </w:pPr>
      <w:r>
        <w:rPr>
          <w:rFonts w:ascii="Times New Roman"/>
          <w:b w:val="false"/>
          <w:i w:val="false"/>
          <w:color w:val="000000"/>
          <w:sz w:val="28"/>
        </w:rPr>
        <w:t xml:space="preserve">
      участвует в разработке номенклатуры дел, проверяет правильность формирования и оформления при их передаче в архив; </w:t>
      </w:r>
    </w:p>
    <w:bookmarkEnd w:id="7018"/>
    <w:bookmarkStart w:name="z6775" w:id="7019"/>
    <w:p>
      <w:pPr>
        <w:spacing w:after="0"/>
        <w:ind w:left="0"/>
        <w:jc w:val="both"/>
      </w:pPr>
      <w:r>
        <w:rPr>
          <w:rFonts w:ascii="Times New Roman"/>
          <w:b w:val="false"/>
          <w:i w:val="false"/>
          <w:color w:val="000000"/>
          <w:sz w:val="28"/>
        </w:rPr>
        <w:t xml:space="preserve">
      в соответствии с действующим порядком шифрует единицы хранения, систематизирует и размещает дела, ведет их учет; </w:t>
      </w:r>
    </w:p>
    <w:bookmarkEnd w:id="7019"/>
    <w:bookmarkStart w:name="z6776" w:id="7020"/>
    <w:p>
      <w:pPr>
        <w:spacing w:after="0"/>
        <w:ind w:left="0"/>
        <w:jc w:val="both"/>
      </w:pPr>
      <w:r>
        <w:rPr>
          <w:rFonts w:ascii="Times New Roman"/>
          <w:b w:val="false"/>
          <w:i w:val="false"/>
          <w:color w:val="000000"/>
          <w:sz w:val="28"/>
        </w:rPr>
        <w:t xml:space="preserve">
      подготавливает сводные описи единиц постоянного и временного сроков хранения, а также акты для передачи документов на государственное хранение, на списание и уничтожение материалов, сроки хранения которых истекли; </w:t>
      </w:r>
    </w:p>
    <w:bookmarkEnd w:id="7020"/>
    <w:bookmarkStart w:name="z6777" w:id="7021"/>
    <w:p>
      <w:pPr>
        <w:spacing w:after="0"/>
        <w:ind w:left="0"/>
        <w:jc w:val="both"/>
      </w:pPr>
      <w:r>
        <w:rPr>
          <w:rFonts w:ascii="Times New Roman"/>
          <w:b w:val="false"/>
          <w:i w:val="false"/>
          <w:color w:val="000000"/>
          <w:sz w:val="28"/>
        </w:rPr>
        <w:t xml:space="preserve">
      ведет работу по созданию справочного аппарата по документам, обеспечивает удобный и быстрый их поиск; </w:t>
      </w:r>
    </w:p>
    <w:bookmarkEnd w:id="7021"/>
    <w:bookmarkStart w:name="z6778" w:id="7022"/>
    <w:p>
      <w:pPr>
        <w:spacing w:after="0"/>
        <w:ind w:left="0"/>
        <w:jc w:val="both"/>
      </w:pPr>
      <w:r>
        <w:rPr>
          <w:rFonts w:ascii="Times New Roman"/>
          <w:b w:val="false"/>
          <w:i w:val="false"/>
          <w:color w:val="000000"/>
          <w:sz w:val="28"/>
        </w:rPr>
        <w:t xml:space="preserve">
      участвует в работе по экспертизе научной и практической ценности архивных документов; </w:t>
      </w:r>
    </w:p>
    <w:bookmarkEnd w:id="7022"/>
    <w:bookmarkStart w:name="z6779" w:id="7023"/>
    <w:p>
      <w:pPr>
        <w:spacing w:after="0"/>
        <w:ind w:left="0"/>
        <w:jc w:val="both"/>
      </w:pPr>
      <w:r>
        <w:rPr>
          <w:rFonts w:ascii="Times New Roman"/>
          <w:b w:val="false"/>
          <w:i w:val="false"/>
          <w:color w:val="000000"/>
          <w:sz w:val="28"/>
        </w:rPr>
        <w:t xml:space="preserve">
      следит за состоянием документов, своевременностью их восстановления, соблюдением в помещениях архива условий, необходимых для обеспечения их сохранности; </w:t>
      </w:r>
    </w:p>
    <w:bookmarkEnd w:id="7023"/>
    <w:bookmarkStart w:name="z6780" w:id="7024"/>
    <w:p>
      <w:pPr>
        <w:spacing w:after="0"/>
        <w:ind w:left="0"/>
        <w:jc w:val="both"/>
      </w:pPr>
      <w:r>
        <w:rPr>
          <w:rFonts w:ascii="Times New Roman"/>
          <w:b w:val="false"/>
          <w:i w:val="false"/>
          <w:color w:val="000000"/>
          <w:sz w:val="28"/>
        </w:rPr>
        <w:t xml:space="preserve">
      контролирует соблюдение порядка противопожарной защиты в помещении архива; </w:t>
      </w:r>
    </w:p>
    <w:bookmarkEnd w:id="7024"/>
    <w:bookmarkStart w:name="z6781" w:id="7025"/>
    <w:p>
      <w:pPr>
        <w:spacing w:after="0"/>
        <w:ind w:left="0"/>
        <w:jc w:val="both"/>
      </w:pPr>
      <w:r>
        <w:rPr>
          <w:rFonts w:ascii="Times New Roman"/>
          <w:b w:val="false"/>
          <w:i w:val="false"/>
          <w:color w:val="000000"/>
          <w:sz w:val="28"/>
        </w:rPr>
        <w:t>
      выдает в соответствии с поступающими запросами архивные копии и документы;</w:t>
      </w:r>
    </w:p>
    <w:bookmarkEnd w:id="7025"/>
    <w:bookmarkStart w:name="z6782" w:id="7026"/>
    <w:p>
      <w:pPr>
        <w:spacing w:after="0"/>
        <w:ind w:left="0"/>
        <w:jc w:val="both"/>
      </w:pPr>
      <w:r>
        <w:rPr>
          <w:rFonts w:ascii="Times New Roman"/>
          <w:b w:val="false"/>
          <w:i w:val="false"/>
          <w:color w:val="000000"/>
          <w:sz w:val="28"/>
        </w:rPr>
        <w:t>
      составляет необходимые справки на основе сведений, имеющихся в документах архива;</w:t>
      </w:r>
    </w:p>
    <w:bookmarkEnd w:id="7026"/>
    <w:bookmarkStart w:name="z6783" w:id="7027"/>
    <w:p>
      <w:pPr>
        <w:spacing w:after="0"/>
        <w:ind w:left="0"/>
        <w:jc w:val="both"/>
      </w:pPr>
      <w:r>
        <w:rPr>
          <w:rFonts w:ascii="Times New Roman"/>
          <w:b w:val="false"/>
          <w:i w:val="false"/>
          <w:color w:val="000000"/>
          <w:sz w:val="28"/>
        </w:rPr>
        <w:t xml:space="preserve">
      подготавливает данные для составления отчетности о работе архива; </w:t>
      </w:r>
    </w:p>
    <w:bookmarkEnd w:id="7027"/>
    <w:bookmarkStart w:name="z6784" w:id="7028"/>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7028"/>
    <w:bookmarkStart w:name="z6785" w:id="7029"/>
    <w:p>
      <w:pPr>
        <w:spacing w:after="0"/>
        <w:ind w:left="0"/>
        <w:jc w:val="both"/>
      </w:pPr>
      <w:r>
        <w:rPr>
          <w:rFonts w:ascii="Times New Roman"/>
          <w:b w:val="false"/>
          <w:i w:val="false"/>
          <w:color w:val="000000"/>
          <w:sz w:val="28"/>
        </w:rPr>
        <w:t xml:space="preserve">
      658. Должен знать: </w:t>
      </w:r>
    </w:p>
    <w:bookmarkEnd w:id="7029"/>
    <w:bookmarkStart w:name="z6786" w:id="7030"/>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ведению архивного дела в организации; </w:t>
      </w:r>
    </w:p>
    <w:bookmarkEnd w:id="7030"/>
    <w:bookmarkStart w:name="z6787" w:id="7031"/>
    <w:p>
      <w:pPr>
        <w:spacing w:after="0"/>
        <w:ind w:left="0"/>
        <w:jc w:val="both"/>
      </w:pPr>
      <w:r>
        <w:rPr>
          <w:rFonts w:ascii="Times New Roman"/>
          <w:b w:val="false"/>
          <w:i w:val="false"/>
          <w:color w:val="000000"/>
          <w:sz w:val="28"/>
        </w:rPr>
        <w:t>
      порядок приема и сдачи документов в архив, их хранение и пользование ими;</w:t>
      </w:r>
    </w:p>
    <w:bookmarkEnd w:id="7031"/>
    <w:bookmarkStart w:name="z6788" w:id="7032"/>
    <w:p>
      <w:pPr>
        <w:spacing w:after="0"/>
        <w:ind w:left="0"/>
        <w:jc w:val="both"/>
      </w:pPr>
      <w:r>
        <w:rPr>
          <w:rFonts w:ascii="Times New Roman"/>
          <w:b w:val="false"/>
          <w:i w:val="false"/>
          <w:color w:val="000000"/>
          <w:sz w:val="28"/>
        </w:rPr>
        <w:t>
      систему делопроизводства;</w:t>
      </w:r>
    </w:p>
    <w:bookmarkEnd w:id="7032"/>
    <w:bookmarkStart w:name="z6789" w:id="7033"/>
    <w:p>
      <w:pPr>
        <w:spacing w:after="0"/>
        <w:ind w:left="0"/>
        <w:jc w:val="both"/>
      </w:pPr>
      <w:r>
        <w:rPr>
          <w:rFonts w:ascii="Times New Roman"/>
          <w:b w:val="false"/>
          <w:i w:val="false"/>
          <w:color w:val="000000"/>
          <w:sz w:val="28"/>
        </w:rPr>
        <w:t>
      порядок составления описаний документов постоянного и временного хранения и актов об уничтожении документов;</w:t>
      </w:r>
    </w:p>
    <w:bookmarkEnd w:id="7033"/>
    <w:bookmarkStart w:name="z6790" w:id="7034"/>
    <w:p>
      <w:pPr>
        <w:spacing w:after="0"/>
        <w:ind w:left="0"/>
        <w:jc w:val="both"/>
      </w:pPr>
      <w:r>
        <w:rPr>
          <w:rFonts w:ascii="Times New Roman"/>
          <w:b w:val="false"/>
          <w:i w:val="false"/>
          <w:color w:val="000000"/>
          <w:sz w:val="28"/>
        </w:rPr>
        <w:t>
      порядок оформления дел и их подготовки к хранению и использованию;</w:t>
      </w:r>
    </w:p>
    <w:bookmarkEnd w:id="7034"/>
    <w:bookmarkStart w:name="z6791" w:id="7035"/>
    <w:p>
      <w:pPr>
        <w:spacing w:after="0"/>
        <w:ind w:left="0"/>
        <w:jc w:val="both"/>
      </w:pPr>
      <w:r>
        <w:rPr>
          <w:rFonts w:ascii="Times New Roman"/>
          <w:b w:val="false"/>
          <w:i w:val="false"/>
          <w:color w:val="000000"/>
          <w:sz w:val="28"/>
        </w:rPr>
        <w:t>
      порядок ведения учета и составления отчетности;</w:t>
      </w:r>
    </w:p>
    <w:bookmarkEnd w:id="7035"/>
    <w:bookmarkStart w:name="z6792" w:id="7036"/>
    <w:p>
      <w:pPr>
        <w:spacing w:after="0"/>
        <w:ind w:left="0"/>
        <w:jc w:val="both"/>
      </w:pPr>
      <w:r>
        <w:rPr>
          <w:rFonts w:ascii="Times New Roman"/>
          <w:b w:val="false"/>
          <w:i w:val="false"/>
          <w:color w:val="000000"/>
          <w:sz w:val="28"/>
        </w:rPr>
        <w:t>
      структуру организации;</w:t>
      </w:r>
    </w:p>
    <w:bookmarkEnd w:id="7036"/>
    <w:bookmarkStart w:name="z6793" w:id="7037"/>
    <w:p>
      <w:pPr>
        <w:spacing w:after="0"/>
        <w:ind w:left="0"/>
        <w:jc w:val="both"/>
      </w:pPr>
      <w:r>
        <w:rPr>
          <w:rFonts w:ascii="Times New Roman"/>
          <w:b w:val="false"/>
          <w:i w:val="false"/>
          <w:color w:val="000000"/>
          <w:sz w:val="28"/>
        </w:rPr>
        <w:t>
      порядок эксплуатации технических средств;</w:t>
      </w:r>
    </w:p>
    <w:bookmarkEnd w:id="7037"/>
    <w:bookmarkStart w:name="z6794" w:id="703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038"/>
    <w:bookmarkStart w:name="z6795" w:id="703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039"/>
    <w:bookmarkStart w:name="z6796" w:id="7040"/>
    <w:p>
      <w:pPr>
        <w:spacing w:after="0"/>
        <w:ind w:left="0"/>
        <w:jc w:val="both"/>
      </w:pPr>
      <w:r>
        <w:rPr>
          <w:rFonts w:ascii="Times New Roman"/>
          <w:b w:val="false"/>
          <w:i w:val="false"/>
          <w:color w:val="000000"/>
          <w:sz w:val="28"/>
        </w:rPr>
        <w:t xml:space="preserve">
      659.Требования к квалификации: </w:t>
      </w:r>
    </w:p>
    <w:bookmarkEnd w:id="7040"/>
    <w:bookmarkStart w:name="z6797" w:id="704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041"/>
    <w:bookmarkStart w:name="z6798" w:id="7042"/>
    <w:p>
      <w:pPr>
        <w:spacing w:after="0"/>
        <w:ind w:left="0"/>
        <w:jc w:val="left"/>
      </w:pPr>
      <w:r>
        <w:rPr>
          <w:rFonts w:ascii="Times New Roman"/>
          <w:b/>
          <w:i w:val="false"/>
          <w:color w:val="000000"/>
        </w:rPr>
        <w:t xml:space="preserve"> Параграф 3. Секретарь руководителя</w:t>
      </w:r>
    </w:p>
    <w:bookmarkEnd w:id="7042"/>
    <w:bookmarkStart w:name="z6799" w:id="7043"/>
    <w:p>
      <w:pPr>
        <w:spacing w:after="0"/>
        <w:ind w:left="0"/>
        <w:jc w:val="both"/>
      </w:pPr>
      <w:r>
        <w:rPr>
          <w:rFonts w:ascii="Times New Roman"/>
          <w:b w:val="false"/>
          <w:i w:val="false"/>
          <w:color w:val="000000"/>
          <w:sz w:val="28"/>
        </w:rPr>
        <w:t>
      660. Должностные обязанности:</w:t>
      </w:r>
    </w:p>
    <w:bookmarkEnd w:id="7043"/>
    <w:bookmarkStart w:name="z6800" w:id="7044"/>
    <w:p>
      <w:pPr>
        <w:spacing w:after="0"/>
        <w:ind w:left="0"/>
        <w:jc w:val="both"/>
      </w:pPr>
      <w:r>
        <w:rPr>
          <w:rFonts w:ascii="Times New Roman"/>
          <w:b w:val="false"/>
          <w:i w:val="false"/>
          <w:color w:val="000000"/>
          <w:sz w:val="28"/>
        </w:rPr>
        <w:t xml:space="preserve">
      осуществляет работу по организационно-техническому обеспечению административно распорядительной деятельности руководителя организации; </w:t>
      </w:r>
    </w:p>
    <w:bookmarkEnd w:id="7044"/>
    <w:bookmarkStart w:name="z6801" w:id="7045"/>
    <w:p>
      <w:pPr>
        <w:spacing w:after="0"/>
        <w:ind w:left="0"/>
        <w:jc w:val="both"/>
      </w:pPr>
      <w:r>
        <w:rPr>
          <w:rFonts w:ascii="Times New Roman"/>
          <w:b w:val="false"/>
          <w:i w:val="false"/>
          <w:color w:val="000000"/>
          <w:sz w:val="28"/>
        </w:rPr>
        <w:t xml:space="preserve">
      принимает поступающую на рассмотрение руководителя корреспонденцию, передает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 </w:t>
      </w:r>
    </w:p>
    <w:bookmarkEnd w:id="7045"/>
    <w:bookmarkStart w:name="z6802" w:id="7046"/>
    <w:p>
      <w:pPr>
        <w:spacing w:after="0"/>
        <w:ind w:left="0"/>
        <w:jc w:val="both"/>
      </w:pPr>
      <w:r>
        <w:rPr>
          <w:rFonts w:ascii="Times New Roman"/>
          <w:b w:val="false"/>
          <w:i w:val="false"/>
          <w:color w:val="000000"/>
          <w:sz w:val="28"/>
        </w:rPr>
        <w:t xml:space="preserve">
      ведет делопроизводство, выполняет различные операции с применением компьютерной техники, предназначенной для сбора, обработки и представления информации при подготовке и принятии решений; </w:t>
      </w:r>
    </w:p>
    <w:bookmarkEnd w:id="7046"/>
    <w:bookmarkStart w:name="z6803" w:id="7047"/>
    <w:p>
      <w:pPr>
        <w:spacing w:after="0"/>
        <w:ind w:left="0"/>
        <w:jc w:val="both"/>
      </w:pPr>
      <w:r>
        <w:rPr>
          <w:rFonts w:ascii="Times New Roman"/>
          <w:b w:val="false"/>
          <w:i w:val="false"/>
          <w:color w:val="000000"/>
          <w:sz w:val="28"/>
        </w:rPr>
        <w:t xml:space="preserve">
      принимает документы и личные заявления на подпись руководителя организации; </w:t>
      </w:r>
    </w:p>
    <w:bookmarkEnd w:id="7047"/>
    <w:bookmarkStart w:name="z6804" w:id="7048"/>
    <w:p>
      <w:pPr>
        <w:spacing w:after="0"/>
        <w:ind w:left="0"/>
        <w:jc w:val="both"/>
      </w:pPr>
      <w:r>
        <w:rPr>
          <w:rFonts w:ascii="Times New Roman"/>
          <w:b w:val="false"/>
          <w:i w:val="false"/>
          <w:color w:val="000000"/>
          <w:sz w:val="28"/>
        </w:rPr>
        <w:t xml:space="preserve">
      подготавливает документы и материалы, необходимые для работы руководителя; </w:t>
      </w:r>
    </w:p>
    <w:bookmarkEnd w:id="7048"/>
    <w:bookmarkStart w:name="z6805" w:id="7049"/>
    <w:p>
      <w:pPr>
        <w:spacing w:after="0"/>
        <w:ind w:left="0"/>
        <w:jc w:val="both"/>
      </w:pPr>
      <w:r>
        <w:rPr>
          <w:rFonts w:ascii="Times New Roman"/>
          <w:b w:val="false"/>
          <w:i w:val="false"/>
          <w:color w:val="000000"/>
          <w:sz w:val="28"/>
        </w:rPr>
        <w:t xml:space="preserve">
      следит за своевременным рассмотрением и представлением структурными подразделениями и конкретными исполнителями документов, поступивших на исполнение, проверяет правильность оформления подготовленных проектов документов, передаваемых руководителю на подпись, обеспечивает качественное их редактирование; </w:t>
      </w:r>
    </w:p>
    <w:bookmarkEnd w:id="7049"/>
    <w:bookmarkStart w:name="z6806" w:id="7050"/>
    <w:p>
      <w:pPr>
        <w:spacing w:after="0"/>
        <w:ind w:left="0"/>
        <w:jc w:val="both"/>
      </w:pPr>
      <w:r>
        <w:rPr>
          <w:rFonts w:ascii="Times New Roman"/>
          <w:b w:val="false"/>
          <w:i w:val="false"/>
          <w:color w:val="000000"/>
          <w:sz w:val="28"/>
        </w:rPr>
        <w:t xml:space="preserve">
      организует проведение телефонных переговоров руководителя, записывает в его отсутствие полученную информацию и доводит до его сведения ее содержание, передает и принимает информацию по приемно-переговорным устройствам, (телефаксу, телексу), телефонограммы, своевременно доводит до его сведения информацию, полученную по каналам связи; </w:t>
      </w:r>
    </w:p>
    <w:bookmarkEnd w:id="7050"/>
    <w:bookmarkStart w:name="z6807" w:id="7051"/>
    <w:p>
      <w:pPr>
        <w:spacing w:after="0"/>
        <w:ind w:left="0"/>
        <w:jc w:val="both"/>
      </w:pPr>
      <w:r>
        <w:rPr>
          <w:rFonts w:ascii="Times New Roman"/>
          <w:b w:val="false"/>
          <w:i w:val="false"/>
          <w:color w:val="000000"/>
          <w:sz w:val="28"/>
        </w:rPr>
        <w:t xml:space="preserve">
      по поручению руководителя составляет письма, запросы, иные документы, готовит ответы авторам писем; </w:t>
      </w:r>
    </w:p>
    <w:bookmarkEnd w:id="7051"/>
    <w:bookmarkStart w:name="z6808" w:id="7052"/>
    <w:p>
      <w:pPr>
        <w:spacing w:after="0"/>
        <w:ind w:left="0"/>
        <w:jc w:val="both"/>
      </w:pPr>
      <w:r>
        <w:rPr>
          <w:rFonts w:ascii="Times New Roman"/>
          <w:b w:val="false"/>
          <w:i w:val="false"/>
          <w:color w:val="000000"/>
          <w:sz w:val="28"/>
        </w:rPr>
        <w:t xml:space="preserve">
      выполняет работу по подготовке заседаний и совещаний, проводимых руководителем (сбор необходимых материалов, оповещение участников о времени и месте проведения, повестке дня, их регистрация), ведет и оформляет протоколы заседаний и совещаний; </w:t>
      </w:r>
    </w:p>
    <w:bookmarkEnd w:id="7052"/>
    <w:bookmarkStart w:name="z6809" w:id="7053"/>
    <w:p>
      <w:pPr>
        <w:spacing w:after="0"/>
        <w:ind w:left="0"/>
        <w:jc w:val="both"/>
      </w:pPr>
      <w:r>
        <w:rPr>
          <w:rFonts w:ascii="Times New Roman"/>
          <w:b w:val="false"/>
          <w:i w:val="false"/>
          <w:color w:val="000000"/>
          <w:sz w:val="28"/>
        </w:rPr>
        <w:t xml:space="preserve">
      осуществляет контроль за исполнением работниками организации изданных приказов и распоряжений, а также за соблюдением сроков выполнения указаний и поручений руководителя организации, взятых на контроль; </w:t>
      </w:r>
    </w:p>
    <w:bookmarkEnd w:id="7053"/>
    <w:bookmarkStart w:name="z6810" w:id="7054"/>
    <w:p>
      <w:pPr>
        <w:spacing w:after="0"/>
        <w:ind w:left="0"/>
        <w:jc w:val="both"/>
      </w:pPr>
      <w:r>
        <w:rPr>
          <w:rFonts w:ascii="Times New Roman"/>
          <w:b w:val="false"/>
          <w:i w:val="false"/>
          <w:color w:val="000000"/>
          <w:sz w:val="28"/>
        </w:rPr>
        <w:t xml:space="preserve">
      ведет контрольно-регистрационную картотеку; </w:t>
      </w:r>
    </w:p>
    <w:bookmarkEnd w:id="7054"/>
    <w:bookmarkStart w:name="z6811" w:id="7055"/>
    <w:p>
      <w:pPr>
        <w:spacing w:after="0"/>
        <w:ind w:left="0"/>
        <w:jc w:val="both"/>
      </w:pPr>
      <w:r>
        <w:rPr>
          <w:rFonts w:ascii="Times New Roman"/>
          <w:b w:val="false"/>
          <w:i w:val="false"/>
          <w:color w:val="000000"/>
          <w:sz w:val="28"/>
        </w:rPr>
        <w:t xml:space="preserve">
      обеспечивает рабочее место руководителя необходимыми средствами организационной техники, канцелярскими принадлежностями, создает условия, способствующие его эффективной работе; </w:t>
      </w:r>
    </w:p>
    <w:bookmarkEnd w:id="7055"/>
    <w:bookmarkStart w:name="z6812" w:id="7056"/>
    <w:p>
      <w:pPr>
        <w:spacing w:after="0"/>
        <w:ind w:left="0"/>
        <w:jc w:val="both"/>
      </w:pPr>
      <w:r>
        <w:rPr>
          <w:rFonts w:ascii="Times New Roman"/>
          <w:b w:val="false"/>
          <w:i w:val="false"/>
          <w:color w:val="000000"/>
          <w:sz w:val="28"/>
        </w:rPr>
        <w:t xml:space="preserve">
      печатает по указанию руководителя служебные материалы, необходимые для его работы или вводит текущую информацию в банк данных; </w:t>
      </w:r>
    </w:p>
    <w:bookmarkEnd w:id="7056"/>
    <w:bookmarkStart w:name="z6813" w:id="7057"/>
    <w:p>
      <w:pPr>
        <w:spacing w:after="0"/>
        <w:ind w:left="0"/>
        <w:jc w:val="both"/>
      </w:pPr>
      <w:r>
        <w:rPr>
          <w:rFonts w:ascii="Times New Roman"/>
          <w:b w:val="false"/>
          <w:i w:val="false"/>
          <w:color w:val="000000"/>
          <w:sz w:val="28"/>
        </w:rPr>
        <w:t xml:space="preserve">
      организует прием посетителей с соблюдением этики общения, содействует оперативности рассмотрения просьб и предложений работников; </w:t>
      </w:r>
    </w:p>
    <w:bookmarkEnd w:id="7057"/>
    <w:bookmarkStart w:name="z6814" w:id="7058"/>
    <w:p>
      <w:pPr>
        <w:spacing w:after="0"/>
        <w:ind w:left="0"/>
        <w:jc w:val="both"/>
      </w:pPr>
      <w:r>
        <w:rPr>
          <w:rFonts w:ascii="Times New Roman"/>
          <w:b w:val="false"/>
          <w:i w:val="false"/>
          <w:color w:val="000000"/>
          <w:sz w:val="28"/>
        </w:rPr>
        <w:t xml:space="preserve">
      формирует дела в соответствии с утвержденной номенклатурой, обеспечивает их сохранность и в установленные сроки сдает в архив; </w:t>
      </w:r>
    </w:p>
    <w:bookmarkEnd w:id="7058"/>
    <w:bookmarkStart w:name="z6815" w:id="7059"/>
    <w:p>
      <w:pPr>
        <w:spacing w:after="0"/>
        <w:ind w:left="0"/>
        <w:jc w:val="both"/>
      </w:pPr>
      <w:r>
        <w:rPr>
          <w:rFonts w:ascii="Times New Roman"/>
          <w:b w:val="false"/>
          <w:i w:val="false"/>
          <w:color w:val="000000"/>
          <w:sz w:val="28"/>
        </w:rPr>
        <w:t xml:space="preserve">
      копирует документы на персональном копировальном аппарате. </w:t>
      </w:r>
    </w:p>
    <w:bookmarkEnd w:id="7059"/>
    <w:bookmarkStart w:name="z6816" w:id="7060"/>
    <w:p>
      <w:pPr>
        <w:spacing w:after="0"/>
        <w:ind w:left="0"/>
        <w:jc w:val="both"/>
      </w:pPr>
      <w:r>
        <w:rPr>
          <w:rFonts w:ascii="Times New Roman"/>
          <w:b w:val="false"/>
          <w:i w:val="false"/>
          <w:color w:val="000000"/>
          <w:sz w:val="28"/>
        </w:rPr>
        <w:t>
      661. Должен знать:</w:t>
      </w:r>
    </w:p>
    <w:bookmarkEnd w:id="7060"/>
    <w:bookmarkStart w:name="z6817" w:id="706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деятельности организации и ведения делопроизводства;</w:t>
      </w:r>
    </w:p>
    <w:bookmarkEnd w:id="7061"/>
    <w:bookmarkStart w:name="z6818" w:id="7062"/>
    <w:p>
      <w:pPr>
        <w:spacing w:after="0"/>
        <w:ind w:left="0"/>
        <w:jc w:val="both"/>
      </w:pPr>
      <w:r>
        <w:rPr>
          <w:rFonts w:ascii="Times New Roman"/>
          <w:b w:val="false"/>
          <w:i w:val="false"/>
          <w:color w:val="000000"/>
          <w:sz w:val="28"/>
        </w:rPr>
        <w:t>
      структуру и руководящий состав организации и ее подразделений;</w:t>
      </w:r>
    </w:p>
    <w:bookmarkEnd w:id="7062"/>
    <w:bookmarkStart w:name="z6819" w:id="7063"/>
    <w:p>
      <w:pPr>
        <w:spacing w:after="0"/>
        <w:ind w:left="0"/>
        <w:jc w:val="both"/>
      </w:pPr>
      <w:r>
        <w:rPr>
          <w:rFonts w:ascii="Times New Roman"/>
          <w:b w:val="false"/>
          <w:i w:val="false"/>
          <w:color w:val="000000"/>
          <w:sz w:val="28"/>
        </w:rPr>
        <w:t xml:space="preserve">
      организацию делопроизводства, методы оформления и обработки документов, архивное дело, машинопись; </w:t>
      </w:r>
    </w:p>
    <w:bookmarkEnd w:id="7063"/>
    <w:bookmarkStart w:name="z6820" w:id="7064"/>
    <w:p>
      <w:pPr>
        <w:spacing w:after="0"/>
        <w:ind w:left="0"/>
        <w:jc w:val="both"/>
      </w:pPr>
      <w:r>
        <w:rPr>
          <w:rFonts w:ascii="Times New Roman"/>
          <w:b w:val="false"/>
          <w:i w:val="false"/>
          <w:color w:val="000000"/>
          <w:sz w:val="28"/>
        </w:rPr>
        <w:t>
      порядок пользования приемно-переговорными устройствами;</w:t>
      </w:r>
    </w:p>
    <w:bookmarkEnd w:id="7064"/>
    <w:bookmarkStart w:name="z6821" w:id="7065"/>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7065"/>
    <w:bookmarkStart w:name="z6822" w:id="7066"/>
    <w:p>
      <w:pPr>
        <w:spacing w:after="0"/>
        <w:ind w:left="0"/>
        <w:jc w:val="both"/>
      </w:pPr>
      <w:r>
        <w:rPr>
          <w:rFonts w:ascii="Times New Roman"/>
          <w:b w:val="false"/>
          <w:i w:val="false"/>
          <w:color w:val="000000"/>
          <w:sz w:val="28"/>
        </w:rPr>
        <w:t xml:space="preserve">
      порядок печатания деловых писем с использованием типовых форм; </w:t>
      </w:r>
    </w:p>
    <w:bookmarkEnd w:id="7066"/>
    <w:bookmarkStart w:name="z6823" w:id="7067"/>
    <w:p>
      <w:pPr>
        <w:spacing w:after="0"/>
        <w:ind w:left="0"/>
        <w:jc w:val="both"/>
      </w:pPr>
      <w:r>
        <w:rPr>
          <w:rFonts w:ascii="Times New Roman"/>
          <w:b w:val="false"/>
          <w:i w:val="false"/>
          <w:color w:val="000000"/>
          <w:sz w:val="28"/>
        </w:rPr>
        <w:t xml:space="preserve">
      основы этики и эстетики; </w:t>
      </w:r>
    </w:p>
    <w:bookmarkEnd w:id="7067"/>
    <w:bookmarkStart w:name="z6824" w:id="7068"/>
    <w:p>
      <w:pPr>
        <w:spacing w:after="0"/>
        <w:ind w:left="0"/>
        <w:jc w:val="both"/>
      </w:pPr>
      <w:r>
        <w:rPr>
          <w:rFonts w:ascii="Times New Roman"/>
          <w:b w:val="false"/>
          <w:i w:val="false"/>
          <w:color w:val="000000"/>
          <w:sz w:val="28"/>
        </w:rPr>
        <w:t>
      порядок делового общения;</w:t>
      </w:r>
    </w:p>
    <w:bookmarkEnd w:id="7068"/>
    <w:bookmarkStart w:name="z6825" w:id="7069"/>
    <w:p>
      <w:pPr>
        <w:spacing w:after="0"/>
        <w:ind w:left="0"/>
        <w:jc w:val="both"/>
      </w:pPr>
      <w:r>
        <w:rPr>
          <w:rFonts w:ascii="Times New Roman"/>
          <w:b w:val="false"/>
          <w:i w:val="false"/>
          <w:color w:val="000000"/>
          <w:sz w:val="28"/>
        </w:rPr>
        <w:t>
      порядок эксплуатации вычислительной техники;</w:t>
      </w:r>
    </w:p>
    <w:bookmarkEnd w:id="7069"/>
    <w:bookmarkStart w:name="z6826" w:id="7070"/>
    <w:p>
      <w:pPr>
        <w:spacing w:after="0"/>
        <w:ind w:left="0"/>
        <w:jc w:val="both"/>
      </w:pPr>
      <w:r>
        <w:rPr>
          <w:rFonts w:ascii="Times New Roman"/>
          <w:b w:val="false"/>
          <w:i w:val="false"/>
          <w:color w:val="000000"/>
          <w:sz w:val="28"/>
        </w:rPr>
        <w:t>
      основы административного права;</w:t>
      </w:r>
    </w:p>
    <w:bookmarkEnd w:id="7070"/>
    <w:bookmarkStart w:name="z6827" w:id="7071"/>
    <w:p>
      <w:pPr>
        <w:spacing w:after="0"/>
        <w:ind w:left="0"/>
        <w:jc w:val="both"/>
      </w:pPr>
      <w:r>
        <w:rPr>
          <w:rFonts w:ascii="Times New Roman"/>
          <w:b w:val="false"/>
          <w:i w:val="false"/>
          <w:color w:val="000000"/>
          <w:sz w:val="28"/>
        </w:rPr>
        <w:t>
      основы организации производства, труда и управления;</w:t>
      </w:r>
    </w:p>
    <w:bookmarkEnd w:id="7071"/>
    <w:bookmarkStart w:name="z6828" w:id="707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072"/>
    <w:bookmarkStart w:name="z6829" w:id="7073"/>
    <w:p>
      <w:pPr>
        <w:spacing w:after="0"/>
        <w:ind w:left="0"/>
        <w:jc w:val="both"/>
      </w:pPr>
      <w:r>
        <w:rPr>
          <w:rFonts w:ascii="Times New Roman"/>
          <w:b w:val="false"/>
          <w:i w:val="false"/>
          <w:color w:val="000000"/>
          <w:sz w:val="28"/>
        </w:rPr>
        <w:t>
      662. Требования к квалификации:</w:t>
      </w:r>
    </w:p>
    <w:bookmarkEnd w:id="7073"/>
    <w:bookmarkStart w:name="z6830" w:id="707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7074"/>
    <w:bookmarkStart w:name="z6831" w:id="7075"/>
    <w:p>
      <w:pPr>
        <w:spacing w:after="0"/>
        <w:ind w:left="0"/>
        <w:jc w:val="left"/>
      </w:pPr>
      <w:r>
        <w:rPr>
          <w:rFonts w:ascii="Times New Roman"/>
          <w:b/>
          <w:i w:val="false"/>
          <w:color w:val="000000"/>
        </w:rPr>
        <w:t xml:space="preserve"> Параграф 4. Оператор видеонаблюдения</w:t>
      </w:r>
    </w:p>
    <w:bookmarkEnd w:id="7075"/>
    <w:bookmarkStart w:name="z6832" w:id="7076"/>
    <w:p>
      <w:pPr>
        <w:spacing w:after="0"/>
        <w:ind w:left="0"/>
        <w:jc w:val="both"/>
      </w:pPr>
      <w:r>
        <w:rPr>
          <w:rFonts w:ascii="Times New Roman"/>
          <w:b w:val="false"/>
          <w:i w:val="false"/>
          <w:color w:val="000000"/>
          <w:sz w:val="28"/>
        </w:rPr>
        <w:t>
      663. Должостные обязанности:</w:t>
      </w:r>
    </w:p>
    <w:bookmarkEnd w:id="7076"/>
    <w:bookmarkStart w:name="z6833" w:id="7077"/>
    <w:p>
      <w:pPr>
        <w:spacing w:after="0"/>
        <w:ind w:left="0"/>
        <w:jc w:val="both"/>
      </w:pPr>
      <w:r>
        <w:rPr>
          <w:rFonts w:ascii="Times New Roman"/>
          <w:b w:val="false"/>
          <w:i w:val="false"/>
          <w:color w:val="000000"/>
          <w:sz w:val="28"/>
        </w:rPr>
        <w:t>
      перед началом работы подготавливает рабочее место к работе, визуально проверяет исправность электропроводки, вилки, розетки, а также электрических подсоединений между собой всех устройств, входящих в комплект оборудования, расположенного на рабочем месте;</w:t>
      </w:r>
    </w:p>
    <w:bookmarkEnd w:id="7077"/>
    <w:bookmarkStart w:name="z6834" w:id="7078"/>
    <w:p>
      <w:pPr>
        <w:spacing w:after="0"/>
        <w:ind w:left="0"/>
        <w:jc w:val="both"/>
      </w:pPr>
      <w:r>
        <w:rPr>
          <w:rFonts w:ascii="Times New Roman"/>
          <w:b w:val="false"/>
          <w:i w:val="false"/>
          <w:color w:val="000000"/>
          <w:sz w:val="28"/>
        </w:rPr>
        <w:t>
      проверяет на рабочем месте наличие нормальной освещенности, отсутствия бликов света;</w:t>
      </w:r>
    </w:p>
    <w:bookmarkEnd w:id="7078"/>
    <w:bookmarkStart w:name="z6835" w:id="7079"/>
    <w:p>
      <w:pPr>
        <w:spacing w:after="0"/>
        <w:ind w:left="0"/>
        <w:jc w:val="both"/>
      </w:pPr>
      <w:r>
        <w:rPr>
          <w:rFonts w:ascii="Times New Roman"/>
          <w:b w:val="false"/>
          <w:i w:val="false"/>
          <w:color w:val="000000"/>
          <w:sz w:val="28"/>
        </w:rPr>
        <w:t>
      проверяет исправность системы видеонаблюдения и подготавливает ее к работе;</w:t>
      </w:r>
    </w:p>
    <w:bookmarkEnd w:id="7079"/>
    <w:bookmarkStart w:name="z6836" w:id="7080"/>
    <w:p>
      <w:pPr>
        <w:spacing w:after="0"/>
        <w:ind w:left="0"/>
        <w:jc w:val="both"/>
      </w:pPr>
      <w:r>
        <w:rPr>
          <w:rFonts w:ascii="Times New Roman"/>
          <w:b w:val="false"/>
          <w:i w:val="false"/>
          <w:color w:val="000000"/>
          <w:sz w:val="28"/>
        </w:rPr>
        <w:t>
      осуществляет непрерывное видеонаблюдение за выделенными для наблюдения помещениями, обстановкой на объекте и прилегающей территории;</w:t>
      </w:r>
    </w:p>
    <w:bookmarkEnd w:id="7080"/>
    <w:bookmarkStart w:name="z6837" w:id="7081"/>
    <w:p>
      <w:pPr>
        <w:spacing w:after="0"/>
        <w:ind w:left="0"/>
        <w:jc w:val="both"/>
      </w:pPr>
      <w:r>
        <w:rPr>
          <w:rFonts w:ascii="Times New Roman"/>
          <w:b w:val="false"/>
          <w:i w:val="false"/>
          <w:color w:val="000000"/>
          <w:sz w:val="28"/>
        </w:rPr>
        <w:t>
      вносит на рассмотрение руководства организации (предприятия) предложения по улучшению организации и совершенствованию методов выполняемой им работы;</w:t>
      </w:r>
    </w:p>
    <w:bookmarkEnd w:id="7081"/>
    <w:bookmarkStart w:name="z6838" w:id="7082"/>
    <w:p>
      <w:pPr>
        <w:spacing w:after="0"/>
        <w:ind w:left="0"/>
        <w:jc w:val="both"/>
      </w:pPr>
      <w:r>
        <w:rPr>
          <w:rFonts w:ascii="Times New Roman"/>
          <w:b w:val="false"/>
          <w:i w:val="false"/>
          <w:color w:val="000000"/>
          <w:sz w:val="28"/>
        </w:rPr>
        <w:t>
      следит в течение рабочей смены за исправным состоянием оборудования видеонаблюдения, при обнаружении недостатков принимает меры по их устранению;</w:t>
      </w:r>
    </w:p>
    <w:bookmarkEnd w:id="7082"/>
    <w:bookmarkStart w:name="z6839" w:id="7083"/>
    <w:p>
      <w:pPr>
        <w:spacing w:after="0"/>
        <w:ind w:left="0"/>
        <w:jc w:val="both"/>
      </w:pPr>
      <w:r>
        <w:rPr>
          <w:rFonts w:ascii="Times New Roman"/>
          <w:b w:val="false"/>
          <w:i w:val="false"/>
          <w:color w:val="000000"/>
          <w:sz w:val="28"/>
        </w:rPr>
        <w:t>
      ведет суточный журнал учета работы системы видеонаблюдения;</w:t>
      </w:r>
    </w:p>
    <w:bookmarkEnd w:id="7083"/>
    <w:bookmarkStart w:name="z6840" w:id="7084"/>
    <w:p>
      <w:pPr>
        <w:spacing w:after="0"/>
        <w:ind w:left="0"/>
        <w:jc w:val="both"/>
      </w:pPr>
      <w:r>
        <w:rPr>
          <w:rFonts w:ascii="Times New Roman"/>
          <w:b w:val="false"/>
          <w:i w:val="false"/>
          <w:color w:val="000000"/>
          <w:sz w:val="28"/>
        </w:rPr>
        <w:t>
      уведомляет старшего диспетчера обо всех замеченных подозрительных событиях, действиях;</w:t>
      </w:r>
    </w:p>
    <w:bookmarkEnd w:id="7084"/>
    <w:bookmarkStart w:name="z6841" w:id="7085"/>
    <w:p>
      <w:pPr>
        <w:spacing w:after="0"/>
        <w:ind w:left="0"/>
        <w:jc w:val="both"/>
      </w:pPr>
      <w:r>
        <w:rPr>
          <w:rFonts w:ascii="Times New Roman"/>
          <w:b w:val="false"/>
          <w:i w:val="false"/>
          <w:color w:val="000000"/>
          <w:sz w:val="28"/>
        </w:rPr>
        <w:t>
      информирует начальника службы режима объекта об обстановке на объекте;</w:t>
      </w:r>
    </w:p>
    <w:bookmarkEnd w:id="7085"/>
    <w:bookmarkStart w:name="z6842" w:id="7086"/>
    <w:p>
      <w:pPr>
        <w:spacing w:after="0"/>
        <w:ind w:left="0"/>
        <w:jc w:val="both"/>
      </w:pPr>
      <w:r>
        <w:rPr>
          <w:rFonts w:ascii="Times New Roman"/>
          <w:b w:val="false"/>
          <w:i w:val="false"/>
          <w:color w:val="000000"/>
          <w:sz w:val="28"/>
        </w:rPr>
        <w:t xml:space="preserve">
      оперативно реагирует на чрезвычайные и внештатные ситуации; </w:t>
      </w:r>
    </w:p>
    <w:bookmarkEnd w:id="7086"/>
    <w:bookmarkStart w:name="z6843" w:id="7087"/>
    <w:p>
      <w:pPr>
        <w:spacing w:after="0"/>
        <w:ind w:left="0"/>
        <w:jc w:val="both"/>
      </w:pPr>
      <w:r>
        <w:rPr>
          <w:rFonts w:ascii="Times New Roman"/>
          <w:b w:val="false"/>
          <w:i w:val="false"/>
          <w:color w:val="000000"/>
          <w:sz w:val="28"/>
        </w:rPr>
        <w:t>
      работает с видеоархивами;</w:t>
      </w:r>
    </w:p>
    <w:bookmarkEnd w:id="7087"/>
    <w:bookmarkStart w:name="z6844" w:id="7088"/>
    <w:p>
      <w:pPr>
        <w:spacing w:after="0"/>
        <w:ind w:left="0"/>
        <w:jc w:val="both"/>
      </w:pPr>
      <w:r>
        <w:rPr>
          <w:rFonts w:ascii="Times New Roman"/>
          <w:b w:val="false"/>
          <w:i w:val="false"/>
          <w:color w:val="000000"/>
          <w:sz w:val="28"/>
        </w:rPr>
        <w:t>
      составляет отчетность о проделанной работе.</w:t>
      </w:r>
    </w:p>
    <w:bookmarkEnd w:id="7088"/>
    <w:bookmarkStart w:name="z6845" w:id="7089"/>
    <w:p>
      <w:pPr>
        <w:spacing w:after="0"/>
        <w:ind w:left="0"/>
        <w:jc w:val="both"/>
      </w:pPr>
      <w:r>
        <w:rPr>
          <w:rFonts w:ascii="Times New Roman"/>
          <w:b w:val="false"/>
          <w:i w:val="false"/>
          <w:color w:val="000000"/>
          <w:sz w:val="28"/>
        </w:rPr>
        <w:t>
      664. Должен знать:</w:t>
      </w:r>
    </w:p>
    <w:bookmarkEnd w:id="7089"/>
    <w:bookmarkStart w:name="z6846" w:id="7090"/>
    <w:p>
      <w:pPr>
        <w:spacing w:after="0"/>
        <w:ind w:left="0"/>
        <w:jc w:val="both"/>
      </w:pPr>
      <w:r>
        <w:rPr>
          <w:rFonts w:ascii="Times New Roman"/>
          <w:b w:val="false"/>
          <w:i w:val="false"/>
          <w:color w:val="000000"/>
          <w:sz w:val="28"/>
        </w:rPr>
        <w:t>
      законодательные и иные нормативные правовые акты в области безопасности и охраны труда;</w:t>
      </w:r>
    </w:p>
    <w:bookmarkEnd w:id="7090"/>
    <w:bookmarkStart w:name="z6847" w:id="7091"/>
    <w:p>
      <w:pPr>
        <w:spacing w:after="0"/>
        <w:ind w:left="0"/>
        <w:jc w:val="both"/>
      </w:pPr>
      <w:r>
        <w:rPr>
          <w:rFonts w:ascii="Times New Roman"/>
          <w:b w:val="false"/>
          <w:i w:val="false"/>
          <w:color w:val="000000"/>
          <w:sz w:val="28"/>
        </w:rPr>
        <w:t>
      положения, инструкции, руководящие материалы и документы, регламентирующие пропускной режим в организации;</w:t>
      </w:r>
    </w:p>
    <w:bookmarkEnd w:id="7091"/>
    <w:bookmarkStart w:name="z6848" w:id="7092"/>
    <w:p>
      <w:pPr>
        <w:spacing w:after="0"/>
        <w:ind w:left="0"/>
        <w:jc w:val="both"/>
      </w:pPr>
      <w:r>
        <w:rPr>
          <w:rFonts w:ascii="Times New Roman"/>
          <w:b w:val="false"/>
          <w:i w:val="false"/>
          <w:color w:val="000000"/>
          <w:sz w:val="28"/>
        </w:rPr>
        <w:t>
      организацию видео наблюдения на объекте;</w:t>
      </w:r>
    </w:p>
    <w:bookmarkEnd w:id="7092"/>
    <w:bookmarkStart w:name="z6849" w:id="7093"/>
    <w:p>
      <w:pPr>
        <w:spacing w:after="0"/>
        <w:ind w:left="0"/>
        <w:jc w:val="both"/>
      </w:pPr>
      <w:r>
        <w:rPr>
          <w:rFonts w:ascii="Times New Roman"/>
          <w:b w:val="false"/>
          <w:i w:val="false"/>
          <w:color w:val="000000"/>
          <w:sz w:val="28"/>
        </w:rPr>
        <w:t>
      места установки видеокамер в объектах наблюдения согласно схем и таблиц;</w:t>
      </w:r>
    </w:p>
    <w:bookmarkEnd w:id="7093"/>
    <w:bookmarkStart w:name="z6850" w:id="7094"/>
    <w:p>
      <w:pPr>
        <w:spacing w:after="0"/>
        <w:ind w:left="0"/>
        <w:jc w:val="both"/>
      </w:pPr>
      <w:r>
        <w:rPr>
          <w:rFonts w:ascii="Times New Roman"/>
          <w:b w:val="false"/>
          <w:i w:val="false"/>
          <w:color w:val="000000"/>
          <w:sz w:val="28"/>
        </w:rPr>
        <w:t>
      структуру организации и режим работы ее подразделений;</w:t>
      </w:r>
    </w:p>
    <w:bookmarkEnd w:id="7094"/>
    <w:bookmarkStart w:name="z6851" w:id="7095"/>
    <w:p>
      <w:pPr>
        <w:spacing w:after="0"/>
        <w:ind w:left="0"/>
        <w:jc w:val="both"/>
      </w:pPr>
      <w:r>
        <w:rPr>
          <w:rFonts w:ascii="Times New Roman"/>
          <w:b w:val="false"/>
          <w:i w:val="false"/>
          <w:color w:val="000000"/>
          <w:sz w:val="28"/>
        </w:rPr>
        <w:t>
      основы организации труда;</w:t>
      </w:r>
    </w:p>
    <w:bookmarkEnd w:id="7095"/>
    <w:bookmarkStart w:name="z6852" w:id="70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096"/>
    <w:bookmarkStart w:name="z6853" w:id="7097"/>
    <w:p>
      <w:pPr>
        <w:spacing w:after="0"/>
        <w:ind w:left="0"/>
        <w:jc w:val="both"/>
      </w:pPr>
      <w:r>
        <w:rPr>
          <w:rFonts w:ascii="Times New Roman"/>
          <w:b w:val="false"/>
          <w:i w:val="false"/>
          <w:color w:val="000000"/>
          <w:sz w:val="28"/>
        </w:rPr>
        <w:t>
      665. Требования к квалификации:</w:t>
      </w:r>
    </w:p>
    <w:bookmarkEnd w:id="7097"/>
    <w:bookmarkStart w:name="z6854" w:id="7098"/>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или общее среднее образование, обязательный специальный курс обучения без предъявления требований к стажу работы.</w:t>
      </w:r>
    </w:p>
    <w:bookmarkEnd w:id="7098"/>
    <w:bookmarkStart w:name="z6855" w:id="7099"/>
    <w:p>
      <w:pPr>
        <w:spacing w:after="0"/>
        <w:ind w:left="0"/>
        <w:jc w:val="left"/>
      </w:pPr>
      <w:r>
        <w:rPr>
          <w:rFonts w:ascii="Times New Roman"/>
          <w:b/>
          <w:i w:val="false"/>
          <w:color w:val="000000"/>
        </w:rPr>
        <w:t xml:space="preserve"> Параграф 5. Букмекер</w:t>
      </w:r>
    </w:p>
    <w:bookmarkEnd w:id="7099"/>
    <w:bookmarkStart w:name="z6856" w:id="7100"/>
    <w:p>
      <w:pPr>
        <w:spacing w:after="0"/>
        <w:ind w:left="0"/>
        <w:jc w:val="both"/>
      </w:pPr>
      <w:r>
        <w:rPr>
          <w:rFonts w:ascii="Times New Roman"/>
          <w:b w:val="false"/>
          <w:i w:val="false"/>
          <w:color w:val="000000"/>
          <w:sz w:val="28"/>
        </w:rPr>
        <w:t xml:space="preserve">
      666. Должностные обязанности: </w:t>
      </w:r>
    </w:p>
    <w:bookmarkEnd w:id="7100"/>
    <w:bookmarkStart w:name="z6857" w:id="7101"/>
    <w:p>
      <w:pPr>
        <w:spacing w:after="0"/>
        <w:ind w:left="0"/>
        <w:jc w:val="both"/>
      </w:pPr>
      <w:r>
        <w:rPr>
          <w:rFonts w:ascii="Times New Roman"/>
          <w:b w:val="false"/>
          <w:i w:val="false"/>
          <w:color w:val="000000"/>
          <w:sz w:val="28"/>
        </w:rPr>
        <w:t xml:space="preserve">
      объясняет и разъясняет принятый в заведении порядок игры; </w:t>
      </w:r>
    </w:p>
    <w:bookmarkEnd w:id="7101"/>
    <w:bookmarkStart w:name="z6858" w:id="7102"/>
    <w:p>
      <w:pPr>
        <w:spacing w:after="0"/>
        <w:ind w:left="0"/>
        <w:jc w:val="both"/>
      </w:pPr>
      <w:r>
        <w:rPr>
          <w:rFonts w:ascii="Times New Roman"/>
          <w:b w:val="false"/>
          <w:i w:val="false"/>
          <w:color w:val="000000"/>
          <w:sz w:val="28"/>
        </w:rPr>
        <w:t xml:space="preserve">
      делает оценку риска и вероятности победы игроков для принятия или отклонения ставки; </w:t>
      </w:r>
    </w:p>
    <w:bookmarkEnd w:id="7102"/>
    <w:bookmarkStart w:name="z6859" w:id="7103"/>
    <w:p>
      <w:pPr>
        <w:spacing w:after="0"/>
        <w:ind w:left="0"/>
        <w:jc w:val="both"/>
      </w:pPr>
      <w:r>
        <w:rPr>
          <w:rFonts w:ascii="Times New Roman"/>
          <w:b w:val="false"/>
          <w:i w:val="false"/>
          <w:color w:val="000000"/>
          <w:sz w:val="28"/>
        </w:rPr>
        <w:t xml:space="preserve">
      составляет и распространяет список приблизительной котировки ставок; </w:t>
      </w:r>
    </w:p>
    <w:bookmarkEnd w:id="7103"/>
    <w:bookmarkStart w:name="z6860" w:id="7104"/>
    <w:p>
      <w:pPr>
        <w:spacing w:after="0"/>
        <w:ind w:left="0"/>
        <w:jc w:val="both"/>
      </w:pPr>
      <w:r>
        <w:rPr>
          <w:rFonts w:ascii="Times New Roman"/>
          <w:b w:val="false"/>
          <w:i w:val="false"/>
          <w:color w:val="000000"/>
          <w:sz w:val="28"/>
        </w:rPr>
        <w:t xml:space="preserve">
      составляет подробный список различных спортивных событий с их участниками; </w:t>
      </w:r>
    </w:p>
    <w:bookmarkEnd w:id="7104"/>
    <w:bookmarkStart w:name="z6861" w:id="7105"/>
    <w:p>
      <w:pPr>
        <w:spacing w:after="0"/>
        <w:ind w:left="0"/>
        <w:jc w:val="both"/>
      </w:pPr>
      <w:r>
        <w:rPr>
          <w:rFonts w:ascii="Times New Roman"/>
          <w:b w:val="false"/>
          <w:i w:val="false"/>
          <w:color w:val="000000"/>
          <w:sz w:val="28"/>
        </w:rPr>
        <w:t xml:space="preserve">
      объявляет выигравшие номера, выплата по выигрышам, сбор сумм от проигравших; </w:t>
      </w:r>
    </w:p>
    <w:bookmarkEnd w:id="7105"/>
    <w:bookmarkStart w:name="z6862" w:id="7106"/>
    <w:p>
      <w:pPr>
        <w:spacing w:after="0"/>
        <w:ind w:left="0"/>
        <w:jc w:val="both"/>
      </w:pPr>
      <w:r>
        <w:rPr>
          <w:rFonts w:ascii="Times New Roman"/>
          <w:b w:val="false"/>
          <w:i w:val="false"/>
          <w:color w:val="000000"/>
          <w:sz w:val="28"/>
        </w:rPr>
        <w:t xml:space="preserve">
      осуществляет контроль за иными работниками; </w:t>
      </w:r>
    </w:p>
    <w:bookmarkEnd w:id="7106"/>
    <w:bookmarkStart w:name="z6863" w:id="7107"/>
    <w:p>
      <w:pPr>
        <w:spacing w:after="0"/>
        <w:ind w:left="0"/>
        <w:jc w:val="both"/>
      </w:pPr>
      <w:r>
        <w:rPr>
          <w:rFonts w:ascii="Times New Roman"/>
          <w:b w:val="false"/>
          <w:i w:val="false"/>
          <w:color w:val="000000"/>
          <w:sz w:val="28"/>
        </w:rPr>
        <w:t xml:space="preserve">
      соблюдает установленные порядок поведения с клиентами, обеспечивая пунктуальность в работе, приятные и вежливые манеры обращения в процессе ведения азартной игры; </w:t>
      </w:r>
    </w:p>
    <w:bookmarkEnd w:id="7107"/>
    <w:bookmarkStart w:name="z6864" w:id="7108"/>
    <w:p>
      <w:pPr>
        <w:spacing w:after="0"/>
        <w:ind w:left="0"/>
        <w:jc w:val="both"/>
      </w:pPr>
      <w:r>
        <w:rPr>
          <w:rFonts w:ascii="Times New Roman"/>
          <w:b w:val="false"/>
          <w:i w:val="false"/>
          <w:color w:val="000000"/>
          <w:sz w:val="28"/>
        </w:rPr>
        <w:t xml:space="preserve">
      содействует достижению высоких стандартов эффективной деятельности игорного заведения и обслуживания клиентов; </w:t>
      </w:r>
    </w:p>
    <w:bookmarkEnd w:id="7108"/>
    <w:bookmarkStart w:name="z6865" w:id="7109"/>
    <w:p>
      <w:pPr>
        <w:spacing w:after="0"/>
        <w:ind w:left="0"/>
        <w:jc w:val="both"/>
      </w:pPr>
      <w:r>
        <w:rPr>
          <w:rFonts w:ascii="Times New Roman"/>
          <w:b w:val="false"/>
          <w:i w:val="false"/>
          <w:color w:val="000000"/>
          <w:sz w:val="28"/>
        </w:rPr>
        <w:t xml:space="preserve">
      принимает меры по выполнению действующего порядка игорного бизнеса и контроля за их соблюдением; </w:t>
      </w:r>
    </w:p>
    <w:bookmarkEnd w:id="7109"/>
    <w:bookmarkStart w:name="z6866" w:id="7110"/>
    <w:p>
      <w:pPr>
        <w:spacing w:after="0"/>
        <w:ind w:left="0"/>
        <w:jc w:val="both"/>
      </w:pPr>
      <w:r>
        <w:rPr>
          <w:rFonts w:ascii="Times New Roman"/>
          <w:b w:val="false"/>
          <w:i w:val="false"/>
          <w:color w:val="000000"/>
          <w:sz w:val="28"/>
        </w:rPr>
        <w:t>
      поддерживает чистоту игрового стола и следит за соблюдением установленного порядка его содержания.</w:t>
      </w:r>
    </w:p>
    <w:bookmarkEnd w:id="7110"/>
    <w:bookmarkStart w:name="z6867" w:id="7111"/>
    <w:p>
      <w:pPr>
        <w:spacing w:after="0"/>
        <w:ind w:left="0"/>
        <w:jc w:val="both"/>
      </w:pPr>
      <w:r>
        <w:rPr>
          <w:rFonts w:ascii="Times New Roman"/>
          <w:b w:val="false"/>
          <w:i w:val="false"/>
          <w:color w:val="000000"/>
          <w:sz w:val="28"/>
        </w:rPr>
        <w:t xml:space="preserve">
      667. Должен знать: </w:t>
      </w:r>
    </w:p>
    <w:bookmarkEnd w:id="7111"/>
    <w:bookmarkStart w:name="z6868" w:id="7112"/>
    <w:p>
      <w:pPr>
        <w:spacing w:after="0"/>
        <w:ind w:left="0"/>
        <w:jc w:val="both"/>
      </w:pPr>
      <w:r>
        <w:rPr>
          <w:rFonts w:ascii="Times New Roman"/>
          <w:b w:val="false"/>
          <w:i w:val="false"/>
          <w:color w:val="000000"/>
          <w:sz w:val="28"/>
        </w:rPr>
        <w:t>
      нормативные правовые акты, положения, инструкции, иные руководящие документы, касающиеся деятельности игорных заведений;</w:t>
      </w:r>
    </w:p>
    <w:bookmarkEnd w:id="7112"/>
    <w:bookmarkStart w:name="z6869" w:id="7113"/>
    <w:p>
      <w:pPr>
        <w:spacing w:after="0"/>
        <w:ind w:left="0"/>
        <w:jc w:val="both"/>
      </w:pPr>
      <w:r>
        <w:rPr>
          <w:rFonts w:ascii="Times New Roman"/>
          <w:b w:val="false"/>
          <w:i w:val="false"/>
          <w:color w:val="000000"/>
          <w:sz w:val="28"/>
        </w:rPr>
        <w:t>
      основы игорного бизнеса;</w:t>
      </w:r>
    </w:p>
    <w:bookmarkEnd w:id="7113"/>
    <w:bookmarkStart w:name="z6870" w:id="7114"/>
    <w:p>
      <w:pPr>
        <w:spacing w:after="0"/>
        <w:ind w:left="0"/>
        <w:jc w:val="both"/>
      </w:pPr>
      <w:r>
        <w:rPr>
          <w:rFonts w:ascii="Times New Roman"/>
          <w:b w:val="false"/>
          <w:i w:val="false"/>
          <w:color w:val="000000"/>
          <w:sz w:val="28"/>
        </w:rPr>
        <w:t>
      системы и методы, на основе которых игорный бизнес действует и контролируется;</w:t>
      </w:r>
    </w:p>
    <w:bookmarkEnd w:id="7114"/>
    <w:bookmarkStart w:name="z6871" w:id="7115"/>
    <w:p>
      <w:pPr>
        <w:spacing w:after="0"/>
        <w:ind w:left="0"/>
        <w:jc w:val="both"/>
      </w:pPr>
      <w:r>
        <w:rPr>
          <w:rFonts w:ascii="Times New Roman"/>
          <w:b w:val="false"/>
          <w:i w:val="false"/>
          <w:color w:val="000000"/>
          <w:sz w:val="28"/>
        </w:rPr>
        <w:t>
      содержание азартных игр и порядок их ведения;</w:t>
      </w:r>
    </w:p>
    <w:bookmarkEnd w:id="7115"/>
    <w:bookmarkStart w:name="z6872" w:id="7116"/>
    <w:p>
      <w:pPr>
        <w:spacing w:after="0"/>
        <w:ind w:left="0"/>
        <w:jc w:val="both"/>
      </w:pPr>
      <w:r>
        <w:rPr>
          <w:rFonts w:ascii="Times New Roman"/>
          <w:b w:val="false"/>
          <w:i w:val="false"/>
          <w:color w:val="000000"/>
          <w:sz w:val="28"/>
        </w:rPr>
        <w:t>
      международные термины, используемые в процессе ведения азартных игр;</w:t>
      </w:r>
    </w:p>
    <w:bookmarkEnd w:id="7116"/>
    <w:bookmarkStart w:name="z6873" w:id="7117"/>
    <w:p>
      <w:pPr>
        <w:spacing w:after="0"/>
        <w:ind w:left="0"/>
        <w:jc w:val="both"/>
      </w:pPr>
      <w:r>
        <w:rPr>
          <w:rFonts w:ascii="Times New Roman"/>
          <w:b w:val="false"/>
          <w:i w:val="false"/>
          <w:color w:val="000000"/>
          <w:sz w:val="28"/>
        </w:rPr>
        <w:t>
      виды и порядок проведения сделок;</w:t>
      </w:r>
    </w:p>
    <w:bookmarkEnd w:id="7117"/>
    <w:bookmarkStart w:name="z6874" w:id="7118"/>
    <w:p>
      <w:pPr>
        <w:spacing w:after="0"/>
        <w:ind w:left="0"/>
        <w:jc w:val="both"/>
      </w:pPr>
      <w:r>
        <w:rPr>
          <w:rFonts w:ascii="Times New Roman"/>
          <w:b w:val="false"/>
          <w:i w:val="false"/>
          <w:color w:val="000000"/>
          <w:sz w:val="28"/>
        </w:rPr>
        <w:t>
      виды и порядок всех спортивных игр;</w:t>
      </w:r>
    </w:p>
    <w:bookmarkEnd w:id="7118"/>
    <w:bookmarkStart w:name="z6875" w:id="7119"/>
    <w:p>
      <w:pPr>
        <w:spacing w:after="0"/>
        <w:ind w:left="0"/>
        <w:jc w:val="both"/>
      </w:pPr>
      <w:r>
        <w:rPr>
          <w:rFonts w:ascii="Times New Roman"/>
          <w:b w:val="false"/>
          <w:i w:val="false"/>
          <w:color w:val="000000"/>
          <w:sz w:val="28"/>
        </w:rPr>
        <w:t xml:space="preserve">
      знание команд и участников спортивных мероприятий; </w:t>
      </w:r>
    </w:p>
    <w:bookmarkEnd w:id="7119"/>
    <w:bookmarkStart w:name="z6876" w:id="7120"/>
    <w:p>
      <w:pPr>
        <w:spacing w:after="0"/>
        <w:ind w:left="0"/>
        <w:jc w:val="both"/>
      </w:pPr>
      <w:r>
        <w:rPr>
          <w:rFonts w:ascii="Times New Roman"/>
          <w:b w:val="false"/>
          <w:i w:val="false"/>
          <w:color w:val="000000"/>
          <w:sz w:val="28"/>
        </w:rPr>
        <w:t xml:space="preserve">
      основы экономики и бухгалтерского учета; </w:t>
      </w:r>
    </w:p>
    <w:bookmarkEnd w:id="7120"/>
    <w:bookmarkStart w:name="z6877" w:id="7121"/>
    <w:p>
      <w:pPr>
        <w:spacing w:after="0"/>
        <w:ind w:left="0"/>
        <w:jc w:val="both"/>
      </w:pPr>
      <w:r>
        <w:rPr>
          <w:rFonts w:ascii="Times New Roman"/>
          <w:b w:val="false"/>
          <w:i w:val="false"/>
          <w:color w:val="000000"/>
          <w:sz w:val="28"/>
        </w:rPr>
        <w:t>
      порядок определения размеров ставок;</w:t>
      </w:r>
    </w:p>
    <w:bookmarkEnd w:id="7121"/>
    <w:bookmarkStart w:name="z6878" w:id="7122"/>
    <w:p>
      <w:pPr>
        <w:spacing w:after="0"/>
        <w:ind w:left="0"/>
        <w:jc w:val="both"/>
      </w:pPr>
      <w:r>
        <w:rPr>
          <w:rFonts w:ascii="Times New Roman"/>
          <w:b w:val="false"/>
          <w:i w:val="false"/>
          <w:color w:val="000000"/>
          <w:sz w:val="28"/>
        </w:rPr>
        <w:t>
      порядок и приемы принятия ставок, обмена денег на игорные карточки и выплаты выигрышей;</w:t>
      </w:r>
    </w:p>
    <w:bookmarkEnd w:id="7122"/>
    <w:bookmarkStart w:name="z6879" w:id="7123"/>
    <w:p>
      <w:pPr>
        <w:spacing w:after="0"/>
        <w:ind w:left="0"/>
        <w:jc w:val="both"/>
      </w:pPr>
      <w:r>
        <w:rPr>
          <w:rFonts w:ascii="Times New Roman"/>
          <w:b w:val="false"/>
          <w:i w:val="false"/>
          <w:color w:val="000000"/>
          <w:sz w:val="28"/>
        </w:rPr>
        <w:t xml:space="preserve">
      действующие порядок выполнения игорных операций; </w:t>
      </w:r>
    </w:p>
    <w:bookmarkEnd w:id="7123"/>
    <w:bookmarkStart w:name="z6880" w:id="7124"/>
    <w:p>
      <w:pPr>
        <w:spacing w:after="0"/>
        <w:ind w:left="0"/>
        <w:jc w:val="both"/>
      </w:pPr>
      <w:r>
        <w:rPr>
          <w:rFonts w:ascii="Times New Roman"/>
          <w:b w:val="false"/>
          <w:i w:val="false"/>
          <w:color w:val="000000"/>
          <w:sz w:val="28"/>
        </w:rPr>
        <w:t xml:space="preserve">
      кодекс поведения персонала игорного заведения; </w:t>
      </w:r>
    </w:p>
    <w:bookmarkEnd w:id="7124"/>
    <w:bookmarkStart w:name="z6881" w:id="7125"/>
    <w:p>
      <w:pPr>
        <w:spacing w:after="0"/>
        <w:ind w:left="0"/>
        <w:jc w:val="both"/>
      </w:pPr>
      <w:r>
        <w:rPr>
          <w:rFonts w:ascii="Times New Roman"/>
          <w:b w:val="false"/>
          <w:i w:val="false"/>
          <w:color w:val="000000"/>
          <w:sz w:val="28"/>
        </w:rPr>
        <w:t>
      требования, предъявляемые к внешнему виду персонала игорного заведения;</w:t>
      </w:r>
    </w:p>
    <w:bookmarkEnd w:id="7125"/>
    <w:bookmarkStart w:name="z6882" w:id="7126"/>
    <w:p>
      <w:pPr>
        <w:spacing w:after="0"/>
        <w:ind w:left="0"/>
        <w:jc w:val="both"/>
      </w:pPr>
      <w:r>
        <w:rPr>
          <w:rFonts w:ascii="Times New Roman"/>
          <w:b w:val="false"/>
          <w:i w:val="false"/>
          <w:color w:val="000000"/>
          <w:sz w:val="28"/>
        </w:rPr>
        <w:t>
      основы безопасности и эффективности игорного бизнеса;</w:t>
      </w:r>
    </w:p>
    <w:bookmarkEnd w:id="7126"/>
    <w:bookmarkStart w:name="z6883" w:id="7127"/>
    <w:p>
      <w:pPr>
        <w:spacing w:after="0"/>
        <w:ind w:left="0"/>
        <w:jc w:val="both"/>
      </w:pPr>
      <w:r>
        <w:rPr>
          <w:rFonts w:ascii="Times New Roman"/>
          <w:b w:val="false"/>
          <w:i w:val="false"/>
          <w:color w:val="000000"/>
          <w:sz w:val="28"/>
        </w:rPr>
        <w:t>
      отечественный и зарубежный опыт организации игорного бизнеса и проведения азартных игр;</w:t>
      </w:r>
    </w:p>
    <w:bookmarkEnd w:id="7127"/>
    <w:bookmarkStart w:name="z6884" w:id="7128"/>
    <w:p>
      <w:pPr>
        <w:spacing w:after="0"/>
        <w:ind w:left="0"/>
        <w:jc w:val="both"/>
      </w:pPr>
      <w:r>
        <w:rPr>
          <w:rFonts w:ascii="Times New Roman"/>
          <w:b w:val="false"/>
          <w:i w:val="false"/>
          <w:color w:val="000000"/>
          <w:sz w:val="28"/>
        </w:rPr>
        <w:t>
      этику поведения и делового общения;</w:t>
      </w:r>
    </w:p>
    <w:bookmarkEnd w:id="7128"/>
    <w:bookmarkStart w:name="z6885" w:id="7129"/>
    <w:p>
      <w:pPr>
        <w:spacing w:after="0"/>
        <w:ind w:left="0"/>
        <w:jc w:val="both"/>
      </w:pPr>
      <w:r>
        <w:rPr>
          <w:rFonts w:ascii="Times New Roman"/>
          <w:b w:val="false"/>
          <w:i w:val="false"/>
          <w:color w:val="000000"/>
          <w:sz w:val="28"/>
        </w:rPr>
        <w:t xml:space="preserve">
      устройство и виды оборудования, инвентаря игорного заведения; </w:t>
      </w:r>
    </w:p>
    <w:bookmarkEnd w:id="7129"/>
    <w:bookmarkStart w:name="z6886" w:id="7130"/>
    <w:p>
      <w:pPr>
        <w:spacing w:after="0"/>
        <w:ind w:left="0"/>
        <w:jc w:val="both"/>
      </w:pPr>
      <w:r>
        <w:rPr>
          <w:rFonts w:ascii="Times New Roman"/>
          <w:b w:val="false"/>
          <w:i w:val="false"/>
          <w:color w:val="000000"/>
          <w:sz w:val="28"/>
        </w:rPr>
        <w:t>
      приемы быстрого счета;</w:t>
      </w:r>
    </w:p>
    <w:bookmarkEnd w:id="7130"/>
    <w:bookmarkStart w:name="z6887" w:id="7131"/>
    <w:p>
      <w:pPr>
        <w:spacing w:after="0"/>
        <w:ind w:left="0"/>
        <w:jc w:val="both"/>
      </w:pPr>
      <w:r>
        <w:rPr>
          <w:rFonts w:ascii="Times New Roman"/>
          <w:b w:val="false"/>
          <w:i w:val="false"/>
          <w:color w:val="000000"/>
          <w:sz w:val="28"/>
        </w:rPr>
        <w:t>
      порядок оформления установленной документации;</w:t>
      </w:r>
    </w:p>
    <w:bookmarkEnd w:id="7131"/>
    <w:bookmarkStart w:name="z6888" w:id="7132"/>
    <w:p>
      <w:pPr>
        <w:spacing w:after="0"/>
        <w:ind w:left="0"/>
        <w:jc w:val="both"/>
      </w:pPr>
      <w:r>
        <w:rPr>
          <w:rFonts w:ascii="Times New Roman"/>
          <w:b w:val="false"/>
          <w:i w:val="false"/>
          <w:color w:val="000000"/>
          <w:sz w:val="28"/>
        </w:rPr>
        <w:t>
      режим работы игорного заведения;</w:t>
      </w:r>
    </w:p>
    <w:bookmarkEnd w:id="7132"/>
    <w:bookmarkStart w:name="z6889" w:id="713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33"/>
    <w:bookmarkStart w:name="z6890" w:id="7134"/>
    <w:p>
      <w:pPr>
        <w:spacing w:after="0"/>
        <w:ind w:left="0"/>
        <w:jc w:val="both"/>
      </w:pPr>
      <w:r>
        <w:rPr>
          <w:rFonts w:ascii="Times New Roman"/>
          <w:b w:val="false"/>
          <w:i w:val="false"/>
          <w:color w:val="000000"/>
          <w:sz w:val="28"/>
        </w:rPr>
        <w:t xml:space="preserve">
      668. Требования к квалификации: </w:t>
      </w:r>
    </w:p>
    <w:bookmarkEnd w:id="7134"/>
    <w:bookmarkStart w:name="z6891" w:id="713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135"/>
    <w:bookmarkStart w:name="z6892" w:id="7136"/>
    <w:p>
      <w:pPr>
        <w:spacing w:after="0"/>
        <w:ind w:left="0"/>
        <w:jc w:val="left"/>
      </w:pPr>
      <w:r>
        <w:rPr>
          <w:rFonts w:ascii="Times New Roman"/>
          <w:b/>
          <w:i w:val="false"/>
          <w:color w:val="000000"/>
        </w:rPr>
        <w:t xml:space="preserve"> Параграф 6. Оператор диспетчерской движения и погрузочно-разгрузочных работ</w:t>
      </w:r>
    </w:p>
    <w:bookmarkEnd w:id="7136"/>
    <w:bookmarkStart w:name="z6893" w:id="7137"/>
    <w:p>
      <w:pPr>
        <w:spacing w:after="0"/>
        <w:ind w:left="0"/>
        <w:jc w:val="both"/>
      </w:pPr>
      <w:r>
        <w:rPr>
          <w:rFonts w:ascii="Times New Roman"/>
          <w:b w:val="false"/>
          <w:i w:val="false"/>
          <w:color w:val="000000"/>
          <w:sz w:val="28"/>
        </w:rPr>
        <w:t>
      669. Должностные обязанности:</w:t>
      </w:r>
    </w:p>
    <w:bookmarkEnd w:id="7137"/>
    <w:bookmarkStart w:name="z6894" w:id="7138"/>
    <w:p>
      <w:pPr>
        <w:spacing w:after="0"/>
        <w:ind w:left="0"/>
        <w:jc w:val="both"/>
      </w:pPr>
      <w:r>
        <w:rPr>
          <w:rFonts w:ascii="Times New Roman"/>
          <w:b w:val="false"/>
          <w:i w:val="false"/>
          <w:color w:val="000000"/>
          <w:sz w:val="28"/>
        </w:rPr>
        <w:t xml:space="preserve">
      принимает меры по выполнению плана перевозок, сменного задания водителями автомобилей, погрузчиков, электро- и автотележек; </w:t>
      </w:r>
    </w:p>
    <w:bookmarkEnd w:id="7138"/>
    <w:bookmarkStart w:name="z6895" w:id="7139"/>
    <w:p>
      <w:pPr>
        <w:spacing w:after="0"/>
        <w:ind w:left="0"/>
        <w:jc w:val="both"/>
      </w:pPr>
      <w:r>
        <w:rPr>
          <w:rFonts w:ascii="Times New Roman"/>
          <w:b w:val="false"/>
          <w:i w:val="false"/>
          <w:color w:val="000000"/>
          <w:sz w:val="28"/>
        </w:rPr>
        <w:t xml:space="preserve">
      выполняет распоряжения диспетчера транспорта; </w:t>
      </w:r>
    </w:p>
    <w:bookmarkEnd w:id="7139"/>
    <w:bookmarkStart w:name="z6896" w:id="7140"/>
    <w:p>
      <w:pPr>
        <w:spacing w:after="0"/>
        <w:ind w:left="0"/>
        <w:jc w:val="both"/>
      </w:pPr>
      <w:r>
        <w:rPr>
          <w:rFonts w:ascii="Times New Roman"/>
          <w:b w:val="false"/>
          <w:i w:val="false"/>
          <w:color w:val="000000"/>
          <w:sz w:val="28"/>
        </w:rPr>
        <w:t xml:space="preserve">
      заполняет, выдает и принимает путевые листы и товарно-транспортные накладные; </w:t>
      </w:r>
    </w:p>
    <w:bookmarkEnd w:id="7140"/>
    <w:bookmarkStart w:name="z6897" w:id="7141"/>
    <w:p>
      <w:pPr>
        <w:spacing w:after="0"/>
        <w:ind w:left="0"/>
        <w:jc w:val="both"/>
      </w:pPr>
      <w:r>
        <w:rPr>
          <w:rFonts w:ascii="Times New Roman"/>
          <w:b w:val="false"/>
          <w:i w:val="false"/>
          <w:color w:val="000000"/>
          <w:sz w:val="28"/>
        </w:rPr>
        <w:t xml:space="preserve">
      проверяет правильность их оформления, наличие реквизитов и штампов в товарно-транспортных накладных, отметок о сдаче груза в полном объеме; </w:t>
      </w:r>
    </w:p>
    <w:bookmarkEnd w:id="7141"/>
    <w:bookmarkStart w:name="z6898" w:id="7142"/>
    <w:p>
      <w:pPr>
        <w:spacing w:after="0"/>
        <w:ind w:left="0"/>
        <w:jc w:val="both"/>
      </w:pPr>
      <w:r>
        <w:rPr>
          <w:rFonts w:ascii="Times New Roman"/>
          <w:b w:val="false"/>
          <w:i w:val="false"/>
          <w:color w:val="000000"/>
          <w:sz w:val="28"/>
        </w:rPr>
        <w:t xml:space="preserve">
      контролирует соблюдение графиков выпуска на линию и движение транспортных средств на маршрутах, исполнение заказов на таксомоторы; </w:t>
      </w:r>
    </w:p>
    <w:bookmarkEnd w:id="7142"/>
    <w:bookmarkStart w:name="z6899" w:id="7143"/>
    <w:p>
      <w:pPr>
        <w:spacing w:after="0"/>
        <w:ind w:left="0"/>
        <w:jc w:val="both"/>
      </w:pPr>
      <w:r>
        <w:rPr>
          <w:rFonts w:ascii="Times New Roman"/>
          <w:b w:val="false"/>
          <w:i w:val="false"/>
          <w:color w:val="000000"/>
          <w:sz w:val="28"/>
        </w:rPr>
        <w:t xml:space="preserve">
      осуществляет регистрацию путевой документации в регистрационных журналах или создает банк данных; </w:t>
      </w:r>
    </w:p>
    <w:bookmarkEnd w:id="7143"/>
    <w:bookmarkStart w:name="z6900" w:id="7144"/>
    <w:p>
      <w:pPr>
        <w:spacing w:after="0"/>
        <w:ind w:left="0"/>
        <w:jc w:val="both"/>
      </w:pPr>
      <w:r>
        <w:rPr>
          <w:rFonts w:ascii="Times New Roman"/>
          <w:b w:val="false"/>
          <w:i w:val="false"/>
          <w:color w:val="000000"/>
          <w:sz w:val="28"/>
        </w:rPr>
        <w:t xml:space="preserve">
      контролирует правильность записей показаний спидометра, получения и остатков горюче-смазочных материалов; </w:t>
      </w:r>
    </w:p>
    <w:bookmarkEnd w:id="7144"/>
    <w:bookmarkStart w:name="z6901" w:id="7145"/>
    <w:p>
      <w:pPr>
        <w:spacing w:after="0"/>
        <w:ind w:left="0"/>
        <w:jc w:val="both"/>
      </w:pPr>
      <w:r>
        <w:rPr>
          <w:rFonts w:ascii="Times New Roman"/>
          <w:b w:val="false"/>
          <w:i w:val="false"/>
          <w:color w:val="000000"/>
          <w:sz w:val="28"/>
        </w:rPr>
        <w:t xml:space="preserve">
      выявляет в путевых листах записи о допущенных водителями нарушениях порядка дорожного движения и докладывает о них руководству; </w:t>
      </w:r>
    </w:p>
    <w:bookmarkEnd w:id="7145"/>
    <w:bookmarkStart w:name="z6902" w:id="7146"/>
    <w:p>
      <w:pPr>
        <w:spacing w:after="0"/>
        <w:ind w:left="0"/>
        <w:jc w:val="both"/>
      </w:pPr>
      <w:r>
        <w:rPr>
          <w:rFonts w:ascii="Times New Roman"/>
          <w:b w:val="false"/>
          <w:i w:val="false"/>
          <w:color w:val="000000"/>
          <w:sz w:val="28"/>
        </w:rPr>
        <w:t xml:space="preserve">
      сопоставляет полученные данные о работе транспортных средств со сменно-суточными заданиями, выявляет отклонения и причины их возникновения; </w:t>
      </w:r>
    </w:p>
    <w:bookmarkEnd w:id="7146"/>
    <w:bookmarkStart w:name="z6903" w:id="7147"/>
    <w:p>
      <w:pPr>
        <w:spacing w:after="0"/>
        <w:ind w:left="0"/>
        <w:jc w:val="both"/>
      </w:pPr>
      <w:r>
        <w:rPr>
          <w:rFonts w:ascii="Times New Roman"/>
          <w:b w:val="false"/>
          <w:i w:val="false"/>
          <w:color w:val="000000"/>
          <w:sz w:val="28"/>
        </w:rPr>
        <w:t xml:space="preserve">
      контролирует соблюдение водителями (машинистами) транспортных средств дорожно-транспортной дисциплины, ведет учет работы транспортных средств; </w:t>
      </w:r>
    </w:p>
    <w:bookmarkEnd w:id="7147"/>
    <w:bookmarkStart w:name="z6904" w:id="7148"/>
    <w:p>
      <w:pPr>
        <w:spacing w:after="0"/>
        <w:ind w:left="0"/>
        <w:jc w:val="both"/>
      </w:pPr>
      <w:r>
        <w:rPr>
          <w:rFonts w:ascii="Times New Roman"/>
          <w:b w:val="false"/>
          <w:i w:val="false"/>
          <w:color w:val="000000"/>
          <w:sz w:val="28"/>
        </w:rPr>
        <w:t xml:space="preserve">
      осуществляет оперативную связь с клиентурой, погрузочно-разгрузочными и линейными диспетчерскими пунктами, автовокзалами, автостанциями и кассами; </w:t>
      </w:r>
    </w:p>
    <w:bookmarkEnd w:id="7148"/>
    <w:bookmarkStart w:name="z6905" w:id="7149"/>
    <w:p>
      <w:pPr>
        <w:spacing w:after="0"/>
        <w:ind w:left="0"/>
        <w:jc w:val="both"/>
      </w:pPr>
      <w:r>
        <w:rPr>
          <w:rFonts w:ascii="Times New Roman"/>
          <w:b w:val="false"/>
          <w:i w:val="false"/>
          <w:color w:val="000000"/>
          <w:sz w:val="28"/>
        </w:rPr>
        <w:t xml:space="preserve">
      извещает грузополучателей о времени прибытия грузов в их адрес; </w:t>
      </w:r>
    </w:p>
    <w:bookmarkEnd w:id="7149"/>
    <w:bookmarkStart w:name="z6906" w:id="7150"/>
    <w:p>
      <w:pPr>
        <w:spacing w:after="0"/>
        <w:ind w:left="0"/>
        <w:jc w:val="both"/>
      </w:pPr>
      <w:r>
        <w:rPr>
          <w:rFonts w:ascii="Times New Roman"/>
          <w:b w:val="false"/>
          <w:i w:val="false"/>
          <w:color w:val="000000"/>
          <w:sz w:val="28"/>
        </w:rPr>
        <w:t xml:space="preserve">
      собирает и обрабатывает информацию, в том числе с использованием компьютерной техники, о наличии грузов на грузообразующих и грузополучающих объектах, пунктах погрузки и разгрузки; </w:t>
      </w:r>
    </w:p>
    <w:bookmarkEnd w:id="7150"/>
    <w:bookmarkStart w:name="z6907" w:id="7151"/>
    <w:p>
      <w:pPr>
        <w:spacing w:after="0"/>
        <w:ind w:left="0"/>
        <w:jc w:val="both"/>
      </w:pPr>
      <w:r>
        <w:rPr>
          <w:rFonts w:ascii="Times New Roman"/>
          <w:b w:val="false"/>
          <w:i w:val="false"/>
          <w:color w:val="000000"/>
          <w:sz w:val="28"/>
        </w:rPr>
        <w:t xml:space="preserve">
      ведет оперативный учет хода перевозочного процесса, выполнения погрузочно-разгрузочных работ; </w:t>
      </w:r>
    </w:p>
    <w:bookmarkEnd w:id="7151"/>
    <w:bookmarkStart w:name="z6908" w:id="7152"/>
    <w:p>
      <w:pPr>
        <w:spacing w:after="0"/>
        <w:ind w:left="0"/>
        <w:jc w:val="both"/>
      </w:pPr>
      <w:r>
        <w:rPr>
          <w:rFonts w:ascii="Times New Roman"/>
          <w:b w:val="false"/>
          <w:i w:val="false"/>
          <w:color w:val="000000"/>
          <w:sz w:val="28"/>
        </w:rPr>
        <w:t xml:space="preserve">
      координирует работу грузовых транспортных средств; </w:t>
      </w:r>
    </w:p>
    <w:bookmarkEnd w:id="7152"/>
    <w:bookmarkStart w:name="z6909" w:id="7153"/>
    <w:p>
      <w:pPr>
        <w:spacing w:after="0"/>
        <w:ind w:left="0"/>
        <w:jc w:val="both"/>
      </w:pPr>
      <w:r>
        <w:rPr>
          <w:rFonts w:ascii="Times New Roman"/>
          <w:b w:val="false"/>
          <w:i w:val="false"/>
          <w:color w:val="000000"/>
          <w:sz w:val="28"/>
        </w:rPr>
        <w:t xml:space="preserve">
      осуществляет контроль за движением автобусов на линии, качеством перевозок и обслуживания пассажиров; </w:t>
      </w:r>
    </w:p>
    <w:bookmarkEnd w:id="7153"/>
    <w:bookmarkStart w:name="z6910" w:id="7154"/>
    <w:p>
      <w:pPr>
        <w:spacing w:after="0"/>
        <w:ind w:left="0"/>
        <w:jc w:val="both"/>
      </w:pPr>
      <w:r>
        <w:rPr>
          <w:rFonts w:ascii="Times New Roman"/>
          <w:b w:val="false"/>
          <w:i w:val="false"/>
          <w:color w:val="000000"/>
          <w:sz w:val="28"/>
        </w:rPr>
        <w:t xml:space="preserve">
      передает информацию о наполнении автобусов, времени проследования конкретных промежуточных пунктов, прибытия на конечный пункт маршрута, простоях на линии по причине технической неисправности, о преждевременных возвратах в парк, опозданиях на маршрутах, несвоевременном прибытии автобусов; </w:t>
      </w:r>
    </w:p>
    <w:bookmarkEnd w:id="7154"/>
    <w:bookmarkStart w:name="z6911" w:id="7155"/>
    <w:p>
      <w:pPr>
        <w:spacing w:after="0"/>
        <w:ind w:left="0"/>
        <w:jc w:val="both"/>
      </w:pPr>
      <w:r>
        <w:rPr>
          <w:rFonts w:ascii="Times New Roman"/>
          <w:b w:val="false"/>
          <w:i w:val="false"/>
          <w:color w:val="000000"/>
          <w:sz w:val="28"/>
        </w:rPr>
        <w:t xml:space="preserve">
      получает и доводит до водителей сообщения об условиях и особенностях перевозок на маршрутах, состоянии дорог, особенностях движения на отдельных участках, а также сводки метеослужбы и прогнозы погоды; </w:t>
      </w:r>
    </w:p>
    <w:bookmarkEnd w:id="7155"/>
    <w:bookmarkStart w:name="z6912" w:id="7156"/>
    <w:p>
      <w:pPr>
        <w:spacing w:after="0"/>
        <w:ind w:left="0"/>
        <w:jc w:val="both"/>
      </w:pPr>
      <w:r>
        <w:rPr>
          <w:rFonts w:ascii="Times New Roman"/>
          <w:b w:val="false"/>
          <w:i w:val="false"/>
          <w:color w:val="000000"/>
          <w:sz w:val="28"/>
        </w:rPr>
        <w:t>
      ведет журнал оперативных распоряжений.</w:t>
      </w:r>
    </w:p>
    <w:bookmarkEnd w:id="7156"/>
    <w:bookmarkStart w:name="z6913" w:id="7157"/>
    <w:p>
      <w:pPr>
        <w:spacing w:after="0"/>
        <w:ind w:left="0"/>
        <w:jc w:val="both"/>
      </w:pPr>
      <w:r>
        <w:rPr>
          <w:rFonts w:ascii="Times New Roman"/>
          <w:b w:val="false"/>
          <w:i w:val="false"/>
          <w:color w:val="000000"/>
          <w:sz w:val="28"/>
        </w:rPr>
        <w:t xml:space="preserve">
      670. Должен знать: </w:t>
      </w:r>
    </w:p>
    <w:bookmarkEnd w:id="7157"/>
    <w:bookmarkStart w:name="z6914" w:id="7158"/>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касающиеся деятельности диспетчерской движения и погрузочно-разгрузочных работ; </w:t>
      </w:r>
    </w:p>
    <w:bookmarkEnd w:id="7158"/>
    <w:bookmarkStart w:name="z6915" w:id="7159"/>
    <w:p>
      <w:pPr>
        <w:spacing w:after="0"/>
        <w:ind w:left="0"/>
        <w:jc w:val="both"/>
      </w:pPr>
      <w:r>
        <w:rPr>
          <w:rFonts w:ascii="Times New Roman"/>
          <w:b w:val="false"/>
          <w:i w:val="false"/>
          <w:color w:val="000000"/>
          <w:sz w:val="28"/>
        </w:rPr>
        <w:t>
      порядок оформления и обработки путевых листов и товарно-транспортной документации;</w:t>
      </w:r>
    </w:p>
    <w:bookmarkEnd w:id="7159"/>
    <w:bookmarkStart w:name="z6916" w:id="7160"/>
    <w:p>
      <w:pPr>
        <w:spacing w:after="0"/>
        <w:ind w:left="0"/>
        <w:jc w:val="both"/>
      </w:pPr>
      <w:r>
        <w:rPr>
          <w:rFonts w:ascii="Times New Roman"/>
          <w:b w:val="false"/>
          <w:i w:val="false"/>
          <w:color w:val="000000"/>
          <w:sz w:val="28"/>
        </w:rPr>
        <w:t>
      положения и инструкции о порядке организации перевозок и оперативного управления перевозочным процессом;</w:t>
      </w:r>
    </w:p>
    <w:bookmarkEnd w:id="7160"/>
    <w:bookmarkStart w:name="z6917" w:id="7161"/>
    <w:p>
      <w:pPr>
        <w:spacing w:after="0"/>
        <w:ind w:left="0"/>
        <w:jc w:val="both"/>
      </w:pPr>
      <w:r>
        <w:rPr>
          <w:rFonts w:ascii="Times New Roman"/>
          <w:b w:val="false"/>
          <w:i w:val="false"/>
          <w:color w:val="000000"/>
          <w:sz w:val="28"/>
        </w:rPr>
        <w:t xml:space="preserve">
      порядок выполнения погрузочно-разгрузочных работ; </w:t>
      </w:r>
    </w:p>
    <w:bookmarkEnd w:id="7161"/>
    <w:bookmarkStart w:name="z6918" w:id="7162"/>
    <w:p>
      <w:pPr>
        <w:spacing w:after="0"/>
        <w:ind w:left="0"/>
        <w:jc w:val="both"/>
      </w:pPr>
      <w:r>
        <w:rPr>
          <w:rFonts w:ascii="Times New Roman"/>
          <w:b w:val="false"/>
          <w:i w:val="false"/>
          <w:color w:val="000000"/>
          <w:sz w:val="28"/>
        </w:rPr>
        <w:t xml:space="preserve">
      порядок эксплуатации автомобилей, порядок дорожного движения; </w:t>
      </w:r>
    </w:p>
    <w:bookmarkEnd w:id="7162"/>
    <w:bookmarkStart w:name="z6919" w:id="7163"/>
    <w:p>
      <w:pPr>
        <w:spacing w:after="0"/>
        <w:ind w:left="0"/>
        <w:jc w:val="both"/>
      </w:pPr>
      <w:r>
        <w:rPr>
          <w:rFonts w:ascii="Times New Roman"/>
          <w:b w:val="false"/>
          <w:i w:val="false"/>
          <w:color w:val="000000"/>
          <w:sz w:val="28"/>
        </w:rPr>
        <w:t xml:space="preserve">
      порядок эксплуатации применяемых технических средств обработки и передачи информации; </w:t>
      </w:r>
    </w:p>
    <w:bookmarkEnd w:id="7163"/>
    <w:bookmarkStart w:name="z6920" w:id="7164"/>
    <w:p>
      <w:pPr>
        <w:spacing w:after="0"/>
        <w:ind w:left="0"/>
        <w:jc w:val="both"/>
      </w:pPr>
      <w:r>
        <w:rPr>
          <w:rFonts w:ascii="Times New Roman"/>
          <w:b w:val="false"/>
          <w:i w:val="false"/>
          <w:color w:val="000000"/>
          <w:sz w:val="28"/>
        </w:rPr>
        <w:t>
      основы организации труда;</w:t>
      </w:r>
    </w:p>
    <w:bookmarkEnd w:id="7164"/>
    <w:bookmarkStart w:name="z6921" w:id="716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65"/>
    <w:bookmarkStart w:name="z6922" w:id="7166"/>
    <w:p>
      <w:pPr>
        <w:spacing w:after="0"/>
        <w:ind w:left="0"/>
        <w:jc w:val="both"/>
      </w:pPr>
      <w:r>
        <w:rPr>
          <w:rFonts w:ascii="Times New Roman"/>
          <w:b w:val="false"/>
          <w:i w:val="false"/>
          <w:color w:val="000000"/>
          <w:sz w:val="28"/>
        </w:rPr>
        <w:t>
      671. Требования к квалификации:</w:t>
      </w:r>
    </w:p>
    <w:bookmarkEnd w:id="7166"/>
    <w:bookmarkStart w:name="z6923" w:id="716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специальности не менее 6 месяцев.</w:t>
      </w:r>
    </w:p>
    <w:bookmarkEnd w:id="7167"/>
    <w:bookmarkStart w:name="z6924" w:id="7168"/>
    <w:p>
      <w:pPr>
        <w:spacing w:after="0"/>
        <w:ind w:left="0"/>
        <w:jc w:val="left"/>
      </w:pPr>
      <w:r>
        <w:rPr>
          <w:rFonts w:ascii="Times New Roman"/>
          <w:b/>
          <w:i w:val="false"/>
          <w:color w:val="000000"/>
        </w:rPr>
        <w:t xml:space="preserve"> Параграф 7. Оператор диспетчерской службы</w:t>
      </w:r>
    </w:p>
    <w:bookmarkEnd w:id="7168"/>
    <w:bookmarkStart w:name="z6925" w:id="7169"/>
    <w:p>
      <w:pPr>
        <w:spacing w:after="0"/>
        <w:ind w:left="0"/>
        <w:jc w:val="both"/>
      </w:pPr>
      <w:r>
        <w:rPr>
          <w:rFonts w:ascii="Times New Roman"/>
          <w:b w:val="false"/>
          <w:i w:val="false"/>
          <w:color w:val="000000"/>
          <w:sz w:val="28"/>
        </w:rPr>
        <w:t>
      672. Должностные обязанности:</w:t>
      </w:r>
    </w:p>
    <w:bookmarkEnd w:id="7169"/>
    <w:bookmarkStart w:name="z6926" w:id="7170"/>
    <w:p>
      <w:pPr>
        <w:spacing w:after="0"/>
        <w:ind w:left="0"/>
        <w:jc w:val="both"/>
      </w:pPr>
      <w:r>
        <w:rPr>
          <w:rFonts w:ascii="Times New Roman"/>
          <w:b w:val="false"/>
          <w:i w:val="false"/>
          <w:color w:val="000000"/>
          <w:sz w:val="28"/>
        </w:rPr>
        <w:t xml:space="preserve">
      систематически ведет оперативный учет хода производственного процесса и иных видов основной деятельности организации или ее подразделений, передачи готовой продукции по межцеховой кооперации или на склад, сдачи выполненных работ; </w:t>
      </w:r>
    </w:p>
    <w:bookmarkEnd w:id="7170"/>
    <w:bookmarkStart w:name="z6927" w:id="7171"/>
    <w:p>
      <w:pPr>
        <w:spacing w:after="0"/>
        <w:ind w:left="0"/>
        <w:jc w:val="both"/>
      </w:pPr>
      <w:r>
        <w:rPr>
          <w:rFonts w:ascii="Times New Roman"/>
          <w:b w:val="false"/>
          <w:i w:val="false"/>
          <w:color w:val="000000"/>
          <w:sz w:val="28"/>
        </w:rPr>
        <w:t xml:space="preserve">
      сопоставляет полученные данные со сменно-суточными заданиями, календарными планами, производственными программами; </w:t>
      </w:r>
    </w:p>
    <w:bookmarkEnd w:id="7171"/>
    <w:bookmarkStart w:name="z6928" w:id="7172"/>
    <w:p>
      <w:pPr>
        <w:spacing w:after="0"/>
        <w:ind w:left="0"/>
        <w:jc w:val="both"/>
      </w:pPr>
      <w:r>
        <w:rPr>
          <w:rFonts w:ascii="Times New Roman"/>
          <w:b w:val="false"/>
          <w:i w:val="false"/>
          <w:color w:val="000000"/>
          <w:sz w:val="28"/>
        </w:rPr>
        <w:t xml:space="preserve">
      ведет диспетчерский журнал, оперативные рапорты и иную техническую документацию, учет и регистрацию причин нарушений хода производственного процесса; </w:t>
      </w:r>
    </w:p>
    <w:bookmarkEnd w:id="7172"/>
    <w:bookmarkStart w:name="z6929" w:id="7173"/>
    <w:p>
      <w:pPr>
        <w:spacing w:after="0"/>
        <w:ind w:left="0"/>
        <w:jc w:val="both"/>
      </w:pPr>
      <w:r>
        <w:rPr>
          <w:rFonts w:ascii="Times New Roman"/>
          <w:b w:val="false"/>
          <w:i w:val="false"/>
          <w:color w:val="000000"/>
          <w:sz w:val="28"/>
        </w:rPr>
        <w:t xml:space="preserve">
      сообщает полученные данные о ходе производства, его нарушениях в производственно-диспетчерский отдел организации; </w:t>
      </w:r>
    </w:p>
    <w:bookmarkEnd w:id="7173"/>
    <w:bookmarkStart w:name="z6930" w:id="7174"/>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7174"/>
    <w:bookmarkStart w:name="z6931" w:id="7175"/>
    <w:p>
      <w:pPr>
        <w:spacing w:after="0"/>
        <w:ind w:left="0"/>
        <w:jc w:val="both"/>
      </w:pPr>
      <w:r>
        <w:rPr>
          <w:rFonts w:ascii="Times New Roman"/>
          <w:b w:val="false"/>
          <w:i w:val="false"/>
          <w:color w:val="000000"/>
          <w:sz w:val="28"/>
        </w:rPr>
        <w:t>
      673. Должен знать:</w:t>
      </w:r>
    </w:p>
    <w:bookmarkEnd w:id="7175"/>
    <w:bookmarkStart w:name="z6932" w:id="7176"/>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касающиеся работы диспетчерских служб; </w:t>
      </w:r>
    </w:p>
    <w:bookmarkEnd w:id="7176"/>
    <w:bookmarkStart w:name="z6933" w:id="7177"/>
    <w:p>
      <w:pPr>
        <w:spacing w:after="0"/>
        <w:ind w:left="0"/>
        <w:jc w:val="both"/>
      </w:pPr>
      <w:r>
        <w:rPr>
          <w:rFonts w:ascii="Times New Roman"/>
          <w:b w:val="false"/>
          <w:i w:val="false"/>
          <w:color w:val="000000"/>
          <w:sz w:val="28"/>
        </w:rPr>
        <w:t xml:space="preserve">
      организацию службы оперативного управления производством; </w:t>
      </w:r>
    </w:p>
    <w:bookmarkEnd w:id="7177"/>
    <w:bookmarkStart w:name="z6934" w:id="7178"/>
    <w:p>
      <w:pPr>
        <w:spacing w:after="0"/>
        <w:ind w:left="0"/>
        <w:jc w:val="both"/>
      </w:pPr>
      <w:r>
        <w:rPr>
          <w:rFonts w:ascii="Times New Roman"/>
          <w:b w:val="false"/>
          <w:i w:val="false"/>
          <w:color w:val="000000"/>
          <w:sz w:val="28"/>
        </w:rPr>
        <w:t xml:space="preserve">
      основы технологии и организации производства; </w:t>
      </w:r>
    </w:p>
    <w:bookmarkEnd w:id="7178"/>
    <w:bookmarkStart w:name="z6935" w:id="7179"/>
    <w:p>
      <w:pPr>
        <w:spacing w:after="0"/>
        <w:ind w:left="0"/>
        <w:jc w:val="both"/>
      </w:pPr>
      <w:r>
        <w:rPr>
          <w:rFonts w:ascii="Times New Roman"/>
          <w:b w:val="false"/>
          <w:i w:val="false"/>
          <w:color w:val="000000"/>
          <w:sz w:val="28"/>
        </w:rPr>
        <w:t>
      организацию производственного планирования и диспетчирования в организации;</w:t>
      </w:r>
    </w:p>
    <w:bookmarkEnd w:id="7179"/>
    <w:bookmarkStart w:name="z6936" w:id="7180"/>
    <w:p>
      <w:pPr>
        <w:spacing w:after="0"/>
        <w:ind w:left="0"/>
        <w:jc w:val="both"/>
      </w:pPr>
      <w:r>
        <w:rPr>
          <w:rFonts w:ascii="Times New Roman"/>
          <w:b w:val="false"/>
          <w:i w:val="false"/>
          <w:color w:val="000000"/>
          <w:sz w:val="28"/>
        </w:rPr>
        <w:t>
      номенклатуру выпускаемой продукции;</w:t>
      </w:r>
    </w:p>
    <w:bookmarkEnd w:id="7180"/>
    <w:bookmarkStart w:name="z6937" w:id="7181"/>
    <w:p>
      <w:pPr>
        <w:spacing w:after="0"/>
        <w:ind w:left="0"/>
        <w:jc w:val="both"/>
      </w:pPr>
      <w:r>
        <w:rPr>
          <w:rFonts w:ascii="Times New Roman"/>
          <w:b w:val="false"/>
          <w:i w:val="false"/>
          <w:color w:val="000000"/>
          <w:sz w:val="28"/>
        </w:rPr>
        <w:t>
      виды выполняемых работ (услуг);</w:t>
      </w:r>
    </w:p>
    <w:bookmarkEnd w:id="7181"/>
    <w:bookmarkStart w:name="z6938" w:id="7182"/>
    <w:p>
      <w:pPr>
        <w:spacing w:after="0"/>
        <w:ind w:left="0"/>
        <w:jc w:val="both"/>
      </w:pPr>
      <w:r>
        <w:rPr>
          <w:rFonts w:ascii="Times New Roman"/>
          <w:b w:val="false"/>
          <w:i w:val="false"/>
          <w:color w:val="000000"/>
          <w:sz w:val="28"/>
        </w:rPr>
        <w:t xml:space="preserve">
      специализацию цехов, участков, производственные связи между ними; </w:t>
      </w:r>
    </w:p>
    <w:bookmarkEnd w:id="7182"/>
    <w:bookmarkStart w:name="z6939" w:id="7183"/>
    <w:p>
      <w:pPr>
        <w:spacing w:after="0"/>
        <w:ind w:left="0"/>
        <w:jc w:val="both"/>
      </w:pPr>
      <w:r>
        <w:rPr>
          <w:rFonts w:ascii="Times New Roman"/>
          <w:b w:val="false"/>
          <w:i w:val="false"/>
          <w:color w:val="000000"/>
          <w:sz w:val="28"/>
        </w:rPr>
        <w:t xml:space="preserve">
      порядок эксплуатации технических средств; </w:t>
      </w:r>
    </w:p>
    <w:bookmarkEnd w:id="7183"/>
    <w:bookmarkStart w:name="z6940" w:id="7184"/>
    <w:p>
      <w:pPr>
        <w:spacing w:after="0"/>
        <w:ind w:left="0"/>
        <w:jc w:val="both"/>
      </w:pPr>
      <w:r>
        <w:rPr>
          <w:rFonts w:ascii="Times New Roman"/>
          <w:b w:val="false"/>
          <w:i w:val="false"/>
          <w:color w:val="000000"/>
          <w:sz w:val="28"/>
        </w:rPr>
        <w:t xml:space="preserve">
      основы организации труда; </w:t>
      </w:r>
    </w:p>
    <w:bookmarkEnd w:id="7184"/>
    <w:bookmarkStart w:name="z6941" w:id="718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85"/>
    <w:bookmarkStart w:name="z6942" w:id="7186"/>
    <w:p>
      <w:pPr>
        <w:spacing w:after="0"/>
        <w:ind w:left="0"/>
        <w:jc w:val="both"/>
      </w:pPr>
      <w:r>
        <w:rPr>
          <w:rFonts w:ascii="Times New Roman"/>
          <w:b w:val="false"/>
          <w:i w:val="false"/>
          <w:color w:val="000000"/>
          <w:sz w:val="28"/>
        </w:rPr>
        <w:t xml:space="preserve">
      674. Требования к квалификации: </w:t>
      </w:r>
    </w:p>
    <w:bookmarkEnd w:id="7186"/>
    <w:bookmarkStart w:name="z6943" w:id="718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и стаж работы по специальности не менее 1 года.</w:t>
      </w:r>
    </w:p>
    <w:bookmarkEnd w:id="7187"/>
    <w:bookmarkStart w:name="z6944" w:id="7188"/>
    <w:p>
      <w:pPr>
        <w:spacing w:after="0"/>
        <w:ind w:left="0"/>
        <w:jc w:val="left"/>
      </w:pPr>
      <w:r>
        <w:rPr>
          <w:rFonts w:ascii="Times New Roman"/>
          <w:b/>
          <w:i w:val="false"/>
          <w:color w:val="000000"/>
        </w:rPr>
        <w:t xml:space="preserve"> Параграф 8. Учетчик</w:t>
      </w:r>
    </w:p>
    <w:bookmarkEnd w:id="7188"/>
    <w:bookmarkStart w:name="z6945" w:id="7189"/>
    <w:p>
      <w:pPr>
        <w:spacing w:after="0"/>
        <w:ind w:left="0"/>
        <w:jc w:val="both"/>
      </w:pPr>
      <w:r>
        <w:rPr>
          <w:rFonts w:ascii="Times New Roman"/>
          <w:b w:val="false"/>
          <w:i w:val="false"/>
          <w:color w:val="000000"/>
          <w:sz w:val="28"/>
        </w:rPr>
        <w:t>
      675. Должностные обязанности:</w:t>
      </w:r>
    </w:p>
    <w:bookmarkEnd w:id="7189"/>
    <w:bookmarkStart w:name="z6946" w:id="7190"/>
    <w:p>
      <w:pPr>
        <w:spacing w:after="0"/>
        <w:ind w:left="0"/>
        <w:jc w:val="both"/>
      </w:pPr>
      <w:r>
        <w:rPr>
          <w:rFonts w:ascii="Times New Roman"/>
          <w:b w:val="false"/>
          <w:i w:val="false"/>
          <w:color w:val="000000"/>
          <w:sz w:val="28"/>
        </w:rPr>
        <w:t>
      ведет работы по различным видам оперативного учета (объема готовой продукции, расхода сырья, материалов, топлива, энергии, потребляемых в производстве);</w:t>
      </w:r>
    </w:p>
    <w:bookmarkEnd w:id="7190"/>
    <w:bookmarkStart w:name="z6947" w:id="7191"/>
    <w:p>
      <w:pPr>
        <w:spacing w:after="0"/>
        <w:ind w:left="0"/>
        <w:jc w:val="both"/>
      </w:pPr>
      <w:r>
        <w:rPr>
          <w:rFonts w:ascii="Times New Roman"/>
          <w:b w:val="false"/>
          <w:i w:val="false"/>
          <w:color w:val="000000"/>
          <w:sz w:val="28"/>
        </w:rPr>
        <w:t xml:space="preserve">
      производит соответствующие записи в первичных документах (нарядах, материальных и приходных ордерах, требованиях, накладных) по видам учета, в журналах или на карточках; </w:t>
      </w:r>
    </w:p>
    <w:bookmarkEnd w:id="7191"/>
    <w:bookmarkStart w:name="z6948" w:id="7192"/>
    <w:p>
      <w:pPr>
        <w:spacing w:after="0"/>
        <w:ind w:left="0"/>
        <w:jc w:val="both"/>
      </w:pPr>
      <w:r>
        <w:rPr>
          <w:rFonts w:ascii="Times New Roman"/>
          <w:b w:val="false"/>
          <w:i w:val="false"/>
          <w:color w:val="000000"/>
          <w:sz w:val="28"/>
        </w:rPr>
        <w:t xml:space="preserve">
      подсчитывает итоги и ведет установленную отчетность, ведомости и сводки; </w:t>
      </w:r>
    </w:p>
    <w:bookmarkEnd w:id="7192"/>
    <w:bookmarkStart w:name="z6949" w:id="7193"/>
    <w:p>
      <w:pPr>
        <w:spacing w:after="0"/>
        <w:ind w:left="0"/>
        <w:jc w:val="both"/>
      </w:pPr>
      <w:r>
        <w:rPr>
          <w:rFonts w:ascii="Times New Roman"/>
          <w:b w:val="false"/>
          <w:i w:val="false"/>
          <w:color w:val="000000"/>
          <w:sz w:val="28"/>
        </w:rPr>
        <w:t xml:space="preserve">
      принимает необходимые меры по использованию современных технических средств. </w:t>
      </w:r>
    </w:p>
    <w:bookmarkEnd w:id="7193"/>
    <w:bookmarkStart w:name="z6950" w:id="7194"/>
    <w:p>
      <w:pPr>
        <w:spacing w:after="0"/>
        <w:ind w:left="0"/>
        <w:jc w:val="both"/>
      </w:pPr>
      <w:r>
        <w:rPr>
          <w:rFonts w:ascii="Times New Roman"/>
          <w:b w:val="false"/>
          <w:i w:val="false"/>
          <w:color w:val="000000"/>
          <w:sz w:val="28"/>
        </w:rPr>
        <w:t xml:space="preserve">
      676. Должен знать: </w:t>
      </w:r>
    </w:p>
    <w:bookmarkEnd w:id="7194"/>
    <w:bookmarkStart w:name="z6951" w:id="7195"/>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касающиеся организации оперативного учета; </w:t>
      </w:r>
    </w:p>
    <w:bookmarkEnd w:id="7195"/>
    <w:bookmarkStart w:name="z6952" w:id="7196"/>
    <w:p>
      <w:pPr>
        <w:spacing w:after="0"/>
        <w:ind w:left="0"/>
        <w:jc w:val="both"/>
      </w:pPr>
      <w:r>
        <w:rPr>
          <w:rFonts w:ascii="Times New Roman"/>
          <w:b w:val="false"/>
          <w:i w:val="false"/>
          <w:color w:val="000000"/>
          <w:sz w:val="28"/>
        </w:rPr>
        <w:t>
      основы организации производства;</w:t>
      </w:r>
    </w:p>
    <w:bookmarkEnd w:id="7196"/>
    <w:bookmarkStart w:name="z6953" w:id="7197"/>
    <w:p>
      <w:pPr>
        <w:spacing w:after="0"/>
        <w:ind w:left="0"/>
        <w:jc w:val="both"/>
      </w:pPr>
      <w:r>
        <w:rPr>
          <w:rFonts w:ascii="Times New Roman"/>
          <w:b w:val="false"/>
          <w:i w:val="false"/>
          <w:color w:val="000000"/>
          <w:sz w:val="28"/>
        </w:rPr>
        <w:t>
      организацию оперативного учета;</w:t>
      </w:r>
    </w:p>
    <w:bookmarkEnd w:id="7197"/>
    <w:bookmarkStart w:name="z6954" w:id="7198"/>
    <w:p>
      <w:pPr>
        <w:spacing w:after="0"/>
        <w:ind w:left="0"/>
        <w:jc w:val="both"/>
      </w:pPr>
      <w:r>
        <w:rPr>
          <w:rFonts w:ascii="Times New Roman"/>
          <w:b w:val="false"/>
          <w:i w:val="false"/>
          <w:color w:val="000000"/>
          <w:sz w:val="28"/>
        </w:rPr>
        <w:t>
      формы первичной документации, порядок их заполнения;</w:t>
      </w:r>
    </w:p>
    <w:bookmarkEnd w:id="7198"/>
    <w:bookmarkStart w:name="z6955" w:id="7199"/>
    <w:p>
      <w:pPr>
        <w:spacing w:after="0"/>
        <w:ind w:left="0"/>
        <w:jc w:val="both"/>
      </w:pPr>
      <w:r>
        <w:rPr>
          <w:rFonts w:ascii="Times New Roman"/>
          <w:b w:val="false"/>
          <w:i w:val="false"/>
          <w:color w:val="000000"/>
          <w:sz w:val="28"/>
        </w:rPr>
        <w:t xml:space="preserve">
      единицы измерения объема выпускаемой организацией продукции; </w:t>
      </w:r>
    </w:p>
    <w:bookmarkEnd w:id="7199"/>
    <w:bookmarkStart w:name="z6956" w:id="7200"/>
    <w:p>
      <w:pPr>
        <w:spacing w:after="0"/>
        <w:ind w:left="0"/>
        <w:jc w:val="both"/>
      </w:pPr>
      <w:r>
        <w:rPr>
          <w:rFonts w:ascii="Times New Roman"/>
          <w:b w:val="false"/>
          <w:i w:val="false"/>
          <w:color w:val="000000"/>
          <w:sz w:val="28"/>
        </w:rPr>
        <w:t>
      основы организации труда;</w:t>
      </w:r>
    </w:p>
    <w:bookmarkEnd w:id="7200"/>
    <w:bookmarkStart w:name="z6957" w:id="7201"/>
    <w:p>
      <w:pPr>
        <w:spacing w:after="0"/>
        <w:ind w:left="0"/>
        <w:jc w:val="both"/>
      </w:pPr>
      <w:r>
        <w:rPr>
          <w:rFonts w:ascii="Times New Roman"/>
          <w:b w:val="false"/>
          <w:i w:val="false"/>
          <w:color w:val="000000"/>
          <w:sz w:val="28"/>
        </w:rPr>
        <w:t xml:space="preserve">
      порядок эксплуатации технических средств; </w:t>
      </w:r>
    </w:p>
    <w:bookmarkEnd w:id="7201"/>
    <w:bookmarkStart w:name="z6958" w:id="72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02"/>
    <w:bookmarkStart w:name="z6959" w:id="7203"/>
    <w:p>
      <w:pPr>
        <w:spacing w:after="0"/>
        <w:ind w:left="0"/>
        <w:jc w:val="both"/>
      </w:pPr>
      <w:r>
        <w:rPr>
          <w:rFonts w:ascii="Times New Roman"/>
          <w:b w:val="false"/>
          <w:i w:val="false"/>
          <w:color w:val="000000"/>
          <w:sz w:val="28"/>
        </w:rPr>
        <w:t>
      677. Требования к квалификации:</w:t>
      </w:r>
    </w:p>
    <w:bookmarkEnd w:id="7203"/>
    <w:bookmarkStart w:name="z6960" w:id="720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204"/>
    <w:bookmarkStart w:name="z6961" w:id="7205"/>
    <w:p>
      <w:pPr>
        <w:spacing w:after="0"/>
        <w:ind w:left="0"/>
        <w:jc w:val="left"/>
      </w:pPr>
      <w:r>
        <w:rPr>
          <w:rFonts w:ascii="Times New Roman"/>
          <w:b/>
          <w:i w:val="false"/>
          <w:color w:val="000000"/>
        </w:rPr>
        <w:t xml:space="preserve"> Параграф 9. Агент по снабжению</w:t>
      </w:r>
    </w:p>
    <w:bookmarkEnd w:id="7205"/>
    <w:bookmarkStart w:name="z6962" w:id="7206"/>
    <w:p>
      <w:pPr>
        <w:spacing w:after="0"/>
        <w:ind w:left="0"/>
        <w:jc w:val="both"/>
      </w:pPr>
      <w:r>
        <w:rPr>
          <w:rFonts w:ascii="Times New Roman"/>
          <w:b w:val="false"/>
          <w:i w:val="false"/>
          <w:color w:val="000000"/>
          <w:sz w:val="28"/>
        </w:rPr>
        <w:t xml:space="preserve">
      678. Должностные обязанности: </w:t>
      </w:r>
    </w:p>
    <w:bookmarkEnd w:id="7206"/>
    <w:bookmarkStart w:name="z6963" w:id="7207"/>
    <w:p>
      <w:pPr>
        <w:spacing w:after="0"/>
        <w:ind w:left="0"/>
        <w:jc w:val="both"/>
      </w:pPr>
      <w:r>
        <w:rPr>
          <w:rFonts w:ascii="Times New Roman"/>
          <w:b w:val="false"/>
          <w:i w:val="false"/>
          <w:color w:val="000000"/>
          <w:sz w:val="28"/>
        </w:rPr>
        <w:t xml:space="preserve">
      получает по договорам, нарядам и иным документам товарно-материальные ценности (сырье, материалы, оборудование, комплектующие изделия, инвентарь, канцелярские принадлежности); </w:t>
      </w:r>
    </w:p>
    <w:bookmarkEnd w:id="7207"/>
    <w:bookmarkStart w:name="z6964" w:id="7208"/>
    <w:p>
      <w:pPr>
        <w:spacing w:after="0"/>
        <w:ind w:left="0"/>
        <w:jc w:val="both"/>
      </w:pPr>
      <w:r>
        <w:rPr>
          <w:rFonts w:ascii="Times New Roman"/>
          <w:b w:val="false"/>
          <w:i w:val="false"/>
          <w:color w:val="000000"/>
          <w:sz w:val="28"/>
        </w:rPr>
        <w:t xml:space="preserve">
      оформляет документацию на получаемые и отправляемые грузы, заказывает контейнеры, тару, а также транспортные средства для их доставки; </w:t>
      </w:r>
    </w:p>
    <w:bookmarkEnd w:id="7208"/>
    <w:bookmarkStart w:name="z6965" w:id="7209"/>
    <w:p>
      <w:pPr>
        <w:spacing w:after="0"/>
        <w:ind w:left="0"/>
        <w:jc w:val="both"/>
      </w:pPr>
      <w:r>
        <w:rPr>
          <w:rFonts w:ascii="Times New Roman"/>
          <w:b w:val="false"/>
          <w:i w:val="false"/>
          <w:color w:val="000000"/>
          <w:sz w:val="28"/>
        </w:rPr>
        <w:t xml:space="preserve">
      производит внеплановые закупки материалов; </w:t>
      </w:r>
    </w:p>
    <w:bookmarkEnd w:id="7209"/>
    <w:bookmarkStart w:name="z6966" w:id="7210"/>
    <w:p>
      <w:pPr>
        <w:spacing w:after="0"/>
        <w:ind w:left="0"/>
        <w:jc w:val="both"/>
      </w:pPr>
      <w:r>
        <w:rPr>
          <w:rFonts w:ascii="Times New Roman"/>
          <w:b w:val="false"/>
          <w:i w:val="false"/>
          <w:color w:val="000000"/>
          <w:sz w:val="28"/>
        </w:rPr>
        <w:t xml:space="preserve">
      отправляет товарно-материальные ценности в адрес организации или сопровождает грузы в пути следования, обеспечивает сохранность и содействует своевременной их доставки; </w:t>
      </w:r>
    </w:p>
    <w:bookmarkEnd w:id="7210"/>
    <w:bookmarkStart w:name="z6967" w:id="7211"/>
    <w:p>
      <w:pPr>
        <w:spacing w:after="0"/>
        <w:ind w:left="0"/>
        <w:jc w:val="both"/>
      </w:pPr>
      <w:r>
        <w:rPr>
          <w:rFonts w:ascii="Times New Roman"/>
          <w:b w:val="false"/>
          <w:i w:val="false"/>
          <w:color w:val="000000"/>
          <w:sz w:val="28"/>
        </w:rPr>
        <w:t xml:space="preserve">
      проверяет состояние груза, принимает меры по замене материальных ценностей в случае обнаружения наружного брака; </w:t>
      </w:r>
    </w:p>
    <w:bookmarkEnd w:id="7211"/>
    <w:bookmarkStart w:name="z6968" w:id="7212"/>
    <w:p>
      <w:pPr>
        <w:spacing w:after="0"/>
        <w:ind w:left="0"/>
        <w:jc w:val="both"/>
      </w:pPr>
      <w:r>
        <w:rPr>
          <w:rFonts w:ascii="Times New Roman"/>
          <w:b w:val="false"/>
          <w:i w:val="false"/>
          <w:color w:val="000000"/>
          <w:sz w:val="28"/>
        </w:rPr>
        <w:t xml:space="preserve">
      определяет режим перевозки скоропортящихся и опасных грузов, следит за соответствием тары перевозимым грузам, размещением грузов при транспортировке, контролирует соблюдение требований безопасности и охраны труда при проведении погрузочно-разгрузочных работ; </w:t>
      </w:r>
    </w:p>
    <w:bookmarkEnd w:id="7212"/>
    <w:bookmarkStart w:name="z6969" w:id="7213"/>
    <w:p>
      <w:pPr>
        <w:spacing w:after="0"/>
        <w:ind w:left="0"/>
        <w:jc w:val="both"/>
      </w:pPr>
      <w:r>
        <w:rPr>
          <w:rFonts w:ascii="Times New Roman"/>
          <w:b w:val="false"/>
          <w:i w:val="false"/>
          <w:color w:val="000000"/>
          <w:sz w:val="28"/>
        </w:rPr>
        <w:t xml:space="preserve">
      принимает меры по повышению эффективности использования материальных ресурсов путем снижения затрат, связанных с их приобретением, доставкой и хранением. </w:t>
      </w:r>
    </w:p>
    <w:bookmarkEnd w:id="7213"/>
    <w:bookmarkStart w:name="z6970" w:id="7214"/>
    <w:p>
      <w:pPr>
        <w:spacing w:after="0"/>
        <w:ind w:left="0"/>
        <w:jc w:val="both"/>
      </w:pPr>
      <w:r>
        <w:rPr>
          <w:rFonts w:ascii="Times New Roman"/>
          <w:b w:val="false"/>
          <w:i w:val="false"/>
          <w:color w:val="000000"/>
          <w:sz w:val="28"/>
        </w:rPr>
        <w:t xml:space="preserve">
      679. Должен знать: </w:t>
      </w:r>
    </w:p>
    <w:bookmarkEnd w:id="7214"/>
    <w:bookmarkStart w:name="z6971" w:id="721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использования материальных ресурсов;</w:t>
      </w:r>
    </w:p>
    <w:bookmarkEnd w:id="7215"/>
    <w:bookmarkStart w:name="z6972" w:id="7216"/>
    <w:p>
      <w:pPr>
        <w:spacing w:after="0"/>
        <w:ind w:left="0"/>
        <w:jc w:val="both"/>
      </w:pPr>
      <w:r>
        <w:rPr>
          <w:rFonts w:ascii="Times New Roman"/>
          <w:b w:val="false"/>
          <w:i w:val="false"/>
          <w:color w:val="000000"/>
          <w:sz w:val="28"/>
        </w:rPr>
        <w:t xml:space="preserve">
      основы организации материально-технического обеспечения и погрузочно-разгрузочных работ; </w:t>
      </w:r>
    </w:p>
    <w:bookmarkEnd w:id="7216"/>
    <w:bookmarkStart w:name="z6973" w:id="7217"/>
    <w:p>
      <w:pPr>
        <w:spacing w:after="0"/>
        <w:ind w:left="0"/>
        <w:jc w:val="both"/>
      </w:pPr>
      <w:r>
        <w:rPr>
          <w:rFonts w:ascii="Times New Roman"/>
          <w:b w:val="false"/>
          <w:i w:val="false"/>
          <w:color w:val="000000"/>
          <w:sz w:val="28"/>
        </w:rPr>
        <w:t>
      порядок приема и отправки грузов, заказа контейнеров и транспортных средств, оформления документов на получаемые и отправляемые грузы;</w:t>
      </w:r>
    </w:p>
    <w:bookmarkEnd w:id="7217"/>
    <w:bookmarkStart w:name="z6974" w:id="7218"/>
    <w:p>
      <w:pPr>
        <w:spacing w:after="0"/>
        <w:ind w:left="0"/>
        <w:jc w:val="both"/>
      </w:pPr>
      <w:r>
        <w:rPr>
          <w:rFonts w:ascii="Times New Roman"/>
          <w:b w:val="false"/>
          <w:i w:val="false"/>
          <w:color w:val="000000"/>
          <w:sz w:val="28"/>
        </w:rPr>
        <w:t xml:space="preserve">
      номенклатуру и нормы расхода сырья, материалов и иных товарно-материальных ценностей, условия их хранения и транспортировки; </w:t>
      </w:r>
    </w:p>
    <w:bookmarkEnd w:id="7218"/>
    <w:bookmarkStart w:name="z6975" w:id="7219"/>
    <w:p>
      <w:pPr>
        <w:spacing w:after="0"/>
        <w:ind w:left="0"/>
        <w:jc w:val="both"/>
      </w:pPr>
      <w:r>
        <w:rPr>
          <w:rFonts w:ascii="Times New Roman"/>
          <w:b w:val="false"/>
          <w:i w:val="false"/>
          <w:color w:val="000000"/>
          <w:sz w:val="28"/>
        </w:rPr>
        <w:t xml:space="preserve">
      основы организации труда; </w:t>
      </w:r>
    </w:p>
    <w:bookmarkEnd w:id="7219"/>
    <w:bookmarkStart w:name="z6976" w:id="722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20"/>
    <w:bookmarkStart w:name="z6977" w:id="7221"/>
    <w:p>
      <w:pPr>
        <w:spacing w:after="0"/>
        <w:ind w:left="0"/>
        <w:jc w:val="both"/>
      </w:pPr>
      <w:r>
        <w:rPr>
          <w:rFonts w:ascii="Times New Roman"/>
          <w:b w:val="false"/>
          <w:i w:val="false"/>
          <w:color w:val="000000"/>
          <w:sz w:val="28"/>
        </w:rPr>
        <w:t xml:space="preserve">
      680. Требования к квалификации: </w:t>
      </w:r>
    </w:p>
    <w:bookmarkEnd w:id="7221"/>
    <w:bookmarkStart w:name="z6978" w:id="722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7222"/>
    <w:bookmarkStart w:name="z6979" w:id="7223"/>
    <w:p>
      <w:pPr>
        <w:spacing w:after="0"/>
        <w:ind w:left="0"/>
        <w:jc w:val="left"/>
      </w:pPr>
      <w:r>
        <w:rPr>
          <w:rFonts w:ascii="Times New Roman"/>
          <w:b/>
          <w:i w:val="false"/>
          <w:color w:val="000000"/>
        </w:rPr>
        <w:t xml:space="preserve"> Параграф 10. Агент рекламный</w:t>
      </w:r>
    </w:p>
    <w:bookmarkEnd w:id="7223"/>
    <w:bookmarkStart w:name="z6980" w:id="7224"/>
    <w:p>
      <w:pPr>
        <w:spacing w:after="0"/>
        <w:ind w:left="0"/>
        <w:jc w:val="both"/>
      </w:pPr>
      <w:r>
        <w:rPr>
          <w:rFonts w:ascii="Times New Roman"/>
          <w:b w:val="false"/>
          <w:i w:val="false"/>
          <w:color w:val="000000"/>
          <w:sz w:val="28"/>
        </w:rPr>
        <w:t>
      681. Должностные обязанности:</w:t>
      </w:r>
    </w:p>
    <w:bookmarkEnd w:id="7224"/>
    <w:bookmarkStart w:name="z6981" w:id="7225"/>
    <w:p>
      <w:pPr>
        <w:spacing w:after="0"/>
        <w:ind w:left="0"/>
        <w:jc w:val="both"/>
      </w:pPr>
      <w:r>
        <w:rPr>
          <w:rFonts w:ascii="Times New Roman"/>
          <w:b w:val="false"/>
          <w:i w:val="false"/>
          <w:color w:val="000000"/>
          <w:sz w:val="28"/>
        </w:rPr>
        <w:t xml:space="preserve">
      осуществляет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иных маркетинговых задач, согласно этическим нормам рекламирования, товаров, услуг; </w:t>
      </w:r>
    </w:p>
    <w:bookmarkEnd w:id="7225"/>
    <w:bookmarkStart w:name="z6982" w:id="7226"/>
    <w:p>
      <w:pPr>
        <w:spacing w:after="0"/>
        <w:ind w:left="0"/>
        <w:jc w:val="both"/>
      </w:pPr>
      <w:r>
        <w:rPr>
          <w:rFonts w:ascii="Times New Roman"/>
          <w:b w:val="false"/>
          <w:i w:val="false"/>
          <w:color w:val="000000"/>
          <w:sz w:val="28"/>
        </w:rPr>
        <w:t xml:space="preserve">
      заключает договоры или соглашения между доверителем и посредником, определяющие характер и объем работ, которые необходимо выполнить за счет и от имени доверителя, а также их оплату по действующим тарифам и /или условиям договора (соглашения); </w:t>
      </w:r>
    </w:p>
    <w:bookmarkEnd w:id="7226"/>
    <w:bookmarkStart w:name="z6983" w:id="7227"/>
    <w:p>
      <w:pPr>
        <w:spacing w:after="0"/>
        <w:ind w:left="0"/>
        <w:jc w:val="both"/>
      </w:pPr>
      <w:r>
        <w:rPr>
          <w:rFonts w:ascii="Times New Roman"/>
          <w:b w:val="false"/>
          <w:i w:val="false"/>
          <w:color w:val="000000"/>
          <w:sz w:val="28"/>
        </w:rPr>
        <w:t xml:space="preserve">
      информирует потенциальных покупателей и потребителей о новых товарах, услугах, идеях, согласно их специфическим особенностям, о практическом использовании объекта рекламы, убеждая их, что именно этот товар (услуга, идея) ему нужны; </w:t>
      </w:r>
    </w:p>
    <w:bookmarkEnd w:id="7227"/>
    <w:bookmarkStart w:name="z6984" w:id="7228"/>
    <w:p>
      <w:pPr>
        <w:spacing w:after="0"/>
        <w:ind w:left="0"/>
        <w:jc w:val="both"/>
      </w:pPr>
      <w:r>
        <w:rPr>
          <w:rFonts w:ascii="Times New Roman"/>
          <w:b w:val="false"/>
          <w:i w:val="false"/>
          <w:color w:val="000000"/>
          <w:sz w:val="28"/>
        </w:rPr>
        <w:t xml:space="preserve">
      проводит рекламную работу на основе мнения престижного покупателя или потребителя, учитывает платежеспособность различных групп населения; </w:t>
      </w:r>
    </w:p>
    <w:bookmarkEnd w:id="7228"/>
    <w:bookmarkStart w:name="z6985" w:id="7229"/>
    <w:p>
      <w:pPr>
        <w:spacing w:after="0"/>
        <w:ind w:left="0"/>
        <w:jc w:val="both"/>
      </w:pPr>
      <w:r>
        <w:rPr>
          <w:rFonts w:ascii="Times New Roman"/>
          <w:b w:val="false"/>
          <w:i w:val="false"/>
          <w:color w:val="000000"/>
          <w:sz w:val="28"/>
        </w:rPr>
        <w:t xml:space="preserve">
      составляет и представляет в установленные сроки отчетность; </w:t>
      </w:r>
    </w:p>
    <w:bookmarkEnd w:id="7229"/>
    <w:bookmarkStart w:name="z6986" w:id="7230"/>
    <w:p>
      <w:pPr>
        <w:spacing w:after="0"/>
        <w:ind w:left="0"/>
        <w:jc w:val="both"/>
      </w:pPr>
      <w:r>
        <w:rPr>
          <w:rFonts w:ascii="Times New Roman"/>
          <w:b w:val="false"/>
          <w:i w:val="false"/>
          <w:color w:val="000000"/>
          <w:sz w:val="28"/>
        </w:rPr>
        <w:t xml:space="preserve">
      стимулирует потребителя повторно делать покупки товара и обращаться за услугами; </w:t>
      </w:r>
    </w:p>
    <w:bookmarkEnd w:id="7230"/>
    <w:bookmarkStart w:name="z6987" w:id="7231"/>
    <w:p>
      <w:pPr>
        <w:spacing w:after="0"/>
        <w:ind w:left="0"/>
        <w:jc w:val="both"/>
      </w:pPr>
      <w:r>
        <w:rPr>
          <w:rFonts w:ascii="Times New Roman"/>
          <w:b w:val="false"/>
          <w:i w:val="false"/>
          <w:color w:val="000000"/>
          <w:sz w:val="28"/>
        </w:rPr>
        <w:t xml:space="preserve">
      выделяет объект рекламы из массы сообщений, циркулирующих в средствах массовой информации, характеризует его дополнительно отличительными потребительскими качествами, преимуществами на рынке товаров и услуг, создавая спрос и побуждая покупателей и потребителей к заключению сделки; </w:t>
      </w:r>
    </w:p>
    <w:bookmarkEnd w:id="7231"/>
    <w:bookmarkStart w:name="z6988" w:id="7232"/>
    <w:p>
      <w:pPr>
        <w:spacing w:after="0"/>
        <w:ind w:left="0"/>
        <w:jc w:val="both"/>
      </w:pPr>
      <w:r>
        <w:rPr>
          <w:rFonts w:ascii="Times New Roman"/>
          <w:b w:val="false"/>
          <w:i w:val="false"/>
          <w:color w:val="000000"/>
          <w:sz w:val="28"/>
        </w:rPr>
        <w:t xml:space="preserve">
      принимает меры по обеспечению участия потенциальных покупателей и потребителей в презентациях товаров и услуг, а также проводимых ярмарках, выставках, экскурсиях в организации, изготавливающие рекламируемую продукцию; </w:t>
      </w:r>
    </w:p>
    <w:bookmarkEnd w:id="7232"/>
    <w:bookmarkStart w:name="z6989" w:id="7233"/>
    <w:p>
      <w:pPr>
        <w:spacing w:after="0"/>
        <w:ind w:left="0"/>
        <w:jc w:val="both"/>
      </w:pPr>
      <w:r>
        <w:rPr>
          <w:rFonts w:ascii="Times New Roman"/>
          <w:b w:val="false"/>
          <w:i w:val="false"/>
          <w:color w:val="000000"/>
          <w:sz w:val="28"/>
        </w:rPr>
        <w:t xml:space="preserve">
      осуществляет работу по популяризации организации-изготовителя,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 </w:t>
      </w:r>
    </w:p>
    <w:bookmarkEnd w:id="7233"/>
    <w:bookmarkStart w:name="z6990" w:id="7234"/>
    <w:p>
      <w:pPr>
        <w:spacing w:after="0"/>
        <w:ind w:left="0"/>
        <w:jc w:val="both"/>
      </w:pPr>
      <w:r>
        <w:rPr>
          <w:rFonts w:ascii="Times New Roman"/>
          <w:b w:val="false"/>
          <w:i w:val="false"/>
          <w:color w:val="000000"/>
          <w:sz w:val="28"/>
        </w:rPr>
        <w:t xml:space="preserve">
      проводит разъяснительную работу среди покупателей и потребителей товаров о гарантиях, правах и способах защиты их интересов; </w:t>
      </w:r>
    </w:p>
    <w:bookmarkEnd w:id="7234"/>
    <w:bookmarkStart w:name="z6991" w:id="7235"/>
    <w:p>
      <w:pPr>
        <w:spacing w:after="0"/>
        <w:ind w:left="0"/>
        <w:jc w:val="both"/>
      </w:pPr>
      <w:r>
        <w:rPr>
          <w:rFonts w:ascii="Times New Roman"/>
          <w:b w:val="false"/>
          <w:i w:val="false"/>
          <w:color w:val="000000"/>
          <w:sz w:val="28"/>
        </w:rPr>
        <w:t xml:space="preserve">
      принимает 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методов ее проведения, а также в работе по повышению эффективности и снижению затрат, связанных с рекламой; </w:t>
      </w:r>
    </w:p>
    <w:bookmarkEnd w:id="7235"/>
    <w:bookmarkStart w:name="z6992" w:id="7236"/>
    <w:p>
      <w:pPr>
        <w:spacing w:after="0"/>
        <w:ind w:left="0"/>
        <w:jc w:val="both"/>
      </w:pPr>
      <w:r>
        <w:rPr>
          <w:rFonts w:ascii="Times New Roman"/>
          <w:b w:val="false"/>
          <w:i w:val="false"/>
          <w:color w:val="000000"/>
          <w:sz w:val="28"/>
        </w:rPr>
        <w:t xml:space="preserve">
      устанавливает связь со средствами массовой информации по вопросам размещения рекламы; </w:t>
      </w:r>
    </w:p>
    <w:bookmarkEnd w:id="7236"/>
    <w:bookmarkStart w:name="z6993" w:id="7237"/>
    <w:p>
      <w:pPr>
        <w:spacing w:after="0"/>
        <w:ind w:left="0"/>
        <w:jc w:val="both"/>
      </w:pPr>
      <w:r>
        <w:rPr>
          <w:rFonts w:ascii="Times New Roman"/>
          <w:b w:val="false"/>
          <w:i w:val="false"/>
          <w:color w:val="000000"/>
          <w:sz w:val="28"/>
        </w:rPr>
        <w:t xml:space="preserve">
      изучает передовой отечественный и зарубежный опыт организации рекламной работы, освоения новых видов рекламы, обеспечивающих выделение и продвижение рекламируемого объекта на внутреннем и внешнем рынке товаров и услуг; </w:t>
      </w:r>
    </w:p>
    <w:bookmarkEnd w:id="7237"/>
    <w:bookmarkStart w:name="z6994" w:id="7238"/>
    <w:p>
      <w:pPr>
        <w:spacing w:after="0"/>
        <w:ind w:left="0"/>
        <w:jc w:val="both"/>
      </w:pPr>
      <w:r>
        <w:rPr>
          <w:rFonts w:ascii="Times New Roman"/>
          <w:b w:val="false"/>
          <w:i w:val="false"/>
          <w:color w:val="000000"/>
          <w:sz w:val="28"/>
        </w:rPr>
        <w:t xml:space="preserve">
      осуществляет взаимодействие с иными агентами по рекламе. </w:t>
      </w:r>
    </w:p>
    <w:bookmarkEnd w:id="7238"/>
    <w:bookmarkStart w:name="z6995" w:id="7239"/>
    <w:p>
      <w:pPr>
        <w:spacing w:after="0"/>
        <w:ind w:left="0"/>
        <w:jc w:val="both"/>
      </w:pPr>
      <w:r>
        <w:rPr>
          <w:rFonts w:ascii="Times New Roman"/>
          <w:b w:val="false"/>
          <w:i w:val="false"/>
          <w:color w:val="000000"/>
          <w:sz w:val="28"/>
        </w:rPr>
        <w:t xml:space="preserve">
      682. Должен знать: </w:t>
      </w:r>
    </w:p>
    <w:bookmarkEnd w:id="7239"/>
    <w:bookmarkStart w:name="z6996" w:id="7240"/>
    <w:p>
      <w:pPr>
        <w:spacing w:after="0"/>
        <w:ind w:left="0"/>
        <w:jc w:val="both"/>
      </w:pPr>
      <w:r>
        <w:rPr>
          <w:rFonts w:ascii="Times New Roman"/>
          <w:b w:val="false"/>
          <w:i w:val="false"/>
          <w:color w:val="000000"/>
          <w:sz w:val="28"/>
        </w:rPr>
        <w:t xml:space="preserve">
      законодательные и иные нормативные правовые акты, методические и нормативно-технические материалы, касающиеся торговой деятельности; </w:t>
      </w:r>
    </w:p>
    <w:bookmarkEnd w:id="7240"/>
    <w:bookmarkStart w:name="z6997" w:id="7241"/>
    <w:p>
      <w:pPr>
        <w:spacing w:after="0"/>
        <w:ind w:left="0"/>
        <w:jc w:val="both"/>
      </w:pPr>
      <w:r>
        <w:rPr>
          <w:rFonts w:ascii="Times New Roman"/>
          <w:b w:val="false"/>
          <w:i w:val="false"/>
          <w:color w:val="000000"/>
          <w:sz w:val="28"/>
        </w:rPr>
        <w:t>
      виды рекламы и основы организации рекламной деятельности;</w:t>
      </w:r>
    </w:p>
    <w:bookmarkEnd w:id="7241"/>
    <w:bookmarkStart w:name="z6998" w:id="7242"/>
    <w:p>
      <w:pPr>
        <w:spacing w:after="0"/>
        <w:ind w:left="0"/>
        <w:jc w:val="both"/>
      </w:pPr>
      <w:r>
        <w:rPr>
          <w:rFonts w:ascii="Times New Roman"/>
          <w:b w:val="false"/>
          <w:i w:val="false"/>
          <w:color w:val="000000"/>
          <w:sz w:val="28"/>
        </w:rPr>
        <w:t xml:space="preserve">
      перспективы развития вида экономической деятельности, организации, производящих рекламируемую продукцию и оказывающих услуги; </w:t>
      </w:r>
    </w:p>
    <w:bookmarkEnd w:id="7242"/>
    <w:bookmarkStart w:name="z6999" w:id="7243"/>
    <w:p>
      <w:pPr>
        <w:spacing w:after="0"/>
        <w:ind w:left="0"/>
        <w:jc w:val="both"/>
      </w:pPr>
      <w:r>
        <w:rPr>
          <w:rFonts w:ascii="Times New Roman"/>
          <w:b w:val="false"/>
          <w:i w:val="false"/>
          <w:color w:val="000000"/>
          <w:sz w:val="28"/>
        </w:rPr>
        <w:t xml:space="preserve">
      номенклатуру и ассортимент выпускаемой продукции и выполняемых услуг, основные их характеристики; </w:t>
      </w:r>
    </w:p>
    <w:bookmarkEnd w:id="7243"/>
    <w:bookmarkStart w:name="z7000" w:id="7244"/>
    <w:p>
      <w:pPr>
        <w:spacing w:after="0"/>
        <w:ind w:left="0"/>
        <w:jc w:val="both"/>
      </w:pPr>
      <w:r>
        <w:rPr>
          <w:rFonts w:ascii="Times New Roman"/>
          <w:b w:val="false"/>
          <w:i w:val="false"/>
          <w:color w:val="000000"/>
          <w:sz w:val="28"/>
        </w:rPr>
        <w:t>
      требования потенциальных покупателей (заказчиков) производимой продукции к оказываемым услугам;</w:t>
      </w:r>
    </w:p>
    <w:bookmarkEnd w:id="7244"/>
    <w:bookmarkStart w:name="z7001" w:id="7245"/>
    <w:p>
      <w:pPr>
        <w:spacing w:after="0"/>
        <w:ind w:left="0"/>
        <w:jc w:val="both"/>
      </w:pPr>
      <w:r>
        <w:rPr>
          <w:rFonts w:ascii="Times New Roman"/>
          <w:b w:val="false"/>
          <w:i w:val="false"/>
          <w:color w:val="000000"/>
          <w:sz w:val="28"/>
        </w:rPr>
        <w:t>
      действующие цены и прейскуранты;</w:t>
      </w:r>
    </w:p>
    <w:bookmarkEnd w:id="7245"/>
    <w:bookmarkStart w:name="z7002" w:id="7246"/>
    <w:p>
      <w:pPr>
        <w:spacing w:after="0"/>
        <w:ind w:left="0"/>
        <w:jc w:val="both"/>
      </w:pPr>
      <w:r>
        <w:rPr>
          <w:rFonts w:ascii="Times New Roman"/>
          <w:b w:val="false"/>
          <w:i w:val="false"/>
          <w:color w:val="000000"/>
          <w:sz w:val="28"/>
        </w:rPr>
        <w:t xml:space="preserve">
      основы организации связи со средствами массовой информации; </w:t>
      </w:r>
    </w:p>
    <w:bookmarkEnd w:id="7246"/>
    <w:bookmarkStart w:name="z7003" w:id="7247"/>
    <w:p>
      <w:pPr>
        <w:spacing w:after="0"/>
        <w:ind w:left="0"/>
        <w:jc w:val="both"/>
      </w:pPr>
      <w:r>
        <w:rPr>
          <w:rFonts w:ascii="Times New Roman"/>
          <w:b w:val="false"/>
          <w:i w:val="false"/>
          <w:color w:val="000000"/>
          <w:sz w:val="28"/>
        </w:rPr>
        <w:t xml:space="preserve">
      приемы и методы делового общения и ведения переговоров, основы психологии; </w:t>
      </w:r>
    </w:p>
    <w:bookmarkEnd w:id="7247"/>
    <w:bookmarkStart w:name="z7004" w:id="72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48"/>
    <w:bookmarkStart w:name="z7005" w:id="7249"/>
    <w:p>
      <w:pPr>
        <w:spacing w:after="0"/>
        <w:ind w:left="0"/>
        <w:jc w:val="both"/>
      </w:pPr>
      <w:r>
        <w:rPr>
          <w:rFonts w:ascii="Times New Roman"/>
          <w:b w:val="false"/>
          <w:i w:val="false"/>
          <w:color w:val="000000"/>
          <w:sz w:val="28"/>
        </w:rPr>
        <w:t>
      683. Требования к квалификации:</w:t>
      </w:r>
    </w:p>
    <w:bookmarkEnd w:id="7249"/>
    <w:bookmarkStart w:name="z7006" w:id="725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7250"/>
    <w:bookmarkStart w:name="z7007" w:id="7251"/>
    <w:p>
      <w:pPr>
        <w:spacing w:after="0"/>
        <w:ind w:left="0"/>
        <w:jc w:val="left"/>
      </w:pPr>
      <w:r>
        <w:rPr>
          <w:rFonts w:ascii="Times New Roman"/>
          <w:b/>
          <w:i w:val="false"/>
          <w:color w:val="000000"/>
        </w:rPr>
        <w:t xml:space="preserve"> Параграф 11. Экспедитор по перевозке грузов</w:t>
      </w:r>
    </w:p>
    <w:bookmarkEnd w:id="7251"/>
    <w:bookmarkStart w:name="z7008" w:id="7252"/>
    <w:p>
      <w:pPr>
        <w:spacing w:after="0"/>
        <w:ind w:left="0"/>
        <w:jc w:val="both"/>
      </w:pPr>
      <w:r>
        <w:rPr>
          <w:rFonts w:ascii="Times New Roman"/>
          <w:b w:val="false"/>
          <w:i w:val="false"/>
          <w:color w:val="000000"/>
          <w:sz w:val="28"/>
        </w:rPr>
        <w:t>
      684. Должностные обязанности:</w:t>
      </w:r>
    </w:p>
    <w:bookmarkEnd w:id="7252"/>
    <w:bookmarkStart w:name="z7009" w:id="7253"/>
    <w:p>
      <w:pPr>
        <w:spacing w:after="0"/>
        <w:ind w:left="0"/>
        <w:jc w:val="both"/>
      </w:pPr>
      <w:r>
        <w:rPr>
          <w:rFonts w:ascii="Times New Roman"/>
          <w:b w:val="false"/>
          <w:i w:val="false"/>
          <w:color w:val="000000"/>
          <w:sz w:val="28"/>
        </w:rPr>
        <w:t xml:space="preserve">
      принимает грузы со складов в соответствии с сопроводительными документами; </w:t>
      </w:r>
    </w:p>
    <w:bookmarkEnd w:id="7253"/>
    <w:bookmarkStart w:name="z7010" w:id="7254"/>
    <w:p>
      <w:pPr>
        <w:spacing w:after="0"/>
        <w:ind w:left="0"/>
        <w:jc w:val="both"/>
      </w:pPr>
      <w:r>
        <w:rPr>
          <w:rFonts w:ascii="Times New Roman"/>
          <w:b w:val="false"/>
          <w:i w:val="false"/>
          <w:color w:val="000000"/>
          <w:sz w:val="28"/>
        </w:rPr>
        <w:t xml:space="preserve">
      проверяет целостность упаковки (тары); </w:t>
      </w:r>
    </w:p>
    <w:bookmarkEnd w:id="7254"/>
    <w:bookmarkStart w:name="z7011" w:id="7255"/>
    <w:p>
      <w:pPr>
        <w:spacing w:after="0"/>
        <w:ind w:left="0"/>
        <w:jc w:val="both"/>
      </w:pPr>
      <w:r>
        <w:rPr>
          <w:rFonts w:ascii="Times New Roman"/>
          <w:b w:val="false"/>
          <w:i w:val="false"/>
          <w:color w:val="000000"/>
          <w:sz w:val="28"/>
        </w:rPr>
        <w:t xml:space="preserve">
      контролирует наличие приспособлений для перевозки грузов и санитарное состояние соответствующих видов транспорта, предназначенных для перевозки, правильность проведения погрузочно-разгрузочных работ, размещение и укладку грузов; </w:t>
      </w:r>
    </w:p>
    <w:bookmarkEnd w:id="7255"/>
    <w:bookmarkStart w:name="z7012" w:id="7256"/>
    <w:p>
      <w:pPr>
        <w:spacing w:after="0"/>
        <w:ind w:left="0"/>
        <w:jc w:val="both"/>
      </w:pPr>
      <w:r>
        <w:rPr>
          <w:rFonts w:ascii="Times New Roman"/>
          <w:b w:val="false"/>
          <w:i w:val="false"/>
          <w:color w:val="000000"/>
          <w:sz w:val="28"/>
        </w:rPr>
        <w:t xml:space="preserve">
      сопровождает грузы к месту назначения, обеспечивает необходимый режим хранения и сохранность их при транспортировке; </w:t>
      </w:r>
    </w:p>
    <w:bookmarkEnd w:id="7256"/>
    <w:bookmarkStart w:name="z7013" w:id="7257"/>
    <w:p>
      <w:pPr>
        <w:spacing w:after="0"/>
        <w:ind w:left="0"/>
        <w:jc w:val="both"/>
      </w:pPr>
      <w:r>
        <w:rPr>
          <w:rFonts w:ascii="Times New Roman"/>
          <w:b w:val="false"/>
          <w:i w:val="false"/>
          <w:color w:val="000000"/>
          <w:sz w:val="28"/>
        </w:rPr>
        <w:t xml:space="preserve">
      сдает доставленный груз, оформляет приемо-сдаточную документацию; </w:t>
      </w:r>
    </w:p>
    <w:bookmarkEnd w:id="7257"/>
    <w:bookmarkStart w:name="z7014" w:id="7258"/>
    <w:p>
      <w:pPr>
        <w:spacing w:after="0"/>
        <w:ind w:left="0"/>
        <w:jc w:val="both"/>
      </w:pPr>
      <w:r>
        <w:rPr>
          <w:rFonts w:ascii="Times New Roman"/>
          <w:b w:val="false"/>
          <w:i w:val="false"/>
          <w:color w:val="000000"/>
          <w:sz w:val="28"/>
        </w:rPr>
        <w:t xml:space="preserve">
      при необходимости участвует в составлении актов на недостачу, порчу грузов и иных документов. </w:t>
      </w:r>
    </w:p>
    <w:bookmarkEnd w:id="7258"/>
    <w:bookmarkStart w:name="z7015" w:id="7259"/>
    <w:p>
      <w:pPr>
        <w:spacing w:after="0"/>
        <w:ind w:left="0"/>
        <w:jc w:val="both"/>
      </w:pPr>
      <w:r>
        <w:rPr>
          <w:rFonts w:ascii="Times New Roman"/>
          <w:b w:val="false"/>
          <w:i w:val="false"/>
          <w:color w:val="000000"/>
          <w:sz w:val="28"/>
        </w:rPr>
        <w:t xml:space="preserve">
      685. Должен знать: </w:t>
      </w:r>
    </w:p>
    <w:bookmarkEnd w:id="7259"/>
    <w:bookmarkStart w:name="z7016" w:id="7260"/>
    <w:p>
      <w:pPr>
        <w:spacing w:after="0"/>
        <w:ind w:left="0"/>
        <w:jc w:val="both"/>
      </w:pPr>
      <w:r>
        <w:rPr>
          <w:rFonts w:ascii="Times New Roman"/>
          <w:b w:val="false"/>
          <w:i w:val="false"/>
          <w:color w:val="000000"/>
          <w:sz w:val="28"/>
        </w:rPr>
        <w:t>
      организацию погрузочно-разгрузочных работ;</w:t>
      </w:r>
    </w:p>
    <w:bookmarkEnd w:id="7260"/>
    <w:bookmarkStart w:name="z7017" w:id="7261"/>
    <w:p>
      <w:pPr>
        <w:spacing w:after="0"/>
        <w:ind w:left="0"/>
        <w:jc w:val="both"/>
      </w:pPr>
      <w:r>
        <w:rPr>
          <w:rFonts w:ascii="Times New Roman"/>
          <w:b w:val="false"/>
          <w:i w:val="false"/>
          <w:color w:val="000000"/>
          <w:sz w:val="28"/>
        </w:rPr>
        <w:t>
      порядок приема и сдачи грузов;</w:t>
      </w:r>
    </w:p>
    <w:bookmarkEnd w:id="7261"/>
    <w:bookmarkStart w:name="z7018" w:id="7262"/>
    <w:p>
      <w:pPr>
        <w:spacing w:after="0"/>
        <w:ind w:left="0"/>
        <w:jc w:val="both"/>
      </w:pPr>
      <w:r>
        <w:rPr>
          <w:rFonts w:ascii="Times New Roman"/>
          <w:b w:val="false"/>
          <w:i w:val="false"/>
          <w:color w:val="000000"/>
          <w:sz w:val="28"/>
        </w:rPr>
        <w:t>
      адреса основных поставщиков грузов и их складов;</w:t>
      </w:r>
    </w:p>
    <w:bookmarkEnd w:id="7262"/>
    <w:bookmarkStart w:name="z7019" w:id="7263"/>
    <w:p>
      <w:pPr>
        <w:spacing w:after="0"/>
        <w:ind w:left="0"/>
        <w:jc w:val="both"/>
      </w:pPr>
      <w:r>
        <w:rPr>
          <w:rFonts w:ascii="Times New Roman"/>
          <w:b w:val="false"/>
          <w:i w:val="false"/>
          <w:color w:val="000000"/>
          <w:sz w:val="28"/>
        </w:rPr>
        <w:t xml:space="preserve">
      условия перевозки и хранения экспедируемых грузов; </w:t>
      </w:r>
    </w:p>
    <w:bookmarkEnd w:id="7263"/>
    <w:bookmarkStart w:name="z7020" w:id="7264"/>
    <w:p>
      <w:pPr>
        <w:spacing w:after="0"/>
        <w:ind w:left="0"/>
        <w:jc w:val="both"/>
      </w:pPr>
      <w:r>
        <w:rPr>
          <w:rFonts w:ascii="Times New Roman"/>
          <w:b w:val="false"/>
          <w:i w:val="false"/>
          <w:color w:val="000000"/>
          <w:sz w:val="28"/>
        </w:rPr>
        <w:t>
      нормативы простоя подвижного состава и контейнеров под погрузочно-разгрузочными операциями;</w:t>
      </w:r>
    </w:p>
    <w:bookmarkEnd w:id="7264"/>
    <w:bookmarkStart w:name="z7021" w:id="7265"/>
    <w:p>
      <w:pPr>
        <w:spacing w:after="0"/>
        <w:ind w:left="0"/>
        <w:jc w:val="both"/>
      </w:pPr>
      <w:r>
        <w:rPr>
          <w:rFonts w:ascii="Times New Roman"/>
          <w:b w:val="false"/>
          <w:i w:val="false"/>
          <w:color w:val="000000"/>
          <w:sz w:val="28"/>
        </w:rPr>
        <w:t xml:space="preserve">
      маршруты перевозки грузов; </w:t>
      </w:r>
    </w:p>
    <w:bookmarkEnd w:id="7265"/>
    <w:bookmarkStart w:name="z7022" w:id="7266"/>
    <w:p>
      <w:pPr>
        <w:spacing w:after="0"/>
        <w:ind w:left="0"/>
        <w:jc w:val="both"/>
      </w:pPr>
      <w:r>
        <w:rPr>
          <w:rFonts w:ascii="Times New Roman"/>
          <w:b w:val="false"/>
          <w:i w:val="false"/>
          <w:color w:val="000000"/>
          <w:sz w:val="28"/>
        </w:rPr>
        <w:t xml:space="preserve">
      формы документов на прием и отправку грузов и порядок их оформления; </w:t>
      </w:r>
    </w:p>
    <w:bookmarkEnd w:id="7266"/>
    <w:bookmarkStart w:name="z7023" w:id="7267"/>
    <w:p>
      <w:pPr>
        <w:spacing w:after="0"/>
        <w:ind w:left="0"/>
        <w:jc w:val="both"/>
      </w:pPr>
      <w:r>
        <w:rPr>
          <w:rFonts w:ascii="Times New Roman"/>
          <w:b w:val="false"/>
          <w:i w:val="false"/>
          <w:color w:val="000000"/>
          <w:sz w:val="28"/>
        </w:rPr>
        <w:t xml:space="preserve">
      основы организации труда; </w:t>
      </w:r>
    </w:p>
    <w:bookmarkEnd w:id="7267"/>
    <w:bookmarkStart w:name="z7024" w:id="72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68"/>
    <w:bookmarkStart w:name="z7025" w:id="7269"/>
    <w:p>
      <w:pPr>
        <w:spacing w:after="0"/>
        <w:ind w:left="0"/>
        <w:jc w:val="both"/>
      </w:pPr>
      <w:r>
        <w:rPr>
          <w:rFonts w:ascii="Times New Roman"/>
          <w:b w:val="false"/>
          <w:i w:val="false"/>
          <w:color w:val="000000"/>
          <w:sz w:val="28"/>
        </w:rPr>
        <w:t>
      686.Требования к квалификации:</w:t>
      </w:r>
    </w:p>
    <w:bookmarkEnd w:id="7269"/>
    <w:bookmarkStart w:name="z7026" w:id="727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270"/>
    <w:bookmarkStart w:name="z7027" w:id="7271"/>
    <w:p>
      <w:pPr>
        <w:spacing w:after="0"/>
        <w:ind w:left="0"/>
        <w:jc w:val="left"/>
      </w:pPr>
      <w:r>
        <w:rPr>
          <w:rFonts w:ascii="Times New Roman"/>
          <w:b/>
          <w:i w:val="false"/>
          <w:color w:val="000000"/>
        </w:rPr>
        <w:t xml:space="preserve"> Параграф 12. Агент по продаже недвижимости</w:t>
      </w:r>
    </w:p>
    <w:bookmarkEnd w:id="7271"/>
    <w:bookmarkStart w:name="z7028" w:id="7272"/>
    <w:p>
      <w:pPr>
        <w:spacing w:after="0"/>
        <w:ind w:left="0"/>
        <w:jc w:val="both"/>
      </w:pPr>
      <w:r>
        <w:rPr>
          <w:rFonts w:ascii="Times New Roman"/>
          <w:b w:val="false"/>
          <w:i w:val="false"/>
          <w:color w:val="000000"/>
          <w:sz w:val="28"/>
        </w:rPr>
        <w:t>
      687. Должностные обязанности:</w:t>
      </w:r>
    </w:p>
    <w:bookmarkEnd w:id="7272"/>
    <w:bookmarkStart w:name="z7029" w:id="7273"/>
    <w:p>
      <w:pPr>
        <w:spacing w:after="0"/>
        <w:ind w:left="0"/>
        <w:jc w:val="both"/>
      </w:pPr>
      <w:r>
        <w:rPr>
          <w:rFonts w:ascii="Times New Roman"/>
          <w:b w:val="false"/>
          <w:i w:val="false"/>
          <w:color w:val="000000"/>
          <w:sz w:val="28"/>
        </w:rPr>
        <w:t xml:space="preserve">
      осуществляет работу по покупке, продаже или аренде недвижимости от имени и по поручению клиентов; </w:t>
      </w:r>
    </w:p>
    <w:bookmarkEnd w:id="7273"/>
    <w:bookmarkStart w:name="z7030" w:id="7274"/>
    <w:p>
      <w:pPr>
        <w:spacing w:after="0"/>
        <w:ind w:left="0"/>
        <w:jc w:val="both"/>
      </w:pPr>
      <w:r>
        <w:rPr>
          <w:rFonts w:ascii="Times New Roman"/>
          <w:b w:val="false"/>
          <w:i w:val="false"/>
          <w:color w:val="000000"/>
          <w:sz w:val="28"/>
        </w:rPr>
        <w:t xml:space="preserve">
      получает информацию о продаваемом или сдаваемом в аренду имуществе и о требованиях потенциальных покупателей или арендаторов; </w:t>
      </w:r>
    </w:p>
    <w:bookmarkEnd w:id="7274"/>
    <w:bookmarkStart w:name="z7031" w:id="7275"/>
    <w:p>
      <w:pPr>
        <w:spacing w:after="0"/>
        <w:ind w:left="0"/>
        <w:jc w:val="both"/>
      </w:pPr>
      <w:r>
        <w:rPr>
          <w:rFonts w:ascii="Times New Roman"/>
          <w:b w:val="false"/>
          <w:i w:val="false"/>
          <w:color w:val="000000"/>
          <w:sz w:val="28"/>
        </w:rPr>
        <w:t xml:space="preserve">
      изучает спрос и предложения на рынке недвижимости; </w:t>
      </w:r>
    </w:p>
    <w:bookmarkEnd w:id="7275"/>
    <w:bookmarkStart w:name="z7032" w:id="7276"/>
    <w:p>
      <w:pPr>
        <w:spacing w:after="0"/>
        <w:ind w:left="0"/>
        <w:jc w:val="both"/>
      </w:pPr>
      <w:r>
        <w:rPr>
          <w:rFonts w:ascii="Times New Roman"/>
          <w:b w:val="false"/>
          <w:i w:val="false"/>
          <w:color w:val="000000"/>
          <w:sz w:val="28"/>
        </w:rPr>
        <w:t xml:space="preserve">
      регистрирует поступающие предложения по продаже или передаче в аренду объектов недвижимости, проводит их ознакомительный осмотр; </w:t>
      </w:r>
    </w:p>
    <w:bookmarkEnd w:id="7276"/>
    <w:bookmarkStart w:name="z7033" w:id="7277"/>
    <w:p>
      <w:pPr>
        <w:spacing w:after="0"/>
        <w:ind w:left="0"/>
        <w:jc w:val="both"/>
      </w:pPr>
      <w:r>
        <w:rPr>
          <w:rFonts w:ascii="Times New Roman"/>
          <w:b w:val="false"/>
          <w:i w:val="false"/>
          <w:color w:val="000000"/>
          <w:sz w:val="28"/>
        </w:rPr>
        <w:t xml:space="preserve">
      в отдельных случаях заключает эксклюзивные договоры между собственниками и агентством; </w:t>
      </w:r>
    </w:p>
    <w:bookmarkEnd w:id="7277"/>
    <w:bookmarkStart w:name="z7034" w:id="7278"/>
    <w:p>
      <w:pPr>
        <w:spacing w:after="0"/>
        <w:ind w:left="0"/>
        <w:jc w:val="both"/>
      </w:pPr>
      <w:r>
        <w:rPr>
          <w:rFonts w:ascii="Times New Roman"/>
          <w:b w:val="false"/>
          <w:i w:val="false"/>
          <w:color w:val="000000"/>
          <w:sz w:val="28"/>
        </w:rPr>
        <w:t xml:space="preserve">
      осуществляет поиск потенциальных покупателей и арендаторов, устанавливает с ними деловые контакты; </w:t>
      </w:r>
    </w:p>
    <w:bookmarkEnd w:id="7278"/>
    <w:bookmarkStart w:name="z7035" w:id="7279"/>
    <w:p>
      <w:pPr>
        <w:spacing w:after="0"/>
        <w:ind w:left="0"/>
        <w:jc w:val="both"/>
      </w:pPr>
      <w:r>
        <w:rPr>
          <w:rFonts w:ascii="Times New Roman"/>
          <w:b w:val="false"/>
          <w:i w:val="false"/>
          <w:color w:val="000000"/>
          <w:sz w:val="28"/>
        </w:rPr>
        <w:t xml:space="preserve">
      организует ознакомление покупателей или арендаторов с продаваемым или сдаваемым объектом недвижимости; </w:t>
      </w:r>
    </w:p>
    <w:bookmarkEnd w:id="7279"/>
    <w:bookmarkStart w:name="z7036" w:id="7280"/>
    <w:p>
      <w:pPr>
        <w:spacing w:after="0"/>
        <w:ind w:left="0"/>
        <w:jc w:val="both"/>
      </w:pPr>
      <w:r>
        <w:rPr>
          <w:rFonts w:ascii="Times New Roman"/>
          <w:b w:val="false"/>
          <w:i w:val="false"/>
          <w:color w:val="000000"/>
          <w:sz w:val="28"/>
        </w:rPr>
        <w:t xml:space="preserve">
      оформляет заявки покупателей, подбирает или предлагает варианты продаж или сдачи внаем; </w:t>
      </w:r>
    </w:p>
    <w:bookmarkEnd w:id="7280"/>
    <w:bookmarkStart w:name="z7037" w:id="7281"/>
    <w:p>
      <w:pPr>
        <w:spacing w:after="0"/>
        <w:ind w:left="0"/>
        <w:jc w:val="both"/>
      </w:pPr>
      <w:r>
        <w:rPr>
          <w:rFonts w:ascii="Times New Roman"/>
          <w:b w:val="false"/>
          <w:i w:val="false"/>
          <w:color w:val="000000"/>
          <w:sz w:val="28"/>
        </w:rPr>
        <w:t xml:space="preserve">
      согласовывает договорные условия, оформляет операции с недвижимостью; </w:t>
      </w:r>
    </w:p>
    <w:bookmarkEnd w:id="7281"/>
    <w:bookmarkStart w:name="z7038" w:id="7282"/>
    <w:p>
      <w:pPr>
        <w:spacing w:after="0"/>
        <w:ind w:left="0"/>
        <w:jc w:val="both"/>
      </w:pPr>
      <w:r>
        <w:rPr>
          <w:rFonts w:ascii="Times New Roman"/>
          <w:b w:val="false"/>
          <w:i w:val="false"/>
          <w:color w:val="000000"/>
          <w:sz w:val="28"/>
        </w:rPr>
        <w:t xml:space="preserve">
      оказывает помощь клиентам в сборе необходимых документов и оформлении сделок; </w:t>
      </w:r>
    </w:p>
    <w:bookmarkEnd w:id="7282"/>
    <w:bookmarkStart w:name="z7039" w:id="7283"/>
    <w:p>
      <w:pPr>
        <w:spacing w:after="0"/>
        <w:ind w:left="0"/>
        <w:jc w:val="both"/>
      </w:pPr>
      <w:r>
        <w:rPr>
          <w:rFonts w:ascii="Times New Roman"/>
          <w:b w:val="false"/>
          <w:i w:val="false"/>
          <w:color w:val="000000"/>
          <w:sz w:val="28"/>
        </w:rPr>
        <w:t xml:space="preserve">
      обеспечивает своевременное получение платежных документов по окончании сделок; </w:t>
      </w:r>
    </w:p>
    <w:bookmarkEnd w:id="7283"/>
    <w:bookmarkStart w:name="z7040" w:id="7284"/>
    <w:p>
      <w:pPr>
        <w:spacing w:after="0"/>
        <w:ind w:left="0"/>
        <w:jc w:val="both"/>
      </w:pPr>
      <w:r>
        <w:rPr>
          <w:rFonts w:ascii="Times New Roman"/>
          <w:b w:val="false"/>
          <w:i w:val="false"/>
          <w:color w:val="000000"/>
          <w:sz w:val="28"/>
        </w:rPr>
        <w:t xml:space="preserve">
      информирует клиентов о поступивших подходящих предложениях, консультирует по вопросам, касающимся характеристики рассматриваемых объектов недвижимости и степени соответствия их определенным требованиям; </w:t>
      </w:r>
    </w:p>
    <w:bookmarkEnd w:id="7284"/>
    <w:bookmarkStart w:name="z7041" w:id="7285"/>
    <w:p>
      <w:pPr>
        <w:spacing w:after="0"/>
        <w:ind w:left="0"/>
        <w:jc w:val="both"/>
      </w:pPr>
      <w:r>
        <w:rPr>
          <w:rFonts w:ascii="Times New Roman"/>
          <w:b w:val="false"/>
          <w:i w:val="false"/>
          <w:color w:val="000000"/>
          <w:sz w:val="28"/>
        </w:rPr>
        <w:t xml:space="preserve">
      организует подписание договоров купли-продажи или передаче в аренду объектов недвижимости; </w:t>
      </w:r>
    </w:p>
    <w:bookmarkEnd w:id="7285"/>
    <w:bookmarkStart w:name="z7042" w:id="7286"/>
    <w:p>
      <w:pPr>
        <w:spacing w:after="0"/>
        <w:ind w:left="0"/>
        <w:jc w:val="both"/>
      </w:pPr>
      <w:r>
        <w:rPr>
          <w:rFonts w:ascii="Times New Roman"/>
          <w:b w:val="false"/>
          <w:i w:val="false"/>
          <w:color w:val="000000"/>
          <w:sz w:val="28"/>
        </w:rPr>
        <w:t xml:space="preserve">
      содействует своевременному оформлению необходимых клиентам для заключения сделки документов, обеспечивает их сохранность; </w:t>
      </w:r>
    </w:p>
    <w:bookmarkEnd w:id="7286"/>
    <w:bookmarkStart w:name="z7043" w:id="7287"/>
    <w:p>
      <w:pPr>
        <w:spacing w:after="0"/>
        <w:ind w:left="0"/>
        <w:jc w:val="both"/>
      </w:pPr>
      <w:r>
        <w:rPr>
          <w:rFonts w:ascii="Times New Roman"/>
          <w:b w:val="false"/>
          <w:i w:val="false"/>
          <w:color w:val="000000"/>
          <w:sz w:val="28"/>
        </w:rPr>
        <w:t xml:space="preserve">
      представляет интересы клиентов при осуществлении взаимодействия с иными специалистами агентства и иных организаций, участвующими в оформлении сделок; </w:t>
      </w:r>
    </w:p>
    <w:bookmarkEnd w:id="7287"/>
    <w:bookmarkStart w:name="z7044" w:id="7288"/>
    <w:p>
      <w:pPr>
        <w:spacing w:after="0"/>
        <w:ind w:left="0"/>
        <w:jc w:val="both"/>
      </w:pPr>
      <w:r>
        <w:rPr>
          <w:rFonts w:ascii="Times New Roman"/>
          <w:b w:val="false"/>
          <w:i w:val="false"/>
          <w:color w:val="000000"/>
          <w:sz w:val="28"/>
        </w:rPr>
        <w:t xml:space="preserve">
      составляет установленную отчетность о выполненной работе. </w:t>
      </w:r>
    </w:p>
    <w:bookmarkEnd w:id="7288"/>
    <w:bookmarkStart w:name="z7045" w:id="7289"/>
    <w:p>
      <w:pPr>
        <w:spacing w:after="0"/>
        <w:ind w:left="0"/>
        <w:jc w:val="both"/>
      </w:pPr>
      <w:r>
        <w:rPr>
          <w:rFonts w:ascii="Times New Roman"/>
          <w:b w:val="false"/>
          <w:i w:val="false"/>
          <w:color w:val="000000"/>
          <w:sz w:val="28"/>
        </w:rPr>
        <w:t xml:space="preserve">
      688. Должен знать: </w:t>
      </w:r>
    </w:p>
    <w:bookmarkEnd w:id="7289"/>
    <w:bookmarkStart w:name="z7046" w:id="729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регулирующие операции с недвижимостью;</w:t>
      </w:r>
    </w:p>
    <w:bookmarkEnd w:id="7290"/>
    <w:bookmarkStart w:name="z7047" w:id="7291"/>
    <w:p>
      <w:pPr>
        <w:spacing w:after="0"/>
        <w:ind w:left="0"/>
        <w:jc w:val="both"/>
      </w:pPr>
      <w:r>
        <w:rPr>
          <w:rFonts w:ascii="Times New Roman"/>
          <w:b w:val="false"/>
          <w:i w:val="false"/>
          <w:color w:val="000000"/>
          <w:sz w:val="28"/>
        </w:rPr>
        <w:t>
      агентства, работающие на рынке недвижимости, и виды оказываемых ими услуг;</w:t>
      </w:r>
    </w:p>
    <w:bookmarkEnd w:id="7291"/>
    <w:bookmarkStart w:name="z7048" w:id="7292"/>
    <w:p>
      <w:pPr>
        <w:spacing w:after="0"/>
        <w:ind w:left="0"/>
        <w:jc w:val="both"/>
      </w:pPr>
      <w:r>
        <w:rPr>
          <w:rFonts w:ascii="Times New Roman"/>
          <w:b w:val="false"/>
          <w:i w:val="false"/>
          <w:color w:val="000000"/>
          <w:sz w:val="28"/>
        </w:rPr>
        <w:t xml:space="preserve">
      основы рыночной экономики; </w:t>
      </w:r>
    </w:p>
    <w:bookmarkEnd w:id="7292"/>
    <w:bookmarkStart w:name="z7049" w:id="7293"/>
    <w:p>
      <w:pPr>
        <w:spacing w:after="0"/>
        <w:ind w:left="0"/>
        <w:jc w:val="both"/>
      </w:pPr>
      <w:r>
        <w:rPr>
          <w:rFonts w:ascii="Times New Roman"/>
          <w:b w:val="false"/>
          <w:i w:val="false"/>
          <w:color w:val="000000"/>
          <w:sz w:val="28"/>
        </w:rPr>
        <w:t>
      порядок установления деловых контактов;</w:t>
      </w:r>
    </w:p>
    <w:bookmarkEnd w:id="7293"/>
    <w:bookmarkStart w:name="z7050" w:id="7294"/>
    <w:p>
      <w:pPr>
        <w:spacing w:after="0"/>
        <w:ind w:left="0"/>
        <w:jc w:val="both"/>
      </w:pPr>
      <w:r>
        <w:rPr>
          <w:rFonts w:ascii="Times New Roman"/>
          <w:b w:val="false"/>
          <w:i w:val="false"/>
          <w:color w:val="000000"/>
          <w:sz w:val="28"/>
        </w:rPr>
        <w:t xml:space="preserve">
      условия налогообложения юридических и физических лиц, организацию осуществления операций с недвижимостью; </w:t>
      </w:r>
    </w:p>
    <w:bookmarkEnd w:id="7294"/>
    <w:bookmarkStart w:name="z7051" w:id="7295"/>
    <w:p>
      <w:pPr>
        <w:spacing w:after="0"/>
        <w:ind w:left="0"/>
        <w:jc w:val="both"/>
      </w:pPr>
      <w:r>
        <w:rPr>
          <w:rFonts w:ascii="Times New Roman"/>
          <w:b w:val="false"/>
          <w:i w:val="false"/>
          <w:color w:val="000000"/>
          <w:sz w:val="28"/>
        </w:rPr>
        <w:t xml:space="preserve">
      порядок заключения договоров и оформления необходимых документов, связанных с куплей-продажей и арендой недвижимости; </w:t>
      </w:r>
    </w:p>
    <w:bookmarkEnd w:id="7295"/>
    <w:bookmarkStart w:name="z7052" w:id="7296"/>
    <w:p>
      <w:pPr>
        <w:spacing w:after="0"/>
        <w:ind w:left="0"/>
        <w:jc w:val="both"/>
      </w:pPr>
      <w:r>
        <w:rPr>
          <w:rFonts w:ascii="Times New Roman"/>
          <w:b w:val="false"/>
          <w:i w:val="false"/>
          <w:color w:val="000000"/>
          <w:sz w:val="28"/>
        </w:rPr>
        <w:t>
      методы анализа и порядок сбора, обработки и передачи информации о рынке недвижимости;</w:t>
      </w:r>
    </w:p>
    <w:bookmarkEnd w:id="7296"/>
    <w:bookmarkStart w:name="z7053" w:id="7297"/>
    <w:p>
      <w:pPr>
        <w:spacing w:after="0"/>
        <w:ind w:left="0"/>
        <w:jc w:val="both"/>
      </w:pPr>
      <w:r>
        <w:rPr>
          <w:rFonts w:ascii="Times New Roman"/>
          <w:b w:val="false"/>
          <w:i w:val="false"/>
          <w:color w:val="000000"/>
          <w:sz w:val="28"/>
        </w:rPr>
        <w:t xml:space="preserve">
      конъюнктуру рынка недвижимости; </w:t>
      </w:r>
    </w:p>
    <w:bookmarkEnd w:id="7297"/>
    <w:bookmarkStart w:name="z7054" w:id="7298"/>
    <w:p>
      <w:pPr>
        <w:spacing w:after="0"/>
        <w:ind w:left="0"/>
        <w:jc w:val="both"/>
      </w:pPr>
      <w:r>
        <w:rPr>
          <w:rFonts w:ascii="Times New Roman"/>
          <w:b w:val="false"/>
          <w:i w:val="false"/>
          <w:color w:val="000000"/>
          <w:sz w:val="28"/>
        </w:rPr>
        <w:t xml:space="preserve">
      основные требования стандартов, технических, качественных и иных характеристик, предъявляемых к объектам недвижимости; </w:t>
      </w:r>
    </w:p>
    <w:bookmarkEnd w:id="7298"/>
    <w:bookmarkStart w:name="z7055" w:id="7299"/>
    <w:p>
      <w:pPr>
        <w:spacing w:after="0"/>
        <w:ind w:left="0"/>
        <w:jc w:val="both"/>
      </w:pPr>
      <w:r>
        <w:rPr>
          <w:rFonts w:ascii="Times New Roman"/>
          <w:b w:val="false"/>
          <w:i w:val="false"/>
          <w:color w:val="000000"/>
          <w:sz w:val="28"/>
        </w:rPr>
        <w:t>
      порядок проведения осмотров и методы оценки объектов купли-продажи и аренды;</w:t>
      </w:r>
    </w:p>
    <w:bookmarkEnd w:id="7299"/>
    <w:bookmarkStart w:name="z7056" w:id="7300"/>
    <w:p>
      <w:pPr>
        <w:spacing w:after="0"/>
        <w:ind w:left="0"/>
        <w:jc w:val="both"/>
      </w:pPr>
      <w:r>
        <w:rPr>
          <w:rFonts w:ascii="Times New Roman"/>
          <w:b w:val="false"/>
          <w:i w:val="false"/>
          <w:color w:val="000000"/>
          <w:sz w:val="28"/>
        </w:rPr>
        <w:t>
      действующие цены и прейскуранты;</w:t>
      </w:r>
    </w:p>
    <w:bookmarkEnd w:id="7300"/>
    <w:bookmarkStart w:name="z7057" w:id="7301"/>
    <w:p>
      <w:pPr>
        <w:spacing w:after="0"/>
        <w:ind w:left="0"/>
        <w:jc w:val="both"/>
      </w:pPr>
      <w:r>
        <w:rPr>
          <w:rFonts w:ascii="Times New Roman"/>
          <w:b w:val="false"/>
          <w:i w:val="false"/>
          <w:color w:val="000000"/>
          <w:sz w:val="28"/>
        </w:rPr>
        <w:t xml:space="preserve">
      организацию рекламной работы; </w:t>
      </w:r>
    </w:p>
    <w:bookmarkEnd w:id="7301"/>
    <w:bookmarkStart w:name="z7058" w:id="7302"/>
    <w:p>
      <w:pPr>
        <w:spacing w:after="0"/>
        <w:ind w:left="0"/>
        <w:jc w:val="both"/>
      </w:pPr>
      <w:r>
        <w:rPr>
          <w:rFonts w:ascii="Times New Roman"/>
          <w:b w:val="false"/>
          <w:i w:val="false"/>
          <w:color w:val="000000"/>
          <w:sz w:val="28"/>
        </w:rPr>
        <w:t xml:space="preserve">
      приемы и методы делового общения, ведения переговоров; </w:t>
      </w:r>
    </w:p>
    <w:bookmarkEnd w:id="7302"/>
    <w:bookmarkStart w:name="z7059" w:id="7303"/>
    <w:p>
      <w:pPr>
        <w:spacing w:after="0"/>
        <w:ind w:left="0"/>
        <w:jc w:val="both"/>
      </w:pPr>
      <w:r>
        <w:rPr>
          <w:rFonts w:ascii="Times New Roman"/>
          <w:b w:val="false"/>
          <w:i w:val="false"/>
          <w:color w:val="000000"/>
          <w:sz w:val="28"/>
        </w:rPr>
        <w:t xml:space="preserve">
      основы земельного и жилищного законодательства, экономики, психологии; </w:t>
      </w:r>
    </w:p>
    <w:bookmarkEnd w:id="7303"/>
    <w:bookmarkStart w:name="z7060" w:id="730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04"/>
    <w:bookmarkStart w:name="z7061" w:id="7305"/>
    <w:p>
      <w:pPr>
        <w:spacing w:after="0"/>
        <w:ind w:left="0"/>
        <w:jc w:val="both"/>
      </w:pPr>
      <w:r>
        <w:rPr>
          <w:rFonts w:ascii="Times New Roman"/>
          <w:b w:val="false"/>
          <w:i w:val="false"/>
          <w:color w:val="000000"/>
          <w:sz w:val="28"/>
        </w:rPr>
        <w:t>
      689. Требования к квалификации:</w:t>
      </w:r>
    </w:p>
    <w:bookmarkEnd w:id="7305"/>
    <w:bookmarkStart w:name="z7062" w:id="730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7306"/>
    <w:bookmarkStart w:name="z7063" w:id="7307"/>
    <w:p>
      <w:pPr>
        <w:spacing w:after="0"/>
        <w:ind w:left="0"/>
        <w:jc w:val="left"/>
      </w:pPr>
      <w:r>
        <w:rPr>
          <w:rFonts w:ascii="Times New Roman"/>
          <w:b/>
          <w:i w:val="false"/>
          <w:color w:val="000000"/>
        </w:rPr>
        <w:t xml:space="preserve"> Параграф 13. Помощник юриста, нотариуса, адвоката</w:t>
      </w:r>
    </w:p>
    <w:bookmarkEnd w:id="7307"/>
    <w:bookmarkStart w:name="z7064" w:id="7308"/>
    <w:p>
      <w:pPr>
        <w:spacing w:after="0"/>
        <w:ind w:left="0"/>
        <w:jc w:val="both"/>
      </w:pPr>
      <w:r>
        <w:rPr>
          <w:rFonts w:ascii="Times New Roman"/>
          <w:b w:val="false"/>
          <w:i w:val="false"/>
          <w:color w:val="000000"/>
          <w:sz w:val="28"/>
        </w:rPr>
        <w:t xml:space="preserve">
      690. Должностные обязанности: </w:t>
      </w:r>
    </w:p>
    <w:bookmarkEnd w:id="7308"/>
    <w:bookmarkStart w:name="z7065" w:id="7309"/>
    <w:p>
      <w:pPr>
        <w:spacing w:after="0"/>
        <w:ind w:left="0"/>
        <w:jc w:val="both"/>
      </w:pPr>
      <w:r>
        <w:rPr>
          <w:rFonts w:ascii="Times New Roman"/>
          <w:b w:val="false"/>
          <w:i w:val="false"/>
          <w:color w:val="000000"/>
          <w:sz w:val="28"/>
        </w:rPr>
        <w:t xml:space="preserve">
      осуществляет с помощью правовых баз данных, архивов, иных источников поиск юридической информации по тематике, указанной юристом; </w:t>
      </w:r>
    </w:p>
    <w:bookmarkEnd w:id="7309"/>
    <w:bookmarkStart w:name="z7066" w:id="7310"/>
    <w:p>
      <w:pPr>
        <w:spacing w:after="0"/>
        <w:ind w:left="0"/>
        <w:jc w:val="both"/>
      </w:pPr>
      <w:r>
        <w:rPr>
          <w:rFonts w:ascii="Times New Roman"/>
          <w:b w:val="false"/>
          <w:i w:val="false"/>
          <w:color w:val="000000"/>
          <w:sz w:val="28"/>
        </w:rPr>
        <w:t xml:space="preserve">
      анализирует найденную информацию и готовит список наиболее отвечающих заданной тематике нормативных актов; </w:t>
      </w:r>
    </w:p>
    <w:bookmarkEnd w:id="7310"/>
    <w:bookmarkStart w:name="z7067" w:id="7311"/>
    <w:p>
      <w:pPr>
        <w:spacing w:after="0"/>
        <w:ind w:left="0"/>
        <w:jc w:val="both"/>
      </w:pPr>
      <w:r>
        <w:rPr>
          <w:rFonts w:ascii="Times New Roman"/>
          <w:b w:val="false"/>
          <w:i w:val="false"/>
          <w:color w:val="000000"/>
          <w:sz w:val="28"/>
        </w:rPr>
        <w:t xml:space="preserve">
      ежедневно знакомится с перечнем принятых и вступивших в силу нормативных правовых актов посредством баз данных, анализа республиканских юридических газет, специализированных юридических изданий и подготавливает юристу обзор наиболее важных нормативных правовых документов; </w:t>
      </w:r>
    </w:p>
    <w:bookmarkEnd w:id="7311"/>
    <w:bookmarkStart w:name="z7068" w:id="7312"/>
    <w:p>
      <w:pPr>
        <w:spacing w:after="0"/>
        <w:ind w:left="0"/>
        <w:jc w:val="both"/>
      </w:pPr>
      <w:r>
        <w:rPr>
          <w:rFonts w:ascii="Times New Roman"/>
          <w:b w:val="false"/>
          <w:i w:val="false"/>
          <w:color w:val="000000"/>
          <w:sz w:val="28"/>
        </w:rPr>
        <w:t xml:space="preserve">
      разрабатывает проекты юридических документов (договоров, запросов, претензий, исков, жалоб) небольшого объема, сложности и представляет их юристу для корректировки и утверждения; </w:t>
      </w:r>
    </w:p>
    <w:bookmarkEnd w:id="7312"/>
    <w:bookmarkStart w:name="z7069" w:id="7313"/>
    <w:p>
      <w:pPr>
        <w:spacing w:after="0"/>
        <w:ind w:left="0"/>
        <w:jc w:val="both"/>
      </w:pPr>
      <w:r>
        <w:rPr>
          <w:rFonts w:ascii="Times New Roman"/>
          <w:b w:val="false"/>
          <w:i w:val="false"/>
          <w:color w:val="000000"/>
          <w:sz w:val="28"/>
        </w:rPr>
        <w:t xml:space="preserve">
      по поручению юриста выезжает в государственные и судебные органы, органы местного самоуправления, в сторонние организации для решения несложных юридических вопросов (сдача и получение документов, получение разъяснений, совершения иных юридических действий); </w:t>
      </w:r>
    </w:p>
    <w:bookmarkEnd w:id="7313"/>
    <w:bookmarkStart w:name="z7070" w:id="7314"/>
    <w:p>
      <w:pPr>
        <w:spacing w:after="0"/>
        <w:ind w:left="0"/>
        <w:jc w:val="both"/>
      </w:pPr>
      <w:r>
        <w:rPr>
          <w:rFonts w:ascii="Times New Roman"/>
          <w:b w:val="false"/>
          <w:i w:val="false"/>
          <w:color w:val="000000"/>
          <w:sz w:val="28"/>
        </w:rPr>
        <w:t>
      осуществляет учет юридической документации;</w:t>
      </w:r>
    </w:p>
    <w:bookmarkEnd w:id="7314"/>
    <w:bookmarkStart w:name="z7071" w:id="7315"/>
    <w:p>
      <w:pPr>
        <w:spacing w:after="0"/>
        <w:ind w:left="0"/>
        <w:jc w:val="both"/>
      </w:pPr>
      <w:r>
        <w:rPr>
          <w:rFonts w:ascii="Times New Roman"/>
          <w:b w:val="false"/>
          <w:i w:val="false"/>
          <w:color w:val="000000"/>
          <w:sz w:val="28"/>
        </w:rPr>
        <w:t xml:space="preserve">
      отвечает за корреспонденцию, направленную юристом и полученную для юриста; </w:t>
      </w:r>
    </w:p>
    <w:bookmarkEnd w:id="7315"/>
    <w:bookmarkStart w:name="z7072" w:id="7316"/>
    <w:p>
      <w:pPr>
        <w:spacing w:after="0"/>
        <w:ind w:left="0"/>
        <w:jc w:val="both"/>
      </w:pPr>
      <w:r>
        <w:rPr>
          <w:rFonts w:ascii="Times New Roman"/>
          <w:b w:val="false"/>
          <w:i w:val="false"/>
          <w:color w:val="000000"/>
          <w:sz w:val="28"/>
        </w:rPr>
        <w:t>
      отчитывается перед ним за результаты своей работы.</w:t>
      </w:r>
    </w:p>
    <w:bookmarkEnd w:id="7316"/>
    <w:bookmarkStart w:name="z7073" w:id="7317"/>
    <w:p>
      <w:pPr>
        <w:spacing w:after="0"/>
        <w:ind w:left="0"/>
        <w:jc w:val="both"/>
      </w:pPr>
      <w:r>
        <w:rPr>
          <w:rFonts w:ascii="Times New Roman"/>
          <w:b w:val="false"/>
          <w:i w:val="false"/>
          <w:color w:val="000000"/>
          <w:sz w:val="28"/>
        </w:rPr>
        <w:t xml:space="preserve">
      691. Должен знать: </w:t>
      </w:r>
    </w:p>
    <w:bookmarkEnd w:id="7317"/>
    <w:bookmarkStart w:name="z7074" w:id="7318"/>
    <w:p>
      <w:pPr>
        <w:spacing w:after="0"/>
        <w:ind w:left="0"/>
        <w:jc w:val="both"/>
      </w:pPr>
      <w:r>
        <w:rPr>
          <w:rFonts w:ascii="Times New Roman"/>
          <w:b w:val="false"/>
          <w:i w:val="false"/>
          <w:color w:val="000000"/>
          <w:sz w:val="28"/>
        </w:rPr>
        <w:t>
      законодательные и иные нормативные акты по вопросам материального и процессуального права;</w:t>
      </w:r>
    </w:p>
    <w:bookmarkEnd w:id="7318"/>
    <w:bookmarkStart w:name="z7075" w:id="7319"/>
    <w:p>
      <w:pPr>
        <w:spacing w:after="0"/>
        <w:ind w:left="0"/>
        <w:jc w:val="both"/>
      </w:pPr>
      <w:r>
        <w:rPr>
          <w:rFonts w:ascii="Times New Roman"/>
          <w:b w:val="false"/>
          <w:i w:val="false"/>
          <w:color w:val="000000"/>
          <w:sz w:val="28"/>
        </w:rPr>
        <w:t>
      методические и нормативные материалы по правовой деятельности;</w:t>
      </w:r>
    </w:p>
    <w:bookmarkEnd w:id="7319"/>
    <w:bookmarkStart w:name="z7076" w:id="7320"/>
    <w:p>
      <w:pPr>
        <w:spacing w:after="0"/>
        <w:ind w:left="0"/>
        <w:jc w:val="both"/>
      </w:pPr>
      <w:r>
        <w:rPr>
          <w:rFonts w:ascii="Times New Roman"/>
          <w:b w:val="false"/>
          <w:i w:val="false"/>
          <w:color w:val="000000"/>
          <w:sz w:val="28"/>
        </w:rPr>
        <w:t>
      этику общения с государственными органами, органами местного самоуправления, юридическими и физическими лицами;</w:t>
      </w:r>
    </w:p>
    <w:bookmarkEnd w:id="7320"/>
    <w:bookmarkStart w:name="z7077" w:id="7321"/>
    <w:p>
      <w:pPr>
        <w:spacing w:after="0"/>
        <w:ind w:left="0"/>
        <w:jc w:val="both"/>
      </w:pPr>
      <w:r>
        <w:rPr>
          <w:rFonts w:ascii="Times New Roman"/>
          <w:b w:val="false"/>
          <w:i w:val="false"/>
          <w:color w:val="000000"/>
          <w:sz w:val="28"/>
        </w:rPr>
        <w:t xml:space="preserve">
      стандарты делопроизводства, порядок систематизации, учета и ведения правовой документации с использованием современных информационных технологий; </w:t>
      </w:r>
    </w:p>
    <w:bookmarkEnd w:id="7321"/>
    <w:bookmarkStart w:name="z7078" w:id="7322"/>
    <w:p>
      <w:pPr>
        <w:spacing w:after="0"/>
        <w:ind w:left="0"/>
        <w:jc w:val="both"/>
      </w:pPr>
      <w:r>
        <w:rPr>
          <w:rFonts w:ascii="Times New Roman"/>
          <w:b w:val="false"/>
          <w:i w:val="false"/>
          <w:color w:val="000000"/>
          <w:sz w:val="28"/>
        </w:rPr>
        <w:t>
      методы обработки информации с использованием современных технических средств коммуникации и связи;</w:t>
      </w:r>
    </w:p>
    <w:bookmarkEnd w:id="7322"/>
    <w:bookmarkStart w:name="z7079" w:id="7323"/>
    <w:p>
      <w:pPr>
        <w:spacing w:after="0"/>
        <w:ind w:left="0"/>
        <w:jc w:val="both"/>
      </w:pPr>
      <w:r>
        <w:rPr>
          <w:rFonts w:ascii="Times New Roman"/>
          <w:b w:val="false"/>
          <w:i w:val="false"/>
          <w:color w:val="000000"/>
          <w:sz w:val="28"/>
        </w:rPr>
        <w:t xml:space="preserve">
      текстовые редакторы и специальное юридическое программное обеспечение; </w:t>
      </w:r>
    </w:p>
    <w:bookmarkEnd w:id="7323"/>
    <w:bookmarkStart w:name="z7080" w:id="732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24"/>
    <w:bookmarkStart w:name="z7081" w:id="7325"/>
    <w:p>
      <w:pPr>
        <w:spacing w:after="0"/>
        <w:ind w:left="0"/>
        <w:jc w:val="both"/>
      </w:pPr>
      <w:r>
        <w:rPr>
          <w:rFonts w:ascii="Times New Roman"/>
          <w:b w:val="false"/>
          <w:i w:val="false"/>
          <w:color w:val="000000"/>
          <w:sz w:val="28"/>
        </w:rPr>
        <w:t xml:space="preserve">
      692. Требования к квалификации: </w:t>
      </w:r>
    </w:p>
    <w:bookmarkEnd w:id="7325"/>
    <w:bookmarkStart w:name="z7082" w:id="732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7326"/>
    <w:bookmarkStart w:name="z7083" w:id="7327"/>
    <w:p>
      <w:pPr>
        <w:spacing w:after="0"/>
        <w:ind w:left="0"/>
        <w:jc w:val="left"/>
      </w:pPr>
      <w:r>
        <w:rPr>
          <w:rFonts w:ascii="Times New Roman"/>
          <w:b/>
          <w:i w:val="false"/>
          <w:color w:val="000000"/>
        </w:rPr>
        <w:t xml:space="preserve"> Параграф 14. Инкассатор</w:t>
      </w:r>
    </w:p>
    <w:bookmarkEnd w:id="7327"/>
    <w:bookmarkStart w:name="z7084" w:id="7328"/>
    <w:p>
      <w:pPr>
        <w:spacing w:after="0"/>
        <w:ind w:left="0"/>
        <w:jc w:val="both"/>
      </w:pPr>
      <w:r>
        <w:rPr>
          <w:rFonts w:ascii="Times New Roman"/>
          <w:b w:val="false"/>
          <w:i w:val="false"/>
          <w:color w:val="000000"/>
          <w:sz w:val="28"/>
        </w:rPr>
        <w:t>
      693. Должностные обязанности:</w:t>
      </w:r>
    </w:p>
    <w:bookmarkEnd w:id="7328"/>
    <w:bookmarkStart w:name="z7085" w:id="7329"/>
    <w:p>
      <w:pPr>
        <w:spacing w:after="0"/>
        <w:ind w:left="0"/>
        <w:jc w:val="both"/>
      </w:pPr>
      <w:r>
        <w:rPr>
          <w:rFonts w:ascii="Times New Roman"/>
          <w:b w:val="false"/>
          <w:i w:val="false"/>
          <w:color w:val="000000"/>
          <w:sz w:val="28"/>
        </w:rPr>
        <w:t>
      получает в соответствии с установленным порядком в кассе организации денежные средства и ценные бумаги;</w:t>
      </w:r>
    </w:p>
    <w:bookmarkEnd w:id="7329"/>
    <w:bookmarkStart w:name="z7086" w:id="7330"/>
    <w:p>
      <w:pPr>
        <w:spacing w:after="0"/>
        <w:ind w:left="0"/>
        <w:jc w:val="both"/>
      </w:pPr>
      <w:r>
        <w:rPr>
          <w:rFonts w:ascii="Times New Roman"/>
          <w:b w:val="false"/>
          <w:i w:val="false"/>
          <w:color w:val="000000"/>
          <w:sz w:val="28"/>
        </w:rPr>
        <w:t xml:space="preserve">
      доставляет их в банки по месту нахождения расчетного или текущего счета с обязательным соблюдением порядка, обеспечивающего их полную сохранность. </w:t>
      </w:r>
    </w:p>
    <w:bookmarkEnd w:id="7330"/>
    <w:bookmarkStart w:name="z7087" w:id="7331"/>
    <w:p>
      <w:pPr>
        <w:spacing w:after="0"/>
        <w:ind w:left="0"/>
        <w:jc w:val="both"/>
      </w:pPr>
      <w:r>
        <w:rPr>
          <w:rFonts w:ascii="Times New Roman"/>
          <w:b w:val="false"/>
          <w:i w:val="false"/>
          <w:color w:val="000000"/>
          <w:sz w:val="28"/>
        </w:rPr>
        <w:t>
      694. Должен знать:</w:t>
      </w:r>
    </w:p>
    <w:bookmarkEnd w:id="7331"/>
    <w:bookmarkStart w:name="z7088" w:id="7332"/>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определяющие сроки и порядок приема, транспортировки и сдачи денежных средств; </w:t>
      </w:r>
    </w:p>
    <w:bookmarkEnd w:id="7332"/>
    <w:bookmarkStart w:name="z7089" w:id="7333"/>
    <w:p>
      <w:pPr>
        <w:spacing w:after="0"/>
        <w:ind w:left="0"/>
        <w:jc w:val="both"/>
      </w:pPr>
      <w:r>
        <w:rPr>
          <w:rFonts w:ascii="Times New Roman"/>
          <w:b w:val="false"/>
          <w:i w:val="false"/>
          <w:color w:val="000000"/>
          <w:sz w:val="28"/>
        </w:rPr>
        <w:t xml:space="preserve">
      порядок обеспечения их сохранности при доставке; </w:t>
      </w:r>
    </w:p>
    <w:bookmarkEnd w:id="7333"/>
    <w:bookmarkStart w:name="z7090" w:id="7334"/>
    <w:p>
      <w:pPr>
        <w:spacing w:after="0"/>
        <w:ind w:left="0"/>
        <w:jc w:val="both"/>
      </w:pPr>
      <w:r>
        <w:rPr>
          <w:rFonts w:ascii="Times New Roman"/>
          <w:b w:val="false"/>
          <w:i w:val="false"/>
          <w:color w:val="000000"/>
          <w:sz w:val="28"/>
        </w:rPr>
        <w:t>
      основы организации труда;</w:t>
      </w:r>
    </w:p>
    <w:bookmarkEnd w:id="7334"/>
    <w:bookmarkStart w:name="z7091" w:id="733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35"/>
    <w:bookmarkStart w:name="z7092" w:id="7336"/>
    <w:p>
      <w:pPr>
        <w:spacing w:after="0"/>
        <w:ind w:left="0"/>
        <w:jc w:val="both"/>
      </w:pPr>
      <w:r>
        <w:rPr>
          <w:rFonts w:ascii="Times New Roman"/>
          <w:b w:val="false"/>
          <w:i w:val="false"/>
          <w:color w:val="000000"/>
          <w:sz w:val="28"/>
        </w:rPr>
        <w:t>
      695. Требования к квалификации:</w:t>
      </w:r>
    </w:p>
    <w:bookmarkEnd w:id="7336"/>
    <w:bookmarkStart w:name="z7093" w:id="733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337"/>
    <w:bookmarkStart w:name="z7094" w:id="7338"/>
    <w:p>
      <w:pPr>
        <w:spacing w:after="0"/>
        <w:ind w:left="0"/>
        <w:jc w:val="left"/>
      </w:pPr>
      <w:r>
        <w:rPr>
          <w:rFonts w:ascii="Times New Roman"/>
          <w:b/>
          <w:i w:val="false"/>
          <w:color w:val="000000"/>
        </w:rPr>
        <w:t xml:space="preserve"> Параграф 15. Калькулятор</w:t>
      </w:r>
    </w:p>
    <w:bookmarkEnd w:id="7338"/>
    <w:bookmarkStart w:name="z7095" w:id="7339"/>
    <w:p>
      <w:pPr>
        <w:spacing w:after="0"/>
        <w:ind w:left="0"/>
        <w:jc w:val="both"/>
      </w:pPr>
      <w:r>
        <w:rPr>
          <w:rFonts w:ascii="Times New Roman"/>
          <w:b w:val="false"/>
          <w:i w:val="false"/>
          <w:color w:val="000000"/>
          <w:sz w:val="28"/>
        </w:rPr>
        <w:t>
      696. Должностные обязанности:</w:t>
      </w:r>
    </w:p>
    <w:bookmarkEnd w:id="7339"/>
    <w:bookmarkStart w:name="z7096" w:id="7340"/>
    <w:p>
      <w:pPr>
        <w:spacing w:after="0"/>
        <w:ind w:left="0"/>
        <w:jc w:val="both"/>
      </w:pPr>
      <w:r>
        <w:rPr>
          <w:rFonts w:ascii="Times New Roman"/>
          <w:b w:val="false"/>
          <w:i w:val="false"/>
          <w:color w:val="000000"/>
          <w:sz w:val="28"/>
        </w:rPr>
        <w:t xml:space="preserve">
      выполняет на основе действующих рецептур, закупочных цен и торговых наценок калькуляции на продукцию, реализуемую в организациях общественного питания; </w:t>
      </w:r>
    </w:p>
    <w:bookmarkEnd w:id="7340"/>
    <w:bookmarkStart w:name="z7097" w:id="7341"/>
    <w:p>
      <w:pPr>
        <w:spacing w:after="0"/>
        <w:ind w:left="0"/>
        <w:jc w:val="both"/>
      </w:pPr>
      <w:r>
        <w:rPr>
          <w:rFonts w:ascii="Times New Roman"/>
          <w:b w:val="false"/>
          <w:i w:val="false"/>
          <w:color w:val="000000"/>
          <w:sz w:val="28"/>
        </w:rPr>
        <w:t xml:space="preserve">
      определяет цену на отпускаемую организацией общественного питания продукцию (блюда, полуфабрикаты, кулинарные и кондитерские изделия); </w:t>
      </w:r>
    </w:p>
    <w:bookmarkEnd w:id="7341"/>
    <w:bookmarkStart w:name="z7098" w:id="7342"/>
    <w:p>
      <w:pPr>
        <w:spacing w:after="0"/>
        <w:ind w:left="0"/>
        <w:jc w:val="both"/>
      </w:pPr>
      <w:r>
        <w:rPr>
          <w:rFonts w:ascii="Times New Roman"/>
          <w:b w:val="false"/>
          <w:i w:val="false"/>
          <w:color w:val="000000"/>
          <w:sz w:val="28"/>
        </w:rPr>
        <w:t xml:space="preserve">
      в соответствии с изменением рецептур, закупочных цен и торговых наценок устанавливает цены на готовую продукцию и вносит соответствующие поправки в калькуляционные карточки; </w:t>
      </w:r>
    </w:p>
    <w:bookmarkEnd w:id="7342"/>
    <w:bookmarkStart w:name="z7099" w:id="7343"/>
    <w:p>
      <w:pPr>
        <w:spacing w:after="0"/>
        <w:ind w:left="0"/>
        <w:jc w:val="both"/>
      </w:pPr>
      <w:r>
        <w:rPr>
          <w:rFonts w:ascii="Times New Roman"/>
          <w:b w:val="false"/>
          <w:i w:val="false"/>
          <w:color w:val="000000"/>
          <w:sz w:val="28"/>
        </w:rPr>
        <w:t xml:space="preserve">
      ведет регистрацию калькуляционных карточек по установленной форме; </w:t>
      </w:r>
    </w:p>
    <w:bookmarkEnd w:id="7343"/>
    <w:bookmarkStart w:name="z7100" w:id="7344"/>
    <w:p>
      <w:pPr>
        <w:spacing w:after="0"/>
        <w:ind w:left="0"/>
        <w:jc w:val="both"/>
      </w:pPr>
      <w:r>
        <w:rPr>
          <w:rFonts w:ascii="Times New Roman"/>
          <w:b w:val="false"/>
          <w:i w:val="false"/>
          <w:color w:val="000000"/>
          <w:sz w:val="28"/>
        </w:rPr>
        <w:t xml:space="preserve">
      составляет на основе заявок заведующего производством (шеф-повара) расчет необходимого количества продуктов для приготовления блюд, полуфабрикатов и кулинарных изделий; </w:t>
      </w:r>
    </w:p>
    <w:bookmarkEnd w:id="7344"/>
    <w:bookmarkStart w:name="z7101" w:id="7345"/>
    <w:p>
      <w:pPr>
        <w:spacing w:after="0"/>
        <w:ind w:left="0"/>
        <w:jc w:val="both"/>
      </w:pPr>
      <w:r>
        <w:rPr>
          <w:rFonts w:ascii="Times New Roman"/>
          <w:b w:val="false"/>
          <w:i w:val="false"/>
          <w:color w:val="000000"/>
          <w:sz w:val="28"/>
        </w:rPr>
        <w:t xml:space="preserve">
      осуществляет выборку из товарных отчетов и ведение оперативного учета выпущенных блюд и собственной продукции; </w:t>
      </w:r>
    </w:p>
    <w:bookmarkEnd w:id="7345"/>
    <w:bookmarkStart w:name="z7102" w:id="7346"/>
    <w:p>
      <w:pPr>
        <w:spacing w:after="0"/>
        <w:ind w:left="0"/>
        <w:jc w:val="both"/>
      </w:pPr>
      <w:r>
        <w:rPr>
          <w:rFonts w:ascii="Times New Roman"/>
          <w:b w:val="false"/>
          <w:i w:val="false"/>
          <w:color w:val="000000"/>
          <w:sz w:val="28"/>
        </w:rPr>
        <w:t xml:space="preserve">
      выписывает ярлыки цен материально ответственным лицам; </w:t>
      </w:r>
    </w:p>
    <w:bookmarkEnd w:id="7346"/>
    <w:bookmarkStart w:name="z7103" w:id="7347"/>
    <w:p>
      <w:pPr>
        <w:spacing w:after="0"/>
        <w:ind w:left="0"/>
        <w:jc w:val="both"/>
      </w:pPr>
      <w:r>
        <w:rPr>
          <w:rFonts w:ascii="Times New Roman"/>
          <w:b w:val="false"/>
          <w:i w:val="false"/>
          <w:color w:val="000000"/>
          <w:sz w:val="28"/>
        </w:rPr>
        <w:t xml:space="preserve">
      принимает участие в инвентаризации товарно-материальных ценностей. </w:t>
      </w:r>
    </w:p>
    <w:bookmarkEnd w:id="7347"/>
    <w:bookmarkStart w:name="z7104" w:id="7348"/>
    <w:p>
      <w:pPr>
        <w:spacing w:after="0"/>
        <w:ind w:left="0"/>
        <w:jc w:val="both"/>
      </w:pPr>
      <w:r>
        <w:rPr>
          <w:rFonts w:ascii="Times New Roman"/>
          <w:b w:val="false"/>
          <w:i w:val="false"/>
          <w:color w:val="000000"/>
          <w:sz w:val="28"/>
        </w:rPr>
        <w:t xml:space="preserve">
      697. Должен знать: </w:t>
      </w:r>
    </w:p>
    <w:bookmarkEnd w:id="7348"/>
    <w:bookmarkStart w:name="z7105" w:id="734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продукции, реализуемой в организациях общественного питания;</w:t>
      </w:r>
    </w:p>
    <w:bookmarkEnd w:id="7349"/>
    <w:bookmarkStart w:name="z7106" w:id="7350"/>
    <w:p>
      <w:pPr>
        <w:spacing w:after="0"/>
        <w:ind w:left="0"/>
        <w:jc w:val="both"/>
      </w:pPr>
      <w:r>
        <w:rPr>
          <w:rFonts w:ascii="Times New Roman"/>
          <w:b w:val="false"/>
          <w:i w:val="false"/>
          <w:color w:val="000000"/>
          <w:sz w:val="28"/>
        </w:rPr>
        <w:t>
      порядок пользования сборниками рецептур блюд и кулинарных изделий;</w:t>
      </w:r>
    </w:p>
    <w:bookmarkEnd w:id="7350"/>
    <w:bookmarkStart w:name="z7107" w:id="7351"/>
    <w:p>
      <w:pPr>
        <w:spacing w:after="0"/>
        <w:ind w:left="0"/>
        <w:jc w:val="both"/>
      </w:pPr>
      <w:r>
        <w:rPr>
          <w:rFonts w:ascii="Times New Roman"/>
          <w:b w:val="false"/>
          <w:i w:val="false"/>
          <w:color w:val="000000"/>
          <w:sz w:val="28"/>
        </w:rPr>
        <w:t>
      нормы раскладки и выхода готовой продукции;</w:t>
      </w:r>
    </w:p>
    <w:bookmarkEnd w:id="7351"/>
    <w:bookmarkStart w:name="z7108" w:id="7352"/>
    <w:p>
      <w:pPr>
        <w:spacing w:after="0"/>
        <w:ind w:left="0"/>
        <w:jc w:val="both"/>
      </w:pPr>
      <w:r>
        <w:rPr>
          <w:rFonts w:ascii="Times New Roman"/>
          <w:b w:val="false"/>
          <w:i w:val="false"/>
          <w:color w:val="000000"/>
          <w:sz w:val="28"/>
        </w:rPr>
        <w:t>
      торговые наценки и порядок пользования ими;</w:t>
      </w:r>
    </w:p>
    <w:bookmarkEnd w:id="7352"/>
    <w:bookmarkStart w:name="z7109" w:id="7353"/>
    <w:p>
      <w:pPr>
        <w:spacing w:after="0"/>
        <w:ind w:left="0"/>
        <w:jc w:val="both"/>
      </w:pPr>
      <w:r>
        <w:rPr>
          <w:rFonts w:ascii="Times New Roman"/>
          <w:b w:val="false"/>
          <w:i w:val="false"/>
          <w:color w:val="000000"/>
          <w:sz w:val="28"/>
        </w:rPr>
        <w:t xml:space="preserve">
      порядок расчета (калькулирования) отпускных цен на продукцию общественного питания; </w:t>
      </w:r>
    </w:p>
    <w:bookmarkEnd w:id="7353"/>
    <w:bookmarkStart w:name="z7110" w:id="7354"/>
    <w:p>
      <w:pPr>
        <w:spacing w:after="0"/>
        <w:ind w:left="0"/>
        <w:jc w:val="both"/>
      </w:pPr>
      <w:r>
        <w:rPr>
          <w:rFonts w:ascii="Times New Roman"/>
          <w:b w:val="false"/>
          <w:i w:val="false"/>
          <w:color w:val="000000"/>
          <w:sz w:val="28"/>
        </w:rPr>
        <w:t xml:space="preserve">
      порядок оформления и учета калькуляционных карточек; </w:t>
      </w:r>
    </w:p>
    <w:bookmarkEnd w:id="7354"/>
    <w:bookmarkStart w:name="z7111" w:id="7355"/>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355"/>
    <w:bookmarkStart w:name="z7112" w:id="7356"/>
    <w:p>
      <w:pPr>
        <w:spacing w:after="0"/>
        <w:ind w:left="0"/>
        <w:jc w:val="both"/>
      </w:pPr>
      <w:r>
        <w:rPr>
          <w:rFonts w:ascii="Times New Roman"/>
          <w:b w:val="false"/>
          <w:i w:val="false"/>
          <w:color w:val="000000"/>
          <w:sz w:val="28"/>
        </w:rPr>
        <w:t xml:space="preserve">
      основы организации труда; </w:t>
      </w:r>
    </w:p>
    <w:bookmarkEnd w:id="7356"/>
    <w:bookmarkStart w:name="z7113" w:id="735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57"/>
    <w:bookmarkStart w:name="z7114" w:id="7358"/>
    <w:p>
      <w:pPr>
        <w:spacing w:after="0"/>
        <w:ind w:left="0"/>
        <w:jc w:val="both"/>
      </w:pPr>
      <w:r>
        <w:rPr>
          <w:rFonts w:ascii="Times New Roman"/>
          <w:b w:val="false"/>
          <w:i w:val="false"/>
          <w:color w:val="000000"/>
          <w:sz w:val="28"/>
        </w:rPr>
        <w:t>
      698. Требования к квалификации:</w:t>
      </w:r>
    </w:p>
    <w:bookmarkEnd w:id="7358"/>
    <w:bookmarkStart w:name="z7115" w:id="735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359"/>
    <w:bookmarkStart w:name="z7116" w:id="7360"/>
    <w:p>
      <w:pPr>
        <w:spacing w:after="0"/>
        <w:ind w:left="0"/>
        <w:jc w:val="left"/>
      </w:pPr>
      <w:r>
        <w:rPr>
          <w:rFonts w:ascii="Times New Roman"/>
          <w:b/>
          <w:i w:val="false"/>
          <w:color w:val="000000"/>
        </w:rPr>
        <w:t xml:space="preserve"> Параграф 16. Кассир</w:t>
      </w:r>
    </w:p>
    <w:bookmarkEnd w:id="7360"/>
    <w:bookmarkStart w:name="z7117" w:id="7361"/>
    <w:p>
      <w:pPr>
        <w:spacing w:after="0"/>
        <w:ind w:left="0"/>
        <w:jc w:val="both"/>
      </w:pPr>
      <w:r>
        <w:rPr>
          <w:rFonts w:ascii="Times New Roman"/>
          <w:b w:val="false"/>
          <w:i w:val="false"/>
          <w:color w:val="000000"/>
          <w:sz w:val="28"/>
        </w:rPr>
        <w:t>
      699. Должностные обязанности:</w:t>
      </w:r>
    </w:p>
    <w:bookmarkEnd w:id="7361"/>
    <w:bookmarkStart w:name="z7118" w:id="7362"/>
    <w:p>
      <w:pPr>
        <w:spacing w:after="0"/>
        <w:ind w:left="0"/>
        <w:jc w:val="both"/>
      </w:pPr>
      <w:r>
        <w:rPr>
          <w:rFonts w:ascii="Times New Roman"/>
          <w:b w:val="false"/>
          <w:i w:val="false"/>
          <w:color w:val="000000"/>
          <w:sz w:val="28"/>
        </w:rPr>
        <w:t xml:space="preserve">
      осуществляет операции по приему, учету, выдаче и хранению денежных средств и ценных бумаг с обязательным соблюдением порядка, обеспечивающего их сохранность; </w:t>
      </w:r>
    </w:p>
    <w:bookmarkEnd w:id="7362"/>
    <w:bookmarkStart w:name="z7119" w:id="7363"/>
    <w:p>
      <w:pPr>
        <w:spacing w:after="0"/>
        <w:ind w:left="0"/>
        <w:jc w:val="both"/>
      </w:pPr>
      <w:r>
        <w:rPr>
          <w:rFonts w:ascii="Times New Roman"/>
          <w:b w:val="false"/>
          <w:i w:val="false"/>
          <w:color w:val="000000"/>
          <w:sz w:val="28"/>
        </w:rPr>
        <w:t xml:space="preserve">
      получает по оформленным в соответствии с установленным порядком документам денежные средства и ценные бумаги в банках для выплаты рабочим и служащим заработной платы, премий, оплаты командировочных и иных расходов; </w:t>
      </w:r>
    </w:p>
    <w:bookmarkEnd w:id="7363"/>
    <w:bookmarkStart w:name="z7120" w:id="7364"/>
    <w:p>
      <w:pPr>
        <w:spacing w:after="0"/>
        <w:ind w:left="0"/>
        <w:jc w:val="both"/>
      </w:pPr>
      <w:r>
        <w:rPr>
          <w:rFonts w:ascii="Times New Roman"/>
          <w:b w:val="false"/>
          <w:i w:val="false"/>
          <w:color w:val="000000"/>
          <w:sz w:val="28"/>
        </w:rPr>
        <w:t xml:space="preserve">
      ведет на основе приходных и расходных документов кассовую книгу, сверяет фактическое наличие денежных сумм и ценных бумаг с книжным остатком; </w:t>
      </w:r>
    </w:p>
    <w:bookmarkEnd w:id="7364"/>
    <w:bookmarkStart w:name="z7121" w:id="7365"/>
    <w:p>
      <w:pPr>
        <w:spacing w:after="0"/>
        <w:ind w:left="0"/>
        <w:jc w:val="both"/>
      </w:pPr>
      <w:r>
        <w:rPr>
          <w:rFonts w:ascii="Times New Roman"/>
          <w:b w:val="false"/>
          <w:i w:val="false"/>
          <w:color w:val="000000"/>
          <w:sz w:val="28"/>
        </w:rPr>
        <w:t xml:space="preserve">
      составляет описи ветхих купюр, а также соответствующие документы для их передачи в банки с целью замены на новые; </w:t>
      </w:r>
    </w:p>
    <w:bookmarkEnd w:id="7365"/>
    <w:bookmarkStart w:name="z7122" w:id="7366"/>
    <w:p>
      <w:pPr>
        <w:spacing w:after="0"/>
        <w:ind w:left="0"/>
        <w:jc w:val="both"/>
      </w:pPr>
      <w:r>
        <w:rPr>
          <w:rFonts w:ascii="Times New Roman"/>
          <w:b w:val="false"/>
          <w:i w:val="false"/>
          <w:color w:val="000000"/>
          <w:sz w:val="28"/>
        </w:rPr>
        <w:t xml:space="preserve">
      передает в соответствии с установленным порядком денежные средства инкассаторам; </w:t>
      </w:r>
    </w:p>
    <w:bookmarkEnd w:id="7366"/>
    <w:bookmarkStart w:name="z7123" w:id="7367"/>
    <w:p>
      <w:pPr>
        <w:spacing w:after="0"/>
        <w:ind w:left="0"/>
        <w:jc w:val="both"/>
      </w:pPr>
      <w:r>
        <w:rPr>
          <w:rFonts w:ascii="Times New Roman"/>
          <w:b w:val="false"/>
          <w:i w:val="false"/>
          <w:color w:val="000000"/>
          <w:sz w:val="28"/>
        </w:rPr>
        <w:t xml:space="preserve">
      составляет кассовую отчетность. </w:t>
      </w:r>
    </w:p>
    <w:bookmarkEnd w:id="7367"/>
    <w:bookmarkStart w:name="z7124" w:id="7368"/>
    <w:p>
      <w:pPr>
        <w:spacing w:after="0"/>
        <w:ind w:left="0"/>
        <w:jc w:val="both"/>
      </w:pPr>
      <w:r>
        <w:rPr>
          <w:rFonts w:ascii="Times New Roman"/>
          <w:b w:val="false"/>
          <w:i w:val="false"/>
          <w:color w:val="000000"/>
          <w:sz w:val="28"/>
        </w:rPr>
        <w:t>
      700. Должен знать:</w:t>
      </w:r>
    </w:p>
    <w:bookmarkEnd w:id="7368"/>
    <w:bookmarkStart w:name="z7125" w:id="736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ведению кассовых операций;</w:t>
      </w:r>
    </w:p>
    <w:bookmarkEnd w:id="7369"/>
    <w:bookmarkStart w:name="z7126" w:id="7370"/>
    <w:p>
      <w:pPr>
        <w:spacing w:after="0"/>
        <w:ind w:left="0"/>
        <w:jc w:val="both"/>
      </w:pPr>
      <w:r>
        <w:rPr>
          <w:rFonts w:ascii="Times New Roman"/>
          <w:b w:val="false"/>
          <w:i w:val="false"/>
          <w:color w:val="000000"/>
          <w:sz w:val="28"/>
        </w:rPr>
        <w:t xml:space="preserve">
      формы кассовых и банковских документов; </w:t>
      </w:r>
    </w:p>
    <w:bookmarkEnd w:id="7370"/>
    <w:bookmarkStart w:name="z7127" w:id="7371"/>
    <w:p>
      <w:pPr>
        <w:spacing w:after="0"/>
        <w:ind w:left="0"/>
        <w:jc w:val="both"/>
      </w:pPr>
      <w:r>
        <w:rPr>
          <w:rFonts w:ascii="Times New Roman"/>
          <w:b w:val="false"/>
          <w:i w:val="false"/>
          <w:color w:val="000000"/>
          <w:sz w:val="28"/>
        </w:rPr>
        <w:t xml:space="preserve">
      порядок приема, выдачи, учета и хранения денежных средств и ценных бумаг; </w:t>
      </w:r>
    </w:p>
    <w:bookmarkEnd w:id="7371"/>
    <w:bookmarkStart w:name="z7128" w:id="7372"/>
    <w:p>
      <w:pPr>
        <w:spacing w:after="0"/>
        <w:ind w:left="0"/>
        <w:jc w:val="both"/>
      </w:pPr>
      <w:r>
        <w:rPr>
          <w:rFonts w:ascii="Times New Roman"/>
          <w:b w:val="false"/>
          <w:i w:val="false"/>
          <w:color w:val="000000"/>
          <w:sz w:val="28"/>
        </w:rPr>
        <w:t>
      порядок оформления приходных и расходных документов, лимиты остатков кассовой наличности, установленной для организации, порядок обеспечения их сохранности;</w:t>
      </w:r>
    </w:p>
    <w:bookmarkEnd w:id="7372"/>
    <w:bookmarkStart w:name="z7129" w:id="7373"/>
    <w:p>
      <w:pPr>
        <w:spacing w:after="0"/>
        <w:ind w:left="0"/>
        <w:jc w:val="both"/>
      </w:pPr>
      <w:r>
        <w:rPr>
          <w:rFonts w:ascii="Times New Roman"/>
          <w:b w:val="false"/>
          <w:i w:val="false"/>
          <w:color w:val="000000"/>
          <w:sz w:val="28"/>
        </w:rPr>
        <w:t xml:space="preserve">
      порядок ведения кассовой книги, составления кассовой отчетности, основы организации труда; </w:t>
      </w:r>
    </w:p>
    <w:bookmarkEnd w:id="7373"/>
    <w:bookmarkStart w:name="z7130" w:id="7374"/>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374"/>
    <w:bookmarkStart w:name="z7131" w:id="737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75"/>
    <w:bookmarkStart w:name="z7132" w:id="7376"/>
    <w:p>
      <w:pPr>
        <w:spacing w:after="0"/>
        <w:ind w:left="0"/>
        <w:jc w:val="both"/>
      </w:pPr>
      <w:r>
        <w:rPr>
          <w:rFonts w:ascii="Times New Roman"/>
          <w:b w:val="false"/>
          <w:i w:val="false"/>
          <w:color w:val="000000"/>
          <w:sz w:val="28"/>
        </w:rPr>
        <w:t xml:space="preserve">
      701. Требования к квалификации: </w:t>
      </w:r>
    </w:p>
    <w:bookmarkEnd w:id="7376"/>
    <w:bookmarkStart w:name="z7133" w:id="737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377"/>
    <w:bookmarkStart w:name="z7134" w:id="7378"/>
    <w:p>
      <w:pPr>
        <w:spacing w:after="0"/>
        <w:ind w:left="0"/>
        <w:jc w:val="left"/>
      </w:pPr>
      <w:r>
        <w:rPr>
          <w:rFonts w:ascii="Times New Roman"/>
          <w:b/>
          <w:i w:val="false"/>
          <w:color w:val="000000"/>
        </w:rPr>
        <w:t xml:space="preserve"> Параграф 17. Дежурный администратор (по выдаче справок, по залу, этажу гостиницы, комнате отдыха, общежитию)</w:t>
      </w:r>
    </w:p>
    <w:bookmarkEnd w:id="7378"/>
    <w:bookmarkStart w:name="z7135" w:id="7379"/>
    <w:p>
      <w:pPr>
        <w:spacing w:after="0"/>
        <w:ind w:left="0"/>
        <w:jc w:val="both"/>
      </w:pPr>
      <w:r>
        <w:rPr>
          <w:rFonts w:ascii="Times New Roman"/>
          <w:b w:val="false"/>
          <w:i w:val="false"/>
          <w:color w:val="000000"/>
          <w:sz w:val="28"/>
        </w:rPr>
        <w:t>
      702. Должностные обязанности:</w:t>
      </w:r>
    </w:p>
    <w:bookmarkEnd w:id="7379"/>
    <w:bookmarkStart w:name="z7136" w:id="7380"/>
    <w:p>
      <w:pPr>
        <w:spacing w:after="0"/>
        <w:ind w:left="0"/>
        <w:jc w:val="both"/>
      </w:pPr>
      <w:r>
        <w:rPr>
          <w:rFonts w:ascii="Times New Roman"/>
          <w:b w:val="false"/>
          <w:i w:val="false"/>
          <w:color w:val="000000"/>
          <w:sz w:val="28"/>
        </w:rPr>
        <w:t xml:space="preserve">
      осуществляет прием клиентов, их регистрацию, расчеты за предоставленные услуги; </w:t>
      </w:r>
    </w:p>
    <w:bookmarkEnd w:id="7380"/>
    <w:bookmarkStart w:name="z7137" w:id="7381"/>
    <w:p>
      <w:pPr>
        <w:spacing w:after="0"/>
        <w:ind w:left="0"/>
        <w:jc w:val="both"/>
      </w:pPr>
      <w:r>
        <w:rPr>
          <w:rFonts w:ascii="Times New Roman"/>
          <w:b w:val="false"/>
          <w:i w:val="false"/>
          <w:color w:val="000000"/>
          <w:sz w:val="28"/>
        </w:rPr>
        <w:t xml:space="preserve">
      оформляет необходимую документацию при работе с клиентами, производит выписки и хранит в соответствующем порядке относящиеся к работе документы; </w:t>
      </w:r>
    </w:p>
    <w:bookmarkEnd w:id="7381"/>
    <w:bookmarkStart w:name="z7138" w:id="7382"/>
    <w:p>
      <w:pPr>
        <w:spacing w:after="0"/>
        <w:ind w:left="0"/>
        <w:jc w:val="both"/>
      </w:pPr>
      <w:r>
        <w:rPr>
          <w:rFonts w:ascii="Times New Roman"/>
          <w:b w:val="false"/>
          <w:i w:val="false"/>
          <w:color w:val="000000"/>
          <w:sz w:val="28"/>
        </w:rPr>
        <w:t xml:space="preserve">
      принимает и передает необходимые сообщения клиентам лично или по телефону; </w:t>
      </w:r>
    </w:p>
    <w:bookmarkEnd w:id="7382"/>
    <w:bookmarkStart w:name="z7139" w:id="7383"/>
    <w:p>
      <w:pPr>
        <w:spacing w:after="0"/>
        <w:ind w:left="0"/>
        <w:jc w:val="both"/>
      </w:pPr>
      <w:r>
        <w:rPr>
          <w:rFonts w:ascii="Times New Roman"/>
          <w:b w:val="false"/>
          <w:i w:val="false"/>
          <w:color w:val="000000"/>
          <w:sz w:val="28"/>
        </w:rPr>
        <w:t xml:space="preserve">
      обеспечивает исправность и сохранность инвентаря, оборудования и иного имущества; </w:t>
      </w:r>
    </w:p>
    <w:bookmarkEnd w:id="7383"/>
    <w:bookmarkStart w:name="z7140" w:id="7384"/>
    <w:p>
      <w:pPr>
        <w:spacing w:after="0"/>
        <w:ind w:left="0"/>
        <w:jc w:val="both"/>
      </w:pPr>
      <w:r>
        <w:rPr>
          <w:rFonts w:ascii="Times New Roman"/>
          <w:b w:val="false"/>
          <w:i w:val="false"/>
          <w:color w:val="000000"/>
          <w:sz w:val="28"/>
        </w:rPr>
        <w:t xml:space="preserve">
      контролирует за своевременностью и качеством проведения работ по уборке помещений обслуживающим персоналом; </w:t>
      </w:r>
    </w:p>
    <w:bookmarkEnd w:id="7384"/>
    <w:bookmarkStart w:name="z7141" w:id="7385"/>
    <w:p>
      <w:pPr>
        <w:spacing w:after="0"/>
        <w:ind w:left="0"/>
        <w:jc w:val="both"/>
      </w:pPr>
      <w:r>
        <w:rPr>
          <w:rFonts w:ascii="Times New Roman"/>
          <w:b w:val="false"/>
          <w:i w:val="false"/>
          <w:color w:val="000000"/>
          <w:sz w:val="28"/>
        </w:rPr>
        <w:t xml:space="preserve">
      следит за соблюдением клиентами противопожарного и санитарного порядка; </w:t>
      </w:r>
    </w:p>
    <w:bookmarkEnd w:id="7385"/>
    <w:bookmarkStart w:name="z7142" w:id="7386"/>
    <w:p>
      <w:pPr>
        <w:spacing w:after="0"/>
        <w:ind w:left="0"/>
        <w:jc w:val="both"/>
      </w:pPr>
      <w:r>
        <w:rPr>
          <w:rFonts w:ascii="Times New Roman"/>
          <w:b w:val="false"/>
          <w:i w:val="false"/>
          <w:color w:val="000000"/>
          <w:sz w:val="28"/>
        </w:rPr>
        <w:t xml:space="preserve">
      ведет журнал дежурств. </w:t>
      </w:r>
    </w:p>
    <w:bookmarkEnd w:id="7386"/>
    <w:bookmarkStart w:name="z7143" w:id="7387"/>
    <w:p>
      <w:pPr>
        <w:spacing w:after="0"/>
        <w:ind w:left="0"/>
        <w:jc w:val="both"/>
      </w:pPr>
      <w:r>
        <w:rPr>
          <w:rFonts w:ascii="Times New Roman"/>
          <w:b w:val="false"/>
          <w:i w:val="false"/>
          <w:color w:val="000000"/>
          <w:sz w:val="28"/>
        </w:rPr>
        <w:t xml:space="preserve">
      703. Должен знать: </w:t>
      </w:r>
    </w:p>
    <w:bookmarkEnd w:id="7387"/>
    <w:bookmarkStart w:name="z7144" w:id="7388"/>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работы дежурного; </w:t>
      </w:r>
    </w:p>
    <w:bookmarkEnd w:id="7388"/>
    <w:bookmarkStart w:name="z7145" w:id="7389"/>
    <w:p>
      <w:pPr>
        <w:spacing w:after="0"/>
        <w:ind w:left="0"/>
        <w:jc w:val="both"/>
      </w:pPr>
      <w:r>
        <w:rPr>
          <w:rFonts w:ascii="Times New Roman"/>
          <w:b w:val="false"/>
          <w:i w:val="false"/>
          <w:color w:val="000000"/>
          <w:sz w:val="28"/>
        </w:rPr>
        <w:t xml:space="preserve">
      порядок регистрации, ведения учета и составления установленной отчетности; </w:t>
      </w:r>
    </w:p>
    <w:bookmarkEnd w:id="7389"/>
    <w:bookmarkStart w:name="z7146" w:id="7390"/>
    <w:p>
      <w:pPr>
        <w:spacing w:after="0"/>
        <w:ind w:left="0"/>
        <w:jc w:val="both"/>
      </w:pPr>
      <w:r>
        <w:rPr>
          <w:rFonts w:ascii="Times New Roman"/>
          <w:b w:val="false"/>
          <w:i w:val="false"/>
          <w:color w:val="000000"/>
          <w:sz w:val="28"/>
        </w:rPr>
        <w:t xml:space="preserve">
      этику делового общения; </w:t>
      </w:r>
    </w:p>
    <w:bookmarkEnd w:id="7390"/>
    <w:bookmarkStart w:name="z7147" w:id="7391"/>
    <w:p>
      <w:pPr>
        <w:spacing w:after="0"/>
        <w:ind w:left="0"/>
        <w:jc w:val="both"/>
      </w:pPr>
      <w:r>
        <w:rPr>
          <w:rFonts w:ascii="Times New Roman"/>
          <w:b w:val="false"/>
          <w:i w:val="false"/>
          <w:color w:val="000000"/>
          <w:sz w:val="28"/>
        </w:rPr>
        <w:t xml:space="preserve">
      основы организации труда; </w:t>
      </w:r>
    </w:p>
    <w:bookmarkEnd w:id="7391"/>
    <w:bookmarkStart w:name="z7148" w:id="739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92"/>
    <w:bookmarkStart w:name="z7149" w:id="7393"/>
    <w:p>
      <w:pPr>
        <w:spacing w:after="0"/>
        <w:ind w:left="0"/>
        <w:jc w:val="both"/>
      </w:pPr>
      <w:r>
        <w:rPr>
          <w:rFonts w:ascii="Times New Roman"/>
          <w:b w:val="false"/>
          <w:i w:val="false"/>
          <w:color w:val="000000"/>
          <w:sz w:val="28"/>
        </w:rPr>
        <w:t>
      704. Требования к квалификации:</w:t>
      </w:r>
    </w:p>
    <w:bookmarkEnd w:id="7393"/>
    <w:bookmarkStart w:name="z7150" w:id="739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394"/>
    <w:bookmarkStart w:name="z7151" w:id="7395"/>
    <w:p>
      <w:pPr>
        <w:spacing w:after="0"/>
        <w:ind w:left="0"/>
        <w:jc w:val="left"/>
      </w:pPr>
      <w:r>
        <w:rPr>
          <w:rFonts w:ascii="Times New Roman"/>
          <w:b/>
          <w:i w:val="false"/>
          <w:color w:val="000000"/>
        </w:rPr>
        <w:t xml:space="preserve"> Параграф 18. Кодификатор</w:t>
      </w:r>
    </w:p>
    <w:bookmarkEnd w:id="7395"/>
    <w:bookmarkStart w:name="z7152" w:id="7396"/>
    <w:p>
      <w:pPr>
        <w:spacing w:after="0"/>
        <w:ind w:left="0"/>
        <w:jc w:val="both"/>
      </w:pPr>
      <w:r>
        <w:rPr>
          <w:rFonts w:ascii="Times New Roman"/>
          <w:b w:val="false"/>
          <w:i w:val="false"/>
          <w:color w:val="000000"/>
          <w:sz w:val="28"/>
        </w:rPr>
        <w:t>
      705. Должностные обязанности:</w:t>
      </w:r>
    </w:p>
    <w:bookmarkEnd w:id="7396"/>
    <w:bookmarkStart w:name="z7153" w:id="7397"/>
    <w:p>
      <w:pPr>
        <w:spacing w:after="0"/>
        <w:ind w:left="0"/>
        <w:jc w:val="both"/>
      </w:pPr>
      <w:r>
        <w:rPr>
          <w:rFonts w:ascii="Times New Roman"/>
          <w:b w:val="false"/>
          <w:i w:val="false"/>
          <w:color w:val="000000"/>
          <w:sz w:val="28"/>
        </w:rPr>
        <w:t xml:space="preserve">
      ведет работу по подбору, хранению, систематизации и учету законодательных и нормативно-правовых актов и документов; </w:t>
      </w:r>
    </w:p>
    <w:bookmarkEnd w:id="7397"/>
    <w:bookmarkStart w:name="z7154" w:id="7398"/>
    <w:p>
      <w:pPr>
        <w:spacing w:after="0"/>
        <w:ind w:left="0"/>
        <w:jc w:val="both"/>
      </w:pPr>
      <w:r>
        <w:rPr>
          <w:rFonts w:ascii="Times New Roman"/>
          <w:b w:val="false"/>
          <w:i w:val="false"/>
          <w:color w:val="000000"/>
          <w:sz w:val="28"/>
        </w:rPr>
        <w:t xml:space="preserve">
      выдает необходимые работникам организации законодательные и иные нормативные правовые акты; </w:t>
      </w:r>
    </w:p>
    <w:bookmarkEnd w:id="7398"/>
    <w:bookmarkStart w:name="z7155" w:id="7399"/>
    <w:p>
      <w:pPr>
        <w:spacing w:after="0"/>
        <w:ind w:left="0"/>
        <w:jc w:val="both"/>
      </w:pPr>
      <w:r>
        <w:rPr>
          <w:rFonts w:ascii="Times New Roman"/>
          <w:b w:val="false"/>
          <w:i w:val="false"/>
          <w:color w:val="000000"/>
          <w:sz w:val="28"/>
        </w:rPr>
        <w:t xml:space="preserve">
      вносит в экземпляры законодательных и нормативных правовых актов в соответствии с принятыми изменениями и дополнениями необходимые отметки; </w:t>
      </w:r>
    </w:p>
    <w:bookmarkEnd w:id="7399"/>
    <w:bookmarkStart w:name="z7156" w:id="7400"/>
    <w:p>
      <w:pPr>
        <w:spacing w:after="0"/>
        <w:ind w:left="0"/>
        <w:jc w:val="both"/>
      </w:pPr>
      <w:r>
        <w:rPr>
          <w:rFonts w:ascii="Times New Roman"/>
          <w:b w:val="false"/>
          <w:i w:val="false"/>
          <w:color w:val="000000"/>
          <w:sz w:val="28"/>
        </w:rPr>
        <w:t xml:space="preserve">
      подготавливает заявки на размножение законодательных и иных нормативных правовых актов и рассылает их по структурным подразделениям организации; </w:t>
      </w:r>
    </w:p>
    <w:bookmarkEnd w:id="7400"/>
    <w:bookmarkStart w:name="z7157" w:id="7401"/>
    <w:p>
      <w:pPr>
        <w:spacing w:after="0"/>
        <w:ind w:left="0"/>
        <w:jc w:val="both"/>
      </w:pPr>
      <w:r>
        <w:rPr>
          <w:rFonts w:ascii="Times New Roman"/>
          <w:b w:val="false"/>
          <w:i w:val="false"/>
          <w:color w:val="000000"/>
          <w:sz w:val="28"/>
        </w:rPr>
        <w:t xml:space="preserve">
      составляет перечень устаревших документов; </w:t>
      </w:r>
    </w:p>
    <w:bookmarkEnd w:id="7401"/>
    <w:bookmarkStart w:name="z7158" w:id="7402"/>
    <w:p>
      <w:pPr>
        <w:spacing w:after="0"/>
        <w:ind w:left="0"/>
        <w:jc w:val="both"/>
      </w:pPr>
      <w:r>
        <w:rPr>
          <w:rFonts w:ascii="Times New Roman"/>
          <w:b w:val="false"/>
          <w:i w:val="false"/>
          <w:color w:val="000000"/>
          <w:sz w:val="28"/>
        </w:rPr>
        <w:t xml:space="preserve">
      ведет учет выдачи-возвращения документов; </w:t>
      </w:r>
    </w:p>
    <w:bookmarkEnd w:id="7402"/>
    <w:bookmarkStart w:name="z7159" w:id="7403"/>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7403"/>
    <w:bookmarkStart w:name="z7160" w:id="7404"/>
    <w:p>
      <w:pPr>
        <w:spacing w:after="0"/>
        <w:ind w:left="0"/>
        <w:jc w:val="both"/>
      </w:pPr>
      <w:r>
        <w:rPr>
          <w:rFonts w:ascii="Times New Roman"/>
          <w:b w:val="false"/>
          <w:i w:val="false"/>
          <w:color w:val="000000"/>
          <w:sz w:val="28"/>
        </w:rPr>
        <w:t>
      706. Должен знать:</w:t>
      </w:r>
    </w:p>
    <w:bookmarkEnd w:id="7404"/>
    <w:bookmarkStart w:name="z7161" w:id="7405"/>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вопросов делопроизводства; </w:t>
      </w:r>
    </w:p>
    <w:bookmarkEnd w:id="7405"/>
    <w:bookmarkStart w:name="z7162" w:id="7406"/>
    <w:p>
      <w:pPr>
        <w:spacing w:after="0"/>
        <w:ind w:left="0"/>
        <w:jc w:val="both"/>
      </w:pPr>
      <w:r>
        <w:rPr>
          <w:rFonts w:ascii="Times New Roman"/>
          <w:b w:val="false"/>
          <w:i w:val="false"/>
          <w:color w:val="000000"/>
          <w:sz w:val="28"/>
        </w:rPr>
        <w:t>
      порядок хранения законодательных и иных нормативных документов;</w:t>
      </w:r>
    </w:p>
    <w:bookmarkEnd w:id="7406"/>
    <w:bookmarkStart w:name="z7163" w:id="7407"/>
    <w:p>
      <w:pPr>
        <w:spacing w:after="0"/>
        <w:ind w:left="0"/>
        <w:jc w:val="both"/>
      </w:pPr>
      <w:r>
        <w:rPr>
          <w:rFonts w:ascii="Times New Roman"/>
          <w:b w:val="false"/>
          <w:i w:val="false"/>
          <w:color w:val="000000"/>
          <w:sz w:val="28"/>
        </w:rPr>
        <w:t xml:space="preserve">
      принципы разработки классификаторов и порядок пользования ими; </w:t>
      </w:r>
    </w:p>
    <w:bookmarkEnd w:id="7407"/>
    <w:bookmarkStart w:name="z7164" w:id="7408"/>
    <w:p>
      <w:pPr>
        <w:spacing w:after="0"/>
        <w:ind w:left="0"/>
        <w:jc w:val="both"/>
      </w:pPr>
      <w:r>
        <w:rPr>
          <w:rFonts w:ascii="Times New Roman"/>
          <w:b w:val="false"/>
          <w:i w:val="false"/>
          <w:color w:val="000000"/>
          <w:sz w:val="28"/>
        </w:rPr>
        <w:t xml:space="preserve">
      порядок эксплуатации технических средств; </w:t>
      </w:r>
    </w:p>
    <w:bookmarkEnd w:id="7408"/>
    <w:bookmarkStart w:name="z7165" w:id="740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09"/>
    <w:bookmarkStart w:name="z7166" w:id="7410"/>
    <w:p>
      <w:pPr>
        <w:spacing w:after="0"/>
        <w:ind w:left="0"/>
        <w:jc w:val="both"/>
      </w:pPr>
      <w:r>
        <w:rPr>
          <w:rFonts w:ascii="Times New Roman"/>
          <w:b w:val="false"/>
          <w:i w:val="false"/>
          <w:color w:val="000000"/>
          <w:sz w:val="28"/>
        </w:rPr>
        <w:t>
      707. Требования к квалификации:</w:t>
      </w:r>
    </w:p>
    <w:bookmarkEnd w:id="7410"/>
    <w:bookmarkStart w:name="z7167" w:id="741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411"/>
    <w:bookmarkStart w:name="z7168" w:id="7412"/>
    <w:p>
      <w:pPr>
        <w:spacing w:after="0"/>
        <w:ind w:left="0"/>
        <w:jc w:val="left"/>
      </w:pPr>
      <w:r>
        <w:rPr>
          <w:rFonts w:ascii="Times New Roman"/>
          <w:b/>
          <w:i w:val="false"/>
          <w:color w:val="000000"/>
        </w:rPr>
        <w:t xml:space="preserve"> Параграф 19. Комендант</w:t>
      </w:r>
    </w:p>
    <w:bookmarkEnd w:id="7412"/>
    <w:bookmarkStart w:name="z7169" w:id="7413"/>
    <w:p>
      <w:pPr>
        <w:spacing w:after="0"/>
        <w:ind w:left="0"/>
        <w:jc w:val="both"/>
      </w:pPr>
      <w:r>
        <w:rPr>
          <w:rFonts w:ascii="Times New Roman"/>
          <w:b w:val="false"/>
          <w:i w:val="false"/>
          <w:color w:val="000000"/>
          <w:sz w:val="28"/>
        </w:rPr>
        <w:t>
      708. Должностные обязанности:</w:t>
      </w:r>
    </w:p>
    <w:bookmarkEnd w:id="7413"/>
    <w:bookmarkStart w:name="z7170" w:id="7414"/>
    <w:p>
      <w:pPr>
        <w:spacing w:after="0"/>
        <w:ind w:left="0"/>
        <w:jc w:val="both"/>
      </w:pPr>
      <w:r>
        <w:rPr>
          <w:rFonts w:ascii="Times New Roman"/>
          <w:b w:val="false"/>
          <w:i w:val="false"/>
          <w:color w:val="000000"/>
          <w:sz w:val="28"/>
        </w:rPr>
        <w:t xml:space="preserve">
      руководит работами по содержанию зданий, а также относящихся к ним строений и окружающей территории в надлежащем порядке; </w:t>
      </w:r>
    </w:p>
    <w:bookmarkEnd w:id="7414"/>
    <w:bookmarkStart w:name="z7171" w:id="7415"/>
    <w:p>
      <w:pPr>
        <w:spacing w:after="0"/>
        <w:ind w:left="0"/>
        <w:jc w:val="both"/>
      </w:pPr>
      <w:r>
        <w:rPr>
          <w:rFonts w:ascii="Times New Roman"/>
          <w:b w:val="false"/>
          <w:i w:val="false"/>
          <w:color w:val="000000"/>
          <w:sz w:val="28"/>
        </w:rPr>
        <w:t xml:space="preserve">
      организует проведение уборки и следит за соблюдением чистоты во внутренних помещениях здания; </w:t>
      </w:r>
    </w:p>
    <w:bookmarkEnd w:id="7415"/>
    <w:bookmarkStart w:name="z7172" w:id="7416"/>
    <w:p>
      <w:pPr>
        <w:spacing w:after="0"/>
        <w:ind w:left="0"/>
        <w:jc w:val="both"/>
      </w:pPr>
      <w:r>
        <w:rPr>
          <w:rFonts w:ascii="Times New Roman"/>
          <w:b w:val="false"/>
          <w:i w:val="false"/>
          <w:color w:val="000000"/>
          <w:sz w:val="28"/>
        </w:rPr>
        <w:t xml:space="preserve">
      готовит помещения здания к осенне-зимнему режиму эксплуатации; </w:t>
      </w:r>
    </w:p>
    <w:bookmarkEnd w:id="7416"/>
    <w:bookmarkStart w:name="z7173" w:id="7417"/>
    <w:p>
      <w:pPr>
        <w:spacing w:after="0"/>
        <w:ind w:left="0"/>
        <w:jc w:val="both"/>
      </w:pPr>
      <w:r>
        <w:rPr>
          <w:rFonts w:ascii="Times New Roman"/>
          <w:b w:val="false"/>
          <w:i w:val="false"/>
          <w:color w:val="000000"/>
          <w:sz w:val="28"/>
        </w:rPr>
        <w:t xml:space="preserve">
      организует своевременный ремонт дверей, окон, замков; </w:t>
      </w:r>
    </w:p>
    <w:bookmarkEnd w:id="7417"/>
    <w:bookmarkStart w:name="z7174" w:id="7418"/>
    <w:p>
      <w:pPr>
        <w:spacing w:after="0"/>
        <w:ind w:left="0"/>
        <w:jc w:val="both"/>
      </w:pPr>
      <w:r>
        <w:rPr>
          <w:rFonts w:ascii="Times New Roman"/>
          <w:b w:val="false"/>
          <w:i w:val="false"/>
          <w:color w:val="000000"/>
          <w:sz w:val="28"/>
        </w:rPr>
        <w:t xml:space="preserve">
      обеспечивает сохранность и содержание в исправном состоянии имущества, находящегося в его ведении; </w:t>
      </w:r>
    </w:p>
    <w:bookmarkEnd w:id="7418"/>
    <w:bookmarkStart w:name="z7175" w:id="7419"/>
    <w:p>
      <w:pPr>
        <w:spacing w:after="0"/>
        <w:ind w:left="0"/>
        <w:jc w:val="both"/>
      </w:pPr>
      <w:r>
        <w:rPr>
          <w:rFonts w:ascii="Times New Roman"/>
          <w:b w:val="false"/>
          <w:i w:val="false"/>
          <w:color w:val="000000"/>
          <w:sz w:val="28"/>
        </w:rPr>
        <w:t xml:space="preserve">
      ведет учет наличия имущества, производит периодический осмотр и составляет акты на его списание; </w:t>
      </w:r>
    </w:p>
    <w:bookmarkEnd w:id="7419"/>
    <w:bookmarkStart w:name="z7176" w:id="7420"/>
    <w:p>
      <w:pPr>
        <w:spacing w:after="0"/>
        <w:ind w:left="0"/>
        <w:jc w:val="both"/>
      </w:pPr>
      <w:r>
        <w:rPr>
          <w:rFonts w:ascii="Times New Roman"/>
          <w:b w:val="false"/>
          <w:i w:val="false"/>
          <w:color w:val="000000"/>
          <w:sz w:val="28"/>
        </w:rPr>
        <w:t xml:space="preserve">
      получает, выдает подсобным рабочим и уборщикам инвентарь, предметы хозяйственного обслуживания и осуществляет соответствующий оперативный учет; </w:t>
      </w:r>
    </w:p>
    <w:bookmarkEnd w:id="7420"/>
    <w:bookmarkStart w:name="z7177" w:id="7421"/>
    <w:p>
      <w:pPr>
        <w:spacing w:after="0"/>
        <w:ind w:left="0"/>
        <w:jc w:val="both"/>
      </w:pPr>
      <w:r>
        <w:rPr>
          <w:rFonts w:ascii="Times New Roman"/>
          <w:b w:val="false"/>
          <w:i w:val="false"/>
          <w:color w:val="000000"/>
          <w:sz w:val="28"/>
        </w:rPr>
        <w:t xml:space="preserve">
      контролирует выполнение санитарных требований и порядка противопожарной безопасности; </w:t>
      </w:r>
    </w:p>
    <w:bookmarkEnd w:id="7421"/>
    <w:bookmarkStart w:name="z7178" w:id="7422"/>
    <w:p>
      <w:pPr>
        <w:spacing w:after="0"/>
        <w:ind w:left="0"/>
        <w:jc w:val="both"/>
      </w:pPr>
      <w:r>
        <w:rPr>
          <w:rFonts w:ascii="Times New Roman"/>
          <w:b w:val="false"/>
          <w:i w:val="false"/>
          <w:color w:val="000000"/>
          <w:sz w:val="28"/>
        </w:rPr>
        <w:t xml:space="preserve">
      ведет книгу записей санитарного и пожарного надзора. </w:t>
      </w:r>
    </w:p>
    <w:bookmarkEnd w:id="7422"/>
    <w:bookmarkStart w:name="z7179" w:id="7423"/>
    <w:p>
      <w:pPr>
        <w:spacing w:after="0"/>
        <w:ind w:left="0"/>
        <w:jc w:val="both"/>
      </w:pPr>
      <w:r>
        <w:rPr>
          <w:rFonts w:ascii="Times New Roman"/>
          <w:b w:val="false"/>
          <w:i w:val="false"/>
          <w:color w:val="000000"/>
          <w:sz w:val="28"/>
        </w:rPr>
        <w:t>
      709. Должен знать:</w:t>
      </w:r>
    </w:p>
    <w:bookmarkEnd w:id="7423"/>
    <w:bookmarkStart w:name="z7180" w:id="7424"/>
    <w:p>
      <w:pPr>
        <w:spacing w:after="0"/>
        <w:ind w:left="0"/>
        <w:jc w:val="both"/>
      </w:pPr>
      <w:r>
        <w:rPr>
          <w:rFonts w:ascii="Times New Roman"/>
          <w:b w:val="false"/>
          <w:i w:val="false"/>
          <w:color w:val="000000"/>
          <w:sz w:val="28"/>
        </w:rPr>
        <w:t>
      законодательные и иные нормативные правовые акты, касающиеся содержания служебных, бытовых и жилых помещений здания;</w:t>
      </w:r>
    </w:p>
    <w:bookmarkEnd w:id="7424"/>
    <w:bookmarkStart w:name="z7181" w:id="7425"/>
    <w:p>
      <w:pPr>
        <w:spacing w:after="0"/>
        <w:ind w:left="0"/>
        <w:jc w:val="both"/>
      </w:pPr>
      <w:r>
        <w:rPr>
          <w:rFonts w:ascii="Times New Roman"/>
          <w:b w:val="false"/>
          <w:i w:val="false"/>
          <w:color w:val="000000"/>
          <w:sz w:val="28"/>
        </w:rPr>
        <w:t xml:space="preserve">
      основы организации труда; </w:t>
      </w:r>
    </w:p>
    <w:bookmarkEnd w:id="7425"/>
    <w:bookmarkStart w:name="z7182" w:id="742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26"/>
    <w:bookmarkStart w:name="z7183" w:id="7427"/>
    <w:p>
      <w:pPr>
        <w:spacing w:after="0"/>
        <w:ind w:left="0"/>
        <w:jc w:val="both"/>
      </w:pPr>
      <w:r>
        <w:rPr>
          <w:rFonts w:ascii="Times New Roman"/>
          <w:b w:val="false"/>
          <w:i w:val="false"/>
          <w:color w:val="000000"/>
          <w:sz w:val="28"/>
        </w:rPr>
        <w:t>
      710. Требования к квалификации:</w:t>
      </w:r>
    </w:p>
    <w:bookmarkEnd w:id="7427"/>
    <w:bookmarkStart w:name="z7184" w:id="7428"/>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428"/>
    <w:bookmarkStart w:name="z7185" w:id="7429"/>
    <w:p>
      <w:pPr>
        <w:spacing w:after="0"/>
        <w:ind w:left="0"/>
        <w:jc w:val="left"/>
      </w:pPr>
      <w:r>
        <w:rPr>
          <w:rFonts w:ascii="Times New Roman"/>
          <w:b/>
          <w:i w:val="false"/>
          <w:color w:val="000000"/>
        </w:rPr>
        <w:t xml:space="preserve"> Параграф 20. Агент коммерческий</w:t>
      </w:r>
    </w:p>
    <w:bookmarkEnd w:id="7429"/>
    <w:bookmarkStart w:name="z7186" w:id="7430"/>
    <w:p>
      <w:pPr>
        <w:spacing w:after="0"/>
        <w:ind w:left="0"/>
        <w:jc w:val="both"/>
      </w:pPr>
      <w:r>
        <w:rPr>
          <w:rFonts w:ascii="Times New Roman"/>
          <w:b w:val="false"/>
          <w:i w:val="false"/>
          <w:color w:val="000000"/>
          <w:sz w:val="28"/>
        </w:rPr>
        <w:t>
      711. Должностные обязанности:</w:t>
      </w:r>
    </w:p>
    <w:bookmarkEnd w:id="7430"/>
    <w:bookmarkStart w:name="z7187" w:id="7431"/>
    <w:p>
      <w:pPr>
        <w:spacing w:after="0"/>
        <w:ind w:left="0"/>
        <w:jc w:val="both"/>
      </w:pPr>
      <w:r>
        <w:rPr>
          <w:rFonts w:ascii="Times New Roman"/>
          <w:b w:val="false"/>
          <w:i w:val="false"/>
          <w:color w:val="000000"/>
          <w:sz w:val="28"/>
        </w:rPr>
        <w:t xml:space="preserve">
      участвует в работе по установлению необходимых деловых контактов между покупателями и продавцами товаров, включая техническую и иную продукцию (оборудование, сырье, полуфабрикаты), а также оказанию различных коммерческих услуг; </w:t>
      </w:r>
    </w:p>
    <w:bookmarkEnd w:id="7431"/>
    <w:bookmarkStart w:name="z7188" w:id="7432"/>
    <w:p>
      <w:pPr>
        <w:spacing w:after="0"/>
        <w:ind w:left="0"/>
        <w:jc w:val="both"/>
      </w:pPr>
      <w:r>
        <w:rPr>
          <w:rFonts w:ascii="Times New Roman"/>
          <w:b w:val="false"/>
          <w:i w:val="false"/>
          <w:color w:val="000000"/>
          <w:sz w:val="28"/>
        </w:rPr>
        <w:t xml:space="preserve">
      содействует покупке и продаже партий товаров (оптом), а также театральной, музыкальной и иных видов творческой продукции (постановка представлений, выступление артистов, спортсменов, издание книг, запись музыкальных произведений); </w:t>
      </w:r>
    </w:p>
    <w:bookmarkEnd w:id="7432"/>
    <w:bookmarkStart w:name="z7189" w:id="7433"/>
    <w:p>
      <w:pPr>
        <w:spacing w:after="0"/>
        <w:ind w:left="0"/>
        <w:jc w:val="both"/>
      </w:pPr>
      <w:r>
        <w:rPr>
          <w:rFonts w:ascii="Times New Roman"/>
          <w:b w:val="false"/>
          <w:i w:val="false"/>
          <w:color w:val="000000"/>
          <w:sz w:val="28"/>
        </w:rPr>
        <w:t xml:space="preserve">
      обеспечивает надлежащее оформление заключаемых договоров и контрактов, иных необходимых документов, в том числе страховых и экспортных лицензий; </w:t>
      </w:r>
    </w:p>
    <w:bookmarkEnd w:id="7433"/>
    <w:bookmarkStart w:name="z7190" w:id="7434"/>
    <w:p>
      <w:pPr>
        <w:spacing w:after="0"/>
        <w:ind w:left="0"/>
        <w:jc w:val="both"/>
      </w:pPr>
      <w:r>
        <w:rPr>
          <w:rFonts w:ascii="Times New Roman"/>
          <w:b w:val="false"/>
          <w:i w:val="false"/>
          <w:color w:val="000000"/>
          <w:sz w:val="28"/>
        </w:rPr>
        <w:t xml:space="preserve">
      выполняет необходимую техническую работу при заключении соглашений, договоров и контрактов, размещении рекламы в средствах массовой информации; </w:t>
      </w:r>
    </w:p>
    <w:bookmarkEnd w:id="7434"/>
    <w:bookmarkStart w:name="z7191" w:id="7435"/>
    <w:p>
      <w:pPr>
        <w:spacing w:after="0"/>
        <w:ind w:left="0"/>
        <w:jc w:val="both"/>
      </w:pPr>
      <w:r>
        <w:rPr>
          <w:rFonts w:ascii="Times New Roman"/>
          <w:b w:val="false"/>
          <w:i w:val="false"/>
          <w:color w:val="000000"/>
          <w:sz w:val="28"/>
        </w:rPr>
        <w:t xml:space="preserve">
      организует предоставление транспортных средств и обеспечение выполнения иных условий, предусмотренных заключенными соглашениями, договорами и контрактами, оказывает помощь в доставке товаров. </w:t>
      </w:r>
    </w:p>
    <w:bookmarkEnd w:id="7435"/>
    <w:bookmarkStart w:name="z7192" w:id="7436"/>
    <w:p>
      <w:pPr>
        <w:spacing w:after="0"/>
        <w:ind w:left="0"/>
        <w:jc w:val="both"/>
      </w:pPr>
      <w:r>
        <w:rPr>
          <w:rFonts w:ascii="Times New Roman"/>
          <w:b w:val="false"/>
          <w:i w:val="false"/>
          <w:color w:val="000000"/>
          <w:sz w:val="28"/>
        </w:rPr>
        <w:t xml:space="preserve">
      712. Должен знать: </w:t>
      </w:r>
    </w:p>
    <w:bookmarkEnd w:id="7436"/>
    <w:bookmarkStart w:name="z7193" w:id="7437"/>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ведения бизнеса и вопросов, связанных с деятельностью организации; </w:t>
      </w:r>
    </w:p>
    <w:bookmarkEnd w:id="7437"/>
    <w:bookmarkStart w:name="z7194" w:id="7438"/>
    <w:p>
      <w:pPr>
        <w:spacing w:after="0"/>
        <w:ind w:left="0"/>
        <w:jc w:val="both"/>
      </w:pPr>
      <w:r>
        <w:rPr>
          <w:rFonts w:ascii="Times New Roman"/>
          <w:b w:val="false"/>
          <w:i w:val="false"/>
          <w:color w:val="000000"/>
          <w:sz w:val="28"/>
        </w:rPr>
        <w:t xml:space="preserve">
      основы рыночной экономики; </w:t>
      </w:r>
    </w:p>
    <w:bookmarkEnd w:id="7438"/>
    <w:bookmarkStart w:name="z7195" w:id="7439"/>
    <w:p>
      <w:pPr>
        <w:spacing w:after="0"/>
        <w:ind w:left="0"/>
        <w:jc w:val="both"/>
      </w:pPr>
      <w:r>
        <w:rPr>
          <w:rFonts w:ascii="Times New Roman"/>
          <w:b w:val="false"/>
          <w:i w:val="false"/>
          <w:color w:val="000000"/>
          <w:sz w:val="28"/>
        </w:rPr>
        <w:t xml:space="preserve">
      методы установления деловых контактов, формы и порядок оформления документов, связанных с куплей продажей товаров и заключением договоров, соглашений и контрактов на оказание услуг; </w:t>
      </w:r>
    </w:p>
    <w:bookmarkEnd w:id="7439"/>
    <w:bookmarkStart w:name="z7196" w:id="7440"/>
    <w:p>
      <w:pPr>
        <w:spacing w:after="0"/>
        <w:ind w:left="0"/>
        <w:jc w:val="both"/>
      </w:pPr>
      <w:r>
        <w:rPr>
          <w:rFonts w:ascii="Times New Roman"/>
          <w:b w:val="false"/>
          <w:i w:val="false"/>
          <w:color w:val="000000"/>
          <w:sz w:val="28"/>
        </w:rPr>
        <w:t xml:space="preserve">
      действующие формы учета и отчетности; </w:t>
      </w:r>
    </w:p>
    <w:bookmarkEnd w:id="7440"/>
    <w:bookmarkStart w:name="z7197" w:id="7441"/>
    <w:p>
      <w:pPr>
        <w:spacing w:after="0"/>
        <w:ind w:left="0"/>
        <w:jc w:val="both"/>
      </w:pPr>
      <w:r>
        <w:rPr>
          <w:rFonts w:ascii="Times New Roman"/>
          <w:b w:val="false"/>
          <w:i w:val="false"/>
          <w:color w:val="000000"/>
          <w:sz w:val="28"/>
        </w:rPr>
        <w:t xml:space="preserve">
      организацию погрузочно-разгрузочных работ; </w:t>
      </w:r>
    </w:p>
    <w:bookmarkEnd w:id="7441"/>
    <w:bookmarkStart w:name="z7198" w:id="7442"/>
    <w:p>
      <w:pPr>
        <w:spacing w:after="0"/>
        <w:ind w:left="0"/>
        <w:jc w:val="both"/>
      </w:pPr>
      <w:r>
        <w:rPr>
          <w:rFonts w:ascii="Times New Roman"/>
          <w:b w:val="false"/>
          <w:i w:val="false"/>
          <w:color w:val="000000"/>
          <w:sz w:val="28"/>
        </w:rPr>
        <w:t xml:space="preserve">
      условия хранения и транспортировки товаров; </w:t>
      </w:r>
    </w:p>
    <w:bookmarkEnd w:id="7442"/>
    <w:bookmarkStart w:name="z7199" w:id="744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43"/>
    <w:bookmarkStart w:name="z7200" w:id="7444"/>
    <w:p>
      <w:pPr>
        <w:spacing w:after="0"/>
        <w:ind w:left="0"/>
        <w:jc w:val="both"/>
      </w:pPr>
      <w:r>
        <w:rPr>
          <w:rFonts w:ascii="Times New Roman"/>
          <w:b w:val="false"/>
          <w:i w:val="false"/>
          <w:color w:val="000000"/>
          <w:sz w:val="28"/>
        </w:rPr>
        <w:t xml:space="preserve">
      713. Требования к квалификации: </w:t>
      </w:r>
    </w:p>
    <w:bookmarkEnd w:id="7444"/>
    <w:bookmarkStart w:name="z7201" w:id="744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445"/>
    <w:bookmarkStart w:name="z7202" w:id="7446"/>
    <w:p>
      <w:pPr>
        <w:spacing w:after="0"/>
        <w:ind w:left="0"/>
        <w:jc w:val="left"/>
      </w:pPr>
      <w:r>
        <w:rPr>
          <w:rFonts w:ascii="Times New Roman"/>
          <w:b/>
          <w:i w:val="false"/>
          <w:color w:val="000000"/>
        </w:rPr>
        <w:t xml:space="preserve"> Параграф 21. Коммивояжер</w:t>
      </w:r>
    </w:p>
    <w:bookmarkEnd w:id="7446"/>
    <w:bookmarkStart w:name="z7203" w:id="7447"/>
    <w:p>
      <w:pPr>
        <w:spacing w:after="0"/>
        <w:ind w:left="0"/>
        <w:jc w:val="both"/>
      </w:pPr>
      <w:r>
        <w:rPr>
          <w:rFonts w:ascii="Times New Roman"/>
          <w:b w:val="false"/>
          <w:i w:val="false"/>
          <w:color w:val="000000"/>
          <w:sz w:val="28"/>
        </w:rPr>
        <w:t>
      714. Должностные обязанности:</w:t>
      </w:r>
    </w:p>
    <w:bookmarkEnd w:id="7447"/>
    <w:bookmarkStart w:name="z7204" w:id="7448"/>
    <w:p>
      <w:pPr>
        <w:spacing w:after="0"/>
        <w:ind w:left="0"/>
        <w:jc w:val="both"/>
      </w:pPr>
      <w:r>
        <w:rPr>
          <w:rFonts w:ascii="Times New Roman"/>
          <w:b w:val="false"/>
          <w:i w:val="false"/>
          <w:color w:val="000000"/>
          <w:sz w:val="28"/>
        </w:rPr>
        <w:t xml:space="preserve">
      формирует спрос и способствует обеспечению сбыта различных товаров (услуг) в отдаленных от места их производства регионах, а также получения и размещения заказов на эти товары (услуги); </w:t>
      </w:r>
    </w:p>
    <w:bookmarkEnd w:id="7448"/>
    <w:bookmarkStart w:name="z7205" w:id="7449"/>
    <w:p>
      <w:pPr>
        <w:spacing w:after="0"/>
        <w:ind w:left="0"/>
        <w:jc w:val="both"/>
      </w:pPr>
      <w:r>
        <w:rPr>
          <w:rFonts w:ascii="Times New Roman"/>
          <w:b w:val="false"/>
          <w:i w:val="false"/>
          <w:color w:val="000000"/>
          <w:sz w:val="28"/>
        </w:rPr>
        <w:t xml:space="preserve">
      по поручению продавца товаров (услуг) и за его счет осуществляет посреднические функции на основе договора, определяющего характер поручения, а также размер и порядок получения вознаграждения за их выполнение; </w:t>
      </w:r>
    </w:p>
    <w:bookmarkEnd w:id="7449"/>
    <w:bookmarkStart w:name="z7206" w:id="7450"/>
    <w:p>
      <w:pPr>
        <w:spacing w:after="0"/>
        <w:ind w:left="0"/>
        <w:jc w:val="both"/>
      </w:pPr>
      <w:r>
        <w:rPr>
          <w:rFonts w:ascii="Times New Roman"/>
          <w:b w:val="false"/>
          <w:i w:val="false"/>
          <w:color w:val="000000"/>
          <w:sz w:val="28"/>
        </w:rPr>
        <w:t xml:space="preserve">
      выявляет потенциальных покупателей (заказчиков) на предлагаемые товары (услуги) с учетом их требований; </w:t>
      </w:r>
    </w:p>
    <w:bookmarkEnd w:id="7450"/>
    <w:bookmarkStart w:name="z7207" w:id="7451"/>
    <w:p>
      <w:pPr>
        <w:spacing w:after="0"/>
        <w:ind w:left="0"/>
        <w:jc w:val="both"/>
      </w:pPr>
      <w:r>
        <w:rPr>
          <w:rFonts w:ascii="Times New Roman"/>
          <w:b w:val="false"/>
          <w:i w:val="false"/>
          <w:color w:val="000000"/>
          <w:sz w:val="28"/>
        </w:rPr>
        <w:t xml:space="preserve">
      рекламирует предлагаемый покупателю (заказчику) товар (услугу) по имеющимся у него образцам, каталогам и иным рекламным изданиям, убеждая покупателя (заказчика) в существовании ранее не выявленной потребности именно в этих товарах (услугах) и в том, что именно эти товары (услуги) наилучшим образом решат его проблемы или удовлетворят потребности; </w:t>
      </w:r>
    </w:p>
    <w:bookmarkEnd w:id="7451"/>
    <w:bookmarkStart w:name="z7208" w:id="7452"/>
    <w:p>
      <w:pPr>
        <w:spacing w:after="0"/>
        <w:ind w:left="0"/>
        <w:jc w:val="both"/>
      </w:pPr>
      <w:r>
        <w:rPr>
          <w:rFonts w:ascii="Times New Roman"/>
          <w:b w:val="false"/>
          <w:i w:val="false"/>
          <w:color w:val="000000"/>
          <w:sz w:val="28"/>
        </w:rPr>
        <w:t xml:space="preserve">
      собирает информацию, характеризующую конъюнктуру рынка соответствующих товаров (услуг) в данном регионе (спрос, предложения, цены, требования потребителей); </w:t>
      </w:r>
    </w:p>
    <w:bookmarkEnd w:id="7452"/>
    <w:bookmarkStart w:name="z7209" w:id="7453"/>
    <w:p>
      <w:pPr>
        <w:spacing w:after="0"/>
        <w:ind w:left="0"/>
        <w:jc w:val="both"/>
      </w:pPr>
      <w:r>
        <w:rPr>
          <w:rFonts w:ascii="Times New Roman"/>
          <w:b w:val="false"/>
          <w:i w:val="false"/>
          <w:color w:val="000000"/>
          <w:sz w:val="28"/>
        </w:rPr>
        <w:t xml:space="preserve">
      находит выгодных покупателей (заказчиков), налаживает и поддерживает с ними деловые связи, подготавливая благоприятную почву для последующих контактов, проведения переговоров и заключения сделок; </w:t>
      </w:r>
    </w:p>
    <w:bookmarkEnd w:id="7453"/>
    <w:bookmarkStart w:name="z7210" w:id="7454"/>
    <w:p>
      <w:pPr>
        <w:spacing w:after="0"/>
        <w:ind w:left="0"/>
        <w:jc w:val="both"/>
      </w:pPr>
      <w:r>
        <w:rPr>
          <w:rFonts w:ascii="Times New Roman"/>
          <w:b w:val="false"/>
          <w:i w:val="false"/>
          <w:color w:val="000000"/>
          <w:sz w:val="28"/>
        </w:rPr>
        <w:t xml:space="preserve">
      подготавливает отчеты о результатах проведенной работы по сбыту товаров (услуг). </w:t>
      </w:r>
    </w:p>
    <w:bookmarkEnd w:id="7454"/>
    <w:bookmarkStart w:name="z7211" w:id="7455"/>
    <w:p>
      <w:pPr>
        <w:spacing w:after="0"/>
        <w:ind w:left="0"/>
        <w:jc w:val="both"/>
      </w:pPr>
      <w:r>
        <w:rPr>
          <w:rFonts w:ascii="Times New Roman"/>
          <w:b w:val="false"/>
          <w:i w:val="false"/>
          <w:color w:val="000000"/>
          <w:sz w:val="28"/>
        </w:rPr>
        <w:t xml:space="preserve">
      715. Должен знать: </w:t>
      </w:r>
    </w:p>
    <w:bookmarkEnd w:id="7455"/>
    <w:bookmarkStart w:name="z7212" w:id="7456"/>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регулирующее предпринимательскую деятельность; </w:t>
      </w:r>
    </w:p>
    <w:bookmarkEnd w:id="7456"/>
    <w:bookmarkStart w:name="z7213" w:id="7457"/>
    <w:p>
      <w:pPr>
        <w:spacing w:after="0"/>
        <w:ind w:left="0"/>
        <w:jc w:val="both"/>
      </w:pPr>
      <w:r>
        <w:rPr>
          <w:rFonts w:ascii="Times New Roman"/>
          <w:b w:val="false"/>
          <w:i w:val="false"/>
          <w:color w:val="000000"/>
          <w:sz w:val="28"/>
        </w:rPr>
        <w:t xml:space="preserve">
      основы организации работы по формированию спроса и стимулированию сбыта товаров (услуг); </w:t>
      </w:r>
    </w:p>
    <w:bookmarkEnd w:id="7457"/>
    <w:bookmarkStart w:name="z7214" w:id="7458"/>
    <w:p>
      <w:pPr>
        <w:spacing w:after="0"/>
        <w:ind w:left="0"/>
        <w:jc w:val="both"/>
      </w:pPr>
      <w:r>
        <w:rPr>
          <w:rFonts w:ascii="Times New Roman"/>
          <w:b w:val="false"/>
          <w:i w:val="false"/>
          <w:color w:val="000000"/>
          <w:sz w:val="28"/>
        </w:rPr>
        <w:t xml:space="preserve">
      виды рекламы и основы организации рекламной деятельности; </w:t>
      </w:r>
    </w:p>
    <w:bookmarkEnd w:id="7458"/>
    <w:bookmarkStart w:name="z7215" w:id="7459"/>
    <w:p>
      <w:pPr>
        <w:spacing w:after="0"/>
        <w:ind w:left="0"/>
        <w:jc w:val="both"/>
      </w:pPr>
      <w:r>
        <w:rPr>
          <w:rFonts w:ascii="Times New Roman"/>
          <w:b w:val="false"/>
          <w:i w:val="false"/>
          <w:color w:val="000000"/>
          <w:sz w:val="28"/>
        </w:rPr>
        <w:t>
      основные свойства, качественные и потребительские характеристики предлагаемых товаров (услуг);</w:t>
      </w:r>
    </w:p>
    <w:bookmarkEnd w:id="7459"/>
    <w:bookmarkStart w:name="z7216" w:id="7460"/>
    <w:p>
      <w:pPr>
        <w:spacing w:after="0"/>
        <w:ind w:left="0"/>
        <w:jc w:val="both"/>
      </w:pPr>
      <w:r>
        <w:rPr>
          <w:rFonts w:ascii="Times New Roman"/>
          <w:b w:val="false"/>
          <w:i w:val="false"/>
          <w:color w:val="000000"/>
          <w:sz w:val="28"/>
        </w:rPr>
        <w:t>
      действующие цены и прейскуранты на них;</w:t>
      </w:r>
    </w:p>
    <w:bookmarkEnd w:id="7460"/>
    <w:bookmarkStart w:name="z7217" w:id="7461"/>
    <w:p>
      <w:pPr>
        <w:spacing w:after="0"/>
        <w:ind w:left="0"/>
        <w:jc w:val="both"/>
      </w:pPr>
      <w:r>
        <w:rPr>
          <w:rFonts w:ascii="Times New Roman"/>
          <w:b w:val="false"/>
          <w:i w:val="false"/>
          <w:color w:val="000000"/>
          <w:sz w:val="28"/>
        </w:rPr>
        <w:t xml:space="preserve">
      формы и методы изучения рынка; </w:t>
      </w:r>
    </w:p>
    <w:bookmarkEnd w:id="7461"/>
    <w:bookmarkStart w:name="z7218" w:id="7462"/>
    <w:p>
      <w:pPr>
        <w:spacing w:after="0"/>
        <w:ind w:left="0"/>
        <w:jc w:val="both"/>
      </w:pPr>
      <w:r>
        <w:rPr>
          <w:rFonts w:ascii="Times New Roman"/>
          <w:b w:val="false"/>
          <w:i w:val="false"/>
          <w:color w:val="000000"/>
          <w:sz w:val="28"/>
        </w:rPr>
        <w:t>
      навыки делового общения, основы психологии;</w:t>
      </w:r>
    </w:p>
    <w:bookmarkEnd w:id="7462"/>
    <w:bookmarkStart w:name="z7219" w:id="7463"/>
    <w:p>
      <w:pPr>
        <w:spacing w:after="0"/>
        <w:ind w:left="0"/>
        <w:jc w:val="both"/>
      </w:pPr>
      <w:r>
        <w:rPr>
          <w:rFonts w:ascii="Times New Roman"/>
          <w:b w:val="false"/>
          <w:i w:val="false"/>
          <w:color w:val="000000"/>
          <w:sz w:val="28"/>
        </w:rPr>
        <w:t>
      основы рыночной экономики;</w:t>
      </w:r>
    </w:p>
    <w:bookmarkEnd w:id="7463"/>
    <w:bookmarkStart w:name="z7220" w:id="746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64"/>
    <w:bookmarkStart w:name="z7221" w:id="7465"/>
    <w:p>
      <w:pPr>
        <w:spacing w:after="0"/>
        <w:ind w:left="0"/>
        <w:jc w:val="both"/>
      </w:pPr>
      <w:r>
        <w:rPr>
          <w:rFonts w:ascii="Times New Roman"/>
          <w:b w:val="false"/>
          <w:i w:val="false"/>
          <w:color w:val="000000"/>
          <w:sz w:val="28"/>
        </w:rPr>
        <w:t>
      716. Требования к квалификации:</w:t>
      </w:r>
    </w:p>
    <w:bookmarkEnd w:id="7465"/>
    <w:bookmarkStart w:name="z7222" w:id="746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466"/>
    <w:bookmarkStart w:name="z7223" w:id="7467"/>
    <w:p>
      <w:pPr>
        <w:spacing w:after="0"/>
        <w:ind w:left="0"/>
        <w:jc w:val="left"/>
      </w:pPr>
      <w:r>
        <w:rPr>
          <w:rFonts w:ascii="Times New Roman"/>
          <w:b/>
          <w:i w:val="false"/>
          <w:color w:val="000000"/>
        </w:rPr>
        <w:t xml:space="preserve"> Параграф 22. Секретарь незрячего специалиста</w:t>
      </w:r>
    </w:p>
    <w:bookmarkEnd w:id="7467"/>
    <w:bookmarkStart w:name="z7224" w:id="7468"/>
    <w:p>
      <w:pPr>
        <w:spacing w:after="0"/>
        <w:ind w:left="0"/>
        <w:jc w:val="both"/>
      </w:pPr>
      <w:r>
        <w:rPr>
          <w:rFonts w:ascii="Times New Roman"/>
          <w:b w:val="false"/>
          <w:i w:val="false"/>
          <w:color w:val="000000"/>
          <w:sz w:val="28"/>
        </w:rPr>
        <w:t>
      717. Должностные обязанности:</w:t>
      </w:r>
    </w:p>
    <w:bookmarkEnd w:id="7468"/>
    <w:bookmarkStart w:name="z7225" w:id="7469"/>
    <w:p>
      <w:pPr>
        <w:spacing w:after="0"/>
        <w:ind w:left="0"/>
        <w:jc w:val="both"/>
      </w:pPr>
      <w:r>
        <w:rPr>
          <w:rFonts w:ascii="Times New Roman"/>
          <w:b w:val="false"/>
          <w:i w:val="false"/>
          <w:color w:val="000000"/>
          <w:sz w:val="28"/>
        </w:rPr>
        <w:t>
      читает вслух незрячему специалисту или записывает для него на магнитофон различную информацию;</w:t>
      </w:r>
    </w:p>
    <w:bookmarkEnd w:id="7469"/>
    <w:bookmarkStart w:name="z7226" w:id="7470"/>
    <w:p>
      <w:pPr>
        <w:spacing w:after="0"/>
        <w:ind w:left="0"/>
        <w:jc w:val="both"/>
      </w:pPr>
      <w:r>
        <w:rPr>
          <w:rFonts w:ascii="Times New Roman"/>
          <w:b w:val="false"/>
          <w:i w:val="false"/>
          <w:color w:val="000000"/>
          <w:sz w:val="28"/>
        </w:rPr>
        <w:t xml:space="preserve">
      печатает информацию рельефно-точечным шрифтом "Брайля", переписывает от руки или печатает на компьютере диктуемый незрячим работником текст; </w:t>
      </w:r>
    </w:p>
    <w:bookmarkEnd w:id="7470"/>
    <w:bookmarkStart w:name="z7227" w:id="7471"/>
    <w:p>
      <w:pPr>
        <w:spacing w:after="0"/>
        <w:ind w:left="0"/>
        <w:jc w:val="both"/>
      </w:pPr>
      <w:r>
        <w:rPr>
          <w:rFonts w:ascii="Times New Roman"/>
          <w:b w:val="false"/>
          <w:i w:val="false"/>
          <w:color w:val="000000"/>
          <w:sz w:val="28"/>
        </w:rPr>
        <w:t xml:space="preserve">
      под его руководством чертит схемы, таблицы, изготовляет макеты, пособия элементарной сложности, переносит информацию на машинные носители и обратно, систематизирует литературу, нормативно-справочную картотеку в личной библиотеке; </w:t>
      </w:r>
    </w:p>
    <w:bookmarkEnd w:id="7471"/>
    <w:bookmarkStart w:name="z7228" w:id="7472"/>
    <w:p>
      <w:pPr>
        <w:spacing w:after="0"/>
        <w:ind w:left="0"/>
        <w:jc w:val="both"/>
      </w:pPr>
      <w:r>
        <w:rPr>
          <w:rFonts w:ascii="Times New Roman"/>
          <w:b w:val="false"/>
          <w:i w:val="false"/>
          <w:color w:val="000000"/>
          <w:sz w:val="28"/>
        </w:rPr>
        <w:t xml:space="preserve">
      делает обзор периодических изданий; </w:t>
      </w:r>
    </w:p>
    <w:bookmarkEnd w:id="7472"/>
    <w:bookmarkStart w:name="z7229" w:id="7473"/>
    <w:p>
      <w:pPr>
        <w:spacing w:after="0"/>
        <w:ind w:left="0"/>
        <w:jc w:val="both"/>
      </w:pPr>
      <w:r>
        <w:rPr>
          <w:rFonts w:ascii="Times New Roman"/>
          <w:b w:val="false"/>
          <w:i w:val="false"/>
          <w:color w:val="000000"/>
          <w:sz w:val="28"/>
        </w:rPr>
        <w:t xml:space="preserve">
      просматривает служебную почту, адресованную незрячему специалисту, и знакомит его с ее содержанием; </w:t>
      </w:r>
    </w:p>
    <w:bookmarkEnd w:id="7473"/>
    <w:bookmarkStart w:name="z7230" w:id="7474"/>
    <w:p>
      <w:pPr>
        <w:spacing w:after="0"/>
        <w:ind w:left="0"/>
        <w:jc w:val="both"/>
      </w:pPr>
      <w:r>
        <w:rPr>
          <w:rFonts w:ascii="Times New Roman"/>
          <w:b w:val="false"/>
          <w:i w:val="false"/>
          <w:color w:val="000000"/>
          <w:sz w:val="28"/>
        </w:rPr>
        <w:t xml:space="preserve">
      заполняет по его указанию служебную и иную документацию; </w:t>
      </w:r>
    </w:p>
    <w:bookmarkEnd w:id="7474"/>
    <w:bookmarkStart w:name="z7231" w:id="7475"/>
    <w:p>
      <w:pPr>
        <w:spacing w:after="0"/>
        <w:ind w:left="0"/>
        <w:jc w:val="both"/>
      </w:pPr>
      <w:r>
        <w:rPr>
          <w:rFonts w:ascii="Times New Roman"/>
          <w:b w:val="false"/>
          <w:i w:val="false"/>
          <w:color w:val="000000"/>
          <w:sz w:val="28"/>
        </w:rPr>
        <w:t xml:space="preserve">
      в процессе занятий, проводимых незрячим специалистом, чертит на доске или демонстрирует иным способом по его указанию схемы, таблицы, использует технические средства обучения; </w:t>
      </w:r>
    </w:p>
    <w:bookmarkEnd w:id="7475"/>
    <w:bookmarkStart w:name="z7232" w:id="7476"/>
    <w:p>
      <w:pPr>
        <w:spacing w:after="0"/>
        <w:ind w:left="0"/>
        <w:jc w:val="both"/>
      </w:pPr>
      <w:r>
        <w:rPr>
          <w:rFonts w:ascii="Times New Roman"/>
          <w:b w:val="false"/>
          <w:i w:val="false"/>
          <w:color w:val="000000"/>
          <w:sz w:val="28"/>
        </w:rPr>
        <w:t xml:space="preserve">
      информирует о проводимых в организации мероприятиях, в которых участие незрячего специалиста необходимо или желательно, знакомит его с приказами, распоряжениями, объявлениями; </w:t>
      </w:r>
    </w:p>
    <w:bookmarkEnd w:id="7476"/>
    <w:bookmarkStart w:name="z7233" w:id="7477"/>
    <w:p>
      <w:pPr>
        <w:spacing w:after="0"/>
        <w:ind w:left="0"/>
        <w:jc w:val="both"/>
      </w:pPr>
      <w:r>
        <w:rPr>
          <w:rFonts w:ascii="Times New Roman"/>
          <w:b w:val="false"/>
          <w:i w:val="false"/>
          <w:color w:val="000000"/>
          <w:sz w:val="28"/>
        </w:rPr>
        <w:t xml:space="preserve">
      сопровождает в служебных командировках; </w:t>
      </w:r>
    </w:p>
    <w:bookmarkEnd w:id="7477"/>
    <w:bookmarkStart w:name="z7234" w:id="7478"/>
    <w:p>
      <w:pPr>
        <w:spacing w:after="0"/>
        <w:ind w:left="0"/>
        <w:jc w:val="both"/>
      </w:pPr>
      <w:r>
        <w:rPr>
          <w:rFonts w:ascii="Times New Roman"/>
          <w:b w:val="false"/>
          <w:i w:val="false"/>
          <w:color w:val="000000"/>
          <w:sz w:val="28"/>
        </w:rPr>
        <w:t xml:space="preserve">
      выполняет иные технические функции по обеспечению и обслуживанию работы незрячего специалиста. </w:t>
      </w:r>
    </w:p>
    <w:bookmarkEnd w:id="7478"/>
    <w:bookmarkStart w:name="z7235" w:id="7479"/>
    <w:p>
      <w:pPr>
        <w:spacing w:after="0"/>
        <w:ind w:left="0"/>
        <w:jc w:val="both"/>
      </w:pPr>
      <w:r>
        <w:rPr>
          <w:rFonts w:ascii="Times New Roman"/>
          <w:b w:val="false"/>
          <w:i w:val="false"/>
          <w:color w:val="000000"/>
          <w:sz w:val="28"/>
        </w:rPr>
        <w:t xml:space="preserve">
      718. Должен знать: </w:t>
      </w:r>
    </w:p>
    <w:bookmarkEnd w:id="7479"/>
    <w:bookmarkStart w:name="z7236" w:id="7480"/>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по ведению делопроизводства; </w:t>
      </w:r>
    </w:p>
    <w:bookmarkEnd w:id="7480"/>
    <w:bookmarkStart w:name="z7237" w:id="7481"/>
    <w:p>
      <w:pPr>
        <w:spacing w:after="0"/>
        <w:ind w:left="0"/>
        <w:jc w:val="both"/>
      </w:pPr>
      <w:r>
        <w:rPr>
          <w:rFonts w:ascii="Times New Roman"/>
          <w:b w:val="false"/>
          <w:i w:val="false"/>
          <w:color w:val="000000"/>
          <w:sz w:val="28"/>
        </w:rPr>
        <w:t xml:space="preserve">
      порядок орфографии и пунктуации; </w:t>
      </w:r>
    </w:p>
    <w:bookmarkEnd w:id="7481"/>
    <w:bookmarkStart w:name="z7238" w:id="7482"/>
    <w:p>
      <w:pPr>
        <w:spacing w:after="0"/>
        <w:ind w:left="0"/>
        <w:jc w:val="both"/>
      </w:pPr>
      <w:r>
        <w:rPr>
          <w:rFonts w:ascii="Times New Roman"/>
          <w:b w:val="false"/>
          <w:i w:val="false"/>
          <w:color w:val="000000"/>
          <w:sz w:val="28"/>
        </w:rPr>
        <w:t xml:space="preserve">
      порядок печатания деловых писем с использованием типовых форм, порядок эксплуатации диктофонов, магнитофонов; </w:t>
      </w:r>
    </w:p>
    <w:bookmarkEnd w:id="7482"/>
    <w:bookmarkStart w:name="z7239" w:id="7483"/>
    <w:p>
      <w:pPr>
        <w:spacing w:after="0"/>
        <w:ind w:left="0"/>
        <w:jc w:val="both"/>
      </w:pPr>
      <w:r>
        <w:rPr>
          <w:rFonts w:ascii="Times New Roman"/>
          <w:b w:val="false"/>
          <w:i w:val="false"/>
          <w:color w:val="000000"/>
          <w:sz w:val="28"/>
        </w:rPr>
        <w:t xml:space="preserve">
      порядок пользования персональными электронно-вычислительных машин и иными электронными устройствами, используемыми незрячими специалистами; </w:t>
      </w:r>
    </w:p>
    <w:bookmarkEnd w:id="7483"/>
    <w:bookmarkStart w:name="z7240" w:id="7484"/>
    <w:p>
      <w:pPr>
        <w:spacing w:after="0"/>
        <w:ind w:left="0"/>
        <w:jc w:val="both"/>
      </w:pPr>
      <w:r>
        <w:rPr>
          <w:rFonts w:ascii="Times New Roman"/>
          <w:b w:val="false"/>
          <w:i w:val="false"/>
          <w:color w:val="000000"/>
          <w:sz w:val="28"/>
        </w:rPr>
        <w:t xml:space="preserve">
      основы организации труда; </w:t>
      </w:r>
    </w:p>
    <w:bookmarkEnd w:id="7484"/>
    <w:bookmarkStart w:name="z7241" w:id="748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85"/>
    <w:bookmarkStart w:name="z7242" w:id="7486"/>
    <w:p>
      <w:pPr>
        <w:spacing w:after="0"/>
        <w:ind w:left="0"/>
        <w:jc w:val="both"/>
      </w:pPr>
      <w:r>
        <w:rPr>
          <w:rFonts w:ascii="Times New Roman"/>
          <w:b w:val="false"/>
          <w:i w:val="false"/>
          <w:color w:val="000000"/>
          <w:sz w:val="28"/>
        </w:rPr>
        <w:t>
      719. Требования к квалификации:</w:t>
      </w:r>
    </w:p>
    <w:bookmarkEnd w:id="7486"/>
    <w:bookmarkStart w:name="z7243" w:id="748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 или общее среднее образование и стаж работы по направлению работы не менее 3 лет.</w:t>
      </w:r>
    </w:p>
    <w:bookmarkEnd w:id="7487"/>
    <w:bookmarkStart w:name="z7244" w:id="7488"/>
    <w:p>
      <w:pPr>
        <w:spacing w:after="0"/>
        <w:ind w:left="0"/>
        <w:jc w:val="left"/>
      </w:pPr>
      <w:r>
        <w:rPr>
          <w:rFonts w:ascii="Times New Roman"/>
          <w:b/>
          <w:i w:val="false"/>
          <w:color w:val="000000"/>
        </w:rPr>
        <w:t xml:space="preserve"> Параграф 23. Копировщик</w:t>
      </w:r>
    </w:p>
    <w:bookmarkEnd w:id="7488"/>
    <w:bookmarkStart w:name="z7245" w:id="7489"/>
    <w:p>
      <w:pPr>
        <w:spacing w:after="0"/>
        <w:ind w:left="0"/>
        <w:jc w:val="both"/>
      </w:pPr>
      <w:r>
        <w:rPr>
          <w:rFonts w:ascii="Times New Roman"/>
          <w:b w:val="false"/>
          <w:i w:val="false"/>
          <w:color w:val="000000"/>
          <w:sz w:val="28"/>
        </w:rPr>
        <w:t>
      720. Должностные обязанности:</w:t>
      </w:r>
    </w:p>
    <w:bookmarkEnd w:id="7489"/>
    <w:bookmarkStart w:name="z7246" w:id="7490"/>
    <w:p>
      <w:pPr>
        <w:spacing w:after="0"/>
        <w:ind w:left="0"/>
        <w:jc w:val="both"/>
      </w:pPr>
      <w:r>
        <w:rPr>
          <w:rFonts w:ascii="Times New Roman"/>
          <w:b w:val="false"/>
          <w:i w:val="false"/>
          <w:color w:val="000000"/>
          <w:sz w:val="28"/>
        </w:rPr>
        <w:t xml:space="preserve">
      снимает на кальку или специальные сорта бумаги копии чертежей, схем и иной технической документации, изготовленной в туши или карандаше; </w:t>
      </w:r>
    </w:p>
    <w:bookmarkEnd w:id="7490"/>
    <w:bookmarkStart w:name="z7247" w:id="7491"/>
    <w:p>
      <w:pPr>
        <w:spacing w:after="0"/>
        <w:ind w:left="0"/>
        <w:jc w:val="both"/>
      </w:pPr>
      <w:r>
        <w:rPr>
          <w:rFonts w:ascii="Times New Roman"/>
          <w:b w:val="false"/>
          <w:i w:val="false"/>
          <w:color w:val="000000"/>
          <w:sz w:val="28"/>
        </w:rPr>
        <w:t xml:space="preserve">
      раскрашивает при необходимости копии красками или цветной тушью; </w:t>
      </w:r>
    </w:p>
    <w:bookmarkEnd w:id="7491"/>
    <w:bookmarkStart w:name="z7248" w:id="7492"/>
    <w:p>
      <w:pPr>
        <w:spacing w:after="0"/>
        <w:ind w:left="0"/>
        <w:jc w:val="both"/>
      </w:pPr>
      <w:r>
        <w:rPr>
          <w:rFonts w:ascii="Times New Roman"/>
          <w:b w:val="false"/>
          <w:i w:val="false"/>
          <w:color w:val="000000"/>
          <w:sz w:val="28"/>
        </w:rPr>
        <w:t xml:space="preserve">
      следит за состоянием инструментов и приспособлений, обеспечивает сохранность и правильный уход за ними; </w:t>
      </w:r>
    </w:p>
    <w:bookmarkEnd w:id="7492"/>
    <w:bookmarkStart w:name="z7249" w:id="7493"/>
    <w:p>
      <w:pPr>
        <w:spacing w:after="0"/>
        <w:ind w:left="0"/>
        <w:jc w:val="both"/>
      </w:pPr>
      <w:r>
        <w:rPr>
          <w:rFonts w:ascii="Times New Roman"/>
          <w:b w:val="false"/>
          <w:i w:val="false"/>
          <w:color w:val="000000"/>
          <w:sz w:val="28"/>
        </w:rPr>
        <w:t>
      осуществляет копирование на современных копировальных машинах или с помощью компьютера.</w:t>
      </w:r>
    </w:p>
    <w:bookmarkEnd w:id="7493"/>
    <w:bookmarkStart w:name="z7250" w:id="7494"/>
    <w:p>
      <w:pPr>
        <w:spacing w:after="0"/>
        <w:ind w:left="0"/>
        <w:jc w:val="both"/>
      </w:pPr>
      <w:r>
        <w:rPr>
          <w:rFonts w:ascii="Times New Roman"/>
          <w:b w:val="false"/>
          <w:i w:val="false"/>
          <w:color w:val="000000"/>
          <w:sz w:val="28"/>
        </w:rPr>
        <w:t xml:space="preserve">
      721. Должен знать: </w:t>
      </w:r>
    </w:p>
    <w:bookmarkEnd w:id="7494"/>
    <w:bookmarkStart w:name="z7251" w:id="7495"/>
    <w:p>
      <w:pPr>
        <w:spacing w:after="0"/>
        <w:ind w:left="0"/>
        <w:jc w:val="both"/>
      </w:pPr>
      <w:r>
        <w:rPr>
          <w:rFonts w:ascii="Times New Roman"/>
          <w:b w:val="false"/>
          <w:i w:val="false"/>
          <w:color w:val="000000"/>
          <w:sz w:val="28"/>
        </w:rPr>
        <w:t>
      положение и инструкции по работе с технической документацией;</w:t>
      </w:r>
    </w:p>
    <w:bookmarkEnd w:id="7495"/>
    <w:bookmarkStart w:name="z7252" w:id="7496"/>
    <w:p>
      <w:pPr>
        <w:spacing w:after="0"/>
        <w:ind w:left="0"/>
        <w:jc w:val="both"/>
      </w:pPr>
      <w:r>
        <w:rPr>
          <w:rFonts w:ascii="Times New Roman"/>
          <w:b w:val="false"/>
          <w:i w:val="false"/>
          <w:color w:val="000000"/>
          <w:sz w:val="28"/>
        </w:rPr>
        <w:t>
      основы технического черчения;</w:t>
      </w:r>
    </w:p>
    <w:bookmarkEnd w:id="7496"/>
    <w:bookmarkStart w:name="z7253" w:id="7497"/>
    <w:p>
      <w:pPr>
        <w:spacing w:after="0"/>
        <w:ind w:left="0"/>
        <w:jc w:val="both"/>
      </w:pPr>
      <w:r>
        <w:rPr>
          <w:rFonts w:ascii="Times New Roman"/>
          <w:b w:val="false"/>
          <w:i w:val="false"/>
          <w:color w:val="000000"/>
          <w:sz w:val="28"/>
        </w:rPr>
        <w:t xml:space="preserve">
      инструменты и приспособления, применяемые при копировании; </w:t>
      </w:r>
    </w:p>
    <w:bookmarkEnd w:id="7497"/>
    <w:bookmarkStart w:name="z7254" w:id="7498"/>
    <w:p>
      <w:pPr>
        <w:spacing w:after="0"/>
        <w:ind w:left="0"/>
        <w:jc w:val="both"/>
      </w:pPr>
      <w:r>
        <w:rPr>
          <w:rFonts w:ascii="Times New Roman"/>
          <w:b w:val="false"/>
          <w:i w:val="false"/>
          <w:color w:val="000000"/>
          <w:sz w:val="28"/>
        </w:rPr>
        <w:t xml:space="preserve">
      порядок хранения и ухода за ними; </w:t>
      </w:r>
    </w:p>
    <w:bookmarkEnd w:id="7498"/>
    <w:bookmarkStart w:name="z7255" w:id="7499"/>
    <w:p>
      <w:pPr>
        <w:spacing w:after="0"/>
        <w:ind w:left="0"/>
        <w:jc w:val="both"/>
      </w:pPr>
      <w:r>
        <w:rPr>
          <w:rFonts w:ascii="Times New Roman"/>
          <w:b w:val="false"/>
          <w:i w:val="false"/>
          <w:color w:val="000000"/>
          <w:sz w:val="28"/>
        </w:rPr>
        <w:t xml:space="preserve">
      порядок подготовки кальки или специальных сортов бумаги для снятия копий; </w:t>
      </w:r>
    </w:p>
    <w:bookmarkEnd w:id="7499"/>
    <w:bookmarkStart w:name="z7256" w:id="7500"/>
    <w:p>
      <w:pPr>
        <w:spacing w:after="0"/>
        <w:ind w:left="0"/>
        <w:jc w:val="both"/>
      </w:pPr>
      <w:r>
        <w:rPr>
          <w:rFonts w:ascii="Times New Roman"/>
          <w:b w:val="false"/>
          <w:i w:val="false"/>
          <w:color w:val="000000"/>
          <w:sz w:val="28"/>
        </w:rPr>
        <w:t xml:space="preserve">
      основы организации труда; </w:t>
      </w:r>
    </w:p>
    <w:bookmarkEnd w:id="7500"/>
    <w:bookmarkStart w:name="z7257" w:id="750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01"/>
    <w:bookmarkStart w:name="z7258" w:id="7502"/>
    <w:p>
      <w:pPr>
        <w:spacing w:after="0"/>
        <w:ind w:left="0"/>
        <w:jc w:val="both"/>
      </w:pPr>
      <w:r>
        <w:rPr>
          <w:rFonts w:ascii="Times New Roman"/>
          <w:b w:val="false"/>
          <w:i w:val="false"/>
          <w:color w:val="000000"/>
          <w:sz w:val="28"/>
        </w:rPr>
        <w:t>
      722. Требования к квалификации:</w:t>
      </w:r>
    </w:p>
    <w:bookmarkEnd w:id="7502"/>
    <w:bookmarkStart w:name="z7259" w:id="7503"/>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503"/>
    <w:bookmarkStart w:name="z7260" w:id="7504"/>
    <w:p>
      <w:pPr>
        <w:spacing w:after="0"/>
        <w:ind w:left="0"/>
        <w:jc w:val="left"/>
      </w:pPr>
      <w:r>
        <w:rPr>
          <w:rFonts w:ascii="Times New Roman"/>
          <w:b/>
          <w:i w:val="false"/>
          <w:color w:val="000000"/>
        </w:rPr>
        <w:t xml:space="preserve"> Параграф 24. Крупье</w:t>
      </w:r>
    </w:p>
    <w:bookmarkEnd w:id="7504"/>
    <w:bookmarkStart w:name="z7261" w:id="7505"/>
    <w:p>
      <w:pPr>
        <w:spacing w:after="0"/>
        <w:ind w:left="0"/>
        <w:jc w:val="both"/>
      </w:pPr>
      <w:r>
        <w:rPr>
          <w:rFonts w:ascii="Times New Roman"/>
          <w:b w:val="false"/>
          <w:i w:val="false"/>
          <w:color w:val="000000"/>
          <w:sz w:val="28"/>
        </w:rPr>
        <w:t>
      723. Должностные обязанности:</w:t>
      </w:r>
    </w:p>
    <w:bookmarkEnd w:id="7505"/>
    <w:bookmarkStart w:name="z7262" w:id="7506"/>
    <w:p>
      <w:pPr>
        <w:spacing w:after="0"/>
        <w:ind w:left="0"/>
        <w:jc w:val="both"/>
      </w:pPr>
      <w:r>
        <w:rPr>
          <w:rFonts w:ascii="Times New Roman"/>
          <w:b w:val="false"/>
          <w:i w:val="false"/>
          <w:color w:val="000000"/>
          <w:sz w:val="28"/>
        </w:rPr>
        <w:t>
      осуществляет процесс ведения азартных игр ("Американская рулетка", "Блэк Джек", "Карибский покер", "Баккара", "Французская рулетка") в соответствии с действующими порядком и положениями игорного бизнеса;</w:t>
      </w:r>
    </w:p>
    <w:bookmarkEnd w:id="7506"/>
    <w:bookmarkStart w:name="z7263" w:id="7507"/>
    <w:p>
      <w:pPr>
        <w:spacing w:after="0"/>
        <w:ind w:left="0"/>
        <w:jc w:val="both"/>
      </w:pPr>
      <w:r>
        <w:rPr>
          <w:rFonts w:ascii="Times New Roman"/>
          <w:b w:val="false"/>
          <w:i w:val="false"/>
          <w:color w:val="000000"/>
          <w:sz w:val="28"/>
        </w:rPr>
        <w:t xml:space="preserve">
      проводит игорные операции согласно стандартам эффективности, безопасности и обслуживания клиентов; </w:t>
      </w:r>
    </w:p>
    <w:bookmarkEnd w:id="7507"/>
    <w:bookmarkStart w:name="z7264" w:id="7508"/>
    <w:p>
      <w:pPr>
        <w:spacing w:after="0"/>
        <w:ind w:left="0"/>
        <w:jc w:val="both"/>
      </w:pPr>
      <w:r>
        <w:rPr>
          <w:rFonts w:ascii="Times New Roman"/>
          <w:b w:val="false"/>
          <w:i w:val="false"/>
          <w:color w:val="000000"/>
          <w:sz w:val="28"/>
        </w:rPr>
        <w:t xml:space="preserve">
      объясняет порядок азартной игры, а также смысловое значение употребляемых международных терминов, управляет игрой; </w:t>
      </w:r>
    </w:p>
    <w:bookmarkEnd w:id="7508"/>
    <w:bookmarkStart w:name="z7265" w:id="7509"/>
    <w:p>
      <w:pPr>
        <w:spacing w:after="0"/>
        <w:ind w:left="0"/>
        <w:jc w:val="both"/>
      </w:pPr>
      <w:r>
        <w:rPr>
          <w:rFonts w:ascii="Times New Roman"/>
          <w:b w:val="false"/>
          <w:i w:val="false"/>
          <w:color w:val="000000"/>
          <w:sz w:val="28"/>
        </w:rPr>
        <w:t xml:space="preserve">
      выполняет необходимые действия по раздаче (первоначальной и последующих) игорных карточек (жетонов, фишек, карт) игрокам, управляет рулеткой, наблюдает за ходом и соблюдением порядка азартной игры; </w:t>
      </w:r>
    </w:p>
    <w:bookmarkEnd w:id="7509"/>
    <w:bookmarkStart w:name="z7266" w:id="7510"/>
    <w:p>
      <w:pPr>
        <w:spacing w:after="0"/>
        <w:ind w:left="0"/>
        <w:jc w:val="both"/>
      </w:pPr>
      <w:r>
        <w:rPr>
          <w:rFonts w:ascii="Times New Roman"/>
          <w:b w:val="false"/>
          <w:i w:val="false"/>
          <w:color w:val="000000"/>
          <w:sz w:val="28"/>
        </w:rPr>
        <w:t xml:space="preserve">
      контролирует размеры минимальных и максимальных ставок, принимает или отклоняет ставки, принимает денежные суммы по ставкам; </w:t>
      </w:r>
    </w:p>
    <w:bookmarkEnd w:id="7510"/>
    <w:bookmarkStart w:name="z7267" w:id="7511"/>
    <w:p>
      <w:pPr>
        <w:spacing w:after="0"/>
        <w:ind w:left="0"/>
        <w:jc w:val="both"/>
      </w:pPr>
      <w:r>
        <w:rPr>
          <w:rFonts w:ascii="Times New Roman"/>
          <w:b w:val="false"/>
          <w:i w:val="false"/>
          <w:color w:val="000000"/>
          <w:sz w:val="28"/>
        </w:rPr>
        <w:t xml:space="preserve">
      объявляет ставки в соответствии с процедурным порядком и обеспечивает их правильное расположение, подсчитывает суммы ставок и выигрышей, осуществляет маркировку ставок, ведет необходимые записи; </w:t>
      </w:r>
    </w:p>
    <w:bookmarkEnd w:id="7511"/>
    <w:bookmarkStart w:name="z7268" w:id="7512"/>
    <w:p>
      <w:pPr>
        <w:spacing w:after="0"/>
        <w:ind w:left="0"/>
        <w:jc w:val="both"/>
      </w:pPr>
      <w:r>
        <w:rPr>
          <w:rFonts w:ascii="Times New Roman"/>
          <w:b w:val="false"/>
          <w:i w:val="false"/>
          <w:color w:val="000000"/>
          <w:sz w:val="28"/>
        </w:rPr>
        <w:t xml:space="preserve">
      объявляет выигрышные номера, суммы выигрышных ставок, собирает игорные карточки по проигранным ставкам; </w:t>
      </w:r>
    </w:p>
    <w:bookmarkEnd w:id="7512"/>
    <w:bookmarkStart w:name="z7269" w:id="7513"/>
    <w:p>
      <w:pPr>
        <w:spacing w:after="0"/>
        <w:ind w:left="0"/>
        <w:jc w:val="both"/>
      </w:pPr>
      <w:r>
        <w:rPr>
          <w:rFonts w:ascii="Times New Roman"/>
          <w:b w:val="false"/>
          <w:i w:val="false"/>
          <w:color w:val="000000"/>
          <w:sz w:val="28"/>
        </w:rPr>
        <w:t xml:space="preserve">
      осуществляет обмен денег и игорных карточек (жетонов, фишек, карт), проверяет суммы выплат, подсчитывает и фиксирует результаты азартной игры (выигрыши, проигрыши); </w:t>
      </w:r>
    </w:p>
    <w:bookmarkEnd w:id="7513"/>
    <w:bookmarkStart w:name="z7270" w:id="7514"/>
    <w:p>
      <w:pPr>
        <w:spacing w:after="0"/>
        <w:ind w:left="0"/>
        <w:jc w:val="both"/>
      </w:pPr>
      <w:r>
        <w:rPr>
          <w:rFonts w:ascii="Times New Roman"/>
          <w:b w:val="false"/>
          <w:i w:val="false"/>
          <w:color w:val="000000"/>
          <w:sz w:val="28"/>
        </w:rPr>
        <w:t xml:space="preserve">
      в случаях нарушений порядка азартной игры, возникновения особых обстоятельств и спорных ситуаций, в том числе инцидентов сомнительного характера, обращается за необходимой помощью к работнику, контролирующему процесс азартной игры; </w:t>
      </w:r>
    </w:p>
    <w:bookmarkEnd w:id="7514"/>
    <w:bookmarkStart w:name="z7271" w:id="7515"/>
    <w:p>
      <w:pPr>
        <w:spacing w:after="0"/>
        <w:ind w:left="0"/>
        <w:jc w:val="both"/>
      </w:pPr>
      <w:r>
        <w:rPr>
          <w:rFonts w:ascii="Times New Roman"/>
          <w:b w:val="false"/>
          <w:i w:val="false"/>
          <w:color w:val="000000"/>
          <w:sz w:val="28"/>
        </w:rPr>
        <w:t xml:space="preserve">
      соблюдает порядок поведения с клиентами, обеспечивая пунктуальность в работе, приятные и вежливые манеры обращения в процессе ведения азартной игры; </w:t>
      </w:r>
    </w:p>
    <w:bookmarkEnd w:id="7515"/>
    <w:bookmarkStart w:name="z7272" w:id="7516"/>
    <w:p>
      <w:pPr>
        <w:spacing w:after="0"/>
        <w:ind w:left="0"/>
        <w:jc w:val="both"/>
      </w:pPr>
      <w:r>
        <w:rPr>
          <w:rFonts w:ascii="Times New Roman"/>
          <w:b w:val="false"/>
          <w:i w:val="false"/>
          <w:color w:val="000000"/>
          <w:sz w:val="28"/>
        </w:rPr>
        <w:t xml:space="preserve">
      содействует достижению высоких стандартов эффективной деятельности игорного заведения и обслуживания клиентов; </w:t>
      </w:r>
    </w:p>
    <w:bookmarkEnd w:id="7516"/>
    <w:bookmarkStart w:name="z7273" w:id="7517"/>
    <w:p>
      <w:pPr>
        <w:spacing w:after="0"/>
        <w:ind w:left="0"/>
        <w:jc w:val="both"/>
      </w:pPr>
      <w:r>
        <w:rPr>
          <w:rFonts w:ascii="Times New Roman"/>
          <w:b w:val="false"/>
          <w:i w:val="false"/>
          <w:color w:val="000000"/>
          <w:sz w:val="28"/>
        </w:rPr>
        <w:t xml:space="preserve">
      принимает меры по выполнению порядка игорного бизнеса и контроля за его соблюдением; </w:t>
      </w:r>
    </w:p>
    <w:bookmarkEnd w:id="7517"/>
    <w:bookmarkStart w:name="z7274" w:id="7518"/>
    <w:p>
      <w:pPr>
        <w:spacing w:after="0"/>
        <w:ind w:left="0"/>
        <w:jc w:val="both"/>
      </w:pPr>
      <w:r>
        <w:rPr>
          <w:rFonts w:ascii="Times New Roman"/>
          <w:b w:val="false"/>
          <w:i w:val="false"/>
          <w:color w:val="000000"/>
          <w:sz w:val="28"/>
        </w:rPr>
        <w:t>
      поддерживает чистоту игрового стола и следит за соблюдением порядка его содержания.</w:t>
      </w:r>
    </w:p>
    <w:bookmarkEnd w:id="7518"/>
    <w:bookmarkStart w:name="z7275" w:id="7519"/>
    <w:p>
      <w:pPr>
        <w:spacing w:after="0"/>
        <w:ind w:left="0"/>
        <w:jc w:val="both"/>
      </w:pPr>
      <w:r>
        <w:rPr>
          <w:rFonts w:ascii="Times New Roman"/>
          <w:b w:val="false"/>
          <w:i w:val="false"/>
          <w:color w:val="000000"/>
          <w:sz w:val="28"/>
        </w:rPr>
        <w:t xml:space="preserve">
      724. Должен знать: </w:t>
      </w:r>
    </w:p>
    <w:bookmarkEnd w:id="7519"/>
    <w:bookmarkStart w:name="z7276" w:id="7520"/>
    <w:p>
      <w:pPr>
        <w:spacing w:after="0"/>
        <w:ind w:left="0"/>
        <w:jc w:val="both"/>
      </w:pPr>
      <w:r>
        <w:rPr>
          <w:rFonts w:ascii="Times New Roman"/>
          <w:b w:val="false"/>
          <w:i w:val="false"/>
          <w:color w:val="000000"/>
          <w:sz w:val="28"/>
        </w:rPr>
        <w:t>
      нормативные правовые акты, положения, инструкции, иные руководящие документы, касающиеся деятельности игорных заведений;</w:t>
      </w:r>
    </w:p>
    <w:bookmarkEnd w:id="7520"/>
    <w:bookmarkStart w:name="z7277" w:id="7521"/>
    <w:p>
      <w:pPr>
        <w:spacing w:after="0"/>
        <w:ind w:left="0"/>
        <w:jc w:val="both"/>
      </w:pPr>
      <w:r>
        <w:rPr>
          <w:rFonts w:ascii="Times New Roman"/>
          <w:b w:val="false"/>
          <w:i w:val="false"/>
          <w:color w:val="000000"/>
          <w:sz w:val="28"/>
        </w:rPr>
        <w:t>
      основы игорного бизнеса;</w:t>
      </w:r>
    </w:p>
    <w:bookmarkEnd w:id="7521"/>
    <w:bookmarkStart w:name="z7278" w:id="7522"/>
    <w:p>
      <w:pPr>
        <w:spacing w:after="0"/>
        <w:ind w:left="0"/>
        <w:jc w:val="both"/>
      </w:pPr>
      <w:r>
        <w:rPr>
          <w:rFonts w:ascii="Times New Roman"/>
          <w:b w:val="false"/>
          <w:i w:val="false"/>
          <w:color w:val="000000"/>
          <w:sz w:val="28"/>
        </w:rPr>
        <w:t>
      системы и методы, на основе которых игорный бизнес действует и контролируется;</w:t>
      </w:r>
    </w:p>
    <w:bookmarkEnd w:id="7522"/>
    <w:bookmarkStart w:name="z7279" w:id="7523"/>
    <w:p>
      <w:pPr>
        <w:spacing w:after="0"/>
        <w:ind w:left="0"/>
        <w:jc w:val="both"/>
      </w:pPr>
      <w:r>
        <w:rPr>
          <w:rFonts w:ascii="Times New Roman"/>
          <w:b w:val="false"/>
          <w:i w:val="false"/>
          <w:color w:val="000000"/>
          <w:sz w:val="28"/>
        </w:rPr>
        <w:t xml:space="preserve">
      содержание азартных игр и порядок их ведения; </w:t>
      </w:r>
    </w:p>
    <w:bookmarkEnd w:id="7523"/>
    <w:bookmarkStart w:name="z7280" w:id="7524"/>
    <w:p>
      <w:pPr>
        <w:spacing w:after="0"/>
        <w:ind w:left="0"/>
        <w:jc w:val="both"/>
      </w:pPr>
      <w:r>
        <w:rPr>
          <w:rFonts w:ascii="Times New Roman"/>
          <w:b w:val="false"/>
          <w:i w:val="false"/>
          <w:color w:val="000000"/>
          <w:sz w:val="28"/>
        </w:rPr>
        <w:t>
      международные термины, используемые в процессе ведения азартных игр;</w:t>
      </w:r>
    </w:p>
    <w:bookmarkEnd w:id="7524"/>
    <w:bookmarkStart w:name="z7281" w:id="7525"/>
    <w:p>
      <w:pPr>
        <w:spacing w:after="0"/>
        <w:ind w:left="0"/>
        <w:jc w:val="both"/>
      </w:pPr>
      <w:r>
        <w:rPr>
          <w:rFonts w:ascii="Times New Roman"/>
          <w:b w:val="false"/>
          <w:i w:val="false"/>
          <w:color w:val="000000"/>
          <w:sz w:val="28"/>
        </w:rPr>
        <w:t>
      виды и порядок проведения сделок за игровым столом;</w:t>
      </w:r>
    </w:p>
    <w:bookmarkEnd w:id="7525"/>
    <w:bookmarkStart w:name="z7282" w:id="7526"/>
    <w:p>
      <w:pPr>
        <w:spacing w:after="0"/>
        <w:ind w:left="0"/>
        <w:jc w:val="both"/>
      </w:pPr>
      <w:r>
        <w:rPr>
          <w:rFonts w:ascii="Times New Roman"/>
          <w:b w:val="false"/>
          <w:i w:val="false"/>
          <w:color w:val="000000"/>
          <w:sz w:val="28"/>
        </w:rPr>
        <w:t xml:space="preserve">
      порядок определения размеров ставок; </w:t>
      </w:r>
    </w:p>
    <w:bookmarkEnd w:id="7526"/>
    <w:bookmarkStart w:name="z7283" w:id="7527"/>
    <w:p>
      <w:pPr>
        <w:spacing w:after="0"/>
        <w:ind w:left="0"/>
        <w:jc w:val="both"/>
      </w:pPr>
      <w:r>
        <w:rPr>
          <w:rFonts w:ascii="Times New Roman"/>
          <w:b w:val="false"/>
          <w:i w:val="false"/>
          <w:color w:val="000000"/>
          <w:sz w:val="28"/>
        </w:rPr>
        <w:t xml:space="preserve">
      порядок и приемы принятия ставок, обмена денег на игорные карточки (жетоны, фишки) и выплаты выигрышей; </w:t>
      </w:r>
    </w:p>
    <w:bookmarkEnd w:id="7527"/>
    <w:bookmarkStart w:name="z7284" w:id="7528"/>
    <w:p>
      <w:pPr>
        <w:spacing w:after="0"/>
        <w:ind w:left="0"/>
        <w:jc w:val="both"/>
      </w:pPr>
      <w:r>
        <w:rPr>
          <w:rFonts w:ascii="Times New Roman"/>
          <w:b w:val="false"/>
          <w:i w:val="false"/>
          <w:color w:val="000000"/>
          <w:sz w:val="28"/>
        </w:rPr>
        <w:t>
      действующий порядок выполнения игорных операций;</w:t>
      </w:r>
    </w:p>
    <w:bookmarkEnd w:id="7528"/>
    <w:bookmarkStart w:name="z7285" w:id="7529"/>
    <w:p>
      <w:pPr>
        <w:spacing w:after="0"/>
        <w:ind w:left="0"/>
        <w:jc w:val="both"/>
      </w:pPr>
      <w:r>
        <w:rPr>
          <w:rFonts w:ascii="Times New Roman"/>
          <w:b w:val="false"/>
          <w:i w:val="false"/>
          <w:color w:val="000000"/>
          <w:sz w:val="28"/>
        </w:rPr>
        <w:t>
      кодекс поведения персонала игорного заведения;</w:t>
      </w:r>
    </w:p>
    <w:bookmarkEnd w:id="7529"/>
    <w:bookmarkStart w:name="z7286" w:id="7530"/>
    <w:p>
      <w:pPr>
        <w:spacing w:after="0"/>
        <w:ind w:left="0"/>
        <w:jc w:val="both"/>
      </w:pPr>
      <w:r>
        <w:rPr>
          <w:rFonts w:ascii="Times New Roman"/>
          <w:b w:val="false"/>
          <w:i w:val="false"/>
          <w:color w:val="000000"/>
          <w:sz w:val="28"/>
        </w:rPr>
        <w:t xml:space="preserve">
      требования, предъявляемые к внешнему виду персонала игорного заведения; </w:t>
      </w:r>
    </w:p>
    <w:bookmarkEnd w:id="7530"/>
    <w:bookmarkStart w:name="z7287" w:id="7531"/>
    <w:p>
      <w:pPr>
        <w:spacing w:after="0"/>
        <w:ind w:left="0"/>
        <w:jc w:val="both"/>
      </w:pPr>
      <w:r>
        <w:rPr>
          <w:rFonts w:ascii="Times New Roman"/>
          <w:b w:val="false"/>
          <w:i w:val="false"/>
          <w:color w:val="000000"/>
          <w:sz w:val="28"/>
        </w:rPr>
        <w:t>
      основы безопасности и эффективности игорного бизнеса;</w:t>
      </w:r>
    </w:p>
    <w:bookmarkEnd w:id="7531"/>
    <w:bookmarkStart w:name="z7288" w:id="7532"/>
    <w:p>
      <w:pPr>
        <w:spacing w:after="0"/>
        <w:ind w:left="0"/>
        <w:jc w:val="both"/>
      </w:pPr>
      <w:r>
        <w:rPr>
          <w:rFonts w:ascii="Times New Roman"/>
          <w:b w:val="false"/>
          <w:i w:val="false"/>
          <w:color w:val="000000"/>
          <w:sz w:val="28"/>
        </w:rPr>
        <w:t>
      отечественный и зарубежный опыт организации игорного бизнеса и проведения азартных игр;</w:t>
      </w:r>
    </w:p>
    <w:bookmarkEnd w:id="7532"/>
    <w:bookmarkStart w:name="z7289" w:id="7533"/>
    <w:p>
      <w:pPr>
        <w:spacing w:after="0"/>
        <w:ind w:left="0"/>
        <w:jc w:val="both"/>
      </w:pPr>
      <w:r>
        <w:rPr>
          <w:rFonts w:ascii="Times New Roman"/>
          <w:b w:val="false"/>
          <w:i w:val="false"/>
          <w:color w:val="000000"/>
          <w:sz w:val="28"/>
        </w:rPr>
        <w:t xml:space="preserve">
      этику поведения и делового общения; </w:t>
      </w:r>
    </w:p>
    <w:bookmarkEnd w:id="7533"/>
    <w:bookmarkStart w:name="z7290" w:id="7534"/>
    <w:p>
      <w:pPr>
        <w:spacing w:after="0"/>
        <w:ind w:left="0"/>
        <w:jc w:val="both"/>
      </w:pPr>
      <w:r>
        <w:rPr>
          <w:rFonts w:ascii="Times New Roman"/>
          <w:b w:val="false"/>
          <w:i w:val="false"/>
          <w:color w:val="000000"/>
          <w:sz w:val="28"/>
        </w:rPr>
        <w:t xml:space="preserve">
      устройство и виды оборудования, инвентаря игорного заведения, приемы быстрого счета; </w:t>
      </w:r>
    </w:p>
    <w:bookmarkEnd w:id="7534"/>
    <w:bookmarkStart w:name="z7291" w:id="7535"/>
    <w:p>
      <w:pPr>
        <w:spacing w:after="0"/>
        <w:ind w:left="0"/>
        <w:jc w:val="both"/>
      </w:pPr>
      <w:r>
        <w:rPr>
          <w:rFonts w:ascii="Times New Roman"/>
          <w:b w:val="false"/>
          <w:i w:val="false"/>
          <w:color w:val="000000"/>
          <w:sz w:val="28"/>
        </w:rPr>
        <w:t xml:space="preserve">
      порядок оформления установленной документации; </w:t>
      </w:r>
    </w:p>
    <w:bookmarkEnd w:id="7535"/>
    <w:bookmarkStart w:name="z7292" w:id="7536"/>
    <w:p>
      <w:pPr>
        <w:spacing w:after="0"/>
        <w:ind w:left="0"/>
        <w:jc w:val="both"/>
      </w:pPr>
      <w:r>
        <w:rPr>
          <w:rFonts w:ascii="Times New Roman"/>
          <w:b w:val="false"/>
          <w:i w:val="false"/>
          <w:color w:val="000000"/>
          <w:sz w:val="28"/>
        </w:rPr>
        <w:t xml:space="preserve">
      основы экономики и бухгалтерского учета; </w:t>
      </w:r>
    </w:p>
    <w:bookmarkEnd w:id="7536"/>
    <w:bookmarkStart w:name="z7293" w:id="75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37"/>
    <w:bookmarkStart w:name="z7294" w:id="7538"/>
    <w:p>
      <w:pPr>
        <w:spacing w:after="0"/>
        <w:ind w:left="0"/>
        <w:jc w:val="both"/>
      </w:pPr>
      <w:r>
        <w:rPr>
          <w:rFonts w:ascii="Times New Roman"/>
          <w:b w:val="false"/>
          <w:i w:val="false"/>
          <w:color w:val="000000"/>
          <w:sz w:val="28"/>
        </w:rPr>
        <w:t xml:space="preserve">
      725.Требования к квалификации: </w:t>
      </w:r>
    </w:p>
    <w:bookmarkEnd w:id="7538"/>
    <w:bookmarkStart w:name="z7295" w:id="753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539"/>
    <w:bookmarkStart w:name="z7296" w:id="7540"/>
    <w:p>
      <w:pPr>
        <w:spacing w:after="0"/>
        <w:ind w:left="0"/>
        <w:jc w:val="left"/>
      </w:pPr>
      <w:r>
        <w:rPr>
          <w:rFonts w:ascii="Times New Roman"/>
          <w:b/>
          <w:i w:val="false"/>
          <w:color w:val="000000"/>
        </w:rPr>
        <w:t xml:space="preserve"> Параграф 25. Охранник</w:t>
      </w:r>
    </w:p>
    <w:bookmarkEnd w:id="7540"/>
    <w:bookmarkStart w:name="z7297" w:id="7541"/>
    <w:p>
      <w:pPr>
        <w:spacing w:after="0"/>
        <w:ind w:left="0"/>
        <w:jc w:val="both"/>
      </w:pPr>
      <w:r>
        <w:rPr>
          <w:rFonts w:ascii="Times New Roman"/>
          <w:b w:val="false"/>
          <w:i w:val="false"/>
          <w:color w:val="000000"/>
          <w:sz w:val="28"/>
        </w:rPr>
        <w:t>
      726. Должностные обязанности:</w:t>
      </w:r>
    </w:p>
    <w:bookmarkEnd w:id="7541"/>
    <w:bookmarkStart w:name="z7298" w:id="7542"/>
    <w:p>
      <w:pPr>
        <w:spacing w:after="0"/>
        <w:ind w:left="0"/>
        <w:jc w:val="both"/>
      </w:pPr>
      <w:r>
        <w:rPr>
          <w:rFonts w:ascii="Times New Roman"/>
          <w:b w:val="false"/>
          <w:i w:val="false"/>
          <w:color w:val="000000"/>
          <w:sz w:val="28"/>
        </w:rPr>
        <w:t xml:space="preserve">
      обеспечивает охрану организации и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w:t>
      </w:r>
    </w:p>
    <w:bookmarkEnd w:id="7542"/>
    <w:bookmarkStart w:name="z7299" w:id="7543"/>
    <w:p>
      <w:pPr>
        <w:spacing w:after="0"/>
        <w:ind w:left="0"/>
        <w:jc w:val="both"/>
      </w:pPr>
      <w:r>
        <w:rPr>
          <w:rFonts w:ascii="Times New Roman"/>
          <w:b w:val="false"/>
          <w:i w:val="false"/>
          <w:color w:val="000000"/>
          <w:sz w:val="28"/>
        </w:rPr>
        <w:t xml:space="preserve">
      пропускает на территорию посторонних лиц только по разрешению руководителей и иных должностных лиц, которым дано право разрешать вход на территорию в сопровождении работников организации; </w:t>
      </w:r>
    </w:p>
    <w:bookmarkEnd w:id="7543"/>
    <w:bookmarkStart w:name="z7300" w:id="7544"/>
    <w:p>
      <w:pPr>
        <w:spacing w:after="0"/>
        <w:ind w:left="0"/>
        <w:jc w:val="both"/>
      </w:pPr>
      <w:r>
        <w:rPr>
          <w:rFonts w:ascii="Times New Roman"/>
          <w:b w:val="false"/>
          <w:i w:val="false"/>
          <w:color w:val="000000"/>
          <w:sz w:val="28"/>
        </w:rPr>
        <w:t xml:space="preserve">
      на особо важные (режимные) объекты пропускает посетителей согласно списку, утвержденному руководителями организации; </w:t>
      </w:r>
    </w:p>
    <w:bookmarkEnd w:id="7544"/>
    <w:bookmarkStart w:name="z7301" w:id="7545"/>
    <w:p>
      <w:pPr>
        <w:spacing w:after="0"/>
        <w:ind w:left="0"/>
        <w:jc w:val="both"/>
      </w:pPr>
      <w:r>
        <w:rPr>
          <w:rFonts w:ascii="Times New Roman"/>
          <w:b w:val="false"/>
          <w:i w:val="false"/>
          <w:color w:val="000000"/>
          <w:sz w:val="28"/>
        </w:rPr>
        <w:t xml:space="preserve">
      в нерабочее время, выходные и праздничные дни ограничивает доступ работников в служебные помещения, руководствуясь специальными списками; </w:t>
      </w:r>
    </w:p>
    <w:bookmarkEnd w:id="7545"/>
    <w:bookmarkStart w:name="z7302" w:id="7546"/>
    <w:p>
      <w:pPr>
        <w:spacing w:after="0"/>
        <w:ind w:left="0"/>
        <w:jc w:val="both"/>
      </w:pPr>
      <w:r>
        <w:rPr>
          <w:rFonts w:ascii="Times New Roman"/>
          <w:b w:val="false"/>
          <w:i w:val="false"/>
          <w:color w:val="000000"/>
          <w:sz w:val="28"/>
        </w:rPr>
        <w:t>
      о случаях нарушения режима уведомляет руководителей организации;</w:t>
      </w:r>
    </w:p>
    <w:bookmarkEnd w:id="7546"/>
    <w:bookmarkStart w:name="z7303" w:id="7547"/>
    <w:p>
      <w:pPr>
        <w:spacing w:after="0"/>
        <w:ind w:left="0"/>
        <w:jc w:val="both"/>
      </w:pPr>
      <w:r>
        <w:rPr>
          <w:rFonts w:ascii="Times New Roman"/>
          <w:b w:val="false"/>
          <w:i w:val="false"/>
          <w:color w:val="000000"/>
          <w:sz w:val="28"/>
        </w:rPr>
        <w:t>
      не допускает выносить имущество и материальные ценности без разрешения руководителей;</w:t>
      </w:r>
    </w:p>
    <w:bookmarkEnd w:id="7547"/>
    <w:bookmarkStart w:name="z7304" w:id="7548"/>
    <w:p>
      <w:pPr>
        <w:spacing w:after="0"/>
        <w:ind w:left="0"/>
        <w:jc w:val="both"/>
      </w:pPr>
      <w:r>
        <w:rPr>
          <w:rFonts w:ascii="Times New Roman"/>
          <w:b w:val="false"/>
          <w:i w:val="false"/>
          <w:color w:val="000000"/>
          <w:sz w:val="28"/>
        </w:rPr>
        <w:t xml:space="preserve">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иных материальных ценностей и правильности оформления документов, соблюдает распорядок работы, установленный руководством организации и требует его исполнения от работников; </w:t>
      </w:r>
    </w:p>
    <w:bookmarkEnd w:id="7548"/>
    <w:bookmarkStart w:name="z7305" w:id="7549"/>
    <w:p>
      <w:pPr>
        <w:spacing w:after="0"/>
        <w:ind w:left="0"/>
        <w:jc w:val="both"/>
      </w:pPr>
      <w:r>
        <w:rPr>
          <w:rFonts w:ascii="Times New Roman"/>
          <w:b w:val="false"/>
          <w:i w:val="false"/>
          <w:color w:val="000000"/>
          <w:sz w:val="28"/>
        </w:rPr>
        <w:t xml:space="preserve">
      в случаях нападения принимает меры по необходимой обороне и задержанию нападавших; </w:t>
      </w:r>
    </w:p>
    <w:bookmarkEnd w:id="7549"/>
    <w:bookmarkStart w:name="z7306" w:id="7550"/>
    <w:p>
      <w:pPr>
        <w:spacing w:after="0"/>
        <w:ind w:left="0"/>
        <w:jc w:val="both"/>
      </w:pPr>
      <w:r>
        <w:rPr>
          <w:rFonts w:ascii="Times New Roman"/>
          <w:b w:val="false"/>
          <w:i w:val="false"/>
          <w:color w:val="000000"/>
          <w:sz w:val="28"/>
        </w:rPr>
        <w:t>
      принимает меры к задержанию преступников (лиц, совершивших действия, связанные с преступным посягательством на товары и иные материальные ценности или совершившие иные правонарушения) и передает их в правоохранительные органы и уведомляет о происшествиях начальника службы безопасности и правоохранительные органы;</w:t>
      </w:r>
    </w:p>
    <w:bookmarkEnd w:id="7550"/>
    <w:bookmarkStart w:name="z7307" w:id="7551"/>
    <w:p>
      <w:pPr>
        <w:spacing w:after="0"/>
        <w:ind w:left="0"/>
        <w:jc w:val="both"/>
      </w:pPr>
      <w:r>
        <w:rPr>
          <w:rFonts w:ascii="Times New Roman"/>
          <w:b w:val="false"/>
          <w:i w:val="false"/>
          <w:color w:val="000000"/>
          <w:sz w:val="28"/>
        </w:rPr>
        <w:t xml:space="preserve">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w:t>
      </w:r>
    </w:p>
    <w:bookmarkEnd w:id="7551"/>
    <w:bookmarkStart w:name="z7308" w:id="7552"/>
    <w:p>
      <w:pPr>
        <w:spacing w:after="0"/>
        <w:ind w:left="0"/>
        <w:jc w:val="both"/>
      </w:pPr>
      <w:r>
        <w:rPr>
          <w:rFonts w:ascii="Times New Roman"/>
          <w:b w:val="false"/>
          <w:i w:val="false"/>
          <w:color w:val="000000"/>
          <w:sz w:val="28"/>
        </w:rPr>
        <w:t xml:space="preserve">
      при возникновении пожара, вызывает пожарных и принимает меры по тушению огня. </w:t>
      </w:r>
    </w:p>
    <w:bookmarkEnd w:id="7552"/>
    <w:bookmarkStart w:name="z7309" w:id="7553"/>
    <w:p>
      <w:pPr>
        <w:spacing w:after="0"/>
        <w:ind w:left="0"/>
        <w:jc w:val="both"/>
      </w:pPr>
      <w:r>
        <w:rPr>
          <w:rFonts w:ascii="Times New Roman"/>
          <w:b w:val="false"/>
          <w:i w:val="false"/>
          <w:color w:val="000000"/>
          <w:sz w:val="28"/>
        </w:rPr>
        <w:t xml:space="preserve">
      727. Должен знать: </w:t>
      </w:r>
    </w:p>
    <w:bookmarkEnd w:id="7553"/>
    <w:bookmarkStart w:name="z7310" w:id="7554"/>
    <w:p>
      <w:pPr>
        <w:spacing w:after="0"/>
        <w:ind w:left="0"/>
        <w:jc w:val="both"/>
      </w:pPr>
      <w:r>
        <w:rPr>
          <w:rFonts w:ascii="Times New Roman"/>
          <w:b w:val="false"/>
          <w:i w:val="false"/>
          <w:color w:val="000000"/>
          <w:sz w:val="28"/>
        </w:rPr>
        <w:t>
      законодательные и иные нормативные правовые акты, положения, инструкции и иные руководящие материалы и документы, регламентирующие пропускной режим в организации;</w:t>
      </w:r>
    </w:p>
    <w:bookmarkEnd w:id="7554"/>
    <w:bookmarkStart w:name="z7311" w:id="7555"/>
    <w:p>
      <w:pPr>
        <w:spacing w:after="0"/>
        <w:ind w:left="0"/>
        <w:jc w:val="both"/>
      </w:pPr>
      <w:r>
        <w:rPr>
          <w:rFonts w:ascii="Times New Roman"/>
          <w:b w:val="false"/>
          <w:i w:val="false"/>
          <w:color w:val="000000"/>
          <w:sz w:val="28"/>
        </w:rPr>
        <w:t xml:space="preserve">
      структуру организации и режим работы ее подразделений; </w:t>
      </w:r>
    </w:p>
    <w:bookmarkEnd w:id="7555"/>
    <w:bookmarkStart w:name="z7312" w:id="7556"/>
    <w:p>
      <w:pPr>
        <w:spacing w:after="0"/>
        <w:ind w:left="0"/>
        <w:jc w:val="both"/>
      </w:pPr>
      <w:r>
        <w:rPr>
          <w:rFonts w:ascii="Times New Roman"/>
          <w:b w:val="false"/>
          <w:i w:val="false"/>
          <w:color w:val="000000"/>
          <w:sz w:val="28"/>
        </w:rPr>
        <w:t xml:space="preserve">
      порядок выдачи пропусков и иных пропускных документов; </w:t>
      </w:r>
    </w:p>
    <w:bookmarkEnd w:id="7556"/>
    <w:bookmarkStart w:name="z7313" w:id="7557"/>
    <w:p>
      <w:pPr>
        <w:spacing w:after="0"/>
        <w:ind w:left="0"/>
        <w:jc w:val="both"/>
      </w:pPr>
      <w:r>
        <w:rPr>
          <w:rFonts w:ascii="Times New Roman"/>
          <w:b w:val="false"/>
          <w:i w:val="false"/>
          <w:color w:val="000000"/>
          <w:sz w:val="28"/>
        </w:rPr>
        <w:t xml:space="preserve">
      основы организации труда; </w:t>
      </w:r>
    </w:p>
    <w:bookmarkEnd w:id="7557"/>
    <w:bookmarkStart w:name="z7314" w:id="755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58"/>
    <w:bookmarkStart w:name="z7315" w:id="7559"/>
    <w:p>
      <w:pPr>
        <w:spacing w:after="0"/>
        <w:ind w:left="0"/>
        <w:jc w:val="both"/>
      </w:pPr>
      <w:r>
        <w:rPr>
          <w:rFonts w:ascii="Times New Roman"/>
          <w:b w:val="false"/>
          <w:i w:val="false"/>
          <w:color w:val="000000"/>
          <w:sz w:val="28"/>
        </w:rPr>
        <w:t>
      728. Требования к квалификации:</w:t>
      </w:r>
    </w:p>
    <w:bookmarkEnd w:id="7559"/>
    <w:bookmarkStart w:name="z7316" w:id="756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общее среднее образование, служба в армии и обязательный специальный курс обучения, а также практический стаж работы не менее 1 года.</w:t>
      </w:r>
    </w:p>
    <w:bookmarkEnd w:id="7560"/>
    <w:bookmarkStart w:name="z7317" w:id="7561"/>
    <w:p>
      <w:pPr>
        <w:spacing w:after="0"/>
        <w:ind w:left="0"/>
        <w:jc w:val="left"/>
      </w:pPr>
      <w:r>
        <w:rPr>
          <w:rFonts w:ascii="Times New Roman"/>
          <w:b/>
          <w:i w:val="false"/>
          <w:color w:val="000000"/>
        </w:rPr>
        <w:t xml:space="preserve"> Параграф 26. Секретарь Общественного совета</w:t>
      </w:r>
    </w:p>
    <w:bookmarkEnd w:id="7561"/>
    <w:bookmarkStart w:name="z7318" w:id="7562"/>
    <w:p>
      <w:pPr>
        <w:spacing w:after="0"/>
        <w:ind w:left="0"/>
        <w:jc w:val="both"/>
      </w:pPr>
      <w:r>
        <w:rPr>
          <w:rFonts w:ascii="Times New Roman"/>
          <w:b w:val="false"/>
          <w:i w:val="false"/>
          <w:color w:val="000000"/>
          <w:sz w:val="28"/>
        </w:rPr>
        <w:t>
      729. Должностные обязанности:</w:t>
      </w:r>
    </w:p>
    <w:bookmarkEnd w:id="7562"/>
    <w:bookmarkStart w:name="z7319" w:id="7563"/>
    <w:p>
      <w:pPr>
        <w:spacing w:after="0"/>
        <w:ind w:left="0"/>
        <w:jc w:val="both"/>
      </w:pPr>
      <w:r>
        <w:rPr>
          <w:rFonts w:ascii="Times New Roman"/>
          <w:b w:val="false"/>
          <w:i w:val="false"/>
          <w:color w:val="000000"/>
          <w:sz w:val="28"/>
        </w:rPr>
        <w:t>
      выполняет поручения председателя общественного совета, членов президиума и членов общественного совета;</w:t>
      </w:r>
    </w:p>
    <w:bookmarkEnd w:id="7563"/>
    <w:bookmarkStart w:name="z7320" w:id="7564"/>
    <w:p>
      <w:pPr>
        <w:spacing w:after="0"/>
        <w:ind w:left="0"/>
        <w:jc w:val="both"/>
      </w:pPr>
      <w:r>
        <w:rPr>
          <w:rFonts w:ascii="Times New Roman"/>
          <w:b w:val="false"/>
          <w:i w:val="false"/>
          <w:color w:val="000000"/>
          <w:sz w:val="28"/>
        </w:rPr>
        <w:t>
      организует проведение заседаний общественного совета, готовит повестку дня заседания общественного совета;</w:t>
      </w:r>
    </w:p>
    <w:bookmarkEnd w:id="7564"/>
    <w:bookmarkStart w:name="z7321" w:id="7565"/>
    <w:p>
      <w:pPr>
        <w:spacing w:after="0"/>
        <w:ind w:left="0"/>
        <w:jc w:val="both"/>
      </w:pPr>
      <w:r>
        <w:rPr>
          <w:rFonts w:ascii="Times New Roman"/>
          <w:b w:val="false"/>
          <w:i w:val="false"/>
          <w:color w:val="000000"/>
          <w:sz w:val="28"/>
        </w:rPr>
        <w:t>
      извещает членов общественного совета и приглашенных лиц о времени и месте проведения заседаний;</w:t>
      </w:r>
    </w:p>
    <w:bookmarkEnd w:id="7565"/>
    <w:bookmarkStart w:name="z7322" w:id="7566"/>
    <w:p>
      <w:pPr>
        <w:spacing w:after="0"/>
        <w:ind w:left="0"/>
        <w:jc w:val="both"/>
      </w:pPr>
      <w:r>
        <w:rPr>
          <w:rFonts w:ascii="Times New Roman"/>
          <w:b w:val="false"/>
          <w:i w:val="false"/>
          <w:color w:val="000000"/>
          <w:sz w:val="28"/>
        </w:rPr>
        <w:t>
      обеспечивает членов общественного совета необходимыми материалами, документами и информацией до проведения заседаний общественного совета;</w:t>
      </w:r>
    </w:p>
    <w:bookmarkEnd w:id="7566"/>
    <w:bookmarkStart w:name="z7323" w:id="7567"/>
    <w:p>
      <w:pPr>
        <w:spacing w:after="0"/>
        <w:ind w:left="0"/>
        <w:jc w:val="both"/>
      </w:pPr>
      <w:r>
        <w:rPr>
          <w:rFonts w:ascii="Times New Roman"/>
          <w:b w:val="false"/>
          <w:i w:val="false"/>
          <w:color w:val="000000"/>
          <w:sz w:val="28"/>
        </w:rPr>
        <w:t>
      ведет оформление и подписание протоколов заседаний общественного совета, осуществляет рассылку принятых решений (рекомендаций) членам общественного совета, заинтересованным сторонам;</w:t>
      </w:r>
    </w:p>
    <w:bookmarkEnd w:id="7567"/>
    <w:bookmarkStart w:name="z7324" w:id="7568"/>
    <w:p>
      <w:pPr>
        <w:spacing w:after="0"/>
        <w:ind w:left="0"/>
        <w:jc w:val="both"/>
      </w:pPr>
      <w:r>
        <w:rPr>
          <w:rFonts w:ascii="Times New Roman"/>
          <w:b w:val="false"/>
          <w:i w:val="false"/>
          <w:color w:val="000000"/>
          <w:sz w:val="28"/>
        </w:rPr>
        <w:t>
      организует и ведет общее делопроизводство в общественном совете, прием входящих звонков руководству общественного совета;</w:t>
      </w:r>
    </w:p>
    <w:bookmarkEnd w:id="7568"/>
    <w:bookmarkStart w:name="z7325" w:id="7569"/>
    <w:p>
      <w:pPr>
        <w:spacing w:after="0"/>
        <w:ind w:left="0"/>
        <w:jc w:val="both"/>
      </w:pPr>
      <w:r>
        <w:rPr>
          <w:rFonts w:ascii="Times New Roman"/>
          <w:b w:val="false"/>
          <w:i w:val="false"/>
          <w:color w:val="000000"/>
          <w:sz w:val="28"/>
        </w:rPr>
        <w:t>
      организует и ведет делопроизводство по обращениям физических и юридических лиц, осуществляет рассылку подготовленных ответов общественного совета по итогам рассмотрения обращений адресатам-заявителям;</w:t>
      </w:r>
    </w:p>
    <w:bookmarkEnd w:id="7569"/>
    <w:bookmarkStart w:name="z7326" w:id="7570"/>
    <w:p>
      <w:pPr>
        <w:spacing w:after="0"/>
        <w:ind w:left="0"/>
        <w:jc w:val="both"/>
      </w:pPr>
      <w:r>
        <w:rPr>
          <w:rFonts w:ascii="Times New Roman"/>
          <w:b w:val="false"/>
          <w:i w:val="false"/>
          <w:color w:val="000000"/>
          <w:sz w:val="28"/>
        </w:rPr>
        <w:t>
      ведет учет поступивших на рассмотрение общественного совета проектов правовых актов, осуществляет рассылку членам общественного совета для принятия решения о принятии или непринятии к рассмотрению поступившего проекта правового акта;</w:t>
      </w:r>
    </w:p>
    <w:bookmarkEnd w:id="7570"/>
    <w:bookmarkStart w:name="z7327" w:id="7571"/>
    <w:p>
      <w:pPr>
        <w:spacing w:after="0"/>
        <w:ind w:left="0"/>
        <w:jc w:val="both"/>
      </w:pPr>
      <w:r>
        <w:rPr>
          <w:rFonts w:ascii="Times New Roman"/>
          <w:b w:val="false"/>
          <w:i w:val="false"/>
          <w:color w:val="000000"/>
          <w:sz w:val="28"/>
        </w:rPr>
        <w:t>
      организует подписание подготовленных рекомендации общественного совета и направляет в орган-разработчик представленного проекта правового акта.</w:t>
      </w:r>
    </w:p>
    <w:bookmarkEnd w:id="7571"/>
    <w:bookmarkStart w:name="z7328" w:id="7572"/>
    <w:p>
      <w:pPr>
        <w:spacing w:after="0"/>
        <w:ind w:left="0"/>
        <w:jc w:val="both"/>
      </w:pPr>
      <w:r>
        <w:rPr>
          <w:rFonts w:ascii="Times New Roman"/>
          <w:b w:val="false"/>
          <w:i w:val="false"/>
          <w:color w:val="000000"/>
          <w:sz w:val="28"/>
        </w:rPr>
        <w:t>
       730. Должен знать:</w:t>
      </w:r>
    </w:p>
    <w:bookmarkEnd w:id="7572"/>
    <w:bookmarkStart w:name="z7329" w:id="7573"/>
    <w:p>
      <w:pPr>
        <w:spacing w:after="0"/>
        <w:ind w:left="0"/>
        <w:jc w:val="both"/>
      </w:pPr>
      <w:r>
        <w:rPr>
          <w:rFonts w:ascii="Times New Roman"/>
          <w:b w:val="false"/>
          <w:i w:val="false"/>
          <w:color w:val="000000"/>
          <w:sz w:val="28"/>
        </w:rPr>
        <w:t>
      законодательные и правовые акты, нормативные и иные документы, определяющие права и регламентирующие деятельность общественных советов;</w:t>
      </w:r>
    </w:p>
    <w:bookmarkEnd w:id="7573"/>
    <w:bookmarkStart w:name="z7330" w:id="7574"/>
    <w:p>
      <w:pPr>
        <w:spacing w:after="0"/>
        <w:ind w:left="0"/>
        <w:jc w:val="both"/>
      </w:pPr>
      <w:r>
        <w:rPr>
          <w:rFonts w:ascii="Times New Roman"/>
          <w:b w:val="false"/>
          <w:i w:val="false"/>
          <w:color w:val="000000"/>
          <w:sz w:val="28"/>
        </w:rPr>
        <w:t>
      положение об общественном совете;</w:t>
      </w:r>
    </w:p>
    <w:bookmarkEnd w:id="7574"/>
    <w:bookmarkStart w:name="z7331" w:id="7575"/>
    <w:p>
      <w:pPr>
        <w:spacing w:after="0"/>
        <w:ind w:left="0"/>
        <w:jc w:val="both"/>
      </w:pPr>
      <w:r>
        <w:rPr>
          <w:rFonts w:ascii="Times New Roman"/>
          <w:b w:val="false"/>
          <w:i w:val="false"/>
          <w:color w:val="000000"/>
          <w:sz w:val="28"/>
        </w:rPr>
        <w:t>
      организацию делопроизводства, методы оформления и обработки документов, архивное дело;</w:t>
      </w:r>
    </w:p>
    <w:bookmarkEnd w:id="7575"/>
    <w:bookmarkStart w:name="z7332" w:id="7576"/>
    <w:p>
      <w:pPr>
        <w:spacing w:after="0"/>
        <w:ind w:left="0"/>
        <w:jc w:val="both"/>
      </w:pPr>
      <w:r>
        <w:rPr>
          <w:rFonts w:ascii="Times New Roman"/>
          <w:b w:val="false"/>
          <w:i w:val="false"/>
          <w:color w:val="000000"/>
          <w:sz w:val="28"/>
        </w:rPr>
        <w:t>
      порядок печатания деловых писем с использованием типовых форм;</w:t>
      </w:r>
    </w:p>
    <w:bookmarkEnd w:id="7576"/>
    <w:bookmarkStart w:name="z7333" w:id="7577"/>
    <w:p>
      <w:pPr>
        <w:spacing w:after="0"/>
        <w:ind w:left="0"/>
        <w:jc w:val="both"/>
      </w:pPr>
      <w:r>
        <w:rPr>
          <w:rFonts w:ascii="Times New Roman"/>
          <w:b w:val="false"/>
          <w:i w:val="false"/>
          <w:color w:val="000000"/>
          <w:sz w:val="28"/>
        </w:rPr>
        <w:t>
      основы этики и эстетики;</w:t>
      </w:r>
    </w:p>
    <w:bookmarkEnd w:id="7577"/>
    <w:bookmarkStart w:name="z7334" w:id="7578"/>
    <w:p>
      <w:pPr>
        <w:spacing w:after="0"/>
        <w:ind w:left="0"/>
        <w:jc w:val="both"/>
      </w:pPr>
      <w:r>
        <w:rPr>
          <w:rFonts w:ascii="Times New Roman"/>
          <w:b w:val="false"/>
          <w:i w:val="false"/>
          <w:color w:val="000000"/>
          <w:sz w:val="28"/>
        </w:rPr>
        <w:t>
      порядок делового общения;</w:t>
      </w:r>
    </w:p>
    <w:bookmarkEnd w:id="7578"/>
    <w:bookmarkStart w:name="z7335" w:id="7579"/>
    <w:p>
      <w:pPr>
        <w:spacing w:after="0"/>
        <w:ind w:left="0"/>
        <w:jc w:val="both"/>
      </w:pPr>
      <w:r>
        <w:rPr>
          <w:rFonts w:ascii="Times New Roman"/>
          <w:b w:val="false"/>
          <w:i w:val="false"/>
          <w:color w:val="000000"/>
          <w:sz w:val="28"/>
        </w:rPr>
        <w:t>
      основы административного права;</w:t>
      </w:r>
    </w:p>
    <w:bookmarkEnd w:id="7579"/>
    <w:bookmarkStart w:name="z7336" w:id="7580"/>
    <w:p>
      <w:pPr>
        <w:spacing w:after="0"/>
        <w:ind w:left="0"/>
        <w:jc w:val="both"/>
      </w:pPr>
      <w:r>
        <w:rPr>
          <w:rFonts w:ascii="Times New Roman"/>
          <w:b w:val="false"/>
          <w:i w:val="false"/>
          <w:color w:val="000000"/>
          <w:sz w:val="28"/>
        </w:rPr>
        <w:t>
      основы организации производства, труда и управления;</w:t>
      </w:r>
    </w:p>
    <w:bookmarkEnd w:id="7580"/>
    <w:bookmarkStart w:name="z7337" w:id="758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81"/>
    <w:bookmarkStart w:name="z7338" w:id="7582"/>
    <w:p>
      <w:pPr>
        <w:spacing w:after="0"/>
        <w:ind w:left="0"/>
        <w:jc w:val="both"/>
      </w:pPr>
      <w:r>
        <w:rPr>
          <w:rFonts w:ascii="Times New Roman"/>
          <w:b w:val="false"/>
          <w:i w:val="false"/>
          <w:color w:val="000000"/>
          <w:sz w:val="28"/>
        </w:rPr>
        <w:t>
      731. Требования к квалификации:</w:t>
      </w:r>
    </w:p>
    <w:bookmarkEnd w:id="7582"/>
    <w:bookmarkStart w:name="z7339" w:id="758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7583"/>
    <w:bookmarkStart w:name="z7340" w:id="7584"/>
    <w:p>
      <w:pPr>
        <w:spacing w:after="0"/>
        <w:ind w:left="0"/>
        <w:jc w:val="left"/>
      </w:pPr>
      <w:r>
        <w:rPr>
          <w:rFonts w:ascii="Times New Roman"/>
          <w:b/>
          <w:i w:val="false"/>
          <w:color w:val="000000"/>
        </w:rPr>
        <w:t xml:space="preserve"> Параграф 27. Таксировщик</w:t>
      </w:r>
    </w:p>
    <w:bookmarkEnd w:id="7584"/>
    <w:bookmarkStart w:name="z7341" w:id="7585"/>
    <w:p>
      <w:pPr>
        <w:spacing w:after="0"/>
        <w:ind w:left="0"/>
        <w:jc w:val="both"/>
      </w:pPr>
      <w:r>
        <w:rPr>
          <w:rFonts w:ascii="Times New Roman"/>
          <w:b w:val="false"/>
          <w:i w:val="false"/>
          <w:color w:val="000000"/>
          <w:sz w:val="28"/>
        </w:rPr>
        <w:t>
      732. Должностные обязанности:</w:t>
      </w:r>
    </w:p>
    <w:bookmarkEnd w:id="7585"/>
    <w:bookmarkStart w:name="z7342" w:id="7586"/>
    <w:p>
      <w:pPr>
        <w:spacing w:after="0"/>
        <w:ind w:left="0"/>
        <w:jc w:val="both"/>
      </w:pPr>
      <w:r>
        <w:rPr>
          <w:rFonts w:ascii="Times New Roman"/>
          <w:b w:val="false"/>
          <w:i w:val="false"/>
          <w:color w:val="000000"/>
          <w:sz w:val="28"/>
        </w:rPr>
        <w:t xml:space="preserve">
      производит таксировку первичных документов (нарядов, материальных приходных ордеров, требований, накладных) и подсчет итогов по каждому виду документа; </w:t>
      </w:r>
    </w:p>
    <w:bookmarkEnd w:id="7586"/>
    <w:bookmarkStart w:name="z7343" w:id="7587"/>
    <w:p>
      <w:pPr>
        <w:spacing w:after="0"/>
        <w:ind w:left="0"/>
        <w:jc w:val="both"/>
      </w:pPr>
      <w:r>
        <w:rPr>
          <w:rFonts w:ascii="Times New Roman"/>
          <w:b w:val="false"/>
          <w:i w:val="false"/>
          <w:color w:val="000000"/>
          <w:sz w:val="28"/>
        </w:rPr>
        <w:t>
      принимает меры по использованию современных технических средств.</w:t>
      </w:r>
    </w:p>
    <w:bookmarkEnd w:id="7587"/>
    <w:bookmarkStart w:name="z7344" w:id="7588"/>
    <w:p>
      <w:pPr>
        <w:spacing w:after="0"/>
        <w:ind w:left="0"/>
        <w:jc w:val="both"/>
      </w:pPr>
      <w:r>
        <w:rPr>
          <w:rFonts w:ascii="Times New Roman"/>
          <w:b w:val="false"/>
          <w:i w:val="false"/>
          <w:color w:val="000000"/>
          <w:sz w:val="28"/>
        </w:rPr>
        <w:t xml:space="preserve">
      733. Должен знать: </w:t>
      </w:r>
    </w:p>
    <w:bookmarkEnd w:id="7588"/>
    <w:bookmarkStart w:name="z7345" w:id="7589"/>
    <w:p>
      <w:pPr>
        <w:spacing w:after="0"/>
        <w:ind w:left="0"/>
        <w:jc w:val="both"/>
      </w:pPr>
      <w:r>
        <w:rPr>
          <w:rFonts w:ascii="Times New Roman"/>
          <w:b w:val="false"/>
          <w:i w:val="false"/>
          <w:color w:val="000000"/>
          <w:sz w:val="28"/>
        </w:rPr>
        <w:t>
      положения, инструкции, иные руководящие материалы и нормативные документы, касающиеся порядка заполнения документов;</w:t>
      </w:r>
    </w:p>
    <w:bookmarkEnd w:id="7589"/>
    <w:bookmarkStart w:name="z7346" w:id="7590"/>
    <w:p>
      <w:pPr>
        <w:spacing w:after="0"/>
        <w:ind w:left="0"/>
        <w:jc w:val="both"/>
      </w:pPr>
      <w:r>
        <w:rPr>
          <w:rFonts w:ascii="Times New Roman"/>
          <w:b w:val="false"/>
          <w:i w:val="false"/>
          <w:color w:val="000000"/>
          <w:sz w:val="28"/>
        </w:rPr>
        <w:t xml:space="preserve">
      формы первичных документов (нарядов, материальных приходных ордеров, требований, накладных) и порядок их заполнения; </w:t>
      </w:r>
    </w:p>
    <w:bookmarkEnd w:id="7590"/>
    <w:bookmarkStart w:name="z7347" w:id="7591"/>
    <w:p>
      <w:pPr>
        <w:spacing w:after="0"/>
        <w:ind w:left="0"/>
        <w:jc w:val="both"/>
      </w:pPr>
      <w:r>
        <w:rPr>
          <w:rFonts w:ascii="Times New Roman"/>
          <w:b w:val="false"/>
          <w:i w:val="false"/>
          <w:color w:val="000000"/>
          <w:sz w:val="28"/>
        </w:rPr>
        <w:t xml:space="preserve">
      порядок выполнения расчетов; </w:t>
      </w:r>
    </w:p>
    <w:bookmarkEnd w:id="7591"/>
    <w:bookmarkStart w:name="z7348" w:id="7592"/>
    <w:p>
      <w:pPr>
        <w:spacing w:after="0"/>
        <w:ind w:left="0"/>
        <w:jc w:val="both"/>
      </w:pPr>
      <w:r>
        <w:rPr>
          <w:rFonts w:ascii="Times New Roman"/>
          <w:b w:val="false"/>
          <w:i w:val="false"/>
          <w:color w:val="000000"/>
          <w:sz w:val="28"/>
        </w:rPr>
        <w:t xml:space="preserve">
      основы организации труда; </w:t>
      </w:r>
    </w:p>
    <w:bookmarkEnd w:id="7592"/>
    <w:bookmarkStart w:name="z7349" w:id="7593"/>
    <w:p>
      <w:pPr>
        <w:spacing w:after="0"/>
        <w:ind w:left="0"/>
        <w:jc w:val="both"/>
      </w:pPr>
      <w:r>
        <w:rPr>
          <w:rFonts w:ascii="Times New Roman"/>
          <w:b w:val="false"/>
          <w:i w:val="false"/>
          <w:color w:val="000000"/>
          <w:sz w:val="28"/>
        </w:rPr>
        <w:t xml:space="preserve">
      порядок эксплуатации технических средств; </w:t>
      </w:r>
    </w:p>
    <w:bookmarkEnd w:id="7593"/>
    <w:bookmarkStart w:name="z7350" w:id="759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94"/>
    <w:bookmarkStart w:name="z7351" w:id="7595"/>
    <w:p>
      <w:pPr>
        <w:spacing w:after="0"/>
        <w:ind w:left="0"/>
        <w:jc w:val="both"/>
      </w:pPr>
      <w:r>
        <w:rPr>
          <w:rFonts w:ascii="Times New Roman"/>
          <w:b w:val="false"/>
          <w:i w:val="false"/>
          <w:color w:val="000000"/>
          <w:sz w:val="28"/>
        </w:rPr>
        <w:t>
      734.Требования к квалификации:</w:t>
      </w:r>
    </w:p>
    <w:bookmarkEnd w:id="7595"/>
    <w:bookmarkStart w:name="z7352" w:id="759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596"/>
    <w:bookmarkStart w:name="z7353" w:id="7597"/>
    <w:p>
      <w:pPr>
        <w:spacing w:after="0"/>
        <w:ind w:left="0"/>
        <w:jc w:val="left"/>
      </w:pPr>
      <w:r>
        <w:rPr>
          <w:rFonts w:ascii="Times New Roman"/>
          <w:b/>
          <w:i w:val="false"/>
          <w:color w:val="000000"/>
        </w:rPr>
        <w:t xml:space="preserve"> Параграф 28. Оператор по диспетчерскому обслуживанию лифтов</w:t>
      </w:r>
    </w:p>
    <w:bookmarkEnd w:id="7597"/>
    <w:bookmarkStart w:name="z7354" w:id="7598"/>
    <w:p>
      <w:pPr>
        <w:spacing w:after="0"/>
        <w:ind w:left="0"/>
        <w:jc w:val="both"/>
      </w:pPr>
      <w:r>
        <w:rPr>
          <w:rFonts w:ascii="Times New Roman"/>
          <w:b w:val="false"/>
          <w:i w:val="false"/>
          <w:color w:val="000000"/>
          <w:sz w:val="28"/>
        </w:rPr>
        <w:t>
      735. Должностные обязанности:</w:t>
      </w:r>
    </w:p>
    <w:bookmarkEnd w:id="7598"/>
    <w:bookmarkStart w:name="z7355" w:id="7599"/>
    <w:p>
      <w:pPr>
        <w:spacing w:after="0"/>
        <w:ind w:left="0"/>
        <w:jc w:val="both"/>
      </w:pPr>
      <w:r>
        <w:rPr>
          <w:rFonts w:ascii="Times New Roman"/>
          <w:b w:val="false"/>
          <w:i w:val="false"/>
          <w:color w:val="000000"/>
          <w:sz w:val="28"/>
        </w:rPr>
        <w:t xml:space="preserve">
      осуществляет пуск и при необходимости остановку лифтов, следит за исправностью их работы; </w:t>
      </w:r>
    </w:p>
    <w:bookmarkEnd w:id="7599"/>
    <w:bookmarkStart w:name="z7356" w:id="7600"/>
    <w:p>
      <w:pPr>
        <w:spacing w:after="0"/>
        <w:ind w:left="0"/>
        <w:jc w:val="both"/>
      </w:pPr>
      <w:r>
        <w:rPr>
          <w:rFonts w:ascii="Times New Roman"/>
          <w:b w:val="false"/>
          <w:i w:val="false"/>
          <w:color w:val="000000"/>
          <w:sz w:val="28"/>
        </w:rPr>
        <w:t xml:space="preserve">
      отвечает на вызовы пассажиров, находящихся в кабине лифта; </w:t>
      </w:r>
    </w:p>
    <w:bookmarkEnd w:id="7600"/>
    <w:bookmarkStart w:name="z7357" w:id="7601"/>
    <w:p>
      <w:pPr>
        <w:spacing w:after="0"/>
        <w:ind w:left="0"/>
        <w:jc w:val="both"/>
      </w:pPr>
      <w:r>
        <w:rPr>
          <w:rFonts w:ascii="Times New Roman"/>
          <w:b w:val="false"/>
          <w:i w:val="false"/>
          <w:color w:val="000000"/>
          <w:sz w:val="28"/>
        </w:rPr>
        <w:t xml:space="preserve">
      в случае задержки пассажиров в кабине лифта выявляет причины остановки и дает им необходимые разъяснения по порядку пользования лифтом; </w:t>
      </w:r>
    </w:p>
    <w:bookmarkEnd w:id="7601"/>
    <w:bookmarkStart w:name="z7358" w:id="7602"/>
    <w:p>
      <w:pPr>
        <w:spacing w:after="0"/>
        <w:ind w:left="0"/>
        <w:jc w:val="both"/>
      </w:pPr>
      <w:r>
        <w:rPr>
          <w:rFonts w:ascii="Times New Roman"/>
          <w:b w:val="false"/>
          <w:i w:val="false"/>
          <w:color w:val="000000"/>
          <w:sz w:val="28"/>
        </w:rPr>
        <w:t xml:space="preserve">
      своевременно сообщает о возникших неисправностях в работе лифта для их устранения; </w:t>
      </w:r>
    </w:p>
    <w:bookmarkEnd w:id="7602"/>
    <w:bookmarkStart w:name="z7359" w:id="7603"/>
    <w:p>
      <w:pPr>
        <w:spacing w:after="0"/>
        <w:ind w:left="0"/>
        <w:jc w:val="both"/>
      </w:pPr>
      <w:r>
        <w:rPr>
          <w:rFonts w:ascii="Times New Roman"/>
          <w:b w:val="false"/>
          <w:i w:val="false"/>
          <w:color w:val="000000"/>
          <w:sz w:val="28"/>
        </w:rPr>
        <w:t xml:space="preserve">
      заполняет журнал приема и сдачи смены; </w:t>
      </w:r>
    </w:p>
    <w:bookmarkEnd w:id="7603"/>
    <w:bookmarkStart w:name="z7360" w:id="7604"/>
    <w:p>
      <w:pPr>
        <w:spacing w:after="0"/>
        <w:ind w:left="0"/>
        <w:jc w:val="both"/>
      </w:pPr>
      <w:r>
        <w:rPr>
          <w:rFonts w:ascii="Times New Roman"/>
          <w:b w:val="false"/>
          <w:i w:val="false"/>
          <w:color w:val="000000"/>
          <w:sz w:val="28"/>
        </w:rPr>
        <w:t xml:space="preserve">
      следит за исправностью диспетчерского пульта и двусторонней связи. </w:t>
      </w:r>
    </w:p>
    <w:bookmarkEnd w:id="7604"/>
    <w:bookmarkStart w:name="z7361" w:id="7605"/>
    <w:p>
      <w:pPr>
        <w:spacing w:after="0"/>
        <w:ind w:left="0"/>
        <w:jc w:val="both"/>
      </w:pPr>
      <w:r>
        <w:rPr>
          <w:rFonts w:ascii="Times New Roman"/>
          <w:b w:val="false"/>
          <w:i w:val="false"/>
          <w:color w:val="000000"/>
          <w:sz w:val="28"/>
        </w:rPr>
        <w:t xml:space="preserve">
      736. Должен знать: </w:t>
      </w:r>
    </w:p>
    <w:bookmarkEnd w:id="7605"/>
    <w:bookmarkStart w:name="z7362" w:id="7606"/>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касающиеся диспетчерского обслуживания лифтов; </w:t>
      </w:r>
    </w:p>
    <w:bookmarkEnd w:id="7606"/>
    <w:bookmarkStart w:name="z7363" w:id="7607"/>
    <w:p>
      <w:pPr>
        <w:spacing w:after="0"/>
        <w:ind w:left="0"/>
        <w:jc w:val="both"/>
      </w:pPr>
      <w:r>
        <w:rPr>
          <w:rFonts w:ascii="Times New Roman"/>
          <w:b w:val="false"/>
          <w:i w:val="false"/>
          <w:color w:val="000000"/>
          <w:sz w:val="28"/>
        </w:rPr>
        <w:t xml:space="preserve">
      устройство диспетчерского пульта и порядок эксплуатации обслуживаемых лифтов; </w:t>
      </w:r>
    </w:p>
    <w:bookmarkEnd w:id="7607"/>
    <w:bookmarkStart w:name="z7364" w:id="7608"/>
    <w:p>
      <w:pPr>
        <w:spacing w:after="0"/>
        <w:ind w:left="0"/>
        <w:jc w:val="both"/>
      </w:pPr>
      <w:r>
        <w:rPr>
          <w:rFonts w:ascii="Times New Roman"/>
          <w:b w:val="false"/>
          <w:i w:val="false"/>
          <w:color w:val="000000"/>
          <w:sz w:val="28"/>
        </w:rPr>
        <w:t xml:space="preserve">
      основы организации труда; </w:t>
      </w:r>
    </w:p>
    <w:bookmarkEnd w:id="7608"/>
    <w:bookmarkStart w:name="z7365" w:id="760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09"/>
    <w:bookmarkStart w:name="z7366" w:id="7610"/>
    <w:p>
      <w:pPr>
        <w:spacing w:after="0"/>
        <w:ind w:left="0"/>
        <w:jc w:val="both"/>
      </w:pPr>
      <w:r>
        <w:rPr>
          <w:rFonts w:ascii="Times New Roman"/>
          <w:b w:val="false"/>
          <w:i w:val="false"/>
          <w:color w:val="000000"/>
          <w:sz w:val="28"/>
        </w:rPr>
        <w:t>
      737. Требования к квалификации:</w:t>
      </w:r>
    </w:p>
    <w:bookmarkEnd w:id="7610"/>
    <w:bookmarkStart w:name="z7367" w:id="761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611"/>
    <w:bookmarkStart w:name="z7368" w:id="7612"/>
    <w:p>
      <w:pPr>
        <w:spacing w:after="0"/>
        <w:ind w:left="0"/>
        <w:jc w:val="left"/>
      </w:pPr>
      <w:r>
        <w:rPr>
          <w:rFonts w:ascii="Times New Roman"/>
          <w:b/>
          <w:i w:val="false"/>
          <w:color w:val="000000"/>
        </w:rPr>
        <w:t xml:space="preserve"> Параграф 29. Мерчендайзер</w:t>
      </w:r>
    </w:p>
    <w:bookmarkEnd w:id="7612"/>
    <w:bookmarkStart w:name="z7369" w:id="7613"/>
    <w:p>
      <w:pPr>
        <w:spacing w:after="0"/>
        <w:ind w:left="0"/>
        <w:jc w:val="both"/>
      </w:pPr>
      <w:r>
        <w:rPr>
          <w:rFonts w:ascii="Times New Roman"/>
          <w:b w:val="false"/>
          <w:i w:val="false"/>
          <w:color w:val="000000"/>
          <w:sz w:val="28"/>
        </w:rPr>
        <w:t xml:space="preserve">
      738. Должностные обязанности: </w:t>
      </w:r>
    </w:p>
    <w:bookmarkEnd w:id="7613"/>
    <w:bookmarkStart w:name="z7370" w:id="7614"/>
    <w:p>
      <w:pPr>
        <w:spacing w:after="0"/>
        <w:ind w:left="0"/>
        <w:jc w:val="both"/>
      </w:pPr>
      <w:r>
        <w:rPr>
          <w:rFonts w:ascii="Times New Roman"/>
          <w:b w:val="false"/>
          <w:i w:val="false"/>
          <w:color w:val="000000"/>
          <w:sz w:val="28"/>
        </w:rPr>
        <w:t xml:space="preserve">
      определяет методику продажи товара в магазине; </w:t>
      </w:r>
    </w:p>
    <w:bookmarkEnd w:id="7614"/>
    <w:bookmarkStart w:name="z7371" w:id="7615"/>
    <w:p>
      <w:pPr>
        <w:spacing w:after="0"/>
        <w:ind w:left="0"/>
        <w:jc w:val="both"/>
      </w:pPr>
      <w:r>
        <w:rPr>
          <w:rFonts w:ascii="Times New Roman"/>
          <w:b w:val="false"/>
          <w:i w:val="false"/>
          <w:color w:val="000000"/>
          <w:sz w:val="28"/>
        </w:rPr>
        <w:t xml:space="preserve">
      определяет набор продаваемых в розничном магазине товаров, способ выкладки товаров, снабжает их рекламным материалом, ценой; </w:t>
      </w:r>
    </w:p>
    <w:bookmarkEnd w:id="7615"/>
    <w:bookmarkStart w:name="z7372" w:id="7616"/>
    <w:p>
      <w:pPr>
        <w:spacing w:after="0"/>
        <w:ind w:left="0"/>
        <w:jc w:val="both"/>
      </w:pPr>
      <w:r>
        <w:rPr>
          <w:rFonts w:ascii="Times New Roman"/>
          <w:b w:val="false"/>
          <w:i w:val="false"/>
          <w:color w:val="000000"/>
          <w:sz w:val="28"/>
        </w:rPr>
        <w:t xml:space="preserve">
      обеспечивает торговые точки на наличие полного ассортимента товаров, специального оформления, организации торговых залов, включая специальные холодильные установки, стеллажи, витрины с подогревом, расстановку оборудования по залу, звуковую атмосферу торгового зала, окраску стен, освещение; </w:t>
      </w:r>
    </w:p>
    <w:bookmarkEnd w:id="7616"/>
    <w:bookmarkStart w:name="z7373" w:id="7617"/>
    <w:p>
      <w:pPr>
        <w:spacing w:after="0"/>
        <w:ind w:left="0"/>
        <w:jc w:val="both"/>
      </w:pPr>
      <w:r>
        <w:rPr>
          <w:rFonts w:ascii="Times New Roman"/>
          <w:b w:val="false"/>
          <w:i w:val="false"/>
          <w:color w:val="000000"/>
          <w:sz w:val="28"/>
        </w:rPr>
        <w:t xml:space="preserve">
      участвует в разработке и внедрении стандартов организации по материально-техническому обеспечению, сбыту, контролю качества продукции, организации транспортировки и хранения сырья, материалов, топлива, оборудования и готовых изделий; </w:t>
      </w:r>
    </w:p>
    <w:bookmarkEnd w:id="7617"/>
    <w:bookmarkStart w:name="z7374" w:id="7618"/>
    <w:p>
      <w:pPr>
        <w:spacing w:after="0"/>
        <w:ind w:left="0"/>
        <w:jc w:val="both"/>
      </w:pPr>
      <w:r>
        <w:rPr>
          <w:rFonts w:ascii="Times New Roman"/>
          <w:b w:val="false"/>
          <w:i w:val="false"/>
          <w:color w:val="000000"/>
          <w:sz w:val="28"/>
        </w:rPr>
        <w:t xml:space="preserve">
      ведет оперативный учет поступления и реализации товарно-материальных ценностей; </w:t>
      </w:r>
    </w:p>
    <w:bookmarkEnd w:id="7618"/>
    <w:bookmarkStart w:name="z7375" w:id="7619"/>
    <w:p>
      <w:pPr>
        <w:spacing w:after="0"/>
        <w:ind w:left="0"/>
        <w:jc w:val="both"/>
      </w:pPr>
      <w:r>
        <w:rPr>
          <w:rFonts w:ascii="Times New Roman"/>
          <w:b w:val="false"/>
          <w:i w:val="false"/>
          <w:color w:val="000000"/>
          <w:sz w:val="28"/>
        </w:rPr>
        <w:t xml:space="preserve">
      осуществляет контроль за соблюдением порядка хранения товарно-материальных ценностей; </w:t>
      </w:r>
    </w:p>
    <w:bookmarkEnd w:id="7619"/>
    <w:bookmarkStart w:name="z7376" w:id="7620"/>
    <w:p>
      <w:pPr>
        <w:spacing w:after="0"/>
        <w:ind w:left="0"/>
        <w:jc w:val="both"/>
      </w:pPr>
      <w:r>
        <w:rPr>
          <w:rFonts w:ascii="Times New Roman"/>
          <w:b w:val="false"/>
          <w:i w:val="false"/>
          <w:color w:val="000000"/>
          <w:sz w:val="28"/>
        </w:rPr>
        <w:t xml:space="preserve">
      составляет отчетность по установленным формам. </w:t>
      </w:r>
    </w:p>
    <w:bookmarkEnd w:id="7620"/>
    <w:bookmarkStart w:name="z7377" w:id="7621"/>
    <w:p>
      <w:pPr>
        <w:spacing w:after="0"/>
        <w:ind w:left="0"/>
        <w:jc w:val="both"/>
      </w:pPr>
      <w:r>
        <w:rPr>
          <w:rFonts w:ascii="Times New Roman"/>
          <w:b w:val="false"/>
          <w:i w:val="false"/>
          <w:color w:val="000000"/>
          <w:sz w:val="28"/>
        </w:rPr>
        <w:t xml:space="preserve">
      739. Должен знать: </w:t>
      </w:r>
    </w:p>
    <w:bookmarkEnd w:id="7621"/>
    <w:bookmarkStart w:name="z7378" w:id="7622"/>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материально-технического обеспечения и сбыта продукции; </w:t>
      </w:r>
    </w:p>
    <w:bookmarkEnd w:id="7622"/>
    <w:bookmarkStart w:name="z7379" w:id="7623"/>
    <w:p>
      <w:pPr>
        <w:spacing w:after="0"/>
        <w:ind w:left="0"/>
        <w:jc w:val="both"/>
      </w:pPr>
      <w:r>
        <w:rPr>
          <w:rFonts w:ascii="Times New Roman"/>
          <w:b w:val="false"/>
          <w:i w:val="false"/>
          <w:color w:val="000000"/>
          <w:sz w:val="28"/>
        </w:rPr>
        <w:t>
      порядок выкладки товаров;</w:t>
      </w:r>
    </w:p>
    <w:bookmarkEnd w:id="7623"/>
    <w:bookmarkStart w:name="z7380" w:id="7624"/>
    <w:p>
      <w:pPr>
        <w:spacing w:after="0"/>
        <w:ind w:left="0"/>
        <w:jc w:val="both"/>
      </w:pPr>
      <w:r>
        <w:rPr>
          <w:rFonts w:ascii="Times New Roman"/>
          <w:b w:val="false"/>
          <w:i w:val="false"/>
          <w:color w:val="000000"/>
          <w:sz w:val="28"/>
        </w:rPr>
        <w:t>
      стандарты и технические условия на товарно-материальные ценности;</w:t>
      </w:r>
    </w:p>
    <w:bookmarkEnd w:id="7624"/>
    <w:bookmarkStart w:name="z7381" w:id="7625"/>
    <w:p>
      <w:pPr>
        <w:spacing w:after="0"/>
        <w:ind w:left="0"/>
        <w:jc w:val="both"/>
      </w:pPr>
      <w:r>
        <w:rPr>
          <w:rFonts w:ascii="Times New Roman"/>
          <w:b w:val="false"/>
          <w:i w:val="false"/>
          <w:color w:val="000000"/>
          <w:sz w:val="28"/>
        </w:rPr>
        <w:t>
      основные их свойства и качественные характеристики;</w:t>
      </w:r>
    </w:p>
    <w:bookmarkEnd w:id="7625"/>
    <w:bookmarkStart w:name="z7382" w:id="7626"/>
    <w:p>
      <w:pPr>
        <w:spacing w:after="0"/>
        <w:ind w:left="0"/>
        <w:jc w:val="both"/>
      </w:pPr>
      <w:r>
        <w:rPr>
          <w:rFonts w:ascii="Times New Roman"/>
          <w:b w:val="false"/>
          <w:i w:val="false"/>
          <w:color w:val="000000"/>
          <w:sz w:val="28"/>
        </w:rPr>
        <w:t xml:space="preserve">
      формы учетных документов и порядок составления отчетности; </w:t>
      </w:r>
    </w:p>
    <w:bookmarkEnd w:id="7626"/>
    <w:bookmarkStart w:name="z7383" w:id="7627"/>
    <w:p>
      <w:pPr>
        <w:spacing w:after="0"/>
        <w:ind w:left="0"/>
        <w:jc w:val="both"/>
      </w:pPr>
      <w:r>
        <w:rPr>
          <w:rFonts w:ascii="Times New Roman"/>
          <w:b w:val="false"/>
          <w:i w:val="false"/>
          <w:color w:val="000000"/>
          <w:sz w:val="28"/>
        </w:rPr>
        <w:t>
      условия хранения и транспортировки товарно-материальных ценностей;</w:t>
      </w:r>
    </w:p>
    <w:bookmarkEnd w:id="7627"/>
    <w:bookmarkStart w:name="z7384" w:id="7628"/>
    <w:p>
      <w:pPr>
        <w:spacing w:after="0"/>
        <w:ind w:left="0"/>
        <w:jc w:val="both"/>
      </w:pPr>
      <w:r>
        <w:rPr>
          <w:rFonts w:ascii="Times New Roman"/>
          <w:b w:val="false"/>
          <w:i w:val="false"/>
          <w:color w:val="000000"/>
          <w:sz w:val="28"/>
        </w:rPr>
        <w:t>
      действующие цены и прейскуранты;</w:t>
      </w:r>
    </w:p>
    <w:bookmarkEnd w:id="7628"/>
    <w:bookmarkStart w:name="z7385" w:id="7629"/>
    <w:p>
      <w:pPr>
        <w:spacing w:after="0"/>
        <w:ind w:left="0"/>
        <w:jc w:val="both"/>
      </w:pPr>
      <w:r>
        <w:rPr>
          <w:rFonts w:ascii="Times New Roman"/>
          <w:b w:val="false"/>
          <w:i w:val="false"/>
          <w:color w:val="000000"/>
          <w:sz w:val="28"/>
        </w:rPr>
        <w:t xml:space="preserve">
      основные технологические процессы производства; </w:t>
      </w:r>
    </w:p>
    <w:bookmarkEnd w:id="7629"/>
    <w:bookmarkStart w:name="z7386" w:id="7630"/>
    <w:p>
      <w:pPr>
        <w:spacing w:after="0"/>
        <w:ind w:left="0"/>
        <w:jc w:val="both"/>
      </w:pPr>
      <w:r>
        <w:rPr>
          <w:rFonts w:ascii="Times New Roman"/>
          <w:b w:val="false"/>
          <w:i w:val="false"/>
          <w:color w:val="000000"/>
          <w:sz w:val="28"/>
        </w:rPr>
        <w:t>
      номенклатуру и ассортимент выпускаемой продукции;</w:t>
      </w:r>
    </w:p>
    <w:bookmarkEnd w:id="7630"/>
    <w:bookmarkStart w:name="z7387" w:id="7631"/>
    <w:p>
      <w:pPr>
        <w:spacing w:after="0"/>
        <w:ind w:left="0"/>
        <w:jc w:val="both"/>
      </w:pPr>
      <w:r>
        <w:rPr>
          <w:rFonts w:ascii="Times New Roman"/>
          <w:b w:val="false"/>
          <w:i w:val="false"/>
          <w:color w:val="000000"/>
          <w:sz w:val="28"/>
        </w:rPr>
        <w:t xml:space="preserve">
      основы экономики, маркетинга, организации труда и управления; </w:t>
      </w:r>
    </w:p>
    <w:bookmarkEnd w:id="7631"/>
    <w:bookmarkStart w:name="z7388" w:id="763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32"/>
    <w:bookmarkStart w:name="z7389" w:id="7633"/>
    <w:p>
      <w:pPr>
        <w:spacing w:after="0"/>
        <w:ind w:left="0"/>
        <w:jc w:val="both"/>
      </w:pPr>
      <w:r>
        <w:rPr>
          <w:rFonts w:ascii="Times New Roman"/>
          <w:b w:val="false"/>
          <w:i w:val="false"/>
          <w:color w:val="000000"/>
          <w:sz w:val="28"/>
        </w:rPr>
        <w:t xml:space="preserve">
      740. Требования к квалификации: </w:t>
      </w:r>
    </w:p>
    <w:bookmarkEnd w:id="7633"/>
    <w:bookmarkStart w:name="z7390" w:id="763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и стаж работы не менее 3 лет.</w:t>
      </w:r>
    </w:p>
    <w:bookmarkEnd w:id="7634"/>
    <w:bookmarkStart w:name="z7391" w:id="7635"/>
    <w:p>
      <w:pPr>
        <w:spacing w:after="0"/>
        <w:ind w:left="0"/>
        <w:jc w:val="left"/>
      </w:pPr>
      <w:r>
        <w:rPr>
          <w:rFonts w:ascii="Times New Roman"/>
          <w:b/>
          <w:i w:val="false"/>
          <w:color w:val="000000"/>
        </w:rPr>
        <w:t xml:space="preserve"> Параграф 30. Нарядчик</w:t>
      </w:r>
    </w:p>
    <w:bookmarkEnd w:id="7635"/>
    <w:bookmarkStart w:name="z7392" w:id="7636"/>
    <w:p>
      <w:pPr>
        <w:spacing w:after="0"/>
        <w:ind w:left="0"/>
        <w:jc w:val="both"/>
      </w:pPr>
      <w:r>
        <w:rPr>
          <w:rFonts w:ascii="Times New Roman"/>
          <w:b w:val="false"/>
          <w:i w:val="false"/>
          <w:color w:val="000000"/>
          <w:sz w:val="28"/>
        </w:rPr>
        <w:t>
      741. Должностные обязанности:</w:t>
      </w:r>
    </w:p>
    <w:bookmarkEnd w:id="7636"/>
    <w:bookmarkStart w:name="z7393" w:id="7637"/>
    <w:p>
      <w:pPr>
        <w:spacing w:after="0"/>
        <w:ind w:left="0"/>
        <w:jc w:val="both"/>
      </w:pPr>
      <w:r>
        <w:rPr>
          <w:rFonts w:ascii="Times New Roman"/>
          <w:b w:val="false"/>
          <w:i w:val="false"/>
          <w:color w:val="000000"/>
          <w:sz w:val="28"/>
        </w:rPr>
        <w:t xml:space="preserve">
      выписывает на основании сменно-суточных заданий и указаний мастера (производителя работ) первичные документы, на основании которых учитывается выработка и оплата труда рабочих (наряды, ведомости, рапорты выработки) и иные выплаты за условия труда; </w:t>
      </w:r>
    </w:p>
    <w:bookmarkEnd w:id="7637"/>
    <w:bookmarkStart w:name="z7394" w:id="7638"/>
    <w:p>
      <w:pPr>
        <w:spacing w:after="0"/>
        <w:ind w:left="0"/>
        <w:jc w:val="both"/>
      </w:pPr>
      <w:r>
        <w:rPr>
          <w:rFonts w:ascii="Times New Roman"/>
          <w:b w:val="false"/>
          <w:i w:val="false"/>
          <w:color w:val="000000"/>
          <w:sz w:val="28"/>
        </w:rPr>
        <w:t xml:space="preserve">
      в соответствии с действующими нормативными материалами по организации, нормированию и оплате труда, пооперационными технологическими картами указывает наименования и разряды работ, проставляет нормы времени и расценки; </w:t>
      </w:r>
    </w:p>
    <w:bookmarkEnd w:id="7638"/>
    <w:bookmarkStart w:name="z7395" w:id="7639"/>
    <w:p>
      <w:pPr>
        <w:spacing w:after="0"/>
        <w:ind w:left="0"/>
        <w:jc w:val="both"/>
      </w:pPr>
      <w:r>
        <w:rPr>
          <w:rFonts w:ascii="Times New Roman"/>
          <w:b w:val="false"/>
          <w:i w:val="false"/>
          <w:color w:val="000000"/>
          <w:sz w:val="28"/>
        </w:rPr>
        <w:t>
      ведет учет выписанных нарядов и иных платежных документов, нормированного времени;</w:t>
      </w:r>
    </w:p>
    <w:bookmarkEnd w:id="7639"/>
    <w:bookmarkStart w:name="z7396" w:id="7640"/>
    <w:p>
      <w:pPr>
        <w:spacing w:after="0"/>
        <w:ind w:left="0"/>
        <w:jc w:val="both"/>
      </w:pPr>
      <w:r>
        <w:rPr>
          <w:rFonts w:ascii="Times New Roman"/>
          <w:b w:val="false"/>
          <w:i w:val="false"/>
          <w:color w:val="000000"/>
          <w:sz w:val="28"/>
        </w:rPr>
        <w:t>
      своевременно группирует наряды на выполненные работы по рабочим, бригадам, передает их для начисления заработной платы;</w:t>
      </w:r>
    </w:p>
    <w:bookmarkEnd w:id="7640"/>
    <w:bookmarkStart w:name="z7397" w:id="7641"/>
    <w:p>
      <w:pPr>
        <w:spacing w:after="0"/>
        <w:ind w:left="0"/>
        <w:jc w:val="both"/>
      </w:pPr>
      <w:r>
        <w:rPr>
          <w:rFonts w:ascii="Times New Roman"/>
          <w:b w:val="false"/>
          <w:i w:val="false"/>
          <w:color w:val="000000"/>
          <w:sz w:val="28"/>
        </w:rPr>
        <w:t xml:space="preserve">
      составляет необходимые сведения для мастера участка и инженера по нормированию труда; </w:t>
      </w:r>
    </w:p>
    <w:bookmarkEnd w:id="7641"/>
    <w:bookmarkStart w:name="z7398" w:id="7642"/>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7642"/>
    <w:bookmarkStart w:name="z7399" w:id="7643"/>
    <w:p>
      <w:pPr>
        <w:spacing w:after="0"/>
        <w:ind w:left="0"/>
        <w:jc w:val="both"/>
      </w:pPr>
      <w:r>
        <w:rPr>
          <w:rFonts w:ascii="Times New Roman"/>
          <w:b w:val="false"/>
          <w:i w:val="false"/>
          <w:color w:val="000000"/>
          <w:sz w:val="28"/>
        </w:rPr>
        <w:t xml:space="preserve">
      742. Должен знать: </w:t>
      </w:r>
    </w:p>
    <w:bookmarkEnd w:id="7643"/>
    <w:bookmarkStart w:name="z7400" w:id="7644"/>
    <w:p>
      <w:pPr>
        <w:spacing w:after="0"/>
        <w:ind w:left="0"/>
        <w:jc w:val="both"/>
      </w:pPr>
      <w:r>
        <w:rPr>
          <w:rFonts w:ascii="Times New Roman"/>
          <w:b w:val="false"/>
          <w:i w:val="false"/>
          <w:color w:val="000000"/>
          <w:sz w:val="28"/>
        </w:rPr>
        <w:t>
      положения, инструкции, иные руководящие материалы и нормативные документы по организации, нормированию труда и заработной плате, порядок их применения;</w:t>
      </w:r>
    </w:p>
    <w:bookmarkEnd w:id="7644"/>
    <w:bookmarkStart w:name="z7401" w:id="7645"/>
    <w:p>
      <w:pPr>
        <w:spacing w:after="0"/>
        <w:ind w:left="0"/>
        <w:jc w:val="both"/>
      </w:pPr>
      <w:r>
        <w:rPr>
          <w:rFonts w:ascii="Times New Roman"/>
          <w:b w:val="false"/>
          <w:i w:val="false"/>
          <w:color w:val="000000"/>
          <w:sz w:val="28"/>
        </w:rPr>
        <w:t>
      сроки и порядок оформления первичных документов по учету выработки и заработной плате;</w:t>
      </w:r>
    </w:p>
    <w:bookmarkEnd w:id="7645"/>
    <w:bookmarkStart w:name="z7402" w:id="7646"/>
    <w:p>
      <w:pPr>
        <w:spacing w:after="0"/>
        <w:ind w:left="0"/>
        <w:jc w:val="both"/>
      </w:pPr>
      <w:r>
        <w:rPr>
          <w:rFonts w:ascii="Times New Roman"/>
          <w:b w:val="false"/>
          <w:i w:val="false"/>
          <w:color w:val="000000"/>
          <w:sz w:val="28"/>
        </w:rPr>
        <w:t xml:space="preserve">
      порядок эксплуатации технических средств; </w:t>
      </w:r>
    </w:p>
    <w:bookmarkEnd w:id="7646"/>
    <w:bookmarkStart w:name="z7403" w:id="7647"/>
    <w:p>
      <w:pPr>
        <w:spacing w:after="0"/>
        <w:ind w:left="0"/>
        <w:jc w:val="both"/>
      </w:pPr>
      <w:r>
        <w:rPr>
          <w:rFonts w:ascii="Times New Roman"/>
          <w:b w:val="false"/>
          <w:i w:val="false"/>
          <w:color w:val="000000"/>
          <w:sz w:val="28"/>
        </w:rPr>
        <w:t xml:space="preserve">
      основы технологии, организации труда и производства; </w:t>
      </w:r>
    </w:p>
    <w:bookmarkEnd w:id="7647"/>
    <w:bookmarkStart w:name="z7404" w:id="76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48"/>
    <w:bookmarkStart w:name="z7405" w:id="7649"/>
    <w:p>
      <w:pPr>
        <w:spacing w:after="0"/>
        <w:ind w:left="0"/>
        <w:jc w:val="both"/>
      </w:pPr>
      <w:r>
        <w:rPr>
          <w:rFonts w:ascii="Times New Roman"/>
          <w:b w:val="false"/>
          <w:i w:val="false"/>
          <w:color w:val="000000"/>
          <w:sz w:val="28"/>
        </w:rPr>
        <w:t>
      743. Требования к квалификации:</w:t>
      </w:r>
    </w:p>
    <w:bookmarkEnd w:id="7649"/>
    <w:bookmarkStart w:name="z7406" w:id="765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650"/>
    <w:bookmarkStart w:name="z7407" w:id="7651"/>
    <w:p>
      <w:pPr>
        <w:spacing w:after="0"/>
        <w:ind w:left="0"/>
        <w:jc w:val="left"/>
      </w:pPr>
      <w:r>
        <w:rPr>
          <w:rFonts w:ascii="Times New Roman"/>
          <w:b/>
          <w:i w:val="false"/>
          <w:color w:val="000000"/>
        </w:rPr>
        <w:t xml:space="preserve"> Параграф 31. Дежурный пропускного режима (Ресепшионист)</w:t>
      </w:r>
    </w:p>
    <w:bookmarkEnd w:id="7651"/>
    <w:bookmarkStart w:name="z7408" w:id="7652"/>
    <w:p>
      <w:pPr>
        <w:spacing w:after="0"/>
        <w:ind w:left="0"/>
        <w:jc w:val="both"/>
      </w:pPr>
      <w:r>
        <w:rPr>
          <w:rFonts w:ascii="Times New Roman"/>
          <w:b w:val="false"/>
          <w:i w:val="false"/>
          <w:color w:val="000000"/>
          <w:sz w:val="28"/>
        </w:rPr>
        <w:t>
      744. Должностные обязанности:</w:t>
      </w:r>
    </w:p>
    <w:bookmarkEnd w:id="7652"/>
    <w:bookmarkStart w:name="z7409" w:id="7653"/>
    <w:p>
      <w:pPr>
        <w:spacing w:after="0"/>
        <w:ind w:left="0"/>
        <w:jc w:val="both"/>
      </w:pPr>
      <w:r>
        <w:rPr>
          <w:rFonts w:ascii="Times New Roman"/>
          <w:b w:val="false"/>
          <w:i w:val="false"/>
          <w:color w:val="000000"/>
          <w:sz w:val="28"/>
        </w:rPr>
        <w:t xml:space="preserve">
      выписывает, оформляет и выдает в соответствии с установленным порядком постоянные, временные и разовые пропуска и иные документы, предоставляющие право прохода (выхода) в организацию или въезда (выезда) на его территорию; </w:t>
      </w:r>
    </w:p>
    <w:bookmarkEnd w:id="7653"/>
    <w:bookmarkStart w:name="z7410" w:id="7654"/>
    <w:p>
      <w:pPr>
        <w:spacing w:after="0"/>
        <w:ind w:left="0"/>
        <w:jc w:val="both"/>
      </w:pPr>
      <w:r>
        <w:rPr>
          <w:rFonts w:ascii="Times New Roman"/>
          <w:b w:val="false"/>
          <w:i w:val="false"/>
          <w:color w:val="000000"/>
          <w:sz w:val="28"/>
        </w:rPr>
        <w:t xml:space="preserve">
      регистрирует в журналах либо в иных первичных документах пропускные документы и ведет учет полученных незаполненных бланков, выданных и возвращенных пропусков; </w:t>
      </w:r>
    </w:p>
    <w:bookmarkEnd w:id="7654"/>
    <w:bookmarkStart w:name="z7411" w:id="7655"/>
    <w:p>
      <w:pPr>
        <w:spacing w:after="0"/>
        <w:ind w:left="0"/>
        <w:jc w:val="both"/>
      </w:pPr>
      <w:r>
        <w:rPr>
          <w:rFonts w:ascii="Times New Roman"/>
          <w:b w:val="false"/>
          <w:i w:val="false"/>
          <w:color w:val="000000"/>
          <w:sz w:val="28"/>
        </w:rPr>
        <w:t xml:space="preserve">
      передает на подпись руководителю организации постоянные пропуска, следит за своевременным их возвращением; </w:t>
      </w:r>
    </w:p>
    <w:bookmarkEnd w:id="7655"/>
    <w:bookmarkStart w:name="z7412" w:id="7656"/>
    <w:p>
      <w:pPr>
        <w:spacing w:after="0"/>
        <w:ind w:left="0"/>
        <w:jc w:val="both"/>
      </w:pPr>
      <w:r>
        <w:rPr>
          <w:rFonts w:ascii="Times New Roman"/>
          <w:b w:val="false"/>
          <w:i w:val="false"/>
          <w:color w:val="000000"/>
          <w:sz w:val="28"/>
        </w:rPr>
        <w:t xml:space="preserve">
      составляет ежедневные отчеты о выдаче и возврате пропусков различного вида и подготавливает необходимые справки, связанные с оформлением пропускных документов; </w:t>
      </w:r>
    </w:p>
    <w:bookmarkEnd w:id="7656"/>
    <w:bookmarkStart w:name="z7413" w:id="7657"/>
    <w:p>
      <w:pPr>
        <w:spacing w:after="0"/>
        <w:ind w:left="0"/>
        <w:jc w:val="both"/>
      </w:pPr>
      <w:r>
        <w:rPr>
          <w:rFonts w:ascii="Times New Roman"/>
          <w:b w:val="false"/>
          <w:i w:val="false"/>
          <w:color w:val="000000"/>
          <w:sz w:val="28"/>
        </w:rPr>
        <w:t xml:space="preserve">
      обеспечивает сохранность незаполненных бланков и возвращенных пропусков. </w:t>
      </w:r>
    </w:p>
    <w:bookmarkEnd w:id="7657"/>
    <w:bookmarkStart w:name="z7414" w:id="7658"/>
    <w:p>
      <w:pPr>
        <w:spacing w:after="0"/>
        <w:ind w:left="0"/>
        <w:jc w:val="both"/>
      </w:pPr>
      <w:r>
        <w:rPr>
          <w:rFonts w:ascii="Times New Roman"/>
          <w:b w:val="false"/>
          <w:i w:val="false"/>
          <w:color w:val="000000"/>
          <w:sz w:val="28"/>
        </w:rPr>
        <w:t xml:space="preserve">
      745. Должен знать: </w:t>
      </w:r>
    </w:p>
    <w:bookmarkEnd w:id="7658"/>
    <w:bookmarkStart w:name="z7415" w:id="765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регламентирующие пропускной режим в организации;</w:t>
      </w:r>
    </w:p>
    <w:bookmarkEnd w:id="7659"/>
    <w:bookmarkStart w:name="z7416" w:id="7660"/>
    <w:p>
      <w:pPr>
        <w:spacing w:after="0"/>
        <w:ind w:left="0"/>
        <w:jc w:val="both"/>
      </w:pPr>
      <w:r>
        <w:rPr>
          <w:rFonts w:ascii="Times New Roman"/>
          <w:b w:val="false"/>
          <w:i w:val="false"/>
          <w:color w:val="000000"/>
          <w:sz w:val="28"/>
        </w:rPr>
        <w:t xml:space="preserve">
      структуру организации и режим работы ее подразделений; </w:t>
      </w:r>
    </w:p>
    <w:bookmarkEnd w:id="7660"/>
    <w:bookmarkStart w:name="z7417" w:id="7661"/>
    <w:p>
      <w:pPr>
        <w:spacing w:after="0"/>
        <w:ind w:left="0"/>
        <w:jc w:val="both"/>
      </w:pPr>
      <w:r>
        <w:rPr>
          <w:rFonts w:ascii="Times New Roman"/>
          <w:b w:val="false"/>
          <w:i w:val="false"/>
          <w:color w:val="000000"/>
          <w:sz w:val="28"/>
        </w:rPr>
        <w:t xml:space="preserve">
      порядок выдачи пропусков и иных пропускных документов; </w:t>
      </w:r>
    </w:p>
    <w:bookmarkEnd w:id="7661"/>
    <w:bookmarkStart w:name="z7418" w:id="7662"/>
    <w:p>
      <w:pPr>
        <w:spacing w:after="0"/>
        <w:ind w:left="0"/>
        <w:jc w:val="both"/>
      </w:pPr>
      <w:r>
        <w:rPr>
          <w:rFonts w:ascii="Times New Roman"/>
          <w:b w:val="false"/>
          <w:i w:val="false"/>
          <w:color w:val="000000"/>
          <w:sz w:val="28"/>
        </w:rPr>
        <w:t>
      порядок получения, учета и хранения бланков и возвращенных пропусков;</w:t>
      </w:r>
    </w:p>
    <w:bookmarkEnd w:id="7662"/>
    <w:bookmarkStart w:name="z7419" w:id="7663"/>
    <w:p>
      <w:pPr>
        <w:spacing w:after="0"/>
        <w:ind w:left="0"/>
        <w:jc w:val="both"/>
      </w:pPr>
      <w:r>
        <w:rPr>
          <w:rFonts w:ascii="Times New Roman"/>
          <w:b w:val="false"/>
          <w:i w:val="false"/>
          <w:color w:val="000000"/>
          <w:sz w:val="28"/>
        </w:rPr>
        <w:t xml:space="preserve">
      формы документов, на основании которых оформляются различные виды пропусков; </w:t>
      </w:r>
    </w:p>
    <w:bookmarkEnd w:id="7663"/>
    <w:bookmarkStart w:name="z7420" w:id="7664"/>
    <w:p>
      <w:pPr>
        <w:spacing w:after="0"/>
        <w:ind w:left="0"/>
        <w:jc w:val="both"/>
      </w:pPr>
      <w:r>
        <w:rPr>
          <w:rFonts w:ascii="Times New Roman"/>
          <w:b w:val="false"/>
          <w:i w:val="false"/>
          <w:color w:val="000000"/>
          <w:sz w:val="28"/>
        </w:rPr>
        <w:t xml:space="preserve">
      порядок учета и составления установленной отчетности; </w:t>
      </w:r>
    </w:p>
    <w:bookmarkEnd w:id="7664"/>
    <w:bookmarkStart w:name="z7421" w:id="7665"/>
    <w:p>
      <w:pPr>
        <w:spacing w:after="0"/>
        <w:ind w:left="0"/>
        <w:jc w:val="both"/>
      </w:pPr>
      <w:r>
        <w:rPr>
          <w:rFonts w:ascii="Times New Roman"/>
          <w:b w:val="false"/>
          <w:i w:val="false"/>
          <w:color w:val="000000"/>
          <w:sz w:val="28"/>
        </w:rPr>
        <w:t xml:space="preserve">
      этику делового общения; </w:t>
      </w:r>
    </w:p>
    <w:bookmarkEnd w:id="7665"/>
    <w:bookmarkStart w:name="z7422" w:id="7666"/>
    <w:p>
      <w:pPr>
        <w:spacing w:after="0"/>
        <w:ind w:left="0"/>
        <w:jc w:val="both"/>
      </w:pPr>
      <w:r>
        <w:rPr>
          <w:rFonts w:ascii="Times New Roman"/>
          <w:b w:val="false"/>
          <w:i w:val="false"/>
          <w:color w:val="000000"/>
          <w:sz w:val="28"/>
        </w:rPr>
        <w:t>
      основы организации труда;</w:t>
      </w:r>
    </w:p>
    <w:bookmarkEnd w:id="7666"/>
    <w:bookmarkStart w:name="z7423" w:id="766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67"/>
    <w:bookmarkStart w:name="z7424" w:id="7668"/>
    <w:p>
      <w:pPr>
        <w:spacing w:after="0"/>
        <w:ind w:left="0"/>
        <w:jc w:val="both"/>
      </w:pPr>
      <w:r>
        <w:rPr>
          <w:rFonts w:ascii="Times New Roman"/>
          <w:b w:val="false"/>
          <w:i w:val="false"/>
          <w:color w:val="000000"/>
          <w:sz w:val="28"/>
        </w:rPr>
        <w:t>
      746. Требования к квалификации:</w:t>
      </w:r>
    </w:p>
    <w:bookmarkEnd w:id="7668"/>
    <w:bookmarkStart w:name="z7425" w:id="766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669"/>
    <w:bookmarkStart w:name="z7426" w:id="7670"/>
    <w:p>
      <w:pPr>
        <w:spacing w:after="0"/>
        <w:ind w:left="0"/>
        <w:jc w:val="left"/>
      </w:pPr>
      <w:r>
        <w:rPr>
          <w:rFonts w:ascii="Times New Roman"/>
          <w:b/>
          <w:i w:val="false"/>
          <w:color w:val="000000"/>
        </w:rPr>
        <w:t xml:space="preserve"> Параграф 32. Агент страховой</w:t>
      </w:r>
    </w:p>
    <w:bookmarkEnd w:id="7670"/>
    <w:bookmarkStart w:name="z7427" w:id="7671"/>
    <w:p>
      <w:pPr>
        <w:spacing w:after="0"/>
        <w:ind w:left="0"/>
        <w:jc w:val="both"/>
      </w:pPr>
      <w:r>
        <w:rPr>
          <w:rFonts w:ascii="Times New Roman"/>
          <w:b w:val="false"/>
          <w:i w:val="false"/>
          <w:color w:val="000000"/>
          <w:sz w:val="28"/>
        </w:rPr>
        <w:t>
      747. Должностные обязанности:</w:t>
      </w:r>
    </w:p>
    <w:bookmarkEnd w:id="7671"/>
    <w:bookmarkStart w:name="z7428" w:id="7672"/>
    <w:p>
      <w:pPr>
        <w:spacing w:after="0"/>
        <w:ind w:left="0"/>
        <w:jc w:val="both"/>
      </w:pPr>
      <w:r>
        <w:rPr>
          <w:rFonts w:ascii="Times New Roman"/>
          <w:b w:val="false"/>
          <w:i w:val="false"/>
          <w:color w:val="000000"/>
          <w:sz w:val="28"/>
        </w:rPr>
        <w:t>
      осуществляет операции по заключению договоров имущественного и личного страхования;</w:t>
      </w:r>
    </w:p>
    <w:bookmarkEnd w:id="7672"/>
    <w:bookmarkStart w:name="z7429" w:id="7673"/>
    <w:p>
      <w:pPr>
        <w:spacing w:after="0"/>
        <w:ind w:left="0"/>
        <w:jc w:val="both"/>
      </w:pPr>
      <w:r>
        <w:rPr>
          <w:rFonts w:ascii="Times New Roman"/>
          <w:b w:val="false"/>
          <w:i w:val="false"/>
          <w:color w:val="000000"/>
          <w:sz w:val="28"/>
        </w:rPr>
        <w:t xml:space="preserve">
      изучает региональные условия и спрос на определенные страховые услуги; </w:t>
      </w:r>
    </w:p>
    <w:bookmarkEnd w:id="7673"/>
    <w:bookmarkStart w:name="z7430" w:id="7674"/>
    <w:p>
      <w:pPr>
        <w:spacing w:after="0"/>
        <w:ind w:left="0"/>
        <w:jc w:val="both"/>
      </w:pPr>
      <w:r>
        <w:rPr>
          <w:rFonts w:ascii="Times New Roman"/>
          <w:b w:val="false"/>
          <w:i w:val="false"/>
          <w:color w:val="000000"/>
          <w:sz w:val="28"/>
        </w:rPr>
        <w:t xml:space="preserve">
      анализирует состав регионального контингента потенциальных клиентов, обслуживает физических и юридических лиц, представляющих организации различных организационно-правовых форм; </w:t>
      </w:r>
    </w:p>
    <w:bookmarkEnd w:id="7674"/>
    <w:bookmarkStart w:name="z7431" w:id="7675"/>
    <w:p>
      <w:pPr>
        <w:spacing w:after="0"/>
        <w:ind w:left="0"/>
        <w:jc w:val="both"/>
      </w:pPr>
      <w:r>
        <w:rPr>
          <w:rFonts w:ascii="Times New Roman"/>
          <w:b w:val="false"/>
          <w:i w:val="false"/>
          <w:color w:val="000000"/>
          <w:sz w:val="28"/>
        </w:rPr>
        <w:t xml:space="preserve">
      проводит аргументированные беседы с потенциальными и постоянными клиентами с целью заинтересовать их в заключении или продлении договоров страхования (жизни и здоровья, движимого и недвижимого имущества, предпринимательской и коммерческой деятельности и иные виды страхования); </w:t>
      </w:r>
    </w:p>
    <w:bookmarkEnd w:id="7675"/>
    <w:bookmarkStart w:name="z7432" w:id="7676"/>
    <w:p>
      <w:pPr>
        <w:spacing w:after="0"/>
        <w:ind w:left="0"/>
        <w:jc w:val="both"/>
      </w:pPr>
      <w:r>
        <w:rPr>
          <w:rFonts w:ascii="Times New Roman"/>
          <w:b w:val="false"/>
          <w:i w:val="false"/>
          <w:color w:val="000000"/>
          <w:sz w:val="28"/>
        </w:rPr>
        <w:t xml:space="preserve">
      в процессе работы с клиентами ведет наблюдение, оценивает особенности восприятия, памяти, внимания, мотивацию поведения и обеспечивает взаимопонимание при заключении договоров на страховые услуги; </w:t>
      </w:r>
    </w:p>
    <w:bookmarkEnd w:id="7676"/>
    <w:bookmarkStart w:name="z7433" w:id="7677"/>
    <w:p>
      <w:pPr>
        <w:spacing w:after="0"/>
        <w:ind w:left="0"/>
        <w:jc w:val="both"/>
      </w:pPr>
      <w:r>
        <w:rPr>
          <w:rFonts w:ascii="Times New Roman"/>
          <w:b w:val="false"/>
          <w:i w:val="false"/>
          <w:color w:val="000000"/>
          <w:sz w:val="28"/>
        </w:rPr>
        <w:t xml:space="preserve">
      устанавливает критерии и степень риска при заключении договоров на страховые услуги, учитывая состояние здоровья, возраст, пол, образование, стаж трудовой деятельности, уровень материального обеспечения и иные субъективные качества, характеризующие клиента; </w:t>
      </w:r>
    </w:p>
    <w:bookmarkEnd w:id="7677"/>
    <w:bookmarkStart w:name="z7434" w:id="7678"/>
    <w:p>
      <w:pPr>
        <w:spacing w:after="0"/>
        <w:ind w:left="0"/>
        <w:jc w:val="both"/>
      </w:pPr>
      <w:r>
        <w:rPr>
          <w:rFonts w:ascii="Times New Roman"/>
          <w:b w:val="false"/>
          <w:i w:val="false"/>
          <w:color w:val="000000"/>
          <w:sz w:val="28"/>
        </w:rPr>
        <w:t xml:space="preserve">
      заключает и оформляет страховые договоры, регулирует отношения между страхователем и страховщиком, обеспечивает их выполнение, осуществляет приемку страховых взносов; </w:t>
      </w:r>
    </w:p>
    <w:bookmarkEnd w:id="7678"/>
    <w:bookmarkStart w:name="z7435" w:id="7679"/>
    <w:p>
      <w:pPr>
        <w:spacing w:after="0"/>
        <w:ind w:left="0"/>
        <w:jc w:val="both"/>
      </w:pPr>
      <w:r>
        <w:rPr>
          <w:rFonts w:ascii="Times New Roman"/>
          <w:b w:val="false"/>
          <w:i w:val="false"/>
          <w:color w:val="000000"/>
          <w:sz w:val="28"/>
        </w:rPr>
        <w:t xml:space="preserve">
      обеспечивает правильность исчисления страховых взносов, оформления страховых документов и их сохранность; </w:t>
      </w:r>
    </w:p>
    <w:bookmarkEnd w:id="7679"/>
    <w:bookmarkStart w:name="z7436" w:id="7680"/>
    <w:p>
      <w:pPr>
        <w:spacing w:after="0"/>
        <w:ind w:left="0"/>
        <w:jc w:val="both"/>
      </w:pPr>
      <w:r>
        <w:rPr>
          <w:rFonts w:ascii="Times New Roman"/>
          <w:b w:val="false"/>
          <w:i w:val="false"/>
          <w:color w:val="000000"/>
          <w:sz w:val="28"/>
        </w:rPr>
        <w:t xml:space="preserve">
      способствует формированию заинтересованности и спроса на оказываемые страховые услуги, учитывая необходимость усиления материальной и моральной поддержки различных слоев населения, а также нарастание риска, связанного с конкуренцией, банкротством, безработицей и иными происходящими в современных условиях социально-экономическими процессами; </w:t>
      </w:r>
    </w:p>
    <w:bookmarkEnd w:id="7680"/>
    <w:bookmarkStart w:name="z7437" w:id="7681"/>
    <w:p>
      <w:pPr>
        <w:spacing w:after="0"/>
        <w:ind w:left="0"/>
        <w:jc w:val="both"/>
      </w:pPr>
      <w:r>
        <w:rPr>
          <w:rFonts w:ascii="Times New Roman"/>
          <w:b w:val="false"/>
          <w:i w:val="false"/>
          <w:color w:val="000000"/>
          <w:sz w:val="28"/>
        </w:rPr>
        <w:t xml:space="preserve">
      оказывает помощь клиентам в получении исчерпывающей информации об условиях страхования; </w:t>
      </w:r>
    </w:p>
    <w:bookmarkEnd w:id="7681"/>
    <w:bookmarkStart w:name="z7438" w:id="7682"/>
    <w:p>
      <w:pPr>
        <w:spacing w:after="0"/>
        <w:ind w:left="0"/>
        <w:jc w:val="both"/>
      </w:pPr>
      <w:r>
        <w:rPr>
          <w:rFonts w:ascii="Times New Roman"/>
          <w:b w:val="false"/>
          <w:i w:val="false"/>
          <w:color w:val="000000"/>
          <w:sz w:val="28"/>
        </w:rPr>
        <w:t xml:space="preserve">
      проводит работу по выявлению и учету потенциальных страхователей и объектов страхования, дает оценку стоимости объектов страхования; </w:t>
      </w:r>
    </w:p>
    <w:bookmarkEnd w:id="7682"/>
    <w:bookmarkStart w:name="z7439" w:id="7683"/>
    <w:p>
      <w:pPr>
        <w:spacing w:after="0"/>
        <w:ind w:left="0"/>
        <w:jc w:val="both"/>
      </w:pPr>
      <w:r>
        <w:rPr>
          <w:rFonts w:ascii="Times New Roman"/>
          <w:b w:val="false"/>
          <w:i w:val="false"/>
          <w:color w:val="000000"/>
          <w:sz w:val="28"/>
        </w:rPr>
        <w:t xml:space="preserve">
      в течение срока действия заключенных договоров поддерживает связь с физическими и юридическими лицами, вступившими в договорные отношения на страховые услуги; </w:t>
      </w:r>
    </w:p>
    <w:bookmarkEnd w:id="7683"/>
    <w:bookmarkStart w:name="z7440" w:id="7684"/>
    <w:p>
      <w:pPr>
        <w:spacing w:after="0"/>
        <w:ind w:left="0"/>
        <w:jc w:val="both"/>
      </w:pPr>
      <w:r>
        <w:rPr>
          <w:rFonts w:ascii="Times New Roman"/>
          <w:b w:val="false"/>
          <w:i w:val="false"/>
          <w:color w:val="000000"/>
          <w:sz w:val="28"/>
        </w:rPr>
        <w:t xml:space="preserve">
      в случае причинения ущерба застрахованному, осуществляет оценку и определяет его размер с учетом критериев и степени риска; </w:t>
      </w:r>
    </w:p>
    <w:bookmarkEnd w:id="7684"/>
    <w:bookmarkStart w:name="z7441" w:id="7685"/>
    <w:p>
      <w:pPr>
        <w:spacing w:after="0"/>
        <w:ind w:left="0"/>
        <w:jc w:val="both"/>
      </w:pPr>
      <w:r>
        <w:rPr>
          <w:rFonts w:ascii="Times New Roman"/>
          <w:b w:val="false"/>
          <w:i w:val="false"/>
          <w:color w:val="000000"/>
          <w:sz w:val="28"/>
        </w:rPr>
        <w:t xml:space="preserve">
      рассматривает поступающие от клиентов жалобы и претензии по спорным вопросам исчисления и уплаты страховых взносов, выплат страхового возмещения при наступлении страхового случая в соответствии с условиями договора; </w:t>
      </w:r>
    </w:p>
    <w:bookmarkEnd w:id="7685"/>
    <w:bookmarkStart w:name="z7442" w:id="7686"/>
    <w:p>
      <w:pPr>
        <w:spacing w:after="0"/>
        <w:ind w:left="0"/>
        <w:jc w:val="both"/>
      </w:pPr>
      <w:r>
        <w:rPr>
          <w:rFonts w:ascii="Times New Roman"/>
          <w:b w:val="false"/>
          <w:i w:val="false"/>
          <w:color w:val="000000"/>
          <w:sz w:val="28"/>
        </w:rPr>
        <w:t xml:space="preserve">
      устанавливает причины нарушений страховых договоров и принимает меры по их предупреждению и устранению; </w:t>
      </w:r>
    </w:p>
    <w:bookmarkEnd w:id="7686"/>
    <w:bookmarkStart w:name="z7443" w:id="7687"/>
    <w:p>
      <w:pPr>
        <w:spacing w:after="0"/>
        <w:ind w:left="0"/>
        <w:jc w:val="both"/>
      </w:pPr>
      <w:r>
        <w:rPr>
          <w:rFonts w:ascii="Times New Roman"/>
          <w:b w:val="false"/>
          <w:i w:val="false"/>
          <w:color w:val="000000"/>
          <w:sz w:val="28"/>
        </w:rPr>
        <w:t xml:space="preserve">
      исследует неосвоенные виды страховых услуг и перспективы их развития с целью применения в своей практике и при создании страховых органов и служб; </w:t>
      </w:r>
    </w:p>
    <w:bookmarkEnd w:id="7687"/>
    <w:bookmarkStart w:name="z7444" w:id="7688"/>
    <w:p>
      <w:pPr>
        <w:spacing w:after="0"/>
        <w:ind w:left="0"/>
        <w:jc w:val="both"/>
      </w:pPr>
      <w:r>
        <w:rPr>
          <w:rFonts w:ascii="Times New Roman"/>
          <w:b w:val="false"/>
          <w:i w:val="false"/>
          <w:color w:val="000000"/>
          <w:sz w:val="28"/>
        </w:rPr>
        <w:t xml:space="preserve">
      своевременно и в соответствии с установленными требованиями оформляет необходимую документацию, ведет учет и обеспечивает хранение документов, связанных с заключением договоров страхования; </w:t>
      </w:r>
    </w:p>
    <w:bookmarkEnd w:id="7688"/>
    <w:bookmarkStart w:name="z7445" w:id="7689"/>
    <w:p>
      <w:pPr>
        <w:spacing w:after="0"/>
        <w:ind w:left="0"/>
        <w:jc w:val="both"/>
      </w:pPr>
      <w:r>
        <w:rPr>
          <w:rFonts w:ascii="Times New Roman"/>
          <w:b w:val="false"/>
          <w:i w:val="false"/>
          <w:color w:val="000000"/>
          <w:sz w:val="28"/>
        </w:rPr>
        <w:t xml:space="preserve">
      осуществляет взаимодействие с иными страховыми агентами. </w:t>
      </w:r>
    </w:p>
    <w:bookmarkEnd w:id="7689"/>
    <w:bookmarkStart w:name="z7446" w:id="7690"/>
    <w:p>
      <w:pPr>
        <w:spacing w:after="0"/>
        <w:ind w:left="0"/>
        <w:jc w:val="both"/>
      </w:pPr>
      <w:r>
        <w:rPr>
          <w:rFonts w:ascii="Times New Roman"/>
          <w:b w:val="false"/>
          <w:i w:val="false"/>
          <w:color w:val="000000"/>
          <w:sz w:val="28"/>
        </w:rPr>
        <w:t xml:space="preserve">
      748. Должен знать: </w:t>
      </w:r>
    </w:p>
    <w:bookmarkEnd w:id="7690"/>
    <w:bookmarkStart w:name="z7447" w:id="7691"/>
    <w:p>
      <w:pPr>
        <w:spacing w:after="0"/>
        <w:ind w:left="0"/>
        <w:jc w:val="both"/>
      </w:pPr>
      <w:r>
        <w:rPr>
          <w:rFonts w:ascii="Times New Roman"/>
          <w:b w:val="false"/>
          <w:i w:val="false"/>
          <w:color w:val="000000"/>
          <w:sz w:val="28"/>
        </w:rPr>
        <w:t>
      законодательные и иные нормативные правовые акты, регулирующие вопросы страховой деятельности;</w:t>
      </w:r>
    </w:p>
    <w:bookmarkEnd w:id="7691"/>
    <w:bookmarkStart w:name="z7448" w:id="7692"/>
    <w:p>
      <w:pPr>
        <w:spacing w:after="0"/>
        <w:ind w:left="0"/>
        <w:jc w:val="both"/>
      </w:pPr>
      <w:r>
        <w:rPr>
          <w:rFonts w:ascii="Times New Roman"/>
          <w:b w:val="false"/>
          <w:i w:val="false"/>
          <w:color w:val="000000"/>
          <w:sz w:val="28"/>
        </w:rPr>
        <w:t xml:space="preserve">
      методические и иные материалы, регламентирующие деятельность страховых организаций; </w:t>
      </w:r>
    </w:p>
    <w:bookmarkEnd w:id="7692"/>
    <w:bookmarkStart w:name="z7449" w:id="7693"/>
    <w:p>
      <w:pPr>
        <w:spacing w:after="0"/>
        <w:ind w:left="0"/>
        <w:jc w:val="both"/>
      </w:pPr>
      <w:r>
        <w:rPr>
          <w:rFonts w:ascii="Times New Roman"/>
          <w:b w:val="false"/>
          <w:i w:val="false"/>
          <w:color w:val="000000"/>
          <w:sz w:val="28"/>
        </w:rPr>
        <w:t>
      виды страховых услуг и условия различных видов страхования;</w:t>
      </w:r>
    </w:p>
    <w:bookmarkEnd w:id="7693"/>
    <w:bookmarkStart w:name="z7450" w:id="7694"/>
    <w:p>
      <w:pPr>
        <w:spacing w:after="0"/>
        <w:ind w:left="0"/>
        <w:jc w:val="both"/>
      </w:pPr>
      <w:r>
        <w:rPr>
          <w:rFonts w:ascii="Times New Roman"/>
          <w:b w:val="false"/>
          <w:i w:val="false"/>
          <w:color w:val="000000"/>
          <w:sz w:val="28"/>
        </w:rPr>
        <w:t>
      правовые основы развития страховой деятельности с учетом региональных специфических условий;</w:t>
      </w:r>
    </w:p>
    <w:bookmarkEnd w:id="7694"/>
    <w:bookmarkStart w:name="z7451" w:id="7695"/>
    <w:p>
      <w:pPr>
        <w:spacing w:after="0"/>
        <w:ind w:left="0"/>
        <w:jc w:val="both"/>
      </w:pPr>
      <w:r>
        <w:rPr>
          <w:rFonts w:ascii="Times New Roman"/>
          <w:b w:val="false"/>
          <w:i w:val="false"/>
          <w:color w:val="000000"/>
          <w:sz w:val="28"/>
        </w:rPr>
        <w:t xml:space="preserve">
      действующую систему социальных гарантий; </w:t>
      </w:r>
    </w:p>
    <w:bookmarkEnd w:id="7695"/>
    <w:bookmarkStart w:name="z7452" w:id="7696"/>
    <w:p>
      <w:pPr>
        <w:spacing w:after="0"/>
        <w:ind w:left="0"/>
        <w:jc w:val="both"/>
      </w:pPr>
      <w:r>
        <w:rPr>
          <w:rFonts w:ascii="Times New Roman"/>
          <w:b w:val="false"/>
          <w:i w:val="false"/>
          <w:color w:val="000000"/>
          <w:sz w:val="28"/>
        </w:rPr>
        <w:t>
      методы определения степени риска при заключении договоров на страховые услуги и оценки причиненного ущерба;</w:t>
      </w:r>
    </w:p>
    <w:bookmarkEnd w:id="7696"/>
    <w:bookmarkStart w:name="z7453" w:id="7697"/>
    <w:p>
      <w:pPr>
        <w:spacing w:after="0"/>
        <w:ind w:left="0"/>
        <w:jc w:val="both"/>
      </w:pPr>
      <w:r>
        <w:rPr>
          <w:rFonts w:ascii="Times New Roman"/>
          <w:b w:val="false"/>
          <w:i w:val="false"/>
          <w:color w:val="000000"/>
          <w:sz w:val="28"/>
        </w:rPr>
        <w:t xml:space="preserve">
      основы рыночной экономики; </w:t>
      </w:r>
    </w:p>
    <w:bookmarkEnd w:id="7697"/>
    <w:bookmarkStart w:name="z7454" w:id="7698"/>
    <w:p>
      <w:pPr>
        <w:spacing w:after="0"/>
        <w:ind w:left="0"/>
        <w:jc w:val="both"/>
      </w:pPr>
      <w:r>
        <w:rPr>
          <w:rFonts w:ascii="Times New Roman"/>
          <w:b w:val="false"/>
          <w:i w:val="false"/>
          <w:color w:val="000000"/>
          <w:sz w:val="28"/>
        </w:rPr>
        <w:t>
      основы психологии и организации труда, этику делового общения;</w:t>
      </w:r>
    </w:p>
    <w:bookmarkEnd w:id="7698"/>
    <w:bookmarkStart w:name="z7455" w:id="7699"/>
    <w:p>
      <w:pPr>
        <w:spacing w:after="0"/>
        <w:ind w:left="0"/>
        <w:jc w:val="both"/>
      </w:pPr>
      <w:r>
        <w:rPr>
          <w:rFonts w:ascii="Times New Roman"/>
          <w:b w:val="false"/>
          <w:i w:val="false"/>
          <w:color w:val="000000"/>
          <w:sz w:val="28"/>
        </w:rPr>
        <w:t xml:space="preserve">
      порядок заключения и оформления договоров на страховые услуги; </w:t>
      </w:r>
    </w:p>
    <w:bookmarkEnd w:id="7699"/>
    <w:bookmarkStart w:name="z7456" w:id="7700"/>
    <w:p>
      <w:pPr>
        <w:spacing w:after="0"/>
        <w:ind w:left="0"/>
        <w:jc w:val="both"/>
      </w:pPr>
      <w:r>
        <w:rPr>
          <w:rFonts w:ascii="Times New Roman"/>
          <w:b w:val="false"/>
          <w:i w:val="false"/>
          <w:color w:val="000000"/>
          <w:sz w:val="28"/>
        </w:rPr>
        <w:t xml:space="preserve">
      отечественный и зарубежный опыт организации страхования населения и субъектов хозяйствования; </w:t>
      </w:r>
    </w:p>
    <w:bookmarkEnd w:id="7700"/>
    <w:bookmarkStart w:name="z7457" w:id="770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01"/>
    <w:bookmarkStart w:name="z7458" w:id="7702"/>
    <w:p>
      <w:pPr>
        <w:spacing w:after="0"/>
        <w:ind w:left="0"/>
        <w:jc w:val="both"/>
      </w:pPr>
      <w:r>
        <w:rPr>
          <w:rFonts w:ascii="Times New Roman"/>
          <w:b w:val="false"/>
          <w:i w:val="false"/>
          <w:color w:val="000000"/>
          <w:sz w:val="28"/>
        </w:rPr>
        <w:t>
      749. Требования к квалификации:</w:t>
      </w:r>
    </w:p>
    <w:bookmarkEnd w:id="7702"/>
    <w:bookmarkStart w:name="z7459" w:id="7703"/>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или общее среднее образование и специальная подготовка по установленной программе без предъявления требований к стажу работы.</w:t>
      </w:r>
    </w:p>
    <w:bookmarkEnd w:id="7703"/>
    <w:bookmarkStart w:name="z7460" w:id="7704"/>
    <w:p>
      <w:pPr>
        <w:spacing w:after="0"/>
        <w:ind w:left="0"/>
        <w:jc w:val="left"/>
      </w:pPr>
      <w:r>
        <w:rPr>
          <w:rFonts w:ascii="Times New Roman"/>
          <w:b/>
          <w:i w:val="false"/>
          <w:color w:val="000000"/>
        </w:rPr>
        <w:t xml:space="preserve"> Параграф 33. Агент торговый</w:t>
      </w:r>
    </w:p>
    <w:bookmarkEnd w:id="7704"/>
    <w:bookmarkStart w:name="z7461" w:id="7705"/>
    <w:p>
      <w:pPr>
        <w:spacing w:after="0"/>
        <w:ind w:left="0"/>
        <w:jc w:val="both"/>
      </w:pPr>
      <w:r>
        <w:rPr>
          <w:rFonts w:ascii="Times New Roman"/>
          <w:b w:val="false"/>
          <w:i w:val="false"/>
          <w:color w:val="000000"/>
          <w:sz w:val="28"/>
        </w:rPr>
        <w:t>
      750. Должностные обязанности:</w:t>
      </w:r>
    </w:p>
    <w:bookmarkEnd w:id="7705"/>
    <w:bookmarkStart w:name="z7462" w:id="7706"/>
    <w:p>
      <w:pPr>
        <w:spacing w:after="0"/>
        <w:ind w:left="0"/>
        <w:jc w:val="both"/>
      </w:pPr>
      <w:r>
        <w:rPr>
          <w:rFonts w:ascii="Times New Roman"/>
          <w:b w:val="false"/>
          <w:i w:val="false"/>
          <w:color w:val="000000"/>
          <w:sz w:val="28"/>
        </w:rPr>
        <w:t xml:space="preserve">
      осуществляет ведение переговоров о заключении сделок купли-продажи, заключает сделки купли-продажи от своего имени или иного, представляемого им лица на основе договора, регулирующего отношения между ними; </w:t>
      </w:r>
    </w:p>
    <w:bookmarkEnd w:id="7706"/>
    <w:bookmarkStart w:name="z7463" w:id="7707"/>
    <w:p>
      <w:pPr>
        <w:spacing w:after="0"/>
        <w:ind w:left="0"/>
        <w:jc w:val="both"/>
      </w:pPr>
      <w:r>
        <w:rPr>
          <w:rFonts w:ascii="Times New Roman"/>
          <w:b w:val="false"/>
          <w:i w:val="false"/>
          <w:color w:val="000000"/>
          <w:sz w:val="28"/>
        </w:rPr>
        <w:t>
      совершает сделки купли-продажи в качестве торгового агента с простыми правами или торгового агента с исключительными правами;</w:t>
      </w:r>
    </w:p>
    <w:bookmarkEnd w:id="7707"/>
    <w:bookmarkStart w:name="z7464" w:id="7708"/>
    <w:p>
      <w:pPr>
        <w:spacing w:after="0"/>
        <w:ind w:left="0"/>
        <w:jc w:val="both"/>
      </w:pPr>
      <w:r>
        <w:rPr>
          <w:rFonts w:ascii="Times New Roman"/>
          <w:b w:val="false"/>
          <w:i w:val="false"/>
          <w:color w:val="000000"/>
          <w:sz w:val="28"/>
        </w:rPr>
        <w:t xml:space="preserve">
      выполняет функции гаранта по исполнению обязательств, вытекающих из заключенных им сделок, возмещая возможные убытки в случае неисполнения своих обязанностей, в связи с неплатежеспособностью или иными зависящими от него обстоятельствами; </w:t>
      </w:r>
    </w:p>
    <w:bookmarkEnd w:id="7708"/>
    <w:bookmarkStart w:name="z7465" w:id="7709"/>
    <w:p>
      <w:pPr>
        <w:spacing w:after="0"/>
        <w:ind w:left="0"/>
        <w:jc w:val="both"/>
      </w:pPr>
      <w:r>
        <w:rPr>
          <w:rFonts w:ascii="Times New Roman"/>
          <w:b w:val="false"/>
          <w:i w:val="false"/>
          <w:color w:val="000000"/>
          <w:sz w:val="28"/>
        </w:rPr>
        <w:t xml:space="preserve">
      осуществляет куплю-продажу товаров (услуг) от своего имени и за свой счет, являясь владельцем продаваемого товара в момент заключения сделок; </w:t>
      </w:r>
    </w:p>
    <w:bookmarkEnd w:id="7709"/>
    <w:bookmarkStart w:name="z7466" w:id="7710"/>
    <w:p>
      <w:pPr>
        <w:spacing w:after="0"/>
        <w:ind w:left="0"/>
        <w:jc w:val="both"/>
      </w:pPr>
      <w:r>
        <w:rPr>
          <w:rFonts w:ascii="Times New Roman"/>
          <w:b w:val="false"/>
          <w:i w:val="false"/>
          <w:color w:val="000000"/>
          <w:sz w:val="28"/>
        </w:rPr>
        <w:t xml:space="preserve">
      на основе изучения конъюнктуры рынка товаров (услуг) проводит работу по выявлению и учету потенциальных покупателей (заказчиков) на производимую продукцию, оказываемые услуги, организует их рекламу; </w:t>
      </w:r>
    </w:p>
    <w:bookmarkEnd w:id="7710"/>
    <w:bookmarkStart w:name="z7467" w:id="7711"/>
    <w:p>
      <w:pPr>
        <w:spacing w:after="0"/>
        <w:ind w:left="0"/>
        <w:jc w:val="both"/>
      </w:pPr>
      <w:r>
        <w:rPr>
          <w:rFonts w:ascii="Times New Roman"/>
          <w:b w:val="false"/>
          <w:i w:val="false"/>
          <w:color w:val="000000"/>
          <w:sz w:val="28"/>
        </w:rPr>
        <w:t xml:space="preserve">
      анализирует состояние и тенденции изменения спроса населения, изучает потребности покупателей (заказчиков), консультирует по вопросам технических и потребительских характеристик товаров (услуг), которые способствуют удовлетворению потребностей покупателей (заказчиков); </w:t>
      </w:r>
    </w:p>
    <w:bookmarkEnd w:id="7711"/>
    <w:bookmarkStart w:name="z7468" w:id="7712"/>
    <w:p>
      <w:pPr>
        <w:spacing w:after="0"/>
        <w:ind w:left="0"/>
        <w:jc w:val="both"/>
      </w:pPr>
      <w:r>
        <w:rPr>
          <w:rFonts w:ascii="Times New Roman"/>
          <w:b w:val="false"/>
          <w:i w:val="false"/>
          <w:color w:val="000000"/>
          <w:sz w:val="28"/>
        </w:rPr>
        <w:t xml:space="preserve">
      осуществляет работу по внедрению прогрессивных методов торговли; </w:t>
      </w:r>
    </w:p>
    <w:bookmarkEnd w:id="7712"/>
    <w:bookmarkStart w:name="z7469" w:id="7713"/>
    <w:p>
      <w:pPr>
        <w:spacing w:after="0"/>
        <w:ind w:left="0"/>
        <w:jc w:val="both"/>
      </w:pPr>
      <w:r>
        <w:rPr>
          <w:rFonts w:ascii="Times New Roman"/>
          <w:b w:val="false"/>
          <w:i w:val="false"/>
          <w:color w:val="000000"/>
          <w:sz w:val="28"/>
        </w:rPr>
        <w:t xml:space="preserve">
      устанавливает цены на товары (услуги) и определяет условия их сбыта (продажи) и оказания услуг; </w:t>
      </w:r>
    </w:p>
    <w:bookmarkEnd w:id="7713"/>
    <w:bookmarkStart w:name="z7470" w:id="7714"/>
    <w:p>
      <w:pPr>
        <w:spacing w:after="0"/>
        <w:ind w:left="0"/>
        <w:jc w:val="both"/>
      </w:pPr>
      <w:r>
        <w:rPr>
          <w:rFonts w:ascii="Times New Roman"/>
          <w:b w:val="false"/>
          <w:i w:val="false"/>
          <w:color w:val="000000"/>
          <w:sz w:val="28"/>
        </w:rPr>
        <w:t xml:space="preserve">
      оформляет договоры купли-продажи, контролирует их выполнение; </w:t>
      </w:r>
    </w:p>
    <w:bookmarkEnd w:id="7714"/>
    <w:bookmarkStart w:name="z7471" w:id="7715"/>
    <w:p>
      <w:pPr>
        <w:spacing w:after="0"/>
        <w:ind w:left="0"/>
        <w:jc w:val="both"/>
      </w:pPr>
      <w:r>
        <w:rPr>
          <w:rFonts w:ascii="Times New Roman"/>
          <w:b w:val="false"/>
          <w:i w:val="false"/>
          <w:color w:val="000000"/>
          <w:sz w:val="28"/>
        </w:rPr>
        <w:t xml:space="preserve">
      организует доставку купленной продукции и оказание услуг; </w:t>
      </w:r>
    </w:p>
    <w:bookmarkEnd w:id="7715"/>
    <w:bookmarkStart w:name="z7472" w:id="7716"/>
    <w:p>
      <w:pPr>
        <w:spacing w:after="0"/>
        <w:ind w:left="0"/>
        <w:jc w:val="both"/>
      </w:pPr>
      <w:r>
        <w:rPr>
          <w:rFonts w:ascii="Times New Roman"/>
          <w:b w:val="false"/>
          <w:i w:val="false"/>
          <w:color w:val="000000"/>
          <w:sz w:val="28"/>
        </w:rPr>
        <w:t xml:space="preserve">
      контролирует оплату покупателями (заказчиками) счетов изготовителей продукции или осуществляющих услуги; </w:t>
      </w:r>
    </w:p>
    <w:bookmarkEnd w:id="7716"/>
    <w:bookmarkStart w:name="z7473" w:id="7717"/>
    <w:p>
      <w:pPr>
        <w:spacing w:after="0"/>
        <w:ind w:left="0"/>
        <w:jc w:val="both"/>
      </w:pPr>
      <w:r>
        <w:rPr>
          <w:rFonts w:ascii="Times New Roman"/>
          <w:b w:val="false"/>
          <w:i w:val="false"/>
          <w:color w:val="000000"/>
          <w:sz w:val="28"/>
        </w:rPr>
        <w:t xml:space="preserve">
      ведет учет претензий покупателей (заказчиков) по исполнению договоров купли продажи; </w:t>
      </w:r>
    </w:p>
    <w:bookmarkEnd w:id="7717"/>
    <w:bookmarkStart w:name="z7474" w:id="7718"/>
    <w:p>
      <w:pPr>
        <w:spacing w:after="0"/>
        <w:ind w:left="0"/>
        <w:jc w:val="both"/>
      </w:pPr>
      <w:r>
        <w:rPr>
          <w:rFonts w:ascii="Times New Roman"/>
          <w:b w:val="false"/>
          <w:i w:val="false"/>
          <w:color w:val="000000"/>
          <w:sz w:val="28"/>
        </w:rPr>
        <w:t xml:space="preserve">
      выявляет причины нарушения условий договоров, принимает меры по их устранению и предупреждению; </w:t>
      </w:r>
    </w:p>
    <w:bookmarkEnd w:id="7718"/>
    <w:bookmarkStart w:name="z7475" w:id="7719"/>
    <w:p>
      <w:pPr>
        <w:spacing w:after="0"/>
        <w:ind w:left="0"/>
        <w:jc w:val="both"/>
      </w:pPr>
      <w:r>
        <w:rPr>
          <w:rFonts w:ascii="Times New Roman"/>
          <w:b w:val="false"/>
          <w:i w:val="false"/>
          <w:color w:val="000000"/>
          <w:sz w:val="28"/>
        </w:rPr>
        <w:t xml:space="preserve">
      обеспечивает сохранность оформляемой документации по договорам купли-продажи. </w:t>
      </w:r>
    </w:p>
    <w:bookmarkEnd w:id="7719"/>
    <w:bookmarkStart w:name="z7476" w:id="7720"/>
    <w:p>
      <w:pPr>
        <w:spacing w:after="0"/>
        <w:ind w:left="0"/>
        <w:jc w:val="both"/>
      </w:pPr>
      <w:r>
        <w:rPr>
          <w:rFonts w:ascii="Times New Roman"/>
          <w:b w:val="false"/>
          <w:i w:val="false"/>
          <w:color w:val="000000"/>
          <w:sz w:val="28"/>
        </w:rPr>
        <w:t xml:space="preserve">
      751. Должен знать: </w:t>
      </w:r>
    </w:p>
    <w:bookmarkEnd w:id="7720"/>
    <w:bookmarkStart w:name="z7477" w:id="7721"/>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регулирующие организацию сбыта и продажи товаров, оказания услуг; </w:t>
      </w:r>
    </w:p>
    <w:bookmarkEnd w:id="7721"/>
    <w:bookmarkStart w:name="z7478" w:id="7722"/>
    <w:p>
      <w:pPr>
        <w:spacing w:after="0"/>
        <w:ind w:left="0"/>
        <w:jc w:val="both"/>
      </w:pPr>
      <w:r>
        <w:rPr>
          <w:rFonts w:ascii="Times New Roman"/>
          <w:b w:val="false"/>
          <w:i w:val="false"/>
          <w:color w:val="000000"/>
          <w:sz w:val="28"/>
        </w:rPr>
        <w:t>
      основы финансового, хозяйственного, налогового законодательства, прогрессивные формы и методы торговли и сбыта;</w:t>
      </w:r>
    </w:p>
    <w:bookmarkEnd w:id="7722"/>
    <w:bookmarkStart w:name="z7479" w:id="7723"/>
    <w:p>
      <w:pPr>
        <w:spacing w:after="0"/>
        <w:ind w:left="0"/>
        <w:jc w:val="both"/>
      </w:pPr>
      <w:r>
        <w:rPr>
          <w:rFonts w:ascii="Times New Roman"/>
          <w:b w:val="false"/>
          <w:i w:val="false"/>
          <w:color w:val="000000"/>
          <w:sz w:val="28"/>
        </w:rPr>
        <w:t xml:space="preserve">
      перспективы развития и потребности вида экономической деятельности организации, являющихся потенциальными покупателями (заказчиками) производимой продукции и оказываемых услуг; </w:t>
      </w:r>
    </w:p>
    <w:bookmarkEnd w:id="7723"/>
    <w:bookmarkStart w:name="z7480" w:id="7724"/>
    <w:p>
      <w:pPr>
        <w:spacing w:after="0"/>
        <w:ind w:left="0"/>
        <w:jc w:val="both"/>
      </w:pPr>
      <w:r>
        <w:rPr>
          <w:rFonts w:ascii="Times New Roman"/>
          <w:b w:val="false"/>
          <w:i w:val="false"/>
          <w:color w:val="000000"/>
          <w:sz w:val="28"/>
        </w:rPr>
        <w:t>
      порядок заключения договоров купли-продажи и оформления необходимых документов;</w:t>
      </w:r>
    </w:p>
    <w:bookmarkEnd w:id="7724"/>
    <w:bookmarkStart w:name="z7481" w:id="7725"/>
    <w:p>
      <w:pPr>
        <w:spacing w:after="0"/>
        <w:ind w:left="0"/>
        <w:jc w:val="both"/>
      </w:pPr>
      <w:r>
        <w:rPr>
          <w:rFonts w:ascii="Times New Roman"/>
          <w:b w:val="false"/>
          <w:i w:val="false"/>
          <w:color w:val="000000"/>
          <w:sz w:val="28"/>
        </w:rPr>
        <w:t>
      условия заключения коммерческих сделок и методы доведения товаров (услуг) до потребителей;</w:t>
      </w:r>
    </w:p>
    <w:bookmarkEnd w:id="7725"/>
    <w:bookmarkStart w:name="z7482" w:id="7726"/>
    <w:p>
      <w:pPr>
        <w:spacing w:after="0"/>
        <w:ind w:left="0"/>
        <w:jc w:val="both"/>
      </w:pPr>
      <w:r>
        <w:rPr>
          <w:rFonts w:ascii="Times New Roman"/>
          <w:b w:val="false"/>
          <w:i w:val="false"/>
          <w:color w:val="000000"/>
          <w:sz w:val="28"/>
        </w:rPr>
        <w:t>
      действующие цены и прейскуранты;</w:t>
      </w:r>
    </w:p>
    <w:bookmarkEnd w:id="7726"/>
    <w:bookmarkStart w:name="z7483" w:id="7727"/>
    <w:p>
      <w:pPr>
        <w:spacing w:after="0"/>
        <w:ind w:left="0"/>
        <w:jc w:val="both"/>
      </w:pPr>
      <w:r>
        <w:rPr>
          <w:rFonts w:ascii="Times New Roman"/>
          <w:b w:val="false"/>
          <w:i w:val="false"/>
          <w:color w:val="000000"/>
          <w:sz w:val="28"/>
        </w:rPr>
        <w:t>
      конъюнктуру внутреннего и внешнего рынка;</w:t>
      </w:r>
    </w:p>
    <w:bookmarkEnd w:id="7727"/>
    <w:bookmarkStart w:name="z7484" w:id="7728"/>
    <w:p>
      <w:pPr>
        <w:spacing w:after="0"/>
        <w:ind w:left="0"/>
        <w:jc w:val="both"/>
      </w:pPr>
      <w:r>
        <w:rPr>
          <w:rFonts w:ascii="Times New Roman"/>
          <w:b w:val="false"/>
          <w:i w:val="false"/>
          <w:color w:val="000000"/>
          <w:sz w:val="28"/>
        </w:rPr>
        <w:t xml:space="preserve">
      ассортимент, номенклатуру и типоразмер товаров; </w:t>
      </w:r>
    </w:p>
    <w:bookmarkEnd w:id="7728"/>
    <w:bookmarkStart w:name="z7485" w:id="7729"/>
    <w:p>
      <w:pPr>
        <w:spacing w:after="0"/>
        <w:ind w:left="0"/>
        <w:jc w:val="both"/>
      </w:pPr>
      <w:r>
        <w:rPr>
          <w:rFonts w:ascii="Times New Roman"/>
          <w:b w:val="false"/>
          <w:i w:val="false"/>
          <w:color w:val="000000"/>
          <w:sz w:val="28"/>
        </w:rPr>
        <w:t>
      порядок расшифровки кодов, артикулов и маркировки;</w:t>
      </w:r>
    </w:p>
    <w:bookmarkEnd w:id="7729"/>
    <w:bookmarkStart w:name="z7486" w:id="7730"/>
    <w:p>
      <w:pPr>
        <w:spacing w:after="0"/>
        <w:ind w:left="0"/>
        <w:jc w:val="both"/>
      </w:pPr>
      <w:r>
        <w:rPr>
          <w:rFonts w:ascii="Times New Roman"/>
          <w:b w:val="false"/>
          <w:i w:val="false"/>
          <w:color w:val="000000"/>
          <w:sz w:val="28"/>
        </w:rPr>
        <w:t>
      требования стандартов и технических условий, предъявляемых к качеству товаров (услуг), основные их свойства, качественные и потребительские характеристики;</w:t>
      </w:r>
    </w:p>
    <w:bookmarkEnd w:id="7730"/>
    <w:bookmarkStart w:name="z7487" w:id="7731"/>
    <w:p>
      <w:pPr>
        <w:spacing w:after="0"/>
        <w:ind w:left="0"/>
        <w:jc w:val="both"/>
      </w:pPr>
      <w:r>
        <w:rPr>
          <w:rFonts w:ascii="Times New Roman"/>
          <w:b w:val="false"/>
          <w:i w:val="false"/>
          <w:color w:val="000000"/>
          <w:sz w:val="28"/>
        </w:rPr>
        <w:t>
      адреса потенциальных покупателей (заказчиков);</w:t>
      </w:r>
    </w:p>
    <w:bookmarkEnd w:id="7731"/>
    <w:bookmarkStart w:name="z7488" w:id="7732"/>
    <w:p>
      <w:pPr>
        <w:spacing w:after="0"/>
        <w:ind w:left="0"/>
        <w:jc w:val="both"/>
      </w:pPr>
      <w:r>
        <w:rPr>
          <w:rFonts w:ascii="Times New Roman"/>
          <w:b w:val="false"/>
          <w:i w:val="false"/>
          <w:color w:val="000000"/>
          <w:sz w:val="28"/>
        </w:rPr>
        <w:t xml:space="preserve">
      передовой отечественный и зарубежный опыт организации сбыта товаров и обслуживания населения; </w:t>
      </w:r>
    </w:p>
    <w:bookmarkEnd w:id="7732"/>
    <w:bookmarkStart w:name="z7489" w:id="7733"/>
    <w:p>
      <w:pPr>
        <w:spacing w:after="0"/>
        <w:ind w:left="0"/>
        <w:jc w:val="both"/>
      </w:pPr>
      <w:r>
        <w:rPr>
          <w:rFonts w:ascii="Times New Roman"/>
          <w:b w:val="false"/>
          <w:i w:val="false"/>
          <w:color w:val="000000"/>
          <w:sz w:val="28"/>
        </w:rPr>
        <w:t xml:space="preserve">
      основы психологии, экономики и организации труда, этику делового общения; </w:t>
      </w:r>
    </w:p>
    <w:bookmarkEnd w:id="7733"/>
    <w:bookmarkStart w:name="z7490" w:id="773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34"/>
    <w:bookmarkStart w:name="z7491" w:id="7735"/>
    <w:p>
      <w:pPr>
        <w:spacing w:after="0"/>
        <w:ind w:left="0"/>
        <w:jc w:val="both"/>
      </w:pPr>
      <w:r>
        <w:rPr>
          <w:rFonts w:ascii="Times New Roman"/>
          <w:b w:val="false"/>
          <w:i w:val="false"/>
          <w:color w:val="000000"/>
          <w:sz w:val="28"/>
        </w:rPr>
        <w:t>
      752. Требования к квалификации:</w:t>
      </w:r>
    </w:p>
    <w:bookmarkEnd w:id="7735"/>
    <w:bookmarkStart w:name="z7492" w:id="773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736"/>
    <w:bookmarkStart w:name="z7493" w:id="7737"/>
    <w:p>
      <w:pPr>
        <w:spacing w:after="0"/>
        <w:ind w:left="0"/>
        <w:jc w:val="left"/>
      </w:pPr>
      <w:r>
        <w:rPr>
          <w:rFonts w:ascii="Times New Roman"/>
          <w:b/>
          <w:i w:val="false"/>
          <w:color w:val="000000"/>
        </w:rPr>
        <w:t xml:space="preserve"> Параграф 34. Агент по закупкам</w:t>
      </w:r>
    </w:p>
    <w:bookmarkEnd w:id="7737"/>
    <w:bookmarkStart w:name="z7494" w:id="7738"/>
    <w:p>
      <w:pPr>
        <w:spacing w:after="0"/>
        <w:ind w:left="0"/>
        <w:jc w:val="both"/>
      </w:pPr>
      <w:r>
        <w:rPr>
          <w:rFonts w:ascii="Times New Roman"/>
          <w:b w:val="false"/>
          <w:i w:val="false"/>
          <w:color w:val="000000"/>
          <w:sz w:val="28"/>
        </w:rPr>
        <w:t>
      753. Должностные обязанности:</w:t>
      </w:r>
    </w:p>
    <w:bookmarkEnd w:id="7738"/>
    <w:bookmarkStart w:name="z7495" w:id="7739"/>
    <w:p>
      <w:pPr>
        <w:spacing w:after="0"/>
        <w:ind w:left="0"/>
        <w:jc w:val="both"/>
      </w:pPr>
      <w:r>
        <w:rPr>
          <w:rFonts w:ascii="Times New Roman"/>
          <w:b w:val="false"/>
          <w:i w:val="false"/>
          <w:color w:val="000000"/>
          <w:sz w:val="28"/>
        </w:rPr>
        <w:t>
      осуществляет работу по закупке у населения сельскохозяйственной продукции собственного производства в соответствии с заключаемыми договорами, определяющими характер и объем поставок, а также их оплату;</w:t>
      </w:r>
    </w:p>
    <w:bookmarkEnd w:id="7739"/>
    <w:bookmarkStart w:name="z7496" w:id="7740"/>
    <w:p>
      <w:pPr>
        <w:spacing w:after="0"/>
        <w:ind w:left="0"/>
        <w:jc w:val="both"/>
      </w:pPr>
      <w:r>
        <w:rPr>
          <w:rFonts w:ascii="Times New Roman"/>
          <w:b w:val="false"/>
          <w:i w:val="false"/>
          <w:color w:val="000000"/>
          <w:sz w:val="28"/>
        </w:rPr>
        <w:t xml:space="preserve">
      выезжает в сельскохозяйственные районы, выявляет потенциальных поставщиков (продавцов) производимой ими продукции, заключает договоры купли-продажи; </w:t>
      </w:r>
    </w:p>
    <w:bookmarkEnd w:id="7740"/>
    <w:bookmarkStart w:name="z7497" w:id="7741"/>
    <w:p>
      <w:pPr>
        <w:spacing w:after="0"/>
        <w:ind w:left="0"/>
        <w:jc w:val="both"/>
      </w:pPr>
      <w:r>
        <w:rPr>
          <w:rFonts w:ascii="Times New Roman"/>
          <w:b w:val="false"/>
          <w:i w:val="false"/>
          <w:color w:val="000000"/>
          <w:sz w:val="28"/>
        </w:rPr>
        <w:t xml:space="preserve">
      проводит разъяснительную работу среди населения о порядке заключения договоров купли-продажи на обоюдно-выгодных условиях, принимает меры по установлению долгосрочных связей с производителями сельскохозяйственной продукции; </w:t>
      </w:r>
    </w:p>
    <w:bookmarkEnd w:id="7741"/>
    <w:bookmarkStart w:name="z7498" w:id="7742"/>
    <w:p>
      <w:pPr>
        <w:spacing w:after="0"/>
        <w:ind w:left="0"/>
        <w:jc w:val="both"/>
      </w:pPr>
      <w:r>
        <w:rPr>
          <w:rFonts w:ascii="Times New Roman"/>
          <w:b w:val="false"/>
          <w:i w:val="false"/>
          <w:color w:val="000000"/>
          <w:sz w:val="28"/>
        </w:rPr>
        <w:t xml:space="preserve">
      осуществляет контроль качества приобретаемой продукции; </w:t>
      </w:r>
    </w:p>
    <w:bookmarkEnd w:id="7742"/>
    <w:bookmarkStart w:name="z7499" w:id="7743"/>
    <w:p>
      <w:pPr>
        <w:spacing w:after="0"/>
        <w:ind w:left="0"/>
        <w:jc w:val="both"/>
      </w:pPr>
      <w:r>
        <w:rPr>
          <w:rFonts w:ascii="Times New Roman"/>
          <w:b w:val="false"/>
          <w:i w:val="false"/>
          <w:color w:val="000000"/>
          <w:sz w:val="28"/>
        </w:rPr>
        <w:t xml:space="preserve">
      оформляет в соответствии с установленным порядком документацию на закупаемую продукцию, заказывает контейнеры и транспортные средства для ее перевозки; </w:t>
      </w:r>
    </w:p>
    <w:bookmarkEnd w:id="7743"/>
    <w:bookmarkStart w:name="z7500" w:id="7744"/>
    <w:p>
      <w:pPr>
        <w:spacing w:after="0"/>
        <w:ind w:left="0"/>
        <w:jc w:val="both"/>
      </w:pPr>
      <w:r>
        <w:rPr>
          <w:rFonts w:ascii="Times New Roman"/>
          <w:b w:val="false"/>
          <w:i w:val="false"/>
          <w:color w:val="000000"/>
          <w:sz w:val="28"/>
        </w:rPr>
        <w:t xml:space="preserve">
      контролирует наличие необходимых приспособлений и санитарное состояние транспортных средств, предназначенных для перевозки, правильность проведения погрузочно-разгрузочных работ и рациональное размещение продукции; </w:t>
      </w:r>
    </w:p>
    <w:bookmarkEnd w:id="7744"/>
    <w:bookmarkStart w:name="z7501" w:id="7745"/>
    <w:p>
      <w:pPr>
        <w:spacing w:after="0"/>
        <w:ind w:left="0"/>
        <w:jc w:val="both"/>
      </w:pPr>
      <w:r>
        <w:rPr>
          <w:rFonts w:ascii="Times New Roman"/>
          <w:b w:val="false"/>
          <w:i w:val="false"/>
          <w:color w:val="000000"/>
          <w:sz w:val="28"/>
        </w:rPr>
        <w:t xml:space="preserve">
      отправляет закупленную продукцию в адрес поручителя, сопровождает грузы в пути следования, соблюдая санитарные требования и порядок хранения продукции при транспортировке, содействует их своевременной доставке; </w:t>
      </w:r>
    </w:p>
    <w:bookmarkEnd w:id="7745"/>
    <w:bookmarkStart w:name="z7502" w:id="7746"/>
    <w:p>
      <w:pPr>
        <w:spacing w:after="0"/>
        <w:ind w:left="0"/>
        <w:jc w:val="both"/>
      </w:pPr>
      <w:r>
        <w:rPr>
          <w:rFonts w:ascii="Times New Roman"/>
          <w:b w:val="false"/>
          <w:i w:val="false"/>
          <w:color w:val="000000"/>
          <w:sz w:val="28"/>
        </w:rPr>
        <w:t xml:space="preserve">
      следит за соблюдением требований безопасности и охраны труда при проведении погрузочно-разгрузочных работ; </w:t>
      </w:r>
    </w:p>
    <w:bookmarkEnd w:id="7746"/>
    <w:bookmarkStart w:name="z7503" w:id="7747"/>
    <w:p>
      <w:pPr>
        <w:spacing w:after="0"/>
        <w:ind w:left="0"/>
        <w:jc w:val="both"/>
      </w:pPr>
      <w:r>
        <w:rPr>
          <w:rFonts w:ascii="Times New Roman"/>
          <w:b w:val="false"/>
          <w:i w:val="false"/>
          <w:color w:val="000000"/>
          <w:sz w:val="28"/>
        </w:rPr>
        <w:t>
      сдает доставленную продукцию;</w:t>
      </w:r>
    </w:p>
    <w:bookmarkEnd w:id="7747"/>
    <w:bookmarkStart w:name="z7504" w:id="7748"/>
    <w:p>
      <w:pPr>
        <w:spacing w:after="0"/>
        <w:ind w:left="0"/>
        <w:jc w:val="both"/>
      </w:pPr>
      <w:r>
        <w:rPr>
          <w:rFonts w:ascii="Times New Roman"/>
          <w:b w:val="false"/>
          <w:i w:val="false"/>
          <w:color w:val="000000"/>
          <w:sz w:val="28"/>
        </w:rPr>
        <w:t xml:space="preserve">
      оформляет установленную приемо-сдаточную документацию. </w:t>
      </w:r>
    </w:p>
    <w:bookmarkEnd w:id="7748"/>
    <w:bookmarkStart w:name="z7505" w:id="7749"/>
    <w:p>
      <w:pPr>
        <w:spacing w:after="0"/>
        <w:ind w:left="0"/>
        <w:jc w:val="both"/>
      </w:pPr>
      <w:r>
        <w:rPr>
          <w:rFonts w:ascii="Times New Roman"/>
          <w:b w:val="false"/>
          <w:i w:val="false"/>
          <w:color w:val="000000"/>
          <w:sz w:val="28"/>
        </w:rPr>
        <w:t xml:space="preserve">
      754. Должен знать: </w:t>
      </w:r>
    </w:p>
    <w:bookmarkEnd w:id="7749"/>
    <w:bookmarkStart w:name="z7506" w:id="7750"/>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порядка заключения договоров с поставщиками; </w:t>
      </w:r>
    </w:p>
    <w:bookmarkEnd w:id="7750"/>
    <w:bookmarkStart w:name="z7507" w:id="7751"/>
    <w:p>
      <w:pPr>
        <w:spacing w:after="0"/>
        <w:ind w:left="0"/>
        <w:jc w:val="both"/>
      </w:pPr>
      <w:r>
        <w:rPr>
          <w:rFonts w:ascii="Times New Roman"/>
          <w:b w:val="false"/>
          <w:i w:val="false"/>
          <w:color w:val="000000"/>
          <w:sz w:val="28"/>
        </w:rPr>
        <w:t>
      основы рыночной экономики, ведения бизнеса;</w:t>
      </w:r>
    </w:p>
    <w:bookmarkEnd w:id="7751"/>
    <w:bookmarkStart w:name="z7508" w:id="7752"/>
    <w:p>
      <w:pPr>
        <w:spacing w:after="0"/>
        <w:ind w:left="0"/>
        <w:jc w:val="both"/>
      </w:pPr>
      <w:r>
        <w:rPr>
          <w:rFonts w:ascii="Times New Roman"/>
          <w:b w:val="false"/>
          <w:i w:val="false"/>
          <w:color w:val="000000"/>
          <w:sz w:val="28"/>
        </w:rPr>
        <w:t xml:space="preserve">
      организация работы по закупкам сельскохозяйственной продукции; </w:t>
      </w:r>
    </w:p>
    <w:bookmarkEnd w:id="7752"/>
    <w:bookmarkStart w:name="z7509" w:id="7753"/>
    <w:p>
      <w:pPr>
        <w:spacing w:after="0"/>
        <w:ind w:left="0"/>
        <w:jc w:val="both"/>
      </w:pPr>
      <w:r>
        <w:rPr>
          <w:rFonts w:ascii="Times New Roman"/>
          <w:b w:val="false"/>
          <w:i w:val="false"/>
          <w:color w:val="000000"/>
          <w:sz w:val="28"/>
        </w:rPr>
        <w:t>
      методы и средства определения качества закупаемой продукции;</w:t>
      </w:r>
    </w:p>
    <w:bookmarkEnd w:id="7753"/>
    <w:bookmarkStart w:name="z7510" w:id="7754"/>
    <w:p>
      <w:pPr>
        <w:spacing w:after="0"/>
        <w:ind w:left="0"/>
        <w:jc w:val="both"/>
      </w:pPr>
      <w:r>
        <w:rPr>
          <w:rFonts w:ascii="Times New Roman"/>
          <w:b w:val="false"/>
          <w:i w:val="false"/>
          <w:color w:val="000000"/>
          <w:sz w:val="28"/>
        </w:rPr>
        <w:t>
      организация погрузочно-разгрузочных работ;</w:t>
      </w:r>
    </w:p>
    <w:bookmarkEnd w:id="7754"/>
    <w:bookmarkStart w:name="z7511" w:id="7755"/>
    <w:p>
      <w:pPr>
        <w:spacing w:after="0"/>
        <w:ind w:left="0"/>
        <w:jc w:val="both"/>
      </w:pPr>
      <w:r>
        <w:rPr>
          <w:rFonts w:ascii="Times New Roman"/>
          <w:b w:val="false"/>
          <w:i w:val="false"/>
          <w:color w:val="000000"/>
          <w:sz w:val="28"/>
        </w:rPr>
        <w:t xml:space="preserve">
      условия хранения и перевозки закупаемой продукции; </w:t>
      </w:r>
    </w:p>
    <w:bookmarkEnd w:id="7755"/>
    <w:bookmarkStart w:name="z7512" w:id="7756"/>
    <w:p>
      <w:pPr>
        <w:spacing w:after="0"/>
        <w:ind w:left="0"/>
        <w:jc w:val="both"/>
      </w:pPr>
      <w:r>
        <w:rPr>
          <w:rFonts w:ascii="Times New Roman"/>
          <w:b w:val="false"/>
          <w:i w:val="false"/>
          <w:color w:val="000000"/>
          <w:sz w:val="28"/>
        </w:rPr>
        <w:t>
      методы установления деловых контактов;</w:t>
      </w:r>
    </w:p>
    <w:bookmarkEnd w:id="7756"/>
    <w:bookmarkStart w:name="z7513" w:id="7757"/>
    <w:p>
      <w:pPr>
        <w:spacing w:after="0"/>
        <w:ind w:left="0"/>
        <w:jc w:val="both"/>
      </w:pPr>
      <w:r>
        <w:rPr>
          <w:rFonts w:ascii="Times New Roman"/>
          <w:b w:val="false"/>
          <w:i w:val="false"/>
          <w:color w:val="000000"/>
          <w:sz w:val="28"/>
        </w:rPr>
        <w:t xml:space="preserve">
      формы и порядок оформления приемосдаточных документов; </w:t>
      </w:r>
    </w:p>
    <w:bookmarkEnd w:id="7757"/>
    <w:bookmarkStart w:name="z7514" w:id="7758"/>
    <w:p>
      <w:pPr>
        <w:spacing w:after="0"/>
        <w:ind w:left="0"/>
        <w:jc w:val="both"/>
      </w:pPr>
      <w:r>
        <w:rPr>
          <w:rFonts w:ascii="Times New Roman"/>
          <w:b w:val="false"/>
          <w:i w:val="false"/>
          <w:color w:val="000000"/>
          <w:sz w:val="28"/>
        </w:rPr>
        <w:t>
      основы финансового, хозяйственного и налогового законодательства;</w:t>
      </w:r>
    </w:p>
    <w:bookmarkEnd w:id="7758"/>
    <w:bookmarkStart w:name="z7515" w:id="7759"/>
    <w:p>
      <w:pPr>
        <w:spacing w:after="0"/>
        <w:ind w:left="0"/>
        <w:jc w:val="both"/>
      </w:pPr>
      <w:r>
        <w:rPr>
          <w:rFonts w:ascii="Times New Roman"/>
          <w:b w:val="false"/>
          <w:i w:val="false"/>
          <w:color w:val="000000"/>
          <w:sz w:val="28"/>
        </w:rPr>
        <w:t xml:space="preserve">
      действующие формы учета и отчетности; </w:t>
      </w:r>
    </w:p>
    <w:bookmarkEnd w:id="7759"/>
    <w:bookmarkStart w:name="z7516" w:id="77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60"/>
    <w:bookmarkStart w:name="z7517" w:id="7761"/>
    <w:p>
      <w:pPr>
        <w:spacing w:after="0"/>
        <w:ind w:left="0"/>
        <w:jc w:val="both"/>
      </w:pPr>
      <w:r>
        <w:rPr>
          <w:rFonts w:ascii="Times New Roman"/>
          <w:b w:val="false"/>
          <w:i w:val="false"/>
          <w:color w:val="000000"/>
          <w:sz w:val="28"/>
        </w:rPr>
        <w:t>
      755. Требования к квалификации:</w:t>
      </w:r>
    </w:p>
    <w:bookmarkEnd w:id="7761"/>
    <w:bookmarkStart w:name="z7518" w:id="776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762"/>
    <w:bookmarkStart w:name="z7519" w:id="7763"/>
    <w:p>
      <w:pPr>
        <w:spacing w:after="0"/>
        <w:ind w:left="0"/>
        <w:jc w:val="left"/>
      </w:pPr>
      <w:r>
        <w:rPr>
          <w:rFonts w:ascii="Times New Roman"/>
          <w:b/>
          <w:i w:val="false"/>
          <w:color w:val="000000"/>
        </w:rPr>
        <w:t xml:space="preserve"> Параграф 35. Статистик</w:t>
      </w:r>
    </w:p>
    <w:bookmarkEnd w:id="7763"/>
    <w:bookmarkStart w:name="z7520" w:id="7764"/>
    <w:p>
      <w:pPr>
        <w:spacing w:after="0"/>
        <w:ind w:left="0"/>
        <w:jc w:val="both"/>
      </w:pPr>
      <w:r>
        <w:rPr>
          <w:rFonts w:ascii="Times New Roman"/>
          <w:b w:val="false"/>
          <w:i w:val="false"/>
          <w:color w:val="000000"/>
          <w:sz w:val="28"/>
        </w:rPr>
        <w:t>
      756. Должностные обязанности:</w:t>
      </w:r>
    </w:p>
    <w:bookmarkEnd w:id="7764"/>
    <w:bookmarkStart w:name="z7521" w:id="7765"/>
    <w:p>
      <w:pPr>
        <w:spacing w:after="0"/>
        <w:ind w:left="0"/>
        <w:jc w:val="both"/>
      </w:pPr>
      <w:r>
        <w:rPr>
          <w:rFonts w:ascii="Times New Roman"/>
          <w:b w:val="false"/>
          <w:i w:val="false"/>
          <w:color w:val="000000"/>
          <w:sz w:val="28"/>
        </w:rPr>
        <w:t xml:space="preserve">
      выполняет работы по составлению периодической статистической отчетности и единовременных отчетов организации по формам и в сроки, установленные официальными органами; </w:t>
      </w:r>
    </w:p>
    <w:bookmarkEnd w:id="7765"/>
    <w:bookmarkStart w:name="z7522" w:id="7766"/>
    <w:p>
      <w:pPr>
        <w:spacing w:after="0"/>
        <w:ind w:left="0"/>
        <w:jc w:val="both"/>
      </w:pPr>
      <w:r>
        <w:rPr>
          <w:rFonts w:ascii="Times New Roman"/>
          <w:b w:val="false"/>
          <w:i w:val="false"/>
          <w:color w:val="000000"/>
          <w:sz w:val="28"/>
        </w:rPr>
        <w:t xml:space="preserve">
      систематически на основе первичных документов, а также сводок, отчетов, представляемых подразделениями организации, накапливает данные о выполнении плановых заданий, сведения, содержащие качественные характеристики состава персонала, технологического оборудования, транспорта и иные характеристики; </w:t>
      </w:r>
    </w:p>
    <w:bookmarkEnd w:id="7766"/>
    <w:bookmarkStart w:name="z7523" w:id="7767"/>
    <w:p>
      <w:pPr>
        <w:spacing w:after="0"/>
        <w:ind w:left="0"/>
        <w:jc w:val="both"/>
      </w:pPr>
      <w:r>
        <w:rPr>
          <w:rFonts w:ascii="Times New Roman"/>
          <w:b w:val="false"/>
          <w:i w:val="false"/>
          <w:color w:val="000000"/>
          <w:sz w:val="28"/>
        </w:rPr>
        <w:t xml:space="preserve">
      осуществляет проверку правильности полученных данных, их сопоставимость по отдельным подразделениям с данными за предшествующие периоды; </w:t>
      </w:r>
    </w:p>
    <w:bookmarkEnd w:id="7767"/>
    <w:bookmarkStart w:name="z7524" w:id="7768"/>
    <w:p>
      <w:pPr>
        <w:spacing w:after="0"/>
        <w:ind w:left="0"/>
        <w:jc w:val="both"/>
      </w:pPr>
      <w:r>
        <w:rPr>
          <w:rFonts w:ascii="Times New Roman"/>
          <w:b w:val="false"/>
          <w:i w:val="false"/>
          <w:color w:val="000000"/>
          <w:sz w:val="28"/>
        </w:rPr>
        <w:t>
      систематизирует и обрабатывает цифровые данные (осуществляет их группировку, подсчитывает итоги, рассчитывает относительные показатели);</w:t>
      </w:r>
    </w:p>
    <w:bookmarkEnd w:id="7768"/>
    <w:bookmarkStart w:name="z7525" w:id="7769"/>
    <w:p>
      <w:pPr>
        <w:spacing w:after="0"/>
        <w:ind w:left="0"/>
        <w:jc w:val="both"/>
      </w:pPr>
      <w:r>
        <w:rPr>
          <w:rFonts w:ascii="Times New Roman"/>
          <w:b w:val="false"/>
          <w:i w:val="false"/>
          <w:color w:val="000000"/>
          <w:sz w:val="28"/>
        </w:rPr>
        <w:t xml:space="preserve">
      принимает участие в работе по анализу производственной и хозяйственно-финансовой деятельности организации; </w:t>
      </w:r>
    </w:p>
    <w:bookmarkEnd w:id="7769"/>
    <w:bookmarkStart w:name="z7526" w:id="7770"/>
    <w:p>
      <w:pPr>
        <w:spacing w:after="0"/>
        <w:ind w:left="0"/>
        <w:jc w:val="both"/>
      </w:pPr>
      <w:r>
        <w:rPr>
          <w:rFonts w:ascii="Times New Roman"/>
          <w:b w:val="false"/>
          <w:i w:val="false"/>
          <w:color w:val="000000"/>
          <w:sz w:val="28"/>
        </w:rPr>
        <w:t>
      подготавливает различные справки на основе данных статистического учета;</w:t>
      </w:r>
    </w:p>
    <w:bookmarkEnd w:id="7770"/>
    <w:bookmarkStart w:name="z7527" w:id="7771"/>
    <w:p>
      <w:pPr>
        <w:spacing w:after="0"/>
        <w:ind w:left="0"/>
        <w:jc w:val="both"/>
      </w:pPr>
      <w:r>
        <w:rPr>
          <w:rFonts w:ascii="Times New Roman"/>
          <w:b w:val="false"/>
          <w:i w:val="false"/>
          <w:color w:val="000000"/>
          <w:sz w:val="28"/>
        </w:rPr>
        <w:t>
      принимает необходимые меры по использованию в работе современных технических средств.</w:t>
      </w:r>
    </w:p>
    <w:bookmarkEnd w:id="7771"/>
    <w:bookmarkStart w:name="z7528" w:id="7772"/>
    <w:p>
      <w:pPr>
        <w:spacing w:after="0"/>
        <w:ind w:left="0"/>
        <w:jc w:val="both"/>
      </w:pPr>
      <w:r>
        <w:rPr>
          <w:rFonts w:ascii="Times New Roman"/>
          <w:b w:val="false"/>
          <w:i w:val="false"/>
          <w:color w:val="000000"/>
          <w:sz w:val="28"/>
        </w:rPr>
        <w:t xml:space="preserve">
      757. Должен знать: </w:t>
      </w:r>
    </w:p>
    <w:bookmarkEnd w:id="7772"/>
    <w:bookmarkStart w:name="z7529" w:id="7773"/>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организации статистического учета; </w:t>
      </w:r>
    </w:p>
    <w:bookmarkEnd w:id="7773"/>
    <w:bookmarkStart w:name="z7530" w:id="7774"/>
    <w:p>
      <w:pPr>
        <w:spacing w:after="0"/>
        <w:ind w:left="0"/>
        <w:jc w:val="both"/>
      </w:pPr>
      <w:r>
        <w:rPr>
          <w:rFonts w:ascii="Times New Roman"/>
          <w:b w:val="false"/>
          <w:i w:val="false"/>
          <w:color w:val="000000"/>
          <w:sz w:val="28"/>
        </w:rPr>
        <w:t xml:space="preserve">
      основы экономической статистики; </w:t>
      </w:r>
    </w:p>
    <w:bookmarkEnd w:id="7774"/>
    <w:bookmarkStart w:name="z7531" w:id="7775"/>
    <w:p>
      <w:pPr>
        <w:spacing w:after="0"/>
        <w:ind w:left="0"/>
        <w:jc w:val="both"/>
      </w:pPr>
      <w:r>
        <w:rPr>
          <w:rFonts w:ascii="Times New Roman"/>
          <w:b w:val="false"/>
          <w:i w:val="false"/>
          <w:color w:val="000000"/>
          <w:sz w:val="28"/>
        </w:rPr>
        <w:t xml:space="preserve">
      методы технико-экономического анализа показателей работы организации и ее подразделений; </w:t>
      </w:r>
    </w:p>
    <w:bookmarkEnd w:id="7775"/>
    <w:bookmarkStart w:name="z7532" w:id="7776"/>
    <w:p>
      <w:pPr>
        <w:spacing w:after="0"/>
        <w:ind w:left="0"/>
        <w:jc w:val="both"/>
      </w:pPr>
      <w:r>
        <w:rPr>
          <w:rFonts w:ascii="Times New Roman"/>
          <w:b w:val="false"/>
          <w:i w:val="false"/>
          <w:color w:val="000000"/>
          <w:sz w:val="28"/>
        </w:rPr>
        <w:t xml:space="preserve">
      формы первичных документов по статистическому учету и отчетности, положения и инструкции по их заполнению; </w:t>
      </w:r>
    </w:p>
    <w:bookmarkEnd w:id="7776"/>
    <w:bookmarkStart w:name="z7533" w:id="7777"/>
    <w:p>
      <w:pPr>
        <w:spacing w:after="0"/>
        <w:ind w:left="0"/>
        <w:jc w:val="both"/>
      </w:pPr>
      <w:r>
        <w:rPr>
          <w:rFonts w:ascii="Times New Roman"/>
          <w:b w:val="false"/>
          <w:i w:val="false"/>
          <w:color w:val="000000"/>
          <w:sz w:val="28"/>
        </w:rPr>
        <w:t xml:space="preserve">
      основы организации труда и производства; </w:t>
      </w:r>
    </w:p>
    <w:bookmarkEnd w:id="7777"/>
    <w:bookmarkStart w:name="z7534" w:id="7778"/>
    <w:p>
      <w:pPr>
        <w:spacing w:after="0"/>
        <w:ind w:left="0"/>
        <w:jc w:val="both"/>
      </w:pPr>
      <w:r>
        <w:rPr>
          <w:rFonts w:ascii="Times New Roman"/>
          <w:b w:val="false"/>
          <w:i w:val="false"/>
          <w:color w:val="000000"/>
          <w:sz w:val="28"/>
        </w:rPr>
        <w:t xml:space="preserve">
      порядок эксплуатации технических средств; </w:t>
      </w:r>
    </w:p>
    <w:bookmarkEnd w:id="7778"/>
    <w:bookmarkStart w:name="z7535" w:id="777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79"/>
    <w:bookmarkStart w:name="z7536" w:id="7780"/>
    <w:p>
      <w:pPr>
        <w:spacing w:after="0"/>
        <w:ind w:left="0"/>
        <w:jc w:val="both"/>
      </w:pPr>
      <w:r>
        <w:rPr>
          <w:rFonts w:ascii="Times New Roman"/>
          <w:b w:val="false"/>
          <w:i w:val="false"/>
          <w:color w:val="000000"/>
          <w:sz w:val="28"/>
        </w:rPr>
        <w:t>
      758. Требования к квалификации:</w:t>
      </w:r>
    </w:p>
    <w:bookmarkEnd w:id="7780"/>
    <w:bookmarkStart w:name="z7537" w:id="778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специальности не менее 1 года.</w:t>
      </w:r>
    </w:p>
    <w:bookmarkEnd w:id="7781"/>
    <w:bookmarkStart w:name="z7538" w:id="7782"/>
    <w:p>
      <w:pPr>
        <w:spacing w:after="0"/>
        <w:ind w:left="0"/>
        <w:jc w:val="left"/>
      </w:pPr>
      <w:r>
        <w:rPr>
          <w:rFonts w:ascii="Times New Roman"/>
          <w:b/>
          <w:i w:val="false"/>
          <w:color w:val="000000"/>
        </w:rPr>
        <w:t xml:space="preserve"> Параграф 36. Стенографистка</w:t>
      </w:r>
    </w:p>
    <w:bookmarkEnd w:id="7782"/>
    <w:bookmarkStart w:name="z7539" w:id="7783"/>
    <w:p>
      <w:pPr>
        <w:spacing w:after="0"/>
        <w:ind w:left="0"/>
        <w:jc w:val="both"/>
      </w:pPr>
      <w:r>
        <w:rPr>
          <w:rFonts w:ascii="Times New Roman"/>
          <w:b w:val="false"/>
          <w:i w:val="false"/>
          <w:color w:val="000000"/>
          <w:sz w:val="28"/>
        </w:rPr>
        <w:t>
      759. Должностные обязанности:</w:t>
      </w:r>
    </w:p>
    <w:bookmarkEnd w:id="7783"/>
    <w:bookmarkStart w:name="z7540" w:id="7784"/>
    <w:p>
      <w:pPr>
        <w:spacing w:after="0"/>
        <w:ind w:left="0"/>
        <w:jc w:val="both"/>
      </w:pPr>
      <w:r>
        <w:rPr>
          <w:rFonts w:ascii="Times New Roman"/>
          <w:b w:val="false"/>
          <w:i w:val="false"/>
          <w:color w:val="000000"/>
          <w:sz w:val="28"/>
        </w:rPr>
        <w:t xml:space="preserve">
      ведет стенографическую запись докладов, лекций, выступлений (на конференциях, собраниях, семинарах), протоколов заседаний и совещаний (сообщений, предложений и решений); </w:t>
      </w:r>
    </w:p>
    <w:bookmarkEnd w:id="7784"/>
    <w:bookmarkStart w:name="z7541" w:id="7785"/>
    <w:p>
      <w:pPr>
        <w:spacing w:after="0"/>
        <w:ind w:left="0"/>
        <w:jc w:val="both"/>
      </w:pPr>
      <w:r>
        <w:rPr>
          <w:rFonts w:ascii="Times New Roman"/>
          <w:b w:val="false"/>
          <w:i w:val="false"/>
          <w:color w:val="000000"/>
          <w:sz w:val="28"/>
        </w:rPr>
        <w:t xml:space="preserve">
      стенографирует под диктовку руководителей и специалистов организации тексты деловых писем, приказов, заключений, инструкций, докладных записок и иных служебных документов, передаваемых по телефону сведений, а также записывает речь с магнитных носителей (с применением диктофонов и магнитофонов); </w:t>
      </w:r>
    </w:p>
    <w:bookmarkEnd w:id="7785"/>
    <w:bookmarkStart w:name="z7542" w:id="7786"/>
    <w:p>
      <w:pPr>
        <w:spacing w:after="0"/>
        <w:ind w:left="0"/>
        <w:jc w:val="both"/>
      </w:pPr>
      <w:r>
        <w:rPr>
          <w:rFonts w:ascii="Times New Roman"/>
          <w:b w:val="false"/>
          <w:i w:val="false"/>
          <w:color w:val="000000"/>
          <w:sz w:val="28"/>
        </w:rPr>
        <w:t xml:space="preserve">
      расшифровывает стенографические записи, печатает их на пишущей машине либо диктует машинистке или вводит информацию в банк данных. </w:t>
      </w:r>
    </w:p>
    <w:bookmarkEnd w:id="7786"/>
    <w:bookmarkStart w:name="z7543" w:id="7787"/>
    <w:p>
      <w:pPr>
        <w:spacing w:after="0"/>
        <w:ind w:left="0"/>
        <w:jc w:val="both"/>
      </w:pPr>
      <w:r>
        <w:rPr>
          <w:rFonts w:ascii="Times New Roman"/>
          <w:b w:val="false"/>
          <w:i w:val="false"/>
          <w:color w:val="000000"/>
          <w:sz w:val="28"/>
        </w:rPr>
        <w:t xml:space="preserve">
      760. Должен знать: </w:t>
      </w:r>
    </w:p>
    <w:bookmarkEnd w:id="7787"/>
    <w:bookmarkStart w:name="z7544" w:id="7788"/>
    <w:p>
      <w:pPr>
        <w:spacing w:after="0"/>
        <w:ind w:left="0"/>
        <w:jc w:val="both"/>
      </w:pPr>
      <w:r>
        <w:rPr>
          <w:rFonts w:ascii="Times New Roman"/>
          <w:b w:val="false"/>
          <w:i w:val="false"/>
          <w:color w:val="000000"/>
          <w:sz w:val="28"/>
        </w:rPr>
        <w:t xml:space="preserve">
      стенографию, порядок орфографии и пунктуации; </w:t>
      </w:r>
    </w:p>
    <w:bookmarkEnd w:id="7788"/>
    <w:bookmarkStart w:name="z7545" w:id="7789"/>
    <w:p>
      <w:pPr>
        <w:spacing w:after="0"/>
        <w:ind w:left="0"/>
        <w:jc w:val="both"/>
      </w:pPr>
      <w:r>
        <w:rPr>
          <w:rFonts w:ascii="Times New Roman"/>
          <w:b w:val="false"/>
          <w:i w:val="false"/>
          <w:color w:val="000000"/>
          <w:sz w:val="28"/>
        </w:rPr>
        <w:t xml:space="preserve">
      порядок расположения материала при печатании различных документов; </w:t>
      </w:r>
    </w:p>
    <w:bookmarkEnd w:id="7789"/>
    <w:bookmarkStart w:name="z7546" w:id="7790"/>
    <w:p>
      <w:pPr>
        <w:spacing w:after="0"/>
        <w:ind w:left="0"/>
        <w:jc w:val="both"/>
      </w:pPr>
      <w:r>
        <w:rPr>
          <w:rFonts w:ascii="Times New Roman"/>
          <w:b w:val="false"/>
          <w:i w:val="false"/>
          <w:color w:val="000000"/>
          <w:sz w:val="28"/>
        </w:rPr>
        <w:t xml:space="preserve">
      порядок эксплуатации пишущих машин, компьютера, диктофонов и магнитофонов; </w:t>
      </w:r>
    </w:p>
    <w:bookmarkEnd w:id="7790"/>
    <w:bookmarkStart w:name="z7547" w:id="7791"/>
    <w:p>
      <w:pPr>
        <w:spacing w:after="0"/>
        <w:ind w:left="0"/>
        <w:jc w:val="both"/>
      </w:pPr>
      <w:r>
        <w:rPr>
          <w:rFonts w:ascii="Times New Roman"/>
          <w:b w:val="false"/>
          <w:i w:val="false"/>
          <w:color w:val="000000"/>
          <w:sz w:val="28"/>
        </w:rPr>
        <w:t xml:space="preserve">
      основы организации труда; </w:t>
      </w:r>
    </w:p>
    <w:bookmarkEnd w:id="7791"/>
    <w:bookmarkStart w:name="z7548" w:id="7792"/>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792"/>
    <w:bookmarkStart w:name="z7549" w:id="779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93"/>
    <w:bookmarkStart w:name="z7550" w:id="7794"/>
    <w:p>
      <w:pPr>
        <w:spacing w:after="0"/>
        <w:ind w:left="0"/>
        <w:jc w:val="both"/>
      </w:pPr>
      <w:r>
        <w:rPr>
          <w:rFonts w:ascii="Times New Roman"/>
          <w:b w:val="false"/>
          <w:i w:val="false"/>
          <w:color w:val="000000"/>
          <w:sz w:val="28"/>
        </w:rPr>
        <w:t>
      761. Требования к квалификации:</w:t>
      </w:r>
    </w:p>
    <w:bookmarkEnd w:id="7794"/>
    <w:bookmarkStart w:name="z7551" w:id="7795"/>
    <w:p>
      <w:pPr>
        <w:spacing w:after="0"/>
        <w:ind w:left="0"/>
        <w:jc w:val="both"/>
      </w:pPr>
      <w:r>
        <w:rPr>
          <w:rFonts w:ascii="Times New Roman"/>
          <w:b w:val="false"/>
          <w:i w:val="false"/>
          <w:color w:val="000000"/>
          <w:sz w:val="28"/>
        </w:rPr>
        <w:t xml:space="preserve">
      стенографистка I категории: основное среднее образование и специальная подготовка по установленной программе, предусматривающей стенографирование со скоростью не менее 110 слов в минуту, без предъявления требований к стажу работы; </w:t>
      </w:r>
    </w:p>
    <w:bookmarkEnd w:id="7795"/>
    <w:bookmarkStart w:name="z7552" w:id="7796"/>
    <w:p>
      <w:pPr>
        <w:spacing w:after="0"/>
        <w:ind w:left="0"/>
        <w:jc w:val="both"/>
      </w:pPr>
      <w:r>
        <w:rPr>
          <w:rFonts w:ascii="Times New Roman"/>
          <w:b w:val="false"/>
          <w:i w:val="false"/>
          <w:color w:val="000000"/>
          <w:sz w:val="28"/>
        </w:rPr>
        <w:t>
      стенографистка II категории: основное среднее образование и специальная подготовка по установленной программе, предусматривающей стенографирование со скоростью не менее 85-90 слов в минуту без предъявления требований к стажу работы.</w:t>
      </w:r>
    </w:p>
    <w:bookmarkEnd w:id="7796"/>
    <w:bookmarkStart w:name="z7553" w:id="7797"/>
    <w:p>
      <w:pPr>
        <w:spacing w:after="0"/>
        <w:ind w:left="0"/>
        <w:jc w:val="left"/>
      </w:pPr>
      <w:r>
        <w:rPr>
          <w:rFonts w:ascii="Times New Roman"/>
          <w:b/>
          <w:i w:val="false"/>
          <w:color w:val="000000"/>
        </w:rPr>
        <w:t xml:space="preserve"> Параграф 37. Чертежник</w:t>
      </w:r>
    </w:p>
    <w:bookmarkEnd w:id="7797"/>
    <w:bookmarkStart w:name="z7554" w:id="7798"/>
    <w:p>
      <w:pPr>
        <w:spacing w:after="0"/>
        <w:ind w:left="0"/>
        <w:jc w:val="both"/>
      </w:pPr>
      <w:r>
        <w:rPr>
          <w:rFonts w:ascii="Times New Roman"/>
          <w:b w:val="false"/>
          <w:i w:val="false"/>
          <w:color w:val="000000"/>
          <w:sz w:val="28"/>
        </w:rPr>
        <w:t>
      762. Должностные обязанности:</w:t>
      </w:r>
    </w:p>
    <w:bookmarkEnd w:id="7798"/>
    <w:bookmarkStart w:name="z7555" w:id="7799"/>
    <w:p>
      <w:pPr>
        <w:spacing w:after="0"/>
        <w:ind w:left="0"/>
        <w:jc w:val="both"/>
      </w:pPr>
      <w:r>
        <w:rPr>
          <w:rFonts w:ascii="Times New Roman"/>
          <w:b w:val="false"/>
          <w:i w:val="false"/>
          <w:color w:val="000000"/>
          <w:sz w:val="28"/>
        </w:rPr>
        <w:t xml:space="preserve">
      выполняет чертежные работы (чертежи деталей, сборочные чертежи, чертежи общего вида, габаритные и монтажные чертежи и иную конструкторскую документацию) по эскизным документам или с натуры в требуемых масштабах в туши или карандаше с соблюдением порядка черчения; </w:t>
      </w:r>
    </w:p>
    <w:bookmarkEnd w:id="7799"/>
    <w:bookmarkStart w:name="z7556" w:id="7800"/>
    <w:p>
      <w:pPr>
        <w:spacing w:after="0"/>
        <w:ind w:left="0"/>
        <w:jc w:val="both"/>
      </w:pPr>
      <w:r>
        <w:rPr>
          <w:rFonts w:ascii="Times New Roman"/>
          <w:b w:val="false"/>
          <w:i w:val="false"/>
          <w:color w:val="000000"/>
          <w:sz w:val="28"/>
        </w:rPr>
        <w:t xml:space="preserve">
      составляет схемы, спецификации, различные ведомости и таблицы; </w:t>
      </w:r>
    </w:p>
    <w:bookmarkEnd w:id="7800"/>
    <w:bookmarkStart w:name="z7557" w:id="7801"/>
    <w:p>
      <w:pPr>
        <w:spacing w:after="0"/>
        <w:ind w:left="0"/>
        <w:jc w:val="both"/>
      </w:pPr>
      <w:r>
        <w:rPr>
          <w:rFonts w:ascii="Times New Roman"/>
          <w:b w:val="false"/>
          <w:i w:val="false"/>
          <w:color w:val="000000"/>
          <w:sz w:val="28"/>
        </w:rPr>
        <w:t xml:space="preserve">
      оформляет чертежи, делает необходимые надписи и проставляет условные обозначения; </w:t>
      </w:r>
    </w:p>
    <w:bookmarkEnd w:id="7801"/>
    <w:bookmarkStart w:name="z7558" w:id="7802"/>
    <w:p>
      <w:pPr>
        <w:spacing w:after="0"/>
        <w:ind w:left="0"/>
        <w:jc w:val="both"/>
      </w:pPr>
      <w:r>
        <w:rPr>
          <w:rFonts w:ascii="Times New Roman"/>
          <w:b w:val="false"/>
          <w:i w:val="false"/>
          <w:color w:val="000000"/>
          <w:sz w:val="28"/>
        </w:rPr>
        <w:t xml:space="preserve">
      при необходимости выполняет чертежные работы на компьютере. </w:t>
      </w:r>
    </w:p>
    <w:bookmarkEnd w:id="7802"/>
    <w:bookmarkStart w:name="z7559" w:id="7803"/>
    <w:p>
      <w:pPr>
        <w:spacing w:after="0"/>
        <w:ind w:left="0"/>
        <w:jc w:val="both"/>
      </w:pPr>
      <w:r>
        <w:rPr>
          <w:rFonts w:ascii="Times New Roman"/>
          <w:b w:val="false"/>
          <w:i w:val="false"/>
          <w:color w:val="000000"/>
          <w:sz w:val="28"/>
        </w:rPr>
        <w:t xml:space="preserve">
      763. Должен знать: </w:t>
      </w:r>
    </w:p>
    <w:bookmarkEnd w:id="7803"/>
    <w:bookmarkStart w:name="z7560" w:id="7804"/>
    <w:p>
      <w:pPr>
        <w:spacing w:after="0"/>
        <w:ind w:left="0"/>
        <w:jc w:val="both"/>
      </w:pPr>
      <w:r>
        <w:rPr>
          <w:rFonts w:ascii="Times New Roman"/>
          <w:b w:val="false"/>
          <w:i w:val="false"/>
          <w:color w:val="000000"/>
          <w:sz w:val="28"/>
        </w:rPr>
        <w:t xml:space="preserve">
      методы и средства выполнения чертежных работ; </w:t>
      </w:r>
    </w:p>
    <w:bookmarkEnd w:id="7804"/>
    <w:bookmarkStart w:name="z7561" w:id="7805"/>
    <w:p>
      <w:pPr>
        <w:spacing w:after="0"/>
        <w:ind w:left="0"/>
        <w:jc w:val="both"/>
      </w:pPr>
      <w:r>
        <w:rPr>
          <w:rFonts w:ascii="Times New Roman"/>
          <w:b w:val="false"/>
          <w:i w:val="false"/>
          <w:color w:val="000000"/>
          <w:sz w:val="28"/>
        </w:rPr>
        <w:t>
      основы технического черчения;</w:t>
      </w:r>
    </w:p>
    <w:bookmarkEnd w:id="7805"/>
    <w:bookmarkStart w:name="z7562" w:id="7806"/>
    <w:p>
      <w:pPr>
        <w:spacing w:after="0"/>
        <w:ind w:left="0"/>
        <w:jc w:val="both"/>
      </w:pPr>
      <w:r>
        <w:rPr>
          <w:rFonts w:ascii="Times New Roman"/>
          <w:b w:val="false"/>
          <w:i w:val="false"/>
          <w:color w:val="000000"/>
          <w:sz w:val="28"/>
        </w:rPr>
        <w:t>
      инструменты и приспособления, применяемые при черчении;</w:t>
      </w:r>
    </w:p>
    <w:bookmarkEnd w:id="7806"/>
    <w:bookmarkStart w:name="z7563" w:id="7807"/>
    <w:p>
      <w:pPr>
        <w:spacing w:after="0"/>
        <w:ind w:left="0"/>
        <w:jc w:val="both"/>
      </w:pPr>
      <w:r>
        <w:rPr>
          <w:rFonts w:ascii="Times New Roman"/>
          <w:b w:val="false"/>
          <w:i w:val="false"/>
          <w:color w:val="000000"/>
          <w:sz w:val="28"/>
        </w:rPr>
        <w:t xml:space="preserve">
      стандарты, технические условия и инструкции по оформлению чертежей и иной конструкторской документации; </w:t>
      </w:r>
    </w:p>
    <w:bookmarkEnd w:id="7807"/>
    <w:bookmarkStart w:name="z7564" w:id="7808"/>
    <w:p>
      <w:pPr>
        <w:spacing w:after="0"/>
        <w:ind w:left="0"/>
        <w:jc w:val="both"/>
      </w:pPr>
      <w:r>
        <w:rPr>
          <w:rFonts w:ascii="Times New Roman"/>
          <w:b w:val="false"/>
          <w:i w:val="false"/>
          <w:color w:val="000000"/>
          <w:sz w:val="28"/>
        </w:rPr>
        <w:t xml:space="preserve">
      основы организации труда; </w:t>
      </w:r>
    </w:p>
    <w:bookmarkEnd w:id="7808"/>
    <w:bookmarkStart w:name="z7565" w:id="780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09"/>
    <w:bookmarkStart w:name="z7566" w:id="7810"/>
    <w:p>
      <w:pPr>
        <w:spacing w:after="0"/>
        <w:ind w:left="0"/>
        <w:jc w:val="both"/>
      </w:pPr>
      <w:r>
        <w:rPr>
          <w:rFonts w:ascii="Times New Roman"/>
          <w:b w:val="false"/>
          <w:i w:val="false"/>
          <w:color w:val="000000"/>
          <w:sz w:val="28"/>
        </w:rPr>
        <w:t>
      764. Требования к квалификации:</w:t>
      </w:r>
    </w:p>
    <w:bookmarkEnd w:id="7810"/>
    <w:bookmarkStart w:name="z7567" w:id="781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811"/>
    <w:bookmarkStart w:name="z7568" w:id="7812"/>
    <w:p>
      <w:pPr>
        <w:spacing w:after="0"/>
        <w:ind w:left="0"/>
        <w:jc w:val="left"/>
      </w:pPr>
      <w:r>
        <w:rPr>
          <w:rFonts w:ascii="Times New Roman"/>
          <w:b/>
          <w:i w:val="false"/>
          <w:color w:val="000000"/>
        </w:rPr>
        <w:t xml:space="preserve"> Параграф 38. Табельщик</w:t>
      </w:r>
    </w:p>
    <w:bookmarkEnd w:id="7812"/>
    <w:bookmarkStart w:name="z7569" w:id="7813"/>
    <w:p>
      <w:pPr>
        <w:spacing w:after="0"/>
        <w:ind w:left="0"/>
        <w:jc w:val="both"/>
      </w:pPr>
      <w:r>
        <w:rPr>
          <w:rFonts w:ascii="Times New Roman"/>
          <w:b w:val="false"/>
          <w:i w:val="false"/>
          <w:color w:val="000000"/>
          <w:sz w:val="28"/>
        </w:rPr>
        <w:t>
      765. Должностные обязанности:</w:t>
      </w:r>
    </w:p>
    <w:bookmarkEnd w:id="7813"/>
    <w:bookmarkStart w:name="z7570" w:id="7814"/>
    <w:p>
      <w:pPr>
        <w:spacing w:after="0"/>
        <w:ind w:left="0"/>
        <w:jc w:val="both"/>
      </w:pPr>
      <w:r>
        <w:rPr>
          <w:rFonts w:ascii="Times New Roman"/>
          <w:b w:val="false"/>
          <w:i w:val="false"/>
          <w:color w:val="000000"/>
          <w:sz w:val="28"/>
        </w:rPr>
        <w:t xml:space="preserve">
      ведет табельный учет фактического времени пребывания работников в организации, осуществляет контроль за их своевременной явкой на работу и уходом с работы, нахождением на рабочих местах; </w:t>
      </w:r>
    </w:p>
    <w:bookmarkEnd w:id="7814"/>
    <w:bookmarkStart w:name="z7571" w:id="7815"/>
    <w:p>
      <w:pPr>
        <w:spacing w:after="0"/>
        <w:ind w:left="0"/>
        <w:jc w:val="both"/>
      </w:pPr>
      <w:r>
        <w:rPr>
          <w:rFonts w:ascii="Times New Roman"/>
          <w:b w:val="false"/>
          <w:i w:val="false"/>
          <w:color w:val="000000"/>
          <w:sz w:val="28"/>
        </w:rPr>
        <w:t xml:space="preserve">
      делает соответствующие отметки в табеле и ежедневно составляет рапорты (сводки) о явках на работу, опозданиях и неявках с указанием их причин, ведет учет списочного состава работающих; </w:t>
      </w:r>
    </w:p>
    <w:bookmarkEnd w:id="7815"/>
    <w:bookmarkStart w:name="z7572" w:id="7816"/>
    <w:p>
      <w:pPr>
        <w:spacing w:after="0"/>
        <w:ind w:left="0"/>
        <w:jc w:val="both"/>
      </w:pPr>
      <w:r>
        <w:rPr>
          <w:rFonts w:ascii="Times New Roman"/>
          <w:b w:val="false"/>
          <w:i w:val="false"/>
          <w:color w:val="000000"/>
          <w:sz w:val="28"/>
        </w:rPr>
        <w:t xml:space="preserve">
      систематически вносит изменения, связанные с оформлением приема работников, переводов, увольнений, предоставления отпусков и иные изменения; </w:t>
      </w:r>
    </w:p>
    <w:bookmarkEnd w:id="7816"/>
    <w:bookmarkStart w:name="z7573" w:id="7817"/>
    <w:p>
      <w:pPr>
        <w:spacing w:after="0"/>
        <w:ind w:left="0"/>
        <w:jc w:val="both"/>
      </w:pPr>
      <w:r>
        <w:rPr>
          <w:rFonts w:ascii="Times New Roman"/>
          <w:b w:val="false"/>
          <w:i w:val="false"/>
          <w:color w:val="000000"/>
          <w:sz w:val="28"/>
        </w:rPr>
        <w:t xml:space="preserve">
      контролирует своевременность представления работниками листков о временной нетрудоспособности, справок по уходу за больными и иных документов, подтверждающих право на их отсутствие на работе; </w:t>
      </w:r>
    </w:p>
    <w:bookmarkEnd w:id="7817"/>
    <w:bookmarkStart w:name="z7574" w:id="7818"/>
    <w:p>
      <w:pPr>
        <w:spacing w:after="0"/>
        <w:ind w:left="0"/>
        <w:jc w:val="both"/>
      </w:pPr>
      <w:r>
        <w:rPr>
          <w:rFonts w:ascii="Times New Roman"/>
          <w:b w:val="false"/>
          <w:i w:val="false"/>
          <w:color w:val="000000"/>
          <w:sz w:val="28"/>
        </w:rPr>
        <w:t xml:space="preserve">
      в установленном порядке представляет табель, содержащий сведения о фактически отработанном времени, сверхурочных часах работы, нарушениях трудовой дисциплины. </w:t>
      </w:r>
    </w:p>
    <w:bookmarkEnd w:id="7818"/>
    <w:bookmarkStart w:name="z7575" w:id="7819"/>
    <w:p>
      <w:pPr>
        <w:spacing w:after="0"/>
        <w:ind w:left="0"/>
        <w:jc w:val="both"/>
      </w:pPr>
      <w:r>
        <w:rPr>
          <w:rFonts w:ascii="Times New Roman"/>
          <w:b w:val="false"/>
          <w:i w:val="false"/>
          <w:color w:val="000000"/>
          <w:sz w:val="28"/>
        </w:rPr>
        <w:t xml:space="preserve">
      766. Должен знать: </w:t>
      </w:r>
    </w:p>
    <w:bookmarkEnd w:id="7819"/>
    <w:bookmarkStart w:name="z7576" w:id="7820"/>
    <w:p>
      <w:pPr>
        <w:spacing w:after="0"/>
        <w:ind w:left="0"/>
        <w:jc w:val="both"/>
      </w:pPr>
      <w:r>
        <w:rPr>
          <w:rFonts w:ascii="Times New Roman"/>
          <w:b w:val="false"/>
          <w:i w:val="false"/>
          <w:color w:val="000000"/>
          <w:sz w:val="28"/>
        </w:rPr>
        <w:t>
      положения, инструкции, иные руководящие материалы и нормативные документы по ведению табельного учета;</w:t>
      </w:r>
    </w:p>
    <w:bookmarkEnd w:id="7820"/>
    <w:bookmarkStart w:name="z7577" w:id="7821"/>
    <w:p>
      <w:pPr>
        <w:spacing w:after="0"/>
        <w:ind w:left="0"/>
        <w:jc w:val="both"/>
      </w:pPr>
      <w:r>
        <w:rPr>
          <w:rFonts w:ascii="Times New Roman"/>
          <w:b w:val="false"/>
          <w:i w:val="false"/>
          <w:color w:val="000000"/>
          <w:sz w:val="28"/>
        </w:rPr>
        <w:t xml:space="preserve">
      графики сменности работы и режим рабочего времени в организации и ее подразделениях; </w:t>
      </w:r>
    </w:p>
    <w:bookmarkEnd w:id="7821"/>
    <w:bookmarkStart w:name="z7578" w:id="7822"/>
    <w:p>
      <w:pPr>
        <w:spacing w:after="0"/>
        <w:ind w:left="0"/>
        <w:jc w:val="both"/>
      </w:pPr>
      <w:r>
        <w:rPr>
          <w:rFonts w:ascii="Times New Roman"/>
          <w:b w:val="false"/>
          <w:i w:val="false"/>
          <w:color w:val="000000"/>
          <w:sz w:val="28"/>
        </w:rPr>
        <w:t xml:space="preserve">
      организацию делопроизводства в организации; </w:t>
      </w:r>
    </w:p>
    <w:bookmarkEnd w:id="7822"/>
    <w:bookmarkStart w:name="z7579" w:id="7823"/>
    <w:p>
      <w:pPr>
        <w:spacing w:after="0"/>
        <w:ind w:left="0"/>
        <w:jc w:val="both"/>
      </w:pPr>
      <w:r>
        <w:rPr>
          <w:rFonts w:ascii="Times New Roman"/>
          <w:b w:val="false"/>
          <w:i w:val="false"/>
          <w:color w:val="000000"/>
          <w:sz w:val="28"/>
        </w:rPr>
        <w:t xml:space="preserve">
      основы организации труда; </w:t>
      </w:r>
    </w:p>
    <w:bookmarkEnd w:id="7823"/>
    <w:bookmarkStart w:name="z7580" w:id="782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24"/>
    <w:bookmarkStart w:name="z7581" w:id="7825"/>
    <w:p>
      <w:pPr>
        <w:spacing w:after="0"/>
        <w:ind w:left="0"/>
        <w:jc w:val="both"/>
      </w:pPr>
      <w:r>
        <w:rPr>
          <w:rFonts w:ascii="Times New Roman"/>
          <w:b w:val="false"/>
          <w:i w:val="false"/>
          <w:color w:val="000000"/>
          <w:sz w:val="28"/>
        </w:rPr>
        <w:t>
      767. Требования к квалификации:</w:t>
      </w:r>
    </w:p>
    <w:bookmarkEnd w:id="7825"/>
    <w:bookmarkStart w:name="z7582" w:id="782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826"/>
    <w:bookmarkStart w:name="z7583" w:id="7827"/>
    <w:p>
      <w:pPr>
        <w:spacing w:after="0"/>
        <w:ind w:left="0"/>
        <w:jc w:val="left"/>
      </w:pPr>
      <w:r>
        <w:rPr>
          <w:rFonts w:ascii="Times New Roman"/>
          <w:b/>
          <w:i w:val="false"/>
          <w:color w:val="000000"/>
        </w:rPr>
        <w:t xml:space="preserve"> Параграф 39. Секретарь-стенографистка</w:t>
      </w:r>
    </w:p>
    <w:bookmarkEnd w:id="7827"/>
    <w:bookmarkStart w:name="z7584" w:id="7828"/>
    <w:p>
      <w:pPr>
        <w:spacing w:after="0"/>
        <w:ind w:left="0"/>
        <w:jc w:val="both"/>
      </w:pPr>
      <w:r>
        <w:rPr>
          <w:rFonts w:ascii="Times New Roman"/>
          <w:b w:val="false"/>
          <w:i w:val="false"/>
          <w:color w:val="000000"/>
          <w:sz w:val="28"/>
        </w:rPr>
        <w:t>
      768. Должностные обязанности:</w:t>
      </w:r>
    </w:p>
    <w:bookmarkEnd w:id="7828"/>
    <w:bookmarkStart w:name="z7585" w:id="7829"/>
    <w:p>
      <w:pPr>
        <w:spacing w:after="0"/>
        <w:ind w:left="0"/>
        <w:jc w:val="both"/>
      </w:pPr>
      <w:r>
        <w:rPr>
          <w:rFonts w:ascii="Times New Roman"/>
          <w:b w:val="false"/>
          <w:i w:val="false"/>
          <w:color w:val="000000"/>
          <w:sz w:val="28"/>
        </w:rPr>
        <w:t xml:space="preserve">
      выполняет технические функции по обеспечению и обслуживанию работы руководителя организации или ее подразделений; </w:t>
      </w:r>
    </w:p>
    <w:bookmarkEnd w:id="7829"/>
    <w:bookmarkStart w:name="z7586" w:id="7830"/>
    <w:p>
      <w:pPr>
        <w:spacing w:after="0"/>
        <w:ind w:left="0"/>
        <w:jc w:val="both"/>
      </w:pPr>
      <w:r>
        <w:rPr>
          <w:rFonts w:ascii="Times New Roman"/>
          <w:b w:val="false"/>
          <w:i w:val="false"/>
          <w:color w:val="000000"/>
          <w:sz w:val="28"/>
        </w:rPr>
        <w:t xml:space="preserve">
      получает необходимые руководителю сведения от подразделений или исполнителей, вызывает по его поручению работников; </w:t>
      </w:r>
    </w:p>
    <w:bookmarkEnd w:id="7830"/>
    <w:bookmarkStart w:name="z7587" w:id="7831"/>
    <w:p>
      <w:pPr>
        <w:spacing w:after="0"/>
        <w:ind w:left="0"/>
        <w:jc w:val="both"/>
      </w:pPr>
      <w:r>
        <w:rPr>
          <w:rFonts w:ascii="Times New Roman"/>
          <w:b w:val="false"/>
          <w:i w:val="false"/>
          <w:color w:val="000000"/>
          <w:sz w:val="28"/>
        </w:rPr>
        <w:t>
      организует телефонные переговоры руководителя, принимает и передает телефонограммы, записывает в его отсутствие принятые сообщения и доводит до сведения руководителя их содержание;</w:t>
      </w:r>
    </w:p>
    <w:bookmarkEnd w:id="7831"/>
    <w:bookmarkStart w:name="z7588" w:id="7832"/>
    <w:p>
      <w:pPr>
        <w:spacing w:after="0"/>
        <w:ind w:left="0"/>
        <w:jc w:val="both"/>
      </w:pPr>
      <w:r>
        <w:rPr>
          <w:rFonts w:ascii="Times New Roman"/>
          <w:b w:val="false"/>
          <w:i w:val="false"/>
          <w:color w:val="000000"/>
          <w:sz w:val="28"/>
        </w:rPr>
        <w:t>
      осуществляет работу по подготовке заседаний и совещаний, проводимых руководителем (сбор необходимых материалов, оповещение участников о времени, месте, повестке дня заседания или совещания, их регистрация), ведет и оформляет протоколы;</w:t>
      </w:r>
    </w:p>
    <w:bookmarkEnd w:id="7832"/>
    <w:bookmarkStart w:name="z7589" w:id="7833"/>
    <w:p>
      <w:pPr>
        <w:spacing w:after="0"/>
        <w:ind w:left="0"/>
        <w:jc w:val="both"/>
      </w:pPr>
      <w:r>
        <w:rPr>
          <w:rFonts w:ascii="Times New Roman"/>
          <w:b w:val="false"/>
          <w:i w:val="false"/>
          <w:color w:val="000000"/>
          <w:sz w:val="28"/>
        </w:rPr>
        <w:t xml:space="preserve">
      обеспечивает рабочее место руководителя канцелярскими принадлежностями, средствами организационной техники, создает условия, способствующие эффективной работе руководителя; </w:t>
      </w:r>
    </w:p>
    <w:bookmarkEnd w:id="7833"/>
    <w:bookmarkStart w:name="z7590" w:id="7834"/>
    <w:p>
      <w:pPr>
        <w:spacing w:after="0"/>
        <w:ind w:left="0"/>
        <w:jc w:val="both"/>
      </w:pPr>
      <w:r>
        <w:rPr>
          <w:rFonts w:ascii="Times New Roman"/>
          <w:b w:val="false"/>
          <w:i w:val="false"/>
          <w:color w:val="000000"/>
          <w:sz w:val="28"/>
        </w:rPr>
        <w:t>
      стенографирует тексты подготавливаемых руководителем приказов, распоряжений, писем и иных организационно-распорядительных документов с последующей их расшифровкой и печатанием на пишущей машине или вводом информации в банк данных;</w:t>
      </w:r>
    </w:p>
    <w:bookmarkEnd w:id="7834"/>
    <w:bookmarkStart w:name="z7591" w:id="7835"/>
    <w:p>
      <w:pPr>
        <w:spacing w:after="0"/>
        <w:ind w:left="0"/>
        <w:jc w:val="both"/>
      </w:pPr>
      <w:r>
        <w:rPr>
          <w:rFonts w:ascii="Times New Roman"/>
          <w:b w:val="false"/>
          <w:i w:val="false"/>
          <w:color w:val="000000"/>
          <w:sz w:val="28"/>
        </w:rPr>
        <w:t xml:space="preserve">
      передает и принимает информацию по приемно-переговорным устройствам (телекс, факс, телефакс); </w:t>
      </w:r>
    </w:p>
    <w:bookmarkEnd w:id="7835"/>
    <w:bookmarkStart w:name="z7592" w:id="7836"/>
    <w:p>
      <w:pPr>
        <w:spacing w:after="0"/>
        <w:ind w:left="0"/>
        <w:jc w:val="both"/>
      </w:pPr>
      <w:r>
        <w:rPr>
          <w:rFonts w:ascii="Times New Roman"/>
          <w:b w:val="false"/>
          <w:i w:val="false"/>
          <w:color w:val="000000"/>
          <w:sz w:val="28"/>
        </w:rPr>
        <w:t xml:space="preserve">
      выполняет различные операции с использованием компьютерной техники, предназначенной для сбора, обработки и представления информации при подготовке и принятии решений; </w:t>
      </w:r>
    </w:p>
    <w:bookmarkEnd w:id="7836"/>
    <w:bookmarkStart w:name="z7593" w:id="7837"/>
    <w:p>
      <w:pPr>
        <w:spacing w:after="0"/>
        <w:ind w:left="0"/>
        <w:jc w:val="both"/>
      </w:pPr>
      <w:r>
        <w:rPr>
          <w:rFonts w:ascii="Times New Roman"/>
          <w:b w:val="false"/>
          <w:i w:val="false"/>
          <w:color w:val="000000"/>
          <w:sz w:val="28"/>
        </w:rPr>
        <w:t xml:space="preserve">
      осуществляет делопроизводство, принимает поступающую на имя руководителя корреспонденцию, систематизирует ее в соответствии с установленным порядком и передает после рассмотрения руководителем в подразделения или конкретным исполнителям для использования в процессе их работы либо подготовки ответа; </w:t>
      </w:r>
    </w:p>
    <w:bookmarkEnd w:id="7837"/>
    <w:bookmarkStart w:name="z7594" w:id="7838"/>
    <w:p>
      <w:pPr>
        <w:spacing w:after="0"/>
        <w:ind w:left="0"/>
        <w:jc w:val="both"/>
      </w:pPr>
      <w:r>
        <w:rPr>
          <w:rFonts w:ascii="Times New Roman"/>
          <w:b w:val="false"/>
          <w:i w:val="false"/>
          <w:color w:val="000000"/>
          <w:sz w:val="28"/>
        </w:rPr>
        <w:t xml:space="preserve">
      ведет контрольно-регистрационную картотеку, следит за сроками выполнения поручений руководителя, взятых на контроль; </w:t>
      </w:r>
    </w:p>
    <w:bookmarkEnd w:id="7838"/>
    <w:bookmarkStart w:name="z7595" w:id="7839"/>
    <w:p>
      <w:pPr>
        <w:spacing w:after="0"/>
        <w:ind w:left="0"/>
        <w:jc w:val="both"/>
      </w:pPr>
      <w:r>
        <w:rPr>
          <w:rFonts w:ascii="Times New Roman"/>
          <w:b w:val="false"/>
          <w:i w:val="false"/>
          <w:color w:val="000000"/>
          <w:sz w:val="28"/>
        </w:rPr>
        <w:t xml:space="preserve">
      принимает документы на подпись руководителю; </w:t>
      </w:r>
    </w:p>
    <w:bookmarkEnd w:id="7839"/>
    <w:bookmarkStart w:name="z7596" w:id="7840"/>
    <w:p>
      <w:pPr>
        <w:spacing w:after="0"/>
        <w:ind w:left="0"/>
        <w:jc w:val="both"/>
      </w:pPr>
      <w:r>
        <w:rPr>
          <w:rFonts w:ascii="Times New Roman"/>
          <w:b w:val="false"/>
          <w:i w:val="false"/>
          <w:color w:val="000000"/>
          <w:sz w:val="28"/>
        </w:rPr>
        <w:t xml:space="preserve">
      организует прием посетителей с соблюдением этики общения, содействует оперативности рассмотрения просьб и предложений работников; </w:t>
      </w:r>
    </w:p>
    <w:bookmarkEnd w:id="7840"/>
    <w:bookmarkStart w:name="z7597" w:id="7841"/>
    <w:p>
      <w:pPr>
        <w:spacing w:after="0"/>
        <w:ind w:left="0"/>
        <w:jc w:val="both"/>
      </w:pPr>
      <w:r>
        <w:rPr>
          <w:rFonts w:ascii="Times New Roman"/>
          <w:b w:val="false"/>
          <w:i w:val="false"/>
          <w:color w:val="000000"/>
          <w:sz w:val="28"/>
        </w:rPr>
        <w:t xml:space="preserve">
      формирует дела в соответствии с утвержденной номенклатурой, обеспечивает их сохранность и в установленные сроки сдает в архив; </w:t>
      </w:r>
    </w:p>
    <w:bookmarkEnd w:id="7841"/>
    <w:bookmarkStart w:name="z7598" w:id="7842"/>
    <w:p>
      <w:pPr>
        <w:spacing w:after="0"/>
        <w:ind w:left="0"/>
        <w:jc w:val="both"/>
      </w:pPr>
      <w:r>
        <w:rPr>
          <w:rFonts w:ascii="Times New Roman"/>
          <w:b w:val="false"/>
          <w:i w:val="false"/>
          <w:color w:val="000000"/>
          <w:sz w:val="28"/>
        </w:rPr>
        <w:t xml:space="preserve">
      подготавливает документы для тиражирования на множительной технике, а также копирует документы на ксероксе. </w:t>
      </w:r>
    </w:p>
    <w:bookmarkEnd w:id="7842"/>
    <w:bookmarkStart w:name="z7599" w:id="7843"/>
    <w:p>
      <w:pPr>
        <w:spacing w:after="0"/>
        <w:ind w:left="0"/>
        <w:jc w:val="both"/>
      </w:pPr>
      <w:r>
        <w:rPr>
          <w:rFonts w:ascii="Times New Roman"/>
          <w:b w:val="false"/>
          <w:i w:val="false"/>
          <w:color w:val="000000"/>
          <w:sz w:val="28"/>
        </w:rPr>
        <w:t xml:space="preserve">
      769. Должен знать: </w:t>
      </w:r>
    </w:p>
    <w:bookmarkEnd w:id="7843"/>
    <w:bookmarkStart w:name="z7600" w:id="7844"/>
    <w:p>
      <w:pPr>
        <w:spacing w:after="0"/>
        <w:ind w:left="0"/>
        <w:jc w:val="both"/>
      </w:pPr>
      <w:r>
        <w:rPr>
          <w:rFonts w:ascii="Times New Roman"/>
          <w:b w:val="false"/>
          <w:i w:val="false"/>
          <w:color w:val="000000"/>
          <w:sz w:val="28"/>
        </w:rPr>
        <w:t>
      положения, инструкции, иные руководящие материалы и нормативные документы по ведению делопроизводства;</w:t>
      </w:r>
    </w:p>
    <w:bookmarkEnd w:id="7844"/>
    <w:bookmarkStart w:name="z7601" w:id="7845"/>
    <w:p>
      <w:pPr>
        <w:spacing w:after="0"/>
        <w:ind w:left="0"/>
        <w:jc w:val="both"/>
      </w:pPr>
      <w:r>
        <w:rPr>
          <w:rFonts w:ascii="Times New Roman"/>
          <w:b w:val="false"/>
          <w:i w:val="false"/>
          <w:color w:val="000000"/>
          <w:sz w:val="28"/>
        </w:rPr>
        <w:t>
      структуру и руководящий состав организации и ее подразделений;</w:t>
      </w:r>
    </w:p>
    <w:bookmarkEnd w:id="7845"/>
    <w:bookmarkStart w:name="z7602" w:id="7846"/>
    <w:p>
      <w:pPr>
        <w:spacing w:after="0"/>
        <w:ind w:left="0"/>
        <w:jc w:val="both"/>
      </w:pPr>
      <w:r>
        <w:rPr>
          <w:rFonts w:ascii="Times New Roman"/>
          <w:b w:val="false"/>
          <w:i w:val="false"/>
          <w:color w:val="000000"/>
          <w:sz w:val="28"/>
        </w:rPr>
        <w:t xml:space="preserve">
      стенографию, машинопись, порядок орфографии и пунктуации; </w:t>
      </w:r>
    </w:p>
    <w:bookmarkEnd w:id="7846"/>
    <w:bookmarkStart w:name="z7603" w:id="7847"/>
    <w:p>
      <w:pPr>
        <w:spacing w:after="0"/>
        <w:ind w:left="0"/>
        <w:jc w:val="both"/>
      </w:pPr>
      <w:r>
        <w:rPr>
          <w:rFonts w:ascii="Times New Roman"/>
          <w:b w:val="false"/>
          <w:i w:val="false"/>
          <w:color w:val="000000"/>
          <w:sz w:val="28"/>
        </w:rPr>
        <w:t xml:space="preserve">
      порядок расположения материала при печатании различных документов; </w:t>
      </w:r>
    </w:p>
    <w:bookmarkEnd w:id="7847"/>
    <w:bookmarkStart w:name="z7604" w:id="7848"/>
    <w:p>
      <w:pPr>
        <w:spacing w:after="0"/>
        <w:ind w:left="0"/>
        <w:jc w:val="both"/>
      </w:pPr>
      <w:r>
        <w:rPr>
          <w:rFonts w:ascii="Times New Roman"/>
          <w:b w:val="false"/>
          <w:i w:val="false"/>
          <w:color w:val="000000"/>
          <w:sz w:val="28"/>
        </w:rPr>
        <w:t xml:space="preserve">
      порядок печатания деловых писем с использованием типовых форм; </w:t>
      </w:r>
    </w:p>
    <w:bookmarkEnd w:id="7848"/>
    <w:bookmarkStart w:name="z7605" w:id="7849"/>
    <w:p>
      <w:pPr>
        <w:spacing w:after="0"/>
        <w:ind w:left="0"/>
        <w:jc w:val="both"/>
      </w:pPr>
      <w:r>
        <w:rPr>
          <w:rFonts w:ascii="Times New Roman"/>
          <w:b w:val="false"/>
          <w:i w:val="false"/>
          <w:color w:val="000000"/>
          <w:sz w:val="28"/>
        </w:rPr>
        <w:t xml:space="preserve">
      порядок эксплуатации пишущих машин, компьютеров, диктофонов, магнитофонов и иных используемых технических средств; </w:t>
      </w:r>
    </w:p>
    <w:bookmarkEnd w:id="7849"/>
    <w:bookmarkStart w:name="z7606" w:id="7850"/>
    <w:p>
      <w:pPr>
        <w:spacing w:after="0"/>
        <w:ind w:left="0"/>
        <w:jc w:val="both"/>
      </w:pPr>
      <w:r>
        <w:rPr>
          <w:rFonts w:ascii="Times New Roman"/>
          <w:b w:val="false"/>
          <w:i w:val="false"/>
          <w:color w:val="000000"/>
          <w:sz w:val="28"/>
        </w:rPr>
        <w:t>
      порядок пользования приемно-переговорными устройствами;</w:t>
      </w:r>
    </w:p>
    <w:bookmarkEnd w:id="7850"/>
    <w:bookmarkStart w:name="z7607" w:id="7851"/>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7851"/>
    <w:bookmarkStart w:name="z7608" w:id="7852"/>
    <w:p>
      <w:pPr>
        <w:spacing w:after="0"/>
        <w:ind w:left="0"/>
        <w:jc w:val="both"/>
      </w:pPr>
      <w:r>
        <w:rPr>
          <w:rFonts w:ascii="Times New Roman"/>
          <w:b w:val="false"/>
          <w:i w:val="false"/>
          <w:color w:val="000000"/>
          <w:sz w:val="28"/>
        </w:rPr>
        <w:t>
      основы этики и эстетики, порядок делового общения;</w:t>
      </w:r>
    </w:p>
    <w:bookmarkEnd w:id="7852"/>
    <w:bookmarkStart w:name="z7609" w:id="7853"/>
    <w:p>
      <w:pPr>
        <w:spacing w:after="0"/>
        <w:ind w:left="0"/>
        <w:jc w:val="both"/>
      </w:pPr>
      <w:r>
        <w:rPr>
          <w:rFonts w:ascii="Times New Roman"/>
          <w:b w:val="false"/>
          <w:i w:val="false"/>
          <w:color w:val="000000"/>
          <w:sz w:val="28"/>
        </w:rPr>
        <w:t xml:space="preserve">
      основы организации труда; </w:t>
      </w:r>
    </w:p>
    <w:bookmarkEnd w:id="7853"/>
    <w:bookmarkStart w:name="z7610" w:id="785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54"/>
    <w:bookmarkStart w:name="z7611" w:id="7855"/>
    <w:p>
      <w:pPr>
        <w:spacing w:after="0"/>
        <w:ind w:left="0"/>
        <w:jc w:val="both"/>
      </w:pPr>
      <w:r>
        <w:rPr>
          <w:rFonts w:ascii="Times New Roman"/>
          <w:b w:val="false"/>
          <w:i w:val="false"/>
          <w:color w:val="000000"/>
          <w:sz w:val="28"/>
        </w:rPr>
        <w:t>
      770. Требования к квалификации:</w:t>
      </w:r>
    </w:p>
    <w:bookmarkEnd w:id="7855"/>
    <w:bookmarkStart w:name="z7612" w:id="785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без предъявления требований к стажу работы.</w:t>
      </w:r>
    </w:p>
    <w:bookmarkEnd w:id="7856"/>
    <w:bookmarkStart w:name="z7613" w:id="7857"/>
    <w:p>
      <w:pPr>
        <w:spacing w:after="0"/>
        <w:ind w:left="0"/>
        <w:jc w:val="left"/>
      </w:pPr>
      <w:r>
        <w:rPr>
          <w:rFonts w:ascii="Times New Roman"/>
          <w:b/>
          <w:i w:val="false"/>
          <w:color w:val="000000"/>
        </w:rPr>
        <w:t xml:space="preserve"> Параграф 40. Хронометражист</w:t>
      </w:r>
    </w:p>
    <w:bookmarkEnd w:id="7857"/>
    <w:bookmarkStart w:name="z7614" w:id="7858"/>
    <w:p>
      <w:pPr>
        <w:spacing w:after="0"/>
        <w:ind w:left="0"/>
        <w:jc w:val="both"/>
      </w:pPr>
      <w:r>
        <w:rPr>
          <w:rFonts w:ascii="Times New Roman"/>
          <w:b w:val="false"/>
          <w:i w:val="false"/>
          <w:color w:val="000000"/>
          <w:sz w:val="28"/>
        </w:rPr>
        <w:t>
      771. Должностные обязанности:</w:t>
      </w:r>
    </w:p>
    <w:bookmarkEnd w:id="7858"/>
    <w:bookmarkStart w:name="z7615" w:id="7859"/>
    <w:p>
      <w:pPr>
        <w:spacing w:after="0"/>
        <w:ind w:left="0"/>
        <w:jc w:val="both"/>
      </w:pPr>
      <w:r>
        <w:rPr>
          <w:rFonts w:ascii="Times New Roman"/>
          <w:b w:val="false"/>
          <w:i w:val="false"/>
          <w:color w:val="000000"/>
          <w:sz w:val="28"/>
        </w:rPr>
        <w:t xml:space="preserve">
      проводит хронометражные наблюдения с целью изучения затрат времени на выполнение отдельных элементов операций технологического процесса для разработки нормативов основного и вспомогательного времени, проверки обоснованности норм времени (выработки), установленных аналитически-расчетным методом, определения наиболее рационального режима работы, изучения передовых методов и приемов труда; </w:t>
      </w:r>
    </w:p>
    <w:bookmarkEnd w:id="7859"/>
    <w:bookmarkStart w:name="z7616" w:id="7860"/>
    <w:p>
      <w:pPr>
        <w:spacing w:after="0"/>
        <w:ind w:left="0"/>
        <w:jc w:val="both"/>
      </w:pPr>
      <w:r>
        <w:rPr>
          <w:rFonts w:ascii="Times New Roman"/>
          <w:b w:val="false"/>
          <w:i w:val="false"/>
          <w:color w:val="000000"/>
          <w:sz w:val="28"/>
        </w:rPr>
        <w:t xml:space="preserve">
      изучает и анализирует трудовые процессы, расчленяет изучаемые операции на элементы, определяет необходимое количество наблюдений, проводит измерение этих элементов и обрабатывает полученные данные; </w:t>
      </w:r>
    </w:p>
    <w:bookmarkEnd w:id="7860"/>
    <w:bookmarkStart w:name="z7617" w:id="7861"/>
    <w:p>
      <w:pPr>
        <w:spacing w:after="0"/>
        <w:ind w:left="0"/>
        <w:jc w:val="both"/>
      </w:pPr>
      <w:r>
        <w:rPr>
          <w:rFonts w:ascii="Times New Roman"/>
          <w:b w:val="false"/>
          <w:i w:val="false"/>
          <w:color w:val="000000"/>
          <w:sz w:val="28"/>
        </w:rPr>
        <w:t xml:space="preserve">
      анализирует результаты наблюдений и отбирает наиболее рациональные элементы операций для включения их в нормативы времени; </w:t>
      </w:r>
    </w:p>
    <w:bookmarkEnd w:id="7861"/>
    <w:bookmarkStart w:name="z7618" w:id="7862"/>
    <w:p>
      <w:pPr>
        <w:spacing w:after="0"/>
        <w:ind w:left="0"/>
        <w:jc w:val="both"/>
      </w:pPr>
      <w:r>
        <w:rPr>
          <w:rFonts w:ascii="Times New Roman"/>
          <w:b w:val="false"/>
          <w:i w:val="false"/>
          <w:color w:val="000000"/>
          <w:sz w:val="28"/>
        </w:rPr>
        <w:t xml:space="preserve">
      выявляет потери рабочего времени, устанавливает причины их возникновения, дает заключения о необходимых затратах времени; </w:t>
      </w:r>
    </w:p>
    <w:bookmarkEnd w:id="7862"/>
    <w:bookmarkStart w:name="z7619" w:id="7863"/>
    <w:p>
      <w:pPr>
        <w:spacing w:after="0"/>
        <w:ind w:left="0"/>
        <w:jc w:val="both"/>
      </w:pPr>
      <w:r>
        <w:rPr>
          <w:rFonts w:ascii="Times New Roman"/>
          <w:b w:val="false"/>
          <w:i w:val="false"/>
          <w:color w:val="000000"/>
          <w:sz w:val="28"/>
        </w:rPr>
        <w:t>
      участвует в разработке нормативных материалов по труду и мероприятий по устранению потерь рабочего времени.</w:t>
      </w:r>
    </w:p>
    <w:bookmarkEnd w:id="7863"/>
    <w:bookmarkStart w:name="z7620" w:id="7864"/>
    <w:p>
      <w:pPr>
        <w:spacing w:after="0"/>
        <w:ind w:left="0"/>
        <w:jc w:val="both"/>
      </w:pPr>
      <w:r>
        <w:rPr>
          <w:rFonts w:ascii="Times New Roman"/>
          <w:b w:val="false"/>
          <w:i w:val="false"/>
          <w:color w:val="000000"/>
          <w:sz w:val="28"/>
        </w:rPr>
        <w:t xml:space="preserve">
      772. Должен знать: </w:t>
      </w:r>
    </w:p>
    <w:bookmarkEnd w:id="7864"/>
    <w:bookmarkStart w:name="z7621" w:id="7865"/>
    <w:p>
      <w:pPr>
        <w:spacing w:after="0"/>
        <w:ind w:left="0"/>
        <w:jc w:val="both"/>
      </w:pPr>
      <w:r>
        <w:rPr>
          <w:rFonts w:ascii="Times New Roman"/>
          <w:b w:val="false"/>
          <w:i w:val="false"/>
          <w:color w:val="000000"/>
          <w:sz w:val="28"/>
        </w:rPr>
        <w:t xml:space="preserve">
      методы изучения трудовых процессов и передовых методов и приемов труда, использования рабочего времени; </w:t>
      </w:r>
    </w:p>
    <w:bookmarkEnd w:id="7865"/>
    <w:bookmarkStart w:name="z7622" w:id="7866"/>
    <w:p>
      <w:pPr>
        <w:spacing w:after="0"/>
        <w:ind w:left="0"/>
        <w:jc w:val="both"/>
      </w:pPr>
      <w:r>
        <w:rPr>
          <w:rFonts w:ascii="Times New Roman"/>
          <w:b w:val="false"/>
          <w:i w:val="false"/>
          <w:color w:val="000000"/>
          <w:sz w:val="28"/>
        </w:rPr>
        <w:t xml:space="preserve">
      виды хронометражных наблюдений, порядок их проведения; </w:t>
      </w:r>
    </w:p>
    <w:bookmarkEnd w:id="7866"/>
    <w:bookmarkStart w:name="z7623" w:id="7867"/>
    <w:p>
      <w:pPr>
        <w:spacing w:after="0"/>
        <w:ind w:left="0"/>
        <w:jc w:val="both"/>
      </w:pPr>
      <w:r>
        <w:rPr>
          <w:rFonts w:ascii="Times New Roman"/>
          <w:b w:val="false"/>
          <w:i w:val="false"/>
          <w:color w:val="000000"/>
          <w:sz w:val="28"/>
        </w:rPr>
        <w:t>
      методы обработки и анализа результатов хронометражных наблюдений, оценки производительности и темпа работы при проведении наблюдений;</w:t>
      </w:r>
    </w:p>
    <w:bookmarkEnd w:id="7867"/>
    <w:bookmarkStart w:name="z7624" w:id="7868"/>
    <w:p>
      <w:pPr>
        <w:spacing w:after="0"/>
        <w:ind w:left="0"/>
        <w:jc w:val="both"/>
      </w:pPr>
      <w:r>
        <w:rPr>
          <w:rFonts w:ascii="Times New Roman"/>
          <w:b w:val="false"/>
          <w:i w:val="false"/>
          <w:color w:val="000000"/>
          <w:sz w:val="28"/>
        </w:rPr>
        <w:t xml:space="preserve">
      приборы, применяемые при изучении затрат рабочего времени и порядок пользования ими; </w:t>
      </w:r>
    </w:p>
    <w:bookmarkEnd w:id="7868"/>
    <w:bookmarkStart w:name="z7625" w:id="7869"/>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869"/>
    <w:bookmarkStart w:name="z7626" w:id="7870"/>
    <w:p>
      <w:pPr>
        <w:spacing w:after="0"/>
        <w:ind w:left="0"/>
        <w:jc w:val="both"/>
      </w:pPr>
      <w:r>
        <w:rPr>
          <w:rFonts w:ascii="Times New Roman"/>
          <w:b w:val="false"/>
          <w:i w:val="false"/>
          <w:color w:val="000000"/>
          <w:sz w:val="28"/>
        </w:rPr>
        <w:t xml:space="preserve">
      основы физиологии и психологии труда, организации труда; </w:t>
      </w:r>
    </w:p>
    <w:bookmarkEnd w:id="7870"/>
    <w:bookmarkStart w:name="z7627" w:id="787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71"/>
    <w:bookmarkStart w:name="z7628" w:id="7872"/>
    <w:p>
      <w:pPr>
        <w:spacing w:after="0"/>
        <w:ind w:left="0"/>
        <w:jc w:val="both"/>
      </w:pPr>
      <w:r>
        <w:rPr>
          <w:rFonts w:ascii="Times New Roman"/>
          <w:b w:val="false"/>
          <w:i w:val="false"/>
          <w:color w:val="000000"/>
          <w:sz w:val="28"/>
        </w:rPr>
        <w:t>
      773. Требования к квалификации:</w:t>
      </w:r>
    </w:p>
    <w:bookmarkEnd w:id="7872"/>
    <w:bookmarkStart w:name="z7629" w:id="7873"/>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873"/>
    <w:bookmarkStart w:name="z7630" w:id="7874"/>
    <w:p>
      <w:pPr>
        <w:spacing w:after="0"/>
        <w:ind w:left="0"/>
        <w:jc w:val="left"/>
      </w:pPr>
      <w:r>
        <w:rPr>
          <w:rFonts w:ascii="Times New Roman"/>
          <w:b/>
          <w:i w:val="false"/>
          <w:color w:val="000000"/>
        </w:rPr>
        <w:t xml:space="preserve"> Параграф 41. Делопроизводитель</w:t>
      </w:r>
    </w:p>
    <w:bookmarkEnd w:id="7874"/>
    <w:bookmarkStart w:name="z7631" w:id="7875"/>
    <w:p>
      <w:pPr>
        <w:spacing w:after="0"/>
        <w:ind w:left="0"/>
        <w:jc w:val="both"/>
      </w:pPr>
      <w:r>
        <w:rPr>
          <w:rFonts w:ascii="Times New Roman"/>
          <w:b w:val="false"/>
          <w:i w:val="false"/>
          <w:color w:val="000000"/>
          <w:sz w:val="28"/>
        </w:rPr>
        <w:t>
      774. Должностные обязанности:</w:t>
      </w:r>
    </w:p>
    <w:bookmarkEnd w:id="7875"/>
    <w:bookmarkStart w:name="z7632" w:id="7876"/>
    <w:p>
      <w:pPr>
        <w:spacing w:after="0"/>
        <w:ind w:left="0"/>
        <w:jc w:val="both"/>
      </w:pPr>
      <w:r>
        <w:rPr>
          <w:rFonts w:ascii="Times New Roman"/>
          <w:b w:val="false"/>
          <w:i w:val="false"/>
          <w:color w:val="000000"/>
          <w:sz w:val="28"/>
        </w:rPr>
        <w:t xml:space="preserve">
      принимает и регистрирует корреспонденцию, направляет ее в структурные подразделения; </w:t>
      </w:r>
    </w:p>
    <w:bookmarkEnd w:id="7876"/>
    <w:bookmarkStart w:name="z7633" w:id="7877"/>
    <w:p>
      <w:pPr>
        <w:spacing w:after="0"/>
        <w:ind w:left="0"/>
        <w:jc w:val="both"/>
      </w:pPr>
      <w:r>
        <w:rPr>
          <w:rFonts w:ascii="Times New Roman"/>
          <w:b w:val="false"/>
          <w:i w:val="false"/>
          <w:color w:val="000000"/>
          <w:sz w:val="28"/>
        </w:rPr>
        <w:t>
      в соответствии с резолюцией руководителей организации передает документы на исполнение;</w:t>
      </w:r>
    </w:p>
    <w:bookmarkEnd w:id="7877"/>
    <w:bookmarkStart w:name="z7634" w:id="7878"/>
    <w:p>
      <w:pPr>
        <w:spacing w:after="0"/>
        <w:ind w:left="0"/>
        <w:jc w:val="both"/>
      </w:pPr>
      <w:r>
        <w:rPr>
          <w:rFonts w:ascii="Times New Roman"/>
          <w:b w:val="false"/>
          <w:i w:val="false"/>
          <w:color w:val="000000"/>
          <w:sz w:val="28"/>
        </w:rPr>
        <w:t xml:space="preserve">
      оформляет регистрационные карточки или создает банк данных; </w:t>
      </w:r>
    </w:p>
    <w:bookmarkEnd w:id="7878"/>
    <w:bookmarkStart w:name="z7635" w:id="7879"/>
    <w:p>
      <w:pPr>
        <w:spacing w:after="0"/>
        <w:ind w:left="0"/>
        <w:jc w:val="both"/>
      </w:pPr>
      <w:r>
        <w:rPr>
          <w:rFonts w:ascii="Times New Roman"/>
          <w:b w:val="false"/>
          <w:i w:val="false"/>
          <w:color w:val="000000"/>
          <w:sz w:val="28"/>
        </w:rPr>
        <w:t>
      ведет картотеку учета прохождения документальных материалов, осуществляет контроль за их исполнением;</w:t>
      </w:r>
    </w:p>
    <w:bookmarkEnd w:id="7879"/>
    <w:bookmarkStart w:name="z7636" w:id="7880"/>
    <w:p>
      <w:pPr>
        <w:spacing w:after="0"/>
        <w:ind w:left="0"/>
        <w:jc w:val="both"/>
      </w:pPr>
      <w:r>
        <w:rPr>
          <w:rFonts w:ascii="Times New Roman"/>
          <w:b w:val="false"/>
          <w:i w:val="false"/>
          <w:color w:val="000000"/>
          <w:sz w:val="28"/>
        </w:rPr>
        <w:t xml:space="preserve">
      выдает необходимые справки по зарегистрированным документам; </w:t>
      </w:r>
    </w:p>
    <w:bookmarkEnd w:id="7880"/>
    <w:bookmarkStart w:name="z7637" w:id="7881"/>
    <w:p>
      <w:pPr>
        <w:spacing w:after="0"/>
        <w:ind w:left="0"/>
        <w:jc w:val="both"/>
      </w:pPr>
      <w:r>
        <w:rPr>
          <w:rFonts w:ascii="Times New Roman"/>
          <w:b w:val="false"/>
          <w:i w:val="false"/>
          <w:color w:val="000000"/>
          <w:sz w:val="28"/>
        </w:rPr>
        <w:t xml:space="preserve">
      отправляет исполненную документацию по адресатам; </w:t>
      </w:r>
    </w:p>
    <w:bookmarkEnd w:id="7881"/>
    <w:bookmarkStart w:name="z7638" w:id="7882"/>
    <w:p>
      <w:pPr>
        <w:spacing w:after="0"/>
        <w:ind w:left="0"/>
        <w:jc w:val="both"/>
      </w:pPr>
      <w:r>
        <w:rPr>
          <w:rFonts w:ascii="Times New Roman"/>
          <w:b w:val="false"/>
          <w:i w:val="false"/>
          <w:color w:val="000000"/>
          <w:sz w:val="28"/>
        </w:rPr>
        <w:t>
      ведет учет получаемой и отправляемой корреспонденции;</w:t>
      </w:r>
    </w:p>
    <w:bookmarkEnd w:id="7882"/>
    <w:bookmarkStart w:name="z7639" w:id="7883"/>
    <w:p>
      <w:pPr>
        <w:spacing w:after="0"/>
        <w:ind w:left="0"/>
        <w:jc w:val="both"/>
      </w:pPr>
      <w:r>
        <w:rPr>
          <w:rFonts w:ascii="Times New Roman"/>
          <w:b w:val="false"/>
          <w:i w:val="false"/>
          <w:color w:val="000000"/>
          <w:sz w:val="28"/>
        </w:rPr>
        <w:t xml:space="preserve">
      систематизирует и хранит документы текущего архива; </w:t>
      </w:r>
    </w:p>
    <w:bookmarkEnd w:id="7883"/>
    <w:bookmarkStart w:name="z7640" w:id="7884"/>
    <w:p>
      <w:pPr>
        <w:spacing w:after="0"/>
        <w:ind w:left="0"/>
        <w:jc w:val="both"/>
      </w:pPr>
      <w:r>
        <w:rPr>
          <w:rFonts w:ascii="Times New Roman"/>
          <w:b w:val="false"/>
          <w:i w:val="false"/>
          <w:color w:val="000000"/>
          <w:sz w:val="28"/>
        </w:rPr>
        <w:t xml:space="preserve">
      ведет работу по созданию справочного аппарата по документам, обеспечивает удобный и быстрый их поиск; </w:t>
      </w:r>
    </w:p>
    <w:bookmarkEnd w:id="7884"/>
    <w:bookmarkStart w:name="z7641" w:id="7885"/>
    <w:p>
      <w:pPr>
        <w:spacing w:after="0"/>
        <w:ind w:left="0"/>
        <w:jc w:val="both"/>
      </w:pPr>
      <w:r>
        <w:rPr>
          <w:rFonts w:ascii="Times New Roman"/>
          <w:b w:val="false"/>
          <w:i w:val="false"/>
          <w:color w:val="000000"/>
          <w:sz w:val="28"/>
        </w:rPr>
        <w:t>
      подготавливает и сдает в архив организации документальные материалы, законченные делопроизводством, регистрационную картотеку или компьютерные банки данных;</w:t>
      </w:r>
    </w:p>
    <w:bookmarkEnd w:id="7885"/>
    <w:bookmarkStart w:name="z7642" w:id="7886"/>
    <w:p>
      <w:pPr>
        <w:spacing w:after="0"/>
        <w:ind w:left="0"/>
        <w:jc w:val="both"/>
      </w:pPr>
      <w:r>
        <w:rPr>
          <w:rFonts w:ascii="Times New Roman"/>
          <w:b w:val="false"/>
          <w:i w:val="false"/>
          <w:color w:val="000000"/>
          <w:sz w:val="28"/>
        </w:rPr>
        <w:t xml:space="preserve">
      составляет описи дел, передаваемых на хранение в архив; </w:t>
      </w:r>
    </w:p>
    <w:bookmarkEnd w:id="7886"/>
    <w:bookmarkStart w:name="z7643" w:id="7887"/>
    <w:p>
      <w:pPr>
        <w:spacing w:after="0"/>
        <w:ind w:left="0"/>
        <w:jc w:val="both"/>
      </w:pPr>
      <w:r>
        <w:rPr>
          <w:rFonts w:ascii="Times New Roman"/>
          <w:b w:val="false"/>
          <w:i w:val="false"/>
          <w:color w:val="000000"/>
          <w:sz w:val="28"/>
        </w:rPr>
        <w:t xml:space="preserve">
      обеспечивает сохранность проходящей служебной документации. </w:t>
      </w:r>
    </w:p>
    <w:bookmarkEnd w:id="7887"/>
    <w:bookmarkStart w:name="z7644" w:id="7888"/>
    <w:p>
      <w:pPr>
        <w:spacing w:after="0"/>
        <w:ind w:left="0"/>
        <w:jc w:val="both"/>
      </w:pPr>
      <w:r>
        <w:rPr>
          <w:rFonts w:ascii="Times New Roman"/>
          <w:b w:val="false"/>
          <w:i w:val="false"/>
          <w:color w:val="000000"/>
          <w:sz w:val="28"/>
        </w:rPr>
        <w:t>
      775. Должен знать:</w:t>
      </w:r>
    </w:p>
    <w:bookmarkEnd w:id="7888"/>
    <w:bookmarkStart w:name="z7645" w:id="7889"/>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ведению делопроизводства в организации; </w:t>
      </w:r>
    </w:p>
    <w:bookmarkEnd w:id="7889"/>
    <w:bookmarkStart w:name="z7646" w:id="7890"/>
    <w:p>
      <w:pPr>
        <w:spacing w:after="0"/>
        <w:ind w:left="0"/>
        <w:jc w:val="both"/>
      </w:pPr>
      <w:r>
        <w:rPr>
          <w:rFonts w:ascii="Times New Roman"/>
          <w:b w:val="false"/>
          <w:i w:val="false"/>
          <w:color w:val="000000"/>
          <w:sz w:val="28"/>
        </w:rPr>
        <w:t>
      основные положения системы делопроизводства;</w:t>
      </w:r>
    </w:p>
    <w:bookmarkEnd w:id="7890"/>
    <w:bookmarkStart w:name="z7647" w:id="7891"/>
    <w:p>
      <w:pPr>
        <w:spacing w:after="0"/>
        <w:ind w:left="0"/>
        <w:jc w:val="both"/>
      </w:pPr>
      <w:r>
        <w:rPr>
          <w:rFonts w:ascii="Times New Roman"/>
          <w:b w:val="false"/>
          <w:i w:val="false"/>
          <w:color w:val="000000"/>
          <w:sz w:val="28"/>
        </w:rPr>
        <w:t>
      структуру организации и ее подразделений;</w:t>
      </w:r>
    </w:p>
    <w:bookmarkEnd w:id="7891"/>
    <w:bookmarkStart w:name="z7648" w:id="7892"/>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7892"/>
    <w:bookmarkStart w:name="z7649" w:id="7893"/>
    <w:p>
      <w:pPr>
        <w:spacing w:after="0"/>
        <w:ind w:left="0"/>
        <w:jc w:val="both"/>
      </w:pPr>
      <w:r>
        <w:rPr>
          <w:rFonts w:ascii="Times New Roman"/>
          <w:b w:val="false"/>
          <w:i w:val="false"/>
          <w:color w:val="000000"/>
          <w:sz w:val="28"/>
        </w:rPr>
        <w:t xml:space="preserve">
      порядок контроля за прохождением служебных документов и материалов; </w:t>
      </w:r>
    </w:p>
    <w:bookmarkEnd w:id="7893"/>
    <w:bookmarkStart w:name="z7650" w:id="7894"/>
    <w:p>
      <w:pPr>
        <w:spacing w:after="0"/>
        <w:ind w:left="0"/>
        <w:jc w:val="both"/>
      </w:pPr>
      <w:r>
        <w:rPr>
          <w:rFonts w:ascii="Times New Roman"/>
          <w:b w:val="false"/>
          <w:i w:val="false"/>
          <w:color w:val="000000"/>
          <w:sz w:val="28"/>
        </w:rPr>
        <w:t xml:space="preserve">
      основы организации труда; </w:t>
      </w:r>
    </w:p>
    <w:bookmarkEnd w:id="7894"/>
    <w:bookmarkStart w:name="z7651" w:id="7895"/>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895"/>
    <w:bookmarkStart w:name="z7652" w:id="78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96"/>
    <w:bookmarkStart w:name="z7653" w:id="7897"/>
    <w:p>
      <w:pPr>
        <w:spacing w:after="0"/>
        <w:ind w:left="0"/>
        <w:jc w:val="both"/>
      </w:pPr>
      <w:r>
        <w:rPr>
          <w:rFonts w:ascii="Times New Roman"/>
          <w:b w:val="false"/>
          <w:i w:val="false"/>
          <w:color w:val="000000"/>
          <w:sz w:val="28"/>
        </w:rPr>
        <w:t>
      776. Требования к квалификации:</w:t>
      </w:r>
    </w:p>
    <w:bookmarkEnd w:id="7897"/>
    <w:bookmarkStart w:name="z7654" w:id="7898"/>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898"/>
    <w:bookmarkStart w:name="z7655" w:id="7899"/>
    <w:p>
      <w:pPr>
        <w:spacing w:after="0"/>
        <w:ind w:left="0"/>
        <w:jc w:val="left"/>
      </w:pPr>
      <w:r>
        <w:rPr>
          <w:rFonts w:ascii="Times New Roman"/>
          <w:b/>
          <w:i w:val="false"/>
          <w:color w:val="000000"/>
        </w:rPr>
        <w:t xml:space="preserve"> Параграф 42. Экспедитор</w:t>
      </w:r>
    </w:p>
    <w:bookmarkEnd w:id="7899"/>
    <w:bookmarkStart w:name="z7656" w:id="7900"/>
    <w:p>
      <w:pPr>
        <w:spacing w:after="0"/>
        <w:ind w:left="0"/>
        <w:jc w:val="both"/>
      </w:pPr>
      <w:r>
        <w:rPr>
          <w:rFonts w:ascii="Times New Roman"/>
          <w:b w:val="false"/>
          <w:i w:val="false"/>
          <w:color w:val="000000"/>
          <w:sz w:val="28"/>
        </w:rPr>
        <w:t>
      777. Должностные обязанности:</w:t>
      </w:r>
    </w:p>
    <w:bookmarkEnd w:id="7900"/>
    <w:bookmarkStart w:name="z7657" w:id="7901"/>
    <w:p>
      <w:pPr>
        <w:spacing w:after="0"/>
        <w:ind w:left="0"/>
        <w:jc w:val="both"/>
      </w:pPr>
      <w:r>
        <w:rPr>
          <w:rFonts w:ascii="Times New Roman"/>
          <w:b w:val="false"/>
          <w:i w:val="false"/>
          <w:color w:val="000000"/>
          <w:sz w:val="28"/>
        </w:rPr>
        <w:t xml:space="preserve">
      принимает и обрабатывает входящую и исходящую корреспонденцию (индексирует, сортирует, ведет запись в реестровых книгах и описях), проверяет правильность ее оформления; </w:t>
      </w:r>
    </w:p>
    <w:bookmarkEnd w:id="7901"/>
    <w:bookmarkStart w:name="z7658" w:id="7902"/>
    <w:p>
      <w:pPr>
        <w:spacing w:after="0"/>
        <w:ind w:left="0"/>
        <w:jc w:val="both"/>
      </w:pPr>
      <w:r>
        <w:rPr>
          <w:rFonts w:ascii="Times New Roman"/>
          <w:b w:val="false"/>
          <w:i w:val="false"/>
          <w:color w:val="000000"/>
          <w:sz w:val="28"/>
        </w:rPr>
        <w:t xml:space="preserve">
      вскрывает конверты (пакеты), проверяет наличие вложений и направляет корреспонденцию адресатам; </w:t>
      </w:r>
    </w:p>
    <w:bookmarkEnd w:id="7902"/>
    <w:bookmarkStart w:name="z7659" w:id="7903"/>
    <w:p>
      <w:pPr>
        <w:spacing w:after="0"/>
        <w:ind w:left="0"/>
        <w:jc w:val="both"/>
      </w:pPr>
      <w:r>
        <w:rPr>
          <w:rFonts w:ascii="Times New Roman"/>
          <w:b w:val="false"/>
          <w:i w:val="false"/>
          <w:color w:val="000000"/>
          <w:sz w:val="28"/>
        </w:rPr>
        <w:t xml:space="preserve">
      в случае отсутствия или порчи вложений сообщает об этом заведующему канцелярией; </w:t>
      </w:r>
    </w:p>
    <w:bookmarkEnd w:id="7903"/>
    <w:bookmarkStart w:name="z7660" w:id="7904"/>
    <w:p>
      <w:pPr>
        <w:spacing w:after="0"/>
        <w:ind w:left="0"/>
        <w:jc w:val="both"/>
      </w:pPr>
      <w:r>
        <w:rPr>
          <w:rFonts w:ascii="Times New Roman"/>
          <w:b w:val="false"/>
          <w:i w:val="false"/>
          <w:color w:val="000000"/>
          <w:sz w:val="28"/>
        </w:rPr>
        <w:t xml:space="preserve">
      законвертовывает, адресует и маркирует отправляемую корреспонденцию; </w:t>
      </w:r>
    </w:p>
    <w:bookmarkEnd w:id="7904"/>
    <w:bookmarkStart w:name="z7661" w:id="7905"/>
    <w:p>
      <w:pPr>
        <w:spacing w:after="0"/>
        <w:ind w:left="0"/>
        <w:jc w:val="both"/>
      </w:pPr>
      <w:r>
        <w:rPr>
          <w:rFonts w:ascii="Times New Roman"/>
          <w:b w:val="false"/>
          <w:i w:val="false"/>
          <w:color w:val="000000"/>
          <w:sz w:val="28"/>
        </w:rPr>
        <w:t xml:space="preserve">
      обеспечивает сохранность документов, проходящих через экспедицию; </w:t>
      </w:r>
    </w:p>
    <w:bookmarkEnd w:id="7905"/>
    <w:bookmarkStart w:name="z7662" w:id="7906"/>
    <w:p>
      <w:pPr>
        <w:spacing w:after="0"/>
        <w:ind w:left="0"/>
        <w:jc w:val="both"/>
      </w:pPr>
      <w:r>
        <w:rPr>
          <w:rFonts w:ascii="Times New Roman"/>
          <w:b w:val="false"/>
          <w:i w:val="false"/>
          <w:color w:val="000000"/>
          <w:sz w:val="28"/>
        </w:rPr>
        <w:t xml:space="preserve">
      следит за техническим состоянием оборудования и машин, находящихся в эксплуатации, своевременно сообщает об их неисправности. </w:t>
      </w:r>
    </w:p>
    <w:bookmarkEnd w:id="7906"/>
    <w:bookmarkStart w:name="z7663" w:id="7907"/>
    <w:p>
      <w:pPr>
        <w:spacing w:after="0"/>
        <w:ind w:left="0"/>
        <w:jc w:val="both"/>
      </w:pPr>
      <w:r>
        <w:rPr>
          <w:rFonts w:ascii="Times New Roman"/>
          <w:b w:val="false"/>
          <w:i w:val="false"/>
          <w:color w:val="000000"/>
          <w:sz w:val="28"/>
        </w:rPr>
        <w:t xml:space="preserve">
      778. Должен знать: </w:t>
      </w:r>
    </w:p>
    <w:bookmarkEnd w:id="7907"/>
    <w:bookmarkStart w:name="z7664" w:id="7908"/>
    <w:p>
      <w:pPr>
        <w:spacing w:after="0"/>
        <w:ind w:left="0"/>
        <w:jc w:val="both"/>
      </w:pPr>
      <w:r>
        <w:rPr>
          <w:rFonts w:ascii="Times New Roman"/>
          <w:b w:val="false"/>
          <w:i w:val="false"/>
          <w:color w:val="000000"/>
          <w:sz w:val="28"/>
        </w:rPr>
        <w:t xml:space="preserve">
      основы организации делопроизводства в организации; </w:t>
      </w:r>
    </w:p>
    <w:bookmarkEnd w:id="7908"/>
    <w:bookmarkStart w:name="z7665" w:id="7909"/>
    <w:p>
      <w:pPr>
        <w:spacing w:after="0"/>
        <w:ind w:left="0"/>
        <w:jc w:val="both"/>
      </w:pPr>
      <w:r>
        <w:rPr>
          <w:rFonts w:ascii="Times New Roman"/>
          <w:b w:val="false"/>
          <w:i w:val="false"/>
          <w:color w:val="000000"/>
          <w:sz w:val="28"/>
        </w:rPr>
        <w:t>
      приемы и методы обработки корреспонденции;</w:t>
      </w:r>
    </w:p>
    <w:bookmarkEnd w:id="7909"/>
    <w:bookmarkStart w:name="z7666" w:id="7910"/>
    <w:p>
      <w:pPr>
        <w:spacing w:after="0"/>
        <w:ind w:left="0"/>
        <w:jc w:val="both"/>
      </w:pPr>
      <w:r>
        <w:rPr>
          <w:rFonts w:ascii="Times New Roman"/>
          <w:b w:val="false"/>
          <w:i w:val="false"/>
          <w:color w:val="000000"/>
          <w:sz w:val="28"/>
        </w:rPr>
        <w:t xml:space="preserve">
      адреса постоянных корреспондентов; </w:t>
      </w:r>
    </w:p>
    <w:bookmarkEnd w:id="7910"/>
    <w:bookmarkStart w:name="z7667" w:id="7911"/>
    <w:p>
      <w:pPr>
        <w:spacing w:after="0"/>
        <w:ind w:left="0"/>
        <w:jc w:val="both"/>
      </w:pPr>
      <w:r>
        <w:rPr>
          <w:rFonts w:ascii="Times New Roman"/>
          <w:b w:val="false"/>
          <w:i w:val="false"/>
          <w:color w:val="000000"/>
          <w:sz w:val="28"/>
        </w:rPr>
        <w:t>
      порядок работы на машинах, обрабатывающих корреспонденцию;</w:t>
      </w:r>
    </w:p>
    <w:bookmarkEnd w:id="7911"/>
    <w:bookmarkStart w:name="z7668" w:id="7912"/>
    <w:p>
      <w:pPr>
        <w:spacing w:after="0"/>
        <w:ind w:left="0"/>
        <w:jc w:val="both"/>
      </w:pPr>
      <w:r>
        <w:rPr>
          <w:rFonts w:ascii="Times New Roman"/>
          <w:b w:val="false"/>
          <w:i w:val="false"/>
          <w:color w:val="000000"/>
          <w:sz w:val="28"/>
        </w:rPr>
        <w:t xml:space="preserve">
      структуру организации и ее подразделений; </w:t>
      </w:r>
    </w:p>
    <w:bookmarkEnd w:id="7912"/>
    <w:bookmarkStart w:name="z7669" w:id="7913"/>
    <w:p>
      <w:pPr>
        <w:spacing w:after="0"/>
        <w:ind w:left="0"/>
        <w:jc w:val="both"/>
      </w:pPr>
      <w:r>
        <w:rPr>
          <w:rFonts w:ascii="Times New Roman"/>
          <w:b w:val="false"/>
          <w:i w:val="false"/>
          <w:color w:val="000000"/>
          <w:sz w:val="28"/>
        </w:rPr>
        <w:t xml:space="preserve">
      основы организации труда; </w:t>
      </w:r>
    </w:p>
    <w:bookmarkEnd w:id="7913"/>
    <w:bookmarkStart w:name="z7670" w:id="791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14"/>
    <w:bookmarkStart w:name="z7671" w:id="7915"/>
    <w:p>
      <w:pPr>
        <w:spacing w:after="0"/>
        <w:ind w:left="0"/>
        <w:jc w:val="both"/>
      </w:pPr>
      <w:r>
        <w:rPr>
          <w:rFonts w:ascii="Times New Roman"/>
          <w:b w:val="false"/>
          <w:i w:val="false"/>
          <w:color w:val="000000"/>
          <w:sz w:val="28"/>
        </w:rPr>
        <w:t>
      779. Требования к квалификации:</w:t>
      </w:r>
    </w:p>
    <w:bookmarkEnd w:id="7915"/>
    <w:bookmarkStart w:name="z7672" w:id="791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916"/>
    <w:bookmarkStart w:name="z7673" w:id="7917"/>
    <w:p>
      <w:pPr>
        <w:spacing w:after="0"/>
        <w:ind w:left="0"/>
        <w:jc w:val="left"/>
      </w:pPr>
      <w:r>
        <w:rPr>
          <w:rFonts w:ascii="Times New Roman"/>
          <w:b/>
          <w:i w:val="false"/>
          <w:color w:val="000000"/>
        </w:rPr>
        <w:t xml:space="preserve"> Параграф 43. Оператор Call-центра</w:t>
      </w:r>
    </w:p>
    <w:bookmarkEnd w:id="7917"/>
    <w:bookmarkStart w:name="z7674" w:id="7918"/>
    <w:p>
      <w:pPr>
        <w:spacing w:after="0"/>
        <w:ind w:left="0"/>
        <w:jc w:val="both"/>
      </w:pPr>
      <w:r>
        <w:rPr>
          <w:rFonts w:ascii="Times New Roman"/>
          <w:b w:val="false"/>
          <w:i w:val="false"/>
          <w:color w:val="000000"/>
          <w:sz w:val="28"/>
        </w:rPr>
        <w:t xml:space="preserve">
      780. Должностные обязанности: </w:t>
      </w:r>
    </w:p>
    <w:bookmarkEnd w:id="7918"/>
    <w:bookmarkStart w:name="z7675" w:id="7919"/>
    <w:p>
      <w:pPr>
        <w:spacing w:after="0"/>
        <w:ind w:left="0"/>
        <w:jc w:val="both"/>
      </w:pPr>
      <w:r>
        <w:rPr>
          <w:rFonts w:ascii="Times New Roman"/>
          <w:b w:val="false"/>
          <w:i w:val="false"/>
          <w:color w:val="000000"/>
          <w:sz w:val="28"/>
        </w:rPr>
        <w:t xml:space="preserve">
      принимает звонки и предоставляет информацию об оказываемых компанией услугах, тарифах, проводимых маркетинговых и иных акциях для физических и юридических лиц; </w:t>
      </w:r>
    </w:p>
    <w:bookmarkEnd w:id="7919"/>
    <w:bookmarkStart w:name="z7676" w:id="7920"/>
    <w:p>
      <w:pPr>
        <w:spacing w:after="0"/>
        <w:ind w:left="0"/>
        <w:jc w:val="both"/>
      </w:pPr>
      <w:r>
        <w:rPr>
          <w:rFonts w:ascii="Times New Roman"/>
          <w:b w:val="false"/>
          <w:i w:val="false"/>
          <w:color w:val="000000"/>
          <w:sz w:val="28"/>
        </w:rPr>
        <w:t xml:space="preserve">
      осуществляет сервисное обслуживание клиентов и решает текущие вопросы в пределах своей компетенции; </w:t>
      </w:r>
    </w:p>
    <w:bookmarkEnd w:id="7920"/>
    <w:bookmarkStart w:name="z7677" w:id="7921"/>
    <w:p>
      <w:pPr>
        <w:spacing w:after="0"/>
        <w:ind w:left="0"/>
        <w:jc w:val="both"/>
      </w:pPr>
      <w:r>
        <w:rPr>
          <w:rFonts w:ascii="Times New Roman"/>
          <w:b w:val="false"/>
          <w:i w:val="false"/>
          <w:color w:val="000000"/>
          <w:sz w:val="28"/>
        </w:rPr>
        <w:t xml:space="preserve">
      принимает заявки от абонентов, формирует запросы и направляет их в группу по контактам с клиентами; </w:t>
      </w:r>
    </w:p>
    <w:bookmarkEnd w:id="7921"/>
    <w:bookmarkStart w:name="z7678" w:id="7922"/>
    <w:p>
      <w:pPr>
        <w:spacing w:after="0"/>
        <w:ind w:left="0"/>
        <w:jc w:val="both"/>
      </w:pPr>
      <w:r>
        <w:rPr>
          <w:rFonts w:ascii="Times New Roman"/>
          <w:b w:val="false"/>
          <w:i w:val="false"/>
          <w:color w:val="000000"/>
          <w:sz w:val="28"/>
        </w:rPr>
        <w:t>
      подготавливает установленную в организации отчетность о своей деятельности.</w:t>
      </w:r>
    </w:p>
    <w:bookmarkEnd w:id="7922"/>
    <w:bookmarkStart w:name="z7679" w:id="7923"/>
    <w:p>
      <w:pPr>
        <w:spacing w:after="0"/>
        <w:ind w:left="0"/>
        <w:jc w:val="both"/>
      </w:pPr>
      <w:r>
        <w:rPr>
          <w:rFonts w:ascii="Times New Roman"/>
          <w:b w:val="false"/>
          <w:i w:val="false"/>
          <w:color w:val="000000"/>
          <w:sz w:val="28"/>
        </w:rPr>
        <w:t xml:space="preserve">
      781. Должен знать: </w:t>
      </w:r>
    </w:p>
    <w:bookmarkEnd w:id="7923"/>
    <w:bookmarkStart w:name="z7680" w:id="7924"/>
    <w:p>
      <w:pPr>
        <w:spacing w:after="0"/>
        <w:ind w:left="0"/>
        <w:jc w:val="both"/>
      </w:pPr>
      <w:r>
        <w:rPr>
          <w:rFonts w:ascii="Times New Roman"/>
          <w:b w:val="false"/>
          <w:i w:val="false"/>
          <w:color w:val="000000"/>
          <w:sz w:val="28"/>
        </w:rPr>
        <w:t xml:space="preserve">
      законодательные и иные нормативные правовые акты по вопросам оказываемых компанией услугах; </w:t>
      </w:r>
    </w:p>
    <w:bookmarkEnd w:id="7924"/>
    <w:bookmarkStart w:name="z7681" w:id="7925"/>
    <w:p>
      <w:pPr>
        <w:spacing w:after="0"/>
        <w:ind w:left="0"/>
        <w:jc w:val="both"/>
      </w:pPr>
      <w:r>
        <w:rPr>
          <w:rFonts w:ascii="Times New Roman"/>
          <w:b w:val="false"/>
          <w:i w:val="false"/>
          <w:color w:val="000000"/>
          <w:sz w:val="28"/>
        </w:rPr>
        <w:t>
      порядок этикета, особенности технологии работы предприятия;</w:t>
      </w:r>
    </w:p>
    <w:bookmarkEnd w:id="7925"/>
    <w:bookmarkStart w:name="z7682" w:id="7926"/>
    <w:p>
      <w:pPr>
        <w:spacing w:after="0"/>
        <w:ind w:left="0"/>
        <w:jc w:val="both"/>
      </w:pPr>
      <w:r>
        <w:rPr>
          <w:rFonts w:ascii="Times New Roman"/>
          <w:b w:val="false"/>
          <w:i w:val="false"/>
          <w:color w:val="000000"/>
          <w:sz w:val="28"/>
        </w:rPr>
        <w:t xml:space="preserve">
      основы экономики, труда и управления; </w:t>
      </w:r>
    </w:p>
    <w:bookmarkEnd w:id="7926"/>
    <w:bookmarkStart w:name="z7683" w:id="792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27"/>
    <w:bookmarkStart w:name="z7684" w:id="7928"/>
    <w:p>
      <w:pPr>
        <w:spacing w:after="0"/>
        <w:ind w:left="0"/>
        <w:jc w:val="both"/>
      </w:pPr>
      <w:r>
        <w:rPr>
          <w:rFonts w:ascii="Times New Roman"/>
          <w:b w:val="false"/>
          <w:i w:val="false"/>
          <w:color w:val="000000"/>
          <w:sz w:val="28"/>
        </w:rPr>
        <w:t xml:space="preserve">
      782. Требования к квалификации: </w:t>
      </w:r>
    </w:p>
    <w:bookmarkEnd w:id="7928"/>
    <w:bookmarkStart w:name="z7685" w:id="792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7929"/>
    <w:bookmarkStart w:name="z7686" w:id="7930"/>
    <w:p>
      <w:pPr>
        <w:spacing w:after="0"/>
        <w:ind w:left="0"/>
        <w:jc w:val="left"/>
      </w:pPr>
      <w:r>
        <w:rPr>
          <w:rFonts w:ascii="Times New Roman"/>
          <w:b/>
          <w:i w:val="false"/>
          <w:color w:val="000000"/>
        </w:rPr>
        <w:t xml:space="preserve"> Глава 3. Квалификационные характеристики должностей работников, занятых в научно-исследовательских учреждениях, конструкторских, технологических, проектных, изыскательских организациях, редакционно-издательских организацияхи подразделениях</w:t>
      </w:r>
    </w:p>
    <w:bookmarkEnd w:id="7930"/>
    <w:bookmarkStart w:name="z7687" w:id="7931"/>
    <w:p>
      <w:pPr>
        <w:spacing w:after="0"/>
        <w:ind w:left="0"/>
        <w:jc w:val="left"/>
      </w:pPr>
      <w:r>
        <w:rPr>
          <w:rFonts w:ascii="Times New Roman"/>
          <w:b/>
          <w:i w:val="false"/>
          <w:color w:val="000000"/>
        </w:rPr>
        <w:t xml:space="preserve"> Раздел 1. Должности руководящих, научных и инженерно-технических работников, общие для научно-исследовательских учреждений, конструкторских, технологических, проектных и изыскательских организаций</w:t>
      </w:r>
    </w:p>
    <w:bookmarkEnd w:id="7931"/>
    <w:bookmarkStart w:name="z7688" w:id="7932"/>
    <w:p>
      <w:pPr>
        <w:spacing w:after="0"/>
        <w:ind w:left="0"/>
        <w:jc w:val="left"/>
      </w:pPr>
      <w:r>
        <w:rPr>
          <w:rFonts w:ascii="Times New Roman"/>
          <w:b/>
          <w:i w:val="false"/>
          <w:color w:val="000000"/>
        </w:rPr>
        <w:t xml:space="preserve"> Параграф 1. Старший научный сотрудник</w:t>
      </w:r>
    </w:p>
    <w:bookmarkEnd w:id="7932"/>
    <w:bookmarkStart w:name="z7689" w:id="7933"/>
    <w:p>
      <w:pPr>
        <w:spacing w:after="0"/>
        <w:ind w:left="0"/>
        <w:jc w:val="both"/>
      </w:pPr>
      <w:r>
        <w:rPr>
          <w:rFonts w:ascii="Times New Roman"/>
          <w:b w:val="false"/>
          <w:i w:val="false"/>
          <w:color w:val="000000"/>
          <w:sz w:val="28"/>
        </w:rPr>
        <w:t>
      783. Должностные обязанности:</w:t>
      </w:r>
    </w:p>
    <w:bookmarkEnd w:id="7933"/>
    <w:bookmarkStart w:name="z7690" w:id="7934"/>
    <w:p>
      <w:pPr>
        <w:spacing w:after="0"/>
        <w:ind w:left="0"/>
        <w:jc w:val="both"/>
      </w:pPr>
      <w:r>
        <w:rPr>
          <w:rFonts w:ascii="Times New Roman"/>
          <w:b w:val="false"/>
          <w:i w:val="false"/>
          <w:color w:val="000000"/>
          <w:sz w:val="28"/>
        </w:rPr>
        <w:t xml:space="preserve">
      осуществляет научное руководство группой работников при исследовании самостоятельных тем, а также разработок, являющихся частью (разделом, этапом) темы или проводит научные исследования и разработки как исполнитель наиболее сложных и ответственных работ; </w:t>
      </w:r>
    </w:p>
    <w:bookmarkEnd w:id="7934"/>
    <w:bookmarkStart w:name="z7691" w:id="7935"/>
    <w:p>
      <w:pPr>
        <w:spacing w:after="0"/>
        <w:ind w:left="0"/>
        <w:jc w:val="both"/>
      </w:pPr>
      <w:r>
        <w:rPr>
          <w:rFonts w:ascii="Times New Roman"/>
          <w:b w:val="false"/>
          <w:i w:val="false"/>
          <w:color w:val="000000"/>
          <w:sz w:val="28"/>
        </w:rPr>
        <w:t xml:space="preserve">
      разрабатывает планы и методические программы проведения исследований и разработок; </w:t>
      </w:r>
    </w:p>
    <w:bookmarkEnd w:id="7935"/>
    <w:bookmarkStart w:name="z7692" w:id="7936"/>
    <w:p>
      <w:pPr>
        <w:spacing w:after="0"/>
        <w:ind w:left="0"/>
        <w:jc w:val="both"/>
      </w:pPr>
      <w:r>
        <w:rPr>
          <w:rFonts w:ascii="Times New Roman"/>
          <w:b w:val="false"/>
          <w:i w:val="false"/>
          <w:color w:val="000000"/>
          <w:sz w:val="28"/>
        </w:rPr>
        <w:t>
      организует сбор и изучение научно-технической информации по теме, проводит анализ и теоретическое обобщение научных данных, результатов экспериментов и наблюдений;</w:t>
      </w:r>
    </w:p>
    <w:bookmarkEnd w:id="7936"/>
    <w:bookmarkStart w:name="z7693" w:id="7937"/>
    <w:p>
      <w:pPr>
        <w:spacing w:after="0"/>
        <w:ind w:left="0"/>
        <w:jc w:val="both"/>
      </w:pPr>
      <w:r>
        <w:rPr>
          <w:rFonts w:ascii="Times New Roman"/>
          <w:b w:val="false"/>
          <w:i w:val="false"/>
          <w:color w:val="000000"/>
          <w:sz w:val="28"/>
        </w:rPr>
        <w:t xml:space="preserve">
      проверяет правильность результатов, полученных сотрудниками, работающими под его руководством; </w:t>
      </w:r>
    </w:p>
    <w:bookmarkEnd w:id="7937"/>
    <w:bookmarkStart w:name="z7694" w:id="7938"/>
    <w:p>
      <w:pPr>
        <w:spacing w:after="0"/>
        <w:ind w:left="0"/>
        <w:jc w:val="both"/>
      </w:pPr>
      <w:r>
        <w:rPr>
          <w:rFonts w:ascii="Times New Roman"/>
          <w:b w:val="false"/>
          <w:i w:val="false"/>
          <w:color w:val="000000"/>
          <w:sz w:val="28"/>
        </w:rPr>
        <w:t xml:space="preserve">
      принимает участие в повышении квалификации кадров; </w:t>
      </w:r>
    </w:p>
    <w:bookmarkEnd w:id="7938"/>
    <w:bookmarkStart w:name="z7695" w:id="7939"/>
    <w:p>
      <w:pPr>
        <w:spacing w:after="0"/>
        <w:ind w:left="0"/>
        <w:jc w:val="both"/>
      </w:pPr>
      <w:r>
        <w:rPr>
          <w:rFonts w:ascii="Times New Roman"/>
          <w:b w:val="false"/>
          <w:i w:val="false"/>
          <w:color w:val="000000"/>
          <w:sz w:val="28"/>
        </w:rPr>
        <w:t xml:space="preserve">
      внедряет результаты проведенных исследований и разработок. </w:t>
      </w:r>
    </w:p>
    <w:bookmarkEnd w:id="7939"/>
    <w:bookmarkStart w:name="z7696" w:id="7940"/>
    <w:p>
      <w:pPr>
        <w:spacing w:after="0"/>
        <w:ind w:left="0"/>
        <w:jc w:val="both"/>
      </w:pPr>
      <w:r>
        <w:rPr>
          <w:rFonts w:ascii="Times New Roman"/>
          <w:b w:val="false"/>
          <w:i w:val="false"/>
          <w:color w:val="000000"/>
          <w:sz w:val="28"/>
        </w:rPr>
        <w:t>
      784. Должен знать:</w:t>
      </w:r>
    </w:p>
    <w:bookmarkEnd w:id="7940"/>
    <w:bookmarkStart w:name="z7697" w:id="7941"/>
    <w:p>
      <w:pPr>
        <w:spacing w:after="0"/>
        <w:ind w:left="0"/>
        <w:jc w:val="both"/>
      </w:pPr>
      <w:r>
        <w:rPr>
          <w:rFonts w:ascii="Times New Roman"/>
          <w:b w:val="false"/>
          <w:i w:val="false"/>
          <w:color w:val="000000"/>
          <w:sz w:val="28"/>
        </w:rPr>
        <w:t>
      научные проблемы по тематике проводимых исследований и разработок;</w:t>
      </w:r>
    </w:p>
    <w:bookmarkEnd w:id="7941"/>
    <w:bookmarkStart w:name="z7698" w:id="7942"/>
    <w:p>
      <w:pPr>
        <w:spacing w:after="0"/>
        <w:ind w:left="0"/>
        <w:jc w:val="both"/>
      </w:pPr>
      <w:r>
        <w:rPr>
          <w:rFonts w:ascii="Times New Roman"/>
          <w:b w:val="false"/>
          <w:i w:val="false"/>
          <w:color w:val="000000"/>
          <w:sz w:val="28"/>
        </w:rPr>
        <w:t xml:space="preserve">
      руководящие материалы по соответствующим видам экономической деятельности, отечественную и зарубежную информацию по этим вопросам; </w:t>
      </w:r>
    </w:p>
    <w:bookmarkEnd w:id="7942"/>
    <w:bookmarkStart w:name="z7699" w:id="7943"/>
    <w:p>
      <w:pPr>
        <w:spacing w:after="0"/>
        <w:ind w:left="0"/>
        <w:jc w:val="both"/>
      </w:pPr>
      <w:r>
        <w:rPr>
          <w:rFonts w:ascii="Times New Roman"/>
          <w:b w:val="false"/>
          <w:i w:val="false"/>
          <w:color w:val="000000"/>
          <w:sz w:val="28"/>
        </w:rPr>
        <w:t>
      современные методы и средства планирования и организации исследований и разработок, проведения экспериментов и наблюдений, в том числе с использованием электронно-вычислительной техники;</w:t>
      </w:r>
    </w:p>
    <w:bookmarkEnd w:id="7943"/>
    <w:bookmarkStart w:name="z7700" w:id="7944"/>
    <w:p>
      <w:pPr>
        <w:spacing w:after="0"/>
        <w:ind w:left="0"/>
        <w:jc w:val="both"/>
      </w:pPr>
      <w:r>
        <w:rPr>
          <w:rFonts w:ascii="Times New Roman"/>
          <w:b w:val="false"/>
          <w:i w:val="false"/>
          <w:color w:val="000000"/>
          <w:sz w:val="28"/>
        </w:rPr>
        <w:t>
      экономику соответствующего вида экономической деятельности;</w:t>
      </w:r>
    </w:p>
    <w:bookmarkEnd w:id="7944"/>
    <w:bookmarkStart w:name="z7701" w:id="794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45"/>
    <w:bookmarkStart w:name="z7702" w:id="7946"/>
    <w:p>
      <w:pPr>
        <w:spacing w:after="0"/>
        <w:ind w:left="0"/>
        <w:jc w:val="both"/>
      </w:pPr>
      <w:r>
        <w:rPr>
          <w:rFonts w:ascii="Times New Roman"/>
          <w:b w:val="false"/>
          <w:i w:val="false"/>
          <w:color w:val="000000"/>
          <w:sz w:val="28"/>
        </w:rPr>
        <w:t>
      785. Требования к квалификации:</w:t>
      </w:r>
    </w:p>
    <w:bookmarkEnd w:id="7946"/>
    <w:bookmarkStart w:name="z7703" w:id="794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опыт работы по соответствующей специальности не менее 10 лет, наличие научных трудов или авторских свидетельств на изобретения, при наличии ученой степени - без предъявления требований к стажу работы.</w:t>
      </w:r>
    </w:p>
    <w:bookmarkEnd w:id="7947"/>
    <w:bookmarkStart w:name="z7704" w:id="7948"/>
    <w:p>
      <w:pPr>
        <w:spacing w:after="0"/>
        <w:ind w:left="0"/>
        <w:jc w:val="left"/>
      </w:pPr>
      <w:r>
        <w:rPr>
          <w:rFonts w:ascii="Times New Roman"/>
          <w:b/>
          <w:i w:val="false"/>
          <w:color w:val="000000"/>
        </w:rPr>
        <w:t xml:space="preserve"> Параграф 2. Переводчик</w:t>
      </w:r>
    </w:p>
    <w:bookmarkEnd w:id="7948"/>
    <w:bookmarkStart w:name="z7705" w:id="7949"/>
    <w:p>
      <w:pPr>
        <w:spacing w:after="0"/>
        <w:ind w:left="0"/>
        <w:jc w:val="both"/>
      </w:pPr>
      <w:r>
        <w:rPr>
          <w:rFonts w:ascii="Times New Roman"/>
          <w:b w:val="false"/>
          <w:i w:val="false"/>
          <w:color w:val="000000"/>
          <w:sz w:val="28"/>
        </w:rPr>
        <w:t>
      786. Должностные обязанности:</w:t>
      </w:r>
    </w:p>
    <w:bookmarkEnd w:id="7949"/>
    <w:bookmarkStart w:name="z7706" w:id="7950"/>
    <w:p>
      <w:pPr>
        <w:spacing w:after="0"/>
        <w:ind w:left="0"/>
        <w:jc w:val="both"/>
      </w:pPr>
      <w:r>
        <w:rPr>
          <w:rFonts w:ascii="Times New Roman"/>
          <w:b w:val="false"/>
          <w:i w:val="false"/>
          <w:color w:val="000000"/>
          <w:sz w:val="28"/>
        </w:rPr>
        <w:t xml:space="preserve">
      переводит научную, техническую, общественно-политическую, экономическую и иную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w:t>
      </w:r>
    </w:p>
    <w:bookmarkEnd w:id="7950"/>
    <w:bookmarkStart w:name="z7707" w:id="7951"/>
    <w:p>
      <w:pPr>
        <w:spacing w:after="0"/>
        <w:ind w:left="0"/>
        <w:jc w:val="both"/>
      </w:pPr>
      <w:r>
        <w:rPr>
          <w:rFonts w:ascii="Times New Roman"/>
          <w:b w:val="false"/>
          <w:i w:val="false"/>
          <w:color w:val="000000"/>
          <w:sz w:val="28"/>
        </w:rPr>
        <w:t xml:space="preserve">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научных и технических терминов и определений; </w:t>
      </w:r>
    </w:p>
    <w:bookmarkEnd w:id="7951"/>
    <w:bookmarkStart w:name="z7708" w:id="7952"/>
    <w:p>
      <w:pPr>
        <w:spacing w:after="0"/>
        <w:ind w:left="0"/>
        <w:jc w:val="both"/>
      </w:pPr>
      <w:r>
        <w:rPr>
          <w:rFonts w:ascii="Times New Roman"/>
          <w:b w:val="false"/>
          <w:i w:val="false"/>
          <w:color w:val="000000"/>
          <w:sz w:val="28"/>
        </w:rPr>
        <w:t xml:space="preserve">
      осуществляет редактирование переводов; </w:t>
      </w:r>
    </w:p>
    <w:bookmarkEnd w:id="7952"/>
    <w:bookmarkStart w:name="z7709" w:id="7953"/>
    <w:p>
      <w:pPr>
        <w:spacing w:after="0"/>
        <w:ind w:left="0"/>
        <w:jc w:val="both"/>
      </w:pPr>
      <w:r>
        <w:rPr>
          <w:rFonts w:ascii="Times New Roman"/>
          <w:b w:val="false"/>
          <w:i w:val="false"/>
          <w:color w:val="000000"/>
          <w:sz w:val="28"/>
        </w:rPr>
        <w:t xml:space="preserve">
      подготавливает аннотации и рефераты иностранной литературы и научно-технической документации; </w:t>
      </w:r>
    </w:p>
    <w:bookmarkEnd w:id="7953"/>
    <w:bookmarkStart w:name="z7710" w:id="7954"/>
    <w:p>
      <w:pPr>
        <w:spacing w:after="0"/>
        <w:ind w:left="0"/>
        <w:jc w:val="both"/>
      </w:pPr>
      <w:r>
        <w:rPr>
          <w:rFonts w:ascii="Times New Roman"/>
          <w:b w:val="false"/>
          <w:i w:val="false"/>
          <w:color w:val="000000"/>
          <w:sz w:val="28"/>
        </w:rPr>
        <w:t xml:space="preserve">
      участвует в составлении тематических обзоров по зарубежным материалам; </w:t>
      </w:r>
    </w:p>
    <w:bookmarkEnd w:id="7954"/>
    <w:bookmarkStart w:name="z7711" w:id="7955"/>
    <w:p>
      <w:pPr>
        <w:spacing w:after="0"/>
        <w:ind w:left="0"/>
        <w:jc w:val="both"/>
      </w:pPr>
      <w:r>
        <w:rPr>
          <w:rFonts w:ascii="Times New Roman"/>
          <w:b w:val="false"/>
          <w:i w:val="false"/>
          <w:color w:val="000000"/>
          <w:sz w:val="28"/>
        </w:rPr>
        <w:t xml:space="preserve">
      ведет работу по унификации терминов, совершенствованию понятий и определений по тематике переводов по соответствующему виду экономической деятельности, а также учет и систематизацию выполненных переводов, аннотаций, рефератов. </w:t>
      </w:r>
    </w:p>
    <w:bookmarkEnd w:id="7955"/>
    <w:bookmarkStart w:name="z7712" w:id="7956"/>
    <w:p>
      <w:pPr>
        <w:spacing w:after="0"/>
        <w:ind w:left="0"/>
        <w:jc w:val="both"/>
      </w:pPr>
      <w:r>
        <w:rPr>
          <w:rFonts w:ascii="Times New Roman"/>
          <w:b w:val="false"/>
          <w:i w:val="false"/>
          <w:color w:val="000000"/>
          <w:sz w:val="28"/>
        </w:rPr>
        <w:t xml:space="preserve">
      787. Должен знать: </w:t>
      </w:r>
    </w:p>
    <w:bookmarkEnd w:id="7956"/>
    <w:bookmarkStart w:name="z7713" w:id="7957"/>
    <w:p>
      <w:pPr>
        <w:spacing w:after="0"/>
        <w:ind w:left="0"/>
        <w:jc w:val="both"/>
      </w:pPr>
      <w:r>
        <w:rPr>
          <w:rFonts w:ascii="Times New Roman"/>
          <w:b w:val="false"/>
          <w:i w:val="false"/>
          <w:color w:val="000000"/>
          <w:sz w:val="28"/>
        </w:rPr>
        <w:t>
      иностранный язык;</w:t>
      </w:r>
    </w:p>
    <w:bookmarkEnd w:id="7957"/>
    <w:bookmarkStart w:name="z7714" w:id="7958"/>
    <w:p>
      <w:pPr>
        <w:spacing w:after="0"/>
        <w:ind w:left="0"/>
        <w:jc w:val="both"/>
      </w:pPr>
      <w:r>
        <w:rPr>
          <w:rFonts w:ascii="Times New Roman"/>
          <w:b w:val="false"/>
          <w:i w:val="false"/>
          <w:color w:val="000000"/>
          <w:sz w:val="28"/>
        </w:rPr>
        <w:t>
      методику научно-технического перевода;</w:t>
      </w:r>
    </w:p>
    <w:bookmarkEnd w:id="7958"/>
    <w:bookmarkStart w:name="z7715" w:id="7959"/>
    <w:p>
      <w:pPr>
        <w:spacing w:after="0"/>
        <w:ind w:left="0"/>
        <w:jc w:val="both"/>
      </w:pPr>
      <w:r>
        <w:rPr>
          <w:rFonts w:ascii="Times New Roman"/>
          <w:b w:val="false"/>
          <w:i w:val="false"/>
          <w:color w:val="000000"/>
          <w:sz w:val="28"/>
        </w:rPr>
        <w:t>
      действующую систему координации переводов;</w:t>
      </w:r>
    </w:p>
    <w:bookmarkEnd w:id="7959"/>
    <w:bookmarkStart w:name="z7716" w:id="7960"/>
    <w:p>
      <w:pPr>
        <w:spacing w:after="0"/>
        <w:ind w:left="0"/>
        <w:jc w:val="both"/>
      </w:pPr>
      <w:r>
        <w:rPr>
          <w:rFonts w:ascii="Times New Roman"/>
          <w:b w:val="false"/>
          <w:i w:val="false"/>
          <w:color w:val="000000"/>
          <w:sz w:val="28"/>
        </w:rPr>
        <w:t>
      специализацию деятельности организации;</w:t>
      </w:r>
    </w:p>
    <w:bookmarkEnd w:id="7960"/>
    <w:bookmarkStart w:name="z7717" w:id="7961"/>
    <w:p>
      <w:pPr>
        <w:spacing w:after="0"/>
        <w:ind w:left="0"/>
        <w:jc w:val="both"/>
      </w:pPr>
      <w:r>
        <w:rPr>
          <w:rFonts w:ascii="Times New Roman"/>
          <w:b w:val="false"/>
          <w:i w:val="false"/>
          <w:color w:val="000000"/>
          <w:sz w:val="28"/>
        </w:rPr>
        <w:t>
      терминологию по тематике исследований и разработок на казахском (русском) и иностранных языках;</w:t>
      </w:r>
    </w:p>
    <w:bookmarkEnd w:id="7961"/>
    <w:bookmarkStart w:name="z7718" w:id="7962"/>
    <w:p>
      <w:pPr>
        <w:spacing w:after="0"/>
        <w:ind w:left="0"/>
        <w:jc w:val="both"/>
      </w:pPr>
      <w:r>
        <w:rPr>
          <w:rFonts w:ascii="Times New Roman"/>
          <w:b w:val="false"/>
          <w:i w:val="false"/>
          <w:color w:val="000000"/>
          <w:sz w:val="28"/>
        </w:rPr>
        <w:t>
      словари, терминологические стандарты, сборники и справочники;</w:t>
      </w:r>
    </w:p>
    <w:bookmarkEnd w:id="7962"/>
    <w:bookmarkStart w:name="z7719" w:id="7963"/>
    <w:p>
      <w:pPr>
        <w:spacing w:after="0"/>
        <w:ind w:left="0"/>
        <w:jc w:val="both"/>
      </w:pPr>
      <w:r>
        <w:rPr>
          <w:rFonts w:ascii="Times New Roman"/>
          <w:b w:val="false"/>
          <w:i w:val="false"/>
          <w:color w:val="000000"/>
          <w:sz w:val="28"/>
        </w:rPr>
        <w:t>
      основы научного и литературного редактирования, грамматику и стилистику языка;</w:t>
      </w:r>
    </w:p>
    <w:bookmarkEnd w:id="7963"/>
    <w:bookmarkStart w:name="z7720" w:id="7964"/>
    <w:p>
      <w:pPr>
        <w:spacing w:after="0"/>
        <w:ind w:left="0"/>
        <w:jc w:val="both"/>
      </w:pPr>
      <w:r>
        <w:rPr>
          <w:rFonts w:ascii="Times New Roman"/>
          <w:b w:val="false"/>
          <w:i w:val="false"/>
          <w:color w:val="000000"/>
          <w:sz w:val="28"/>
        </w:rPr>
        <w:t>
      основы организации труда;</w:t>
      </w:r>
    </w:p>
    <w:bookmarkEnd w:id="7964"/>
    <w:bookmarkStart w:name="z7721" w:id="796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65"/>
    <w:bookmarkStart w:name="z7722" w:id="7966"/>
    <w:p>
      <w:pPr>
        <w:spacing w:after="0"/>
        <w:ind w:left="0"/>
        <w:jc w:val="both"/>
      </w:pPr>
      <w:r>
        <w:rPr>
          <w:rFonts w:ascii="Times New Roman"/>
          <w:b w:val="false"/>
          <w:i w:val="false"/>
          <w:color w:val="000000"/>
          <w:sz w:val="28"/>
        </w:rPr>
        <w:t>
      788. Требования к квалификации:</w:t>
      </w:r>
    </w:p>
    <w:bookmarkEnd w:id="7966"/>
    <w:bookmarkStart w:name="z7723" w:id="796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7967"/>
    <w:bookmarkStart w:name="z7724" w:id="7968"/>
    <w:p>
      <w:pPr>
        <w:spacing w:after="0"/>
        <w:ind w:left="0"/>
        <w:jc w:val="left"/>
      </w:pPr>
      <w:r>
        <w:rPr>
          <w:rFonts w:ascii="Times New Roman"/>
          <w:b/>
          <w:i w:val="false"/>
          <w:color w:val="000000"/>
        </w:rPr>
        <w:t xml:space="preserve"> Параграф 3. Главный научный сотрудник</w:t>
      </w:r>
    </w:p>
    <w:bookmarkEnd w:id="7968"/>
    <w:bookmarkStart w:name="z7725" w:id="7969"/>
    <w:p>
      <w:pPr>
        <w:spacing w:after="0"/>
        <w:ind w:left="0"/>
        <w:jc w:val="both"/>
      </w:pPr>
      <w:r>
        <w:rPr>
          <w:rFonts w:ascii="Times New Roman"/>
          <w:b w:val="false"/>
          <w:i w:val="false"/>
          <w:color w:val="000000"/>
          <w:sz w:val="28"/>
        </w:rPr>
        <w:t>
      789. Должностные обязанности:</w:t>
      </w:r>
    </w:p>
    <w:bookmarkEnd w:id="7969"/>
    <w:bookmarkStart w:name="z7726" w:id="7970"/>
    <w:p>
      <w:pPr>
        <w:spacing w:after="0"/>
        <w:ind w:left="0"/>
        <w:jc w:val="both"/>
      </w:pPr>
      <w:r>
        <w:rPr>
          <w:rFonts w:ascii="Times New Roman"/>
          <w:b w:val="false"/>
          <w:i w:val="false"/>
          <w:color w:val="000000"/>
          <w:sz w:val="28"/>
        </w:rPr>
        <w:t>
      осуществляет научное руководство проведением исследований по важнейшим научным проблемам фундаментального и прикладного характера, в том числе по научно-техническим программам, непосредственно участвует в их проведении;</w:t>
      </w:r>
    </w:p>
    <w:bookmarkEnd w:id="7970"/>
    <w:bookmarkStart w:name="z7727" w:id="7971"/>
    <w:p>
      <w:pPr>
        <w:spacing w:after="0"/>
        <w:ind w:left="0"/>
        <w:jc w:val="both"/>
      </w:pPr>
      <w:r>
        <w:rPr>
          <w:rFonts w:ascii="Times New Roman"/>
          <w:b w:val="false"/>
          <w:i w:val="false"/>
          <w:color w:val="000000"/>
          <w:sz w:val="28"/>
        </w:rPr>
        <w:t xml:space="preserve">
      формулирует новые направления исследований и разработок, организует составление программы работ, определяет методы и средства их проведения; </w:t>
      </w:r>
    </w:p>
    <w:bookmarkEnd w:id="7971"/>
    <w:bookmarkStart w:name="z7728" w:id="7972"/>
    <w:p>
      <w:pPr>
        <w:spacing w:after="0"/>
        <w:ind w:left="0"/>
        <w:jc w:val="both"/>
      </w:pPr>
      <w:r>
        <w:rPr>
          <w:rFonts w:ascii="Times New Roman"/>
          <w:b w:val="false"/>
          <w:i w:val="false"/>
          <w:color w:val="000000"/>
          <w:sz w:val="28"/>
        </w:rPr>
        <w:t xml:space="preserve">
      участвует в формировании планов научно-исследовательских работ, координирует деятельность соисполнителей, участвующих при совместном выполнении работ с иными организациями в порученных ему заданиях; </w:t>
      </w:r>
    </w:p>
    <w:bookmarkEnd w:id="7972"/>
    <w:bookmarkStart w:name="z7729" w:id="7973"/>
    <w:p>
      <w:pPr>
        <w:spacing w:after="0"/>
        <w:ind w:left="0"/>
        <w:jc w:val="both"/>
      </w:pPr>
      <w:r>
        <w:rPr>
          <w:rFonts w:ascii="Times New Roman"/>
          <w:b w:val="false"/>
          <w:i w:val="false"/>
          <w:color w:val="000000"/>
          <w:sz w:val="28"/>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нормативной 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w:t>
      </w:r>
    </w:p>
    <w:bookmarkEnd w:id="7973"/>
    <w:bookmarkStart w:name="z7730" w:id="7974"/>
    <w:p>
      <w:pPr>
        <w:spacing w:after="0"/>
        <w:ind w:left="0"/>
        <w:jc w:val="both"/>
      </w:pPr>
      <w:r>
        <w:rPr>
          <w:rFonts w:ascii="Times New Roman"/>
          <w:b w:val="false"/>
          <w:i w:val="false"/>
          <w:color w:val="000000"/>
          <w:sz w:val="28"/>
        </w:rPr>
        <w:t xml:space="preserve">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w:t>
      </w:r>
    </w:p>
    <w:bookmarkEnd w:id="7974"/>
    <w:bookmarkStart w:name="z7731" w:id="7975"/>
    <w:p>
      <w:pPr>
        <w:spacing w:after="0"/>
        <w:ind w:left="0"/>
        <w:jc w:val="both"/>
      </w:pPr>
      <w:r>
        <w:rPr>
          <w:rFonts w:ascii="Times New Roman"/>
          <w:b w:val="false"/>
          <w:i w:val="false"/>
          <w:color w:val="000000"/>
          <w:sz w:val="28"/>
        </w:rPr>
        <w:t xml:space="preserve">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7975"/>
    <w:bookmarkStart w:name="z7732" w:id="7976"/>
    <w:p>
      <w:pPr>
        <w:spacing w:after="0"/>
        <w:ind w:left="0"/>
        <w:jc w:val="both"/>
      </w:pPr>
      <w:r>
        <w:rPr>
          <w:rFonts w:ascii="Times New Roman"/>
          <w:b w:val="false"/>
          <w:i w:val="false"/>
          <w:color w:val="000000"/>
          <w:sz w:val="28"/>
        </w:rPr>
        <w:t xml:space="preserve">
      обобщает получаемые результаты, проводит научно-исследовательскую экспертизу законченных исследований и разработок; </w:t>
      </w:r>
    </w:p>
    <w:bookmarkEnd w:id="7976"/>
    <w:bookmarkStart w:name="z7733" w:id="7977"/>
    <w:p>
      <w:pPr>
        <w:spacing w:after="0"/>
        <w:ind w:left="0"/>
        <w:jc w:val="both"/>
      </w:pPr>
      <w:r>
        <w:rPr>
          <w:rFonts w:ascii="Times New Roman"/>
          <w:b w:val="false"/>
          <w:i w:val="false"/>
          <w:color w:val="000000"/>
          <w:sz w:val="28"/>
        </w:rPr>
        <w:t xml:space="preserve">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 </w:t>
      </w:r>
    </w:p>
    <w:bookmarkEnd w:id="7977"/>
    <w:bookmarkStart w:name="z7734" w:id="7978"/>
    <w:p>
      <w:pPr>
        <w:spacing w:after="0"/>
        <w:ind w:left="0"/>
        <w:jc w:val="both"/>
      </w:pPr>
      <w:r>
        <w:rPr>
          <w:rFonts w:ascii="Times New Roman"/>
          <w:b w:val="false"/>
          <w:i w:val="false"/>
          <w:color w:val="000000"/>
          <w:sz w:val="28"/>
        </w:rPr>
        <w:t xml:space="preserve">
      осуществляет подготовку и повышение квалификации научных кадров в соответствующей области знаний. </w:t>
      </w:r>
    </w:p>
    <w:bookmarkEnd w:id="7978"/>
    <w:bookmarkStart w:name="z7735" w:id="7979"/>
    <w:p>
      <w:pPr>
        <w:spacing w:after="0"/>
        <w:ind w:left="0"/>
        <w:jc w:val="both"/>
      </w:pPr>
      <w:r>
        <w:rPr>
          <w:rFonts w:ascii="Times New Roman"/>
          <w:b w:val="false"/>
          <w:i w:val="false"/>
          <w:color w:val="000000"/>
          <w:sz w:val="28"/>
        </w:rPr>
        <w:t xml:space="preserve">
      790. Должен знать: </w:t>
      </w:r>
    </w:p>
    <w:bookmarkEnd w:id="7979"/>
    <w:bookmarkStart w:name="z7736" w:id="7980"/>
    <w:p>
      <w:pPr>
        <w:spacing w:after="0"/>
        <w:ind w:left="0"/>
        <w:jc w:val="both"/>
      </w:pPr>
      <w:r>
        <w:rPr>
          <w:rFonts w:ascii="Times New Roman"/>
          <w:b w:val="false"/>
          <w:i w:val="false"/>
          <w:color w:val="000000"/>
          <w:sz w:val="28"/>
        </w:rPr>
        <w:t>
      научные проблемы соответствующей области знаний, науки и техники;</w:t>
      </w:r>
    </w:p>
    <w:bookmarkEnd w:id="7980"/>
    <w:bookmarkStart w:name="z7737" w:id="7981"/>
    <w:p>
      <w:pPr>
        <w:spacing w:after="0"/>
        <w:ind w:left="0"/>
        <w:jc w:val="both"/>
      </w:pPr>
      <w:r>
        <w:rPr>
          <w:rFonts w:ascii="Times New Roman"/>
          <w:b w:val="false"/>
          <w:i w:val="false"/>
          <w:color w:val="000000"/>
          <w:sz w:val="28"/>
        </w:rPr>
        <w:t>
      направления развития вида экономической деятельности;</w:t>
      </w:r>
    </w:p>
    <w:bookmarkEnd w:id="7981"/>
    <w:bookmarkStart w:name="z7738" w:id="7982"/>
    <w:p>
      <w:pPr>
        <w:spacing w:after="0"/>
        <w:ind w:left="0"/>
        <w:jc w:val="both"/>
      </w:pPr>
      <w:r>
        <w:rPr>
          <w:rFonts w:ascii="Times New Roman"/>
          <w:b w:val="false"/>
          <w:i w:val="false"/>
          <w:color w:val="000000"/>
          <w:sz w:val="28"/>
        </w:rPr>
        <w:t>
      руководящие материалы вышестоящих и иных органов;</w:t>
      </w:r>
    </w:p>
    <w:bookmarkEnd w:id="7982"/>
    <w:bookmarkStart w:name="z7739" w:id="7983"/>
    <w:p>
      <w:pPr>
        <w:spacing w:after="0"/>
        <w:ind w:left="0"/>
        <w:jc w:val="both"/>
      </w:pPr>
      <w:r>
        <w:rPr>
          <w:rFonts w:ascii="Times New Roman"/>
          <w:b w:val="false"/>
          <w:i w:val="false"/>
          <w:color w:val="000000"/>
          <w:sz w:val="28"/>
        </w:rPr>
        <w:t>
      отечественные и зарубежные достижения по этим вопросам;</w:t>
      </w:r>
    </w:p>
    <w:bookmarkEnd w:id="7983"/>
    <w:bookmarkStart w:name="z7740" w:id="7984"/>
    <w:p>
      <w:pPr>
        <w:spacing w:after="0"/>
        <w:ind w:left="0"/>
        <w:jc w:val="both"/>
      </w:pPr>
      <w:r>
        <w:rPr>
          <w:rFonts w:ascii="Times New Roman"/>
          <w:b w:val="false"/>
          <w:i w:val="false"/>
          <w:color w:val="000000"/>
          <w:sz w:val="28"/>
        </w:rPr>
        <w:t>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w:t>
      </w:r>
    </w:p>
    <w:bookmarkEnd w:id="7984"/>
    <w:bookmarkStart w:name="z7741" w:id="7985"/>
    <w:p>
      <w:pPr>
        <w:spacing w:after="0"/>
        <w:ind w:left="0"/>
        <w:jc w:val="both"/>
      </w:pPr>
      <w:r>
        <w:rPr>
          <w:rFonts w:ascii="Times New Roman"/>
          <w:b w:val="false"/>
          <w:i w:val="false"/>
          <w:color w:val="000000"/>
          <w:sz w:val="28"/>
        </w:rPr>
        <w:t xml:space="preserve">
      маркетинг, законодательство о науке; </w:t>
      </w:r>
    </w:p>
    <w:bookmarkEnd w:id="7985"/>
    <w:bookmarkStart w:name="z7742" w:id="7986"/>
    <w:p>
      <w:pPr>
        <w:spacing w:after="0"/>
        <w:ind w:left="0"/>
        <w:jc w:val="both"/>
      </w:pPr>
      <w:r>
        <w:rPr>
          <w:rFonts w:ascii="Times New Roman"/>
          <w:b w:val="false"/>
          <w:i w:val="false"/>
          <w:color w:val="000000"/>
          <w:sz w:val="28"/>
        </w:rPr>
        <w:t xml:space="preserve">
      организацию труда, производства и управления; </w:t>
      </w:r>
    </w:p>
    <w:bookmarkEnd w:id="7986"/>
    <w:bookmarkStart w:name="z7743" w:id="79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87"/>
    <w:bookmarkStart w:name="z7744" w:id="7988"/>
    <w:p>
      <w:pPr>
        <w:spacing w:after="0"/>
        <w:ind w:left="0"/>
        <w:jc w:val="both"/>
      </w:pPr>
      <w:r>
        <w:rPr>
          <w:rFonts w:ascii="Times New Roman"/>
          <w:b w:val="false"/>
          <w:i w:val="false"/>
          <w:color w:val="000000"/>
          <w:sz w:val="28"/>
        </w:rPr>
        <w:t xml:space="preserve">
      791. Требования к квалификации: </w:t>
      </w:r>
    </w:p>
    <w:bookmarkEnd w:id="7988"/>
    <w:bookmarkStart w:name="z9395" w:id="798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доктора наук или ученая степень кандидата наук или степень доктора философии (PhD) или доктора по профилю, опыт работы по соответствующей специальности не менее 10 лет, наличие крупных научных трудов или дипломов на открытия и авторских свидетельств на изобретения, а также реализованных на практике результатов в соответствующей области знаний.</w:t>
      </w:r>
    </w:p>
    <w:bookmarkEnd w:id="7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791 -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7746" w:id="7990"/>
    <w:p>
      <w:pPr>
        <w:spacing w:after="0"/>
        <w:ind w:left="0"/>
        <w:jc w:val="left"/>
      </w:pPr>
      <w:r>
        <w:rPr>
          <w:rFonts w:ascii="Times New Roman"/>
          <w:b/>
          <w:i w:val="false"/>
          <w:color w:val="000000"/>
        </w:rPr>
        <w:t xml:space="preserve"> Параграф 4. Генеральный директор, Директор (Начальник) организации</w:t>
      </w:r>
    </w:p>
    <w:bookmarkEnd w:id="7990"/>
    <w:bookmarkStart w:name="z7747" w:id="7991"/>
    <w:p>
      <w:pPr>
        <w:spacing w:after="0"/>
        <w:ind w:left="0"/>
        <w:jc w:val="both"/>
      </w:pPr>
      <w:r>
        <w:rPr>
          <w:rFonts w:ascii="Times New Roman"/>
          <w:b w:val="false"/>
          <w:i w:val="false"/>
          <w:color w:val="000000"/>
          <w:sz w:val="28"/>
        </w:rPr>
        <w:t>
      792. Должностные обязанности:</w:t>
      </w:r>
    </w:p>
    <w:bookmarkEnd w:id="7991"/>
    <w:bookmarkStart w:name="z7748" w:id="7992"/>
    <w:p>
      <w:pPr>
        <w:spacing w:after="0"/>
        <w:ind w:left="0"/>
        <w:jc w:val="both"/>
      </w:pPr>
      <w:r>
        <w:rPr>
          <w:rFonts w:ascii="Times New Roman"/>
          <w:b w:val="false"/>
          <w:i w:val="false"/>
          <w:color w:val="000000"/>
          <w:sz w:val="28"/>
        </w:rPr>
        <w:t xml:space="preserve">
      руководит на основе действующего законодательства и положений о научно-исследовательских, конструкторских, технологических, проектных и изыскательских организациях, научной, научно-технической и производственно-хозяйственной деятельностью в целях получения новых результатов в соответствующей их профилю области науки и техники, создания экономичных, прогрессивных проектов, изделий, технологий, быстроокупаемых разработок, способствующих увеличению импортозамещающей и экспортной продукции, быстрейшего их освоения в видах экономической деятельности, содействуя созданию малых и средних наукоемких производств, укрепления научно-технического потенциала страны и расширения производства конкурентоспособной продукции и услуг; </w:t>
      </w:r>
    </w:p>
    <w:bookmarkEnd w:id="7992"/>
    <w:bookmarkStart w:name="z7749" w:id="7993"/>
    <w:p>
      <w:pPr>
        <w:spacing w:after="0"/>
        <w:ind w:left="0"/>
        <w:jc w:val="both"/>
      </w:pPr>
      <w:r>
        <w:rPr>
          <w:rFonts w:ascii="Times New Roman"/>
          <w:b w:val="false"/>
          <w:i w:val="false"/>
          <w:color w:val="000000"/>
          <w:sz w:val="28"/>
        </w:rPr>
        <w:t xml:space="preserve">
      активно участвует в разработках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w:t>
      </w:r>
    </w:p>
    <w:bookmarkEnd w:id="7993"/>
    <w:bookmarkStart w:name="z7750" w:id="7994"/>
    <w:p>
      <w:pPr>
        <w:spacing w:after="0"/>
        <w:ind w:left="0"/>
        <w:jc w:val="both"/>
      </w:pPr>
      <w:r>
        <w:rPr>
          <w:rFonts w:ascii="Times New Roman"/>
          <w:b w:val="false"/>
          <w:i w:val="false"/>
          <w:color w:val="000000"/>
          <w:sz w:val="28"/>
        </w:rPr>
        <w:t xml:space="preserve">
      предпринимает меры по интеграции казахстанской науки в мировое научно-информационное пространство, расширения взаимовыгодного сотрудничества со странами в области научно-технического и образовательного пространства, активно использует и развивает современные информационные технологии; </w:t>
      </w:r>
    </w:p>
    <w:bookmarkEnd w:id="7994"/>
    <w:bookmarkStart w:name="z7751" w:id="7995"/>
    <w:p>
      <w:pPr>
        <w:spacing w:after="0"/>
        <w:ind w:left="0"/>
        <w:jc w:val="both"/>
      </w:pPr>
      <w:r>
        <w:rPr>
          <w:rFonts w:ascii="Times New Roman"/>
          <w:b w:val="false"/>
          <w:i w:val="false"/>
          <w:color w:val="000000"/>
          <w:sz w:val="28"/>
        </w:rPr>
        <w:t xml:space="preserve">
      участвует в проведении конкурса на фундаментальные, фундаментально-прикладные и целевые научно-технические программы и проекты, ориентированные на научно-техническое развитие страны и нацеленные на достижение результатов мирового уровня; </w:t>
      </w:r>
    </w:p>
    <w:bookmarkEnd w:id="7995"/>
    <w:bookmarkStart w:name="z7752" w:id="7996"/>
    <w:p>
      <w:pPr>
        <w:spacing w:after="0"/>
        <w:ind w:left="0"/>
        <w:jc w:val="both"/>
      </w:pPr>
      <w:r>
        <w:rPr>
          <w:rFonts w:ascii="Times New Roman"/>
          <w:b w:val="false"/>
          <w:i w:val="false"/>
          <w:color w:val="000000"/>
          <w:sz w:val="28"/>
        </w:rPr>
        <w:t xml:space="preserve">
      предпринимает меры к поиску партнеров для совместного проведения научных исследований; </w:t>
      </w:r>
    </w:p>
    <w:bookmarkEnd w:id="7996"/>
    <w:bookmarkStart w:name="z7753" w:id="7997"/>
    <w:p>
      <w:pPr>
        <w:spacing w:after="0"/>
        <w:ind w:left="0"/>
        <w:jc w:val="both"/>
      </w:pPr>
      <w:r>
        <w:rPr>
          <w:rFonts w:ascii="Times New Roman"/>
          <w:b w:val="false"/>
          <w:i w:val="false"/>
          <w:color w:val="000000"/>
          <w:sz w:val="28"/>
        </w:rPr>
        <w:t xml:space="preserve">
      организует проведение маркетинговых исследований на рынке научно-технических достижений и идей и предпринимает меры по продаже своих идей и достижений,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7997"/>
    <w:bookmarkStart w:name="z7754" w:id="7998"/>
    <w:p>
      <w:pPr>
        <w:spacing w:after="0"/>
        <w:ind w:left="0"/>
        <w:jc w:val="both"/>
      </w:pPr>
      <w:r>
        <w:rPr>
          <w:rFonts w:ascii="Times New Roman"/>
          <w:b w:val="false"/>
          <w:i w:val="false"/>
          <w:color w:val="000000"/>
          <w:sz w:val="28"/>
        </w:rPr>
        <w:t xml:space="preserve">
      обеспечивает соблюдение требований и нормативов по организации труда, которые должны учитываться при проектировании новых и реконструкции действующих организаций, разработке технологических процессов и оборудования; </w:t>
      </w:r>
    </w:p>
    <w:bookmarkEnd w:id="7998"/>
    <w:bookmarkStart w:name="z7755" w:id="7999"/>
    <w:p>
      <w:pPr>
        <w:spacing w:after="0"/>
        <w:ind w:left="0"/>
        <w:jc w:val="both"/>
      </w:pPr>
      <w:r>
        <w:rPr>
          <w:rFonts w:ascii="Times New Roman"/>
          <w:b w:val="false"/>
          <w:i w:val="false"/>
          <w:color w:val="000000"/>
          <w:sz w:val="28"/>
        </w:rPr>
        <w:t xml:space="preserve">
      определяет направления научной, научно-технической и производственной деятельности организации, формирует перспективные и годовые планы работ и утверждает их в установленном порядке; </w:t>
      </w:r>
    </w:p>
    <w:bookmarkEnd w:id="7999"/>
    <w:bookmarkStart w:name="z7756" w:id="8000"/>
    <w:p>
      <w:pPr>
        <w:spacing w:after="0"/>
        <w:ind w:left="0"/>
        <w:jc w:val="both"/>
      </w:pPr>
      <w:r>
        <w:rPr>
          <w:rFonts w:ascii="Times New Roman"/>
          <w:b w:val="false"/>
          <w:i w:val="false"/>
          <w:color w:val="000000"/>
          <w:sz w:val="28"/>
        </w:rPr>
        <w:t xml:space="preserve">
      в целях повышения эффективности работы организует партнерские научные связи со смежными научно-исследовательскими, конструкторскими, технологическими, проектными и изыскательскими организациями, а также образовательными организациями для успешного выполнения исследований по комплексным проблемам, с организациями, ведущими компаниями и фирмами, при апробировании и внедрении в производство результатов научных исследований и технических разработок, а также в установленном порядке осуществляет связь с зарубежными институтами и учеными по вопросам научно-технического сотрудничества; </w:t>
      </w:r>
    </w:p>
    <w:bookmarkEnd w:id="8000"/>
    <w:bookmarkStart w:name="z7757" w:id="8001"/>
    <w:p>
      <w:pPr>
        <w:spacing w:after="0"/>
        <w:ind w:left="0"/>
        <w:jc w:val="both"/>
      </w:pPr>
      <w:r>
        <w:rPr>
          <w:rFonts w:ascii="Times New Roman"/>
          <w:b w:val="false"/>
          <w:i w:val="false"/>
          <w:color w:val="000000"/>
          <w:sz w:val="28"/>
        </w:rPr>
        <w:t xml:space="preserve">
      распоряжается финансовыми ресурсами организации, эффективное и целевое их использование, своевременные в соответствии с законодательством отчисления налоговых и иных обязательных платежей, взносов; </w:t>
      </w:r>
    </w:p>
    <w:bookmarkEnd w:id="8001"/>
    <w:bookmarkStart w:name="z7758" w:id="8002"/>
    <w:p>
      <w:pPr>
        <w:spacing w:after="0"/>
        <w:ind w:left="0"/>
        <w:jc w:val="both"/>
      </w:pPr>
      <w:r>
        <w:rPr>
          <w:rFonts w:ascii="Times New Roman"/>
          <w:b w:val="false"/>
          <w:i w:val="false"/>
          <w:color w:val="000000"/>
          <w:sz w:val="28"/>
        </w:rPr>
        <w:t xml:space="preserve">
      в соответствии с трудовым законодательством решает вопросы приема и увольнения работников, применяет меры поощрения или налагает взыскания на работников; </w:t>
      </w:r>
    </w:p>
    <w:bookmarkEnd w:id="8002"/>
    <w:bookmarkStart w:name="z7759" w:id="8003"/>
    <w:p>
      <w:pPr>
        <w:spacing w:after="0"/>
        <w:ind w:left="0"/>
        <w:jc w:val="both"/>
      </w:pPr>
      <w:r>
        <w:rPr>
          <w:rFonts w:ascii="Times New Roman"/>
          <w:b w:val="false"/>
          <w:i w:val="false"/>
          <w:color w:val="000000"/>
          <w:sz w:val="28"/>
        </w:rPr>
        <w:t xml:space="preserve">
      принимает меры по эффективному использованию материальных, финансовых и трудовых ресурсов, обеспечивает ритмичную работу и выполнение плана научных исследований и технических разработок; </w:t>
      </w:r>
    </w:p>
    <w:bookmarkEnd w:id="8003"/>
    <w:bookmarkStart w:name="z7760" w:id="8004"/>
    <w:p>
      <w:pPr>
        <w:spacing w:after="0"/>
        <w:ind w:left="0"/>
        <w:jc w:val="both"/>
      </w:pPr>
      <w:r>
        <w:rPr>
          <w:rFonts w:ascii="Times New Roman"/>
          <w:b w:val="false"/>
          <w:i w:val="false"/>
          <w:color w:val="000000"/>
          <w:sz w:val="28"/>
        </w:rPr>
        <w:t>
      создает условия для высокопроизводительной работы сотрудников организации, повышения эффективности исследований и разработок;</w:t>
      </w:r>
    </w:p>
    <w:bookmarkEnd w:id="8004"/>
    <w:bookmarkStart w:name="z7761" w:id="8005"/>
    <w:p>
      <w:pPr>
        <w:spacing w:after="0"/>
        <w:ind w:left="0"/>
        <w:jc w:val="both"/>
      </w:pPr>
      <w:r>
        <w:rPr>
          <w:rFonts w:ascii="Times New Roman"/>
          <w:b w:val="false"/>
          <w:i w:val="false"/>
          <w:color w:val="000000"/>
          <w:sz w:val="28"/>
        </w:rPr>
        <w:t xml:space="preserve">
      обеспечивает соблюдение законности, государственной дисциплины, трудового законодательства, порядка и норм по безопасности и охране труда, производственной и трудовой дисциплины; </w:t>
      </w:r>
    </w:p>
    <w:bookmarkEnd w:id="8005"/>
    <w:bookmarkStart w:name="z7762" w:id="8006"/>
    <w:p>
      <w:pPr>
        <w:spacing w:after="0"/>
        <w:ind w:left="0"/>
        <w:jc w:val="both"/>
      </w:pPr>
      <w:r>
        <w:rPr>
          <w:rFonts w:ascii="Times New Roman"/>
          <w:b w:val="false"/>
          <w:i w:val="false"/>
          <w:color w:val="000000"/>
          <w:sz w:val="28"/>
        </w:rPr>
        <w:t>
      руководит работой по совершенствованию организации труда работников и структуры организации, добиваясь рационального снижения расходов на основе применения прогрессивных систем управления, методов исследований и разработок, внедрения современных вычислительных средств, механизации и автоматизации технических и управленческих работ;</w:t>
      </w:r>
    </w:p>
    <w:bookmarkEnd w:id="8006"/>
    <w:bookmarkStart w:name="z7763" w:id="8007"/>
    <w:p>
      <w:pPr>
        <w:spacing w:after="0"/>
        <w:ind w:left="0"/>
        <w:jc w:val="both"/>
      </w:pPr>
      <w:r>
        <w:rPr>
          <w:rFonts w:ascii="Times New Roman"/>
          <w:b w:val="false"/>
          <w:i w:val="false"/>
          <w:color w:val="000000"/>
          <w:sz w:val="28"/>
        </w:rPr>
        <w:t>
      осуществляет руководство строительством, реконструкцией, а также капитальным ремонтом основных фондов в соответствии с утвержденными планами, титульными списками и проектно-сметной документацией;</w:t>
      </w:r>
    </w:p>
    <w:bookmarkEnd w:id="8007"/>
    <w:bookmarkStart w:name="z7764" w:id="8008"/>
    <w:p>
      <w:pPr>
        <w:spacing w:after="0"/>
        <w:ind w:left="0"/>
        <w:jc w:val="both"/>
      </w:pPr>
      <w:r>
        <w:rPr>
          <w:rFonts w:ascii="Times New Roman"/>
          <w:b w:val="false"/>
          <w:i w:val="false"/>
          <w:color w:val="000000"/>
          <w:sz w:val="28"/>
        </w:rPr>
        <w:t xml:space="preserve">
      обеспечивает ввод в действие в установленные сроки объектов и приобретаемого оборудования; </w:t>
      </w:r>
    </w:p>
    <w:bookmarkEnd w:id="8008"/>
    <w:bookmarkStart w:name="z7765" w:id="8009"/>
    <w:p>
      <w:pPr>
        <w:spacing w:after="0"/>
        <w:ind w:left="0"/>
        <w:jc w:val="both"/>
      </w:pPr>
      <w:r>
        <w:rPr>
          <w:rFonts w:ascii="Times New Roman"/>
          <w:b w:val="false"/>
          <w:i w:val="false"/>
          <w:color w:val="000000"/>
          <w:sz w:val="28"/>
        </w:rPr>
        <w:t xml:space="preserve">
      осуществляет мероприятия по эффективному использованию установленных систем оплаты труда и материального стимулирования, обеспечивает экономное и рациональное расходование фонда оплаты труда; </w:t>
      </w:r>
    </w:p>
    <w:bookmarkEnd w:id="8009"/>
    <w:bookmarkStart w:name="z7766" w:id="8010"/>
    <w:p>
      <w:pPr>
        <w:spacing w:after="0"/>
        <w:ind w:left="0"/>
        <w:jc w:val="both"/>
      </w:pPr>
      <w:r>
        <w:rPr>
          <w:rFonts w:ascii="Times New Roman"/>
          <w:b w:val="false"/>
          <w:i w:val="false"/>
          <w:color w:val="000000"/>
          <w:sz w:val="28"/>
        </w:rPr>
        <w:t xml:space="preserve">
      проводит в установленном порядке аттестацию работников, избрание на должность на новый срок и конкурсы на замещение вакантных должностей; </w:t>
      </w:r>
    </w:p>
    <w:bookmarkEnd w:id="8010"/>
    <w:bookmarkStart w:name="z7767" w:id="8011"/>
    <w:p>
      <w:pPr>
        <w:spacing w:after="0"/>
        <w:ind w:left="0"/>
        <w:jc w:val="both"/>
      </w:pPr>
      <w:r>
        <w:rPr>
          <w:rFonts w:ascii="Times New Roman"/>
          <w:b w:val="false"/>
          <w:i w:val="false"/>
          <w:color w:val="000000"/>
          <w:sz w:val="28"/>
        </w:rPr>
        <w:t xml:space="preserve">
      обеспечивает систематическое повышение квалификации работников, подготовку научных кадров соответствующих специальностей через докторантуру и систему соискательства, научные стажировки, обмен опытом, активное привлечение ноу-хау от зарубежных партнеров; </w:t>
      </w:r>
    </w:p>
    <w:bookmarkEnd w:id="8011"/>
    <w:bookmarkStart w:name="z7768" w:id="8012"/>
    <w:p>
      <w:pPr>
        <w:spacing w:after="0"/>
        <w:ind w:left="0"/>
        <w:jc w:val="both"/>
      </w:pPr>
      <w:r>
        <w:rPr>
          <w:rFonts w:ascii="Times New Roman"/>
          <w:b w:val="false"/>
          <w:i w:val="false"/>
          <w:color w:val="000000"/>
          <w:sz w:val="28"/>
        </w:rPr>
        <w:t xml:space="preserve">
      принимает меры по улучшению и оздоровлению условий труда, а также социальных условий работников. </w:t>
      </w:r>
    </w:p>
    <w:bookmarkEnd w:id="8012"/>
    <w:bookmarkStart w:name="z7769" w:id="8013"/>
    <w:p>
      <w:pPr>
        <w:spacing w:after="0"/>
        <w:ind w:left="0"/>
        <w:jc w:val="both"/>
      </w:pPr>
      <w:r>
        <w:rPr>
          <w:rFonts w:ascii="Times New Roman"/>
          <w:b w:val="false"/>
          <w:i w:val="false"/>
          <w:color w:val="000000"/>
          <w:sz w:val="28"/>
        </w:rPr>
        <w:t>
      793. Должен знать:</w:t>
      </w:r>
    </w:p>
    <w:bookmarkEnd w:id="8013"/>
    <w:bookmarkStart w:name="z7770" w:id="8014"/>
    <w:p>
      <w:pPr>
        <w:spacing w:after="0"/>
        <w:ind w:left="0"/>
        <w:jc w:val="both"/>
      </w:pPr>
      <w:r>
        <w:rPr>
          <w:rFonts w:ascii="Times New Roman"/>
          <w:b w:val="false"/>
          <w:i w:val="false"/>
          <w:color w:val="000000"/>
          <w:sz w:val="28"/>
        </w:rPr>
        <w:t>
      законодательные и иные нормативные правовые акты, определяющие направления развития соответствующего вида экономической деятельности, науки;</w:t>
      </w:r>
    </w:p>
    <w:bookmarkEnd w:id="8014"/>
    <w:bookmarkStart w:name="z7771" w:id="8015"/>
    <w:p>
      <w:pPr>
        <w:spacing w:after="0"/>
        <w:ind w:left="0"/>
        <w:jc w:val="both"/>
      </w:pPr>
      <w:r>
        <w:rPr>
          <w:rFonts w:ascii="Times New Roman"/>
          <w:b w:val="false"/>
          <w:i w:val="false"/>
          <w:color w:val="000000"/>
          <w:sz w:val="28"/>
        </w:rPr>
        <w:t>
      направления деятельности, профиль и специализацию организации, решения государственных органов, касающиеся деятельности организации;</w:t>
      </w:r>
    </w:p>
    <w:bookmarkEnd w:id="8015"/>
    <w:bookmarkStart w:name="z7772" w:id="8016"/>
    <w:p>
      <w:pPr>
        <w:spacing w:after="0"/>
        <w:ind w:left="0"/>
        <w:jc w:val="both"/>
      </w:pPr>
      <w:r>
        <w:rPr>
          <w:rFonts w:ascii="Times New Roman"/>
          <w:b w:val="false"/>
          <w:i w:val="false"/>
          <w:color w:val="000000"/>
          <w:sz w:val="28"/>
        </w:rPr>
        <w:t>
      достижения отечественной и зарубежной науки и техники в области деятельности организации;</w:t>
      </w:r>
    </w:p>
    <w:bookmarkEnd w:id="8016"/>
    <w:bookmarkStart w:name="z7773" w:id="8017"/>
    <w:p>
      <w:pPr>
        <w:spacing w:after="0"/>
        <w:ind w:left="0"/>
        <w:jc w:val="both"/>
      </w:pPr>
      <w:r>
        <w:rPr>
          <w:rFonts w:ascii="Times New Roman"/>
          <w:b w:val="false"/>
          <w:i w:val="false"/>
          <w:color w:val="000000"/>
          <w:sz w:val="28"/>
        </w:rPr>
        <w:t>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осуществляемых иными организациями;</w:t>
      </w:r>
    </w:p>
    <w:bookmarkEnd w:id="8017"/>
    <w:bookmarkStart w:name="z7774" w:id="8018"/>
    <w:p>
      <w:pPr>
        <w:spacing w:after="0"/>
        <w:ind w:left="0"/>
        <w:jc w:val="both"/>
      </w:pPr>
      <w:r>
        <w:rPr>
          <w:rFonts w:ascii="Times New Roman"/>
          <w:b w:val="false"/>
          <w:i w:val="false"/>
          <w:color w:val="000000"/>
          <w:sz w:val="28"/>
        </w:rPr>
        <w:t>
      методы планирования и финансирования научных исследований и разработок;</w:t>
      </w:r>
    </w:p>
    <w:bookmarkEnd w:id="8018"/>
    <w:bookmarkStart w:name="z7775" w:id="8019"/>
    <w:p>
      <w:pPr>
        <w:spacing w:after="0"/>
        <w:ind w:left="0"/>
        <w:jc w:val="both"/>
      </w:pPr>
      <w:r>
        <w:rPr>
          <w:rFonts w:ascii="Times New Roman"/>
          <w:b w:val="false"/>
          <w:i w:val="false"/>
          <w:color w:val="000000"/>
          <w:sz w:val="28"/>
        </w:rPr>
        <w:t>
      маркетинг, порядок перечисления налогов и иных обязательных платежей, сборов, страховых взносов;</w:t>
      </w:r>
    </w:p>
    <w:bookmarkEnd w:id="8019"/>
    <w:bookmarkStart w:name="z7776" w:id="8020"/>
    <w:p>
      <w:pPr>
        <w:spacing w:after="0"/>
        <w:ind w:left="0"/>
        <w:jc w:val="both"/>
      </w:pPr>
      <w:r>
        <w:rPr>
          <w:rFonts w:ascii="Times New Roman"/>
          <w:b w:val="false"/>
          <w:i w:val="false"/>
          <w:color w:val="000000"/>
          <w:sz w:val="28"/>
        </w:rPr>
        <w:t xml:space="preserve">
      действующие системы оплаты труда и формы материального стимулирования; </w:t>
      </w:r>
    </w:p>
    <w:bookmarkEnd w:id="8020"/>
    <w:bookmarkStart w:name="z7777" w:id="8021"/>
    <w:p>
      <w:pPr>
        <w:spacing w:after="0"/>
        <w:ind w:left="0"/>
        <w:jc w:val="both"/>
      </w:pPr>
      <w:r>
        <w:rPr>
          <w:rFonts w:ascii="Times New Roman"/>
          <w:b w:val="false"/>
          <w:i w:val="false"/>
          <w:color w:val="000000"/>
          <w:sz w:val="28"/>
        </w:rPr>
        <w:t>
      порядок заключения и исполнения договоров и контрактов;</w:t>
      </w:r>
    </w:p>
    <w:bookmarkEnd w:id="8021"/>
    <w:bookmarkStart w:name="z7778" w:id="8022"/>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022"/>
    <w:bookmarkStart w:name="z7779" w:id="80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23"/>
    <w:bookmarkStart w:name="z7780" w:id="8024"/>
    <w:p>
      <w:pPr>
        <w:spacing w:after="0"/>
        <w:ind w:left="0"/>
        <w:jc w:val="both"/>
      </w:pPr>
      <w:r>
        <w:rPr>
          <w:rFonts w:ascii="Times New Roman"/>
          <w:b w:val="false"/>
          <w:i w:val="false"/>
          <w:color w:val="000000"/>
          <w:sz w:val="28"/>
        </w:rPr>
        <w:t xml:space="preserve">
      794. Требования к квалификации: </w:t>
      </w:r>
    </w:p>
    <w:bookmarkEnd w:id="8024"/>
    <w:bookmarkStart w:name="z9397" w:id="802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при наличии ученой степени (или степени) доктора, кандидата наук, доктора философии (PhD) или доктора по профилю, стаж научно-педагогической работы не менее 3 лет.</w:t>
      </w:r>
    </w:p>
    <w:bookmarkEnd w:id="8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794 -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7782" w:id="8026"/>
    <w:p>
      <w:pPr>
        <w:spacing w:after="0"/>
        <w:ind w:left="0"/>
        <w:jc w:val="left"/>
      </w:pPr>
      <w:r>
        <w:rPr>
          <w:rFonts w:ascii="Times New Roman"/>
          <w:b/>
          <w:i w:val="false"/>
          <w:color w:val="000000"/>
        </w:rPr>
        <w:t xml:space="preserve"> Параграф 5. Научный сотрудник</w:t>
      </w:r>
    </w:p>
    <w:bookmarkEnd w:id="8026"/>
    <w:bookmarkStart w:name="z7783" w:id="8027"/>
    <w:p>
      <w:pPr>
        <w:spacing w:after="0"/>
        <w:ind w:left="0"/>
        <w:jc w:val="both"/>
      </w:pPr>
      <w:r>
        <w:rPr>
          <w:rFonts w:ascii="Times New Roman"/>
          <w:b w:val="false"/>
          <w:i w:val="false"/>
          <w:color w:val="000000"/>
          <w:sz w:val="28"/>
        </w:rPr>
        <w:t>
      795. Должностные обязанности:</w:t>
      </w:r>
    </w:p>
    <w:bookmarkEnd w:id="8027"/>
    <w:bookmarkStart w:name="z7784" w:id="8028"/>
    <w:p>
      <w:pPr>
        <w:spacing w:after="0"/>
        <w:ind w:left="0"/>
        <w:jc w:val="both"/>
      </w:pPr>
      <w:r>
        <w:rPr>
          <w:rFonts w:ascii="Times New Roman"/>
          <w:b w:val="false"/>
          <w:i w:val="false"/>
          <w:color w:val="000000"/>
          <w:sz w:val="28"/>
        </w:rPr>
        <w:t xml:space="preserve">
      проводит научные исследования и разработки по отдельным разделам (этапам, заданиям) темы в качестве ответственного исполнителя или совместно с научным, руководителем, осуществляет сложные эксперименты и наблюдения; </w:t>
      </w:r>
    </w:p>
    <w:bookmarkEnd w:id="8028"/>
    <w:bookmarkStart w:name="z7785" w:id="8029"/>
    <w:p>
      <w:pPr>
        <w:spacing w:after="0"/>
        <w:ind w:left="0"/>
        <w:jc w:val="both"/>
      </w:pPr>
      <w:r>
        <w:rPr>
          <w:rFonts w:ascii="Times New Roman"/>
          <w:b w:val="false"/>
          <w:i w:val="false"/>
          <w:color w:val="000000"/>
          <w:sz w:val="28"/>
        </w:rPr>
        <w:t xml:space="preserve">
      собирает, обрабатывает, анализирует и обобщает научно-техническую информацию, передовой отечественный и зарубежный опыт, результаты экспериментов и наблюдений; </w:t>
      </w:r>
    </w:p>
    <w:bookmarkEnd w:id="8029"/>
    <w:bookmarkStart w:name="z7786" w:id="8030"/>
    <w:p>
      <w:pPr>
        <w:spacing w:after="0"/>
        <w:ind w:left="0"/>
        <w:jc w:val="both"/>
      </w:pPr>
      <w:r>
        <w:rPr>
          <w:rFonts w:ascii="Times New Roman"/>
          <w:b w:val="false"/>
          <w:i w:val="false"/>
          <w:color w:val="000000"/>
          <w:sz w:val="28"/>
        </w:rPr>
        <w:t xml:space="preserve">
      участвует в составлении планов и методических программ исследований и разработок, практических рекомендаций по использованию их результатов; </w:t>
      </w:r>
    </w:p>
    <w:bookmarkEnd w:id="8030"/>
    <w:bookmarkStart w:name="z7787" w:id="8031"/>
    <w:p>
      <w:pPr>
        <w:spacing w:after="0"/>
        <w:ind w:left="0"/>
        <w:jc w:val="both"/>
      </w:pPr>
      <w:r>
        <w:rPr>
          <w:rFonts w:ascii="Times New Roman"/>
          <w:b w:val="false"/>
          <w:i w:val="false"/>
          <w:color w:val="000000"/>
          <w:sz w:val="28"/>
        </w:rPr>
        <w:t xml:space="preserve">
      составляет отчеты (разделы отчета) по теме или ее разделу (этапу, заданию); </w:t>
      </w:r>
    </w:p>
    <w:bookmarkEnd w:id="8031"/>
    <w:bookmarkStart w:name="z7788" w:id="8032"/>
    <w:p>
      <w:pPr>
        <w:spacing w:after="0"/>
        <w:ind w:left="0"/>
        <w:jc w:val="both"/>
      </w:pPr>
      <w:r>
        <w:rPr>
          <w:rFonts w:ascii="Times New Roman"/>
          <w:b w:val="false"/>
          <w:i w:val="false"/>
          <w:color w:val="000000"/>
          <w:sz w:val="28"/>
        </w:rPr>
        <w:t xml:space="preserve">
      участвует во внедрении результатов исследований и разработок. </w:t>
      </w:r>
    </w:p>
    <w:bookmarkEnd w:id="8032"/>
    <w:bookmarkStart w:name="z7789" w:id="8033"/>
    <w:p>
      <w:pPr>
        <w:spacing w:after="0"/>
        <w:ind w:left="0"/>
        <w:jc w:val="both"/>
      </w:pPr>
      <w:r>
        <w:rPr>
          <w:rFonts w:ascii="Times New Roman"/>
          <w:b w:val="false"/>
          <w:i w:val="false"/>
          <w:color w:val="000000"/>
          <w:sz w:val="28"/>
        </w:rPr>
        <w:t>
      796. Должен знать:</w:t>
      </w:r>
    </w:p>
    <w:bookmarkEnd w:id="8033"/>
    <w:bookmarkStart w:name="z7790" w:id="8034"/>
    <w:p>
      <w:pPr>
        <w:spacing w:after="0"/>
        <w:ind w:left="0"/>
        <w:jc w:val="both"/>
      </w:pPr>
      <w:r>
        <w:rPr>
          <w:rFonts w:ascii="Times New Roman"/>
          <w:b w:val="false"/>
          <w:i w:val="false"/>
          <w:color w:val="000000"/>
          <w:sz w:val="28"/>
        </w:rPr>
        <w:t>
      цели и задачи проводимых исследований и разработок;</w:t>
      </w:r>
    </w:p>
    <w:bookmarkEnd w:id="8034"/>
    <w:bookmarkStart w:name="z7791" w:id="8035"/>
    <w:p>
      <w:pPr>
        <w:spacing w:after="0"/>
        <w:ind w:left="0"/>
        <w:jc w:val="both"/>
      </w:pPr>
      <w:r>
        <w:rPr>
          <w:rFonts w:ascii="Times New Roman"/>
          <w:b w:val="false"/>
          <w:i w:val="false"/>
          <w:color w:val="000000"/>
          <w:sz w:val="28"/>
        </w:rPr>
        <w:t>
      отечественную и зарубежную информацию по этим исследованиям и разработкам;</w:t>
      </w:r>
    </w:p>
    <w:bookmarkEnd w:id="8035"/>
    <w:bookmarkStart w:name="z7792" w:id="8036"/>
    <w:p>
      <w:pPr>
        <w:spacing w:after="0"/>
        <w:ind w:left="0"/>
        <w:jc w:val="both"/>
      </w:pPr>
      <w:r>
        <w:rPr>
          <w:rFonts w:ascii="Times New Roman"/>
          <w:b w:val="false"/>
          <w:i w:val="false"/>
          <w:color w:val="000000"/>
          <w:sz w:val="28"/>
        </w:rPr>
        <w:t xml:space="preserve">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w:t>
      </w:r>
    </w:p>
    <w:bookmarkEnd w:id="8036"/>
    <w:bookmarkStart w:name="z7793" w:id="8037"/>
    <w:p>
      <w:pPr>
        <w:spacing w:after="0"/>
        <w:ind w:left="0"/>
        <w:jc w:val="both"/>
      </w:pPr>
      <w:r>
        <w:rPr>
          <w:rFonts w:ascii="Times New Roman"/>
          <w:b w:val="false"/>
          <w:i w:val="false"/>
          <w:color w:val="000000"/>
          <w:sz w:val="28"/>
        </w:rPr>
        <w:t xml:space="preserve">
      основы законодательства о науке; </w:t>
      </w:r>
    </w:p>
    <w:bookmarkEnd w:id="8037"/>
    <w:bookmarkStart w:name="z7794" w:id="80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38"/>
    <w:bookmarkStart w:name="z7795" w:id="8039"/>
    <w:p>
      <w:pPr>
        <w:spacing w:after="0"/>
        <w:ind w:left="0"/>
        <w:jc w:val="both"/>
      </w:pPr>
      <w:r>
        <w:rPr>
          <w:rFonts w:ascii="Times New Roman"/>
          <w:b w:val="false"/>
          <w:i w:val="false"/>
          <w:color w:val="000000"/>
          <w:sz w:val="28"/>
        </w:rPr>
        <w:t>
      797. Требования к квалификации:</w:t>
      </w:r>
    </w:p>
    <w:bookmarkEnd w:id="8039"/>
    <w:bookmarkStart w:name="z7796" w:id="80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опыт работы по специальности не менее 5 лет, наличие авторских свидетельств на изобретения или научных трудов, при наличии ученой степени без предъявления требований к стажу работы.</w:t>
      </w:r>
    </w:p>
    <w:bookmarkEnd w:id="8040"/>
    <w:bookmarkStart w:name="z7797" w:id="8041"/>
    <w:p>
      <w:pPr>
        <w:spacing w:after="0"/>
        <w:ind w:left="0"/>
        <w:jc w:val="left"/>
      </w:pPr>
      <w:r>
        <w:rPr>
          <w:rFonts w:ascii="Times New Roman"/>
          <w:b/>
          <w:i w:val="false"/>
          <w:color w:val="000000"/>
        </w:rPr>
        <w:t xml:space="preserve"> Параграф 6. Ученый секретарь</w:t>
      </w:r>
    </w:p>
    <w:bookmarkEnd w:id="8041"/>
    <w:bookmarkStart w:name="z7798" w:id="8042"/>
    <w:p>
      <w:pPr>
        <w:spacing w:after="0"/>
        <w:ind w:left="0"/>
        <w:jc w:val="both"/>
      </w:pPr>
      <w:r>
        <w:rPr>
          <w:rFonts w:ascii="Times New Roman"/>
          <w:b w:val="false"/>
          <w:i w:val="false"/>
          <w:color w:val="000000"/>
          <w:sz w:val="28"/>
        </w:rPr>
        <w:t>
      798. Должностные обязанности:</w:t>
      </w:r>
    </w:p>
    <w:bookmarkEnd w:id="8042"/>
    <w:bookmarkStart w:name="z7799" w:id="8043"/>
    <w:p>
      <w:pPr>
        <w:spacing w:after="0"/>
        <w:ind w:left="0"/>
        <w:jc w:val="both"/>
      </w:pPr>
      <w:r>
        <w:rPr>
          <w:rFonts w:ascii="Times New Roman"/>
          <w:b w:val="false"/>
          <w:i w:val="false"/>
          <w:color w:val="000000"/>
          <w:sz w:val="28"/>
        </w:rPr>
        <w:t xml:space="preserve">
      возглавляет подготовку предложений по сводным, перспективным и годовым планам научных исследований и разработок, а также осуществляет координацию тематических планов научно-исследовательских работ, выполняемых структурными подразделениями организации, а также иными организациями при совместном их проведении; </w:t>
      </w:r>
    </w:p>
    <w:bookmarkEnd w:id="8043"/>
    <w:bookmarkStart w:name="z7800" w:id="8044"/>
    <w:p>
      <w:pPr>
        <w:spacing w:after="0"/>
        <w:ind w:left="0"/>
        <w:jc w:val="both"/>
      </w:pPr>
      <w:r>
        <w:rPr>
          <w:rFonts w:ascii="Times New Roman"/>
          <w:b w:val="false"/>
          <w:i w:val="false"/>
          <w:color w:val="000000"/>
          <w:sz w:val="28"/>
        </w:rPr>
        <w:t xml:space="preserve">
      организует контроль за своевременным и качественным выполнением установленных тематических планов и подготовку сводных отчетов о деятельности организации; </w:t>
      </w:r>
    </w:p>
    <w:bookmarkEnd w:id="8044"/>
    <w:bookmarkStart w:name="z7801" w:id="8045"/>
    <w:p>
      <w:pPr>
        <w:spacing w:after="0"/>
        <w:ind w:left="0"/>
        <w:jc w:val="both"/>
      </w:pPr>
      <w:r>
        <w:rPr>
          <w:rFonts w:ascii="Times New Roman"/>
          <w:b w:val="false"/>
          <w:i w:val="false"/>
          <w:color w:val="000000"/>
          <w:sz w:val="28"/>
        </w:rPr>
        <w:t xml:space="preserve">
      обеспечивает координацию при разработке основных направлений работы организации, планов и программ повышения эффективности его деятельности, улучшения организации труда и управления; </w:t>
      </w:r>
    </w:p>
    <w:bookmarkEnd w:id="8045"/>
    <w:bookmarkStart w:name="z7802" w:id="8046"/>
    <w:p>
      <w:pPr>
        <w:spacing w:after="0"/>
        <w:ind w:left="0"/>
        <w:jc w:val="both"/>
      </w:pPr>
      <w:r>
        <w:rPr>
          <w:rFonts w:ascii="Times New Roman"/>
          <w:b w:val="false"/>
          <w:i w:val="false"/>
          <w:color w:val="000000"/>
          <w:sz w:val="28"/>
        </w:rPr>
        <w:t xml:space="preserve">
      подготавливает проекты планов работы ученого или научно-технического (технического) совета, контролирует их выполнение и осуществление принятых советом решений; </w:t>
      </w:r>
    </w:p>
    <w:bookmarkEnd w:id="8046"/>
    <w:bookmarkStart w:name="z7803" w:id="8047"/>
    <w:p>
      <w:pPr>
        <w:spacing w:after="0"/>
        <w:ind w:left="0"/>
        <w:jc w:val="both"/>
      </w:pPr>
      <w:r>
        <w:rPr>
          <w:rFonts w:ascii="Times New Roman"/>
          <w:b w:val="false"/>
          <w:i w:val="false"/>
          <w:color w:val="000000"/>
          <w:sz w:val="28"/>
        </w:rPr>
        <w:t xml:space="preserve">
      рассматривает материалы, связанные с защитой диссертаций и присвоением ученых званий; </w:t>
      </w:r>
    </w:p>
    <w:bookmarkEnd w:id="8047"/>
    <w:bookmarkStart w:name="z7804" w:id="8048"/>
    <w:p>
      <w:pPr>
        <w:spacing w:after="0"/>
        <w:ind w:left="0"/>
        <w:jc w:val="both"/>
      </w:pPr>
      <w:r>
        <w:rPr>
          <w:rFonts w:ascii="Times New Roman"/>
          <w:b w:val="false"/>
          <w:i w:val="false"/>
          <w:color w:val="000000"/>
          <w:sz w:val="28"/>
        </w:rPr>
        <w:t xml:space="preserve">
      готовит предложения к планам издания научных трудов, обеспечивает их рецензирование, а также проведение научных конференций, совещаний, семинаров, дискуссии; </w:t>
      </w:r>
    </w:p>
    <w:bookmarkEnd w:id="8048"/>
    <w:bookmarkStart w:name="z7805" w:id="8049"/>
    <w:p>
      <w:pPr>
        <w:spacing w:after="0"/>
        <w:ind w:left="0"/>
        <w:jc w:val="both"/>
      </w:pPr>
      <w:r>
        <w:rPr>
          <w:rFonts w:ascii="Times New Roman"/>
          <w:b w:val="false"/>
          <w:i w:val="false"/>
          <w:color w:val="000000"/>
          <w:sz w:val="28"/>
        </w:rPr>
        <w:t xml:space="preserve">
      организует проведение аттестации работников, разработку критериев и методов оценки их деятельности; </w:t>
      </w:r>
    </w:p>
    <w:bookmarkEnd w:id="8049"/>
    <w:bookmarkStart w:name="z7806" w:id="8050"/>
    <w:p>
      <w:pPr>
        <w:spacing w:after="0"/>
        <w:ind w:left="0"/>
        <w:jc w:val="both"/>
      </w:pPr>
      <w:r>
        <w:rPr>
          <w:rFonts w:ascii="Times New Roman"/>
          <w:b w:val="false"/>
          <w:i w:val="false"/>
          <w:color w:val="000000"/>
          <w:sz w:val="28"/>
        </w:rPr>
        <w:t xml:space="preserve">
      координирует деятельность научно-вспомогательных подразделений организации; </w:t>
      </w:r>
    </w:p>
    <w:bookmarkEnd w:id="8050"/>
    <w:bookmarkStart w:name="z7807" w:id="8051"/>
    <w:p>
      <w:pPr>
        <w:spacing w:after="0"/>
        <w:ind w:left="0"/>
        <w:jc w:val="both"/>
      </w:pPr>
      <w:r>
        <w:rPr>
          <w:rFonts w:ascii="Times New Roman"/>
          <w:b w:val="false"/>
          <w:i w:val="false"/>
          <w:color w:val="000000"/>
          <w:sz w:val="28"/>
        </w:rPr>
        <w:t xml:space="preserve">
      готовит предложения по подготовке и повышению квалификации научных кадров, стажировке научных работников. </w:t>
      </w:r>
    </w:p>
    <w:bookmarkEnd w:id="8051"/>
    <w:bookmarkStart w:name="z7808" w:id="8052"/>
    <w:p>
      <w:pPr>
        <w:spacing w:after="0"/>
        <w:ind w:left="0"/>
        <w:jc w:val="both"/>
      </w:pPr>
      <w:r>
        <w:rPr>
          <w:rFonts w:ascii="Times New Roman"/>
          <w:b w:val="false"/>
          <w:i w:val="false"/>
          <w:color w:val="000000"/>
          <w:sz w:val="28"/>
        </w:rPr>
        <w:t xml:space="preserve">
      799. Должен знать: </w:t>
      </w:r>
    </w:p>
    <w:bookmarkEnd w:id="8052"/>
    <w:bookmarkStart w:name="z7809" w:id="8053"/>
    <w:p>
      <w:pPr>
        <w:spacing w:after="0"/>
        <w:ind w:left="0"/>
        <w:jc w:val="both"/>
      </w:pPr>
      <w:r>
        <w:rPr>
          <w:rFonts w:ascii="Times New Roman"/>
          <w:b w:val="false"/>
          <w:i w:val="false"/>
          <w:color w:val="000000"/>
          <w:sz w:val="28"/>
        </w:rPr>
        <w:t>
      законодательные, иные нормативные правовые акты по профилю деятельности организации;</w:t>
      </w:r>
    </w:p>
    <w:bookmarkEnd w:id="8053"/>
    <w:bookmarkStart w:name="z7810" w:id="8054"/>
    <w:p>
      <w:pPr>
        <w:spacing w:after="0"/>
        <w:ind w:left="0"/>
        <w:jc w:val="both"/>
      </w:pPr>
      <w:r>
        <w:rPr>
          <w:rFonts w:ascii="Times New Roman"/>
          <w:b w:val="false"/>
          <w:i w:val="false"/>
          <w:color w:val="000000"/>
          <w:sz w:val="28"/>
        </w:rPr>
        <w:t>
      научные проблемы соответствующей области знаний, науки и техники;</w:t>
      </w:r>
    </w:p>
    <w:bookmarkEnd w:id="8054"/>
    <w:bookmarkStart w:name="z7811" w:id="8055"/>
    <w:p>
      <w:pPr>
        <w:spacing w:after="0"/>
        <w:ind w:left="0"/>
        <w:jc w:val="both"/>
      </w:pPr>
      <w:r>
        <w:rPr>
          <w:rFonts w:ascii="Times New Roman"/>
          <w:b w:val="false"/>
          <w:i w:val="false"/>
          <w:color w:val="000000"/>
          <w:sz w:val="28"/>
        </w:rPr>
        <w:t>
      направления развития вида экономической деятельности по профилю деятельности организации;</w:t>
      </w:r>
    </w:p>
    <w:bookmarkEnd w:id="8055"/>
    <w:bookmarkStart w:name="z7812" w:id="8056"/>
    <w:p>
      <w:pPr>
        <w:spacing w:after="0"/>
        <w:ind w:left="0"/>
        <w:jc w:val="both"/>
      </w:pPr>
      <w:r>
        <w:rPr>
          <w:rFonts w:ascii="Times New Roman"/>
          <w:b w:val="false"/>
          <w:i w:val="false"/>
          <w:color w:val="000000"/>
          <w:sz w:val="28"/>
        </w:rPr>
        <w:t>
      руководящие материалы вышестоящих органов;</w:t>
      </w:r>
    </w:p>
    <w:bookmarkEnd w:id="8056"/>
    <w:bookmarkStart w:name="z7813" w:id="8057"/>
    <w:p>
      <w:pPr>
        <w:spacing w:after="0"/>
        <w:ind w:left="0"/>
        <w:jc w:val="both"/>
      </w:pPr>
      <w:r>
        <w:rPr>
          <w:rFonts w:ascii="Times New Roman"/>
          <w:b w:val="false"/>
          <w:i w:val="false"/>
          <w:color w:val="000000"/>
          <w:sz w:val="28"/>
        </w:rPr>
        <w:t xml:space="preserve">
      отечественные и зарубежные достижения в соответствующей области знаний; </w:t>
      </w:r>
    </w:p>
    <w:bookmarkEnd w:id="8057"/>
    <w:bookmarkStart w:name="z7814" w:id="8058"/>
    <w:p>
      <w:pPr>
        <w:spacing w:after="0"/>
        <w:ind w:left="0"/>
        <w:jc w:val="both"/>
      </w:pPr>
      <w:r>
        <w:rPr>
          <w:rFonts w:ascii="Times New Roman"/>
          <w:b w:val="false"/>
          <w:i w:val="false"/>
          <w:color w:val="000000"/>
          <w:sz w:val="28"/>
        </w:rPr>
        <w:t>
      установленный порядок организации, планирования и финансирования, проведения и внедрения научных исследований и разработок, их патентно-информационного обеспечения;</w:t>
      </w:r>
    </w:p>
    <w:bookmarkEnd w:id="8058"/>
    <w:bookmarkStart w:name="z7815" w:id="8059"/>
    <w:p>
      <w:pPr>
        <w:spacing w:after="0"/>
        <w:ind w:left="0"/>
        <w:jc w:val="both"/>
      </w:pPr>
      <w:r>
        <w:rPr>
          <w:rFonts w:ascii="Times New Roman"/>
          <w:b w:val="false"/>
          <w:i w:val="false"/>
          <w:color w:val="000000"/>
          <w:sz w:val="28"/>
        </w:rPr>
        <w:t xml:space="preserve">
      действующие положения по защите авторских прав и патентов, подготовке и повышению квалификации кадров; </w:t>
      </w:r>
    </w:p>
    <w:bookmarkEnd w:id="8059"/>
    <w:bookmarkStart w:name="z7816" w:id="8060"/>
    <w:p>
      <w:pPr>
        <w:spacing w:after="0"/>
        <w:ind w:left="0"/>
        <w:jc w:val="both"/>
      </w:pPr>
      <w:r>
        <w:rPr>
          <w:rFonts w:ascii="Times New Roman"/>
          <w:b w:val="false"/>
          <w:i w:val="false"/>
          <w:color w:val="000000"/>
          <w:sz w:val="28"/>
        </w:rPr>
        <w:t>
      порядок проведения конкурсов и аттестации научных работников;</w:t>
      </w:r>
    </w:p>
    <w:bookmarkEnd w:id="8060"/>
    <w:bookmarkStart w:name="z7817" w:id="8061"/>
    <w:p>
      <w:pPr>
        <w:spacing w:after="0"/>
        <w:ind w:left="0"/>
        <w:jc w:val="both"/>
      </w:pPr>
      <w:r>
        <w:rPr>
          <w:rFonts w:ascii="Times New Roman"/>
          <w:b w:val="false"/>
          <w:i w:val="false"/>
          <w:color w:val="000000"/>
          <w:sz w:val="28"/>
        </w:rPr>
        <w:t>
      правовые вопросы оформления договорных отношений при совместном выполнении работ с иными организациями;</w:t>
      </w:r>
    </w:p>
    <w:bookmarkEnd w:id="8061"/>
    <w:bookmarkStart w:name="z7818" w:id="8062"/>
    <w:p>
      <w:pPr>
        <w:spacing w:after="0"/>
        <w:ind w:left="0"/>
        <w:jc w:val="both"/>
      </w:pPr>
      <w:r>
        <w:rPr>
          <w:rFonts w:ascii="Times New Roman"/>
          <w:b w:val="false"/>
          <w:i w:val="false"/>
          <w:color w:val="000000"/>
          <w:sz w:val="28"/>
        </w:rPr>
        <w:t xml:space="preserve">
      организацию труда работников и управления научными исследованиями и разработками; </w:t>
      </w:r>
    </w:p>
    <w:bookmarkEnd w:id="8062"/>
    <w:bookmarkStart w:name="z7819" w:id="8063"/>
    <w:p>
      <w:pPr>
        <w:spacing w:after="0"/>
        <w:ind w:left="0"/>
        <w:jc w:val="both"/>
      </w:pPr>
      <w:r>
        <w:rPr>
          <w:rFonts w:ascii="Times New Roman"/>
          <w:b w:val="false"/>
          <w:i w:val="false"/>
          <w:color w:val="000000"/>
          <w:sz w:val="28"/>
        </w:rPr>
        <w:t xml:space="preserve">
      руководящие материалы по организации делопроизводства; </w:t>
      </w:r>
    </w:p>
    <w:bookmarkEnd w:id="8063"/>
    <w:bookmarkStart w:name="z7820" w:id="806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64"/>
    <w:bookmarkStart w:name="z7821" w:id="8065"/>
    <w:p>
      <w:pPr>
        <w:spacing w:after="0"/>
        <w:ind w:left="0"/>
        <w:jc w:val="both"/>
      </w:pPr>
      <w:r>
        <w:rPr>
          <w:rFonts w:ascii="Times New Roman"/>
          <w:b w:val="false"/>
          <w:i w:val="false"/>
          <w:color w:val="000000"/>
          <w:sz w:val="28"/>
        </w:rPr>
        <w:t>
      800. Требования к квалификации:</w:t>
      </w:r>
    </w:p>
    <w:bookmarkEnd w:id="8065"/>
    <w:bookmarkStart w:name="z9399" w:id="806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 на должность ученого секретаря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8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800 -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7823" w:id="8067"/>
    <w:p>
      <w:pPr>
        <w:spacing w:after="0"/>
        <w:ind w:left="0"/>
        <w:jc w:val="left"/>
      </w:pPr>
      <w:r>
        <w:rPr>
          <w:rFonts w:ascii="Times New Roman"/>
          <w:b/>
          <w:i w:val="false"/>
          <w:color w:val="000000"/>
        </w:rPr>
        <w:t xml:space="preserve"> Параграф 7. Заведующий (Начальник) отделом научно-технической информации</w:t>
      </w:r>
    </w:p>
    <w:bookmarkEnd w:id="8067"/>
    <w:bookmarkStart w:name="z7824" w:id="8068"/>
    <w:p>
      <w:pPr>
        <w:spacing w:after="0"/>
        <w:ind w:left="0"/>
        <w:jc w:val="both"/>
      </w:pPr>
      <w:r>
        <w:rPr>
          <w:rFonts w:ascii="Times New Roman"/>
          <w:b w:val="false"/>
          <w:i w:val="false"/>
          <w:color w:val="000000"/>
          <w:sz w:val="28"/>
        </w:rPr>
        <w:t>
      801. Должностные обязанности:</w:t>
      </w:r>
    </w:p>
    <w:bookmarkEnd w:id="8068"/>
    <w:bookmarkStart w:name="z7825" w:id="8069"/>
    <w:p>
      <w:pPr>
        <w:spacing w:after="0"/>
        <w:ind w:left="0"/>
        <w:jc w:val="both"/>
      </w:pPr>
      <w:r>
        <w:rPr>
          <w:rFonts w:ascii="Times New Roman"/>
          <w:b w:val="false"/>
          <w:i w:val="false"/>
          <w:color w:val="000000"/>
          <w:sz w:val="28"/>
        </w:rPr>
        <w:t xml:space="preserve">
      организует обеспечение руководителей и специалистов организации информационными материалами об отечественных и зарубежных достижениях науки, техники и передового производственного опыта с целью оказания содействия в выполнении исследований и разработок и повышения их эффективности; </w:t>
      </w:r>
    </w:p>
    <w:bookmarkEnd w:id="8069"/>
    <w:bookmarkStart w:name="z7826" w:id="8070"/>
    <w:p>
      <w:pPr>
        <w:spacing w:after="0"/>
        <w:ind w:left="0"/>
        <w:jc w:val="both"/>
      </w:pPr>
      <w:r>
        <w:rPr>
          <w:rFonts w:ascii="Times New Roman"/>
          <w:b w:val="false"/>
          <w:i w:val="false"/>
          <w:color w:val="000000"/>
          <w:sz w:val="28"/>
        </w:rPr>
        <w:t xml:space="preserve">
      разрабатывает планы проведения информационной работы в соответствии с тематикой подразделений организации; </w:t>
      </w:r>
    </w:p>
    <w:bookmarkEnd w:id="8070"/>
    <w:bookmarkStart w:name="z7827" w:id="8071"/>
    <w:p>
      <w:pPr>
        <w:spacing w:after="0"/>
        <w:ind w:left="0"/>
        <w:jc w:val="both"/>
      </w:pPr>
      <w:r>
        <w:rPr>
          <w:rFonts w:ascii="Times New Roman"/>
          <w:b w:val="false"/>
          <w:i w:val="false"/>
          <w:color w:val="000000"/>
          <w:sz w:val="28"/>
        </w:rPr>
        <w:t xml:space="preserve">
      организует поиск и систематизацию научно-технической информации на основе изучения научной, технической, общественно-политической, экономической и иной специальной литературы, а также информационных и документальных материалов, включая отчеты по научно-исследовательским и проектным работам, нормативно-техническую документацию, патентные материалы и материалы конференций, совещаний, семинаров; </w:t>
      </w:r>
    </w:p>
    <w:bookmarkEnd w:id="8071"/>
    <w:bookmarkStart w:name="z7828" w:id="8072"/>
    <w:p>
      <w:pPr>
        <w:spacing w:after="0"/>
        <w:ind w:left="0"/>
        <w:jc w:val="both"/>
      </w:pPr>
      <w:r>
        <w:rPr>
          <w:rFonts w:ascii="Times New Roman"/>
          <w:b w:val="false"/>
          <w:i w:val="false"/>
          <w:color w:val="000000"/>
          <w:sz w:val="28"/>
        </w:rPr>
        <w:t xml:space="preserve">
      обеспечивает подготовку совместно с иными подразделениями тематических обзоров о состоянии и тенденциях развития основных направлений деятельности организации и проведения работ по сопоставлению результатов исследований и проектных решений с результатами аналогичных работ в отечественной и зарубежной практике; </w:t>
      </w:r>
    </w:p>
    <w:bookmarkEnd w:id="8072"/>
    <w:bookmarkStart w:name="z7829" w:id="8073"/>
    <w:p>
      <w:pPr>
        <w:spacing w:after="0"/>
        <w:ind w:left="0"/>
        <w:jc w:val="both"/>
      </w:pPr>
      <w:r>
        <w:rPr>
          <w:rFonts w:ascii="Times New Roman"/>
          <w:b w:val="false"/>
          <w:i w:val="false"/>
          <w:color w:val="000000"/>
          <w:sz w:val="28"/>
        </w:rPr>
        <w:t>
      организует работу по систематическому пополнению справочно-информационного фонда на основе тематического плана комплектования отечественными и зарубежными материалами, а также по созданию справочного аппарата фонда в соответствии с профилем работы организации;</w:t>
      </w:r>
    </w:p>
    <w:bookmarkEnd w:id="8073"/>
    <w:bookmarkStart w:name="z7830" w:id="8074"/>
    <w:p>
      <w:pPr>
        <w:spacing w:after="0"/>
        <w:ind w:left="0"/>
        <w:jc w:val="both"/>
      </w:pPr>
      <w:r>
        <w:rPr>
          <w:rFonts w:ascii="Times New Roman"/>
          <w:b w:val="false"/>
          <w:i w:val="false"/>
          <w:color w:val="000000"/>
          <w:sz w:val="28"/>
        </w:rPr>
        <w:t xml:space="preserve">
      осуществляет контроль за использованием информационных материалов, руководит подготовкой к изданию реферативной, библиографической и обзорной информации о состоянии и перспективах развития науки и техники по тематическим направлениям работы организации, а также подготовкой к публикации научных трудов и направлением их для издания; </w:t>
      </w:r>
    </w:p>
    <w:bookmarkEnd w:id="8074"/>
    <w:bookmarkStart w:name="z7831" w:id="8075"/>
    <w:p>
      <w:pPr>
        <w:spacing w:after="0"/>
        <w:ind w:left="0"/>
        <w:jc w:val="both"/>
      </w:pPr>
      <w:r>
        <w:rPr>
          <w:rFonts w:ascii="Times New Roman"/>
          <w:b w:val="false"/>
          <w:i w:val="false"/>
          <w:color w:val="000000"/>
          <w:sz w:val="28"/>
        </w:rPr>
        <w:t xml:space="preserve">
      обеспечивает по заявкам подразделений выполнение переводов иностранной литературы и научно-технической документации с соблюдением действующего порядка координации переводов; </w:t>
      </w:r>
    </w:p>
    <w:bookmarkEnd w:id="8075"/>
    <w:bookmarkStart w:name="z7832" w:id="8076"/>
    <w:p>
      <w:pPr>
        <w:spacing w:after="0"/>
        <w:ind w:left="0"/>
        <w:jc w:val="both"/>
      </w:pPr>
      <w:r>
        <w:rPr>
          <w:rFonts w:ascii="Times New Roman"/>
          <w:b w:val="false"/>
          <w:i w:val="false"/>
          <w:color w:val="000000"/>
          <w:sz w:val="28"/>
        </w:rPr>
        <w:t xml:space="preserve">
      участвует в организации пропаганды достижений отечественной и зарубежной науки и техники, передового производственного опыта путем проведения семинаров, лекций, показа научно-технических фильмов, а также выставок, стендов по отдельным научно-техническим проблемам; </w:t>
      </w:r>
    </w:p>
    <w:bookmarkEnd w:id="8076"/>
    <w:bookmarkStart w:name="z7833" w:id="8077"/>
    <w:p>
      <w:pPr>
        <w:spacing w:after="0"/>
        <w:ind w:left="0"/>
        <w:jc w:val="both"/>
      </w:pPr>
      <w:r>
        <w:rPr>
          <w:rFonts w:ascii="Times New Roman"/>
          <w:b w:val="false"/>
          <w:i w:val="false"/>
          <w:color w:val="000000"/>
          <w:sz w:val="28"/>
        </w:rPr>
        <w:t xml:space="preserve">
      обеспечивает подготовку и представление в установленном порядке информационных материалов в вышестоящие органы научно-технической информации; </w:t>
      </w:r>
    </w:p>
    <w:bookmarkEnd w:id="8077"/>
    <w:bookmarkStart w:name="z7834" w:id="8078"/>
    <w:p>
      <w:pPr>
        <w:spacing w:after="0"/>
        <w:ind w:left="0"/>
        <w:jc w:val="both"/>
      </w:pPr>
      <w:r>
        <w:rPr>
          <w:rFonts w:ascii="Times New Roman"/>
          <w:b w:val="false"/>
          <w:i w:val="false"/>
          <w:color w:val="000000"/>
          <w:sz w:val="28"/>
        </w:rPr>
        <w:t xml:space="preserve">
      организует справочно-информационное обслуживание отдельных ученых и специалистов, организаций, а также обеспечение представления необходимой научно-технической информации в соответствии с порядком обмена информационными материалами между видами экономической деятельности; </w:t>
      </w:r>
    </w:p>
    <w:bookmarkEnd w:id="8078"/>
    <w:bookmarkStart w:name="z7835" w:id="8079"/>
    <w:p>
      <w:pPr>
        <w:spacing w:after="0"/>
        <w:ind w:left="0"/>
        <w:jc w:val="both"/>
      </w:pPr>
      <w:r>
        <w:rPr>
          <w:rFonts w:ascii="Times New Roman"/>
          <w:b w:val="false"/>
          <w:i w:val="false"/>
          <w:color w:val="000000"/>
          <w:sz w:val="28"/>
        </w:rPr>
        <w:t xml:space="preserve">
      руководит работниками отдела. </w:t>
      </w:r>
    </w:p>
    <w:bookmarkEnd w:id="8079"/>
    <w:bookmarkStart w:name="z7836" w:id="8080"/>
    <w:p>
      <w:pPr>
        <w:spacing w:after="0"/>
        <w:ind w:left="0"/>
        <w:jc w:val="both"/>
      </w:pPr>
      <w:r>
        <w:rPr>
          <w:rFonts w:ascii="Times New Roman"/>
          <w:b w:val="false"/>
          <w:i w:val="false"/>
          <w:color w:val="000000"/>
          <w:sz w:val="28"/>
        </w:rPr>
        <w:t xml:space="preserve">
      802. Должен знать: </w:t>
      </w:r>
    </w:p>
    <w:bookmarkEnd w:id="8080"/>
    <w:bookmarkStart w:name="z7837" w:id="8081"/>
    <w:p>
      <w:pPr>
        <w:spacing w:after="0"/>
        <w:ind w:left="0"/>
        <w:jc w:val="both"/>
      </w:pPr>
      <w:r>
        <w:rPr>
          <w:rFonts w:ascii="Times New Roman"/>
          <w:b w:val="false"/>
          <w:i w:val="false"/>
          <w:color w:val="000000"/>
          <w:sz w:val="28"/>
        </w:rPr>
        <w:t>
      законодательные и иные нормативные правовые акты, определяющие основные направления развития соответствующего вида экономической деятельности;</w:t>
      </w:r>
    </w:p>
    <w:bookmarkEnd w:id="8081"/>
    <w:bookmarkStart w:name="z7838" w:id="8082"/>
    <w:p>
      <w:pPr>
        <w:spacing w:after="0"/>
        <w:ind w:left="0"/>
        <w:jc w:val="both"/>
      </w:pPr>
      <w:r>
        <w:rPr>
          <w:rFonts w:ascii="Times New Roman"/>
          <w:b w:val="false"/>
          <w:i w:val="false"/>
          <w:color w:val="000000"/>
          <w:sz w:val="28"/>
        </w:rPr>
        <w:t xml:space="preserve">
      решения государственных органов, касающиеся деятельности органов научно-технической информации; </w:t>
      </w:r>
    </w:p>
    <w:bookmarkEnd w:id="8082"/>
    <w:bookmarkStart w:name="z7839" w:id="8083"/>
    <w:p>
      <w:pPr>
        <w:spacing w:after="0"/>
        <w:ind w:left="0"/>
        <w:jc w:val="both"/>
      </w:pPr>
      <w:r>
        <w:rPr>
          <w:rFonts w:ascii="Times New Roman"/>
          <w:b w:val="false"/>
          <w:i w:val="false"/>
          <w:color w:val="000000"/>
          <w:sz w:val="28"/>
        </w:rPr>
        <w:t>
      организацию и планирование информационной работы в организации;</w:t>
      </w:r>
    </w:p>
    <w:bookmarkEnd w:id="8083"/>
    <w:bookmarkStart w:name="z7840" w:id="8084"/>
    <w:p>
      <w:pPr>
        <w:spacing w:after="0"/>
        <w:ind w:left="0"/>
        <w:jc w:val="both"/>
      </w:pPr>
      <w:r>
        <w:rPr>
          <w:rFonts w:ascii="Times New Roman"/>
          <w:b w:val="false"/>
          <w:i w:val="false"/>
          <w:color w:val="000000"/>
          <w:sz w:val="28"/>
        </w:rPr>
        <w:t xml:space="preserve">
      состояние и перспективы развития отечественной и зарубежной науки и техники по тематическим направлениям деятельности организации; </w:t>
      </w:r>
    </w:p>
    <w:bookmarkEnd w:id="8084"/>
    <w:bookmarkStart w:name="z7841" w:id="8085"/>
    <w:p>
      <w:pPr>
        <w:spacing w:after="0"/>
        <w:ind w:left="0"/>
        <w:jc w:val="both"/>
      </w:pPr>
      <w:r>
        <w:rPr>
          <w:rFonts w:ascii="Times New Roman"/>
          <w:b w:val="false"/>
          <w:i w:val="false"/>
          <w:color w:val="000000"/>
          <w:sz w:val="28"/>
        </w:rPr>
        <w:t>
      технические средства поиска, обработки и хранения информации, организацию справочно-информационного фонда;</w:t>
      </w:r>
    </w:p>
    <w:bookmarkEnd w:id="8085"/>
    <w:bookmarkStart w:name="z7842" w:id="8086"/>
    <w:p>
      <w:pPr>
        <w:spacing w:after="0"/>
        <w:ind w:left="0"/>
        <w:jc w:val="both"/>
      </w:pPr>
      <w:r>
        <w:rPr>
          <w:rFonts w:ascii="Times New Roman"/>
          <w:b w:val="false"/>
          <w:i w:val="false"/>
          <w:color w:val="000000"/>
          <w:sz w:val="28"/>
        </w:rPr>
        <w:t xml:space="preserve">
      основы патентоведения и лицензирования; </w:t>
      </w:r>
    </w:p>
    <w:bookmarkEnd w:id="8086"/>
    <w:bookmarkStart w:name="z7843" w:id="8087"/>
    <w:p>
      <w:pPr>
        <w:spacing w:after="0"/>
        <w:ind w:left="0"/>
        <w:jc w:val="both"/>
      </w:pPr>
      <w:r>
        <w:rPr>
          <w:rFonts w:ascii="Times New Roman"/>
          <w:b w:val="false"/>
          <w:i w:val="false"/>
          <w:color w:val="000000"/>
          <w:sz w:val="28"/>
        </w:rPr>
        <w:t>
      порядок подготовки информационных материалов к изданию и основы редакционно-издательской работы;</w:t>
      </w:r>
    </w:p>
    <w:bookmarkEnd w:id="8087"/>
    <w:bookmarkStart w:name="z7844" w:id="8088"/>
    <w:p>
      <w:pPr>
        <w:spacing w:after="0"/>
        <w:ind w:left="0"/>
        <w:jc w:val="both"/>
      </w:pPr>
      <w:r>
        <w:rPr>
          <w:rFonts w:ascii="Times New Roman"/>
          <w:b w:val="false"/>
          <w:i w:val="false"/>
          <w:color w:val="000000"/>
          <w:sz w:val="28"/>
        </w:rPr>
        <w:t>
      действующий порядок координации переводов;</w:t>
      </w:r>
    </w:p>
    <w:bookmarkEnd w:id="8088"/>
    <w:bookmarkStart w:name="z7845" w:id="8089"/>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089"/>
    <w:bookmarkStart w:name="z7846" w:id="809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90"/>
    <w:bookmarkStart w:name="z7847" w:id="8091"/>
    <w:p>
      <w:pPr>
        <w:spacing w:after="0"/>
        <w:ind w:left="0"/>
        <w:jc w:val="both"/>
      </w:pPr>
      <w:r>
        <w:rPr>
          <w:rFonts w:ascii="Times New Roman"/>
          <w:b w:val="false"/>
          <w:i w:val="false"/>
          <w:color w:val="000000"/>
          <w:sz w:val="28"/>
        </w:rPr>
        <w:t>
      803. Требования к квалификации:</w:t>
      </w:r>
    </w:p>
    <w:bookmarkEnd w:id="8091"/>
    <w:bookmarkStart w:name="z7848" w:id="809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научно-технической информации не менее 5 лет, при наличии ученой степени стаж работы по научно-технической информации не менее 3 лет.</w:t>
      </w:r>
    </w:p>
    <w:bookmarkEnd w:id="8092"/>
    <w:bookmarkStart w:name="z7849" w:id="8093"/>
    <w:p>
      <w:pPr>
        <w:spacing w:after="0"/>
        <w:ind w:left="0"/>
        <w:jc w:val="left"/>
      </w:pPr>
      <w:r>
        <w:rPr>
          <w:rFonts w:ascii="Times New Roman"/>
          <w:b/>
          <w:i w:val="false"/>
          <w:color w:val="000000"/>
        </w:rPr>
        <w:t xml:space="preserve"> Параграф 8. Заведующий докторантурой</w:t>
      </w:r>
    </w:p>
    <w:bookmarkEnd w:id="8093"/>
    <w:bookmarkStart w:name="z7850" w:id="8094"/>
    <w:p>
      <w:pPr>
        <w:spacing w:after="0"/>
        <w:ind w:left="0"/>
        <w:jc w:val="both"/>
      </w:pPr>
      <w:r>
        <w:rPr>
          <w:rFonts w:ascii="Times New Roman"/>
          <w:b w:val="false"/>
          <w:i w:val="false"/>
          <w:color w:val="000000"/>
          <w:sz w:val="28"/>
        </w:rPr>
        <w:t>
      804. Должностные обязанности:</w:t>
      </w:r>
    </w:p>
    <w:bookmarkEnd w:id="8094"/>
    <w:bookmarkStart w:name="z7851" w:id="8095"/>
    <w:p>
      <w:pPr>
        <w:spacing w:after="0"/>
        <w:ind w:left="0"/>
        <w:jc w:val="both"/>
      </w:pPr>
      <w:r>
        <w:rPr>
          <w:rFonts w:ascii="Times New Roman"/>
          <w:b w:val="false"/>
          <w:i w:val="false"/>
          <w:color w:val="000000"/>
          <w:sz w:val="28"/>
        </w:rPr>
        <w:t xml:space="preserve">
      организует учебный процесс подготовки докторантов в научных организациях и организациях высшего и (или) послевузовского образования в соответствии с действующей номенклатурой специальностей научных работников; </w:t>
      </w:r>
    </w:p>
    <w:bookmarkEnd w:id="8095"/>
    <w:bookmarkStart w:name="z7852" w:id="8096"/>
    <w:p>
      <w:pPr>
        <w:spacing w:after="0"/>
        <w:ind w:left="0"/>
        <w:jc w:val="both"/>
      </w:pPr>
      <w:r>
        <w:rPr>
          <w:rFonts w:ascii="Times New Roman"/>
          <w:b w:val="false"/>
          <w:i w:val="false"/>
          <w:color w:val="000000"/>
          <w:sz w:val="28"/>
        </w:rPr>
        <w:t xml:space="preserve">
      принимает от поступающих в очную и заочную докторантуру и оформляет согласно установленному порядку необходимые документы, передает их на рассмотрение приемной комиссии; </w:t>
      </w:r>
    </w:p>
    <w:bookmarkEnd w:id="8096"/>
    <w:bookmarkStart w:name="z7853" w:id="8097"/>
    <w:p>
      <w:pPr>
        <w:spacing w:after="0"/>
        <w:ind w:left="0"/>
        <w:jc w:val="both"/>
      </w:pPr>
      <w:r>
        <w:rPr>
          <w:rFonts w:ascii="Times New Roman"/>
          <w:b w:val="false"/>
          <w:i w:val="false"/>
          <w:color w:val="000000"/>
          <w:sz w:val="28"/>
        </w:rPr>
        <w:t xml:space="preserve">
      разрабатывает планы приема докторантов по специальностям за счет бюджетных и внебюджетных средств, графики проведения вступительных и сдачи кандидатских экзаменов, согласовывает их с руководством организации, осуществляет контроль за их выполнением; </w:t>
      </w:r>
    </w:p>
    <w:bookmarkEnd w:id="8097"/>
    <w:bookmarkStart w:name="z7854" w:id="8098"/>
    <w:p>
      <w:pPr>
        <w:spacing w:after="0"/>
        <w:ind w:left="0"/>
        <w:jc w:val="both"/>
      </w:pPr>
      <w:r>
        <w:rPr>
          <w:rFonts w:ascii="Times New Roman"/>
          <w:b w:val="false"/>
          <w:i w:val="false"/>
          <w:color w:val="000000"/>
          <w:sz w:val="28"/>
        </w:rPr>
        <w:t xml:space="preserve">
      уведомляет членов приемных и экзаменационных комиссий, докторантов и соискателей о времени и месте проведения экзаменов; </w:t>
      </w:r>
    </w:p>
    <w:bookmarkEnd w:id="8098"/>
    <w:bookmarkStart w:name="z7855" w:id="8099"/>
    <w:p>
      <w:pPr>
        <w:spacing w:after="0"/>
        <w:ind w:left="0"/>
        <w:jc w:val="both"/>
      </w:pPr>
      <w:r>
        <w:rPr>
          <w:rFonts w:ascii="Times New Roman"/>
          <w:b w:val="false"/>
          <w:i w:val="false"/>
          <w:color w:val="000000"/>
          <w:sz w:val="28"/>
        </w:rPr>
        <w:t xml:space="preserve">
      обеспечивает эффективную работу приемных и экзаменационных комиссий; </w:t>
      </w:r>
    </w:p>
    <w:bookmarkEnd w:id="8099"/>
    <w:bookmarkStart w:name="z7856" w:id="8100"/>
    <w:p>
      <w:pPr>
        <w:spacing w:after="0"/>
        <w:ind w:left="0"/>
        <w:jc w:val="both"/>
      </w:pPr>
      <w:r>
        <w:rPr>
          <w:rFonts w:ascii="Times New Roman"/>
          <w:b w:val="false"/>
          <w:i w:val="false"/>
          <w:color w:val="000000"/>
          <w:sz w:val="28"/>
        </w:rPr>
        <w:t xml:space="preserve">
      привлекает к участию на договорной основе в учебном процессе профессоров, доцентов, а также высококвалифицированных преподавателей учебных дисциплин по соответствующему профилю подготовки; </w:t>
      </w:r>
    </w:p>
    <w:bookmarkEnd w:id="8100"/>
    <w:bookmarkStart w:name="z7857" w:id="8101"/>
    <w:p>
      <w:pPr>
        <w:spacing w:after="0"/>
        <w:ind w:left="0"/>
        <w:jc w:val="both"/>
      </w:pPr>
      <w:r>
        <w:rPr>
          <w:rFonts w:ascii="Times New Roman"/>
          <w:b w:val="false"/>
          <w:i w:val="false"/>
          <w:color w:val="000000"/>
          <w:sz w:val="28"/>
        </w:rPr>
        <w:t xml:space="preserve">
      организует разработку и учет выполнения докторантами индивидуальных учебных планов, составляет отчеты о работе докторантуры, предоставляет необходимые сведения, касающиеся подготовки научных кадров, ученому (научно-техническому) совету организации; </w:t>
      </w:r>
    </w:p>
    <w:bookmarkEnd w:id="8101"/>
    <w:bookmarkStart w:name="z7858" w:id="8102"/>
    <w:p>
      <w:pPr>
        <w:spacing w:after="0"/>
        <w:ind w:left="0"/>
        <w:jc w:val="both"/>
      </w:pPr>
      <w:r>
        <w:rPr>
          <w:rFonts w:ascii="Times New Roman"/>
          <w:b w:val="false"/>
          <w:i w:val="false"/>
          <w:color w:val="000000"/>
          <w:sz w:val="28"/>
        </w:rPr>
        <w:t xml:space="preserve">
      по результатам проведенных экзаменов подготавливает проекты приказов о зачислении в очную или заочную докторантуру, а также о продолжении обучения или отчислении из докторантуры; </w:t>
      </w:r>
    </w:p>
    <w:bookmarkEnd w:id="8102"/>
    <w:bookmarkStart w:name="z7859" w:id="8103"/>
    <w:p>
      <w:pPr>
        <w:spacing w:after="0"/>
        <w:ind w:left="0"/>
        <w:jc w:val="both"/>
      </w:pPr>
      <w:r>
        <w:rPr>
          <w:rFonts w:ascii="Times New Roman"/>
          <w:b w:val="false"/>
          <w:i w:val="false"/>
          <w:color w:val="000000"/>
          <w:sz w:val="28"/>
        </w:rPr>
        <w:t xml:space="preserve">
      оформляет документы о прикреплении соискателей для сдачи кандидатских экзаменов и подготовки диссертаций на соискание ученой степени кандидата наук; </w:t>
      </w:r>
    </w:p>
    <w:bookmarkEnd w:id="8103"/>
    <w:bookmarkStart w:name="z7860" w:id="8104"/>
    <w:p>
      <w:pPr>
        <w:spacing w:after="0"/>
        <w:ind w:left="0"/>
        <w:jc w:val="both"/>
      </w:pPr>
      <w:r>
        <w:rPr>
          <w:rFonts w:ascii="Times New Roman"/>
          <w:b w:val="false"/>
          <w:i w:val="false"/>
          <w:color w:val="000000"/>
          <w:sz w:val="28"/>
        </w:rPr>
        <w:t xml:space="preserve">
      консультирует аспирантов и соискателей по вопросам их прав и обязанностей, действующго порядка оформления диссертационных работ. </w:t>
      </w:r>
    </w:p>
    <w:bookmarkEnd w:id="8104"/>
    <w:bookmarkStart w:name="z7861" w:id="8105"/>
    <w:p>
      <w:pPr>
        <w:spacing w:after="0"/>
        <w:ind w:left="0"/>
        <w:jc w:val="both"/>
      </w:pPr>
      <w:r>
        <w:rPr>
          <w:rFonts w:ascii="Times New Roman"/>
          <w:b w:val="false"/>
          <w:i w:val="false"/>
          <w:color w:val="000000"/>
          <w:sz w:val="28"/>
        </w:rPr>
        <w:t>
      805. Должен знать:</w:t>
      </w:r>
    </w:p>
    <w:bookmarkEnd w:id="8105"/>
    <w:bookmarkStart w:name="z7862" w:id="8106"/>
    <w:p>
      <w:pPr>
        <w:spacing w:after="0"/>
        <w:ind w:left="0"/>
        <w:jc w:val="both"/>
      </w:pPr>
      <w:r>
        <w:rPr>
          <w:rFonts w:ascii="Times New Roman"/>
          <w:b w:val="false"/>
          <w:i w:val="false"/>
          <w:color w:val="000000"/>
          <w:sz w:val="28"/>
        </w:rPr>
        <w:t>
      законодательные иные правовые акты и методические материалы о подготовке научно-педагогических и научных кадров;</w:t>
      </w:r>
    </w:p>
    <w:bookmarkEnd w:id="8106"/>
    <w:bookmarkStart w:name="z7863" w:id="8107"/>
    <w:p>
      <w:pPr>
        <w:spacing w:after="0"/>
        <w:ind w:left="0"/>
        <w:jc w:val="both"/>
      </w:pPr>
      <w:r>
        <w:rPr>
          <w:rFonts w:ascii="Times New Roman"/>
          <w:b w:val="false"/>
          <w:i w:val="false"/>
          <w:color w:val="000000"/>
          <w:sz w:val="28"/>
        </w:rPr>
        <w:t xml:space="preserve">
      направления развития вида экономической деятельности по профилю деятельности организации; </w:t>
      </w:r>
    </w:p>
    <w:bookmarkEnd w:id="8107"/>
    <w:bookmarkStart w:name="z7864" w:id="8108"/>
    <w:p>
      <w:pPr>
        <w:spacing w:after="0"/>
        <w:ind w:left="0"/>
        <w:jc w:val="both"/>
      </w:pPr>
      <w:r>
        <w:rPr>
          <w:rFonts w:ascii="Times New Roman"/>
          <w:b w:val="false"/>
          <w:i w:val="false"/>
          <w:color w:val="000000"/>
          <w:sz w:val="28"/>
        </w:rPr>
        <w:t>
      порядок планирования, организации и финансирования учебного процесса;</w:t>
      </w:r>
    </w:p>
    <w:bookmarkEnd w:id="8108"/>
    <w:bookmarkStart w:name="z7865" w:id="8109"/>
    <w:p>
      <w:pPr>
        <w:spacing w:after="0"/>
        <w:ind w:left="0"/>
        <w:jc w:val="both"/>
      </w:pPr>
      <w:r>
        <w:rPr>
          <w:rFonts w:ascii="Times New Roman"/>
          <w:b w:val="false"/>
          <w:i w:val="false"/>
          <w:color w:val="000000"/>
          <w:sz w:val="28"/>
        </w:rPr>
        <w:t xml:space="preserve">
      порядок оформления диссертационных работ и рефератов; </w:t>
      </w:r>
    </w:p>
    <w:bookmarkEnd w:id="8109"/>
    <w:bookmarkStart w:name="z7866" w:id="8110"/>
    <w:p>
      <w:pPr>
        <w:spacing w:after="0"/>
        <w:ind w:left="0"/>
        <w:jc w:val="both"/>
      </w:pPr>
      <w:r>
        <w:rPr>
          <w:rFonts w:ascii="Times New Roman"/>
          <w:b w:val="false"/>
          <w:i w:val="false"/>
          <w:color w:val="000000"/>
          <w:sz w:val="28"/>
        </w:rPr>
        <w:t>
      порядок учета и оформления учебной документации;</w:t>
      </w:r>
    </w:p>
    <w:bookmarkEnd w:id="8110"/>
    <w:bookmarkStart w:name="z7867" w:id="8111"/>
    <w:p>
      <w:pPr>
        <w:spacing w:after="0"/>
        <w:ind w:left="0"/>
        <w:jc w:val="both"/>
      </w:pPr>
      <w:r>
        <w:rPr>
          <w:rFonts w:ascii="Times New Roman"/>
          <w:b w:val="false"/>
          <w:i w:val="false"/>
          <w:color w:val="000000"/>
          <w:sz w:val="28"/>
        </w:rPr>
        <w:t>
      этику делового общения;</w:t>
      </w:r>
    </w:p>
    <w:bookmarkEnd w:id="8111"/>
    <w:bookmarkStart w:name="z7868" w:id="8112"/>
    <w:p>
      <w:pPr>
        <w:spacing w:after="0"/>
        <w:ind w:left="0"/>
        <w:jc w:val="both"/>
      </w:pPr>
      <w:r>
        <w:rPr>
          <w:rFonts w:ascii="Times New Roman"/>
          <w:b w:val="false"/>
          <w:i w:val="false"/>
          <w:color w:val="000000"/>
          <w:sz w:val="28"/>
        </w:rPr>
        <w:t xml:space="preserve">
      основы делопроизводства; </w:t>
      </w:r>
    </w:p>
    <w:bookmarkEnd w:id="8112"/>
    <w:bookmarkStart w:name="z7869" w:id="811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113"/>
    <w:bookmarkStart w:name="z7870" w:id="8114"/>
    <w:p>
      <w:pPr>
        <w:spacing w:after="0"/>
        <w:ind w:left="0"/>
        <w:jc w:val="both"/>
      </w:pPr>
      <w:r>
        <w:rPr>
          <w:rFonts w:ascii="Times New Roman"/>
          <w:b w:val="false"/>
          <w:i w:val="false"/>
          <w:color w:val="000000"/>
          <w:sz w:val="28"/>
        </w:rPr>
        <w:t>
      806. Требования к квалификации:</w:t>
      </w:r>
    </w:p>
    <w:bookmarkEnd w:id="8114"/>
    <w:bookmarkStart w:name="z7871" w:id="811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научной или научно-педагогической работы по специальности не менее 3 лет.</w:t>
      </w:r>
    </w:p>
    <w:bookmarkEnd w:id="8115"/>
    <w:bookmarkStart w:name="z7872" w:id="8116"/>
    <w:p>
      <w:pPr>
        <w:spacing w:after="0"/>
        <w:ind w:left="0"/>
        <w:jc w:val="left"/>
      </w:pPr>
      <w:r>
        <w:rPr>
          <w:rFonts w:ascii="Times New Roman"/>
          <w:b/>
          <w:i w:val="false"/>
          <w:color w:val="000000"/>
        </w:rPr>
        <w:t xml:space="preserve"> Параграф 9. Ведущий научный сотрудник</w:t>
      </w:r>
    </w:p>
    <w:bookmarkEnd w:id="8116"/>
    <w:bookmarkStart w:name="z7873" w:id="8117"/>
    <w:p>
      <w:pPr>
        <w:spacing w:after="0"/>
        <w:ind w:left="0"/>
        <w:jc w:val="both"/>
      </w:pPr>
      <w:r>
        <w:rPr>
          <w:rFonts w:ascii="Times New Roman"/>
          <w:b w:val="false"/>
          <w:i w:val="false"/>
          <w:color w:val="000000"/>
          <w:sz w:val="28"/>
        </w:rPr>
        <w:t>
      807. Должностные обязанности:</w:t>
      </w:r>
    </w:p>
    <w:bookmarkEnd w:id="8117"/>
    <w:bookmarkStart w:name="z7874" w:id="8118"/>
    <w:p>
      <w:pPr>
        <w:spacing w:after="0"/>
        <w:ind w:left="0"/>
        <w:jc w:val="both"/>
      </w:pPr>
      <w:r>
        <w:rPr>
          <w:rFonts w:ascii="Times New Roman"/>
          <w:b w:val="false"/>
          <w:i w:val="false"/>
          <w:color w:val="000000"/>
          <w:sz w:val="28"/>
        </w:rPr>
        <w:t xml:space="preserve">
      осуществляет научное руководство проведением исследований по отдельным проблемам (темам, заданиям) науки и техники и возглавляет группу занятых ими работников или является ответственным исполнителем отдельных заданий, научно технических программ; </w:t>
      </w:r>
    </w:p>
    <w:bookmarkEnd w:id="8118"/>
    <w:bookmarkStart w:name="z7875" w:id="8119"/>
    <w:p>
      <w:pPr>
        <w:spacing w:after="0"/>
        <w:ind w:left="0"/>
        <w:jc w:val="both"/>
      </w:pPr>
      <w:r>
        <w:rPr>
          <w:rFonts w:ascii="Times New Roman"/>
          <w:b w:val="false"/>
          <w:i w:val="false"/>
          <w:color w:val="000000"/>
          <w:sz w:val="28"/>
        </w:rPr>
        <w:t xml:space="preserve">
      разрабатывает научно-технические решения по наиболее сложным проблемам, методы проведения исследований и разработок, выбирает необходимые для этого средства; </w:t>
      </w:r>
    </w:p>
    <w:bookmarkEnd w:id="8119"/>
    <w:bookmarkStart w:name="z7876" w:id="8120"/>
    <w:p>
      <w:pPr>
        <w:spacing w:after="0"/>
        <w:ind w:left="0"/>
        <w:jc w:val="both"/>
      </w:pPr>
      <w:r>
        <w:rPr>
          <w:rFonts w:ascii="Times New Roman"/>
          <w:b w:val="false"/>
          <w:i w:val="false"/>
          <w:color w:val="000000"/>
          <w:sz w:val="28"/>
        </w:rPr>
        <w:t xml:space="preserve">
      обосновывает направления новых исследований и разработок и методы их выполнения, вносит предложения для включения в планы научно-исследовательских работ; </w:t>
      </w:r>
    </w:p>
    <w:bookmarkEnd w:id="8120"/>
    <w:bookmarkStart w:name="z7877" w:id="8121"/>
    <w:p>
      <w:pPr>
        <w:spacing w:after="0"/>
        <w:ind w:left="0"/>
        <w:jc w:val="both"/>
      </w:pPr>
      <w:r>
        <w:rPr>
          <w:rFonts w:ascii="Times New Roman"/>
          <w:b w:val="false"/>
          <w:i w:val="false"/>
          <w:color w:val="000000"/>
          <w:sz w:val="28"/>
        </w:rPr>
        <w:t xml:space="preserve">
      организует составление программы работ, координирует деятельность соисполнителей при совместном их выполнении с иными организациями, обобщает полученные результаты; </w:t>
      </w:r>
    </w:p>
    <w:bookmarkEnd w:id="8121"/>
    <w:bookmarkStart w:name="z7878" w:id="8122"/>
    <w:p>
      <w:pPr>
        <w:spacing w:after="0"/>
        <w:ind w:left="0"/>
        <w:jc w:val="both"/>
      </w:pPr>
      <w:r>
        <w:rPr>
          <w:rFonts w:ascii="Times New Roman"/>
          <w:b w:val="false"/>
          <w:i w:val="false"/>
          <w:color w:val="000000"/>
          <w:sz w:val="28"/>
        </w:rPr>
        <w:t xml:space="preserve">
      определяет сферу применения результатов научных исследований и разработок и организует практическую реализацию этих результатов; </w:t>
      </w:r>
    </w:p>
    <w:bookmarkEnd w:id="8122"/>
    <w:bookmarkStart w:name="z7879" w:id="8123"/>
    <w:p>
      <w:pPr>
        <w:spacing w:after="0"/>
        <w:ind w:left="0"/>
        <w:jc w:val="both"/>
      </w:pPr>
      <w:r>
        <w:rPr>
          <w:rFonts w:ascii="Times New Roman"/>
          <w:b w:val="false"/>
          <w:i w:val="false"/>
          <w:color w:val="000000"/>
          <w:sz w:val="28"/>
        </w:rPr>
        <w:t xml:space="preserve">
      осуществляет подготовку научных кадров и участвует в повышении их квалификации. </w:t>
      </w:r>
    </w:p>
    <w:bookmarkEnd w:id="8123"/>
    <w:bookmarkStart w:name="z7880" w:id="8124"/>
    <w:p>
      <w:pPr>
        <w:spacing w:after="0"/>
        <w:ind w:left="0"/>
        <w:jc w:val="both"/>
      </w:pPr>
      <w:r>
        <w:rPr>
          <w:rFonts w:ascii="Times New Roman"/>
          <w:b w:val="false"/>
          <w:i w:val="false"/>
          <w:color w:val="000000"/>
          <w:sz w:val="28"/>
        </w:rPr>
        <w:t>
      808. Должен знать:</w:t>
      </w:r>
    </w:p>
    <w:bookmarkEnd w:id="8124"/>
    <w:bookmarkStart w:name="z7881" w:id="8125"/>
    <w:p>
      <w:pPr>
        <w:spacing w:after="0"/>
        <w:ind w:left="0"/>
        <w:jc w:val="both"/>
      </w:pPr>
      <w:r>
        <w:rPr>
          <w:rFonts w:ascii="Times New Roman"/>
          <w:b w:val="false"/>
          <w:i w:val="false"/>
          <w:color w:val="000000"/>
          <w:sz w:val="28"/>
        </w:rPr>
        <w:t>
      научные проблемы по соответствующей области знаний, науки и техники;</w:t>
      </w:r>
    </w:p>
    <w:bookmarkEnd w:id="8125"/>
    <w:bookmarkStart w:name="z7882" w:id="8126"/>
    <w:p>
      <w:pPr>
        <w:spacing w:after="0"/>
        <w:ind w:left="0"/>
        <w:jc w:val="both"/>
      </w:pPr>
      <w:r>
        <w:rPr>
          <w:rFonts w:ascii="Times New Roman"/>
          <w:b w:val="false"/>
          <w:i w:val="false"/>
          <w:color w:val="000000"/>
          <w:sz w:val="28"/>
        </w:rPr>
        <w:t>
      направления развития вида экономической деятельности;</w:t>
      </w:r>
    </w:p>
    <w:bookmarkEnd w:id="8126"/>
    <w:bookmarkStart w:name="z7883" w:id="8127"/>
    <w:p>
      <w:pPr>
        <w:spacing w:after="0"/>
        <w:ind w:left="0"/>
        <w:jc w:val="both"/>
      </w:pPr>
      <w:r>
        <w:rPr>
          <w:rFonts w:ascii="Times New Roman"/>
          <w:b w:val="false"/>
          <w:i w:val="false"/>
          <w:color w:val="000000"/>
          <w:sz w:val="28"/>
        </w:rPr>
        <w:t>
      руководящие материалы вышестоящих и иных органов;</w:t>
      </w:r>
    </w:p>
    <w:bookmarkEnd w:id="8127"/>
    <w:bookmarkStart w:name="z7884" w:id="8128"/>
    <w:p>
      <w:pPr>
        <w:spacing w:after="0"/>
        <w:ind w:left="0"/>
        <w:jc w:val="both"/>
      </w:pPr>
      <w:r>
        <w:rPr>
          <w:rFonts w:ascii="Times New Roman"/>
          <w:b w:val="false"/>
          <w:i w:val="false"/>
          <w:color w:val="000000"/>
          <w:sz w:val="28"/>
        </w:rPr>
        <w:t xml:space="preserve">
      отечественные и зарубежные достижения по этим вопросам; </w:t>
      </w:r>
    </w:p>
    <w:bookmarkEnd w:id="8128"/>
    <w:bookmarkStart w:name="z7885" w:id="8129"/>
    <w:p>
      <w:pPr>
        <w:spacing w:after="0"/>
        <w:ind w:left="0"/>
        <w:jc w:val="both"/>
      </w:pPr>
      <w:r>
        <w:rPr>
          <w:rFonts w:ascii="Times New Roman"/>
          <w:b w:val="false"/>
          <w:i w:val="false"/>
          <w:color w:val="000000"/>
          <w:sz w:val="28"/>
        </w:rPr>
        <w:t xml:space="preserve">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законодательство о науке; </w:t>
      </w:r>
    </w:p>
    <w:bookmarkEnd w:id="8129"/>
    <w:bookmarkStart w:name="z7886" w:id="8130"/>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130"/>
    <w:bookmarkStart w:name="z7887" w:id="81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131"/>
    <w:bookmarkStart w:name="z7888" w:id="8132"/>
    <w:p>
      <w:pPr>
        <w:spacing w:after="0"/>
        <w:ind w:left="0"/>
        <w:jc w:val="both"/>
      </w:pPr>
      <w:r>
        <w:rPr>
          <w:rFonts w:ascii="Times New Roman"/>
          <w:b w:val="false"/>
          <w:i w:val="false"/>
          <w:color w:val="000000"/>
          <w:sz w:val="28"/>
        </w:rPr>
        <w:t>
      809. Требования к квалификации:</w:t>
      </w:r>
    </w:p>
    <w:bookmarkEnd w:id="8132"/>
    <w:bookmarkStart w:name="z9401" w:id="813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или авторских свидетельств на изобретения, а также реализованных на практике крупных проектов и разработок.</w:t>
      </w:r>
    </w:p>
    <w:bookmarkEnd w:id="8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809 -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7890" w:id="8134"/>
    <w:p>
      <w:pPr>
        <w:spacing w:after="0"/>
        <w:ind w:left="0"/>
        <w:jc w:val="left"/>
      </w:pPr>
      <w:r>
        <w:rPr>
          <w:rFonts w:ascii="Times New Roman"/>
          <w:b/>
          <w:i w:val="false"/>
          <w:color w:val="000000"/>
        </w:rPr>
        <w:t xml:space="preserve"> Параграф 10. Ведущий инженер</w:t>
      </w:r>
    </w:p>
    <w:bookmarkEnd w:id="8134"/>
    <w:bookmarkStart w:name="z7891" w:id="8135"/>
    <w:p>
      <w:pPr>
        <w:spacing w:after="0"/>
        <w:ind w:left="0"/>
        <w:jc w:val="both"/>
      </w:pPr>
      <w:r>
        <w:rPr>
          <w:rFonts w:ascii="Times New Roman"/>
          <w:b w:val="false"/>
          <w:i w:val="false"/>
          <w:color w:val="000000"/>
          <w:sz w:val="28"/>
        </w:rPr>
        <w:t>
      810. Должностные обязанности:</w:t>
      </w:r>
    </w:p>
    <w:bookmarkEnd w:id="8135"/>
    <w:bookmarkStart w:name="z7892" w:id="8136"/>
    <w:p>
      <w:pPr>
        <w:spacing w:after="0"/>
        <w:ind w:left="0"/>
        <w:jc w:val="both"/>
      </w:pPr>
      <w:r>
        <w:rPr>
          <w:rFonts w:ascii="Times New Roman"/>
          <w:b w:val="false"/>
          <w:i w:val="false"/>
          <w:color w:val="000000"/>
          <w:sz w:val="28"/>
        </w:rPr>
        <w:t xml:space="preserve">
      участвует в проведении научных исследований или выполнении научно-технических разработок; </w:t>
      </w:r>
    </w:p>
    <w:bookmarkEnd w:id="8136"/>
    <w:bookmarkStart w:name="z7893" w:id="8137"/>
    <w:p>
      <w:pPr>
        <w:spacing w:after="0"/>
        <w:ind w:left="0"/>
        <w:jc w:val="both"/>
      </w:pPr>
      <w:r>
        <w:rPr>
          <w:rFonts w:ascii="Times New Roman"/>
          <w:b w:val="false"/>
          <w:i w:val="false"/>
          <w:color w:val="000000"/>
          <w:sz w:val="28"/>
        </w:rPr>
        <w:t xml:space="preserve">
      организует сбор, обработку, анализ и систематизацию научно-технической информации, обеспечивает высокое качество и своевременность выполнения работ, соответствие разрабатываемых проектов действующим стандартам, а также современным достижениям науки и техники; </w:t>
      </w:r>
    </w:p>
    <w:bookmarkEnd w:id="8137"/>
    <w:bookmarkStart w:name="z7894" w:id="8138"/>
    <w:p>
      <w:pPr>
        <w:spacing w:after="0"/>
        <w:ind w:left="0"/>
        <w:jc w:val="both"/>
      </w:pPr>
      <w:r>
        <w:rPr>
          <w:rFonts w:ascii="Times New Roman"/>
          <w:b w:val="false"/>
          <w:i w:val="false"/>
          <w:color w:val="000000"/>
          <w:sz w:val="28"/>
        </w:rPr>
        <w:t xml:space="preserve">
      руководит проектированием схем различного назначения, средств испытания, контроля, оснастки, лабораторных макетов, составлением описаний устройства и принципов действия проектируемых изделий, объектов, а также осуществлением необходимых расчетов и обоснований принятых при разработке технических решений; </w:t>
      </w:r>
    </w:p>
    <w:bookmarkEnd w:id="8138"/>
    <w:bookmarkStart w:name="z7895" w:id="8139"/>
    <w:p>
      <w:pPr>
        <w:spacing w:after="0"/>
        <w:ind w:left="0"/>
        <w:jc w:val="both"/>
      </w:pPr>
      <w:r>
        <w:rPr>
          <w:rFonts w:ascii="Times New Roman"/>
          <w:b w:val="false"/>
          <w:i w:val="false"/>
          <w:color w:val="000000"/>
          <w:sz w:val="28"/>
        </w:rPr>
        <w:t xml:space="preserve">
      организует проведение различных испытаний и анализирует их результаты; </w:t>
      </w:r>
    </w:p>
    <w:bookmarkEnd w:id="8139"/>
    <w:bookmarkStart w:name="z7896" w:id="8140"/>
    <w:p>
      <w:pPr>
        <w:spacing w:after="0"/>
        <w:ind w:left="0"/>
        <w:jc w:val="both"/>
      </w:pPr>
      <w:r>
        <w:rPr>
          <w:rFonts w:ascii="Times New Roman"/>
          <w:b w:val="false"/>
          <w:i w:val="false"/>
          <w:color w:val="000000"/>
          <w:sz w:val="28"/>
        </w:rPr>
        <w:t xml:space="preserve">
      руководит установкой и наладкой оборудования при проведении испытаний, исследований опытных образцов (партий) проектируемых изделий или экспериментов, обеспечивая соблюдение требований безопасного ведения работ; </w:t>
      </w:r>
    </w:p>
    <w:bookmarkEnd w:id="8140"/>
    <w:bookmarkStart w:name="z7897" w:id="8141"/>
    <w:p>
      <w:pPr>
        <w:spacing w:after="0"/>
        <w:ind w:left="0"/>
        <w:jc w:val="both"/>
      </w:pPr>
      <w:r>
        <w:rPr>
          <w:rFonts w:ascii="Times New Roman"/>
          <w:b w:val="false"/>
          <w:i w:val="false"/>
          <w:color w:val="000000"/>
          <w:sz w:val="28"/>
        </w:rPr>
        <w:t xml:space="preserve">
      участвует во внедрении разработанных новых технических решений и проектов, оказывает техническую помощь и осуществляет авторский надзор при изготовлении, монтаже, наладке, испытаниях и сдаче в эксплуатацию проектируемых объектов; </w:t>
      </w:r>
    </w:p>
    <w:bookmarkEnd w:id="8141"/>
    <w:bookmarkStart w:name="z7898" w:id="8142"/>
    <w:p>
      <w:pPr>
        <w:spacing w:after="0"/>
        <w:ind w:left="0"/>
        <w:jc w:val="both"/>
      </w:pPr>
      <w:r>
        <w:rPr>
          <w:rFonts w:ascii="Times New Roman"/>
          <w:b w:val="false"/>
          <w:i w:val="false"/>
          <w:color w:val="000000"/>
          <w:sz w:val="28"/>
        </w:rPr>
        <w:t xml:space="preserve">
      организует внедрение разработанных технических решений и выполненных разработок; </w:t>
      </w:r>
    </w:p>
    <w:bookmarkEnd w:id="8142"/>
    <w:bookmarkStart w:name="z7899" w:id="8143"/>
    <w:p>
      <w:pPr>
        <w:spacing w:after="0"/>
        <w:ind w:left="0"/>
        <w:jc w:val="both"/>
      </w:pPr>
      <w:r>
        <w:rPr>
          <w:rFonts w:ascii="Times New Roman"/>
          <w:b w:val="false"/>
          <w:i w:val="false"/>
          <w:color w:val="000000"/>
          <w:sz w:val="28"/>
        </w:rPr>
        <w:t xml:space="preserve">
      изучает специальную литературу и иную научно-техническую информацию, достижения отечественной и зарубежной науки и техники, а также опыт эксплуатации проектируемых объектов с целью его использования в проводимых исследованиях и разработках; </w:t>
      </w:r>
    </w:p>
    <w:bookmarkEnd w:id="8143"/>
    <w:bookmarkStart w:name="z7900" w:id="8144"/>
    <w:p>
      <w:pPr>
        <w:spacing w:after="0"/>
        <w:ind w:left="0"/>
        <w:jc w:val="both"/>
      </w:pPr>
      <w:r>
        <w:rPr>
          <w:rFonts w:ascii="Times New Roman"/>
          <w:b w:val="false"/>
          <w:i w:val="false"/>
          <w:color w:val="000000"/>
          <w:sz w:val="28"/>
        </w:rPr>
        <w:t xml:space="preserve">
      подготавливает обзоры на основе обобщения результатов законченных исследований и разработок, а также отечественного и зарубежного опыта, отзывы и заключения на техническую документацию, поступающую от сторонних организаций; </w:t>
      </w:r>
    </w:p>
    <w:bookmarkEnd w:id="8144"/>
    <w:bookmarkStart w:name="z7901" w:id="8145"/>
    <w:p>
      <w:pPr>
        <w:spacing w:after="0"/>
        <w:ind w:left="0"/>
        <w:jc w:val="both"/>
      </w:pPr>
      <w:r>
        <w:rPr>
          <w:rFonts w:ascii="Times New Roman"/>
          <w:b w:val="false"/>
          <w:i w:val="false"/>
          <w:color w:val="000000"/>
          <w:sz w:val="28"/>
        </w:rPr>
        <w:t xml:space="preserve">
      участвует в экспертизе научных работ, в пропаганде научно-технических достижений, в подготовке публикаций, заявок на изобретения и открытия, а также в работе семинаров, конференций, научно-технических обществ; </w:t>
      </w:r>
    </w:p>
    <w:bookmarkEnd w:id="8145"/>
    <w:bookmarkStart w:name="z7902" w:id="8146"/>
    <w:p>
      <w:pPr>
        <w:spacing w:after="0"/>
        <w:ind w:left="0"/>
        <w:jc w:val="both"/>
      </w:pPr>
      <w:r>
        <w:rPr>
          <w:rFonts w:ascii="Times New Roman"/>
          <w:b w:val="false"/>
          <w:i w:val="false"/>
          <w:color w:val="000000"/>
          <w:sz w:val="28"/>
        </w:rPr>
        <w:t xml:space="preserve">
      составляет разделы отчетов о выполненной работе; </w:t>
      </w:r>
    </w:p>
    <w:bookmarkEnd w:id="8146"/>
    <w:bookmarkStart w:name="z7903" w:id="8147"/>
    <w:p>
      <w:pPr>
        <w:spacing w:after="0"/>
        <w:ind w:left="0"/>
        <w:jc w:val="both"/>
      </w:pPr>
      <w:r>
        <w:rPr>
          <w:rFonts w:ascii="Times New Roman"/>
          <w:b w:val="false"/>
          <w:i w:val="false"/>
          <w:color w:val="000000"/>
          <w:sz w:val="28"/>
        </w:rPr>
        <w:t xml:space="preserve">
      руководит инженерами и техниками, участвующими в совместном проведении исследований или разработок. </w:t>
      </w:r>
    </w:p>
    <w:bookmarkEnd w:id="8147"/>
    <w:bookmarkStart w:name="z7904" w:id="8148"/>
    <w:p>
      <w:pPr>
        <w:spacing w:after="0"/>
        <w:ind w:left="0"/>
        <w:jc w:val="both"/>
      </w:pPr>
      <w:r>
        <w:rPr>
          <w:rFonts w:ascii="Times New Roman"/>
          <w:b w:val="false"/>
          <w:i w:val="false"/>
          <w:color w:val="000000"/>
          <w:sz w:val="28"/>
        </w:rPr>
        <w:t xml:space="preserve">
      811. Должен знать: </w:t>
      </w:r>
    </w:p>
    <w:bookmarkEnd w:id="8148"/>
    <w:bookmarkStart w:name="z7905" w:id="8149"/>
    <w:p>
      <w:pPr>
        <w:spacing w:after="0"/>
        <w:ind w:left="0"/>
        <w:jc w:val="both"/>
      </w:pPr>
      <w:r>
        <w:rPr>
          <w:rFonts w:ascii="Times New Roman"/>
          <w:b w:val="false"/>
          <w:i w:val="false"/>
          <w:color w:val="000000"/>
          <w:sz w:val="28"/>
        </w:rPr>
        <w:t>
      руководящие материалы, определяющие направления развития соответствующего вида экономической деятельности, перспективы ее развития;</w:t>
      </w:r>
    </w:p>
    <w:bookmarkEnd w:id="8149"/>
    <w:bookmarkStart w:name="z7906" w:id="8150"/>
    <w:p>
      <w:pPr>
        <w:spacing w:after="0"/>
        <w:ind w:left="0"/>
        <w:jc w:val="both"/>
      </w:pPr>
      <w:r>
        <w:rPr>
          <w:rFonts w:ascii="Times New Roman"/>
          <w:b w:val="false"/>
          <w:i w:val="false"/>
          <w:color w:val="000000"/>
          <w:sz w:val="28"/>
        </w:rPr>
        <w:t>
      методы исследований, проектирования и проведения экспериментальных работ;</w:t>
      </w:r>
    </w:p>
    <w:bookmarkEnd w:id="8150"/>
    <w:bookmarkStart w:name="z7907" w:id="8151"/>
    <w:p>
      <w:pPr>
        <w:spacing w:after="0"/>
        <w:ind w:left="0"/>
        <w:jc w:val="both"/>
      </w:pPr>
      <w:r>
        <w:rPr>
          <w:rFonts w:ascii="Times New Roman"/>
          <w:b w:val="false"/>
          <w:i w:val="false"/>
          <w:color w:val="000000"/>
          <w:sz w:val="28"/>
        </w:rPr>
        <w:t xml:space="preserve">
      отечественные и зарубежные достижения науки и техники в соответствующей области знаний; </w:t>
      </w:r>
    </w:p>
    <w:bookmarkEnd w:id="8151"/>
    <w:bookmarkStart w:name="z7908" w:id="8152"/>
    <w:p>
      <w:pPr>
        <w:spacing w:after="0"/>
        <w:ind w:left="0"/>
        <w:jc w:val="both"/>
      </w:pPr>
      <w:r>
        <w:rPr>
          <w:rFonts w:ascii="Times New Roman"/>
          <w:b w:val="false"/>
          <w:i w:val="false"/>
          <w:color w:val="000000"/>
          <w:sz w:val="28"/>
        </w:rPr>
        <w:t>
      специальную литературу в области разрабатываемых и смежных с ними проблем;</w:t>
      </w:r>
    </w:p>
    <w:bookmarkEnd w:id="8152"/>
    <w:bookmarkStart w:name="z7909" w:id="8153"/>
    <w:p>
      <w:pPr>
        <w:spacing w:after="0"/>
        <w:ind w:left="0"/>
        <w:jc w:val="both"/>
      </w:pPr>
      <w:r>
        <w:rPr>
          <w:rFonts w:ascii="Times New Roman"/>
          <w:b w:val="false"/>
          <w:i w:val="false"/>
          <w:color w:val="000000"/>
          <w:sz w:val="28"/>
        </w:rPr>
        <w:t xml:space="preserve">
      стандарты, технические условия и иные руководящие материалы по разработке и оформлению технической документации; </w:t>
      </w:r>
    </w:p>
    <w:bookmarkEnd w:id="8153"/>
    <w:bookmarkStart w:name="z7910" w:id="8154"/>
    <w:p>
      <w:pPr>
        <w:spacing w:after="0"/>
        <w:ind w:left="0"/>
        <w:jc w:val="both"/>
      </w:pPr>
      <w:r>
        <w:rPr>
          <w:rFonts w:ascii="Times New Roman"/>
          <w:b w:val="false"/>
          <w:i w:val="false"/>
          <w:color w:val="000000"/>
          <w:sz w:val="28"/>
        </w:rPr>
        <w:t>
      основы патентоведения, требования к организации труда при проектировании;</w:t>
      </w:r>
    </w:p>
    <w:bookmarkEnd w:id="8154"/>
    <w:bookmarkStart w:name="z7911" w:id="8155"/>
    <w:p>
      <w:pPr>
        <w:spacing w:after="0"/>
        <w:ind w:left="0"/>
        <w:jc w:val="both"/>
      </w:pPr>
      <w:r>
        <w:rPr>
          <w:rFonts w:ascii="Times New Roman"/>
          <w:b w:val="false"/>
          <w:i w:val="false"/>
          <w:color w:val="000000"/>
          <w:sz w:val="28"/>
        </w:rPr>
        <w:t xml:space="preserve">
      экономику, организацию труда и производства; </w:t>
      </w:r>
    </w:p>
    <w:bookmarkEnd w:id="8155"/>
    <w:bookmarkStart w:name="z7912" w:id="81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156"/>
    <w:bookmarkStart w:name="z7913" w:id="8157"/>
    <w:p>
      <w:pPr>
        <w:spacing w:after="0"/>
        <w:ind w:left="0"/>
        <w:jc w:val="both"/>
      </w:pPr>
      <w:r>
        <w:rPr>
          <w:rFonts w:ascii="Times New Roman"/>
          <w:b w:val="false"/>
          <w:i w:val="false"/>
          <w:color w:val="000000"/>
          <w:sz w:val="28"/>
        </w:rPr>
        <w:t>
      812. Требования к квалификации:</w:t>
      </w:r>
    </w:p>
    <w:bookmarkEnd w:id="8157"/>
    <w:bookmarkStart w:name="z7914" w:id="81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8158"/>
    <w:bookmarkStart w:name="z7915" w:id="8159"/>
    <w:p>
      <w:pPr>
        <w:spacing w:after="0"/>
        <w:ind w:left="0"/>
        <w:jc w:val="left"/>
      </w:pPr>
      <w:r>
        <w:rPr>
          <w:rFonts w:ascii="Times New Roman"/>
          <w:b/>
          <w:i w:val="false"/>
          <w:color w:val="000000"/>
        </w:rPr>
        <w:t xml:space="preserve"> Параграф 11. Ведущий экономист</w:t>
      </w:r>
    </w:p>
    <w:bookmarkEnd w:id="8159"/>
    <w:bookmarkStart w:name="z7916" w:id="8160"/>
    <w:p>
      <w:pPr>
        <w:spacing w:after="0"/>
        <w:ind w:left="0"/>
        <w:jc w:val="both"/>
      </w:pPr>
      <w:r>
        <w:rPr>
          <w:rFonts w:ascii="Times New Roman"/>
          <w:b w:val="false"/>
          <w:i w:val="false"/>
          <w:color w:val="000000"/>
          <w:sz w:val="28"/>
        </w:rPr>
        <w:t>
      813. Должностные обязанности:</w:t>
      </w:r>
    </w:p>
    <w:bookmarkEnd w:id="8160"/>
    <w:bookmarkStart w:name="z7917" w:id="8161"/>
    <w:p>
      <w:pPr>
        <w:spacing w:after="0"/>
        <w:ind w:left="0"/>
        <w:jc w:val="both"/>
      </w:pPr>
      <w:r>
        <w:rPr>
          <w:rFonts w:ascii="Times New Roman"/>
          <w:b w:val="false"/>
          <w:i w:val="false"/>
          <w:color w:val="000000"/>
          <w:sz w:val="28"/>
        </w:rPr>
        <w:t xml:space="preserve">
      проводит научные исследования или выполняет разработки согласно утвержденным методическим и рабочим программам; </w:t>
      </w:r>
    </w:p>
    <w:bookmarkEnd w:id="8161"/>
    <w:bookmarkStart w:name="z7918" w:id="8162"/>
    <w:p>
      <w:pPr>
        <w:spacing w:after="0"/>
        <w:ind w:left="0"/>
        <w:jc w:val="both"/>
      </w:pPr>
      <w:r>
        <w:rPr>
          <w:rFonts w:ascii="Times New Roman"/>
          <w:b w:val="false"/>
          <w:i w:val="false"/>
          <w:color w:val="000000"/>
          <w:sz w:val="28"/>
        </w:rPr>
        <w:t xml:space="preserve">
      принимает участие в составлении перспективных и годовых планов работ, методических и рабочих программ проведения исследований, а также в выполнении мероприятий по повышению их эффективности; </w:t>
      </w:r>
    </w:p>
    <w:bookmarkEnd w:id="8162"/>
    <w:bookmarkStart w:name="z7919" w:id="8163"/>
    <w:p>
      <w:pPr>
        <w:spacing w:after="0"/>
        <w:ind w:left="0"/>
        <w:jc w:val="both"/>
      </w:pPr>
      <w:r>
        <w:rPr>
          <w:rFonts w:ascii="Times New Roman"/>
          <w:b w:val="false"/>
          <w:i w:val="false"/>
          <w:color w:val="000000"/>
          <w:sz w:val="28"/>
        </w:rPr>
        <w:t xml:space="preserve">
      организует сбор, накопление научной информации и иных необходимых материалов для выполнения плановых работ или отдельных заданий; </w:t>
      </w:r>
    </w:p>
    <w:bookmarkEnd w:id="8163"/>
    <w:bookmarkStart w:name="z7920" w:id="8164"/>
    <w:p>
      <w:pPr>
        <w:spacing w:after="0"/>
        <w:ind w:left="0"/>
        <w:jc w:val="both"/>
      </w:pPr>
      <w:r>
        <w:rPr>
          <w:rFonts w:ascii="Times New Roman"/>
          <w:b w:val="false"/>
          <w:i w:val="false"/>
          <w:color w:val="000000"/>
          <w:sz w:val="28"/>
        </w:rPr>
        <w:t xml:space="preserve">
      обрабатывает научно-техническую информацию по теме проводимого исследования или выполняемой разработки; </w:t>
      </w:r>
    </w:p>
    <w:bookmarkEnd w:id="8164"/>
    <w:bookmarkStart w:name="z7921" w:id="8165"/>
    <w:p>
      <w:pPr>
        <w:spacing w:after="0"/>
        <w:ind w:left="0"/>
        <w:jc w:val="both"/>
      </w:pPr>
      <w:r>
        <w:rPr>
          <w:rFonts w:ascii="Times New Roman"/>
          <w:b w:val="false"/>
          <w:i w:val="false"/>
          <w:color w:val="000000"/>
          <w:sz w:val="28"/>
        </w:rPr>
        <w:t xml:space="preserve">
      выбирает наиболее целесообразные решения в пределах поставленной задачи; </w:t>
      </w:r>
    </w:p>
    <w:bookmarkEnd w:id="8165"/>
    <w:bookmarkStart w:name="z7922" w:id="8166"/>
    <w:p>
      <w:pPr>
        <w:spacing w:after="0"/>
        <w:ind w:left="0"/>
        <w:jc w:val="both"/>
      </w:pPr>
      <w:r>
        <w:rPr>
          <w:rFonts w:ascii="Times New Roman"/>
          <w:b w:val="false"/>
          <w:i w:val="false"/>
          <w:color w:val="000000"/>
          <w:sz w:val="28"/>
        </w:rPr>
        <w:t xml:space="preserve">
      обобщает статистические и иные исходные материалы по теме в целом, ее разделам или заданиям, а также формулирует выводы, исходя из результатов обработки данных; </w:t>
      </w:r>
    </w:p>
    <w:bookmarkEnd w:id="8166"/>
    <w:bookmarkStart w:name="z7923" w:id="8167"/>
    <w:p>
      <w:pPr>
        <w:spacing w:after="0"/>
        <w:ind w:left="0"/>
        <w:jc w:val="both"/>
      </w:pPr>
      <w:r>
        <w:rPr>
          <w:rFonts w:ascii="Times New Roman"/>
          <w:b w:val="false"/>
          <w:i w:val="false"/>
          <w:color w:val="000000"/>
          <w:sz w:val="28"/>
        </w:rPr>
        <w:t>
      изучает специальную литературу по тематике проводимых исследований и разработок;</w:t>
      </w:r>
    </w:p>
    <w:bookmarkEnd w:id="8167"/>
    <w:bookmarkStart w:name="z7924" w:id="8168"/>
    <w:p>
      <w:pPr>
        <w:spacing w:after="0"/>
        <w:ind w:left="0"/>
        <w:jc w:val="both"/>
      </w:pPr>
      <w:r>
        <w:rPr>
          <w:rFonts w:ascii="Times New Roman"/>
          <w:b w:val="false"/>
          <w:i w:val="false"/>
          <w:color w:val="000000"/>
          <w:sz w:val="28"/>
        </w:rPr>
        <w:t xml:space="preserve">
      составляет обзоры на основе обобщения отечественного и зарубежного опыта; </w:t>
      </w:r>
    </w:p>
    <w:bookmarkEnd w:id="8168"/>
    <w:bookmarkStart w:name="z7925" w:id="8169"/>
    <w:p>
      <w:pPr>
        <w:spacing w:after="0"/>
        <w:ind w:left="0"/>
        <w:jc w:val="both"/>
      </w:pPr>
      <w:r>
        <w:rPr>
          <w:rFonts w:ascii="Times New Roman"/>
          <w:b w:val="false"/>
          <w:i w:val="false"/>
          <w:color w:val="000000"/>
          <w:sz w:val="28"/>
        </w:rPr>
        <w:t xml:space="preserve">
      обеспечивает выполнение расчетов, необходимых для установления материальных и трудовых затрат проводимых исследований, разработок, экспериментов, составление смет, заявок, подготовку различных обоснований, справок, периодической отчетности, определение экономической эффективности научных исследований и разработок, изобретений, внедрения новой техники и технологии, мероприятий по организации труда; </w:t>
      </w:r>
    </w:p>
    <w:bookmarkEnd w:id="8169"/>
    <w:bookmarkStart w:name="z7926" w:id="8170"/>
    <w:p>
      <w:pPr>
        <w:spacing w:after="0"/>
        <w:ind w:left="0"/>
        <w:jc w:val="both"/>
      </w:pPr>
      <w:r>
        <w:rPr>
          <w:rFonts w:ascii="Times New Roman"/>
          <w:b w:val="false"/>
          <w:i w:val="false"/>
          <w:color w:val="000000"/>
          <w:sz w:val="28"/>
        </w:rPr>
        <w:t xml:space="preserve">
      участвует в рассмотрении вопросов организации проведения исследований и разработок, обсуждении результатов законченных работ или отдельных этапов, экспериментов, в осуществлении мероприятий по их внедрению в практику, а также в подготовке публикаций; </w:t>
      </w:r>
    </w:p>
    <w:bookmarkEnd w:id="8170"/>
    <w:bookmarkStart w:name="z7927" w:id="8171"/>
    <w:p>
      <w:pPr>
        <w:spacing w:after="0"/>
        <w:ind w:left="0"/>
        <w:jc w:val="both"/>
      </w:pPr>
      <w:r>
        <w:rPr>
          <w:rFonts w:ascii="Times New Roman"/>
          <w:b w:val="false"/>
          <w:i w:val="false"/>
          <w:color w:val="000000"/>
          <w:sz w:val="28"/>
        </w:rPr>
        <w:t xml:space="preserve">
      руководит экономистами и техниками, участвующими в совместном проведении исследований или разработок. </w:t>
      </w:r>
    </w:p>
    <w:bookmarkEnd w:id="8171"/>
    <w:bookmarkStart w:name="z7928" w:id="8172"/>
    <w:p>
      <w:pPr>
        <w:spacing w:after="0"/>
        <w:ind w:left="0"/>
        <w:jc w:val="both"/>
      </w:pPr>
      <w:r>
        <w:rPr>
          <w:rFonts w:ascii="Times New Roman"/>
          <w:b w:val="false"/>
          <w:i w:val="false"/>
          <w:color w:val="000000"/>
          <w:sz w:val="28"/>
        </w:rPr>
        <w:t>
      814. Должен знать:</w:t>
      </w:r>
    </w:p>
    <w:bookmarkEnd w:id="8172"/>
    <w:bookmarkStart w:name="z7929" w:id="8173"/>
    <w:p>
      <w:pPr>
        <w:spacing w:after="0"/>
        <w:ind w:left="0"/>
        <w:jc w:val="both"/>
      </w:pPr>
      <w:r>
        <w:rPr>
          <w:rFonts w:ascii="Times New Roman"/>
          <w:b w:val="false"/>
          <w:i w:val="false"/>
          <w:color w:val="000000"/>
          <w:sz w:val="28"/>
        </w:rPr>
        <w:t>
      руководящие материалы, определяющие направления развития соответствующего вида экономической деятельности экономики, науки и техники;</w:t>
      </w:r>
    </w:p>
    <w:bookmarkEnd w:id="8173"/>
    <w:bookmarkStart w:name="z7930" w:id="8174"/>
    <w:p>
      <w:pPr>
        <w:spacing w:after="0"/>
        <w:ind w:left="0"/>
        <w:jc w:val="both"/>
      </w:pPr>
      <w:r>
        <w:rPr>
          <w:rFonts w:ascii="Times New Roman"/>
          <w:b w:val="false"/>
          <w:i w:val="false"/>
          <w:color w:val="000000"/>
          <w:sz w:val="28"/>
        </w:rPr>
        <w:t>
      методы проведения исследований, разработок и постановки экспериментов;</w:t>
      </w:r>
    </w:p>
    <w:bookmarkEnd w:id="8174"/>
    <w:bookmarkStart w:name="z7931" w:id="8175"/>
    <w:p>
      <w:pPr>
        <w:spacing w:after="0"/>
        <w:ind w:left="0"/>
        <w:jc w:val="both"/>
      </w:pPr>
      <w:r>
        <w:rPr>
          <w:rFonts w:ascii="Times New Roman"/>
          <w:b w:val="false"/>
          <w:i w:val="false"/>
          <w:color w:val="000000"/>
          <w:sz w:val="28"/>
        </w:rPr>
        <w:t>
      отечественные и зарубежные достижения в соответствующей области знаний;</w:t>
      </w:r>
    </w:p>
    <w:bookmarkEnd w:id="8175"/>
    <w:bookmarkStart w:name="z7932" w:id="8176"/>
    <w:p>
      <w:pPr>
        <w:spacing w:after="0"/>
        <w:ind w:left="0"/>
        <w:jc w:val="both"/>
      </w:pPr>
      <w:r>
        <w:rPr>
          <w:rFonts w:ascii="Times New Roman"/>
          <w:b w:val="false"/>
          <w:i w:val="false"/>
          <w:color w:val="000000"/>
          <w:sz w:val="28"/>
        </w:rPr>
        <w:t>
      отечественную и зарубежную литературу в области разрабатываемых и смежных с ними проблем;</w:t>
      </w:r>
    </w:p>
    <w:bookmarkEnd w:id="8176"/>
    <w:bookmarkStart w:name="z7933" w:id="8177"/>
    <w:p>
      <w:pPr>
        <w:spacing w:after="0"/>
        <w:ind w:left="0"/>
        <w:jc w:val="both"/>
      </w:pPr>
      <w:r>
        <w:rPr>
          <w:rFonts w:ascii="Times New Roman"/>
          <w:b w:val="false"/>
          <w:i w:val="false"/>
          <w:color w:val="000000"/>
          <w:sz w:val="28"/>
        </w:rPr>
        <w:t>
      планирование и организацию научных исследований и разработок;</w:t>
      </w:r>
    </w:p>
    <w:bookmarkEnd w:id="8177"/>
    <w:bookmarkStart w:name="z7934" w:id="8178"/>
    <w:p>
      <w:pPr>
        <w:spacing w:after="0"/>
        <w:ind w:left="0"/>
        <w:jc w:val="both"/>
      </w:pPr>
      <w:r>
        <w:rPr>
          <w:rFonts w:ascii="Times New Roman"/>
          <w:b w:val="false"/>
          <w:i w:val="false"/>
          <w:color w:val="000000"/>
          <w:sz w:val="28"/>
        </w:rPr>
        <w:t xml:space="preserve">
      экономико-математические методы исследований и методы обработки информации; </w:t>
      </w:r>
    </w:p>
    <w:bookmarkEnd w:id="8178"/>
    <w:bookmarkStart w:name="z7935" w:id="8179"/>
    <w:p>
      <w:pPr>
        <w:spacing w:after="0"/>
        <w:ind w:left="0"/>
        <w:jc w:val="both"/>
      </w:pPr>
      <w:r>
        <w:rPr>
          <w:rFonts w:ascii="Times New Roman"/>
          <w:b w:val="false"/>
          <w:i w:val="false"/>
          <w:color w:val="000000"/>
          <w:sz w:val="28"/>
        </w:rPr>
        <w:t>
      методы определения экономической эффективности научных исследований и разработок, изобретений, внедрения новой техники и технологии;</w:t>
      </w:r>
    </w:p>
    <w:bookmarkEnd w:id="8179"/>
    <w:bookmarkStart w:name="z7936" w:id="8180"/>
    <w:p>
      <w:pPr>
        <w:spacing w:after="0"/>
        <w:ind w:left="0"/>
        <w:jc w:val="both"/>
      </w:pPr>
      <w:r>
        <w:rPr>
          <w:rFonts w:ascii="Times New Roman"/>
          <w:b w:val="false"/>
          <w:i w:val="false"/>
          <w:color w:val="000000"/>
          <w:sz w:val="28"/>
        </w:rPr>
        <w:t>
      порядок оформления научно-технической документации;</w:t>
      </w:r>
    </w:p>
    <w:bookmarkEnd w:id="8180"/>
    <w:bookmarkStart w:name="z7937" w:id="8181"/>
    <w:p>
      <w:pPr>
        <w:spacing w:after="0"/>
        <w:ind w:left="0"/>
        <w:jc w:val="both"/>
      </w:pPr>
      <w:r>
        <w:rPr>
          <w:rFonts w:ascii="Times New Roman"/>
          <w:b w:val="false"/>
          <w:i w:val="false"/>
          <w:color w:val="000000"/>
          <w:sz w:val="28"/>
        </w:rPr>
        <w:t>
      средства технологического оснащения управленческого труда;</w:t>
      </w:r>
    </w:p>
    <w:bookmarkEnd w:id="8181"/>
    <w:bookmarkStart w:name="z7938" w:id="8182"/>
    <w:p>
      <w:pPr>
        <w:spacing w:after="0"/>
        <w:ind w:left="0"/>
        <w:jc w:val="both"/>
      </w:pPr>
      <w:r>
        <w:rPr>
          <w:rFonts w:ascii="Times New Roman"/>
          <w:b w:val="false"/>
          <w:i w:val="false"/>
          <w:color w:val="000000"/>
          <w:sz w:val="28"/>
        </w:rPr>
        <w:t>
      экономику, организацию труда и организацию производства;</w:t>
      </w:r>
    </w:p>
    <w:bookmarkEnd w:id="8182"/>
    <w:bookmarkStart w:name="z7939" w:id="818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183"/>
    <w:bookmarkStart w:name="z7940" w:id="8184"/>
    <w:p>
      <w:pPr>
        <w:spacing w:after="0"/>
        <w:ind w:left="0"/>
        <w:jc w:val="both"/>
      </w:pPr>
      <w:r>
        <w:rPr>
          <w:rFonts w:ascii="Times New Roman"/>
          <w:b w:val="false"/>
          <w:i w:val="false"/>
          <w:color w:val="000000"/>
          <w:sz w:val="28"/>
        </w:rPr>
        <w:t>
      815. Требования к квалификации.</w:t>
      </w:r>
    </w:p>
    <w:bookmarkEnd w:id="8184"/>
    <w:bookmarkStart w:name="z7941" w:id="818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8185"/>
    <w:bookmarkStart w:name="z7942" w:id="8186"/>
    <w:p>
      <w:pPr>
        <w:spacing w:after="0"/>
        <w:ind w:left="0"/>
        <w:jc w:val="left"/>
      </w:pPr>
      <w:r>
        <w:rPr>
          <w:rFonts w:ascii="Times New Roman"/>
          <w:b/>
          <w:i w:val="false"/>
          <w:color w:val="000000"/>
        </w:rPr>
        <w:t xml:space="preserve"> Параграф 12. Заведующий (Начальник) планово-экономическим отделом</w:t>
      </w:r>
    </w:p>
    <w:bookmarkEnd w:id="8186"/>
    <w:bookmarkStart w:name="z7943" w:id="8187"/>
    <w:p>
      <w:pPr>
        <w:spacing w:after="0"/>
        <w:ind w:left="0"/>
        <w:jc w:val="both"/>
      </w:pPr>
      <w:r>
        <w:rPr>
          <w:rFonts w:ascii="Times New Roman"/>
          <w:b w:val="false"/>
          <w:i w:val="false"/>
          <w:color w:val="000000"/>
          <w:sz w:val="28"/>
        </w:rPr>
        <w:t>
      816. Должностные обязанности:</w:t>
      </w:r>
    </w:p>
    <w:bookmarkEnd w:id="8187"/>
    <w:bookmarkStart w:name="z7944" w:id="8188"/>
    <w:p>
      <w:pPr>
        <w:spacing w:after="0"/>
        <w:ind w:left="0"/>
        <w:jc w:val="both"/>
      </w:pPr>
      <w:r>
        <w:rPr>
          <w:rFonts w:ascii="Times New Roman"/>
          <w:b w:val="false"/>
          <w:i w:val="false"/>
          <w:color w:val="000000"/>
          <w:sz w:val="28"/>
        </w:rPr>
        <w:t xml:space="preserve">
      осуществляет руководство работой по планированию и координации научно-технической и производственной деятельности организации с целью обеспечения наиболее целесообразного использования материальных, финансовых и трудовых ресурсов, сокращения сроков и стоимости выполнения научно-исследовательских, проектных и опытных (экспериментальных) работ, ускорения практического использования их результатов; </w:t>
      </w:r>
    </w:p>
    <w:bookmarkEnd w:id="8188"/>
    <w:bookmarkStart w:name="z7945" w:id="8189"/>
    <w:p>
      <w:pPr>
        <w:spacing w:after="0"/>
        <w:ind w:left="0"/>
        <w:jc w:val="both"/>
      </w:pPr>
      <w:r>
        <w:rPr>
          <w:rFonts w:ascii="Times New Roman"/>
          <w:b w:val="false"/>
          <w:i w:val="false"/>
          <w:color w:val="000000"/>
          <w:sz w:val="28"/>
        </w:rPr>
        <w:t xml:space="preserve">
      возглавляет разработку проектов перспективных и годовых планов научной и научно-технической деятельности организации исходя из основных направлений развития науки и техники, потребностей производства; </w:t>
      </w:r>
    </w:p>
    <w:bookmarkEnd w:id="8189"/>
    <w:bookmarkStart w:name="z7946" w:id="8190"/>
    <w:p>
      <w:pPr>
        <w:spacing w:after="0"/>
        <w:ind w:left="0"/>
        <w:jc w:val="both"/>
      </w:pPr>
      <w:r>
        <w:rPr>
          <w:rFonts w:ascii="Times New Roman"/>
          <w:b w:val="false"/>
          <w:i w:val="false"/>
          <w:color w:val="000000"/>
          <w:sz w:val="28"/>
        </w:rPr>
        <w:t xml:space="preserve">
      участвует в подготовке проектов координационных планов по решению сложных, комплексных научно-технических проблем, тем (заданий); </w:t>
      </w:r>
    </w:p>
    <w:bookmarkEnd w:id="8190"/>
    <w:bookmarkStart w:name="z7947" w:id="8191"/>
    <w:p>
      <w:pPr>
        <w:spacing w:after="0"/>
        <w:ind w:left="0"/>
        <w:jc w:val="both"/>
      </w:pPr>
      <w:r>
        <w:rPr>
          <w:rFonts w:ascii="Times New Roman"/>
          <w:b w:val="false"/>
          <w:i w:val="false"/>
          <w:color w:val="000000"/>
          <w:sz w:val="28"/>
        </w:rPr>
        <w:t xml:space="preserve">
      обеспечивает составление смет затрат на выполнение планируемых работ и смет расходов, своевременное доведение утвержденных планов и необходимых технико-экономических показателей до подразделений; </w:t>
      </w:r>
    </w:p>
    <w:bookmarkEnd w:id="8191"/>
    <w:bookmarkStart w:name="z7948" w:id="8192"/>
    <w:p>
      <w:pPr>
        <w:spacing w:after="0"/>
        <w:ind w:left="0"/>
        <w:jc w:val="both"/>
      </w:pPr>
      <w:r>
        <w:rPr>
          <w:rFonts w:ascii="Times New Roman"/>
          <w:b w:val="false"/>
          <w:i w:val="false"/>
          <w:color w:val="000000"/>
          <w:sz w:val="28"/>
        </w:rPr>
        <w:t xml:space="preserve">
      организует совместно с руководителями соответствующих подразделений подготовку договоров, заключение их с заказчиками, субподрядными организациями; </w:t>
      </w:r>
    </w:p>
    <w:bookmarkEnd w:id="8192"/>
    <w:bookmarkStart w:name="z7949" w:id="8193"/>
    <w:p>
      <w:pPr>
        <w:spacing w:after="0"/>
        <w:ind w:left="0"/>
        <w:jc w:val="both"/>
      </w:pPr>
      <w:r>
        <w:rPr>
          <w:rFonts w:ascii="Times New Roman"/>
          <w:b w:val="false"/>
          <w:i w:val="false"/>
          <w:color w:val="000000"/>
          <w:sz w:val="28"/>
        </w:rPr>
        <w:t xml:space="preserve">
      осуществляет контроль за выполнением договорных обязательств, смет доходов и расходов; </w:t>
      </w:r>
    </w:p>
    <w:bookmarkEnd w:id="8193"/>
    <w:bookmarkStart w:name="z7950" w:id="8194"/>
    <w:p>
      <w:pPr>
        <w:spacing w:after="0"/>
        <w:ind w:left="0"/>
        <w:jc w:val="both"/>
      </w:pPr>
      <w:r>
        <w:rPr>
          <w:rFonts w:ascii="Times New Roman"/>
          <w:b w:val="false"/>
          <w:i w:val="false"/>
          <w:color w:val="000000"/>
          <w:sz w:val="28"/>
        </w:rPr>
        <w:t xml:space="preserve">
      организует приемку работ и оформление актов их готовности, учет выполнения планируемых работ по подразделениям, а также по проблемам, темам (заданиям) исследований или разработок, систематизацию основных показателей работы подразделений и анализ результатов их деятельности; </w:t>
      </w:r>
    </w:p>
    <w:bookmarkEnd w:id="8194"/>
    <w:bookmarkStart w:name="z7951" w:id="8195"/>
    <w:p>
      <w:pPr>
        <w:spacing w:after="0"/>
        <w:ind w:left="0"/>
        <w:jc w:val="both"/>
      </w:pPr>
      <w:r>
        <w:rPr>
          <w:rFonts w:ascii="Times New Roman"/>
          <w:b w:val="false"/>
          <w:i w:val="false"/>
          <w:color w:val="000000"/>
          <w:sz w:val="28"/>
        </w:rPr>
        <w:t xml:space="preserve">
      принимает участие в рассмотрении основных вопросов деятельности организации, в подготовке и осуществлении мероприятий по обеспечению выполнения планов работ, повышению эффективности научных исследований и разработок; </w:t>
      </w:r>
    </w:p>
    <w:bookmarkEnd w:id="8195"/>
    <w:bookmarkStart w:name="z7952" w:id="8196"/>
    <w:p>
      <w:pPr>
        <w:spacing w:after="0"/>
        <w:ind w:left="0"/>
        <w:jc w:val="both"/>
      </w:pPr>
      <w:r>
        <w:rPr>
          <w:rFonts w:ascii="Times New Roman"/>
          <w:b w:val="false"/>
          <w:i w:val="false"/>
          <w:color w:val="000000"/>
          <w:sz w:val="28"/>
        </w:rPr>
        <w:t xml:space="preserve">
      осуществляет методическое руководство структурными подразделениями по вопросам планирования, учета и анализа их деятельности, методическое руководство и организацию работы по выявлению и использованию резервов сокращения сроков и стоимости исследований и разработок, внедрению различных методов хозяйствования, рациональной плановой и учетной документации, а также технических средств в сфере планирования, учета и экономического анализа; </w:t>
      </w:r>
    </w:p>
    <w:bookmarkEnd w:id="8196"/>
    <w:bookmarkStart w:name="z7953" w:id="8197"/>
    <w:p>
      <w:pPr>
        <w:spacing w:after="0"/>
        <w:ind w:left="0"/>
        <w:jc w:val="both"/>
      </w:pPr>
      <w:r>
        <w:rPr>
          <w:rFonts w:ascii="Times New Roman"/>
          <w:b w:val="false"/>
          <w:i w:val="false"/>
          <w:color w:val="000000"/>
          <w:sz w:val="28"/>
        </w:rPr>
        <w:t xml:space="preserve">
      обеспечивает составление утвержденной отчетности в установленные сроки; </w:t>
      </w:r>
    </w:p>
    <w:bookmarkEnd w:id="8197"/>
    <w:bookmarkStart w:name="z7954" w:id="8198"/>
    <w:p>
      <w:pPr>
        <w:spacing w:after="0"/>
        <w:ind w:left="0"/>
        <w:jc w:val="both"/>
      </w:pPr>
      <w:r>
        <w:rPr>
          <w:rFonts w:ascii="Times New Roman"/>
          <w:b w:val="false"/>
          <w:i w:val="false"/>
          <w:color w:val="000000"/>
          <w:sz w:val="28"/>
        </w:rPr>
        <w:t xml:space="preserve">
      руководит работниками отдела. </w:t>
      </w:r>
    </w:p>
    <w:bookmarkEnd w:id="8198"/>
    <w:bookmarkStart w:name="z7955" w:id="8199"/>
    <w:p>
      <w:pPr>
        <w:spacing w:after="0"/>
        <w:ind w:left="0"/>
        <w:jc w:val="both"/>
      </w:pPr>
      <w:r>
        <w:rPr>
          <w:rFonts w:ascii="Times New Roman"/>
          <w:b w:val="false"/>
          <w:i w:val="false"/>
          <w:color w:val="000000"/>
          <w:sz w:val="28"/>
        </w:rPr>
        <w:t xml:space="preserve">
      817. Должен знать: </w:t>
      </w:r>
    </w:p>
    <w:bookmarkEnd w:id="8199"/>
    <w:bookmarkStart w:name="z7956" w:id="8200"/>
    <w:p>
      <w:pPr>
        <w:spacing w:after="0"/>
        <w:ind w:left="0"/>
        <w:jc w:val="both"/>
      </w:pPr>
      <w:r>
        <w:rPr>
          <w:rFonts w:ascii="Times New Roman"/>
          <w:b w:val="false"/>
          <w:i w:val="false"/>
          <w:color w:val="000000"/>
          <w:sz w:val="28"/>
        </w:rPr>
        <w:t>
      руководящие и нормативные материалы по планированию исследовательских, проектных и опытных (экспериментальных) работ;</w:t>
      </w:r>
    </w:p>
    <w:bookmarkEnd w:id="8200"/>
    <w:bookmarkStart w:name="z7957" w:id="8201"/>
    <w:p>
      <w:pPr>
        <w:spacing w:after="0"/>
        <w:ind w:left="0"/>
        <w:jc w:val="both"/>
      </w:pPr>
      <w:r>
        <w:rPr>
          <w:rFonts w:ascii="Times New Roman"/>
          <w:b w:val="false"/>
          <w:i w:val="false"/>
          <w:color w:val="000000"/>
          <w:sz w:val="28"/>
        </w:rPr>
        <w:t>
      порядок разработки перспективных и годовых планов деятельности организации;</w:t>
      </w:r>
    </w:p>
    <w:bookmarkEnd w:id="8201"/>
    <w:bookmarkStart w:name="z7958" w:id="8202"/>
    <w:p>
      <w:pPr>
        <w:spacing w:after="0"/>
        <w:ind w:left="0"/>
        <w:jc w:val="both"/>
      </w:pPr>
      <w:r>
        <w:rPr>
          <w:rFonts w:ascii="Times New Roman"/>
          <w:b w:val="false"/>
          <w:i w:val="false"/>
          <w:color w:val="000000"/>
          <w:sz w:val="28"/>
        </w:rPr>
        <w:t xml:space="preserve">
      методы хозяйствования, порядок составления смет затрат на выполнение работ, смет расходов; </w:t>
      </w:r>
    </w:p>
    <w:bookmarkEnd w:id="8202"/>
    <w:bookmarkStart w:name="z7959" w:id="8203"/>
    <w:p>
      <w:pPr>
        <w:spacing w:after="0"/>
        <w:ind w:left="0"/>
        <w:jc w:val="both"/>
      </w:pPr>
      <w:r>
        <w:rPr>
          <w:rFonts w:ascii="Times New Roman"/>
          <w:b w:val="false"/>
          <w:i w:val="false"/>
          <w:color w:val="000000"/>
          <w:sz w:val="28"/>
        </w:rPr>
        <w:t>
      порядок оформления договоров, заказов, актов сдачи и приемки работ;</w:t>
      </w:r>
    </w:p>
    <w:bookmarkEnd w:id="8203"/>
    <w:bookmarkStart w:name="z7960" w:id="8204"/>
    <w:p>
      <w:pPr>
        <w:spacing w:after="0"/>
        <w:ind w:left="0"/>
        <w:jc w:val="both"/>
      </w:pPr>
      <w:r>
        <w:rPr>
          <w:rFonts w:ascii="Times New Roman"/>
          <w:b w:val="false"/>
          <w:i w:val="false"/>
          <w:color w:val="000000"/>
          <w:sz w:val="28"/>
        </w:rPr>
        <w:t xml:space="preserve">
      положения, инструкции и иные нормативные материалы по определению сметной стоимости работ; </w:t>
      </w:r>
    </w:p>
    <w:bookmarkEnd w:id="8204"/>
    <w:bookmarkStart w:name="z7961" w:id="8205"/>
    <w:p>
      <w:pPr>
        <w:spacing w:after="0"/>
        <w:ind w:left="0"/>
        <w:jc w:val="both"/>
      </w:pPr>
      <w:r>
        <w:rPr>
          <w:rFonts w:ascii="Times New Roman"/>
          <w:b w:val="false"/>
          <w:i w:val="false"/>
          <w:color w:val="000000"/>
          <w:sz w:val="28"/>
        </w:rPr>
        <w:t xml:space="preserve">
      методы определения экономической эффективности научных исследований, разработок, изобретений, внедрения новой техники и технологии; </w:t>
      </w:r>
    </w:p>
    <w:bookmarkEnd w:id="8205"/>
    <w:bookmarkStart w:name="z7962" w:id="8206"/>
    <w:p>
      <w:pPr>
        <w:spacing w:after="0"/>
        <w:ind w:left="0"/>
        <w:jc w:val="both"/>
      </w:pPr>
      <w:r>
        <w:rPr>
          <w:rFonts w:ascii="Times New Roman"/>
          <w:b w:val="false"/>
          <w:i w:val="false"/>
          <w:color w:val="000000"/>
          <w:sz w:val="28"/>
        </w:rPr>
        <w:t>
      организацию учета выполнения работы и методы анализа деятельности организации;</w:t>
      </w:r>
    </w:p>
    <w:bookmarkEnd w:id="8206"/>
    <w:bookmarkStart w:name="z7963" w:id="8207"/>
    <w:p>
      <w:pPr>
        <w:spacing w:after="0"/>
        <w:ind w:left="0"/>
        <w:jc w:val="both"/>
      </w:pPr>
      <w:r>
        <w:rPr>
          <w:rFonts w:ascii="Times New Roman"/>
          <w:b w:val="false"/>
          <w:i w:val="false"/>
          <w:color w:val="000000"/>
          <w:sz w:val="28"/>
        </w:rPr>
        <w:t xml:space="preserve">
      действующие системы оплаты труда и формы материального стимулирования, средства механизации вычислительных работ; </w:t>
      </w:r>
    </w:p>
    <w:bookmarkEnd w:id="8207"/>
    <w:bookmarkStart w:name="z7964" w:id="8208"/>
    <w:p>
      <w:pPr>
        <w:spacing w:after="0"/>
        <w:ind w:left="0"/>
        <w:jc w:val="both"/>
      </w:pPr>
      <w:r>
        <w:rPr>
          <w:rFonts w:ascii="Times New Roman"/>
          <w:b w:val="false"/>
          <w:i w:val="false"/>
          <w:color w:val="000000"/>
          <w:sz w:val="28"/>
        </w:rPr>
        <w:t>
      основы технологии опытного (экспериментального) производства;</w:t>
      </w:r>
    </w:p>
    <w:bookmarkEnd w:id="8208"/>
    <w:bookmarkStart w:name="z7965" w:id="8209"/>
    <w:p>
      <w:pPr>
        <w:spacing w:after="0"/>
        <w:ind w:left="0"/>
        <w:jc w:val="both"/>
      </w:pPr>
      <w:r>
        <w:rPr>
          <w:rFonts w:ascii="Times New Roman"/>
          <w:b w:val="false"/>
          <w:i w:val="false"/>
          <w:color w:val="000000"/>
          <w:sz w:val="28"/>
        </w:rPr>
        <w:t xml:space="preserve">
      экономику, организацию труда и организацию опытного (экспериментального) производства; </w:t>
      </w:r>
    </w:p>
    <w:bookmarkEnd w:id="8209"/>
    <w:bookmarkStart w:name="z7966" w:id="821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210"/>
    <w:bookmarkStart w:name="z7967" w:id="8211"/>
    <w:p>
      <w:pPr>
        <w:spacing w:after="0"/>
        <w:ind w:left="0"/>
        <w:jc w:val="both"/>
      </w:pPr>
      <w:r>
        <w:rPr>
          <w:rFonts w:ascii="Times New Roman"/>
          <w:b w:val="false"/>
          <w:i w:val="false"/>
          <w:color w:val="000000"/>
          <w:sz w:val="28"/>
        </w:rPr>
        <w:t>
      818. Требования к квалификации:</w:t>
      </w:r>
    </w:p>
    <w:bookmarkEnd w:id="8211"/>
    <w:bookmarkStart w:name="z7968" w:id="821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том числе на руководящих должностях, не менее 5 лет.</w:t>
      </w:r>
    </w:p>
    <w:bookmarkEnd w:id="8212"/>
    <w:bookmarkStart w:name="z7969" w:id="8213"/>
    <w:p>
      <w:pPr>
        <w:spacing w:after="0"/>
        <w:ind w:left="0"/>
        <w:jc w:val="left"/>
      </w:pPr>
      <w:r>
        <w:rPr>
          <w:rFonts w:ascii="Times New Roman"/>
          <w:b/>
          <w:i w:val="false"/>
          <w:color w:val="000000"/>
        </w:rPr>
        <w:t xml:space="preserve"> Параграф 13. Лаборант</w:t>
      </w:r>
    </w:p>
    <w:bookmarkEnd w:id="8213"/>
    <w:bookmarkStart w:name="z7970" w:id="8214"/>
    <w:p>
      <w:pPr>
        <w:spacing w:after="0"/>
        <w:ind w:left="0"/>
        <w:jc w:val="both"/>
      </w:pPr>
      <w:r>
        <w:rPr>
          <w:rFonts w:ascii="Times New Roman"/>
          <w:b w:val="false"/>
          <w:i w:val="false"/>
          <w:color w:val="000000"/>
          <w:sz w:val="28"/>
        </w:rPr>
        <w:t>
      819. Должностные обязанности:</w:t>
      </w:r>
    </w:p>
    <w:bookmarkEnd w:id="8214"/>
    <w:bookmarkStart w:name="z7971" w:id="8215"/>
    <w:p>
      <w:pPr>
        <w:spacing w:after="0"/>
        <w:ind w:left="0"/>
        <w:jc w:val="both"/>
      </w:pPr>
      <w:r>
        <w:rPr>
          <w:rFonts w:ascii="Times New Roman"/>
          <w:b w:val="false"/>
          <w:i w:val="false"/>
          <w:color w:val="000000"/>
          <w:sz w:val="28"/>
        </w:rPr>
        <w:t xml:space="preserve">
      выполняет лабораторные анализы, испытания, измерения и иные виды работ при проведении исследований и разработок; </w:t>
      </w:r>
    </w:p>
    <w:bookmarkEnd w:id="8215"/>
    <w:bookmarkStart w:name="z7972" w:id="8216"/>
    <w:p>
      <w:pPr>
        <w:spacing w:after="0"/>
        <w:ind w:left="0"/>
        <w:jc w:val="both"/>
      </w:pPr>
      <w:r>
        <w:rPr>
          <w:rFonts w:ascii="Times New Roman"/>
          <w:b w:val="false"/>
          <w:i w:val="false"/>
          <w:color w:val="000000"/>
          <w:sz w:val="28"/>
        </w:rPr>
        <w:t xml:space="preserve">
      принимает участие в сборе и обработке материалов в процессе исследований в соответствии с утвержденной программой работы; </w:t>
      </w:r>
    </w:p>
    <w:bookmarkEnd w:id="8216"/>
    <w:bookmarkStart w:name="z7973" w:id="8217"/>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осуществляет его наладку; </w:t>
      </w:r>
    </w:p>
    <w:bookmarkEnd w:id="8217"/>
    <w:bookmarkStart w:name="z7974" w:id="8218"/>
    <w:p>
      <w:pPr>
        <w:spacing w:after="0"/>
        <w:ind w:left="0"/>
        <w:jc w:val="both"/>
      </w:pPr>
      <w:r>
        <w:rPr>
          <w:rFonts w:ascii="Times New Roman"/>
          <w:b w:val="false"/>
          <w:i w:val="false"/>
          <w:color w:val="000000"/>
          <w:sz w:val="28"/>
        </w:rPr>
        <w:t xml:space="preserve">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иной технической документации; </w:t>
      </w:r>
    </w:p>
    <w:bookmarkEnd w:id="8218"/>
    <w:bookmarkStart w:name="z7975" w:id="8219"/>
    <w:p>
      <w:pPr>
        <w:spacing w:after="0"/>
        <w:ind w:left="0"/>
        <w:jc w:val="both"/>
      </w:pPr>
      <w:r>
        <w:rPr>
          <w:rFonts w:ascii="Times New Roman"/>
          <w:b w:val="false"/>
          <w:i w:val="false"/>
          <w:color w:val="000000"/>
          <w:sz w:val="28"/>
        </w:rPr>
        <w:t xml:space="preserve">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w:t>
      </w:r>
    </w:p>
    <w:bookmarkEnd w:id="8219"/>
    <w:bookmarkStart w:name="z7976" w:id="8220"/>
    <w:p>
      <w:pPr>
        <w:spacing w:after="0"/>
        <w:ind w:left="0"/>
        <w:jc w:val="both"/>
      </w:pPr>
      <w:r>
        <w:rPr>
          <w:rFonts w:ascii="Times New Roman"/>
          <w:b w:val="false"/>
          <w:i w:val="false"/>
          <w:color w:val="000000"/>
          <w:sz w:val="28"/>
        </w:rPr>
        <w:t xml:space="preserve">
      обеспечивает сотрудников подразделения организации необходимыми для работы оборудованием, материалами, реактивами; </w:t>
      </w:r>
    </w:p>
    <w:bookmarkEnd w:id="8220"/>
    <w:bookmarkStart w:name="z7977" w:id="8221"/>
    <w:p>
      <w:pPr>
        <w:spacing w:after="0"/>
        <w:ind w:left="0"/>
        <w:jc w:val="both"/>
      </w:pPr>
      <w:r>
        <w:rPr>
          <w:rFonts w:ascii="Times New Roman"/>
          <w:b w:val="false"/>
          <w:i w:val="false"/>
          <w:color w:val="000000"/>
          <w:sz w:val="28"/>
        </w:rPr>
        <w:t xml:space="preserve">
      обрабатывает, систематизирует и оформляет в соответствии с методическими материалами результаты анализов, испытаний, измерений, ведет их учет; </w:t>
      </w:r>
    </w:p>
    <w:bookmarkEnd w:id="8221"/>
    <w:bookmarkStart w:name="z7978" w:id="8222"/>
    <w:p>
      <w:pPr>
        <w:spacing w:after="0"/>
        <w:ind w:left="0"/>
        <w:jc w:val="both"/>
      </w:pPr>
      <w:r>
        <w:rPr>
          <w:rFonts w:ascii="Times New Roman"/>
          <w:b w:val="false"/>
          <w:i w:val="false"/>
          <w:color w:val="000000"/>
          <w:sz w:val="28"/>
        </w:rPr>
        <w:t xml:space="preserve">
      производит выборку данных из литературных источников, реферативных и информационных изданий, нормативно-технической документации в соответствии с определенным заданием; </w:t>
      </w:r>
    </w:p>
    <w:bookmarkEnd w:id="8222"/>
    <w:bookmarkStart w:name="z7979" w:id="8223"/>
    <w:p>
      <w:pPr>
        <w:spacing w:after="0"/>
        <w:ind w:left="0"/>
        <w:jc w:val="both"/>
      </w:pPr>
      <w:r>
        <w:rPr>
          <w:rFonts w:ascii="Times New Roman"/>
          <w:b w:val="false"/>
          <w:i w:val="false"/>
          <w:color w:val="000000"/>
          <w:sz w:val="28"/>
        </w:rPr>
        <w:t xml:space="preserve">
      выполняет вычислительные и графические работы, связанные с проводимыми исследованиями и экспериментами; </w:t>
      </w:r>
    </w:p>
    <w:bookmarkEnd w:id="8223"/>
    <w:bookmarkStart w:name="z7980" w:id="8224"/>
    <w:p>
      <w:pPr>
        <w:spacing w:after="0"/>
        <w:ind w:left="0"/>
        <w:jc w:val="both"/>
      </w:pPr>
      <w:r>
        <w:rPr>
          <w:rFonts w:ascii="Times New Roman"/>
          <w:b w:val="false"/>
          <w:i w:val="false"/>
          <w:color w:val="000000"/>
          <w:sz w:val="28"/>
        </w:rPr>
        <w:t xml:space="preserve">
      принимает участие в составлении и оформлении технической документации по выполненным подразделениями организации работам. </w:t>
      </w:r>
    </w:p>
    <w:bookmarkEnd w:id="8224"/>
    <w:bookmarkStart w:name="z7981" w:id="8225"/>
    <w:p>
      <w:pPr>
        <w:spacing w:after="0"/>
        <w:ind w:left="0"/>
        <w:jc w:val="both"/>
      </w:pPr>
      <w:r>
        <w:rPr>
          <w:rFonts w:ascii="Times New Roman"/>
          <w:b w:val="false"/>
          <w:i w:val="false"/>
          <w:color w:val="000000"/>
          <w:sz w:val="28"/>
        </w:rPr>
        <w:t xml:space="preserve">
      820. Должен знать: </w:t>
      </w:r>
    </w:p>
    <w:bookmarkEnd w:id="8225"/>
    <w:bookmarkStart w:name="z7982" w:id="8226"/>
    <w:p>
      <w:pPr>
        <w:spacing w:after="0"/>
        <w:ind w:left="0"/>
        <w:jc w:val="both"/>
      </w:pPr>
      <w:r>
        <w:rPr>
          <w:rFonts w:ascii="Times New Roman"/>
          <w:b w:val="false"/>
          <w:i w:val="false"/>
          <w:color w:val="000000"/>
          <w:sz w:val="28"/>
        </w:rPr>
        <w:t xml:space="preserve">
      руководящие, нормативные и справочные материалы по тематике работы; </w:t>
      </w:r>
    </w:p>
    <w:bookmarkEnd w:id="8226"/>
    <w:bookmarkStart w:name="z7983" w:id="8227"/>
    <w:p>
      <w:pPr>
        <w:spacing w:after="0"/>
        <w:ind w:left="0"/>
        <w:jc w:val="both"/>
      </w:pPr>
      <w:r>
        <w:rPr>
          <w:rFonts w:ascii="Times New Roman"/>
          <w:b w:val="false"/>
          <w:i w:val="false"/>
          <w:color w:val="000000"/>
          <w:sz w:val="28"/>
        </w:rPr>
        <w:t>
      методы проведения анализов, испытаний и иных видов исследований;</w:t>
      </w:r>
    </w:p>
    <w:bookmarkEnd w:id="8227"/>
    <w:bookmarkStart w:name="z7984" w:id="8228"/>
    <w:p>
      <w:pPr>
        <w:spacing w:after="0"/>
        <w:ind w:left="0"/>
        <w:jc w:val="both"/>
      </w:pPr>
      <w:r>
        <w:rPr>
          <w:rFonts w:ascii="Times New Roman"/>
          <w:b w:val="false"/>
          <w:i w:val="false"/>
          <w:color w:val="000000"/>
          <w:sz w:val="28"/>
        </w:rPr>
        <w:t>
      действующие стандарты и технические условия на разрабатываемую техническую документацию, порядок ее оформления;</w:t>
      </w:r>
    </w:p>
    <w:bookmarkEnd w:id="8228"/>
    <w:bookmarkStart w:name="z7985" w:id="8229"/>
    <w:p>
      <w:pPr>
        <w:spacing w:after="0"/>
        <w:ind w:left="0"/>
        <w:jc w:val="both"/>
      </w:pPr>
      <w:r>
        <w:rPr>
          <w:rFonts w:ascii="Times New Roman"/>
          <w:b w:val="false"/>
          <w:i w:val="false"/>
          <w:color w:val="000000"/>
          <w:sz w:val="28"/>
        </w:rPr>
        <w:t xml:space="preserve">
      лабораторное оборудование, контрольно-измерительную аппаратуру и порядок ее эксплуатации; </w:t>
      </w:r>
    </w:p>
    <w:bookmarkEnd w:id="8229"/>
    <w:bookmarkStart w:name="z7986" w:id="8230"/>
    <w:p>
      <w:pPr>
        <w:spacing w:after="0"/>
        <w:ind w:left="0"/>
        <w:jc w:val="both"/>
      </w:pPr>
      <w:r>
        <w:rPr>
          <w:rFonts w:ascii="Times New Roman"/>
          <w:b w:val="false"/>
          <w:i w:val="false"/>
          <w:color w:val="000000"/>
          <w:sz w:val="28"/>
        </w:rPr>
        <w:t xml:space="preserve">
      методы и средства выполнения технических расчетов, вычислительных и графических работ; </w:t>
      </w:r>
    </w:p>
    <w:bookmarkEnd w:id="8230"/>
    <w:bookmarkStart w:name="z7987" w:id="8231"/>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8231"/>
    <w:bookmarkStart w:name="z7988" w:id="8232"/>
    <w:p>
      <w:pPr>
        <w:spacing w:after="0"/>
        <w:ind w:left="0"/>
        <w:jc w:val="both"/>
      </w:pPr>
      <w:r>
        <w:rPr>
          <w:rFonts w:ascii="Times New Roman"/>
          <w:b w:val="false"/>
          <w:i w:val="false"/>
          <w:color w:val="000000"/>
          <w:sz w:val="28"/>
        </w:rPr>
        <w:t xml:space="preserve">
      основы экономики, организации труда и производства; </w:t>
      </w:r>
    </w:p>
    <w:bookmarkEnd w:id="8232"/>
    <w:bookmarkStart w:name="z7989" w:id="823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233"/>
    <w:bookmarkStart w:name="z7990" w:id="8234"/>
    <w:p>
      <w:pPr>
        <w:spacing w:after="0"/>
        <w:ind w:left="0"/>
        <w:jc w:val="both"/>
      </w:pPr>
      <w:r>
        <w:rPr>
          <w:rFonts w:ascii="Times New Roman"/>
          <w:b w:val="false"/>
          <w:i w:val="false"/>
          <w:color w:val="000000"/>
          <w:sz w:val="28"/>
        </w:rPr>
        <w:t>
      821. Требования к квалификации:</w:t>
      </w:r>
    </w:p>
    <w:bookmarkEnd w:id="8234"/>
    <w:bookmarkStart w:name="z7991" w:id="823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8235"/>
    <w:bookmarkStart w:name="z7992" w:id="8236"/>
    <w:p>
      <w:pPr>
        <w:spacing w:after="0"/>
        <w:ind w:left="0"/>
        <w:jc w:val="left"/>
      </w:pPr>
      <w:r>
        <w:rPr>
          <w:rFonts w:ascii="Times New Roman"/>
          <w:b/>
          <w:i w:val="false"/>
          <w:color w:val="000000"/>
        </w:rPr>
        <w:t xml:space="preserve"> Параграф 14. Инженер</w:t>
      </w:r>
    </w:p>
    <w:bookmarkEnd w:id="8236"/>
    <w:bookmarkStart w:name="z7993" w:id="8237"/>
    <w:p>
      <w:pPr>
        <w:spacing w:after="0"/>
        <w:ind w:left="0"/>
        <w:jc w:val="both"/>
      </w:pPr>
      <w:r>
        <w:rPr>
          <w:rFonts w:ascii="Times New Roman"/>
          <w:b w:val="false"/>
          <w:i w:val="false"/>
          <w:color w:val="000000"/>
          <w:sz w:val="28"/>
        </w:rPr>
        <w:t>
      822. Должностные обязанности:</w:t>
      </w:r>
    </w:p>
    <w:bookmarkEnd w:id="8237"/>
    <w:bookmarkStart w:name="z7994" w:id="8238"/>
    <w:p>
      <w:pPr>
        <w:spacing w:after="0"/>
        <w:ind w:left="0"/>
        <w:jc w:val="both"/>
      </w:pPr>
      <w:r>
        <w:rPr>
          <w:rFonts w:ascii="Times New Roman"/>
          <w:b w:val="false"/>
          <w:i w:val="false"/>
          <w:color w:val="000000"/>
          <w:sz w:val="28"/>
        </w:rPr>
        <w:t xml:space="preserve">
      участвует в проведении научных исследований или выполнении технических разработок; </w:t>
      </w:r>
    </w:p>
    <w:bookmarkEnd w:id="8238"/>
    <w:bookmarkStart w:name="z7995" w:id="8239"/>
    <w:p>
      <w:pPr>
        <w:spacing w:after="0"/>
        <w:ind w:left="0"/>
        <w:jc w:val="both"/>
      </w:pPr>
      <w:r>
        <w:rPr>
          <w:rFonts w:ascii="Times New Roman"/>
          <w:b w:val="false"/>
          <w:i w:val="false"/>
          <w:color w:val="000000"/>
          <w:sz w:val="28"/>
        </w:rPr>
        <w:t xml:space="preserve">
      разрабатывает рабочие планы и программы проведения отдельных этапов работ; </w:t>
      </w:r>
    </w:p>
    <w:bookmarkEnd w:id="8239"/>
    <w:bookmarkStart w:name="z7996" w:id="8240"/>
    <w:p>
      <w:pPr>
        <w:spacing w:after="0"/>
        <w:ind w:left="0"/>
        <w:jc w:val="both"/>
      </w:pPr>
      <w:r>
        <w:rPr>
          <w:rFonts w:ascii="Times New Roman"/>
          <w:b w:val="false"/>
          <w:i w:val="false"/>
          <w:color w:val="000000"/>
          <w:sz w:val="28"/>
        </w:rPr>
        <w:t xml:space="preserve">
      осуществляет сбор, обработку, анализ и систематизацию научно-технической информации по теме (заданию); </w:t>
      </w:r>
    </w:p>
    <w:bookmarkEnd w:id="8240"/>
    <w:bookmarkStart w:name="z7997" w:id="8241"/>
    <w:p>
      <w:pPr>
        <w:spacing w:after="0"/>
        <w:ind w:left="0"/>
        <w:jc w:val="both"/>
      </w:pPr>
      <w:r>
        <w:rPr>
          <w:rFonts w:ascii="Times New Roman"/>
          <w:b w:val="false"/>
          <w:i w:val="false"/>
          <w:color w:val="000000"/>
          <w:sz w:val="28"/>
        </w:rPr>
        <w:t xml:space="preserve">
      проектирует кинематические, электрические, монтажные и иные схемы различного назначения, рассчитывает необходимые параметры и величины; </w:t>
      </w:r>
    </w:p>
    <w:bookmarkEnd w:id="8241"/>
    <w:bookmarkStart w:name="z7998" w:id="8242"/>
    <w:p>
      <w:pPr>
        <w:spacing w:after="0"/>
        <w:ind w:left="0"/>
        <w:jc w:val="both"/>
      </w:pPr>
      <w:r>
        <w:rPr>
          <w:rFonts w:ascii="Times New Roman"/>
          <w:b w:val="false"/>
          <w:i w:val="false"/>
          <w:color w:val="000000"/>
          <w:sz w:val="28"/>
        </w:rPr>
        <w:t xml:space="preserve">
      составляет описания устройства и принципов действия проектируемых изделий, объектов, а также обоснования принятых технических решений; </w:t>
      </w:r>
    </w:p>
    <w:bookmarkEnd w:id="8242"/>
    <w:bookmarkStart w:name="z7999" w:id="8243"/>
    <w:p>
      <w:pPr>
        <w:spacing w:after="0"/>
        <w:ind w:left="0"/>
        <w:jc w:val="both"/>
      </w:pPr>
      <w:r>
        <w:rPr>
          <w:rFonts w:ascii="Times New Roman"/>
          <w:b w:val="false"/>
          <w:i w:val="false"/>
          <w:color w:val="000000"/>
          <w:sz w:val="28"/>
        </w:rPr>
        <w:t xml:space="preserve">
      проектирует средства испытания и контроля, оснастку, лабораторные макеты, контролирует их изготовление; </w:t>
      </w:r>
    </w:p>
    <w:bookmarkEnd w:id="8243"/>
    <w:bookmarkStart w:name="z8000" w:id="8244"/>
    <w:p>
      <w:pPr>
        <w:spacing w:after="0"/>
        <w:ind w:left="0"/>
        <w:jc w:val="both"/>
      </w:pPr>
      <w:r>
        <w:rPr>
          <w:rFonts w:ascii="Times New Roman"/>
          <w:b w:val="false"/>
          <w:i w:val="false"/>
          <w:color w:val="000000"/>
          <w:sz w:val="28"/>
        </w:rPr>
        <w:t xml:space="preserve">
      принимает участие в стендовых и промышленных испытаниях опытных образцов (партий) проектируемых изделий, установке и наладке оборудования при проведении исследований и экспериментов; </w:t>
      </w:r>
    </w:p>
    <w:bookmarkEnd w:id="8244"/>
    <w:bookmarkStart w:name="z8001" w:id="8245"/>
    <w:p>
      <w:pPr>
        <w:spacing w:after="0"/>
        <w:ind w:left="0"/>
        <w:jc w:val="both"/>
      </w:pPr>
      <w:r>
        <w:rPr>
          <w:rFonts w:ascii="Times New Roman"/>
          <w:b w:val="false"/>
          <w:i w:val="false"/>
          <w:color w:val="000000"/>
          <w:sz w:val="28"/>
        </w:rPr>
        <w:t xml:space="preserve">
      выполняет настройку и регулировку сложной и точной аппаратуры, осуществляет контроль за ее состоянием и правильным использованием; </w:t>
      </w:r>
    </w:p>
    <w:bookmarkEnd w:id="8245"/>
    <w:bookmarkStart w:name="z8002" w:id="8246"/>
    <w:p>
      <w:pPr>
        <w:spacing w:after="0"/>
        <w:ind w:left="0"/>
        <w:jc w:val="both"/>
      </w:pPr>
      <w:r>
        <w:rPr>
          <w:rFonts w:ascii="Times New Roman"/>
          <w:b w:val="false"/>
          <w:i w:val="false"/>
          <w:color w:val="000000"/>
          <w:sz w:val="28"/>
        </w:rPr>
        <w:t xml:space="preserve">
      следит за работой оборудования, проводит сложные опыты и измерения, ведет записи по проводимым экспериментам, выполняет необходимые расчеты, анализирует и обобщает результаты, составляет по ним технические отчеты и оперативные сведения; </w:t>
      </w:r>
    </w:p>
    <w:bookmarkEnd w:id="8246"/>
    <w:bookmarkStart w:name="z8003" w:id="8247"/>
    <w:p>
      <w:pPr>
        <w:spacing w:after="0"/>
        <w:ind w:left="0"/>
        <w:jc w:val="both"/>
      </w:pPr>
      <w:r>
        <w:rPr>
          <w:rFonts w:ascii="Times New Roman"/>
          <w:b w:val="false"/>
          <w:i w:val="false"/>
          <w:color w:val="000000"/>
          <w:sz w:val="28"/>
        </w:rPr>
        <w:t xml:space="preserve">
      подготавливает исходные данные для составления планов, смет, заявок на материалы, оборудование; </w:t>
      </w:r>
    </w:p>
    <w:bookmarkEnd w:id="8247"/>
    <w:bookmarkStart w:name="z8004" w:id="8248"/>
    <w:p>
      <w:pPr>
        <w:spacing w:after="0"/>
        <w:ind w:left="0"/>
        <w:jc w:val="both"/>
      </w:pPr>
      <w:r>
        <w:rPr>
          <w:rFonts w:ascii="Times New Roman"/>
          <w:b w:val="false"/>
          <w:i w:val="false"/>
          <w:color w:val="000000"/>
          <w:sz w:val="28"/>
        </w:rPr>
        <w:t xml:space="preserve">
      разрабатывает проектную и рабочую техническую документацию, оформляет законченные научно-исследовательские и проектно-конструкторские работы; </w:t>
      </w:r>
    </w:p>
    <w:bookmarkEnd w:id="8248"/>
    <w:bookmarkStart w:name="z8005" w:id="8249"/>
    <w:p>
      <w:pPr>
        <w:spacing w:after="0"/>
        <w:ind w:left="0"/>
        <w:jc w:val="both"/>
      </w:pPr>
      <w:r>
        <w:rPr>
          <w:rFonts w:ascii="Times New Roman"/>
          <w:b w:val="false"/>
          <w:i w:val="false"/>
          <w:color w:val="000000"/>
          <w:sz w:val="28"/>
        </w:rPr>
        <w:t xml:space="preserve">
      участвует во внедрении разработанных технических решений и проектов, в оказании технической помощи и осуществлении авторского надзора, при изготовлении, монтаже, наладке, испытаниях и сдаче в эксплуатацию проектируемых изделий, объектов; </w:t>
      </w:r>
    </w:p>
    <w:bookmarkEnd w:id="8249"/>
    <w:bookmarkStart w:name="z8006" w:id="8250"/>
    <w:p>
      <w:pPr>
        <w:spacing w:after="0"/>
        <w:ind w:left="0"/>
        <w:jc w:val="both"/>
      </w:pPr>
      <w:r>
        <w:rPr>
          <w:rFonts w:ascii="Times New Roman"/>
          <w:b w:val="false"/>
          <w:i w:val="false"/>
          <w:color w:val="000000"/>
          <w:sz w:val="28"/>
        </w:rPr>
        <w:t xml:space="preserve">
      обобщает опыт внедрения результатов исследований и разработанных технических решений; </w:t>
      </w:r>
    </w:p>
    <w:bookmarkEnd w:id="8250"/>
    <w:bookmarkStart w:name="z8007" w:id="8251"/>
    <w:p>
      <w:pPr>
        <w:spacing w:after="0"/>
        <w:ind w:left="0"/>
        <w:jc w:val="both"/>
      </w:pPr>
      <w:r>
        <w:rPr>
          <w:rFonts w:ascii="Times New Roman"/>
          <w:b w:val="false"/>
          <w:i w:val="false"/>
          <w:color w:val="000000"/>
          <w:sz w:val="28"/>
        </w:rPr>
        <w:t xml:space="preserve">
      изучает специальную литературу и иную научно-техническую информацию, достижения отечественной и зарубежной науки и техники по вопросам исследований или разработок; </w:t>
      </w:r>
    </w:p>
    <w:bookmarkEnd w:id="8251"/>
    <w:bookmarkStart w:name="z8008" w:id="8252"/>
    <w:p>
      <w:pPr>
        <w:spacing w:after="0"/>
        <w:ind w:left="0"/>
        <w:jc w:val="both"/>
      </w:pPr>
      <w:r>
        <w:rPr>
          <w:rFonts w:ascii="Times New Roman"/>
          <w:b w:val="false"/>
          <w:i w:val="false"/>
          <w:color w:val="000000"/>
          <w:sz w:val="28"/>
        </w:rPr>
        <w:t xml:space="preserve">
      подготавливает информационные обзоры, а также рецензии, отзывы и заключения на техническую документацию; </w:t>
      </w:r>
    </w:p>
    <w:bookmarkEnd w:id="8252"/>
    <w:bookmarkStart w:name="z8009" w:id="8253"/>
    <w:p>
      <w:pPr>
        <w:spacing w:after="0"/>
        <w:ind w:left="0"/>
        <w:jc w:val="both"/>
      </w:pPr>
      <w:r>
        <w:rPr>
          <w:rFonts w:ascii="Times New Roman"/>
          <w:b w:val="false"/>
          <w:i w:val="false"/>
          <w:color w:val="000000"/>
          <w:sz w:val="28"/>
        </w:rPr>
        <w:t xml:space="preserve">
      участвует в экспертизе научных работ, в работе семинаров, конференций, научно-технических обществ; </w:t>
      </w:r>
    </w:p>
    <w:bookmarkEnd w:id="8253"/>
    <w:bookmarkStart w:name="z8010" w:id="8254"/>
    <w:p>
      <w:pPr>
        <w:spacing w:after="0"/>
        <w:ind w:left="0"/>
        <w:jc w:val="both"/>
      </w:pPr>
      <w:r>
        <w:rPr>
          <w:rFonts w:ascii="Times New Roman"/>
          <w:b w:val="false"/>
          <w:i w:val="false"/>
          <w:color w:val="000000"/>
          <w:sz w:val="28"/>
        </w:rPr>
        <w:t xml:space="preserve">
      составляет разделы научно-технических отчетов о выполненных работах; </w:t>
      </w:r>
    </w:p>
    <w:bookmarkEnd w:id="8254"/>
    <w:bookmarkStart w:name="z8011" w:id="8255"/>
    <w:p>
      <w:pPr>
        <w:spacing w:after="0"/>
        <w:ind w:left="0"/>
        <w:jc w:val="both"/>
      </w:pPr>
      <w:r>
        <w:rPr>
          <w:rFonts w:ascii="Times New Roman"/>
          <w:b w:val="false"/>
          <w:i w:val="false"/>
          <w:color w:val="000000"/>
          <w:sz w:val="28"/>
        </w:rPr>
        <w:t xml:space="preserve">
      принимает участие в подготовке публикаций, составлении заявок на изобретения и открытия. </w:t>
      </w:r>
    </w:p>
    <w:bookmarkEnd w:id="8255"/>
    <w:bookmarkStart w:name="z8012" w:id="8256"/>
    <w:p>
      <w:pPr>
        <w:spacing w:after="0"/>
        <w:ind w:left="0"/>
        <w:jc w:val="both"/>
      </w:pPr>
      <w:r>
        <w:rPr>
          <w:rFonts w:ascii="Times New Roman"/>
          <w:b w:val="false"/>
          <w:i w:val="false"/>
          <w:color w:val="000000"/>
          <w:sz w:val="28"/>
        </w:rPr>
        <w:t>
      823. Должен знать:</w:t>
      </w:r>
    </w:p>
    <w:bookmarkEnd w:id="8256"/>
    <w:bookmarkStart w:name="z8013" w:id="8257"/>
    <w:p>
      <w:pPr>
        <w:spacing w:after="0"/>
        <w:ind w:left="0"/>
        <w:jc w:val="both"/>
      </w:pPr>
      <w:r>
        <w:rPr>
          <w:rFonts w:ascii="Times New Roman"/>
          <w:b w:val="false"/>
          <w:i w:val="false"/>
          <w:color w:val="000000"/>
          <w:sz w:val="28"/>
        </w:rPr>
        <w:t>
      методы исследований, проектирования и проведения экспериментальных работ;</w:t>
      </w:r>
    </w:p>
    <w:bookmarkEnd w:id="8257"/>
    <w:bookmarkStart w:name="z8014" w:id="8258"/>
    <w:p>
      <w:pPr>
        <w:spacing w:after="0"/>
        <w:ind w:left="0"/>
        <w:jc w:val="both"/>
      </w:pPr>
      <w:r>
        <w:rPr>
          <w:rFonts w:ascii="Times New Roman"/>
          <w:b w:val="false"/>
          <w:i w:val="false"/>
          <w:color w:val="000000"/>
          <w:sz w:val="28"/>
        </w:rPr>
        <w:t>
      специальную научно-техническую и патентную литературу по тематике исследований и разработок;</w:t>
      </w:r>
    </w:p>
    <w:bookmarkEnd w:id="8258"/>
    <w:bookmarkStart w:name="z8015" w:id="8259"/>
    <w:p>
      <w:pPr>
        <w:spacing w:after="0"/>
        <w:ind w:left="0"/>
        <w:jc w:val="both"/>
      </w:pPr>
      <w:r>
        <w:rPr>
          <w:rFonts w:ascii="Times New Roman"/>
          <w:b w:val="false"/>
          <w:i w:val="false"/>
          <w:color w:val="000000"/>
          <w:sz w:val="28"/>
        </w:rPr>
        <w:t>
      порядок пользования реферативными и справочно-информационными изданиями, а также иными источниками научно-технической информации;</w:t>
      </w:r>
    </w:p>
    <w:bookmarkEnd w:id="8259"/>
    <w:bookmarkStart w:name="z8016" w:id="8260"/>
    <w:p>
      <w:pPr>
        <w:spacing w:after="0"/>
        <w:ind w:left="0"/>
        <w:jc w:val="both"/>
      </w:pPr>
      <w:r>
        <w:rPr>
          <w:rFonts w:ascii="Times New Roman"/>
          <w:b w:val="false"/>
          <w:i w:val="false"/>
          <w:color w:val="000000"/>
          <w:sz w:val="28"/>
        </w:rPr>
        <w:t xml:space="preserve">
      технологию производства соответствующего вида экономической деятельности; </w:t>
      </w:r>
    </w:p>
    <w:bookmarkEnd w:id="8260"/>
    <w:bookmarkStart w:name="z8017" w:id="8261"/>
    <w:p>
      <w:pPr>
        <w:spacing w:after="0"/>
        <w:ind w:left="0"/>
        <w:jc w:val="both"/>
      </w:pPr>
      <w:r>
        <w:rPr>
          <w:rFonts w:ascii="Times New Roman"/>
          <w:b w:val="false"/>
          <w:i w:val="false"/>
          <w:color w:val="000000"/>
          <w:sz w:val="28"/>
        </w:rPr>
        <w:t>
      назначение, состав, конструкцию, принцип работы, условия монтажа и технической эксплуатации проектируемых изделий, объектов;</w:t>
      </w:r>
    </w:p>
    <w:bookmarkEnd w:id="8261"/>
    <w:bookmarkStart w:name="z8018" w:id="8262"/>
    <w:p>
      <w:pPr>
        <w:spacing w:after="0"/>
        <w:ind w:left="0"/>
        <w:jc w:val="both"/>
      </w:pPr>
      <w:r>
        <w:rPr>
          <w:rFonts w:ascii="Times New Roman"/>
          <w:b w:val="false"/>
          <w:i w:val="false"/>
          <w:color w:val="000000"/>
          <w:sz w:val="28"/>
        </w:rPr>
        <w:t>
      оборудование подразделения организации, особенности его эксплуатации;</w:t>
      </w:r>
    </w:p>
    <w:bookmarkEnd w:id="8262"/>
    <w:bookmarkStart w:name="z8019" w:id="8263"/>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технической документации;</w:t>
      </w:r>
    </w:p>
    <w:bookmarkEnd w:id="8263"/>
    <w:bookmarkStart w:name="z8020" w:id="8264"/>
    <w:p>
      <w:pPr>
        <w:spacing w:after="0"/>
        <w:ind w:left="0"/>
        <w:jc w:val="both"/>
      </w:pPr>
      <w:r>
        <w:rPr>
          <w:rFonts w:ascii="Times New Roman"/>
          <w:b w:val="false"/>
          <w:i w:val="false"/>
          <w:color w:val="000000"/>
          <w:sz w:val="28"/>
        </w:rPr>
        <w:t>
      методы и средства выполнения технических расчетов и вычислительных работ;</w:t>
      </w:r>
    </w:p>
    <w:bookmarkEnd w:id="8264"/>
    <w:bookmarkStart w:name="z8021" w:id="8265"/>
    <w:p>
      <w:pPr>
        <w:spacing w:after="0"/>
        <w:ind w:left="0"/>
        <w:jc w:val="both"/>
      </w:pPr>
      <w:r>
        <w:rPr>
          <w:rFonts w:ascii="Times New Roman"/>
          <w:b w:val="false"/>
          <w:i w:val="false"/>
          <w:color w:val="000000"/>
          <w:sz w:val="28"/>
        </w:rPr>
        <w:t xml:space="preserve">
      отечественные и зарубежные достижения науки и техники в соответствующей области знаний; </w:t>
      </w:r>
    </w:p>
    <w:bookmarkEnd w:id="8265"/>
    <w:bookmarkStart w:name="z8022" w:id="8266"/>
    <w:p>
      <w:pPr>
        <w:spacing w:after="0"/>
        <w:ind w:left="0"/>
        <w:jc w:val="both"/>
      </w:pPr>
      <w:r>
        <w:rPr>
          <w:rFonts w:ascii="Times New Roman"/>
          <w:b w:val="false"/>
          <w:i w:val="false"/>
          <w:color w:val="000000"/>
          <w:sz w:val="28"/>
        </w:rPr>
        <w:t>
      требования к организации труда при проектировании;</w:t>
      </w:r>
    </w:p>
    <w:bookmarkEnd w:id="8266"/>
    <w:bookmarkStart w:name="z8023" w:id="8267"/>
    <w:p>
      <w:pPr>
        <w:spacing w:after="0"/>
        <w:ind w:left="0"/>
        <w:jc w:val="both"/>
      </w:pPr>
      <w:r>
        <w:rPr>
          <w:rFonts w:ascii="Times New Roman"/>
          <w:b w:val="false"/>
          <w:i w:val="false"/>
          <w:color w:val="000000"/>
          <w:sz w:val="28"/>
        </w:rPr>
        <w:t>
      основы экономики, организации труда и организации производства;</w:t>
      </w:r>
    </w:p>
    <w:bookmarkEnd w:id="8267"/>
    <w:bookmarkStart w:name="z8024" w:id="82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268"/>
    <w:bookmarkStart w:name="z8025" w:id="8269"/>
    <w:p>
      <w:pPr>
        <w:spacing w:after="0"/>
        <w:ind w:left="0"/>
        <w:jc w:val="both"/>
      </w:pPr>
      <w:r>
        <w:rPr>
          <w:rFonts w:ascii="Times New Roman"/>
          <w:b w:val="false"/>
          <w:i w:val="false"/>
          <w:color w:val="000000"/>
          <w:sz w:val="28"/>
        </w:rPr>
        <w:t>
      824. Требования к квалификации:</w:t>
      </w:r>
    </w:p>
    <w:bookmarkEnd w:id="8269"/>
    <w:bookmarkStart w:name="z8026" w:id="827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8270"/>
    <w:bookmarkStart w:name="z8027" w:id="8271"/>
    <w:p>
      <w:pPr>
        <w:spacing w:after="0"/>
        <w:ind w:left="0"/>
        <w:jc w:val="left"/>
      </w:pPr>
      <w:r>
        <w:rPr>
          <w:rFonts w:ascii="Times New Roman"/>
          <w:b/>
          <w:i w:val="false"/>
          <w:color w:val="000000"/>
        </w:rPr>
        <w:t xml:space="preserve"> Параграф 15.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bookmarkEnd w:id="8271"/>
    <w:bookmarkStart w:name="z8028" w:id="8272"/>
    <w:p>
      <w:pPr>
        <w:spacing w:after="0"/>
        <w:ind w:left="0"/>
        <w:jc w:val="both"/>
      </w:pPr>
      <w:r>
        <w:rPr>
          <w:rFonts w:ascii="Times New Roman"/>
          <w:b w:val="false"/>
          <w:i w:val="false"/>
          <w:color w:val="000000"/>
          <w:sz w:val="28"/>
        </w:rPr>
        <w:t>
      825. Должностные обязанности:</w:t>
      </w:r>
    </w:p>
    <w:bookmarkEnd w:id="8272"/>
    <w:bookmarkStart w:name="z8029" w:id="8273"/>
    <w:p>
      <w:pPr>
        <w:spacing w:after="0"/>
        <w:ind w:left="0"/>
        <w:jc w:val="both"/>
      </w:pPr>
      <w:r>
        <w:rPr>
          <w:rFonts w:ascii="Times New Roman"/>
          <w:b w:val="false"/>
          <w:i w:val="false"/>
          <w:color w:val="000000"/>
          <w:sz w:val="28"/>
        </w:rPr>
        <w:t xml:space="preserve">
      организует выполнение научно-исследовательских работ, предусмотренных в тематическом плане организации или отдела (отделения, лаборатории) института, и определяет перспективы их развития по закрепленной тематике, выбирает методы и средства проведения этих работ; </w:t>
      </w:r>
    </w:p>
    <w:bookmarkEnd w:id="8273"/>
    <w:bookmarkStart w:name="z8030" w:id="8274"/>
    <w:p>
      <w:pPr>
        <w:spacing w:after="0"/>
        <w:ind w:left="0"/>
        <w:jc w:val="both"/>
      </w:pPr>
      <w:r>
        <w:rPr>
          <w:rFonts w:ascii="Times New Roman"/>
          <w:b w:val="false"/>
          <w:i w:val="false"/>
          <w:color w:val="000000"/>
          <w:sz w:val="28"/>
        </w:rPr>
        <w:t xml:space="preserve">
      разрабатывает проекты перспективных и годовых планов работы подразделения и представляет их руководству организации или отдела (отделения, лаборатории) института; </w:t>
      </w:r>
    </w:p>
    <w:bookmarkEnd w:id="8274"/>
    <w:bookmarkStart w:name="z8031" w:id="8275"/>
    <w:p>
      <w:pPr>
        <w:spacing w:after="0"/>
        <w:ind w:left="0"/>
        <w:jc w:val="both"/>
      </w:pPr>
      <w:r>
        <w:rPr>
          <w:rFonts w:ascii="Times New Roman"/>
          <w:b w:val="false"/>
          <w:i w:val="false"/>
          <w:color w:val="000000"/>
          <w:sz w:val="28"/>
        </w:rPr>
        <w:t xml:space="preserve">
      разрабатывает проекты технических заданий, методических и рабочих программ, технико-экономических обоснований и прогнозы развития соответствующей области знаний и предложения о привлечении иных организаций в качестве соисполнителей запланированных работ; </w:t>
      </w:r>
    </w:p>
    <w:bookmarkEnd w:id="8275"/>
    <w:bookmarkStart w:name="z8032" w:id="8276"/>
    <w:p>
      <w:pPr>
        <w:spacing w:after="0"/>
        <w:ind w:left="0"/>
        <w:jc w:val="both"/>
      </w:pPr>
      <w:r>
        <w:rPr>
          <w:rFonts w:ascii="Times New Roman"/>
          <w:b w:val="false"/>
          <w:i w:val="false"/>
          <w:color w:val="000000"/>
          <w:sz w:val="28"/>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 своих исследований; </w:t>
      </w:r>
    </w:p>
    <w:bookmarkEnd w:id="8276"/>
    <w:bookmarkStart w:name="z8033" w:id="8277"/>
    <w:p>
      <w:pPr>
        <w:spacing w:after="0"/>
        <w:ind w:left="0"/>
        <w:jc w:val="both"/>
      </w:pPr>
      <w:r>
        <w:rPr>
          <w:rFonts w:ascii="Times New Roman"/>
          <w:b w:val="false"/>
          <w:i w:val="false"/>
          <w:color w:val="000000"/>
          <w:sz w:val="28"/>
        </w:rPr>
        <w:t>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w:t>
      </w:r>
    </w:p>
    <w:bookmarkEnd w:id="8277"/>
    <w:bookmarkStart w:name="z8034" w:id="8278"/>
    <w:p>
      <w:pPr>
        <w:spacing w:after="0"/>
        <w:ind w:left="0"/>
        <w:jc w:val="both"/>
      </w:pPr>
      <w:r>
        <w:rPr>
          <w:rFonts w:ascii="Times New Roman"/>
          <w:b w:val="false"/>
          <w:i w:val="false"/>
          <w:color w:val="000000"/>
          <w:sz w:val="28"/>
        </w:rPr>
        <w:t xml:space="preserve">
      разрабатывает проектные предложения для участия в конкурсах и тендерах проектов; </w:t>
      </w:r>
    </w:p>
    <w:bookmarkEnd w:id="8278"/>
    <w:bookmarkStart w:name="z8035" w:id="8279"/>
    <w:p>
      <w:pPr>
        <w:spacing w:after="0"/>
        <w:ind w:left="0"/>
        <w:jc w:val="both"/>
      </w:pPr>
      <w:r>
        <w:rPr>
          <w:rFonts w:ascii="Times New Roman"/>
          <w:b w:val="false"/>
          <w:i w:val="false"/>
          <w:color w:val="000000"/>
          <w:sz w:val="28"/>
        </w:rPr>
        <w:t xml:space="preserve">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8279"/>
    <w:bookmarkStart w:name="z8036" w:id="8280"/>
    <w:p>
      <w:pPr>
        <w:spacing w:after="0"/>
        <w:ind w:left="0"/>
        <w:jc w:val="both"/>
      </w:pPr>
      <w:r>
        <w:rPr>
          <w:rFonts w:ascii="Times New Roman"/>
          <w:b w:val="false"/>
          <w:i w:val="false"/>
          <w:color w:val="000000"/>
          <w:sz w:val="28"/>
        </w:rPr>
        <w:t>
      осуществляет научное руководство по проблемам, предусмотренным в тематических планах подразделения, формирует их конечные цели и предполагаемые результаты;</w:t>
      </w:r>
    </w:p>
    <w:bookmarkEnd w:id="8280"/>
    <w:bookmarkStart w:name="z8037" w:id="8281"/>
    <w:p>
      <w:pPr>
        <w:spacing w:after="0"/>
        <w:ind w:left="0"/>
        <w:jc w:val="both"/>
      </w:pPr>
      <w:r>
        <w:rPr>
          <w:rFonts w:ascii="Times New Roman"/>
          <w:b w:val="false"/>
          <w:i w:val="false"/>
          <w:color w:val="000000"/>
          <w:sz w:val="28"/>
        </w:rPr>
        <w:t xml:space="preserve">
      принимает непосредственное участие в проведении отдельных работ; </w:t>
      </w:r>
    </w:p>
    <w:bookmarkEnd w:id="8281"/>
    <w:bookmarkStart w:name="z8038" w:id="8282"/>
    <w:p>
      <w:pPr>
        <w:spacing w:after="0"/>
        <w:ind w:left="0"/>
        <w:jc w:val="both"/>
      </w:pPr>
      <w:r>
        <w:rPr>
          <w:rFonts w:ascii="Times New Roman"/>
          <w:b w:val="false"/>
          <w:i w:val="false"/>
          <w:color w:val="000000"/>
          <w:sz w:val="28"/>
        </w:rPr>
        <w:t xml:space="preserve">
      контролирует выполнение предусмотренных планом заданий, договорных обязательств, а также качество работ, выполненных специалистами подразделения, а также соисполнителями; </w:t>
      </w:r>
    </w:p>
    <w:bookmarkEnd w:id="8282"/>
    <w:bookmarkStart w:name="z8039" w:id="8283"/>
    <w:p>
      <w:pPr>
        <w:spacing w:after="0"/>
        <w:ind w:left="0"/>
        <w:jc w:val="both"/>
      </w:pPr>
      <w:r>
        <w:rPr>
          <w:rFonts w:ascii="Times New Roman"/>
          <w:b w:val="false"/>
          <w:i w:val="false"/>
          <w:color w:val="000000"/>
          <w:sz w:val="28"/>
        </w:rPr>
        <w:t xml:space="preserve">
      обеспечивает соблюдение нормативных требований, комплектность и качественное оформление документации, соблюдение установленного порядка ее согласования; </w:t>
      </w:r>
    </w:p>
    <w:bookmarkEnd w:id="8283"/>
    <w:bookmarkStart w:name="z8040" w:id="8284"/>
    <w:p>
      <w:pPr>
        <w:spacing w:after="0"/>
        <w:ind w:left="0"/>
        <w:jc w:val="both"/>
      </w:pPr>
      <w:r>
        <w:rPr>
          <w:rFonts w:ascii="Times New Roman"/>
          <w:b w:val="false"/>
          <w:i w:val="false"/>
          <w:color w:val="000000"/>
          <w:sz w:val="28"/>
        </w:rPr>
        <w:t xml:space="preserve">
      представляет на рассмотрение ученого (научно-технического) совета организации или руководителя отдела (отделения, лаборатории) института научные отчеты по выполненным работам, обеспечивает практическое применение их результатов, авторский надзор и оказание технической помощи; </w:t>
      </w:r>
    </w:p>
    <w:bookmarkEnd w:id="8284"/>
    <w:bookmarkStart w:name="z8041" w:id="8285"/>
    <w:p>
      <w:pPr>
        <w:spacing w:after="0"/>
        <w:ind w:left="0"/>
        <w:jc w:val="both"/>
      </w:pPr>
      <w:r>
        <w:rPr>
          <w:rFonts w:ascii="Times New Roman"/>
          <w:b w:val="false"/>
          <w:i w:val="false"/>
          <w:color w:val="000000"/>
          <w:sz w:val="28"/>
        </w:rPr>
        <w:t xml:space="preserve">
      принимает меры по рациональному использованию выделенных ресурсов и обеспечивает сохранность оборудования, аппаратуры и приборов; </w:t>
      </w:r>
    </w:p>
    <w:bookmarkEnd w:id="8285"/>
    <w:bookmarkStart w:name="z8042" w:id="8286"/>
    <w:p>
      <w:pPr>
        <w:spacing w:after="0"/>
        <w:ind w:left="0"/>
        <w:jc w:val="both"/>
      </w:pPr>
      <w:r>
        <w:rPr>
          <w:rFonts w:ascii="Times New Roman"/>
          <w:b w:val="false"/>
          <w:i w:val="false"/>
          <w:color w:val="000000"/>
          <w:sz w:val="28"/>
        </w:rPr>
        <w:t xml:space="preserve">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 </w:t>
      </w:r>
    </w:p>
    <w:bookmarkEnd w:id="8286"/>
    <w:bookmarkStart w:name="z8043" w:id="8287"/>
    <w:p>
      <w:pPr>
        <w:spacing w:after="0"/>
        <w:ind w:left="0"/>
        <w:jc w:val="both"/>
      </w:pPr>
      <w:r>
        <w:rPr>
          <w:rFonts w:ascii="Times New Roman"/>
          <w:b w:val="false"/>
          <w:i w:val="false"/>
          <w:color w:val="000000"/>
          <w:sz w:val="28"/>
        </w:rPr>
        <w:t xml:space="preserve">
      обеспечивает эффективность работы подразделения, рациональную расстановку работников, принимает меры по развитию творческой активности специалистов; </w:t>
      </w:r>
    </w:p>
    <w:bookmarkEnd w:id="8287"/>
    <w:bookmarkStart w:name="z8044" w:id="8288"/>
    <w:p>
      <w:pPr>
        <w:spacing w:after="0"/>
        <w:ind w:left="0"/>
        <w:jc w:val="both"/>
      </w:pPr>
      <w:r>
        <w:rPr>
          <w:rFonts w:ascii="Times New Roman"/>
          <w:b w:val="false"/>
          <w:i w:val="false"/>
          <w:color w:val="000000"/>
          <w:sz w:val="28"/>
        </w:rPr>
        <w:t xml:space="preserve">
      следит за безопасным проведением работ, соблюдением порядка и норм по безопасности и охране труда; </w:t>
      </w:r>
    </w:p>
    <w:bookmarkEnd w:id="8288"/>
    <w:bookmarkStart w:name="z8045" w:id="8289"/>
    <w:p>
      <w:pPr>
        <w:spacing w:after="0"/>
        <w:ind w:left="0"/>
        <w:jc w:val="both"/>
      </w:pPr>
      <w:r>
        <w:rPr>
          <w:rFonts w:ascii="Times New Roman"/>
          <w:b w:val="false"/>
          <w:i w:val="false"/>
          <w:color w:val="000000"/>
          <w:sz w:val="28"/>
        </w:rPr>
        <w:t xml:space="preserve">
      участвует в подборе, аттестации и оценке деятельности работников подразделения, повышении их квалификации; </w:t>
      </w:r>
    </w:p>
    <w:bookmarkEnd w:id="8289"/>
    <w:bookmarkStart w:name="z8046" w:id="8290"/>
    <w:p>
      <w:pPr>
        <w:spacing w:after="0"/>
        <w:ind w:left="0"/>
        <w:jc w:val="both"/>
      </w:pPr>
      <w:r>
        <w:rPr>
          <w:rFonts w:ascii="Times New Roman"/>
          <w:b w:val="false"/>
          <w:i w:val="false"/>
          <w:color w:val="000000"/>
          <w:sz w:val="28"/>
        </w:rPr>
        <w:t xml:space="preserve">
      руководит работниками подразделения. </w:t>
      </w:r>
    </w:p>
    <w:bookmarkEnd w:id="8290"/>
    <w:bookmarkStart w:name="z8047" w:id="8291"/>
    <w:p>
      <w:pPr>
        <w:spacing w:after="0"/>
        <w:ind w:left="0"/>
        <w:jc w:val="both"/>
      </w:pPr>
      <w:r>
        <w:rPr>
          <w:rFonts w:ascii="Times New Roman"/>
          <w:b w:val="false"/>
          <w:i w:val="false"/>
          <w:color w:val="000000"/>
          <w:sz w:val="28"/>
        </w:rPr>
        <w:t>
      826. Должен знать:</w:t>
      </w:r>
    </w:p>
    <w:bookmarkEnd w:id="8291"/>
    <w:bookmarkStart w:name="z8048" w:id="8292"/>
    <w:p>
      <w:pPr>
        <w:spacing w:after="0"/>
        <w:ind w:left="0"/>
        <w:jc w:val="both"/>
      </w:pPr>
      <w:r>
        <w:rPr>
          <w:rFonts w:ascii="Times New Roman"/>
          <w:b w:val="false"/>
          <w:i w:val="false"/>
          <w:color w:val="000000"/>
          <w:sz w:val="28"/>
        </w:rPr>
        <w:t>
      законодательные, иные нормативные правовые акты и научные проблемы в соответствующей области знаний, науки и техники;</w:t>
      </w:r>
    </w:p>
    <w:bookmarkEnd w:id="8292"/>
    <w:bookmarkStart w:name="z8049" w:id="8293"/>
    <w:p>
      <w:pPr>
        <w:spacing w:after="0"/>
        <w:ind w:left="0"/>
        <w:jc w:val="both"/>
      </w:pPr>
      <w:r>
        <w:rPr>
          <w:rFonts w:ascii="Times New Roman"/>
          <w:b w:val="false"/>
          <w:i w:val="false"/>
          <w:color w:val="000000"/>
          <w:sz w:val="28"/>
        </w:rPr>
        <w:t>
      направления развития данного вида экономической деятельности;</w:t>
      </w:r>
    </w:p>
    <w:bookmarkEnd w:id="8293"/>
    <w:bookmarkStart w:name="z8050" w:id="8294"/>
    <w:p>
      <w:pPr>
        <w:spacing w:after="0"/>
        <w:ind w:left="0"/>
        <w:jc w:val="both"/>
      </w:pPr>
      <w:r>
        <w:rPr>
          <w:rFonts w:ascii="Times New Roman"/>
          <w:b w:val="false"/>
          <w:i w:val="false"/>
          <w:color w:val="000000"/>
          <w:sz w:val="28"/>
        </w:rPr>
        <w:t>
      руководящие материалы вышестоящих органов, отечественные и зарубежные достижения по этим вопросам;</w:t>
      </w:r>
    </w:p>
    <w:bookmarkEnd w:id="8294"/>
    <w:bookmarkStart w:name="z8051" w:id="8295"/>
    <w:p>
      <w:pPr>
        <w:spacing w:after="0"/>
        <w:ind w:left="0"/>
        <w:jc w:val="both"/>
      </w:pPr>
      <w:r>
        <w:rPr>
          <w:rFonts w:ascii="Times New Roman"/>
          <w:b w:val="false"/>
          <w:i w:val="false"/>
          <w:color w:val="000000"/>
          <w:sz w:val="28"/>
        </w:rPr>
        <w:t xml:space="preserve">
      установленный порядок организации, планирования и финансирования, проведения и внедрения научных исследований и разработок; </w:t>
      </w:r>
    </w:p>
    <w:bookmarkEnd w:id="8295"/>
    <w:bookmarkStart w:name="z8052" w:id="8296"/>
    <w:p>
      <w:pPr>
        <w:spacing w:after="0"/>
        <w:ind w:left="0"/>
        <w:jc w:val="both"/>
      </w:pPr>
      <w:r>
        <w:rPr>
          <w:rFonts w:ascii="Times New Roman"/>
          <w:b w:val="false"/>
          <w:i w:val="false"/>
          <w:color w:val="000000"/>
          <w:sz w:val="28"/>
        </w:rPr>
        <w:t>
      порядок заключения и исполнения договоров при совместном выполнении работ с иными организациями;</w:t>
      </w:r>
    </w:p>
    <w:bookmarkEnd w:id="8296"/>
    <w:bookmarkStart w:name="z8053" w:id="8297"/>
    <w:p>
      <w:pPr>
        <w:spacing w:after="0"/>
        <w:ind w:left="0"/>
        <w:jc w:val="both"/>
      </w:pPr>
      <w:r>
        <w:rPr>
          <w:rFonts w:ascii="Times New Roman"/>
          <w:b w:val="false"/>
          <w:i w:val="false"/>
          <w:color w:val="000000"/>
          <w:sz w:val="28"/>
        </w:rPr>
        <w:t>
      маркетинг, научное оборудование подразделения, порядок его эксплуатации;</w:t>
      </w:r>
    </w:p>
    <w:bookmarkEnd w:id="8297"/>
    <w:bookmarkStart w:name="z8054" w:id="8298"/>
    <w:p>
      <w:pPr>
        <w:spacing w:after="0"/>
        <w:ind w:left="0"/>
        <w:jc w:val="both"/>
      </w:pPr>
      <w:r>
        <w:rPr>
          <w:rFonts w:ascii="Times New Roman"/>
          <w:b w:val="false"/>
          <w:i w:val="false"/>
          <w:color w:val="000000"/>
          <w:sz w:val="28"/>
        </w:rPr>
        <w:t>
      порядок составления заявок на изобретения и открытия, оформления научно-технической документации и заявок на приобретение приборов, материалов, иного научного оборудования;</w:t>
      </w:r>
    </w:p>
    <w:bookmarkEnd w:id="8298"/>
    <w:bookmarkStart w:name="z8055" w:id="8299"/>
    <w:p>
      <w:pPr>
        <w:spacing w:after="0"/>
        <w:ind w:left="0"/>
        <w:jc w:val="both"/>
      </w:pPr>
      <w:r>
        <w:rPr>
          <w:rFonts w:ascii="Times New Roman"/>
          <w:b w:val="false"/>
          <w:i w:val="false"/>
          <w:color w:val="000000"/>
          <w:sz w:val="28"/>
        </w:rPr>
        <w:t>
      системы управления научными исследованиями и разработками, организации, оценки и оплаты труда научных работников, формы их материального поощрения;</w:t>
      </w:r>
    </w:p>
    <w:bookmarkEnd w:id="8299"/>
    <w:bookmarkStart w:name="z8056" w:id="8300"/>
    <w:p>
      <w:pPr>
        <w:spacing w:after="0"/>
        <w:ind w:left="0"/>
        <w:jc w:val="both"/>
      </w:pPr>
      <w:r>
        <w:rPr>
          <w:rFonts w:ascii="Times New Roman"/>
          <w:b w:val="false"/>
          <w:i w:val="false"/>
          <w:color w:val="000000"/>
          <w:sz w:val="28"/>
        </w:rPr>
        <w:t>
      действующие положения по подготовке и повышению квалификации кадров;</w:t>
      </w:r>
    </w:p>
    <w:bookmarkEnd w:id="8300"/>
    <w:bookmarkStart w:name="z8057" w:id="8301"/>
    <w:p>
      <w:pPr>
        <w:spacing w:after="0"/>
        <w:ind w:left="0"/>
        <w:jc w:val="both"/>
      </w:pPr>
      <w:r>
        <w:rPr>
          <w:rFonts w:ascii="Times New Roman"/>
          <w:b w:val="false"/>
          <w:i w:val="false"/>
          <w:color w:val="000000"/>
          <w:sz w:val="28"/>
        </w:rPr>
        <w:t>
      руководящие материалы по организации делопроизводства;</w:t>
      </w:r>
    </w:p>
    <w:bookmarkEnd w:id="8301"/>
    <w:bookmarkStart w:name="z8058" w:id="83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302"/>
    <w:bookmarkStart w:name="z8059" w:id="8303"/>
    <w:p>
      <w:pPr>
        <w:spacing w:after="0"/>
        <w:ind w:left="0"/>
        <w:jc w:val="both"/>
      </w:pPr>
      <w:r>
        <w:rPr>
          <w:rFonts w:ascii="Times New Roman"/>
          <w:b w:val="false"/>
          <w:i w:val="false"/>
          <w:color w:val="000000"/>
          <w:sz w:val="28"/>
        </w:rPr>
        <w:t xml:space="preserve">
      827. Требования к квалификации: </w:t>
      </w:r>
    </w:p>
    <w:bookmarkEnd w:id="8303"/>
    <w:bookmarkStart w:name="z9403" w:id="830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 на должности заведующего (начальника) научно-исследовательским отделом (лабораторией) организации и заведующего (начальника) научно-исследовательским сектором (лабораторией), входящим в состав научно-исследовательского отдела (отделения, лаборатории) института,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8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827 -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8061" w:id="8305"/>
    <w:p>
      <w:pPr>
        <w:spacing w:after="0"/>
        <w:ind w:left="0"/>
        <w:jc w:val="left"/>
      </w:pPr>
      <w:r>
        <w:rPr>
          <w:rFonts w:ascii="Times New Roman"/>
          <w:b/>
          <w:i w:val="false"/>
          <w:color w:val="000000"/>
        </w:rPr>
        <w:t xml:space="preserve"> Параграф 16. Заведующий (Начальник) научно-исследовательским отделом (отделением, лабораторией) института</w:t>
      </w:r>
    </w:p>
    <w:bookmarkEnd w:id="8305"/>
    <w:bookmarkStart w:name="z8062" w:id="8306"/>
    <w:p>
      <w:pPr>
        <w:spacing w:after="0"/>
        <w:ind w:left="0"/>
        <w:jc w:val="both"/>
      </w:pPr>
      <w:r>
        <w:rPr>
          <w:rFonts w:ascii="Times New Roman"/>
          <w:b w:val="false"/>
          <w:i w:val="false"/>
          <w:color w:val="000000"/>
          <w:sz w:val="28"/>
        </w:rPr>
        <w:t>
      828. Должностные обязанности:</w:t>
      </w:r>
    </w:p>
    <w:bookmarkEnd w:id="8306"/>
    <w:bookmarkStart w:name="z8063" w:id="8307"/>
    <w:p>
      <w:pPr>
        <w:spacing w:after="0"/>
        <w:ind w:left="0"/>
        <w:jc w:val="both"/>
      </w:pPr>
      <w:r>
        <w:rPr>
          <w:rFonts w:ascii="Times New Roman"/>
          <w:b w:val="false"/>
          <w:i w:val="false"/>
          <w:color w:val="000000"/>
          <w:sz w:val="28"/>
        </w:rPr>
        <w:t>
      организует выполнение научно-исследовательских работ, предусмотренных для подразделения в тематическом плане института, определяет перспективы их развития по соответствующей области знаний;</w:t>
      </w:r>
    </w:p>
    <w:bookmarkEnd w:id="8307"/>
    <w:bookmarkStart w:name="z8064" w:id="8308"/>
    <w:p>
      <w:pPr>
        <w:spacing w:after="0"/>
        <w:ind w:left="0"/>
        <w:jc w:val="both"/>
      </w:pPr>
      <w:r>
        <w:rPr>
          <w:rFonts w:ascii="Times New Roman"/>
          <w:b w:val="false"/>
          <w:i w:val="false"/>
          <w:color w:val="000000"/>
          <w:sz w:val="28"/>
        </w:rPr>
        <w:t xml:space="preserve">
      выбирает методы и средства проведения исследований и разработок, пути решения, поставленных перед подразделением научных и технических задач; </w:t>
      </w:r>
    </w:p>
    <w:bookmarkEnd w:id="8308"/>
    <w:bookmarkStart w:name="z8065" w:id="8309"/>
    <w:p>
      <w:pPr>
        <w:spacing w:after="0"/>
        <w:ind w:left="0"/>
        <w:jc w:val="both"/>
      </w:pPr>
      <w:r>
        <w:rPr>
          <w:rFonts w:ascii="Times New Roman"/>
          <w:b w:val="false"/>
          <w:i w:val="false"/>
          <w:color w:val="000000"/>
          <w:sz w:val="28"/>
        </w:rPr>
        <w:t xml:space="preserve">
      разрабатывает проекты перспективных и годовых планов работы подразделения и представляет их руководству института; </w:t>
      </w:r>
    </w:p>
    <w:bookmarkEnd w:id="8309"/>
    <w:bookmarkStart w:name="z8066" w:id="8310"/>
    <w:p>
      <w:pPr>
        <w:spacing w:after="0"/>
        <w:ind w:left="0"/>
        <w:jc w:val="both"/>
      </w:pPr>
      <w:r>
        <w:rPr>
          <w:rFonts w:ascii="Times New Roman"/>
          <w:b w:val="false"/>
          <w:i w:val="false"/>
          <w:color w:val="000000"/>
          <w:sz w:val="28"/>
        </w:rPr>
        <w:t xml:space="preserve">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соответствующего вида экономической деятельности, иных плановых документов и методических материалов; </w:t>
      </w:r>
    </w:p>
    <w:bookmarkEnd w:id="8310"/>
    <w:bookmarkStart w:name="z8067" w:id="8311"/>
    <w:p>
      <w:pPr>
        <w:spacing w:after="0"/>
        <w:ind w:left="0"/>
        <w:jc w:val="both"/>
      </w:pPr>
      <w:r>
        <w:rPr>
          <w:rFonts w:ascii="Times New Roman"/>
          <w:b w:val="false"/>
          <w:i w:val="false"/>
          <w:color w:val="000000"/>
          <w:sz w:val="28"/>
        </w:rPr>
        <w:t xml:space="preserve">
      определяет соисполнителей плановых научно-исследовательских работ; </w:t>
      </w:r>
    </w:p>
    <w:bookmarkEnd w:id="8311"/>
    <w:bookmarkStart w:name="z8068" w:id="8312"/>
    <w:p>
      <w:pPr>
        <w:spacing w:after="0"/>
        <w:ind w:left="0"/>
        <w:jc w:val="both"/>
      </w:pPr>
      <w:r>
        <w:rPr>
          <w:rFonts w:ascii="Times New Roman"/>
          <w:b w:val="false"/>
          <w:i w:val="false"/>
          <w:color w:val="000000"/>
          <w:sz w:val="28"/>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w:t>
      </w:r>
    </w:p>
    <w:bookmarkEnd w:id="8312"/>
    <w:bookmarkStart w:name="z8069" w:id="8313"/>
    <w:p>
      <w:pPr>
        <w:spacing w:after="0"/>
        <w:ind w:left="0"/>
        <w:jc w:val="both"/>
      </w:pPr>
      <w:r>
        <w:rPr>
          <w:rFonts w:ascii="Times New Roman"/>
          <w:b w:val="false"/>
          <w:i w:val="false"/>
          <w:color w:val="000000"/>
          <w:sz w:val="28"/>
        </w:rPr>
        <w:t xml:space="preserve">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w:t>
      </w:r>
    </w:p>
    <w:bookmarkEnd w:id="8313"/>
    <w:bookmarkStart w:name="z8070" w:id="8314"/>
    <w:p>
      <w:pPr>
        <w:spacing w:after="0"/>
        <w:ind w:left="0"/>
        <w:jc w:val="both"/>
      </w:pPr>
      <w:r>
        <w:rPr>
          <w:rFonts w:ascii="Times New Roman"/>
          <w:b w:val="false"/>
          <w:i w:val="false"/>
          <w:color w:val="000000"/>
          <w:sz w:val="28"/>
        </w:rPr>
        <w:t xml:space="preserve">
      проводит маркетинговые исследования на рынке научно-технических достижений и идей по своим направлениям; </w:t>
      </w:r>
    </w:p>
    <w:bookmarkEnd w:id="8314"/>
    <w:bookmarkStart w:name="z8071" w:id="8315"/>
    <w:p>
      <w:pPr>
        <w:spacing w:after="0"/>
        <w:ind w:left="0"/>
        <w:jc w:val="both"/>
      </w:pPr>
      <w:r>
        <w:rPr>
          <w:rFonts w:ascii="Times New Roman"/>
          <w:b w:val="false"/>
          <w:i w:val="false"/>
          <w:color w:val="000000"/>
          <w:sz w:val="28"/>
        </w:rPr>
        <w:t xml:space="preserve">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8315"/>
    <w:bookmarkStart w:name="z8072" w:id="8316"/>
    <w:p>
      <w:pPr>
        <w:spacing w:after="0"/>
        <w:ind w:left="0"/>
        <w:jc w:val="both"/>
      </w:pPr>
      <w:r>
        <w:rPr>
          <w:rFonts w:ascii="Times New Roman"/>
          <w:b w:val="false"/>
          <w:i w:val="false"/>
          <w:color w:val="000000"/>
          <w:sz w:val="28"/>
        </w:rPr>
        <w:t xml:space="preserve">
      осуществляет научное руководство по проблемам, предусмотренным в тематическом плане подразделения, формулирует их конечные цели и предполагаемые результаты и принимает непосредственное участие в проведении важнейших работ; </w:t>
      </w:r>
    </w:p>
    <w:bookmarkEnd w:id="8316"/>
    <w:bookmarkStart w:name="z8073" w:id="8317"/>
    <w:p>
      <w:pPr>
        <w:spacing w:after="0"/>
        <w:ind w:left="0"/>
        <w:jc w:val="both"/>
      </w:pPr>
      <w:r>
        <w:rPr>
          <w:rFonts w:ascii="Times New Roman"/>
          <w:b w:val="false"/>
          <w:i w:val="false"/>
          <w:color w:val="000000"/>
          <w:sz w:val="28"/>
        </w:rPr>
        <w:t xml:space="preserve">
      контролирует выполнение предусмотренных планом заданий, договорных обязательств, а также качество работ, выполненных специалистами подразделения и соисполнителями; </w:t>
      </w:r>
    </w:p>
    <w:bookmarkEnd w:id="8317"/>
    <w:bookmarkStart w:name="z8074" w:id="8318"/>
    <w:p>
      <w:pPr>
        <w:spacing w:after="0"/>
        <w:ind w:left="0"/>
        <w:jc w:val="both"/>
      </w:pPr>
      <w:r>
        <w:rPr>
          <w:rFonts w:ascii="Times New Roman"/>
          <w:b w:val="false"/>
          <w:i w:val="false"/>
          <w:color w:val="000000"/>
          <w:sz w:val="28"/>
        </w:rPr>
        <w:t xml:space="preserve">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w:t>
      </w:r>
    </w:p>
    <w:bookmarkEnd w:id="8318"/>
    <w:bookmarkStart w:name="z8075" w:id="8319"/>
    <w:p>
      <w:pPr>
        <w:spacing w:after="0"/>
        <w:ind w:left="0"/>
        <w:jc w:val="both"/>
      </w:pPr>
      <w:r>
        <w:rPr>
          <w:rFonts w:ascii="Times New Roman"/>
          <w:b w:val="false"/>
          <w:i w:val="false"/>
          <w:color w:val="000000"/>
          <w:sz w:val="28"/>
        </w:rPr>
        <w:t xml:space="preserve">
      утверждает и представляет на рассмотрение ученого (научно-технического) совета института научные отчеты о работах, выполненных подразделением; </w:t>
      </w:r>
    </w:p>
    <w:bookmarkEnd w:id="8319"/>
    <w:bookmarkStart w:name="z8076" w:id="8320"/>
    <w:p>
      <w:pPr>
        <w:spacing w:after="0"/>
        <w:ind w:left="0"/>
        <w:jc w:val="both"/>
      </w:pPr>
      <w:r>
        <w:rPr>
          <w:rFonts w:ascii="Times New Roman"/>
          <w:b w:val="false"/>
          <w:i w:val="false"/>
          <w:color w:val="000000"/>
          <w:sz w:val="28"/>
        </w:rPr>
        <w:t xml:space="preserve">
      обеспечивает практическое применение результатов исследований, авторский надзор и оказание технической помощи при их внедрении; </w:t>
      </w:r>
    </w:p>
    <w:bookmarkEnd w:id="8320"/>
    <w:bookmarkStart w:name="z8077" w:id="8321"/>
    <w:p>
      <w:pPr>
        <w:spacing w:after="0"/>
        <w:ind w:left="0"/>
        <w:jc w:val="both"/>
      </w:pPr>
      <w:r>
        <w:rPr>
          <w:rFonts w:ascii="Times New Roman"/>
          <w:b w:val="false"/>
          <w:i w:val="false"/>
          <w:color w:val="000000"/>
          <w:sz w:val="28"/>
        </w:rPr>
        <w:t xml:space="preserve">
      определяет потребность подразделения в оборудовании, материалах и иных ресурсах, необходимых для проведения работ, принимает меры по обеспечению подразделения этими ресурсами, сохранности оборудования, аппаратуры и приборов, их рациональному использованию; </w:t>
      </w:r>
    </w:p>
    <w:bookmarkEnd w:id="8321"/>
    <w:bookmarkStart w:name="z8078" w:id="8322"/>
    <w:p>
      <w:pPr>
        <w:spacing w:after="0"/>
        <w:ind w:left="0"/>
        <w:jc w:val="both"/>
      </w:pPr>
      <w:r>
        <w:rPr>
          <w:rFonts w:ascii="Times New Roman"/>
          <w:b w:val="false"/>
          <w:i w:val="false"/>
          <w:color w:val="000000"/>
          <w:sz w:val="28"/>
        </w:rPr>
        <w:t xml:space="preserve">
      организует работу по патентованию и лицензированию научных и технических достижений, регистрации изобретений и рационализаторских предложений; </w:t>
      </w:r>
    </w:p>
    <w:bookmarkEnd w:id="8322"/>
    <w:bookmarkStart w:name="z8079" w:id="8323"/>
    <w:p>
      <w:pPr>
        <w:spacing w:after="0"/>
        <w:ind w:left="0"/>
        <w:jc w:val="both"/>
      </w:pPr>
      <w:r>
        <w:rPr>
          <w:rFonts w:ascii="Times New Roman"/>
          <w:b w:val="false"/>
          <w:i w:val="false"/>
          <w:color w:val="000000"/>
          <w:sz w:val="28"/>
        </w:rPr>
        <w:t xml:space="preserve">
      обеспечивает повышение эффективности работы подразделения, рациональную расстановку работников, принимает меры по повышению их творческой активности; </w:t>
      </w:r>
    </w:p>
    <w:bookmarkEnd w:id="8323"/>
    <w:bookmarkStart w:name="z8080" w:id="8324"/>
    <w:p>
      <w:pPr>
        <w:spacing w:after="0"/>
        <w:ind w:left="0"/>
        <w:jc w:val="both"/>
      </w:pPr>
      <w:r>
        <w:rPr>
          <w:rFonts w:ascii="Times New Roman"/>
          <w:b w:val="false"/>
          <w:i w:val="false"/>
          <w:color w:val="000000"/>
          <w:sz w:val="28"/>
        </w:rPr>
        <w:t xml:space="preserve">
      следит за безопасным проведением работ, соблюдением порядка и норм по безопасности и охране труда; </w:t>
      </w:r>
    </w:p>
    <w:bookmarkEnd w:id="8324"/>
    <w:bookmarkStart w:name="z8081" w:id="8325"/>
    <w:p>
      <w:pPr>
        <w:spacing w:after="0"/>
        <w:ind w:left="0"/>
        <w:jc w:val="both"/>
      </w:pPr>
      <w:r>
        <w:rPr>
          <w:rFonts w:ascii="Times New Roman"/>
          <w:b w:val="false"/>
          <w:i w:val="false"/>
          <w:color w:val="000000"/>
          <w:sz w:val="28"/>
        </w:rPr>
        <w:t xml:space="preserve">
      участвует в подборе кадров, проводит работу по их аттестации и оценке деятельности, повышению квалификации; </w:t>
      </w:r>
    </w:p>
    <w:bookmarkEnd w:id="8325"/>
    <w:bookmarkStart w:name="z8082" w:id="8326"/>
    <w:p>
      <w:pPr>
        <w:spacing w:after="0"/>
        <w:ind w:left="0"/>
        <w:jc w:val="both"/>
      </w:pPr>
      <w:r>
        <w:rPr>
          <w:rFonts w:ascii="Times New Roman"/>
          <w:b w:val="false"/>
          <w:i w:val="false"/>
          <w:color w:val="000000"/>
          <w:sz w:val="28"/>
        </w:rPr>
        <w:t xml:space="preserve">
      определяет направления деятельности секторов (лабораторий), входящих в состав подразделения, организует и координирует их работу. </w:t>
      </w:r>
    </w:p>
    <w:bookmarkEnd w:id="8326"/>
    <w:bookmarkStart w:name="z8083" w:id="8327"/>
    <w:p>
      <w:pPr>
        <w:spacing w:after="0"/>
        <w:ind w:left="0"/>
        <w:jc w:val="both"/>
      </w:pPr>
      <w:r>
        <w:rPr>
          <w:rFonts w:ascii="Times New Roman"/>
          <w:b w:val="false"/>
          <w:i w:val="false"/>
          <w:color w:val="000000"/>
          <w:sz w:val="28"/>
        </w:rPr>
        <w:t xml:space="preserve">
      829. Должен знать: </w:t>
      </w:r>
    </w:p>
    <w:bookmarkEnd w:id="8327"/>
    <w:bookmarkStart w:name="z8084" w:id="8328"/>
    <w:p>
      <w:pPr>
        <w:spacing w:after="0"/>
        <w:ind w:left="0"/>
        <w:jc w:val="both"/>
      </w:pPr>
      <w:r>
        <w:rPr>
          <w:rFonts w:ascii="Times New Roman"/>
          <w:b w:val="false"/>
          <w:i w:val="false"/>
          <w:color w:val="000000"/>
          <w:sz w:val="28"/>
        </w:rPr>
        <w:t>
      законодательные, иные нормативные правовые акты и научные проблемы соответствующей области знаний, науки и техники;</w:t>
      </w:r>
    </w:p>
    <w:bookmarkEnd w:id="8328"/>
    <w:bookmarkStart w:name="z8085" w:id="8329"/>
    <w:p>
      <w:pPr>
        <w:spacing w:after="0"/>
        <w:ind w:left="0"/>
        <w:jc w:val="both"/>
      </w:pPr>
      <w:r>
        <w:rPr>
          <w:rFonts w:ascii="Times New Roman"/>
          <w:b w:val="false"/>
          <w:i w:val="false"/>
          <w:color w:val="000000"/>
          <w:sz w:val="28"/>
        </w:rPr>
        <w:t>
      направления развития вида экономической деятельности, руководящие материалы вышестоящих органов, отечественные и зарубежные достижения по этим вопросам;</w:t>
      </w:r>
    </w:p>
    <w:bookmarkEnd w:id="8329"/>
    <w:bookmarkStart w:name="z8086" w:id="8330"/>
    <w:p>
      <w:pPr>
        <w:spacing w:after="0"/>
        <w:ind w:left="0"/>
        <w:jc w:val="both"/>
      </w:pPr>
      <w:r>
        <w:rPr>
          <w:rFonts w:ascii="Times New Roman"/>
          <w:b w:val="false"/>
          <w:i w:val="false"/>
          <w:color w:val="000000"/>
          <w:sz w:val="28"/>
        </w:rPr>
        <w:t xml:space="preserve">
      установленный порядок организации, планирования и финансирования, проведения и внедрения научных исследований и разработок; </w:t>
      </w:r>
    </w:p>
    <w:bookmarkEnd w:id="8330"/>
    <w:bookmarkStart w:name="z8087" w:id="8331"/>
    <w:p>
      <w:pPr>
        <w:spacing w:after="0"/>
        <w:ind w:left="0"/>
        <w:jc w:val="both"/>
      </w:pPr>
      <w:r>
        <w:rPr>
          <w:rFonts w:ascii="Times New Roman"/>
          <w:b w:val="false"/>
          <w:i w:val="false"/>
          <w:color w:val="000000"/>
          <w:sz w:val="28"/>
        </w:rPr>
        <w:t>
      порядок заключения и исполнения договоров при совместном выполнении работ с иными организациями;</w:t>
      </w:r>
    </w:p>
    <w:bookmarkEnd w:id="8331"/>
    <w:bookmarkStart w:name="z8088" w:id="8332"/>
    <w:p>
      <w:pPr>
        <w:spacing w:after="0"/>
        <w:ind w:left="0"/>
        <w:jc w:val="both"/>
      </w:pPr>
      <w:r>
        <w:rPr>
          <w:rFonts w:ascii="Times New Roman"/>
          <w:b w:val="false"/>
          <w:i w:val="false"/>
          <w:color w:val="000000"/>
          <w:sz w:val="28"/>
        </w:rPr>
        <w:t xml:space="preserve">
      маркетинг, научное оборудование подразделения, порядок его эксплуатации; </w:t>
      </w:r>
    </w:p>
    <w:bookmarkEnd w:id="8332"/>
    <w:bookmarkStart w:name="z8089" w:id="8333"/>
    <w:p>
      <w:pPr>
        <w:spacing w:after="0"/>
        <w:ind w:left="0"/>
        <w:jc w:val="both"/>
      </w:pPr>
      <w:r>
        <w:rPr>
          <w:rFonts w:ascii="Times New Roman"/>
          <w:b w:val="false"/>
          <w:i w:val="false"/>
          <w:color w:val="000000"/>
          <w:sz w:val="28"/>
        </w:rPr>
        <w:t>
      порядок составления заявок на изобретения и открытия, оформления научно-технической документации и заявок на приобретение приборов, материалов, иного научного оборудования;</w:t>
      </w:r>
    </w:p>
    <w:bookmarkEnd w:id="8333"/>
    <w:bookmarkStart w:name="z8090" w:id="8334"/>
    <w:p>
      <w:pPr>
        <w:spacing w:after="0"/>
        <w:ind w:left="0"/>
        <w:jc w:val="both"/>
      </w:pPr>
      <w:r>
        <w:rPr>
          <w:rFonts w:ascii="Times New Roman"/>
          <w:b w:val="false"/>
          <w:i w:val="false"/>
          <w:color w:val="000000"/>
          <w:sz w:val="28"/>
        </w:rPr>
        <w:t xml:space="preserve">
      системы управления научными исследованиями и разработками; </w:t>
      </w:r>
    </w:p>
    <w:bookmarkEnd w:id="8334"/>
    <w:bookmarkStart w:name="z8091" w:id="8335"/>
    <w:p>
      <w:pPr>
        <w:spacing w:after="0"/>
        <w:ind w:left="0"/>
        <w:jc w:val="both"/>
      </w:pPr>
      <w:r>
        <w:rPr>
          <w:rFonts w:ascii="Times New Roman"/>
          <w:b w:val="false"/>
          <w:i w:val="false"/>
          <w:color w:val="000000"/>
          <w:sz w:val="28"/>
        </w:rPr>
        <w:t>
      действующее положение по подготовке и повышению квалификации кадров;</w:t>
      </w:r>
    </w:p>
    <w:bookmarkEnd w:id="8335"/>
    <w:bookmarkStart w:name="z8092" w:id="8336"/>
    <w:p>
      <w:pPr>
        <w:spacing w:after="0"/>
        <w:ind w:left="0"/>
        <w:jc w:val="both"/>
      </w:pPr>
      <w:r>
        <w:rPr>
          <w:rFonts w:ascii="Times New Roman"/>
          <w:b w:val="false"/>
          <w:i w:val="false"/>
          <w:color w:val="000000"/>
          <w:sz w:val="28"/>
        </w:rPr>
        <w:t>
      руководящие материалы по организации делопроизводства;</w:t>
      </w:r>
    </w:p>
    <w:bookmarkEnd w:id="8336"/>
    <w:bookmarkStart w:name="z8093" w:id="83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337"/>
    <w:bookmarkStart w:name="z8094" w:id="8338"/>
    <w:p>
      <w:pPr>
        <w:spacing w:after="0"/>
        <w:ind w:left="0"/>
        <w:jc w:val="both"/>
      </w:pPr>
      <w:r>
        <w:rPr>
          <w:rFonts w:ascii="Times New Roman"/>
          <w:b w:val="false"/>
          <w:i w:val="false"/>
          <w:color w:val="000000"/>
          <w:sz w:val="28"/>
        </w:rPr>
        <w:t>
      830. Требования к квалификации:</w:t>
      </w:r>
    </w:p>
    <w:bookmarkEnd w:id="8338"/>
    <w:bookmarkStart w:name="z9405" w:id="833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w:t>
      </w:r>
    </w:p>
    <w:bookmarkEnd w:id="8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830 -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8096" w:id="8340"/>
    <w:p>
      <w:pPr>
        <w:spacing w:after="0"/>
        <w:ind w:left="0"/>
        <w:jc w:val="left"/>
      </w:pPr>
      <w:r>
        <w:rPr>
          <w:rFonts w:ascii="Times New Roman"/>
          <w:b/>
          <w:i w:val="false"/>
          <w:color w:val="000000"/>
        </w:rPr>
        <w:t xml:space="preserve"> Параграф 17. Заведующий (Начальник) отделом кадров</w:t>
      </w:r>
    </w:p>
    <w:bookmarkEnd w:id="8340"/>
    <w:bookmarkStart w:name="z8097" w:id="8341"/>
    <w:p>
      <w:pPr>
        <w:spacing w:after="0"/>
        <w:ind w:left="0"/>
        <w:jc w:val="both"/>
      </w:pPr>
      <w:r>
        <w:rPr>
          <w:rFonts w:ascii="Times New Roman"/>
          <w:b w:val="false"/>
          <w:i w:val="false"/>
          <w:color w:val="000000"/>
          <w:sz w:val="28"/>
        </w:rPr>
        <w:t>
      831. Должностные обязанности:</w:t>
      </w:r>
    </w:p>
    <w:bookmarkEnd w:id="8341"/>
    <w:bookmarkStart w:name="z8098" w:id="8342"/>
    <w:p>
      <w:pPr>
        <w:spacing w:after="0"/>
        <w:ind w:left="0"/>
        <w:jc w:val="both"/>
      </w:pPr>
      <w:r>
        <w:rPr>
          <w:rFonts w:ascii="Times New Roman"/>
          <w:b w:val="false"/>
          <w:i w:val="false"/>
          <w:color w:val="000000"/>
          <w:sz w:val="28"/>
        </w:rPr>
        <w:t xml:space="preserve">
      возглавляет работу по обеспечению кадрами руководителей, специалистов, технических исполнителей и рабочих, требуемых специальностей и квалификации в соответствии с тематическими направлениями работы и структурой организации; </w:t>
      </w:r>
    </w:p>
    <w:bookmarkEnd w:id="8342"/>
    <w:bookmarkStart w:name="z8099" w:id="8343"/>
    <w:p>
      <w:pPr>
        <w:spacing w:after="0"/>
        <w:ind w:left="0"/>
        <w:jc w:val="both"/>
      </w:pPr>
      <w:r>
        <w:rPr>
          <w:rFonts w:ascii="Times New Roman"/>
          <w:b w:val="false"/>
          <w:i w:val="false"/>
          <w:color w:val="000000"/>
          <w:sz w:val="28"/>
        </w:rPr>
        <w:t xml:space="preserve">
      принимает работников по вопросам найма, перевода, увольнения, правильности их использования; </w:t>
      </w:r>
    </w:p>
    <w:bookmarkEnd w:id="8343"/>
    <w:bookmarkStart w:name="z8100" w:id="8344"/>
    <w:p>
      <w:pPr>
        <w:spacing w:after="0"/>
        <w:ind w:left="0"/>
        <w:jc w:val="both"/>
      </w:pPr>
      <w:r>
        <w:rPr>
          <w:rFonts w:ascii="Times New Roman"/>
          <w:b w:val="false"/>
          <w:i w:val="false"/>
          <w:color w:val="000000"/>
          <w:sz w:val="28"/>
        </w:rPr>
        <w:t xml:space="preserve">
      обеспечивает своевременное оформление приема, перевода и увольнения работников в соответствии с трудовым законодательством, а также положениями, инструкциями и иными руководящими материалами, касающимися работы с кадрами; </w:t>
      </w:r>
    </w:p>
    <w:bookmarkEnd w:id="8344"/>
    <w:bookmarkStart w:name="z8101" w:id="8345"/>
    <w:p>
      <w:pPr>
        <w:spacing w:after="0"/>
        <w:ind w:left="0"/>
        <w:jc w:val="both"/>
      </w:pPr>
      <w:r>
        <w:rPr>
          <w:rFonts w:ascii="Times New Roman"/>
          <w:b w:val="false"/>
          <w:i w:val="false"/>
          <w:color w:val="000000"/>
          <w:sz w:val="28"/>
        </w:rPr>
        <w:t xml:space="preserve">
      организует учет личного состава, ведение и хранение установленной документации по кадрам, выдачу справок о настоящей и прошлой трудовой деятельности работников, а также подготовку материалов для представления работающих к поощрениям, награждениям и привлечению к административной ответственности нарушителей трудовой дисциплины; </w:t>
      </w:r>
    </w:p>
    <w:bookmarkEnd w:id="8345"/>
    <w:bookmarkStart w:name="z8102" w:id="8346"/>
    <w:p>
      <w:pPr>
        <w:spacing w:after="0"/>
        <w:ind w:left="0"/>
        <w:jc w:val="both"/>
      </w:pPr>
      <w:r>
        <w:rPr>
          <w:rFonts w:ascii="Times New Roman"/>
          <w:b w:val="false"/>
          <w:i w:val="false"/>
          <w:color w:val="000000"/>
          <w:sz w:val="28"/>
        </w:rPr>
        <w:t xml:space="preserve">
      осуществляет оформление документов для назначения пенсий работникам или их семьям и представляет необходимые документы в органы социальной защиты населения; </w:t>
      </w:r>
    </w:p>
    <w:bookmarkEnd w:id="8346"/>
    <w:bookmarkStart w:name="z8103" w:id="8347"/>
    <w:p>
      <w:pPr>
        <w:spacing w:after="0"/>
        <w:ind w:left="0"/>
        <w:jc w:val="both"/>
      </w:pPr>
      <w:r>
        <w:rPr>
          <w:rFonts w:ascii="Times New Roman"/>
          <w:b w:val="false"/>
          <w:i w:val="false"/>
          <w:color w:val="000000"/>
          <w:sz w:val="28"/>
        </w:rPr>
        <w:t xml:space="preserve">
      систематически изучает расстановку и использование специалистов, а также деловые качества работников с целью подбора кадров на замещение вакантных должностей руководителей, создания резерва на выдвижение; </w:t>
      </w:r>
    </w:p>
    <w:bookmarkEnd w:id="8347"/>
    <w:bookmarkStart w:name="z8104" w:id="8348"/>
    <w:p>
      <w:pPr>
        <w:spacing w:after="0"/>
        <w:ind w:left="0"/>
        <w:jc w:val="both"/>
      </w:pPr>
      <w:r>
        <w:rPr>
          <w:rFonts w:ascii="Times New Roman"/>
          <w:b w:val="false"/>
          <w:i w:val="false"/>
          <w:color w:val="000000"/>
          <w:sz w:val="28"/>
        </w:rPr>
        <w:t xml:space="preserve">
      участвует в организации стажировки молодых специалистов, а также работы аттестационных, конкурсных и квалификационных комиссий и обеспечивает оформление необходимых материалов в соответствии с их решениями; </w:t>
      </w:r>
    </w:p>
    <w:bookmarkEnd w:id="8348"/>
    <w:bookmarkStart w:name="z8105" w:id="8349"/>
    <w:p>
      <w:pPr>
        <w:spacing w:after="0"/>
        <w:ind w:left="0"/>
        <w:jc w:val="both"/>
      </w:pPr>
      <w:r>
        <w:rPr>
          <w:rFonts w:ascii="Times New Roman"/>
          <w:b w:val="false"/>
          <w:i w:val="false"/>
          <w:color w:val="000000"/>
          <w:sz w:val="28"/>
        </w:rPr>
        <w:t xml:space="preserve">
      осуществляет связь с научно-исследовательскими институтами, проектными организациями и высшими учебными заведениями по вопросам подготовки научных кадров и повышения их научной и производственной квалификации; </w:t>
      </w:r>
    </w:p>
    <w:bookmarkEnd w:id="8349"/>
    <w:bookmarkStart w:name="z8106" w:id="8350"/>
    <w:p>
      <w:pPr>
        <w:spacing w:after="0"/>
        <w:ind w:left="0"/>
        <w:jc w:val="both"/>
      </w:pPr>
      <w:r>
        <w:rPr>
          <w:rFonts w:ascii="Times New Roman"/>
          <w:b w:val="false"/>
          <w:i w:val="false"/>
          <w:color w:val="000000"/>
          <w:sz w:val="28"/>
        </w:rPr>
        <w:t xml:space="preserve">
      контролирует выполнение руководителями подразделений принятых решений, касающихся вопросов работы с кадрами; </w:t>
      </w:r>
    </w:p>
    <w:bookmarkEnd w:id="8350"/>
    <w:bookmarkStart w:name="z8107" w:id="8351"/>
    <w:p>
      <w:pPr>
        <w:spacing w:after="0"/>
        <w:ind w:left="0"/>
        <w:jc w:val="both"/>
      </w:pPr>
      <w:r>
        <w:rPr>
          <w:rFonts w:ascii="Times New Roman"/>
          <w:b w:val="false"/>
          <w:i w:val="false"/>
          <w:color w:val="000000"/>
          <w:sz w:val="28"/>
        </w:rPr>
        <w:t xml:space="preserve">
      анализирует движение кадров, причины текучести и разрабатывает мероприятия по их устранению; </w:t>
      </w:r>
    </w:p>
    <w:bookmarkEnd w:id="8351"/>
    <w:bookmarkStart w:name="z8108" w:id="8352"/>
    <w:p>
      <w:pPr>
        <w:spacing w:after="0"/>
        <w:ind w:left="0"/>
        <w:jc w:val="both"/>
      </w:pPr>
      <w:r>
        <w:rPr>
          <w:rFonts w:ascii="Times New Roman"/>
          <w:b w:val="false"/>
          <w:i w:val="false"/>
          <w:color w:val="000000"/>
          <w:sz w:val="28"/>
        </w:rPr>
        <w:t xml:space="preserve">
      организует контроль за соблюдением работниками организации трудовой дисциплины, соблюдением ими порядка внутреннего трудового распорядка; </w:t>
      </w:r>
    </w:p>
    <w:bookmarkEnd w:id="8352"/>
    <w:bookmarkStart w:name="z8109" w:id="8353"/>
    <w:p>
      <w:pPr>
        <w:spacing w:after="0"/>
        <w:ind w:left="0"/>
        <w:jc w:val="both"/>
      </w:pPr>
      <w:r>
        <w:rPr>
          <w:rFonts w:ascii="Times New Roman"/>
          <w:b w:val="false"/>
          <w:i w:val="false"/>
          <w:color w:val="000000"/>
          <w:sz w:val="28"/>
        </w:rPr>
        <w:t xml:space="preserve">
      обеспечивает составление графиков отпусков, а также установленной отчетности по работе с кадрами; </w:t>
      </w:r>
    </w:p>
    <w:bookmarkEnd w:id="8353"/>
    <w:bookmarkStart w:name="z8110" w:id="8354"/>
    <w:p>
      <w:pPr>
        <w:spacing w:after="0"/>
        <w:ind w:left="0"/>
        <w:jc w:val="both"/>
      </w:pPr>
      <w:r>
        <w:rPr>
          <w:rFonts w:ascii="Times New Roman"/>
          <w:b w:val="false"/>
          <w:i w:val="false"/>
          <w:color w:val="000000"/>
          <w:sz w:val="28"/>
        </w:rPr>
        <w:t xml:space="preserve">
      руководит работниками отдела. </w:t>
      </w:r>
    </w:p>
    <w:bookmarkEnd w:id="8354"/>
    <w:bookmarkStart w:name="z8111" w:id="8355"/>
    <w:p>
      <w:pPr>
        <w:spacing w:after="0"/>
        <w:ind w:left="0"/>
        <w:jc w:val="both"/>
      </w:pPr>
      <w:r>
        <w:rPr>
          <w:rFonts w:ascii="Times New Roman"/>
          <w:b w:val="false"/>
          <w:i w:val="false"/>
          <w:color w:val="000000"/>
          <w:sz w:val="28"/>
        </w:rPr>
        <w:t xml:space="preserve">
      832. Должен знать: </w:t>
      </w:r>
    </w:p>
    <w:bookmarkEnd w:id="8355"/>
    <w:bookmarkStart w:name="z8112" w:id="8356"/>
    <w:p>
      <w:pPr>
        <w:spacing w:after="0"/>
        <w:ind w:left="0"/>
        <w:jc w:val="both"/>
      </w:pPr>
      <w:r>
        <w:rPr>
          <w:rFonts w:ascii="Times New Roman"/>
          <w:b w:val="false"/>
          <w:i w:val="false"/>
          <w:color w:val="000000"/>
          <w:sz w:val="28"/>
        </w:rPr>
        <w:t>
      законодательные, иные нормативные правовые акты, положения, инструкции и руководящие материалы вышестоящих органов, касающиеся работы с кадрами, учета личного состава и хранения документов в отделах кадров;</w:t>
      </w:r>
    </w:p>
    <w:bookmarkEnd w:id="8356"/>
    <w:bookmarkStart w:name="z8113" w:id="8357"/>
    <w:p>
      <w:pPr>
        <w:spacing w:after="0"/>
        <w:ind w:left="0"/>
        <w:jc w:val="both"/>
      </w:pPr>
      <w:r>
        <w:rPr>
          <w:rFonts w:ascii="Times New Roman"/>
          <w:b w:val="false"/>
          <w:i w:val="false"/>
          <w:color w:val="000000"/>
          <w:sz w:val="28"/>
        </w:rPr>
        <w:t xml:space="preserve">
      положения о проведении аттестации работников, избрания на должность на новый срок и конкурсов на замещение вакантных должностей; </w:t>
      </w:r>
    </w:p>
    <w:bookmarkEnd w:id="8357"/>
    <w:bookmarkStart w:name="z8114" w:id="8358"/>
    <w:p>
      <w:pPr>
        <w:spacing w:after="0"/>
        <w:ind w:left="0"/>
        <w:jc w:val="both"/>
      </w:pPr>
      <w:r>
        <w:rPr>
          <w:rFonts w:ascii="Times New Roman"/>
          <w:b w:val="false"/>
          <w:i w:val="false"/>
          <w:color w:val="000000"/>
          <w:sz w:val="28"/>
        </w:rPr>
        <w:t xml:space="preserve">
      порядок оформления материалов по результатам работы аттестационных, конкурсных и квалификационных комиссий; </w:t>
      </w:r>
    </w:p>
    <w:bookmarkEnd w:id="8358"/>
    <w:bookmarkStart w:name="z8115" w:id="8359"/>
    <w:p>
      <w:pPr>
        <w:spacing w:after="0"/>
        <w:ind w:left="0"/>
        <w:jc w:val="both"/>
      </w:pPr>
      <w:r>
        <w:rPr>
          <w:rFonts w:ascii="Times New Roman"/>
          <w:b w:val="false"/>
          <w:i w:val="false"/>
          <w:color w:val="000000"/>
          <w:sz w:val="28"/>
        </w:rPr>
        <w:t xml:space="preserve">
      порядок оформления приема, перевода и увольнения работников, ведения и хранения их трудовых книжек и личных дел и иных документов, а также учета движения кадров и составления отчетности о состоянии трудовой дисциплины; </w:t>
      </w:r>
    </w:p>
    <w:bookmarkEnd w:id="8359"/>
    <w:bookmarkStart w:name="z8116" w:id="8360"/>
    <w:p>
      <w:pPr>
        <w:spacing w:after="0"/>
        <w:ind w:left="0"/>
        <w:jc w:val="both"/>
      </w:pPr>
      <w:r>
        <w:rPr>
          <w:rFonts w:ascii="Times New Roman"/>
          <w:b w:val="false"/>
          <w:i w:val="false"/>
          <w:color w:val="000000"/>
          <w:sz w:val="28"/>
        </w:rPr>
        <w:t xml:space="preserve">
      основы психологии и социологии труда; </w:t>
      </w:r>
    </w:p>
    <w:bookmarkEnd w:id="8360"/>
    <w:bookmarkStart w:name="z8117" w:id="8361"/>
    <w:p>
      <w:pPr>
        <w:spacing w:after="0"/>
        <w:ind w:left="0"/>
        <w:jc w:val="both"/>
      </w:pPr>
      <w:r>
        <w:rPr>
          <w:rFonts w:ascii="Times New Roman"/>
          <w:b w:val="false"/>
          <w:i w:val="false"/>
          <w:color w:val="000000"/>
          <w:sz w:val="28"/>
        </w:rPr>
        <w:t xml:space="preserve">
      основы экономики, организации труда и организации опытного (экспериментального) производства; </w:t>
      </w:r>
    </w:p>
    <w:bookmarkEnd w:id="8361"/>
    <w:bookmarkStart w:name="z8118" w:id="8362"/>
    <w:p>
      <w:pPr>
        <w:spacing w:after="0"/>
        <w:ind w:left="0"/>
        <w:jc w:val="both"/>
      </w:pPr>
      <w:r>
        <w:rPr>
          <w:rFonts w:ascii="Times New Roman"/>
          <w:b w:val="false"/>
          <w:i w:val="false"/>
          <w:color w:val="000000"/>
          <w:sz w:val="28"/>
        </w:rPr>
        <w:t>
      законодательство о пенсионном обеспечении;</w:t>
      </w:r>
    </w:p>
    <w:bookmarkEnd w:id="8362"/>
    <w:bookmarkStart w:name="z8119" w:id="836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363"/>
    <w:bookmarkStart w:name="z8120" w:id="8364"/>
    <w:p>
      <w:pPr>
        <w:spacing w:after="0"/>
        <w:ind w:left="0"/>
        <w:jc w:val="both"/>
      </w:pPr>
      <w:r>
        <w:rPr>
          <w:rFonts w:ascii="Times New Roman"/>
          <w:b w:val="false"/>
          <w:i w:val="false"/>
          <w:color w:val="000000"/>
          <w:sz w:val="28"/>
        </w:rPr>
        <w:t>
      833. Требования к квалификации:</w:t>
      </w:r>
    </w:p>
    <w:bookmarkEnd w:id="8364"/>
    <w:bookmarkStart w:name="z8121" w:id="836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том числе на руководящих должностях не менее 5 лет.</w:t>
      </w:r>
    </w:p>
    <w:bookmarkEnd w:id="8365"/>
    <w:bookmarkStart w:name="z8122" w:id="8366"/>
    <w:p>
      <w:pPr>
        <w:spacing w:after="0"/>
        <w:ind w:left="0"/>
        <w:jc w:val="left"/>
      </w:pPr>
      <w:r>
        <w:rPr>
          <w:rFonts w:ascii="Times New Roman"/>
          <w:b/>
          <w:i w:val="false"/>
          <w:color w:val="000000"/>
        </w:rPr>
        <w:t xml:space="preserve"> Параграф 18. Младший научный сотрудник</w:t>
      </w:r>
    </w:p>
    <w:bookmarkEnd w:id="8366"/>
    <w:bookmarkStart w:name="z8123" w:id="8367"/>
    <w:p>
      <w:pPr>
        <w:spacing w:after="0"/>
        <w:ind w:left="0"/>
        <w:jc w:val="both"/>
      </w:pPr>
      <w:r>
        <w:rPr>
          <w:rFonts w:ascii="Times New Roman"/>
          <w:b w:val="false"/>
          <w:i w:val="false"/>
          <w:color w:val="000000"/>
          <w:sz w:val="28"/>
        </w:rPr>
        <w:t>
      834. Должностные обязанности:</w:t>
      </w:r>
    </w:p>
    <w:bookmarkEnd w:id="8367"/>
    <w:bookmarkStart w:name="z8124" w:id="8368"/>
    <w:p>
      <w:pPr>
        <w:spacing w:after="0"/>
        <w:ind w:left="0"/>
        <w:jc w:val="both"/>
      </w:pPr>
      <w:r>
        <w:rPr>
          <w:rFonts w:ascii="Times New Roman"/>
          <w:b w:val="false"/>
          <w:i w:val="false"/>
          <w:color w:val="000000"/>
          <w:sz w:val="28"/>
        </w:rPr>
        <w:t xml:space="preserve">
      проводит научные исследования и разработки по отдельным разделам (этапам, заданиям) темы в соответствии с утвержденными методиками; </w:t>
      </w:r>
    </w:p>
    <w:bookmarkEnd w:id="8368"/>
    <w:bookmarkStart w:name="z8125" w:id="8369"/>
    <w:p>
      <w:pPr>
        <w:spacing w:after="0"/>
        <w:ind w:left="0"/>
        <w:jc w:val="both"/>
      </w:pPr>
      <w:r>
        <w:rPr>
          <w:rFonts w:ascii="Times New Roman"/>
          <w:b w:val="false"/>
          <w:i w:val="false"/>
          <w:color w:val="000000"/>
          <w:sz w:val="28"/>
        </w:rPr>
        <w:t xml:space="preserve">
      участвует в выполнении экспериментов, проводит наблюдения и измерения, составляет их описание и формулирует выводы; </w:t>
      </w:r>
    </w:p>
    <w:bookmarkEnd w:id="8369"/>
    <w:bookmarkStart w:name="z8126" w:id="8370"/>
    <w:p>
      <w:pPr>
        <w:spacing w:after="0"/>
        <w:ind w:left="0"/>
        <w:jc w:val="both"/>
      </w:pPr>
      <w:r>
        <w:rPr>
          <w:rFonts w:ascii="Times New Roman"/>
          <w:b w:val="false"/>
          <w:i w:val="false"/>
          <w:color w:val="000000"/>
          <w:sz w:val="28"/>
        </w:rPr>
        <w:t xml:space="preserve">
      изучает научно-техническую информацию, отечественный и зарубежный опыт по исследуемой тематике; </w:t>
      </w:r>
    </w:p>
    <w:bookmarkEnd w:id="8370"/>
    <w:bookmarkStart w:name="z8127" w:id="8371"/>
    <w:p>
      <w:pPr>
        <w:spacing w:after="0"/>
        <w:ind w:left="0"/>
        <w:jc w:val="both"/>
      </w:pPr>
      <w:r>
        <w:rPr>
          <w:rFonts w:ascii="Times New Roman"/>
          <w:b w:val="false"/>
          <w:i w:val="false"/>
          <w:color w:val="000000"/>
          <w:sz w:val="28"/>
        </w:rPr>
        <w:t xml:space="preserve">
      составляет отчеты (разделы отчета) по теме или ее разделу (этапу, заданию); </w:t>
      </w:r>
    </w:p>
    <w:bookmarkEnd w:id="8371"/>
    <w:bookmarkStart w:name="z8128" w:id="8372"/>
    <w:p>
      <w:pPr>
        <w:spacing w:after="0"/>
        <w:ind w:left="0"/>
        <w:jc w:val="both"/>
      </w:pPr>
      <w:r>
        <w:rPr>
          <w:rFonts w:ascii="Times New Roman"/>
          <w:b w:val="false"/>
          <w:i w:val="false"/>
          <w:color w:val="000000"/>
          <w:sz w:val="28"/>
        </w:rPr>
        <w:t xml:space="preserve">
      участвует во внедрении результатов исследований и разработок. </w:t>
      </w:r>
    </w:p>
    <w:bookmarkEnd w:id="8372"/>
    <w:bookmarkStart w:name="z8129" w:id="8373"/>
    <w:p>
      <w:pPr>
        <w:spacing w:after="0"/>
        <w:ind w:left="0"/>
        <w:jc w:val="both"/>
      </w:pPr>
      <w:r>
        <w:rPr>
          <w:rFonts w:ascii="Times New Roman"/>
          <w:b w:val="false"/>
          <w:i w:val="false"/>
          <w:color w:val="000000"/>
          <w:sz w:val="28"/>
        </w:rPr>
        <w:t xml:space="preserve">
      835. Должен знать: </w:t>
      </w:r>
    </w:p>
    <w:bookmarkEnd w:id="8373"/>
    <w:bookmarkStart w:name="z8130" w:id="8374"/>
    <w:p>
      <w:pPr>
        <w:spacing w:after="0"/>
        <w:ind w:left="0"/>
        <w:jc w:val="both"/>
      </w:pPr>
      <w:r>
        <w:rPr>
          <w:rFonts w:ascii="Times New Roman"/>
          <w:b w:val="false"/>
          <w:i w:val="false"/>
          <w:color w:val="000000"/>
          <w:sz w:val="28"/>
        </w:rPr>
        <w:t>
      цели и задачи проводимых исследований и разработок;</w:t>
      </w:r>
    </w:p>
    <w:bookmarkEnd w:id="8374"/>
    <w:bookmarkStart w:name="z8131" w:id="8375"/>
    <w:p>
      <w:pPr>
        <w:spacing w:after="0"/>
        <w:ind w:left="0"/>
        <w:jc w:val="both"/>
      </w:pPr>
      <w:r>
        <w:rPr>
          <w:rFonts w:ascii="Times New Roman"/>
          <w:b w:val="false"/>
          <w:i w:val="false"/>
          <w:color w:val="000000"/>
          <w:sz w:val="28"/>
        </w:rPr>
        <w:t>
      отечественную и зарубежную информацию по этим исследованиям и разработкам;</w:t>
      </w:r>
    </w:p>
    <w:bookmarkEnd w:id="8375"/>
    <w:bookmarkStart w:name="z8132" w:id="8376"/>
    <w:p>
      <w:pPr>
        <w:spacing w:after="0"/>
        <w:ind w:left="0"/>
        <w:jc w:val="both"/>
      </w:pPr>
      <w:r>
        <w:rPr>
          <w:rFonts w:ascii="Times New Roman"/>
          <w:b w:val="false"/>
          <w:i w:val="false"/>
          <w:color w:val="000000"/>
          <w:sz w:val="28"/>
        </w:rPr>
        <w:t>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w:t>
      </w:r>
    </w:p>
    <w:bookmarkEnd w:id="8376"/>
    <w:bookmarkStart w:name="z8133" w:id="8377"/>
    <w:p>
      <w:pPr>
        <w:spacing w:after="0"/>
        <w:ind w:left="0"/>
        <w:jc w:val="both"/>
      </w:pPr>
      <w:r>
        <w:rPr>
          <w:rFonts w:ascii="Times New Roman"/>
          <w:b w:val="false"/>
          <w:i w:val="false"/>
          <w:color w:val="000000"/>
          <w:sz w:val="28"/>
        </w:rPr>
        <w:t xml:space="preserve">
      основы законодательства о науке; </w:t>
      </w:r>
    </w:p>
    <w:bookmarkEnd w:id="8377"/>
    <w:bookmarkStart w:name="z8134" w:id="837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378"/>
    <w:bookmarkStart w:name="z8135" w:id="8379"/>
    <w:p>
      <w:pPr>
        <w:spacing w:after="0"/>
        <w:ind w:left="0"/>
        <w:jc w:val="both"/>
      </w:pPr>
      <w:r>
        <w:rPr>
          <w:rFonts w:ascii="Times New Roman"/>
          <w:b w:val="false"/>
          <w:i w:val="false"/>
          <w:color w:val="000000"/>
          <w:sz w:val="28"/>
        </w:rPr>
        <w:t>
      836. Требования к квалификации:</w:t>
      </w:r>
    </w:p>
    <w:bookmarkEnd w:id="8379"/>
    <w:bookmarkStart w:name="z8136" w:id="838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при наличии ученой степени, окончании докторантуры и прохождении стажировки без предъявления требований к стажу работы, при наличии рекомендаций советов высших учебных заведений (факультетов) на должность младшего научного сотрудника назначаются в порядке исключения выпускники высших учебных заведений (магистратуры), получившие опыт работы в период обучения.</w:t>
      </w:r>
    </w:p>
    <w:bookmarkEnd w:id="8380"/>
    <w:bookmarkStart w:name="z8137" w:id="8381"/>
    <w:p>
      <w:pPr>
        <w:spacing w:after="0"/>
        <w:ind w:left="0"/>
        <w:jc w:val="left"/>
      </w:pPr>
      <w:r>
        <w:rPr>
          <w:rFonts w:ascii="Times New Roman"/>
          <w:b/>
          <w:i w:val="false"/>
          <w:color w:val="000000"/>
        </w:rPr>
        <w:t xml:space="preserve"> Параграф 19. Эксперт</w:t>
      </w:r>
    </w:p>
    <w:bookmarkEnd w:id="8381"/>
    <w:bookmarkStart w:name="z8138" w:id="8382"/>
    <w:p>
      <w:pPr>
        <w:spacing w:after="0"/>
        <w:ind w:left="0"/>
        <w:jc w:val="both"/>
      </w:pPr>
      <w:r>
        <w:rPr>
          <w:rFonts w:ascii="Times New Roman"/>
          <w:b w:val="false"/>
          <w:i w:val="false"/>
          <w:color w:val="000000"/>
          <w:sz w:val="28"/>
        </w:rPr>
        <w:t>
      837. Должностные обязанности:</w:t>
      </w:r>
    </w:p>
    <w:bookmarkEnd w:id="8382"/>
    <w:bookmarkStart w:name="z8139" w:id="8383"/>
    <w:p>
      <w:pPr>
        <w:spacing w:after="0"/>
        <w:ind w:left="0"/>
        <w:jc w:val="both"/>
      </w:pPr>
      <w:r>
        <w:rPr>
          <w:rFonts w:ascii="Times New Roman"/>
          <w:b w:val="false"/>
          <w:i w:val="false"/>
          <w:color w:val="000000"/>
          <w:sz w:val="28"/>
        </w:rPr>
        <w:t xml:space="preserve">
      подготавливает заключение, основываясь на результатах проведенных исследований в соответствии со своими специальными научными знаниями, основанные на теории и многолетней практике; </w:t>
      </w:r>
    </w:p>
    <w:bookmarkEnd w:id="8383"/>
    <w:bookmarkStart w:name="z8140" w:id="8384"/>
    <w:p>
      <w:pPr>
        <w:spacing w:after="0"/>
        <w:ind w:left="0"/>
        <w:jc w:val="both"/>
      </w:pPr>
      <w:r>
        <w:rPr>
          <w:rFonts w:ascii="Times New Roman"/>
          <w:b w:val="false"/>
          <w:i w:val="false"/>
          <w:color w:val="000000"/>
          <w:sz w:val="28"/>
        </w:rPr>
        <w:t xml:space="preserve">
      совместно с научными работниками готовит ряд вопросов для исследований; </w:t>
      </w:r>
    </w:p>
    <w:bookmarkEnd w:id="8384"/>
    <w:bookmarkStart w:name="z8141" w:id="8385"/>
    <w:p>
      <w:pPr>
        <w:spacing w:after="0"/>
        <w:ind w:left="0"/>
        <w:jc w:val="both"/>
      </w:pPr>
      <w:r>
        <w:rPr>
          <w:rFonts w:ascii="Times New Roman"/>
          <w:b w:val="false"/>
          <w:i w:val="false"/>
          <w:color w:val="000000"/>
          <w:sz w:val="28"/>
        </w:rPr>
        <w:t xml:space="preserve">
      в срок рассматривает предоставляемые объекты для экспертиз; </w:t>
      </w:r>
    </w:p>
    <w:bookmarkEnd w:id="8385"/>
    <w:bookmarkStart w:name="z8142" w:id="8386"/>
    <w:p>
      <w:pPr>
        <w:spacing w:after="0"/>
        <w:ind w:left="0"/>
        <w:jc w:val="both"/>
      </w:pPr>
      <w:r>
        <w:rPr>
          <w:rFonts w:ascii="Times New Roman"/>
          <w:b w:val="false"/>
          <w:i w:val="false"/>
          <w:color w:val="000000"/>
          <w:sz w:val="28"/>
        </w:rPr>
        <w:t xml:space="preserve">
      готовит мотивированное, объективное и полное экспертное заключение по исследуемым вопросам; </w:t>
      </w:r>
    </w:p>
    <w:bookmarkEnd w:id="8386"/>
    <w:bookmarkStart w:name="z8143" w:id="8387"/>
    <w:p>
      <w:pPr>
        <w:spacing w:after="0"/>
        <w:ind w:left="0"/>
        <w:jc w:val="both"/>
      </w:pPr>
      <w:r>
        <w:rPr>
          <w:rFonts w:ascii="Times New Roman"/>
          <w:b w:val="false"/>
          <w:i w:val="false"/>
          <w:color w:val="000000"/>
          <w:sz w:val="28"/>
        </w:rPr>
        <w:t xml:space="preserve">
      осуществляет квалифицированную экспертизу, используя современные методы исследования; </w:t>
      </w:r>
    </w:p>
    <w:bookmarkEnd w:id="8387"/>
    <w:bookmarkStart w:name="z8144" w:id="8388"/>
    <w:p>
      <w:pPr>
        <w:spacing w:after="0"/>
        <w:ind w:left="0"/>
        <w:jc w:val="both"/>
      </w:pPr>
      <w:r>
        <w:rPr>
          <w:rFonts w:ascii="Times New Roman"/>
          <w:b w:val="false"/>
          <w:i w:val="false"/>
          <w:color w:val="000000"/>
          <w:sz w:val="28"/>
        </w:rPr>
        <w:t xml:space="preserve">
      оказывает консультативную помощь сотрудникам иных подразделений по своей специальности; </w:t>
      </w:r>
    </w:p>
    <w:bookmarkEnd w:id="8388"/>
    <w:bookmarkStart w:name="z8145" w:id="8389"/>
    <w:p>
      <w:pPr>
        <w:spacing w:after="0"/>
        <w:ind w:left="0"/>
        <w:jc w:val="both"/>
      </w:pPr>
      <w:r>
        <w:rPr>
          <w:rFonts w:ascii="Times New Roman"/>
          <w:b w:val="false"/>
          <w:i w:val="false"/>
          <w:color w:val="000000"/>
          <w:sz w:val="28"/>
        </w:rPr>
        <w:t xml:space="preserve">
      руководит работой подчиненного ему технического персонала (лаборанты, лаборанты – исследователи, стажеры-исследователи), содействует выполнению им своих должностных обязанностей; </w:t>
      </w:r>
    </w:p>
    <w:bookmarkEnd w:id="8389"/>
    <w:bookmarkStart w:name="z8146" w:id="8390"/>
    <w:p>
      <w:pPr>
        <w:spacing w:after="0"/>
        <w:ind w:left="0"/>
        <w:jc w:val="both"/>
      </w:pPr>
      <w:r>
        <w:rPr>
          <w:rFonts w:ascii="Times New Roman"/>
          <w:b w:val="false"/>
          <w:i w:val="false"/>
          <w:color w:val="000000"/>
          <w:sz w:val="28"/>
        </w:rPr>
        <w:t xml:space="preserve">
      контролирует правильность проведения экспертиз, эксплуатации инструментария, аппаратуры и оборудования, рационального использования реактивов (если они используются), соблюдение порядка по безопасности и охране труда; </w:t>
      </w:r>
    </w:p>
    <w:bookmarkEnd w:id="8390"/>
    <w:bookmarkStart w:name="z8147" w:id="8391"/>
    <w:p>
      <w:pPr>
        <w:spacing w:after="0"/>
        <w:ind w:left="0"/>
        <w:jc w:val="both"/>
      </w:pPr>
      <w:r>
        <w:rPr>
          <w:rFonts w:ascii="Times New Roman"/>
          <w:b w:val="false"/>
          <w:i w:val="false"/>
          <w:color w:val="000000"/>
          <w:sz w:val="28"/>
        </w:rPr>
        <w:t xml:space="preserve">
      участвует в проведении занятий по повышению квалификации персонала; </w:t>
      </w:r>
    </w:p>
    <w:bookmarkEnd w:id="8391"/>
    <w:bookmarkStart w:name="z8148" w:id="8392"/>
    <w:p>
      <w:pPr>
        <w:spacing w:after="0"/>
        <w:ind w:left="0"/>
        <w:jc w:val="both"/>
      </w:pPr>
      <w:r>
        <w:rPr>
          <w:rFonts w:ascii="Times New Roman"/>
          <w:b w:val="false"/>
          <w:i w:val="false"/>
          <w:color w:val="000000"/>
          <w:sz w:val="28"/>
        </w:rPr>
        <w:t xml:space="preserve">
      планирует свою работу и анализирует показатели своей деятельности; </w:t>
      </w:r>
    </w:p>
    <w:bookmarkEnd w:id="8392"/>
    <w:bookmarkStart w:name="z8149" w:id="8393"/>
    <w:p>
      <w:pPr>
        <w:spacing w:after="0"/>
        <w:ind w:left="0"/>
        <w:jc w:val="both"/>
      </w:pPr>
      <w:r>
        <w:rPr>
          <w:rFonts w:ascii="Times New Roman"/>
          <w:b w:val="false"/>
          <w:i w:val="false"/>
          <w:color w:val="000000"/>
          <w:sz w:val="28"/>
        </w:rPr>
        <w:t xml:space="preserve">
      обеспечивает своевременное и качественное оформление документации в соответствии с установленным порядком; </w:t>
      </w:r>
    </w:p>
    <w:bookmarkEnd w:id="8393"/>
    <w:bookmarkStart w:name="z8150" w:id="8394"/>
    <w:p>
      <w:pPr>
        <w:spacing w:after="0"/>
        <w:ind w:left="0"/>
        <w:jc w:val="both"/>
      </w:pPr>
      <w:r>
        <w:rPr>
          <w:rFonts w:ascii="Times New Roman"/>
          <w:b w:val="false"/>
          <w:i w:val="false"/>
          <w:color w:val="000000"/>
          <w:sz w:val="28"/>
        </w:rPr>
        <w:t xml:space="preserve">
      квалифицированно и своевременно исполняет приказы, распоряжения и поручения руководства учреждения, а также нормативно-правовые акты по своей профессиональной деятельности; </w:t>
      </w:r>
    </w:p>
    <w:bookmarkEnd w:id="8394"/>
    <w:bookmarkStart w:name="z8151" w:id="8395"/>
    <w:p>
      <w:pPr>
        <w:spacing w:after="0"/>
        <w:ind w:left="0"/>
        <w:jc w:val="both"/>
      </w:pPr>
      <w:r>
        <w:rPr>
          <w:rFonts w:ascii="Times New Roman"/>
          <w:b w:val="false"/>
          <w:i w:val="false"/>
          <w:color w:val="000000"/>
          <w:sz w:val="28"/>
        </w:rPr>
        <w:t xml:space="preserve">
      соблюдает порядок внутреннего распорядка, противопожарной безопасности, безопасности и охраны труда и санитарно-эпидемиологического режима; </w:t>
      </w:r>
    </w:p>
    <w:bookmarkEnd w:id="8395"/>
    <w:bookmarkStart w:name="z8152" w:id="8396"/>
    <w:p>
      <w:pPr>
        <w:spacing w:after="0"/>
        <w:ind w:left="0"/>
        <w:jc w:val="both"/>
      </w:pPr>
      <w:r>
        <w:rPr>
          <w:rFonts w:ascii="Times New Roman"/>
          <w:b w:val="false"/>
          <w:i w:val="false"/>
          <w:color w:val="000000"/>
          <w:sz w:val="28"/>
        </w:rPr>
        <w:t xml:space="preserve">
      оперативно принимает меры, включая своевременное информирование руководства, по устранению нарушений по безопасности и охране труда, противопожарного и санитарного порядка, создающих угрозу деятельности; </w:t>
      </w:r>
    </w:p>
    <w:bookmarkEnd w:id="8396"/>
    <w:bookmarkStart w:name="z8153" w:id="8397"/>
    <w:p>
      <w:pPr>
        <w:spacing w:after="0"/>
        <w:ind w:left="0"/>
        <w:jc w:val="both"/>
      </w:pPr>
      <w:r>
        <w:rPr>
          <w:rFonts w:ascii="Times New Roman"/>
          <w:b w:val="false"/>
          <w:i w:val="false"/>
          <w:color w:val="000000"/>
          <w:sz w:val="28"/>
        </w:rPr>
        <w:t>
      систематически повышает свою квалификацию.</w:t>
      </w:r>
    </w:p>
    <w:bookmarkEnd w:id="8397"/>
    <w:bookmarkStart w:name="z8154" w:id="8398"/>
    <w:p>
      <w:pPr>
        <w:spacing w:after="0"/>
        <w:ind w:left="0"/>
        <w:jc w:val="both"/>
      </w:pPr>
      <w:r>
        <w:rPr>
          <w:rFonts w:ascii="Times New Roman"/>
          <w:b w:val="false"/>
          <w:i w:val="false"/>
          <w:color w:val="000000"/>
          <w:sz w:val="28"/>
        </w:rPr>
        <w:t xml:space="preserve">
      838. Должен знать: </w:t>
      </w:r>
    </w:p>
    <w:bookmarkEnd w:id="8398"/>
    <w:bookmarkStart w:name="z8155" w:id="8399"/>
    <w:p>
      <w:pPr>
        <w:spacing w:after="0"/>
        <w:ind w:left="0"/>
        <w:jc w:val="both"/>
      </w:pPr>
      <w:r>
        <w:rPr>
          <w:rFonts w:ascii="Times New Roman"/>
          <w:b w:val="false"/>
          <w:i w:val="false"/>
          <w:color w:val="000000"/>
          <w:sz w:val="28"/>
        </w:rPr>
        <w:t xml:space="preserve">
      законодательные акты, нормативные и методические материалы по проведению экспертиз; </w:t>
      </w:r>
    </w:p>
    <w:bookmarkEnd w:id="8399"/>
    <w:bookmarkStart w:name="z8156" w:id="8400"/>
    <w:p>
      <w:pPr>
        <w:spacing w:after="0"/>
        <w:ind w:left="0"/>
        <w:jc w:val="both"/>
      </w:pPr>
      <w:r>
        <w:rPr>
          <w:rFonts w:ascii="Times New Roman"/>
          <w:b w:val="false"/>
          <w:i w:val="false"/>
          <w:color w:val="000000"/>
          <w:sz w:val="28"/>
        </w:rPr>
        <w:t xml:space="preserve">
      основы наук, применяемых в исследованиях; </w:t>
      </w:r>
    </w:p>
    <w:bookmarkEnd w:id="8400"/>
    <w:bookmarkStart w:name="z8157" w:id="8401"/>
    <w:p>
      <w:pPr>
        <w:spacing w:after="0"/>
        <w:ind w:left="0"/>
        <w:jc w:val="both"/>
      </w:pPr>
      <w:r>
        <w:rPr>
          <w:rFonts w:ascii="Times New Roman"/>
          <w:b w:val="false"/>
          <w:i w:val="false"/>
          <w:color w:val="000000"/>
          <w:sz w:val="28"/>
        </w:rPr>
        <w:t>
      методы проведения экспертиз;</w:t>
      </w:r>
    </w:p>
    <w:bookmarkEnd w:id="8401"/>
    <w:bookmarkStart w:name="z8158" w:id="8402"/>
    <w:p>
      <w:pPr>
        <w:spacing w:after="0"/>
        <w:ind w:left="0"/>
        <w:jc w:val="both"/>
      </w:pPr>
      <w:r>
        <w:rPr>
          <w:rFonts w:ascii="Times New Roman"/>
          <w:b w:val="false"/>
          <w:i w:val="false"/>
          <w:color w:val="000000"/>
          <w:sz w:val="28"/>
        </w:rPr>
        <w:t xml:space="preserve">
      формы учетных документов и порядок составления отчетности; </w:t>
      </w:r>
    </w:p>
    <w:bookmarkEnd w:id="8402"/>
    <w:bookmarkStart w:name="z8159" w:id="8403"/>
    <w:p>
      <w:pPr>
        <w:spacing w:after="0"/>
        <w:ind w:left="0"/>
        <w:jc w:val="both"/>
      </w:pPr>
      <w:r>
        <w:rPr>
          <w:rFonts w:ascii="Times New Roman"/>
          <w:b w:val="false"/>
          <w:i w:val="false"/>
          <w:color w:val="000000"/>
          <w:sz w:val="28"/>
        </w:rPr>
        <w:t>
      технические средства сбора и обработки информации, связи и коммуникаций;</w:t>
      </w:r>
    </w:p>
    <w:bookmarkEnd w:id="8403"/>
    <w:bookmarkStart w:name="z8160" w:id="8404"/>
    <w:p>
      <w:pPr>
        <w:spacing w:after="0"/>
        <w:ind w:left="0"/>
        <w:jc w:val="both"/>
      </w:pPr>
      <w:r>
        <w:rPr>
          <w:rFonts w:ascii="Times New Roman"/>
          <w:b w:val="false"/>
          <w:i w:val="false"/>
          <w:color w:val="000000"/>
          <w:sz w:val="28"/>
        </w:rPr>
        <w:t>
      компьютерные технологии и операционные системы;</w:t>
      </w:r>
    </w:p>
    <w:bookmarkEnd w:id="8404"/>
    <w:bookmarkStart w:name="z8161" w:id="840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05"/>
    <w:bookmarkStart w:name="z8162" w:id="8406"/>
    <w:p>
      <w:pPr>
        <w:spacing w:after="0"/>
        <w:ind w:left="0"/>
        <w:jc w:val="both"/>
      </w:pPr>
      <w:r>
        <w:rPr>
          <w:rFonts w:ascii="Times New Roman"/>
          <w:b w:val="false"/>
          <w:i w:val="false"/>
          <w:color w:val="000000"/>
          <w:sz w:val="28"/>
        </w:rPr>
        <w:t xml:space="preserve">
      839. Требования к квалификации: </w:t>
      </w:r>
    </w:p>
    <w:bookmarkEnd w:id="8406"/>
    <w:bookmarkStart w:name="z8163" w:id="840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8407"/>
    <w:bookmarkStart w:name="z8164" w:id="8408"/>
    <w:p>
      <w:pPr>
        <w:spacing w:after="0"/>
        <w:ind w:left="0"/>
        <w:jc w:val="left"/>
      </w:pPr>
      <w:r>
        <w:rPr>
          <w:rFonts w:ascii="Times New Roman"/>
          <w:b/>
          <w:i w:val="false"/>
          <w:color w:val="000000"/>
        </w:rPr>
        <w:t xml:space="preserve"> Параграф 20. Заведующий (Начальник) отделом стандартизации</w:t>
      </w:r>
    </w:p>
    <w:bookmarkEnd w:id="8408"/>
    <w:bookmarkStart w:name="z8165" w:id="8409"/>
    <w:p>
      <w:pPr>
        <w:spacing w:after="0"/>
        <w:ind w:left="0"/>
        <w:jc w:val="both"/>
      </w:pPr>
      <w:r>
        <w:rPr>
          <w:rFonts w:ascii="Times New Roman"/>
          <w:b w:val="false"/>
          <w:i w:val="false"/>
          <w:color w:val="000000"/>
          <w:sz w:val="28"/>
        </w:rPr>
        <w:t>
      840. Должностные обязанности:</w:t>
      </w:r>
    </w:p>
    <w:bookmarkEnd w:id="8409"/>
    <w:bookmarkStart w:name="z8166" w:id="8410"/>
    <w:p>
      <w:pPr>
        <w:spacing w:after="0"/>
        <w:ind w:left="0"/>
        <w:jc w:val="both"/>
      </w:pPr>
      <w:r>
        <w:rPr>
          <w:rFonts w:ascii="Times New Roman"/>
          <w:b w:val="false"/>
          <w:i w:val="false"/>
          <w:color w:val="000000"/>
          <w:sz w:val="28"/>
        </w:rPr>
        <w:t xml:space="preserve">
      осуществляет научно-техническое и организационно-методическое руководство работой по сертификации и стандартизации с целью повышения технического уровня и качества разрабатываемых организацией проектов; </w:t>
      </w:r>
    </w:p>
    <w:bookmarkEnd w:id="8410"/>
    <w:bookmarkStart w:name="z8167" w:id="8411"/>
    <w:p>
      <w:pPr>
        <w:spacing w:after="0"/>
        <w:ind w:left="0"/>
        <w:jc w:val="both"/>
      </w:pPr>
      <w:r>
        <w:rPr>
          <w:rFonts w:ascii="Times New Roman"/>
          <w:b w:val="false"/>
          <w:i w:val="false"/>
          <w:color w:val="000000"/>
          <w:sz w:val="28"/>
        </w:rPr>
        <w:t xml:space="preserve">
      руководит составлением проектов перспективных и годовых планов по стандартизации, исходя из основных направлений технического прогресса, пояснительных записок с обоснованием планируемых работ и расчетами ожидаемой экономической эффективности; </w:t>
      </w:r>
    </w:p>
    <w:bookmarkEnd w:id="8411"/>
    <w:bookmarkStart w:name="z8168" w:id="8412"/>
    <w:p>
      <w:pPr>
        <w:spacing w:after="0"/>
        <w:ind w:left="0"/>
        <w:jc w:val="both"/>
      </w:pPr>
      <w:r>
        <w:rPr>
          <w:rFonts w:ascii="Times New Roman"/>
          <w:b w:val="false"/>
          <w:i w:val="false"/>
          <w:color w:val="000000"/>
          <w:sz w:val="28"/>
        </w:rPr>
        <w:t xml:space="preserve">
      обеспечивает координацию работ по стандартизации и техническое единство в виде экономической деятельности; </w:t>
      </w:r>
    </w:p>
    <w:bookmarkEnd w:id="8412"/>
    <w:bookmarkStart w:name="z8169" w:id="8413"/>
    <w:p>
      <w:pPr>
        <w:spacing w:after="0"/>
        <w:ind w:left="0"/>
        <w:jc w:val="both"/>
      </w:pPr>
      <w:r>
        <w:rPr>
          <w:rFonts w:ascii="Times New Roman"/>
          <w:b w:val="false"/>
          <w:i w:val="false"/>
          <w:color w:val="000000"/>
          <w:sz w:val="28"/>
        </w:rPr>
        <w:t xml:space="preserve">
      организует проведение научно-исследовательских и экспериментальных работ, связанных с осуществлением стандартизации и унификации изделий, деталей, узлов, разработку совместно с подразделениями организации проектов государственных стандартов и нормативно-технической документации вида экономической деятельности с использованием передового отечественного и зарубежного опыта, а также рекомендаций международных организаций по стандартизации; </w:t>
      </w:r>
    </w:p>
    <w:bookmarkEnd w:id="8413"/>
    <w:bookmarkStart w:name="z8170" w:id="8414"/>
    <w:p>
      <w:pPr>
        <w:spacing w:after="0"/>
        <w:ind w:left="0"/>
        <w:jc w:val="both"/>
      </w:pPr>
      <w:r>
        <w:rPr>
          <w:rFonts w:ascii="Times New Roman"/>
          <w:b w:val="false"/>
          <w:i w:val="false"/>
          <w:color w:val="000000"/>
          <w:sz w:val="28"/>
        </w:rPr>
        <w:t xml:space="preserve">
      контролирует выполнение планов работ по стандартизации и представляет на утверждение в установленном порядке разработанные проекты стандартов и технических условий; </w:t>
      </w:r>
    </w:p>
    <w:bookmarkEnd w:id="8414"/>
    <w:bookmarkStart w:name="z8171" w:id="8415"/>
    <w:p>
      <w:pPr>
        <w:spacing w:after="0"/>
        <w:ind w:left="0"/>
        <w:jc w:val="both"/>
      </w:pPr>
      <w:r>
        <w:rPr>
          <w:rFonts w:ascii="Times New Roman"/>
          <w:b w:val="false"/>
          <w:i w:val="false"/>
          <w:color w:val="000000"/>
          <w:sz w:val="28"/>
        </w:rPr>
        <w:t xml:space="preserve">
      подготавливает предложения к перспективным и годовым планам государственной стандартизации и стандартизации вида экономической деятельности, заключения по проектам стандартов, поступающим на отзыв от сторонних организаций; </w:t>
      </w:r>
    </w:p>
    <w:bookmarkEnd w:id="8415"/>
    <w:bookmarkStart w:name="z8172" w:id="8416"/>
    <w:p>
      <w:pPr>
        <w:spacing w:after="0"/>
        <w:ind w:left="0"/>
        <w:jc w:val="both"/>
      </w:pPr>
      <w:r>
        <w:rPr>
          <w:rFonts w:ascii="Times New Roman"/>
          <w:b w:val="false"/>
          <w:i w:val="false"/>
          <w:color w:val="000000"/>
          <w:sz w:val="28"/>
        </w:rPr>
        <w:t xml:space="preserve">
      обеспечивает систематическую проверку действующих стандартов и технических условий с целью установления их соответствия современному уровню развития науки и техники, требованиям потребителей и подготавливает предложения по отмене или пересмотру устаревших стандартов и технических условий; </w:t>
      </w:r>
    </w:p>
    <w:bookmarkEnd w:id="8416"/>
    <w:bookmarkStart w:name="z8173" w:id="8417"/>
    <w:p>
      <w:pPr>
        <w:spacing w:after="0"/>
        <w:ind w:left="0"/>
        <w:jc w:val="both"/>
      </w:pPr>
      <w:r>
        <w:rPr>
          <w:rFonts w:ascii="Times New Roman"/>
          <w:b w:val="false"/>
          <w:i w:val="false"/>
          <w:color w:val="000000"/>
          <w:sz w:val="28"/>
        </w:rPr>
        <w:t xml:space="preserve">
      контролирует применение при проектировании требований и норм, установленных в стандартах и технических условиях, а также осуществление обязательного нормоконтроля разрабатываемой технической документации; </w:t>
      </w:r>
    </w:p>
    <w:bookmarkEnd w:id="8417"/>
    <w:bookmarkStart w:name="z8174" w:id="8418"/>
    <w:p>
      <w:pPr>
        <w:spacing w:after="0"/>
        <w:ind w:left="0"/>
        <w:jc w:val="both"/>
      </w:pPr>
      <w:r>
        <w:rPr>
          <w:rFonts w:ascii="Times New Roman"/>
          <w:b w:val="false"/>
          <w:i w:val="false"/>
          <w:color w:val="000000"/>
          <w:sz w:val="28"/>
        </w:rPr>
        <w:t xml:space="preserve">
      руководит оформлением законченных научно-исследовательских и проектных разработок, подлежащих внедрению в производство, в виде стандартов или предложений по совершенствованию действующих стандартов, технических условий или иных норм, определяющих качество продукции; </w:t>
      </w:r>
    </w:p>
    <w:bookmarkEnd w:id="8418"/>
    <w:bookmarkStart w:name="z8175" w:id="8419"/>
    <w:p>
      <w:pPr>
        <w:spacing w:after="0"/>
        <w:ind w:left="0"/>
        <w:jc w:val="both"/>
      </w:pPr>
      <w:r>
        <w:rPr>
          <w:rFonts w:ascii="Times New Roman"/>
          <w:b w:val="false"/>
          <w:i w:val="false"/>
          <w:color w:val="000000"/>
          <w:sz w:val="28"/>
        </w:rPr>
        <w:t xml:space="preserve">
      разрешает спорные вопросы по стандартизации, возникающие между подразделениями организации; </w:t>
      </w:r>
    </w:p>
    <w:bookmarkEnd w:id="8419"/>
    <w:bookmarkStart w:name="z8176" w:id="8420"/>
    <w:p>
      <w:pPr>
        <w:spacing w:after="0"/>
        <w:ind w:left="0"/>
        <w:jc w:val="both"/>
      </w:pPr>
      <w:r>
        <w:rPr>
          <w:rFonts w:ascii="Times New Roman"/>
          <w:b w:val="false"/>
          <w:i w:val="false"/>
          <w:color w:val="000000"/>
          <w:sz w:val="28"/>
        </w:rPr>
        <w:t xml:space="preserve">
      организует пропаганду стандартизации и обмен опытом, участие в проведении выставок, семинаров по вопросам стандартизации; </w:t>
      </w:r>
    </w:p>
    <w:bookmarkEnd w:id="8420"/>
    <w:bookmarkStart w:name="z8177" w:id="8421"/>
    <w:p>
      <w:pPr>
        <w:spacing w:after="0"/>
        <w:ind w:left="0"/>
        <w:jc w:val="both"/>
      </w:pPr>
      <w:r>
        <w:rPr>
          <w:rFonts w:ascii="Times New Roman"/>
          <w:b w:val="false"/>
          <w:i w:val="false"/>
          <w:color w:val="000000"/>
          <w:sz w:val="28"/>
        </w:rPr>
        <w:t xml:space="preserve">
      представляет в органы научно-технической информации информационные материалы по разработанной нормативно-технической документации; </w:t>
      </w:r>
    </w:p>
    <w:bookmarkEnd w:id="8421"/>
    <w:bookmarkStart w:name="z8178" w:id="8422"/>
    <w:p>
      <w:pPr>
        <w:spacing w:after="0"/>
        <w:ind w:left="0"/>
        <w:jc w:val="both"/>
      </w:pPr>
      <w:r>
        <w:rPr>
          <w:rFonts w:ascii="Times New Roman"/>
          <w:b w:val="false"/>
          <w:i w:val="false"/>
          <w:color w:val="000000"/>
          <w:sz w:val="28"/>
        </w:rPr>
        <w:t xml:space="preserve">
      обеспечивает составление отчетов о выполненных работах по стандартизации; </w:t>
      </w:r>
    </w:p>
    <w:bookmarkEnd w:id="8422"/>
    <w:bookmarkStart w:name="z8179" w:id="8423"/>
    <w:p>
      <w:pPr>
        <w:spacing w:after="0"/>
        <w:ind w:left="0"/>
        <w:jc w:val="both"/>
      </w:pPr>
      <w:r>
        <w:rPr>
          <w:rFonts w:ascii="Times New Roman"/>
          <w:b w:val="false"/>
          <w:i w:val="false"/>
          <w:color w:val="000000"/>
          <w:sz w:val="28"/>
        </w:rPr>
        <w:t xml:space="preserve">
      руководит работниками отдела. </w:t>
      </w:r>
    </w:p>
    <w:bookmarkEnd w:id="8423"/>
    <w:bookmarkStart w:name="z8180" w:id="8424"/>
    <w:p>
      <w:pPr>
        <w:spacing w:after="0"/>
        <w:ind w:left="0"/>
        <w:jc w:val="both"/>
      </w:pPr>
      <w:r>
        <w:rPr>
          <w:rFonts w:ascii="Times New Roman"/>
          <w:b w:val="false"/>
          <w:i w:val="false"/>
          <w:color w:val="000000"/>
          <w:sz w:val="28"/>
        </w:rPr>
        <w:t xml:space="preserve">
      841. Должен знать: </w:t>
      </w:r>
    </w:p>
    <w:bookmarkEnd w:id="8424"/>
    <w:bookmarkStart w:name="z8181" w:id="8425"/>
    <w:p>
      <w:pPr>
        <w:spacing w:after="0"/>
        <w:ind w:left="0"/>
        <w:jc w:val="both"/>
      </w:pPr>
      <w:r>
        <w:rPr>
          <w:rFonts w:ascii="Times New Roman"/>
          <w:b w:val="false"/>
          <w:i w:val="false"/>
          <w:color w:val="000000"/>
          <w:sz w:val="28"/>
        </w:rPr>
        <w:t>
      законодательные, иные нормативные правовые акты и руководящие материалы, определяющие основные направления развития соответствующего вида экономической деятельности;</w:t>
      </w:r>
    </w:p>
    <w:bookmarkEnd w:id="8425"/>
    <w:bookmarkStart w:name="z8182" w:id="8426"/>
    <w:p>
      <w:pPr>
        <w:spacing w:after="0"/>
        <w:ind w:left="0"/>
        <w:jc w:val="both"/>
      </w:pPr>
      <w:r>
        <w:rPr>
          <w:rFonts w:ascii="Times New Roman"/>
          <w:b w:val="false"/>
          <w:i w:val="false"/>
          <w:color w:val="000000"/>
          <w:sz w:val="28"/>
        </w:rPr>
        <w:t>
      направления деятельности, профиль и специализацию организации;</w:t>
      </w:r>
    </w:p>
    <w:bookmarkEnd w:id="8426"/>
    <w:bookmarkStart w:name="z8183" w:id="8427"/>
    <w:p>
      <w:pPr>
        <w:spacing w:after="0"/>
        <w:ind w:left="0"/>
        <w:jc w:val="both"/>
      </w:pPr>
      <w:r>
        <w:rPr>
          <w:rFonts w:ascii="Times New Roman"/>
          <w:b w:val="false"/>
          <w:i w:val="false"/>
          <w:color w:val="000000"/>
          <w:sz w:val="28"/>
        </w:rPr>
        <w:t xml:space="preserve">
      руководящие и методические материалы о порядке разработки, оформления, утверждения, издания и внедрения стандартов всех категорий; </w:t>
      </w:r>
    </w:p>
    <w:bookmarkEnd w:id="8427"/>
    <w:bookmarkStart w:name="z8184" w:id="8428"/>
    <w:p>
      <w:pPr>
        <w:spacing w:after="0"/>
        <w:ind w:left="0"/>
        <w:jc w:val="both"/>
      </w:pPr>
      <w:r>
        <w:rPr>
          <w:rFonts w:ascii="Times New Roman"/>
          <w:b w:val="false"/>
          <w:i w:val="false"/>
          <w:color w:val="000000"/>
          <w:sz w:val="28"/>
        </w:rPr>
        <w:t xml:space="preserve">
      методы проведения научных исследований и экспериментальных работ; </w:t>
      </w:r>
    </w:p>
    <w:bookmarkEnd w:id="8428"/>
    <w:bookmarkStart w:name="z8185" w:id="8429"/>
    <w:p>
      <w:pPr>
        <w:spacing w:after="0"/>
        <w:ind w:left="0"/>
        <w:jc w:val="both"/>
      </w:pPr>
      <w:r>
        <w:rPr>
          <w:rFonts w:ascii="Times New Roman"/>
          <w:b w:val="false"/>
          <w:i w:val="false"/>
          <w:color w:val="000000"/>
          <w:sz w:val="28"/>
        </w:rPr>
        <w:t>
      порядок и методы планирования и финансирования научно-исследовательских и экспериментальных работ;</w:t>
      </w:r>
    </w:p>
    <w:bookmarkEnd w:id="8429"/>
    <w:bookmarkStart w:name="z8186" w:id="8430"/>
    <w:p>
      <w:pPr>
        <w:spacing w:after="0"/>
        <w:ind w:left="0"/>
        <w:jc w:val="both"/>
      </w:pPr>
      <w:r>
        <w:rPr>
          <w:rFonts w:ascii="Times New Roman"/>
          <w:b w:val="false"/>
          <w:i w:val="false"/>
          <w:color w:val="000000"/>
          <w:sz w:val="28"/>
        </w:rPr>
        <w:t>
      методику расчета экономической эффективности внедрения стандартов и технических условий;</w:t>
      </w:r>
    </w:p>
    <w:bookmarkEnd w:id="8430"/>
    <w:bookmarkStart w:name="z8187" w:id="8431"/>
    <w:p>
      <w:pPr>
        <w:spacing w:after="0"/>
        <w:ind w:left="0"/>
        <w:jc w:val="both"/>
      </w:pPr>
      <w:r>
        <w:rPr>
          <w:rFonts w:ascii="Times New Roman"/>
          <w:b w:val="false"/>
          <w:i w:val="false"/>
          <w:color w:val="000000"/>
          <w:sz w:val="28"/>
        </w:rPr>
        <w:t xml:space="preserve">
      основы единой системы аттестации качества продукции; </w:t>
      </w:r>
    </w:p>
    <w:bookmarkEnd w:id="8431"/>
    <w:bookmarkStart w:name="z8188" w:id="8432"/>
    <w:p>
      <w:pPr>
        <w:spacing w:after="0"/>
        <w:ind w:left="0"/>
        <w:jc w:val="both"/>
      </w:pPr>
      <w:r>
        <w:rPr>
          <w:rFonts w:ascii="Times New Roman"/>
          <w:b w:val="false"/>
          <w:i w:val="false"/>
          <w:color w:val="000000"/>
          <w:sz w:val="28"/>
        </w:rPr>
        <w:t>
      государственную систему стандартизации и сертификации;</w:t>
      </w:r>
    </w:p>
    <w:bookmarkEnd w:id="8432"/>
    <w:bookmarkStart w:name="z8189" w:id="8433"/>
    <w:p>
      <w:pPr>
        <w:spacing w:after="0"/>
        <w:ind w:left="0"/>
        <w:jc w:val="both"/>
      </w:pPr>
      <w:r>
        <w:rPr>
          <w:rFonts w:ascii="Times New Roman"/>
          <w:b w:val="false"/>
          <w:i w:val="false"/>
          <w:color w:val="000000"/>
          <w:sz w:val="28"/>
        </w:rPr>
        <w:t>
      основы конструирования и разработки технологии производства;</w:t>
      </w:r>
    </w:p>
    <w:bookmarkEnd w:id="8433"/>
    <w:bookmarkStart w:name="z8190" w:id="8434"/>
    <w:p>
      <w:pPr>
        <w:spacing w:after="0"/>
        <w:ind w:left="0"/>
        <w:jc w:val="both"/>
      </w:pPr>
      <w:r>
        <w:rPr>
          <w:rFonts w:ascii="Times New Roman"/>
          <w:b w:val="false"/>
          <w:i w:val="false"/>
          <w:color w:val="000000"/>
          <w:sz w:val="28"/>
        </w:rPr>
        <w:t>
      передовой отечественный и зарубежный опыт в области стандартизации;</w:t>
      </w:r>
    </w:p>
    <w:bookmarkEnd w:id="8434"/>
    <w:bookmarkStart w:name="z8191" w:id="8435"/>
    <w:p>
      <w:pPr>
        <w:spacing w:after="0"/>
        <w:ind w:left="0"/>
        <w:jc w:val="both"/>
      </w:pPr>
      <w:r>
        <w:rPr>
          <w:rFonts w:ascii="Times New Roman"/>
          <w:b w:val="false"/>
          <w:i w:val="false"/>
          <w:color w:val="000000"/>
          <w:sz w:val="28"/>
        </w:rPr>
        <w:t xml:space="preserve">
      систему информационного обеспечения организаций; </w:t>
      </w:r>
    </w:p>
    <w:bookmarkEnd w:id="8435"/>
    <w:bookmarkStart w:name="z8192" w:id="8436"/>
    <w:p>
      <w:pPr>
        <w:spacing w:after="0"/>
        <w:ind w:left="0"/>
        <w:jc w:val="both"/>
      </w:pPr>
      <w:r>
        <w:rPr>
          <w:rFonts w:ascii="Times New Roman"/>
          <w:b w:val="false"/>
          <w:i w:val="false"/>
          <w:color w:val="000000"/>
          <w:sz w:val="28"/>
        </w:rPr>
        <w:t>
      порядок оформления научно-технической документации по выполненным работам;</w:t>
      </w:r>
    </w:p>
    <w:bookmarkEnd w:id="8436"/>
    <w:bookmarkStart w:name="z8193" w:id="8437"/>
    <w:p>
      <w:pPr>
        <w:spacing w:after="0"/>
        <w:ind w:left="0"/>
        <w:jc w:val="both"/>
      </w:pPr>
      <w:r>
        <w:rPr>
          <w:rFonts w:ascii="Times New Roman"/>
          <w:b w:val="false"/>
          <w:i w:val="false"/>
          <w:color w:val="000000"/>
          <w:sz w:val="28"/>
        </w:rPr>
        <w:t>
      экономику, организацию труда и производства;</w:t>
      </w:r>
    </w:p>
    <w:bookmarkEnd w:id="8437"/>
    <w:bookmarkStart w:name="z8194" w:id="84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38"/>
    <w:bookmarkStart w:name="z8195" w:id="8439"/>
    <w:p>
      <w:pPr>
        <w:spacing w:after="0"/>
        <w:ind w:left="0"/>
        <w:jc w:val="both"/>
      </w:pPr>
      <w:r>
        <w:rPr>
          <w:rFonts w:ascii="Times New Roman"/>
          <w:b w:val="false"/>
          <w:i w:val="false"/>
          <w:color w:val="000000"/>
          <w:sz w:val="28"/>
        </w:rPr>
        <w:t>
      842. Требования к квалификации:</w:t>
      </w:r>
    </w:p>
    <w:bookmarkEnd w:id="8439"/>
    <w:bookmarkStart w:name="z8196" w:id="84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стандартизации не менее 5 лет, при наличии ученой степени стаж работы по стандартизации не менее 3 лет.</w:t>
      </w:r>
    </w:p>
    <w:bookmarkEnd w:id="8440"/>
    <w:bookmarkStart w:name="z8197" w:id="8441"/>
    <w:p>
      <w:pPr>
        <w:spacing w:after="0"/>
        <w:ind w:left="0"/>
        <w:jc w:val="left"/>
      </w:pPr>
      <w:r>
        <w:rPr>
          <w:rFonts w:ascii="Times New Roman"/>
          <w:b/>
          <w:i w:val="false"/>
          <w:color w:val="000000"/>
        </w:rPr>
        <w:t xml:space="preserve"> Параграф 21. Художник (Дизайнер)</w:t>
      </w:r>
    </w:p>
    <w:bookmarkEnd w:id="8441"/>
    <w:bookmarkStart w:name="z8198" w:id="8442"/>
    <w:p>
      <w:pPr>
        <w:spacing w:after="0"/>
        <w:ind w:left="0"/>
        <w:jc w:val="both"/>
      </w:pPr>
      <w:r>
        <w:rPr>
          <w:rFonts w:ascii="Times New Roman"/>
          <w:b w:val="false"/>
          <w:i w:val="false"/>
          <w:color w:val="000000"/>
          <w:sz w:val="28"/>
        </w:rPr>
        <w:t>
      843. Должностные обязанности:</w:t>
      </w:r>
    </w:p>
    <w:bookmarkEnd w:id="8442"/>
    <w:bookmarkStart w:name="z8199" w:id="8443"/>
    <w:p>
      <w:pPr>
        <w:spacing w:after="0"/>
        <w:ind w:left="0"/>
        <w:jc w:val="both"/>
      </w:pPr>
      <w:r>
        <w:rPr>
          <w:rFonts w:ascii="Times New Roman"/>
          <w:b w:val="false"/>
          <w:i w:val="false"/>
          <w:color w:val="000000"/>
          <w:sz w:val="28"/>
        </w:rPr>
        <w:t xml:space="preserve">
      осуществляет своевременное и качественное выполнение художественно-оформительских работ по заказам подразделений организации; </w:t>
      </w:r>
    </w:p>
    <w:bookmarkEnd w:id="8443"/>
    <w:bookmarkStart w:name="z8200" w:id="8444"/>
    <w:p>
      <w:pPr>
        <w:spacing w:after="0"/>
        <w:ind w:left="0"/>
        <w:jc w:val="both"/>
      </w:pPr>
      <w:r>
        <w:rPr>
          <w:rFonts w:ascii="Times New Roman"/>
          <w:b w:val="false"/>
          <w:i w:val="false"/>
          <w:color w:val="000000"/>
          <w:sz w:val="28"/>
        </w:rPr>
        <w:t xml:space="preserve">
      вычерчивает схемы, графики, диаграммы, а также выполняет иные графические и шрифтовые работы к материалам исследований и разработок, совещаний, научных конференций, семинаров, творческих дискуссий, к заседаниям ученого или научно-технического (технического) совета, его секций и комиссий; </w:t>
      </w:r>
    </w:p>
    <w:bookmarkEnd w:id="8444"/>
    <w:bookmarkStart w:name="z8201" w:id="8445"/>
    <w:p>
      <w:pPr>
        <w:spacing w:after="0"/>
        <w:ind w:left="0"/>
        <w:jc w:val="both"/>
      </w:pPr>
      <w:r>
        <w:rPr>
          <w:rFonts w:ascii="Times New Roman"/>
          <w:b w:val="false"/>
          <w:i w:val="false"/>
          <w:color w:val="000000"/>
          <w:sz w:val="28"/>
        </w:rPr>
        <w:t xml:space="preserve">
      составляет эскизы и выполняет работы по художественному оформлению проектов, макетов, научно-технических отчетов, информационных материалов и иной технической документации; </w:t>
      </w:r>
    </w:p>
    <w:bookmarkEnd w:id="8445"/>
    <w:bookmarkStart w:name="z8202" w:id="8446"/>
    <w:p>
      <w:pPr>
        <w:spacing w:after="0"/>
        <w:ind w:left="0"/>
        <w:jc w:val="both"/>
      </w:pPr>
      <w:r>
        <w:rPr>
          <w:rFonts w:ascii="Times New Roman"/>
          <w:b w:val="false"/>
          <w:i w:val="false"/>
          <w:color w:val="000000"/>
          <w:sz w:val="28"/>
        </w:rPr>
        <w:t xml:space="preserve">
      участвует в разработке проектов художественного оформления помещений и фасадов зданий организации, а также занимаемой территории; </w:t>
      </w:r>
    </w:p>
    <w:bookmarkEnd w:id="8446"/>
    <w:bookmarkStart w:name="z8203" w:id="8447"/>
    <w:p>
      <w:pPr>
        <w:spacing w:after="0"/>
        <w:ind w:left="0"/>
        <w:jc w:val="both"/>
      </w:pPr>
      <w:r>
        <w:rPr>
          <w:rFonts w:ascii="Times New Roman"/>
          <w:b w:val="false"/>
          <w:i w:val="false"/>
          <w:color w:val="000000"/>
          <w:sz w:val="28"/>
        </w:rPr>
        <w:t xml:space="preserve">
      определяет наиболее рациональные решения цветового оформления интерьеров, оптимального освещения помещений, рабочих мест, при этом обеспечивает соблюдение требований технической эстетики; </w:t>
      </w:r>
    </w:p>
    <w:bookmarkEnd w:id="8447"/>
    <w:bookmarkStart w:name="z8204" w:id="8448"/>
    <w:p>
      <w:pPr>
        <w:spacing w:after="0"/>
        <w:ind w:left="0"/>
        <w:jc w:val="both"/>
      </w:pPr>
      <w:r>
        <w:rPr>
          <w:rFonts w:ascii="Times New Roman"/>
          <w:b w:val="false"/>
          <w:i w:val="false"/>
          <w:color w:val="000000"/>
          <w:sz w:val="28"/>
        </w:rPr>
        <w:t xml:space="preserve">
      осуществляет авторский контроль за реализацией художественно-оформительских решений, а также следит за правильностью оформления подразделениями организации наглядной агитации, выставок, стендов, панно, плакатов. </w:t>
      </w:r>
    </w:p>
    <w:bookmarkEnd w:id="8448"/>
    <w:bookmarkStart w:name="z8205" w:id="8449"/>
    <w:p>
      <w:pPr>
        <w:spacing w:after="0"/>
        <w:ind w:left="0"/>
        <w:jc w:val="both"/>
      </w:pPr>
      <w:r>
        <w:rPr>
          <w:rFonts w:ascii="Times New Roman"/>
          <w:b w:val="false"/>
          <w:i w:val="false"/>
          <w:color w:val="000000"/>
          <w:sz w:val="28"/>
        </w:rPr>
        <w:t xml:space="preserve">
      844. Должен знать: </w:t>
      </w:r>
    </w:p>
    <w:bookmarkEnd w:id="8449"/>
    <w:bookmarkStart w:name="z8206" w:id="8450"/>
    <w:p>
      <w:pPr>
        <w:spacing w:after="0"/>
        <w:ind w:left="0"/>
        <w:jc w:val="both"/>
      </w:pPr>
      <w:r>
        <w:rPr>
          <w:rFonts w:ascii="Times New Roman"/>
          <w:b w:val="false"/>
          <w:i w:val="false"/>
          <w:color w:val="000000"/>
          <w:sz w:val="28"/>
        </w:rPr>
        <w:t>
      методы и средства выполнения художественно-оформительских работ;</w:t>
      </w:r>
    </w:p>
    <w:bookmarkEnd w:id="8450"/>
    <w:bookmarkStart w:name="z8207" w:id="8451"/>
    <w:p>
      <w:pPr>
        <w:spacing w:after="0"/>
        <w:ind w:left="0"/>
        <w:jc w:val="both"/>
      </w:pPr>
      <w:r>
        <w:rPr>
          <w:rFonts w:ascii="Times New Roman"/>
          <w:b w:val="false"/>
          <w:i w:val="false"/>
          <w:color w:val="000000"/>
          <w:sz w:val="28"/>
        </w:rPr>
        <w:t>
      действующие стандарты и технические условия, методики и инструкции по оформлению технической документации;</w:t>
      </w:r>
    </w:p>
    <w:bookmarkEnd w:id="8451"/>
    <w:bookmarkStart w:name="z8208" w:id="8452"/>
    <w:p>
      <w:pPr>
        <w:spacing w:after="0"/>
        <w:ind w:left="0"/>
        <w:jc w:val="both"/>
      </w:pPr>
      <w:r>
        <w:rPr>
          <w:rFonts w:ascii="Times New Roman"/>
          <w:b w:val="false"/>
          <w:i w:val="false"/>
          <w:color w:val="000000"/>
          <w:sz w:val="28"/>
        </w:rPr>
        <w:t xml:space="preserve">
      техническую эстетику, передовой отечественный и зарубежный опыт внедрения технической эстетики, применяемые в работе материалы и их свойства; </w:t>
      </w:r>
    </w:p>
    <w:bookmarkEnd w:id="8452"/>
    <w:bookmarkStart w:name="z8209" w:id="8453"/>
    <w:p>
      <w:pPr>
        <w:spacing w:after="0"/>
        <w:ind w:left="0"/>
        <w:jc w:val="both"/>
      </w:pPr>
      <w:r>
        <w:rPr>
          <w:rFonts w:ascii="Times New Roman"/>
          <w:b w:val="false"/>
          <w:i w:val="false"/>
          <w:color w:val="000000"/>
          <w:sz w:val="28"/>
        </w:rPr>
        <w:t xml:space="preserve">
      основы экономики, организации труда и производства; </w:t>
      </w:r>
    </w:p>
    <w:bookmarkEnd w:id="8453"/>
    <w:bookmarkStart w:name="z8210" w:id="845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54"/>
    <w:bookmarkStart w:name="z8211" w:id="8455"/>
    <w:p>
      <w:pPr>
        <w:spacing w:after="0"/>
        <w:ind w:left="0"/>
        <w:jc w:val="both"/>
      </w:pPr>
      <w:r>
        <w:rPr>
          <w:rFonts w:ascii="Times New Roman"/>
          <w:b w:val="false"/>
          <w:i w:val="false"/>
          <w:color w:val="000000"/>
          <w:sz w:val="28"/>
        </w:rPr>
        <w:t>
      845. Требования к квалификации:</w:t>
      </w:r>
    </w:p>
    <w:bookmarkEnd w:id="8455"/>
    <w:bookmarkStart w:name="z8212" w:id="845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8456"/>
    <w:bookmarkStart w:name="z8213" w:id="8457"/>
    <w:p>
      <w:pPr>
        <w:spacing w:after="0"/>
        <w:ind w:left="0"/>
        <w:jc w:val="left"/>
      </w:pPr>
      <w:r>
        <w:rPr>
          <w:rFonts w:ascii="Times New Roman"/>
          <w:b/>
          <w:i w:val="false"/>
          <w:color w:val="000000"/>
        </w:rPr>
        <w:t xml:space="preserve"> Параграф 22. Техник</w:t>
      </w:r>
    </w:p>
    <w:bookmarkEnd w:id="8457"/>
    <w:bookmarkStart w:name="z8214" w:id="8458"/>
    <w:p>
      <w:pPr>
        <w:spacing w:after="0"/>
        <w:ind w:left="0"/>
        <w:jc w:val="both"/>
      </w:pPr>
      <w:r>
        <w:rPr>
          <w:rFonts w:ascii="Times New Roman"/>
          <w:b w:val="false"/>
          <w:i w:val="false"/>
          <w:color w:val="000000"/>
          <w:sz w:val="28"/>
        </w:rPr>
        <w:t>
      846. Должностные обязанности:</w:t>
      </w:r>
    </w:p>
    <w:bookmarkEnd w:id="8458"/>
    <w:bookmarkStart w:name="z8215" w:id="8459"/>
    <w:p>
      <w:pPr>
        <w:spacing w:after="0"/>
        <w:ind w:left="0"/>
        <w:jc w:val="both"/>
      </w:pPr>
      <w:r>
        <w:rPr>
          <w:rFonts w:ascii="Times New Roman"/>
          <w:b w:val="false"/>
          <w:i w:val="false"/>
          <w:color w:val="000000"/>
          <w:sz w:val="28"/>
        </w:rPr>
        <w:t xml:space="preserve">
      под руководством более квалифицированного специалиста выполняет работу по проведению необходимых технических расчетов, разработке несложных проектов и простых схем, обеспечивая их соответствие техническим заданиям, действующим стандартам и нормативным документам; </w:t>
      </w:r>
    </w:p>
    <w:bookmarkEnd w:id="8459"/>
    <w:bookmarkStart w:name="z8216" w:id="8460"/>
    <w:p>
      <w:pPr>
        <w:spacing w:after="0"/>
        <w:ind w:left="0"/>
        <w:jc w:val="both"/>
      </w:pPr>
      <w:r>
        <w:rPr>
          <w:rFonts w:ascii="Times New Roman"/>
          <w:b w:val="false"/>
          <w:i w:val="false"/>
          <w:color w:val="000000"/>
          <w:sz w:val="28"/>
        </w:rPr>
        <w:t xml:space="preserve">
      осуществляет наладку, настройку, регулировку и опытную проверку оборудования и систем в лабораторных условиях и на объектах, следит за его исправным состоянием; </w:t>
      </w:r>
    </w:p>
    <w:bookmarkEnd w:id="8460"/>
    <w:bookmarkStart w:name="z8217" w:id="8461"/>
    <w:p>
      <w:pPr>
        <w:spacing w:after="0"/>
        <w:ind w:left="0"/>
        <w:jc w:val="both"/>
      </w:pPr>
      <w:r>
        <w:rPr>
          <w:rFonts w:ascii="Times New Roman"/>
          <w:b w:val="false"/>
          <w:i w:val="false"/>
          <w:color w:val="000000"/>
          <w:sz w:val="28"/>
        </w:rPr>
        <w:t xml:space="preserve">
      участвует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 </w:t>
      </w:r>
    </w:p>
    <w:bookmarkEnd w:id="8461"/>
    <w:bookmarkStart w:name="z8218" w:id="8462"/>
    <w:p>
      <w:pPr>
        <w:spacing w:after="0"/>
        <w:ind w:left="0"/>
        <w:jc w:val="both"/>
      </w:pPr>
      <w:r>
        <w:rPr>
          <w:rFonts w:ascii="Times New Roman"/>
          <w:b w:val="false"/>
          <w:i w:val="false"/>
          <w:color w:val="000000"/>
          <w:sz w:val="28"/>
        </w:rPr>
        <w:t xml:space="preserve">
      принимает участие в разработке программ, инструкций и иной технической документации, в изготовлении макетов, а также в испытаниях и экспериментальных работах; </w:t>
      </w:r>
    </w:p>
    <w:bookmarkEnd w:id="8462"/>
    <w:bookmarkStart w:name="z8219" w:id="8463"/>
    <w:p>
      <w:pPr>
        <w:spacing w:after="0"/>
        <w:ind w:left="0"/>
        <w:jc w:val="both"/>
      </w:pPr>
      <w:r>
        <w:rPr>
          <w:rFonts w:ascii="Times New Roman"/>
          <w:b w:val="false"/>
          <w:i w:val="false"/>
          <w:color w:val="000000"/>
          <w:sz w:val="28"/>
        </w:rPr>
        <w:t xml:space="preserve">
      выполняет работу по сбору, обработке и накоплению исходных материалов, данных статистической отчетности, научно-технической информации; </w:t>
      </w:r>
    </w:p>
    <w:bookmarkEnd w:id="8463"/>
    <w:bookmarkStart w:name="z8220" w:id="8464"/>
    <w:p>
      <w:pPr>
        <w:spacing w:after="0"/>
        <w:ind w:left="0"/>
        <w:jc w:val="both"/>
      </w:pPr>
      <w:r>
        <w:rPr>
          <w:rFonts w:ascii="Times New Roman"/>
          <w:b w:val="false"/>
          <w:i w:val="false"/>
          <w:color w:val="000000"/>
          <w:sz w:val="28"/>
        </w:rPr>
        <w:t xml:space="preserve">
      составляет описания проводимых работ, необходимые спецификации, диаграммы, таблицы, графики и иную техническую документацию; </w:t>
      </w:r>
    </w:p>
    <w:bookmarkEnd w:id="8464"/>
    <w:bookmarkStart w:name="z8221" w:id="8465"/>
    <w:p>
      <w:pPr>
        <w:spacing w:after="0"/>
        <w:ind w:left="0"/>
        <w:jc w:val="both"/>
      </w:pPr>
      <w:r>
        <w:rPr>
          <w:rFonts w:ascii="Times New Roman"/>
          <w:b w:val="false"/>
          <w:i w:val="false"/>
          <w:color w:val="000000"/>
          <w:sz w:val="28"/>
        </w:rPr>
        <w:t xml:space="preserve">
      изучает с целью использования в работе справочную и специальную литературу; </w:t>
      </w:r>
    </w:p>
    <w:bookmarkEnd w:id="8465"/>
    <w:bookmarkStart w:name="z8222" w:id="8466"/>
    <w:p>
      <w:pPr>
        <w:spacing w:after="0"/>
        <w:ind w:left="0"/>
        <w:jc w:val="both"/>
      </w:pPr>
      <w:r>
        <w:rPr>
          <w:rFonts w:ascii="Times New Roman"/>
          <w:b w:val="false"/>
          <w:i w:val="false"/>
          <w:color w:val="000000"/>
          <w:sz w:val="28"/>
        </w:rPr>
        <w:t xml:space="preserve">
      участвует в обосновании экономической эффективности внедрения новой техники и прогрессивной технологии, рационализаторских предложений и изобретений; </w:t>
      </w:r>
    </w:p>
    <w:bookmarkEnd w:id="8466"/>
    <w:bookmarkStart w:name="z8223" w:id="8467"/>
    <w:p>
      <w:pPr>
        <w:spacing w:after="0"/>
        <w:ind w:left="0"/>
        <w:jc w:val="both"/>
      </w:pPr>
      <w:r>
        <w:rPr>
          <w:rFonts w:ascii="Times New Roman"/>
          <w:b w:val="false"/>
          <w:i w:val="false"/>
          <w:color w:val="000000"/>
          <w:sz w:val="28"/>
        </w:rPr>
        <w:t xml:space="preserve">
      выполняет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 </w:t>
      </w:r>
    </w:p>
    <w:bookmarkEnd w:id="8467"/>
    <w:bookmarkStart w:name="z8224" w:id="8468"/>
    <w:p>
      <w:pPr>
        <w:spacing w:after="0"/>
        <w:ind w:left="0"/>
        <w:jc w:val="both"/>
      </w:pPr>
      <w:r>
        <w:rPr>
          <w:rFonts w:ascii="Times New Roman"/>
          <w:b w:val="false"/>
          <w:i w:val="false"/>
          <w:color w:val="000000"/>
          <w:sz w:val="28"/>
        </w:rPr>
        <w:t xml:space="preserve">
      принимает и регистрирует поступающую документацию и корреспонденцию по выполняемой работе,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 </w:t>
      </w:r>
    </w:p>
    <w:bookmarkEnd w:id="8468"/>
    <w:bookmarkStart w:name="z8225" w:id="8469"/>
    <w:p>
      <w:pPr>
        <w:spacing w:after="0"/>
        <w:ind w:left="0"/>
        <w:jc w:val="both"/>
      </w:pPr>
      <w:r>
        <w:rPr>
          <w:rFonts w:ascii="Times New Roman"/>
          <w:b w:val="false"/>
          <w:i w:val="false"/>
          <w:color w:val="000000"/>
          <w:sz w:val="28"/>
        </w:rPr>
        <w:t xml:space="preserve">
      систематизирует, обрабатывает и подготавливает данные для составления отчетов о работе; </w:t>
      </w:r>
    </w:p>
    <w:bookmarkEnd w:id="8469"/>
    <w:bookmarkStart w:name="z8226" w:id="8470"/>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8470"/>
    <w:bookmarkStart w:name="z8227" w:id="8471"/>
    <w:p>
      <w:pPr>
        <w:spacing w:after="0"/>
        <w:ind w:left="0"/>
        <w:jc w:val="both"/>
      </w:pPr>
      <w:r>
        <w:rPr>
          <w:rFonts w:ascii="Times New Roman"/>
          <w:b w:val="false"/>
          <w:i w:val="false"/>
          <w:color w:val="000000"/>
          <w:sz w:val="28"/>
        </w:rPr>
        <w:t xml:space="preserve">
      847. Должен знать: </w:t>
      </w:r>
    </w:p>
    <w:bookmarkEnd w:id="8471"/>
    <w:bookmarkStart w:name="z8228" w:id="8472"/>
    <w:p>
      <w:pPr>
        <w:spacing w:after="0"/>
        <w:ind w:left="0"/>
        <w:jc w:val="both"/>
      </w:pPr>
      <w:r>
        <w:rPr>
          <w:rFonts w:ascii="Times New Roman"/>
          <w:b w:val="false"/>
          <w:i w:val="false"/>
          <w:color w:val="000000"/>
          <w:sz w:val="28"/>
        </w:rPr>
        <w:t xml:space="preserve">
      законодательные, иные нормативные правовые акты и справочные материалы по тематике работы; </w:t>
      </w:r>
    </w:p>
    <w:bookmarkEnd w:id="8472"/>
    <w:bookmarkStart w:name="z8229" w:id="8473"/>
    <w:p>
      <w:pPr>
        <w:spacing w:after="0"/>
        <w:ind w:left="0"/>
        <w:jc w:val="both"/>
      </w:pPr>
      <w:r>
        <w:rPr>
          <w:rFonts w:ascii="Times New Roman"/>
          <w:b w:val="false"/>
          <w:i w:val="false"/>
          <w:color w:val="000000"/>
          <w:sz w:val="28"/>
        </w:rPr>
        <w:t xml:space="preserve">
      основные методы выполнения наладочных работ, терминологию, применяемую в специальной и справочной литературе, рабочих программах и инструкциях, действующие стандарты и технические условия на разрабатываемую техническую документацию; </w:t>
      </w:r>
    </w:p>
    <w:bookmarkEnd w:id="8473"/>
    <w:bookmarkStart w:name="z8230" w:id="8474"/>
    <w:p>
      <w:pPr>
        <w:spacing w:after="0"/>
        <w:ind w:left="0"/>
        <w:jc w:val="both"/>
      </w:pPr>
      <w:r>
        <w:rPr>
          <w:rFonts w:ascii="Times New Roman"/>
          <w:b w:val="false"/>
          <w:i w:val="false"/>
          <w:color w:val="000000"/>
          <w:sz w:val="28"/>
        </w:rPr>
        <w:t xml:space="preserve">
      порядок ее составления и порядок оформления, последовательность и технику проведения измерений, наблюдений и экспериментов, контрольно-измерительную аппаратуру и порядок пользования ею; </w:t>
      </w:r>
    </w:p>
    <w:bookmarkEnd w:id="8474"/>
    <w:bookmarkStart w:name="z8231" w:id="8475"/>
    <w:p>
      <w:pPr>
        <w:spacing w:after="0"/>
        <w:ind w:left="0"/>
        <w:jc w:val="both"/>
      </w:pPr>
      <w:r>
        <w:rPr>
          <w:rFonts w:ascii="Times New Roman"/>
          <w:b w:val="false"/>
          <w:i w:val="false"/>
          <w:color w:val="000000"/>
          <w:sz w:val="28"/>
        </w:rPr>
        <w:t>
      основы технологии производства;</w:t>
      </w:r>
    </w:p>
    <w:bookmarkEnd w:id="8475"/>
    <w:bookmarkStart w:name="z8232" w:id="8476"/>
    <w:p>
      <w:pPr>
        <w:spacing w:after="0"/>
        <w:ind w:left="0"/>
        <w:jc w:val="both"/>
      </w:pPr>
      <w:r>
        <w:rPr>
          <w:rFonts w:ascii="Times New Roman"/>
          <w:b w:val="false"/>
          <w:i w:val="false"/>
          <w:color w:val="000000"/>
          <w:sz w:val="28"/>
        </w:rPr>
        <w:t xml:space="preserve">
      технические характеристики, конструктивные особенности, назначение, принципы работы и порядок эксплуатации используемого оборудования; </w:t>
      </w:r>
    </w:p>
    <w:bookmarkEnd w:id="8476"/>
    <w:bookmarkStart w:name="z8233" w:id="8477"/>
    <w:p>
      <w:pPr>
        <w:spacing w:after="0"/>
        <w:ind w:left="0"/>
        <w:jc w:val="both"/>
      </w:pPr>
      <w:r>
        <w:rPr>
          <w:rFonts w:ascii="Times New Roman"/>
          <w:b w:val="false"/>
          <w:i w:val="false"/>
          <w:color w:val="000000"/>
          <w:sz w:val="28"/>
        </w:rPr>
        <w:t xml:space="preserve">
      методы осмотра оборудования и обнаружения дефектов; </w:t>
      </w:r>
    </w:p>
    <w:bookmarkEnd w:id="8477"/>
    <w:bookmarkStart w:name="z8234" w:id="8478"/>
    <w:p>
      <w:pPr>
        <w:spacing w:after="0"/>
        <w:ind w:left="0"/>
        <w:jc w:val="both"/>
      </w:pPr>
      <w:r>
        <w:rPr>
          <w:rFonts w:ascii="Times New Roman"/>
          <w:b w:val="false"/>
          <w:i w:val="false"/>
          <w:color w:val="000000"/>
          <w:sz w:val="28"/>
        </w:rPr>
        <w:t>
      методы и средства измерения параметров, характеристик и данных режима работы оборудования, выполнения технических расчетов, графических и вычислительных работ;</w:t>
      </w:r>
    </w:p>
    <w:bookmarkEnd w:id="8478"/>
    <w:bookmarkStart w:name="z8235" w:id="8479"/>
    <w:p>
      <w:pPr>
        <w:spacing w:after="0"/>
        <w:ind w:left="0"/>
        <w:jc w:val="both"/>
      </w:pPr>
      <w:r>
        <w:rPr>
          <w:rFonts w:ascii="Times New Roman"/>
          <w:b w:val="false"/>
          <w:i w:val="false"/>
          <w:color w:val="000000"/>
          <w:sz w:val="28"/>
        </w:rPr>
        <w:t xml:space="preserve">
      технические средства получения, обработки и передачи информации; </w:t>
      </w:r>
    </w:p>
    <w:bookmarkEnd w:id="8479"/>
    <w:bookmarkStart w:name="z8236" w:id="8480"/>
    <w:p>
      <w:pPr>
        <w:spacing w:after="0"/>
        <w:ind w:left="0"/>
        <w:jc w:val="both"/>
      </w:pPr>
      <w:r>
        <w:rPr>
          <w:rFonts w:ascii="Times New Roman"/>
          <w:b w:val="false"/>
          <w:i w:val="false"/>
          <w:color w:val="000000"/>
          <w:sz w:val="28"/>
        </w:rPr>
        <w:t>
      порядок эксплуатации вычислительной техники;</w:t>
      </w:r>
    </w:p>
    <w:bookmarkEnd w:id="8480"/>
    <w:bookmarkStart w:name="z8237" w:id="8481"/>
    <w:p>
      <w:pPr>
        <w:spacing w:after="0"/>
        <w:ind w:left="0"/>
        <w:jc w:val="both"/>
      </w:pPr>
      <w:r>
        <w:rPr>
          <w:rFonts w:ascii="Times New Roman"/>
          <w:b w:val="false"/>
          <w:i w:val="false"/>
          <w:color w:val="000000"/>
          <w:sz w:val="28"/>
        </w:rPr>
        <w:t xml:space="preserve">
      применяемые формы учета и отчетности и порядок ведения учета и составления отчетности; </w:t>
      </w:r>
    </w:p>
    <w:bookmarkEnd w:id="8481"/>
    <w:bookmarkStart w:name="z8238" w:id="8482"/>
    <w:p>
      <w:pPr>
        <w:spacing w:after="0"/>
        <w:ind w:left="0"/>
        <w:jc w:val="both"/>
      </w:pPr>
      <w:r>
        <w:rPr>
          <w:rFonts w:ascii="Times New Roman"/>
          <w:b w:val="false"/>
          <w:i w:val="false"/>
          <w:color w:val="000000"/>
          <w:sz w:val="28"/>
        </w:rPr>
        <w:t xml:space="preserve">
      методы расчета экономической эффективности внедрения новой техники и прогрессивной технологии, рационализаторских предложений и изобретений; </w:t>
      </w:r>
    </w:p>
    <w:bookmarkEnd w:id="8482"/>
    <w:bookmarkStart w:name="z8239" w:id="8483"/>
    <w:p>
      <w:pPr>
        <w:spacing w:after="0"/>
        <w:ind w:left="0"/>
        <w:jc w:val="both"/>
      </w:pPr>
      <w:r>
        <w:rPr>
          <w:rFonts w:ascii="Times New Roman"/>
          <w:b w:val="false"/>
          <w:i w:val="false"/>
          <w:color w:val="000000"/>
          <w:sz w:val="28"/>
        </w:rPr>
        <w:t xml:space="preserve">
      основы ведения делопроизводства; </w:t>
      </w:r>
    </w:p>
    <w:bookmarkEnd w:id="8483"/>
    <w:bookmarkStart w:name="z8240" w:id="8484"/>
    <w:p>
      <w:pPr>
        <w:spacing w:after="0"/>
        <w:ind w:left="0"/>
        <w:jc w:val="both"/>
      </w:pPr>
      <w:r>
        <w:rPr>
          <w:rFonts w:ascii="Times New Roman"/>
          <w:b w:val="false"/>
          <w:i w:val="false"/>
          <w:color w:val="000000"/>
          <w:sz w:val="28"/>
        </w:rPr>
        <w:t xml:space="preserve">
      основы экономики, организации производства, труда и управления; </w:t>
      </w:r>
    </w:p>
    <w:bookmarkEnd w:id="8484"/>
    <w:bookmarkStart w:name="z8241" w:id="848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85"/>
    <w:bookmarkStart w:name="z8242" w:id="8486"/>
    <w:p>
      <w:pPr>
        <w:spacing w:after="0"/>
        <w:ind w:left="0"/>
        <w:jc w:val="both"/>
      </w:pPr>
      <w:r>
        <w:rPr>
          <w:rFonts w:ascii="Times New Roman"/>
          <w:b w:val="false"/>
          <w:i w:val="false"/>
          <w:color w:val="000000"/>
          <w:sz w:val="28"/>
        </w:rPr>
        <w:t>
      848. Требования к квалификации:</w:t>
      </w:r>
    </w:p>
    <w:bookmarkEnd w:id="8486"/>
    <w:bookmarkStart w:name="z8243" w:id="8487"/>
    <w:p>
      <w:pPr>
        <w:spacing w:after="0"/>
        <w:ind w:left="0"/>
        <w:jc w:val="both"/>
      </w:pPr>
      <w:r>
        <w:rPr>
          <w:rFonts w:ascii="Times New Roman"/>
          <w:b w:val="false"/>
          <w:i w:val="false"/>
          <w:color w:val="000000"/>
          <w:sz w:val="28"/>
        </w:rPr>
        <w:t xml:space="preserve">
      техник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8487"/>
    <w:bookmarkStart w:name="z8244" w:id="8488"/>
    <w:p>
      <w:pPr>
        <w:spacing w:after="0"/>
        <w:ind w:left="0"/>
        <w:jc w:val="both"/>
      </w:pPr>
      <w:r>
        <w:rPr>
          <w:rFonts w:ascii="Times New Roman"/>
          <w:b w:val="false"/>
          <w:i w:val="false"/>
          <w:color w:val="000000"/>
          <w:sz w:val="28"/>
        </w:rPr>
        <w:t>
      техник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bookmarkEnd w:id="8488"/>
    <w:bookmarkStart w:name="z8245" w:id="8489"/>
    <w:p>
      <w:pPr>
        <w:spacing w:after="0"/>
        <w:ind w:left="0"/>
        <w:jc w:val="both"/>
      </w:pPr>
      <w:r>
        <w:rPr>
          <w:rFonts w:ascii="Times New Roman"/>
          <w:b w:val="false"/>
          <w:i w:val="false"/>
          <w:color w:val="000000"/>
          <w:sz w:val="28"/>
        </w:rPr>
        <w:t>
      техник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8489"/>
    <w:bookmarkStart w:name="z8246" w:id="8490"/>
    <w:p>
      <w:pPr>
        <w:spacing w:after="0"/>
        <w:ind w:left="0"/>
        <w:jc w:val="left"/>
      </w:pPr>
      <w:r>
        <w:rPr>
          <w:rFonts w:ascii="Times New Roman"/>
          <w:b/>
          <w:i w:val="false"/>
          <w:color w:val="000000"/>
        </w:rPr>
        <w:t xml:space="preserve"> Параграф 23. Заведующий техническим архивом</w:t>
      </w:r>
    </w:p>
    <w:bookmarkEnd w:id="8490"/>
    <w:bookmarkStart w:name="z8247" w:id="8491"/>
    <w:p>
      <w:pPr>
        <w:spacing w:after="0"/>
        <w:ind w:left="0"/>
        <w:jc w:val="both"/>
      </w:pPr>
      <w:r>
        <w:rPr>
          <w:rFonts w:ascii="Times New Roman"/>
          <w:b w:val="false"/>
          <w:i w:val="false"/>
          <w:color w:val="000000"/>
          <w:sz w:val="28"/>
        </w:rPr>
        <w:t>
      849. Должностные обязанности:</w:t>
      </w:r>
    </w:p>
    <w:bookmarkEnd w:id="8491"/>
    <w:bookmarkStart w:name="z8248" w:id="8492"/>
    <w:p>
      <w:pPr>
        <w:spacing w:after="0"/>
        <w:ind w:left="0"/>
        <w:jc w:val="both"/>
      </w:pPr>
      <w:r>
        <w:rPr>
          <w:rFonts w:ascii="Times New Roman"/>
          <w:b w:val="false"/>
          <w:i w:val="false"/>
          <w:color w:val="000000"/>
          <w:sz w:val="28"/>
        </w:rPr>
        <w:t xml:space="preserve">
      организует работу технического архива, обеспечивает прием, регистрацию, систематизацию и хранение чертежей, проектов, научно-технических отчетов, микрофильмов и иных документальных материалов и технической документации, связанных с проведением возложенных в организацию исследований, выполнением разработок, а также использованием их результатов в производстве; </w:t>
      </w:r>
    </w:p>
    <w:bookmarkEnd w:id="8492"/>
    <w:bookmarkStart w:name="z8249" w:id="8493"/>
    <w:p>
      <w:pPr>
        <w:spacing w:after="0"/>
        <w:ind w:left="0"/>
        <w:jc w:val="both"/>
      </w:pPr>
      <w:r>
        <w:rPr>
          <w:rFonts w:ascii="Times New Roman"/>
          <w:b w:val="false"/>
          <w:i w:val="false"/>
          <w:color w:val="000000"/>
          <w:sz w:val="28"/>
        </w:rPr>
        <w:t xml:space="preserve">
      осуществляет систематический контроль за своевременной сдачей в архив подразделениями организации технических документов и правильностью их оформления; </w:t>
      </w:r>
    </w:p>
    <w:bookmarkEnd w:id="8493"/>
    <w:bookmarkStart w:name="z8250" w:id="8494"/>
    <w:p>
      <w:pPr>
        <w:spacing w:after="0"/>
        <w:ind w:left="0"/>
        <w:jc w:val="both"/>
      </w:pPr>
      <w:r>
        <w:rPr>
          <w:rFonts w:ascii="Times New Roman"/>
          <w:b w:val="false"/>
          <w:i w:val="false"/>
          <w:color w:val="000000"/>
          <w:sz w:val="28"/>
        </w:rPr>
        <w:t xml:space="preserve">
      обеспечивает проведение экспертной оценки и отбор материалов, не подлежащих хранению, в соответствии с действующими нормативными документами; </w:t>
      </w:r>
    </w:p>
    <w:bookmarkEnd w:id="8494"/>
    <w:bookmarkStart w:name="z8251" w:id="8495"/>
    <w:p>
      <w:pPr>
        <w:spacing w:after="0"/>
        <w:ind w:left="0"/>
        <w:jc w:val="both"/>
      </w:pPr>
      <w:r>
        <w:rPr>
          <w:rFonts w:ascii="Times New Roman"/>
          <w:b w:val="false"/>
          <w:i w:val="false"/>
          <w:color w:val="000000"/>
          <w:sz w:val="28"/>
        </w:rPr>
        <w:t xml:space="preserve">
      руководит работой по составлению номенклатуры дел, каталогов, картотек и иного справочного аппарата, облегчающих учет, подбор и изучение материалов, находящихся в техническом архиве; </w:t>
      </w:r>
    </w:p>
    <w:bookmarkEnd w:id="8495"/>
    <w:bookmarkStart w:name="z8252" w:id="8496"/>
    <w:p>
      <w:pPr>
        <w:spacing w:after="0"/>
        <w:ind w:left="0"/>
        <w:jc w:val="both"/>
      </w:pPr>
      <w:r>
        <w:rPr>
          <w:rFonts w:ascii="Times New Roman"/>
          <w:b w:val="false"/>
          <w:i w:val="false"/>
          <w:color w:val="000000"/>
          <w:sz w:val="28"/>
        </w:rPr>
        <w:t xml:space="preserve">
      осуществляет методическую помощь подразделениям организации в правильном формировании и оформлении дел, а также систематический контроль за своевременной сдачей их в архив; </w:t>
      </w:r>
    </w:p>
    <w:bookmarkEnd w:id="8496"/>
    <w:bookmarkStart w:name="z8253" w:id="8497"/>
    <w:p>
      <w:pPr>
        <w:spacing w:after="0"/>
        <w:ind w:left="0"/>
        <w:jc w:val="both"/>
      </w:pPr>
      <w:r>
        <w:rPr>
          <w:rFonts w:ascii="Times New Roman"/>
          <w:b w:val="false"/>
          <w:i w:val="false"/>
          <w:color w:val="000000"/>
          <w:sz w:val="28"/>
        </w:rPr>
        <w:t xml:space="preserve">
      организует подбор и выдачу сотрудникам документов, подготовку необходимых справок по данным, имеющимся в материалах архива, а также рассылку в установленном порядке копий по поступившим запросам; </w:t>
      </w:r>
    </w:p>
    <w:bookmarkEnd w:id="8497"/>
    <w:bookmarkStart w:name="z8254" w:id="8498"/>
    <w:p>
      <w:pPr>
        <w:spacing w:after="0"/>
        <w:ind w:left="0"/>
        <w:jc w:val="both"/>
      </w:pPr>
      <w:r>
        <w:rPr>
          <w:rFonts w:ascii="Times New Roman"/>
          <w:b w:val="false"/>
          <w:i w:val="false"/>
          <w:color w:val="000000"/>
          <w:sz w:val="28"/>
        </w:rPr>
        <w:t xml:space="preserve">
      осуществляет контроль за состоянием документов, их сохранностью, своевременным восстановлением и заменой; </w:t>
      </w:r>
    </w:p>
    <w:bookmarkEnd w:id="8498"/>
    <w:bookmarkStart w:name="z8255" w:id="8499"/>
    <w:p>
      <w:pPr>
        <w:spacing w:after="0"/>
        <w:ind w:left="0"/>
        <w:jc w:val="both"/>
      </w:pPr>
      <w:r>
        <w:rPr>
          <w:rFonts w:ascii="Times New Roman"/>
          <w:b w:val="false"/>
          <w:i w:val="false"/>
          <w:color w:val="000000"/>
          <w:sz w:val="28"/>
        </w:rPr>
        <w:t xml:space="preserve">
      руководит работниками технического архива. </w:t>
      </w:r>
    </w:p>
    <w:bookmarkEnd w:id="8499"/>
    <w:bookmarkStart w:name="z8256" w:id="8500"/>
    <w:p>
      <w:pPr>
        <w:spacing w:after="0"/>
        <w:ind w:left="0"/>
        <w:jc w:val="both"/>
      </w:pPr>
      <w:r>
        <w:rPr>
          <w:rFonts w:ascii="Times New Roman"/>
          <w:b w:val="false"/>
          <w:i w:val="false"/>
          <w:color w:val="000000"/>
          <w:sz w:val="28"/>
        </w:rPr>
        <w:t xml:space="preserve">
      850. Должен знать: </w:t>
      </w:r>
    </w:p>
    <w:bookmarkEnd w:id="8500"/>
    <w:bookmarkStart w:name="z8257" w:id="8501"/>
    <w:p>
      <w:pPr>
        <w:spacing w:after="0"/>
        <w:ind w:left="0"/>
        <w:jc w:val="both"/>
      </w:pPr>
      <w:r>
        <w:rPr>
          <w:rFonts w:ascii="Times New Roman"/>
          <w:b w:val="false"/>
          <w:i w:val="false"/>
          <w:color w:val="000000"/>
          <w:sz w:val="28"/>
        </w:rPr>
        <w:t>
      руководящие материалы архивных органов, регламентирующих работу архивов организаций;</w:t>
      </w:r>
    </w:p>
    <w:bookmarkEnd w:id="8501"/>
    <w:bookmarkStart w:name="z8258" w:id="8502"/>
    <w:p>
      <w:pPr>
        <w:spacing w:after="0"/>
        <w:ind w:left="0"/>
        <w:jc w:val="both"/>
      </w:pPr>
      <w:r>
        <w:rPr>
          <w:rFonts w:ascii="Times New Roman"/>
          <w:b w:val="false"/>
          <w:i w:val="false"/>
          <w:color w:val="000000"/>
          <w:sz w:val="28"/>
        </w:rPr>
        <w:t xml:space="preserve">
      действующую систему классификации материалов и технической документации; </w:t>
      </w:r>
    </w:p>
    <w:bookmarkEnd w:id="8502"/>
    <w:bookmarkStart w:name="z8259" w:id="8503"/>
    <w:p>
      <w:pPr>
        <w:spacing w:after="0"/>
        <w:ind w:left="0"/>
        <w:jc w:val="both"/>
      </w:pPr>
      <w:r>
        <w:rPr>
          <w:rFonts w:ascii="Times New Roman"/>
          <w:b w:val="false"/>
          <w:i w:val="false"/>
          <w:color w:val="000000"/>
          <w:sz w:val="28"/>
        </w:rPr>
        <w:t xml:space="preserve">
      государственные стандарты на техническую документацию; </w:t>
      </w:r>
    </w:p>
    <w:bookmarkEnd w:id="8503"/>
    <w:bookmarkStart w:name="z8260" w:id="8504"/>
    <w:p>
      <w:pPr>
        <w:spacing w:after="0"/>
        <w:ind w:left="0"/>
        <w:jc w:val="both"/>
      </w:pPr>
      <w:r>
        <w:rPr>
          <w:rFonts w:ascii="Times New Roman"/>
          <w:b w:val="false"/>
          <w:i w:val="false"/>
          <w:color w:val="000000"/>
          <w:sz w:val="28"/>
        </w:rPr>
        <w:t xml:space="preserve">
      положения, инструкции и иные нормативные документы по архивоведению; </w:t>
      </w:r>
    </w:p>
    <w:bookmarkEnd w:id="8504"/>
    <w:bookmarkStart w:name="z8261" w:id="8505"/>
    <w:p>
      <w:pPr>
        <w:spacing w:after="0"/>
        <w:ind w:left="0"/>
        <w:jc w:val="both"/>
      </w:pPr>
      <w:r>
        <w:rPr>
          <w:rFonts w:ascii="Times New Roman"/>
          <w:b w:val="false"/>
          <w:i w:val="false"/>
          <w:color w:val="000000"/>
          <w:sz w:val="28"/>
        </w:rPr>
        <w:t xml:space="preserve">
      порядок оформления и методы восстановления технических документов, основы делопроизводства; </w:t>
      </w:r>
    </w:p>
    <w:bookmarkEnd w:id="8505"/>
    <w:bookmarkStart w:name="z8262" w:id="8506"/>
    <w:p>
      <w:pPr>
        <w:spacing w:after="0"/>
        <w:ind w:left="0"/>
        <w:jc w:val="both"/>
      </w:pPr>
      <w:r>
        <w:rPr>
          <w:rFonts w:ascii="Times New Roman"/>
          <w:b w:val="false"/>
          <w:i w:val="false"/>
          <w:color w:val="000000"/>
          <w:sz w:val="28"/>
        </w:rPr>
        <w:t xml:space="preserve">
      основы экономики, организации труда и производства; </w:t>
      </w:r>
    </w:p>
    <w:bookmarkEnd w:id="8506"/>
    <w:bookmarkStart w:name="z8263" w:id="85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07"/>
    <w:bookmarkStart w:name="z8264" w:id="8508"/>
    <w:p>
      <w:pPr>
        <w:spacing w:after="0"/>
        <w:ind w:left="0"/>
        <w:jc w:val="both"/>
      </w:pPr>
      <w:r>
        <w:rPr>
          <w:rFonts w:ascii="Times New Roman"/>
          <w:b w:val="false"/>
          <w:i w:val="false"/>
          <w:color w:val="000000"/>
          <w:sz w:val="28"/>
        </w:rPr>
        <w:t>
      851. Требования к квалификации:</w:t>
      </w:r>
    </w:p>
    <w:bookmarkEnd w:id="8508"/>
    <w:bookmarkStart w:name="z8265" w:id="850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8509"/>
    <w:bookmarkStart w:name="z8266" w:id="8510"/>
    <w:p>
      <w:pPr>
        <w:spacing w:after="0"/>
        <w:ind w:left="0"/>
        <w:jc w:val="left"/>
      </w:pPr>
      <w:r>
        <w:rPr>
          <w:rFonts w:ascii="Times New Roman"/>
          <w:b/>
          <w:i w:val="false"/>
          <w:color w:val="000000"/>
        </w:rPr>
        <w:t xml:space="preserve"> Параграф 24. Заместитель директора (начальника) организации по научной работе (Главный инженер организации)</w:t>
      </w:r>
    </w:p>
    <w:bookmarkEnd w:id="8510"/>
    <w:bookmarkStart w:name="z8267" w:id="8511"/>
    <w:p>
      <w:pPr>
        <w:spacing w:after="0"/>
        <w:ind w:left="0"/>
        <w:jc w:val="both"/>
      </w:pPr>
      <w:r>
        <w:rPr>
          <w:rFonts w:ascii="Times New Roman"/>
          <w:b w:val="false"/>
          <w:i w:val="false"/>
          <w:color w:val="000000"/>
          <w:sz w:val="28"/>
        </w:rPr>
        <w:t>
      852. Должностные обязанности:</w:t>
      </w:r>
    </w:p>
    <w:bookmarkEnd w:id="8511"/>
    <w:bookmarkStart w:name="z8268" w:id="8512"/>
    <w:p>
      <w:pPr>
        <w:spacing w:after="0"/>
        <w:ind w:left="0"/>
        <w:jc w:val="both"/>
      </w:pPr>
      <w:r>
        <w:rPr>
          <w:rFonts w:ascii="Times New Roman"/>
          <w:b w:val="false"/>
          <w:i w:val="false"/>
          <w:color w:val="000000"/>
          <w:sz w:val="28"/>
        </w:rPr>
        <w:t xml:space="preserve">
      руководит одной или несколькими проблемами (направлениями) научной, научно-технической и производственно-хозяйственной деятельности организации, организует выполнение фундаментальных и прикладных исследований и разработок, обеспечивает развитие соответствующих видов экономической деятельности в области науки, техники и производства; </w:t>
      </w:r>
    </w:p>
    <w:bookmarkEnd w:id="8512"/>
    <w:bookmarkStart w:name="z8269" w:id="8513"/>
    <w:p>
      <w:pPr>
        <w:spacing w:after="0"/>
        <w:ind w:left="0"/>
        <w:jc w:val="both"/>
      </w:pPr>
      <w:r>
        <w:rPr>
          <w:rFonts w:ascii="Times New Roman"/>
          <w:b w:val="false"/>
          <w:i w:val="false"/>
          <w:color w:val="000000"/>
          <w:sz w:val="28"/>
        </w:rPr>
        <w:t xml:space="preserve">
      участвует в формировании и обосновании целей и задач исследований и проектных разработок, изыскательских работ, определяет значение и необходимость их проведения, пути и методы их решений; </w:t>
      </w:r>
    </w:p>
    <w:bookmarkEnd w:id="8513"/>
    <w:bookmarkStart w:name="z8270" w:id="8514"/>
    <w:p>
      <w:pPr>
        <w:spacing w:after="0"/>
        <w:ind w:left="0"/>
        <w:jc w:val="both"/>
      </w:pPr>
      <w:r>
        <w:rPr>
          <w:rFonts w:ascii="Times New Roman"/>
          <w:b w:val="false"/>
          <w:i w:val="false"/>
          <w:color w:val="000000"/>
          <w:sz w:val="28"/>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w:t>
      </w:r>
    </w:p>
    <w:bookmarkEnd w:id="8514"/>
    <w:bookmarkStart w:name="z8271" w:id="8515"/>
    <w:p>
      <w:pPr>
        <w:spacing w:after="0"/>
        <w:ind w:left="0"/>
        <w:jc w:val="both"/>
      </w:pPr>
      <w:r>
        <w:rPr>
          <w:rFonts w:ascii="Times New Roman"/>
          <w:b w:val="false"/>
          <w:i w:val="false"/>
          <w:color w:val="000000"/>
          <w:sz w:val="28"/>
        </w:rPr>
        <w:t xml:space="preserve">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w:t>
      </w:r>
    </w:p>
    <w:bookmarkEnd w:id="8515"/>
    <w:bookmarkStart w:name="z8272" w:id="8516"/>
    <w:p>
      <w:pPr>
        <w:spacing w:after="0"/>
        <w:ind w:left="0"/>
        <w:jc w:val="both"/>
      </w:pPr>
      <w:r>
        <w:rPr>
          <w:rFonts w:ascii="Times New Roman"/>
          <w:b w:val="false"/>
          <w:i w:val="false"/>
          <w:color w:val="000000"/>
          <w:sz w:val="28"/>
        </w:rPr>
        <w:t xml:space="preserve">
      проводит маркетинговые исследования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8516"/>
    <w:bookmarkStart w:name="z8273" w:id="8517"/>
    <w:p>
      <w:pPr>
        <w:spacing w:after="0"/>
        <w:ind w:left="0"/>
        <w:jc w:val="both"/>
      </w:pPr>
      <w:r>
        <w:rPr>
          <w:rFonts w:ascii="Times New Roman"/>
          <w:b w:val="false"/>
          <w:i w:val="false"/>
          <w:color w:val="000000"/>
          <w:sz w:val="28"/>
        </w:rPr>
        <w:t xml:space="preserve">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организаций, разработке технологических процессов и оборудования, составлением проектов перспективных и годовых планов работ по проблеме (направлению), плановой, методической, сметно-финансовой и договорной документации, а также необходимых технико-экономических обоснований; </w:t>
      </w:r>
    </w:p>
    <w:bookmarkEnd w:id="8517"/>
    <w:bookmarkStart w:name="z8274" w:id="8518"/>
    <w:p>
      <w:pPr>
        <w:spacing w:after="0"/>
        <w:ind w:left="0"/>
        <w:jc w:val="both"/>
      </w:pPr>
      <w:r>
        <w:rPr>
          <w:rFonts w:ascii="Times New Roman"/>
          <w:b w:val="false"/>
          <w:i w:val="false"/>
          <w:color w:val="000000"/>
          <w:sz w:val="28"/>
        </w:rPr>
        <w:t xml:space="preserve">
      организует проведение комплексных исследований и разработок по проблеме (направлению), участвует в их осуществлении, обеспечивает выполнение тематических планов, высокое качество и высокий научный уровень работ, практическое использование их результатов; </w:t>
      </w:r>
    </w:p>
    <w:bookmarkEnd w:id="8518"/>
    <w:bookmarkStart w:name="z8275" w:id="8519"/>
    <w:p>
      <w:pPr>
        <w:spacing w:after="0"/>
        <w:ind w:left="0"/>
        <w:jc w:val="both"/>
      </w:pPr>
      <w:r>
        <w:rPr>
          <w:rFonts w:ascii="Times New Roman"/>
          <w:b w:val="false"/>
          <w:i w:val="false"/>
          <w:color w:val="000000"/>
          <w:sz w:val="28"/>
        </w:rPr>
        <w:t xml:space="preserve">
      координирует деятельность подчиненных ему структурных подразделений, обеспечивает использование в их деятельности достижений отечественной и зарубежной науки и техники, патентных и научно-информационных материалов, вычислительной и организационной техники и прогрессивных методов выполнения работ, соответствие разрабатываемых проектов техническим заданиям, стандартам и иным нормативам, а также согласование технической документации с соисполнителями, заказчиками и субподрядными организациями; </w:t>
      </w:r>
    </w:p>
    <w:bookmarkEnd w:id="8519"/>
    <w:bookmarkStart w:name="z8276" w:id="8520"/>
    <w:p>
      <w:pPr>
        <w:spacing w:after="0"/>
        <w:ind w:left="0"/>
        <w:jc w:val="both"/>
      </w:pPr>
      <w:r>
        <w:rPr>
          <w:rFonts w:ascii="Times New Roman"/>
          <w:b w:val="false"/>
          <w:i w:val="false"/>
          <w:color w:val="000000"/>
          <w:sz w:val="28"/>
        </w:rPr>
        <w:t xml:space="preserve">
      организует составление сводных научно-технических отчетов по проблеме (направлению), представление научно-технической информации и отчетов о выполненных работах в органы статистики, подготовку к изданию научных трудов, являющихся результатом исследований и разработок, их рецензирование; </w:t>
      </w:r>
    </w:p>
    <w:bookmarkEnd w:id="8520"/>
    <w:bookmarkStart w:name="z8277" w:id="8521"/>
    <w:p>
      <w:pPr>
        <w:spacing w:after="0"/>
        <w:ind w:left="0"/>
        <w:jc w:val="both"/>
      </w:pPr>
      <w:r>
        <w:rPr>
          <w:rFonts w:ascii="Times New Roman"/>
          <w:b w:val="false"/>
          <w:i w:val="false"/>
          <w:color w:val="000000"/>
          <w:sz w:val="28"/>
        </w:rPr>
        <w:t xml:space="preserve">
      осуществляет руководство работой по опытной проверке результатов исследований и разработок, заключению договоров на выполнение работ сторонними организациями и оказанию научно-методической помощи организациям и иным организациям; </w:t>
      </w:r>
    </w:p>
    <w:bookmarkEnd w:id="8521"/>
    <w:bookmarkStart w:name="z8278" w:id="8522"/>
    <w:p>
      <w:pPr>
        <w:spacing w:after="0"/>
        <w:ind w:left="0"/>
        <w:jc w:val="both"/>
      </w:pPr>
      <w:r>
        <w:rPr>
          <w:rFonts w:ascii="Times New Roman"/>
          <w:b w:val="false"/>
          <w:i w:val="false"/>
          <w:color w:val="000000"/>
          <w:sz w:val="28"/>
        </w:rPr>
        <w:t xml:space="preserve">
      принимает меры по обеспечению подразделений организации необходимым оборудованием и материалами; </w:t>
      </w:r>
    </w:p>
    <w:bookmarkEnd w:id="8522"/>
    <w:bookmarkStart w:name="z8279" w:id="8523"/>
    <w:p>
      <w:pPr>
        <w:spacing w:after="0"/>
        <w:ind w:left="0"/>
        <w:jc w:val="both"/>
      </w:pPr>
      <w:r>
        <w:rPr>
          <w:rFonts w:ascii="Times New Roman"/>
          <w:b w:val="false"/>
          <w:i w:val="false"/>
          <w:color w:val="000000"/>
          <w:sz w:val="28"/>
        </w:rPr>
        <w:t xml:space="preserve">
      организует правильную техническую эксплуатацию и ремонт оборудования, контроль за соблюдением порядка и норм по безопасности и охране труда; </w:t>
      </w:r>
    </w:p>
    <w:bookmarkEnd w:id="8523"/>
    <w:bookmarkStart w:name="z8280" w:id="8524"/>
    <w:p>
      <w:pPr>
        <w:spacing w:after="0"/>
        <w:ind w:left="0"/>
        <w:jc w:val="both"/>
      </w:pPr>
      <w:r>
        <w:rPr>
          <w:rFonts w:ascii="Times New Roman"/>
          <w:b w:val="false"/>
          <w:i w:val="false"/>
          <w:color w:val="000000"/>
          <w:sz w:val="28"/>
        </w:rPr>
        <w:t xml:space="preserve">
      обеспечивает рациональную расстановку и использование кадров в подчиненных ему подразделениях, соблюдение производственной и трудовой дисциплины; </w:t>
      </w:r>
    </w:p>
    <w:bookmarkEnd w:id="8524"/>
    <w:bookmarkStart w:name="z8281" w:id="8525"/>
    <w:p>
      <w:pPr>
        <w:spacing w:after="0"/>
        <w:ind w:left="0"/>
        <w:jc w:val="both"/>
      </w:pPr>
      <w:r>
        <w:rPr>
          <w:rFonts w:ascii="Times New Roman"/>
          <w:b w:val="false"/>
          <w:i w:val="false"/>
          <w:color w:val="000000"/>
          <w:sz w:val="28"/>
        </w:rPr>
        <w:t xml:space="preserve">
      способствует развитию творческой инициативы работников, руководит работой по рассмотрению и внедрению рационализаторских предложений и изобретений, оформлению в установленном порядке заявок и иных необходимых документов на авторские свидетельства на изобретения, патенты и лицензии; </w:t>
      </w:r>
    </w:p>
    <w:bookmarkEnd w:id="8525"/>
    <w:bookmarkStart w:name="z8282" w:id="8526"/>
    <w:p>
      <w:pPr>
        <w:spacing w:after="0"/>
        <w:ind w:left="0"/>
        <w:jc w:val="both"/>
      </w:pPr>
      <w:r>
        <w:rPr>
          <w:rFonts w:ascii="Times New Roman"/>
          <w:b w:val="false"/>
          <w:i w:val="false"/>
          <w:color w:val="000000"/>
          <w:sz w:val="28"/>
        </w:rPr>
        <w:t>
      руководит одной из секций ученого или научно-технического (технического) совета, контролирует выполнение принимаемых решений;</w:t>
      </w:r>
    </w:p>
    <w:bookmarkEnd w:id="8526"/>
    <w:bookmarkStart w:name="z8283" w:id="8527"/>
    <w:p>
      <w:pPr>
        <w:spacing w:after="0"/>
        <w:ind w:left="0"/>
        <w:jc w:val="both"/>
      </w:pPr>
      <w:r>
        <w:rPr>
          <w:rFonts w:ascii="Times New Roman"/>
          <w:b w:val="false"/>
          <w:i w:val="false"/>
          <w:color w:val="000000"/>
          <w:sz w:val="28"/>
        </w:rPr>
        <w:t>
      проводит работу по повышению квалификации и подготовке научных кадров;</w:t>
      </w:r>
    </w:p>
    <w:bookmarkEnd w:id="8527"/>
    <w:bookmarkStart w:name="z8284" w:id="8528"/>
    <w:p>
      <w:pPr>
        <w:spacing w:after="0"/>
        <w:ind w:left="0"/>
        <w:jc w:val="both"/>
      </w:pPr>
      <w:r>
        <w:rPr>
          <w:rFonts w:ascii="Times New Roman"/>
          <w:b w:val="false"/>
          <w:i w:val="false"/>
          <w:color w:val="000000"/>
          <w:sz w:val="28"/>
        </w:rPr>
        <w:t xml:space="preserve">
      участвует в пропаганде научных знаний и достижений науки и техники, в организации научных конференций, совещаний, дискуссий, дает отзывы и заключения на разработки, связанные с тематикой руководимых им проблем (направлений); </w:t>
      </w:r>
    </w:p>
    <w:bookmarkEnd w:id="8528"/>
    <w:bookmarkStart w:name="z8285" w:id="8529"/>
    <w:p>
      <w:pPr>
        <w:spacing w:after="0"/>
        <w:ind w:left="0"/>
        <w:jc w:val="both"/>
      </w:pPr>
      <w:r>
        <w:rPr>
          <w:rFonts w:ascii="Times New Roman"/>
          <w:b w:val="false"/>
          <w:i w:val="false"/>
          <w:color w:val="000000"/>
          <w:sz w:val="28"/>
        </w:rPr>
        <w:t xml:space="preserve">
      принимает участие в решении основных вопросов научно-технической и хозяйственной деятельности организации и осуществлении мероприятий по обеспечению выполнения утвержденных планом работ, сокращению сроков и стоимости исследований и проектирования, повышению эффективности научных исследований и разработок, ускорению использования в видах экономической деятельности достижений науки и техники, усилению ответственности каждого работника за порученное дело и за итоги работы коллектива, совершенствованию организации труда и управления, развитию деятельности организации. </w:t>
      </w:r>
    </w:p>
    <w:bookmarkEnd w:id="8529"/>
    <w:bookmarkStart w:name="z8286" w:id="8530"/>
    <w:p>
      <w:pPr>
        <w:spacing w:after="0"/>
        <w:ind w:left="0"/>
        <w:jc w:val="both"/>
      </w:pPr>
      <w:r>
        <w:rPr>
          <w:rFonts w:ascii="Times New Roman"/>
          <w:b w:val="false"/>
          <w:i w:val="false"/>
          <w:color w:val="000000"/>
          <w:sz w:val="28"/>
        </w:rPr>
        <w:t xml:space="preserve">
      853. Должен знать: </w:t>
      </w:r>
    </w:p>
    <w:bookmarkEnd w:id="8530"/>
    <w:bookmarkStart w:name="z8287" w:id="8531"/>
    <w:p>
      <w:pPr>
        <w:spacing w:after="0"/>
        <w:ind w:left="0"/>
        <w:jc w:val="both"/>
      </w:pPr>
      <w:r>
        <w:rPr>
          <w:rFonts w:ascii="Times New Roman"/>
          <w:b w:val="false"/>
          <w:i w:val="false"/>
          <w:color w:val="000000"/>
          <w:sz w:val="28"/>
        </w:rPr>
        <w:t xml:space="preserve">
      законодательные и иные нормативные правовые акты, определяющие направления развития соответствующего вида экономической деятельности, направления деятельности, профиль и специализацию организации; </w:t>
      </w:r>
    </w:p>
    <w:bookmarkEnd w:id="8531"/>
    <w:bookmarkStart w:name="z8288" w:id="8532"/>
    <w:p>
      <w:pPr>
        <w:spacing w:after="0"/>
        <w:ind w:left="0"/>
        <w:jc w:val="both"/>
      </w:pPr>
      <w:r>
        <w:rPr>
          <w:rFonts w:ascii="Times New Roman"/>
          <w:b w:val="false"/>
          <w:i w:val="false"/>
          <w:color w:val="000000"/>
          <w:sz w:val="28"/>
        </w:rPr>
        <w:t>
      решения государственных органов, касающиеся деятельности организации;</w:t>
      </w:r>
    </w:p>
    <w:bookmarkEnd w:id="8532"/>
    <w:bookmarkStart w:name="z8289" w:id="8533"/>
    <w:p>
      <w:pPr>
        <w:spacing w:after="0"/>
        <w:ind w:left="0"/>
        <w:jc w:val="both"/>
      </w:pPr>
      <w:r>
        <w:rPr>
          <w:rFonts w:ascii="Times New Roman"/>
          <w:b w:val="false"/>
          <w:i w:val="false"/>
          <w:color w:val="000000"/>
          <w:sz w:val="28"/>
        </w:rPr>
        <w:t xml:space="preserve">
      достижения отечественной и зарубежной науки и техники в области деятельности организации; </w:t>
      </w:r>
    </w:p>
    <w:bookmarkEnd w:id="8533"/>
    <w:bookmarkStart w:name="z8290" w:id="8534"/>
    <w:p>
      <w:pPr>
        <w:spacing w:after="0"/>
        <w:ind w:left="0"/>
        <w:jc w:val="both"/>
      </w:pPr>
      <w:r>
        <w:rPr>
          <w:rFonts w:ascii="Times New Roman"/>
          <w:b w:val="false"/>
          <w:i w:val="false"/>
          <w:color w:val="000000"/>
          <w:sz w:val="28"/>
        </w:rPr>
        <w:t>
      научные методы проведения исследовательских работ, технических разработок и их экспериментальной проверки;</w:t>
      </w:r>
    </w:p>
    <w:bookmarkEnd w:id="8534"/>
    <w:bookmarkStart w:name="z8291" w:id="8535"/>
    <w:p>
      <w:pPr>
        <w:spacing w:after="0"/>
        <w:ind w:left="0"/>
        <w:jc w:val="both"/>
      </w:pPr>
      <w:r>
        <w:rPr>
          <w:rFonts w:ascii="Times New Roman"/>
          <w:b w:val="false"/>
          <w:i w:val="false"/>
          <w:color w:val="000000"/>
          <w:sz w:val="28"/>
        </w:rPr>
        <w:t xml:space="preserve">
      результаты исследований и разработок по смежным проблемам, осуществляемым иными организациями; </w:t>
      </w:r>
    </w:p>
    <w:bookmarkEnd w:id="8535"/>
    <w:bookmarkStart w:name="z8292" w:id="8536"/>
    <w:p>
      <w:pPr>
        <w:spacing w:after="0"/>
        <w:ind w:left="0"/>
        <w:jc w:val="both"/>
      </w:pPr>
      <w:r>
        <w:rPr>
          <w:rFonts w:ascii="Times New Roman"/>
          <w:b w:val="false"/>
          <w:i w:val="false"/>
          <w:color w:val="000000"/>
          <w:sz w:val="28"/>
        </w:rPr>
        <w:t xml:space="preserve">
      методы планирования и финансирования научных исследований и разработок; </w:t>
      </w:r>
    </w:p>
    <w:bookmarkEnd w:id="8536"/>
    <w:bookmarkStart w:name="z8293" w:id="8537"/>
    <w:p>
      <w:pPr>
        <w:spacing w:after="0"/>
        <w:ind w:left="0"/>
        <w:jc w:val="both"/>
      </w:pPr>
      <w:r>
        <w:rPr>
          <w:rFonts w:ascii="Times New Roman"/>
          <w:b w:val="false"/>
          <w:i w:val="false"/>
          <w:color w:val="000000"/>
          <w:sz w:val="28"/>
        </w:rPr>
        <w:t>
      маркетинг, действующие системы оплаты труда и формы материального стимулирования;</w:t>
      </w:r>
    </w:p>
    <w:bookmarkEnd w:id="8537"/>
    <w:bookmarkStart w:name="z8294" w:id="8538"/>
    <w:p>
      <w:pPr>
        <w:spacing w:after="0"/>
        <w:ind w:left="0"/>
        <w:jc w:val="both"/>
      </w:pPr>
      <w:r>
        <w:rPr>
          <w:rFonts w:ascii="Times New Roman"/>
          <w:b w:val="false"/>
          <w:i w:val="false"/>
          <w:color w:val="000000"/>
          <w:sz w:val="28"/>
        </w:rPr>
        <w:t>
      порядок заключения и исполнения договоров и контрактов;</w:t>
      </w:r>
    </w:p>
    <w:bookmarkEnd w:id="8538"/>
    <w:bookmarkStart w:name="z8295" w:id="8539"/>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539"/>
    <w:bookmarkStart w:name="z8296" w:id="854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40"/>
    <w:bookmarkStart w:name="z8297" w:id="8541"/>
    <w:p>
      <w:pPr>
        <w:spacing w:after="0"/>
        <w:ind w:left="0"/>
        <w:jc w:val="both"/>
      </w:pPr>
      <w:r>
        <w:rPr>
          <w:rFonts w:ascii="Times New Roman"/>
          <w:b w:val="false"/>
          <w:i w:val="false"/>
          <w:color w:val="000000"/>
          <w:sz w:val="28"/>
        </w:rPr>
        <w:t>
      854. Требования к квалификации:</w:t>
      </w:r>
    </w:p>
    <w:bookmarkEnd w:id="8541"/>
    <w:bookmarkStart w:name="z9407" w:id="854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при наличии ученой степени (или степени) доктора, кандидата наук, доктора философии (PhD) или доктора по профилю, стаж научно-педагогической работы не менее 3 лет.</w:t>
      </w:r>
    </w:p>
    <w:bookmarkEnd w:id="8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854 -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8299" w:id="8543"/>
    <w:p>
      <w:pPr>
        <w:spacing w:after="0"/>
        <w:ind w:left="0"/>
        <w:jc w:val="left"/>
      </w:pPr>
      <w:r>
        <w:rPr>
          <w:rFonts w:ascii="Times New Roman"/>
          <w:b/>
          <w:i w:val="false"/>
          <w:color w:val="000000"/>
        </w:rPr>
        <w:t xml:space="preserve"> Параграф 25. Заведующий фотолабораторией</w:t>
      </w:r>
    </w:p>
    <w:bookmarkEnd w:id="8543"/>
    <w:bookmarkStart w:name="z8300" w:id="8544"/>
    <w:p>
      <w:pPr>
        <w:spacing w:after="0"/>
        <w:ind w:left="0"/>
        <w:jc w:val="both"/>
      </w:pPr>
      <w:r>
        <w:rPr>
          <w:rFonts w:ascii="Times New Roman"/>
          <w:b w:val="false"/>
          <w:i w:val="false"/>
          <w:color w:val="000000"/>
          <w:sz w:val="28"/>
        </w:rPr>
        <w:t>
      855. Должностные обязанности:</w:t>
      </w:r>
    </w:p>
    <w:bookmarkEnd w:id="8544"/>
    <w:bookmarkStart w:name="z8301" w:id="8545"/>
    <w:p>
      <w:pPr>
        <w:spacing w:after="0"/>
        <w:ind w:left="0"/>
        <w:jc w:val="both"/>
      </w:pPr>
      <w:r>
        <w:rPr>
          <w:rFonts w:ascii="Times New Roman"/>
          <w:b w:val="false"/>
          <w:i w:val="false"/>
          <w:color w:val="000000"/>
          <w:sz w:val="28"/>
        </w:rPr>
        <w:t xml:space="preserve">
      обеспечивает своевременное и качественное выполнение по заявкам подразделений организации всех видов фоторабот, съемки с натуры и получение фотокопий технической документации с целью сокращения объема и упрощения графических работ, снижения стоимости подготовки проектных материалов; </w:t>
      </w:r>
    </w:p>
    <w:bookmarkEnd w:id="8545"/>
    <w:bookmarkStart w:name="z8302" w:id="8546"/>
    <w:p>
      <w:pPr>
        <w:spacing w:after="0"/>
        <w:ind w:left="0"/>
        <w:jc w:val="both"/>
      </w:pPr>
      <w:r>
        <w:rPr>
          <w:rFonts w:ascii="Times New Roman"/>
          <w:b w:val="false"/>
          <w:i w:val="false"/>
          <w:color w:val="000000"/>
          <w:sz w:val="28"/>
        </w:rPr>
        <w:t xml:space="preserve">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материалов; </w:t>
      </w:r>
    </w:p>
    <w:bookmarkEnd w:id="8546"/>
    <w:bookmarkStart w:name="z8303" w:id="8547"/>
    <w:p>
      <w:pPr>
        <w:spacing w:after="0"/>
        <w:ind w:left="0"/>
        <w:jc w:val="both"/>
      </w:pPr>
      <w:r>
        <w:rPr>
          <w:rFonts w:ascii="Times New Roman"/>
          <w:b w:val="false"/>
          <w:i w:val="false"/>
          <w:color w:val="000000"/>
          <w:sz w:val="28"/>
        </w:rPr>
        <w:t xml:space="preserve">
      обеспечивает сохранность принятой в работу технической документации; </w:t>
      </w:r>
    </w:p>
    <w:bookmarkEnd w:id="8547"/>
    <w:bookmarkStart w:name="z8304" w:id="8548"/>
    <w:p>
      <w:pPr>
        <w:spacing w:after="0"/>
        <w:ind w:left="0"/>
        <w:jc w:val="both"/>
      </w:pPr>
      <w:r>
        <w:rPr>
          <w:rFonts w:ascii="Times New Roman"/>
          <w:b w:val="false"/>
          <w:i w:val="false"/>
          <w:color w:val="000000"/>
          <w:sz w:val="28"/>
        </w:rPr>
        <w:t xml:space="preserve">
      определяет потребность лаборатории в оборудовании и материалах, обеспечивает их приобретение в установленном порядке, следит за их состоянием, правильным хранением и использованием; </w:t>
      </w:r>
    </w:p>
    <w:bookmarkEnd w:id="8548"/>
    <w:bookmarkStart w:name="z8305" w:id="8549"/>
    <w:p>
      <w:pPr>
        <w:spacing w:after="0"/>
        <w:ind w:left="0"/>
        <w:jc w:val="both"/>
      </w:pPr>
      <w:r>
        <w:rPr>
          <w:rFonts w:ascii="Times New Roman"/>
          <w:b w:val="false"/>
          <w:i w:val="false"/>
          <w:color w:val="000000"/>
          <w:sz w:val="28"/>
        </w:rPr>
        <w:t xml:space="preserve">
      организует проведение профилактического осмотра и своевременного ремонта оборудования, проверки контрольно-измерительной аппаратуры; </w:t>
      </w:r>
    </w:p>
    <w:bookmarkEnd w:id="8549"/>
    <w:bookmarkStart w:name="z8306" w:id="8550"/>
    <w:p>
      <w:pPr>
        <w:spacing w:after="0"/>
        <w:ind w:left="0"/>
        <w:jc w:val="both"/>
      </w:pPr>
      <w:r>
        <w:rPr>
          <w:rFonts w:ascii="Times New Roman"/>
          <w:b w:val="false"/>
          <w:i w:val="false"/>
          <w:color w:val="000000"/>
          <w:sz w:val="28"/>
        </w:rPr>
        <w:t xml:space="preserve">
      изучает причины, вызывающие брак в работе, принимает меры по его предупреждению; </w:t>
      </w:r>
    </w:p>
    <w:bookmarkEnd w:id="8550"/>
    <w:bookmarkStart w:name="z8307" w:id="8551"/>
    <w:p>
      <w:pPr>
        <w:spacing w:after="0"/>
        <w:ind w:left="0"/>
        <w:jc w:val="both"/>
      </w:pPr>
      <w:r>
        <w:rPr>
          <w:rFonts w:ascii="Times New Roman"/>
          <w:b w:val="false"/>
          <w:i w:val="false"/>
          <w:color w:val="000000"/>
          <w:sz w:val="28"/>
        </w:rPr>
        <w:t xml:space="preserve">
      осуществляет руководство работой по разработке и освоению более совершенных технологических процессов и режимов обработки фотоматериалов; </w:t>
      </w:r>
    </w:p>
    <w:bookmarkEnd w:id="8551"/>
    <w:bookmarkStart w:name="z8308" w:id="8552"/>
    <w:p>
      <w:pPr>
        <w:spacing w:after="0"/>
        <w:ind w:left="0"/>
        <w:jc w:val="both"/>
      </w:pPr>
      <w:r>
        <w:rPr>
          <w:rFonts w:ascii="Times New Roman"/>
          <w:b w:val="false"/>
          <w:i w:val="false"/>
          <w:color w:val="000000"/>
          <w:sz w:val="28"/>
        </w:rPr>
        <w:t xml:space="preserve">
      принимает меры по внедрению передовых приемов и методов работы, повышению ее качества и ускорению проектных разработок; </w:t>
      </w:r>
    </w:p>
    <w:bookmarkEnd w:id="8552"/>
    <w:bookmarkStart w:name="z8309" w:id="8553"/>
    <w:p>
      <w:pPr>
        <w:spacing w:after="0"/>
        <w:ind w:left="0"/>
        <w:jc w:val="both"/>
      </w:pPr>
      <w:r>
        <w:rPr>
          <w:rFonts w:ascii="Times New Roman"/>
          <w:b w:val="false"/>
          <w:i w:val="false"/>
          <w:color w:val="000000"/>
          <w:sz w:val="28"/>
        </w:rPr>
        <w:t xml:space="preserve">
      руководит работниками фотолаборатории. </w:t>
      </w:r>
    </w:p>
    <w:bookmarkEnd w:id="8553"/>
    <w:bookmarkStart w:name="z8310" w:id="8554"/>
    <w:p>
      <w:pPr>
        <w:spacing w:after="0"/>
        <w:ind w:left="0"/>
        <w:jc w:val="both"/>
      </w:pPr>
      <w:r>
        <w:rPr>
          <w:rFonts w:ascii="Times New Roman"/>
          <w:b w:val="false"/>
          <w:i w:val="false"/>
          <w:color w:val="000000"/>
          <w:sz w:val="28"/>
        </w:rPr>
        <w:t xml:space="preserve">
      856. Должен знать: </w:t>
      </w:r>
    </w:p>
    <w:bookmarkEnd w:id="8554"/>
    <w:bookmarkStart w:name="z8311" w:id="8555"/>
    <w:p>
      <w:pPr>
        <w:spacing w:after="0"/>
        <w:ind w:left="0"/>
        <w:jc w:val="both"/>
      </w:pPr>
      <w:r>
        <w:rPr>
          <w:rFonts w:ascii="Times New Roman"/>
          <w:b w:val="false"/>
          <w:i w:val="false"/>
          <w:color w:val="000000"/>
          <w:sz w:val="28"/>
        </w:rPr>
        <w:t>
      технические режимы съемки и обработки снимков;</w:t>
      </w:r>
    </w:p>
    <w:bookmarkEnd w:id="8555"/>
    <w:bookmarkStart w:name="z8312" w:id="8556"/>
    <w:p>
      <w:pPr>
        <w:spacing w:after="0"/>
        <w:ind w:left="0"/>
        <w:jc w:val="both"/>
      </w:pPr>
      <w:r>
        <w:rPr>
          <w:rFonts w:ascii="Times New Roman"/>
          <w:b w:val="false"/>
          <w:i w:val="false"/>
          <w:color w:val="000000"/>
          <w:sz w:val="28"/>
        </w:rPr>
        <w:t>
      устройство и порядок эксплуатации оборудования лаборатории;</w:t>
      </w:r>
    </w:p>
    <w:bookmarkEnd w:id="8556"/>
    <w:bookmarkStart w:name="z8313" w:id="8557"/>
    <w:p>
      <w:pPr>
        <w:spacing w:after="0"/>
        <w:ind w:left="0"/>
        <w:jc w:val="both"/>
      </w:pPr>
      <w:r>
        <w:rPr>
          <w:rFonts w:ascii="Times New Roman"/>
          <w:b w:val="false"/>
          <w:i w:val="false"/>
          <w:color w:val="000000"/>
          <w:sz w:val="28"/>
        </w:rPr>
        <w:t xml:space="preserve">
      инструкции, порядок и иные руководящие материалы по технике выполнения фото- и фотокопировальных работ; </w:t>
      </w:r>
    </w:p>
    <w:bookmarkEnd w:id="8557"/>
    <w:bookmarkStart w:name="z8314" w:id="8558"/>
    <w:p>
      <w:pPr>
        <w:spacing w:after="0"/>
        <w:ind w:left="0"/>
        <w:jc w:val="both"/>
      </w:pPr>
      <w:r>
        <w:rPr>
          <w:rFonts w:ascii="Times New Roman"/>
          <w:b w:val="false"/>
          <w:i w:val="false"/>
          <w:color w:val="000000"/>
          <w:sz w:val="28"/>
        </w:rPr>
        <w:t xml:space="preserve">
      порядок оформления, учета и выдачи заказов, используемые в работе материалы и их технические характеристики; </w:t>
      </w:r>
    </w:p>
    <w:bookmarkEnd w:id="8558"/>
    <w:bookmarkStart w:name="z8315" w:id="8559"/>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559"/>
    <w:bookmarkStart w:name="z8316" w:id="85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60"/>
    <w:bookmarkStart w:name="z8317" w:id="8561"/>
    <w:p>
      <w:pPr>
        <w:spacing w:after="0"/>
        <w:ind w:left="0"/>
        <w:jc w:val="both"/>
      </w:pPr>
      <w:r>
        <w:rPr>
          <w:rFonts w:ascii="Times New Roman"/>
          <w:b w:val="false"/>
          <w:i w:val="false"/>
          <w:color w:val="000000"/>
          <w:sz w:val="28"/>
        </w:rPr>
        <w:t>
      857.Требования к квалификации:</w:t>
      </w:r>
    </w:p>
    <w:bookmarkEnd w:id="8561"/>
    <w:bookmarkStart w:name="z8318" w:id="856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8562"/>
    <w:bookmarkStart w:name="z8319" w:id="8563"/>
    <w:p>
      <w:pPr>
        <w:spacing w:after="0"/>
        <w:ind w:left="0"/>
        <w:jc w:val="left"/>
      </w:pPr>
      <w:r>
        <w:rPr>
          <w:rFonts w:ascii="Times New Roman"/>
          <w:b/>
          <w:i w:val="false"/>
          <w:color w:val="000000"/>
        </w:rPr>
        <w:t xml:space="preserve"> Параграф 26. Экономист</w:t>
      </w:r>
    </w:p>
    <w:bookmarkEnd w:id="8563"/>
    <w:bookmarkStart w:name="z8320" w:id="8564"/>
    <w:p>
      <w:pPr>
        <w:spacing w:after="0"/>
        <w:ind w:left="0"/>
        <w:jc w:val="both"/>
      </w:pPr>
      <w:r>
        <w:rPr>
          <w:rFonts w:ascii="Times New Roman"/>
          <w:b w:val="false"/>
          <w:i w:val="false"/>
          <w:color w:val="000000"/>
          <w:sz w:val="28"/>
        </w:rPr>
        <w:t>
      858. Должностные обязанности:</w:t>
      </w:r>
    </w:p>
    <w:bookmarkEnd w:id="8564"/>
    <w:bookmarkStart w:name="z8321" w:id="8565"/>
    <w:p>
      <w:pPr>
        <w:spacing w:after="0"/>
        <w:ind w:left="0"/>
        <w:jc w:val="both"/>
      </w:pPr>
      <w:r>
        <w:rPr>
          <w:rFonts w:ascii="Times New Roman"/>
          <w:b w:val="false"/>
          <w:i w:val="false"/>
          <w:color w:val="000000"/>
          <w:sz w:val="28"/>
        </w:rPr>
        <w:t xml:space="preserve">
      выполняет научно-вспомогательную работу при проведении исследований или разработок в соответствии с методическими и рабочими программами; </w:t>
      </w:r>
    </w:p>
    <w:bookmarkEnd w:id="8565"/>
    <w:bookmarkStart w:name="z8322" w:id="8566"/>
    <w:p>
      <w:pPr>
        <w:spacing w:after="0"/>
        <w:ind w:left="0"/>
        <w:jc w:val="both"/>
      </w:pPr>
      <w:r>
        <w:rPr>
          <w:rFonts w:ascii="Times New Roman"/>
          <w:b w:val="false"/>
          <w:i w:val="false"/>
          <w:color w:val="000000"/>
          <w:sz w:val="28"/>
        </w:rPr>
        <w:t xml:space="preserve">
      осуществляет сбор, накопление научно-технической информации и иных необходимых материалов для выполнения плановой работы или отдельных заданий; </w:t>
      </w:r>
    </w:p>
    <w:bookmarkEnd w:id="8566"/>
    <w:bookmarkStart w:name="z8323" w:id="8567"/>
    <w:p>
      <w:pPr>
        <w:spacing w:after="0"/>
        <w:ind w:left="0"/>
        <w:jc w:val="both"/>
      </w:pPr>
      <w:r>
        <w:rPr>
          <w:rFonts w:ascii="Times New Roman"/>
          <w:b w:val="false"/>
          <w:i w:val="false"/>
          <w:color w:val="000000"/>
          <w:sz w:val="28"/>
        </w:rPr>
        <w:t xml:space="preserve">
      систематизирует и обобщает статистические материалы и иные данные по теме (заданию) в целом, ее отдельным разделам или этапам; </w:t>
      </w:r>
    </w:p>
    <w:bookmarkEnd w:id="8567"/>
    <w:bookmarkStart w:name="z8324" w:id="8568"/>
    <w:p>
      <w:pPr>
        <w:spacing w:after="0"/>
        <w:ind w:left="0"/>
        <w:jc w:val="both"/>
      </w:pPr>
      <w:r>
        <w:rPr>
          <w:rFonts w:ascii="Times New Roman"/>
          <w:b w:val="false"/>
          <w:i w:val="false"/>
          <w:color w:val="000000"/>
          <w:sz w:val="28"/>
        </w:rPr>
        <w:t xml:space="preserve">
      изучает специальную литературу по тематике проводимых исследований или разработок, составляет библиографию, аннотации, рефераты и обзоры; </w:t>
      </w:r>
    </w:p>
    <w:bookmarkEnd w:id="8568"/>
    <w:bookmarkStart w:name="z8325" w:id="8569"/>
    <w:p>
      <w:pPr>
        <w:spacing w:after="0"/>
        <w:ind w:left="0"/>
        <w:jc w:val="both"/>
      </w:pPr>
      <w:r>
        <w:rPr>
          <w:rFonts w:ascii="Times New Roman"/>
          <w:b w:val="false"/>
          <w:i w:val="false"/>
          <w:color w:val="000000"/>
          <w:sz w:val="28"/>
        </w:rPr>
        <w:t xml:space="preserve">
      принимает участие в подготовке проектов перспективных и годовых планов исследований или разработок, мероприятий по повышению их экономической эффективности, научно-технических отчетов и иной технической документации; </w:t>
      </w:r>
    </w:p>
    <w:bookmarkEnd w:id="8569"/>
    <w:bookmarkStart w:name="z8326" w:id="8570"/>
    <w:p>
      <w:pPr>
        <w:spacing w:after="0"/>
        <w:ind w:left="0"/>
        <w:jc w:val="both"/>
      </w:pPr>
      <w:r>
        <w:rPr>
          <w:rFonts w:ascii="Times New Roman"/>
          <w:b w:val="false"/>
          <w:i w:val="false"/>
          <w:color w:val="000000"/>
          <w:sz w:val="28"/>
        </w:rPr>
        <w:t xml:space="preserve">
      выполняет расчеты, необходимые для определения материальных и трудовых затрат проводимых исследований, разработок, экспериментов, составления планов, смет, заявок; </w:t>
      </w:r>
    </w:p>
    <w:bookmarkEnd w:id="8570"/>
    <w:bookmarkStart w:name="z8327" w:id="8571"/>
    <w:p>
      <w:pPr>
        <w:spacing w:after="0"/>
        <w:ind w:left="0"/>
        <w:jc w:val="both"/>
      </w:pPr>
      <w:r>
        <w:rPr>
          <w:rFonts w:ascii="Times New Roman"/>
          <w:b w:val="false"/>
          <w:i w:val="false"/>
          <w:color w:val="000000"/>
          <w:sz w:val="28"/>
        </w:rPr>
        <w:t xml:space="preserve">
      ведет учет выполняемых работ, анализирует результаты деятельности организации, отдельных подразделений, определяет экономическую эффективность проводимых исследований и разработок, подготавливает различные обоснования, справки, составляет периодическую отчетность; </w:t>
      </w:r>
    </w:p>
    <w:bookmarkEnd w:id="8571"/>
    <w:bookmarkStart w:name="z8328" w:id="8572"/>
    <w:p>
      <w:pPr>
        <w:spacing w:after="0"/>
        <w:ind w:left="0"/>
        <w:jc w:val="both"/>
      </w:pPr>
      <w:r>
        <w:rPr>
          <w:rFonts w:ascii="Times New Roman"/>
          <w:b w:val="false"/>
          <w:i w:val="false"/>
          <w:color w:val="000000"/>
          <w:sz w:val="28"/>
        </w:rPr>
        <w:t xml:space="preserve">
      принимает участие в рассмотрении методических и рабочих программ, вопросов организации выполнения работ, в обсуждении полученных результатов исследований, разработок и экспериментов, а также в подготовке и осуществлении мероприятий по их внедрению. </w:t>
      </w:r>
    </w:p>
    <w:bookmarkEnd w:id="8572"/>
    <w:bookmarkStart w:name="z8329" w:id="8573"/>
    <w:p>
      <w:pPr>
        <w:spacing w:after="0"/>
        <w:ind w:left="0"/>
        <w:jc w:val="both"/>
      </w:pPr>
      <w:r>
        <w:rPr>
          <w:rFonts w:ascii="Times New Roman"/>
          <w:b w:val="false"/>
          <w:i w:val="false"/>
          <w:color w:val="000000"/>
          <w:sz w:val="28"/>
        </w:rPr>
        <w:t xml:space="preserve">
      859. Должен знать: </w:t>
      </w:r>
    </w:p>
    <w:bookmarkEnd w:id="8573"/>
    <w:bookmarkStart w:name="z8330" w:id="8574"/>
    <w:p>
      <w:pPr>
        <w:spacing w:after="0"/>
        <w:ind w:left="0"/>
        <w:jc w:val="both"/>
      </w:pPr>
      <w:r>
        <w:rPr>
          <w:rFonts w:ascii="Times New Roman"/>
          <w:b w:val="false"/>
          <w:i w:val="false"/>
          <w:color w:val="000000"/>
          <w:sz w:val="28"/>
        </w:rPr>
        <w:t>
      специальную литературу по тематике исследований и разработок;</w:t>
      </w:r>
    </w:p>
    <w:bookmarkEnd w:id="8574"/>
    <w:bookmarkStart w:name="z8331" w:id="8575"/>
    <w:p>
      <w:pPr>
        <w:spacing w:after="0"/>
        <w:ind w:left="0"/>
        <w:jc w:val="both"/>
      </w:pPr>
      <w:r>
        <w:rPr>
          <w:rFonts w:ascii="Times New Roman"/>
          <w:b w:val="false"/>
          <w:i w:val="false"/>
          <w:color w:val="000000"/>
          <w:sz w:val="28"/>
        </w:rPr>
        <w:t xml:space="preserve">
      достижения науки и техники в соответствующей области знаний в стране и за рубежом; </w:t>
      </w:r>
    </w:p>
    <w:bookmarkEnd w:id="8575"/>
    <w:bookmarkStart w:name="z8332" w:id="8576"/>
    <w:p>
      <w:pPr>
        <w:spacing w:after="0"/>
        <w:ind w:left="0"/>
        <w:jc w:val="both"/>
      </w:pPr>
      <w:r>
        <w:rPr>
          <w:rFonts w:ascii="Times New Roman"/>
          <w:b w:val="false"/>
          <w:i w:val="false"/>
          <w:color w:val="000000"/>
          <w:sz w:val="28"/>
        </w:rPr>
        <w:t>
      порядок пользования реферативными и справочно-информационными изданиями;</w:t>
      </w:r>
    </w:p>
    <w:bookmarkEnd w:id="8576"/>
    <w:bookmarkStart w:name="z8333" w:id="8577"/>
    <w:p>
      <w:pPr>
        <w:spacing w:after="0"/>
        <w:ind w:left="0"/>
        <w:jc w:val="both"/>
      </w:pPr>
      <w:r>
        <w:rPr>
          <w:rFonts w:ascii="Times New Roman"/>
          <w:b w:val="false"/>
          <w:i w:val="false"/>
          <w:color w:val="000000"/>
          <w:sz w:val="28"/>
        </w:rPr>
        <w:t>
      методы проведения исследований, разработок и экспериментальных работ;</w:t>
      </w:r>
    </w:p>
    <w:bookmarkEnd w:id="8577"/>
    <w:bookmarkStart w:name="z8334" w:id="8578"/>
    <w:p>
      <w:pPr>
        <w:spacing w:after="0"/>
        <w:ind w:left="0"/>
        <w:jc w:val="both"/>
      </w:pPr>
      <w:r>
        <w:rPr>
          <w:rFonts w:ascii="Times New Roman"/>
          <w:b w:val="false"/>
          <w:i w:val="false"/>
          <w:color w:val="000000"/>
          <w:sz w:val="28"/>
        </w:rPr>
        <w:t xml:space="preserve">
      планирование и организацию научных исследований и разработок; </w:t>
      </w:r>
    </w:p>
    <w:bookmarkEnd w:id="8578"/>
    <w:bookmarkStart w:name="z8335" w:id="8579"/>
    <w:p>
      <w:pPr>
        <w:spacing w:after="0"/>
        <w:ind w:left="0"/>
        <w:jc w:val="both"/>
      </w:pPr>
      <w:r>
        <w:rPr>
          <w:rFonts w:ascii="Times New Roman"/>
          <w:b w:val="false"/>
          <w:i w:val="false"/>
          <w:color w:val="000000"/>
          <w:sz w:val="28"/>
        </w:rPr>
        <w:t>
      методы определения их экономической эффективности;</w:t>
      </w:r>
    </w:p>
    <w:bookmarkEnd w:id="8579"/>
    <w:bookmarkStart w:name="z8336" w:id="8580"/>
    <w:p>
      <w:pPr>
        <w:spacing w:after="0"/>
        <w:ind w:left="0"/>
        <w:jc w:val="both"/>
      </w:pPr>
      <w:r>
        <w:rPr>
          <w:rFonts w:ascii="Times New Roman"/>
          <w:b w:val="false"/>
          <w:i w:val="false"/>
          <w:color w:val="000000"/>
          <w:sz w:val="28"/>
        </w:rPr>
        <w:t xml:space="preserve">
      порядок оформления научно-технической документации; </w:t>
      </w:r>
    </w:p>
    <w:bookmarkEnd w:id="8580"/>
    <w:bookmarkStart w:name="z8337" w:id="8581"/>
    <w:p>
      <w:pPr>
        <w:spacing w:after="0"/>
        <w:ind w:left="0"/>
        <w:jc w:val="both"/>
      </w:pPr>
      <w:r>
        <w:rPr>
          <w:rFonts w:ascii="Times New Roman"/>
          <w:b w:val="false"/>
          <w:i w:val="false"/>
          <w:color w:val="000000"/>
          <w:sz w:val="28"/>
        </w:rPr>
        <w:t>
      порядок разработки перспективных и годовых планов работы;</w:t>
      </w:r>
    </w:p>
    <w:bookmarkEnd w:id="8581"/>
    <w:bookmarkStart w:name="z8338" w:id="8582"/>
    <w:p>
      <w:pPr>
        <w:spacing w:after="0"/>
        <w:ind w:left="0"/>
        <w:jc w:val="both"/>
      </w:pPr>
      <w:r>
        <w:rPr>
          <w:rFonts w:ascii="Times New Roman"/>
          <w:b w:val="false"/>
          <w:i w:val="false"/>
          <w:color w:val="000000"/>
          <w:sz w:val="28"/>
        </w:rPr>
        <w:t>
      методы учета и анализа результатов работы подразделений организации;</w:t>
      </w:r>
    </w:p>
    <w:bookmarkEnd w:id="8582"/>
    <w:bookmarkStart w:name="z8339" w:id="8583"/>
    <w:p>
      <w:pPr>
        <w:spacing w:after="0"/>
        <w:ind w:left="0"/>
        <w:jc w:val="both"/>
      </w:pPr>
      <w:r>
        <w:rPr>
          <w:rFonts w:ascii="Times New Roman"/>
          <w:b w:val="false"/>
          <w:i w:val="false"/>
          <w:color w:val="000000"/>
          <w:sz w:val="28"/>
        </w:rPr>
        <w:t xml:space="preserve">
      установленную отчетность о деятельности организации и порядок ее составления; </w:t>
      </w:r>
    </w:p>
    <w:bookmarkEnd w:id="8583"/>
    <w:bookmarkStart w:name="z8340" w:id="8584"/>
    <w:p>
      <w:pPr>
        <w:spacing w:after="0"/>
        <w:ind w:left="0"/>
        <w:jc w:val="both"/>
      </w:pPr>
      <w:r>
        <w:rPr>
          <w:rFonts w:ascii="Times New Roman"/>
          <w:b w:val="false"/>
          <w:i w:val="false"/>
          <w:color w:val="000000"/>
          <w:sz w:val="28"/>
        </w:rPr>
        <w:t xml:space="preserve">
      методы и средства выполнения экономических расчетов и вычислительных работ; </w:t>
      </w:r>
    </w:p>
    <w:bookmarkEnd w:id="8584"/>
    <w:bookmarkStart w:name="z8341" w:id="8585"/>
    <w:p>
      <w:pPr>
        <w:spacing w:after="0"/>
        <w:ind w:left="0"/>
        <w:jc w:val="both"/>
      </w:pPr>
      <w:r>
        <w:rPr>
          <w:rFonts w:ascii="Times New Roman"/>
          <w:b w:val="false"/>
          <w:i w:val="false"/>
          <w:color w:val="000000"/>
          <w:sz w:val="28"/>
        </w:rPr>
        <w:t xml:space="preserve">
      порядок технической эксплуатации вычислительной техники; </w:t>
      </w:r>
    </w:p>
    <w:bookmarkEnd w:id="8585"/>
    <w:bookmarkStart w:name="z8342" w:id="8586"/>
    <w:p>
      <w:pPr>
        <w:spacing w:after="0"/>
        <w:ind w:left="0"/>
        <w:jc w:val="both"/>
      </w:pPr>
      <w:r>
        <w:rPr>
          <w:rFonts w:ascii="Times New Roman"/>
          <w:b w:val="false"/>
          <w:i w:val="false"/>
          <w:color w:val="000000"/>
          <w:sz w:val="28"/>
        </w:rPr>
        <w:t>
      средства технологического оснащения управленческого труда;</w:t>
      </w:r>
    </w:p>
    <w:bookmarkEnd w:id="8586"/>
    <w:bookmarkStart w:name="z8343" w:id="8587"/>
    <w:p>
      <w:pPr>
        <w:spacing w:after="0"/>
        <w:ind w:left="0"/>
        <w:jc w:val="both"/>
      </w:pPr>
      <w:r>
        <w:rPr>
          <w:rFonts w:ascii="Times New Roman"/>
          <w:b w:val="false"/>
          <w:i w:val="false"/>
          <w:color w:val="000000"/>
          <w:sz w:val="28"/>
        </w:rPr>
        <w:t>
      экономику, организацию труда, производства и управления;</w:t>
      </w:r>
    </w:p>
    <w:bookmarkEnd w:id="8587"/>
    <w:bookmarkStart w:name="z8344" w:id="858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88"/>
    <w:bookmarkStart w:name="z8345" w:id="8589"/>
    <w:p>
      <w:pPr>
        <w:spacing w:after="0"/>
        <w:ind w:left="0"/>
        <w:jc w:val="both"/>
      </w:pPr>
      <w:r>
        <w:rPr>
          <w:rFonts w:ascii="Times New Roman"/>
          <w:b w:val="false"/>
          <w:i w:val="false"/>
          <w:color w:val="000000"/>
          <w:sz w:val="28"/>
        </w:rPr>
        <w:t>
      860. Требования к квалификации:</w:t>
      </w:r>
    </w:p>
    <w:bookmarkEnd w:id="8589"/>
    <w:bookmarkStart w:name="z8346" w:id="859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8590"/>
    <w:bookmarkStart w:name="z8347" w:id="8591"/>
    <w:p>
      <w:pPr>
        <w:spacing w:after="0"/>
        <w:ind w:left="0"/>
        <w:jc w:val="both"/>
      </w:pPr>
      <w:r>
        <w:rPr>
          <w:rFonts w:ascii="Times New Roman"/>
          <w:b w:val="false"/>
          <w:i w:val="false"/>
          <w:color w:val="000000"/>
          <w:sz w:val="28"/>
        </w:rPr>
        <w:t>
      Раздел 2. Должности руководящих и инженерно-технических работников проектных, конструкторских, технологических и изыскательских организаций</w:t>
      </w:r>
    </w:p>
    <w:bookmarkEnd w:id="8591"/>
    <w:bookmarkStart w:name="z8348" w:id="8592"/>
    <w:p>
      <w:pPr>
        <w:spacing w:after="0"/>
        <w:ind w:left="0"/>
        <w:jc w:val="left"/>
      </w:pPr>
      <w:r>
        <w:rPr>
          <w:rFonts w:ascii="Times New Roman"/>
          <w:b/>
          <w:i w:val="false"/>
          <w:color w:val="000000"/>
        </w:rPr>
        <w:t xml:space="preserve"> Параграф 1. Начальник (Руководитель) бригады (группы)</w:t>
      </w:r>
    </w:p>
    <w:bookmarkEnd w:id="8592"/>
    <w:bookmarkStart w:name="z8349" w:id="8593"/>
    <w:p>
      <w:pPr>
        <w:spacing w:after="0"/>
        <w:ind w:left="0"/>
        <w:jc w:val="both"/>
      </w:pPr>
      <w:r>
        <w:rPr>
          <w:rFonts w:ascii="Times New Roman"/>
          <w:b w:val="false"/>
          <w:i w:val="false"/>
          <w:color w:val="000000"/>
          <w:sz w:val="28"/>
        </w:rPr>
        <w:t>
      861. Должностные обязанности:</w:t>
      </w:r>
    </w:p>
    <w:bookmarkEnd w:id="8593"/>
    <w:bookmarkStart w:name="z8350" w:id="8594"/>
    <w:p>
      <w:pPr>
        <w:spacing w:after="0"/>
        <w:ind w:left="0"/>
        <w:jc w:val="both"/>
      </w:pPr>
      <w:r>
        <w:rPr>
          <w:rFonts w:ascii="Times New Roman"/>
          <w:b w:val="false"/>
          <w:i w:val="false"/>
          <w:color w:val="000000"/>
          <w:sz w:val="28"/>
        </w:rPr>
        <w:t xml:space="preserve">
      осуществляет руководство бригадой (группой) работников по созданию комплексного проекта; </w:t>
      </w:r>
    </w:p>
    <w:bookmarkEnd w:id="8594"/>
    <w:bookmarkStart w:name="z8351" w:id="8595"/>
    <w:p>
      <w:pPr>
        <w:spacing w:after="0"/>
        <w:ind w:left="0"/>
        <w:jc w:val="both"/>
      </w:pPr>
      <w:r>
        <w:rPr>
          <w:rFonts w:ascii="Times New Roman"/>
          <w:b w:val="false"/>
          <w:i w:val="false"/>
          <w:color w:val="000000"/>
          <w:sz w:val="28"/>
        </w:rPr>
        <w:t xml:space="preserve">
      обеспечивает выполнение работ высокого качества, в установленные сроки, на высоком техническом уровне; </w:t>
      </w:r>
    </w:p>
    <w:bookmarkEnd w:id="8595"/>
    <w:bookmarkStart w:name="z8352" w:id="8596"/>
    <w:p>
      <w:pPr>
        <w:spacing w:after="0"/>
        <w:ind w:left="0"/>
        <w:jc w:val="both"/>
      </w:pPr>
      <w:r>
        <w:rPr>
          <w:rFonts w:ascii="Times New Roman"/>
          <w:b w:val="false"/>
          <w:i w:val="false"/>
          <w:color w:val="000000"/>
          <w:sz w:val="28"/>
        </w:rPr>
        <w:t xml:space="preserve">
      принимает участие в разработке перспективных и годовых планов исследовательских и проектных работ; </w:t>
      </w:r>
    </w:p>
    <w:bookmarkEnd w:id="8596"/>
    <w:bookmarkStart w:name="z8353" w:id="8597"/>
    <w:p>
      <w:pPr>
        <w:spacing w:after="0"/>
        <w:ind w:left="0"/>
        <w:jc w:val="both"/>
      </w:pPr>
      <w:r>
        <w:rPr>
          <w:rFonts w:ascii="Times New Roman"/>
          <w:b w:val="false"/>
          <w:i w:val="false"/>
          <w:color w:val="000000"/>
          <w:sz w:val="28"/>
        </w:rPr>
        <w:t xml:space="preserve">
      планирует и координирует работу бригады (группы) по разработке отдельных частей (разделов) проекта или отдельных видов работ и контролирует выполнение установленных заданий каждым исполнителем; </w:t>
      </w:r>
    </w:p>
    <w:bookmarkEnd w:id="8597"/>
    <w:bookmarkStart w:name="z8354" w:id="8598"/>
    <w:p>
      <w:pPr>
        <w:spacing w:after="0"/>
        <w:ind w:left="0"/>
        <w:jc w:val="both"/>
      </w:pPr>
      <w:r>
        <w:rPr>
          <w:rFonts w:ascii="Times New Roman"/>
          <w:b w:val="false"/>
          <w:i w:val="false"/>
          <w:color w:val="000000"/>
          <w:sz w:val="28"/>
        </w:rPr>
        <w:t xml:space="preserve">
      руководит разработкой программ, методик проведения работ, технико-экономических обоснований и расчетов, сметно-договорной документации, а также составлением сетевых и иных графиков организации выполнения проекта, согласовывает их с соисполнителями и заинтересованными организациями; </w:t>
      </w:r>
    </w:p>
    <w:bookmarkEnd w:id="8598"/>
    <w:bookmarkStart w:name="z8355" w:id="8599"/>
    <w:p>
      <w:pPr>
        <w:spacing w:after="0"/>
        <w:ind w:left="0"/>
        <w:jc w:val="both"/>
      </w:pPr>
      <w:r>
        <w:rPr>
          <w:rFonts w:ascii="Times New Roman"/>
          <w:b w:val="false"/>
          <w:i w:val="false"/>
          <w:color w:val="000000"/>
          <w:sz w:val="28"/>
        </w:rPr>
        <w:t xml:space="preserve">
      проводит работу по изысканию рациональной компоновки конструктивных элементов проекта, обеспечивает соответствие проекта техническому заданию на проектирование, правильный выбор принципиальных схем комплекса, высокий уровень стандартизации и унификации оборудования; </w:t>
      </w:r>
    </w:p>
    <w:bookmarkEnd w:id="8599"/>
    <w:bookmarkStart w:name="z8356" w:id="8600"/>
    <w:p>
      <w:pPr>
        <w:spacing w:after="0"/>
        <w:ind w:left="0"/>
        <w:jc w:val="both"/>
      </w:pPr>
      <w:r>
        <w:rPr>
          <w:rFonts w:ascii="Times New Roman"/>
          <w:b w:val="false"/>
          <w:i w:val="false"/>
          <w:color w:val="000000"/>
          <w:sz w:val="28"/>
        </w:rPr>
        <w:t xml:space="preserve">
      контролирует за качеством и своевременностью подготовки технической документации, соответствием принятого в проекте оборудования, комплектующих изделий и материалов действующим стандартам и техническим условиям; </w:t>
      </w:r>
    </w:p>
    <w:bookmarkEnd w:id="8600"/>
    <w:bookmarkStart w:name="z8357" w:id="8601"/>
    <w:p>
      <w:pPr>
        <w:spacing w:after="0"/>
        <w:ind w:left="0"/>
        <w:jc w:val="both"/>
      </w:pPr>
      <w:r>
        <w:rPr>
          <w:rFonts w:ascii="Times New Roman"/>
          <w:b w:val="false"/>
          <w:i w:val="false"/>
          <w:color w:val="000000"/>
          <w:sz w:val="28"/>
        </w:rPr>
        <w:t xml:space="preserve">
      осуществляет экспериментальную проверку и исследование новых конструктивных решений, организует работу по обоснованию выбранных параметров оборудования, определению надежности и долговечности комплекса, оценивает его патентоспособность; </w:t>
      </w:r>
    </w:p>
    <w:bookmarkEnd w:id="8601"/>
    <w:bookmarkStart w:name="z8358" w:id="8602"/>
    <w:p>
      <w:pPr>
        <w:spacing w:after="0"/>
        <w:ind w:left="0"/>
        <w:jc w:val="both"/>
      </w:pPr>
      <w:r>
        <w:rPr>
          <w:rFonts w:ascii="Times New Roman"/>
          <w:b w:val="false"/>
          <w:i w:val="false"/>
          <w:color w:val="000000"/>
          <w:sz w:val="28"/>
        </w:rPr>
        <w:t xml:space="preserve">
      обобщает материалы исследования, руководит составлением научно-технических отчетов по этапам работ и по заданию в целом; </w:t>
      </w:r>
    </w:p>
    <w:bookmarkEnd w:id="8602"/>
    <w:bookmarkStart w:name="z8359" w:id="8603"/>
    <w:p>
      <w:pPr>
        <w:spacing w:after="0"/>
        <w:ind w:left="0"/>
        <w:jc w:val="both"/>
      </w:pPr>
      <w:r>
        <w:rPr>
          <w:rFonts w:ascii="Times New Roman"/>
          <w:b w:val="false"/>
          <w:i w:val="false"/>
          <w:color w:val="000000"/>
          <w:sz w:val="28"/>
        </w:rPr>
        <w:t xml:space="preserve">
      руководит испытаниями проектируемого оборудования, осуществляет авторский надзор и обеспечивает оказание технической помощи при его доводке и внедрении; </w:t>
      </w:r>
    </w:p>
    <w:bookmarkEnd w:id="8603"/>
    <w:bookmarkStart w:name="z8360" w:id="8604"/>
    <w:p>
      <w:pPr>
        <w:spacing w:after="0"/>
        <w:ind w:left="0"/>
        <w:jc w:val="both"/>
      </w:pPr>
      <w:r>
        <w:rPr>
          <w:rFonts w:ascii="Times New Roman"/>
          <w:b w:val="false"/>
          <w:i w:val="false"/>
          <w:color w:val="000000"/>
          <w:sz w:val="28"/>
        </w:rPr>
        <w:t xml:space="preserve">
      организует оформление актов передачи комплекса на промышленные испытания; </w:t>
      </w:r>
    </w:p>
    <w:bookmarkEnd w:id="8604"/>
    <w:bookmarkStart w:name="z8361" w:id="8605"/>
    <w:p>
      <w:pPr>
        <w:spacing w:after="0"/>
        <w:ind w:left="0"/>
        <w:jc w:val="both"/>
      </w:pPr>
      <w:r>
        <w:rPr>
          <w:rFonts w:ascii="Times New Roman"/>
          <w:b w:val="false"/>
          <w:i w:val="false"/>
          <w:color w:val="000000"/>
          <w:sz w:val="28"/>
        </w:rPr>
        <w:t xml:space="preserve">
      изучает передовой отечественный и зарубежный опыт выполнения аналогичных работ с целью его использования при проектировании; </w:t>
      </w:r>
    </w:p>
    <w:bookmarkEnd w:id="8605"/>
    <w:bookmarkStart w:name="z8362" w:id="8606"/>
    <w:p>
      <w:pPr>
        <w:spacing w:after="0"/>
        <w:ind w:left="0"/>
        <w:jc w:val="both"/>
      </w:pPr>
      <w:r>
        <w:rPr>
          <w:rFonts w:ascii="Times New Roman"/>
          <w:b w:val="false"/>
          <w:i w:val="false"/>
          <w:color w:val="000000"/>
          <w:sz w:val="28"/>
        </w:rPr>
        <w:t>
      дает отзывы и заключения на научно-техническую документацию, поступающую от сторонних организаций, сложные рационализаторские предложения и изобретения, проекты стандартов и технических условий.</w:t>
      </w:r>
    </w:p>
    <w:bookmarkEnd w:id="8606"/>
    <w:bookmarkStart w:name="z8363" w:id="8607"/>
    <w:p>
      <w:pPr>
        <w:spacing w:after="0"/>
        <w:ind w:left="0"/>
        <w:jc w:val="both"/>
      </w:pPr>
      <w:r>
        <w:rPr>
          <w:rFonts w:ascii="Times New Roman"/>
          <w:b w:val="false"/>
          <w:i w:val="false"/>
          <w:color w:val="000000"/>
          <w:sz w:val="28"/>
        </w:rPr>
        <w:t>
      862. Должен знать:</w:t>
      </w:r>
    </w:p>
    <w:bookmarkEnd w:id="8607"/>
    <w:bookmarkStart w:name="z8364" w:id="8608"/>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касающиеся направления вида экономической деятельности и тематики проводимых исследований и разработок;</w:t>
      </w:r>
    </w:p>
    <w:bookmarkEnd w:id="8608"/>
    <w:bookmarkStart w:name="z8365" w:id="8609"/>
    <w:p>
      <w:pPr>
        <w:spacing w:after="0"/>
        <w:ind w:left="0"/>
        <w:jc w:val="both"/>
      </w:pPr>
      <w:r>
        <w:rPr>
          <w:rFonts w:ascii="Times New Roman"/>
          <w:b w:val="false"/>
          <w:i w:val="false"/>
          <w:color w:val="000000"/>
          <w:sz w:val="28"/>
        </w:rPr>
        <w:t>
      организацию и планирование проектных работ;</w:t>
      </w:r>
    </w:p>
    <w:bookmarkEnd w:id="8609"/>
    <w:bookmarkStart w:name="z8366" w:id="8610"/>
    <w:p>
      <w:pPr>
        <w:spacing w:after="0"/>
        <w:ind w:left="0"/>
        <w:jc w:val="both"/>
      </w:pPr>
      <w:r>
        <w:rPr>
          <w:rFonts w:ascii="Times New Roman"/>
          <w:b w:val="false"/>
          <w:i w:val="false"/>
          <w:color w:val="000000"/>
          <w:sz w:val="28"/>
        </w:rPr>
        <w:t xml:space="preserve">
      методы проведения исследований и разработок, оценки качества разрабатываемых проектов, технические требования к ним; </w:t>
      </w:r>
    </w:p>
    <w:bookmarkEnd w:id="8610"/>
    <w:bookmarkStart w:name="z8367" w:id="8611"/>
    <w:p>
      <w:pPr>
        <w:spacing w:after="0"/>
        <w:ind w:left="0"/>
        <w:jc w:val="both"/>
      </w:pPr>
      <w:r>
        <w:rPr>
          <w:rFonts w:ascii="Times New Roman"/>
          <w:b w:val="false"/>
          <w:i w:val="false"/>
          <w:color w:val="000000"/>
          <w:sz w:val="28"/>
        </w:rPr>
        <w:t>
      условия монтажа и технической эксплуатации проектируемого оборудования;</w:t>
      </w:r>
    </w:p>
    <w:bookmarkEnd w:id="8611"/>
    <w:bookmarkStart w:name="z8368" w:id="8612"/>
    <w:p>
      <w:pPr>
        <w:spacing w:after="0"/>
        <w:ind w:left="0"/>
        <w:jc w:val="both"/>
      </w:pPr>
      <w:r>
        <w:rPr>
          <w:rFonts w:ascii="Times New Roman"/>
          <w:b w:val="false"/>
          <w:i w:val="false"/>
          <w:color w:val="000000"/>
          <w:sz w:val="28"/>
        </w:rPr>
        <w:t>
      стандарты, технические условия и иные нормативные материалы по разработке и оформлению технической документации;</w:t>
      </w:r>
    </w:p>
    <w:bookmarkEnd w:id="8612"/>
    <w:bookmarkStart w:name="z8369" w:id="8613"/>
    <w:p>
      <w:pPr>
        <w:spacing w:after="0"/>
        <w:ind w:left="0"/>
        <w:jc w:val="both"/>
      </w:pPr>
      <w:r>
        <w:rPr>
          <w:rFonts w:ascii="Times New Roman"/>
          <w:b w:val="false"/>
          <w:i w:val="false"/>
          <w:color w:val="000000"/>
          <w:sz w:val="28"/>
        </w:rPr>
        <w:t>
      методы проведения технических расчетов;</w:t>
      </w:r>
    </w:p>
    <w:bookmarkEnd w:id="8613"/>
    <w:bookmarkStart w:name="z8370" w:id="8614"/>
    <w:p>
      <w:pPr>
        <w:spacing w:after="0"/>
        <w:ind w:left="0"/>
        <w:jc w:val="both"/>
      </w:pPr>
      <w:r>
        <w:rPr>
          <w:rFonts w:ascii="Times New Roman"/>
          <w:b w:val="false"/>
          <w:i w:val="false"/>
          <w:color w:val="000000"/>
          <w:sz w:val="28"/>
        </w:rPr>
        <w:t>
      методы составления технико-экономических обоснований проектных разработок;</w:t>
      </w:r>
    </w:p>
    <w:bookmarkEnd w:id="8614"/>
    <w:bookmarkStart w:name="z8371" w:id="8615"/>
    <w:p>
      <w:pPr>
        <w:spacing w:after="0"/>
        <w:ind w:left="0"/>
        <w:jc w:val="both"/>
      </w:pPr>
      <w:r>
        <w:rPr>
          <w:rFonts w:ascii="Times New Roman"/>
          <w:b w:val="false"/>
          <w:i w:val="false"/>
          <w:color w:val="000000"/>
          <w:sz w:val="28"/>
        </w:rPr>
        <w:t>
      современные технические средства выполнения вычислительных работ;</w:t>
      </w:r>
    </w:p>
    <w:bookmarkEnd w:id="8615"/>
    <w:bookmarkStart w:name="z8372" w:id="8616"/>
    <w:p>
      <w:pPr>
        <w:spacing w:after="0"/>
        <w:ind w:left="0"/>
        <w:jc w:val="both"/>
      </w:pPr>
      <w:r>
        <w:rPr>
          <w:rFonts w:ascii="Times New Roman"/>
          <w:b w:val="false"/>
          <w:i w:val="false"/>
          <w:color w:val="000000"/>
          <w:sz w:val="28"/>
        </w:rPr>
        <w:t>
      передовой отечественный и зарубежный опыт проектирования;</w:t>
      </w:r>
    </w:p>
    <w:bookmarkEnd w:id="8616"/>
    <w:bookmarkStart w:name="z8373" w:id="8617"/>
    <w:p>
      <w:pPr>
        <w:spacing w:after="0"/>
        <w:ind w:left="0"/>
        <w:jc w:val="both"/>
      </w:pPr>
      <w:r>
        <w:rPr>
          <w:rFonts w:ascii="Times New Roman"/>
          <w:b w:val="false"/>
          <w:i w:val="false"/>
          <w:color w:val="000000"/>
          <w:sz w:val="28"/>
        </w:rPr>
        <w:t>
      требования организации труда при проектировании;</w:t>
      </w:r>
    </w:p>
    <w:bookmarkEnd w:id="8617"/>
    <w:bookmarkStart w:name="z8374" w:id="8618"/>
    <w:p>
      <w:pPr>
        <w:spacing w:after="0"/>
        <w:ind w:left="0"/>
        <w:jc w:val="both"/>
      </w:pPr>
      <w:r>
        <w:rPr>
          <w:rFonts w:ascii="Times New Roman"/>
          <w:b w:val="false"/>
          <w:i w:val="false"/>
          <w:color w:val="000000"/>
          <w:sz w:val="28"/>
        </w:rPr>
        <w:t>
      основы стандартизации и патентоведения;</w:t>
      </w:r>
    </w:p>
    <w:bookmarkEnd w:id="8618"/>
    <w:bookmarkStart w:name="z8375" w:id="8619"/>
    <w:p>
      <w:pPr>
        <w:spacing w:after="0"/>
        <w:ind w:left="0"/>
        <w:jc w:val="both"/>
      </w:pPr>
      <w:r>
        <w:rPr>
          <w:rFonts w:ascii="Times New Roman"/>
          <w:b w:val="false"/>
          <w:i w:val="false"/>
          <w:color w:val="000000"/>
          <w:sz w:val="28"/>
        </w:rPr>
        <w:t>
      порядок оформления заявок на изобретения и открытия;</w:t>
      </w:r>
    </w:p>
    <w:bookmarkEnd w:id="8619"/>
    <w:bookmarkStart w:name="z8376" w:id="8620"/>
    <w:p>
      <w:pPr>
        <w:spacing w:after="0"/>
        <w:ind w:left="0"/>
        <w:jc w:val="both"/>
      </w:pPr>
      <w:r>
        <w:rPr>
          <w:rFonts w:ascii="Times New Roman"/>
          <w:b w:val="false"/>
          <w:i w:val="false"/>
          <w:color w:val="000000"/>
          <w:sz w:val="28"/>
        </w:rPr>
        <w:t>
      экономику, организацию труда и производства;</w:t>
      </w:r>
    </w:p>
    <w:bookmarkEnd w:id="8620"/>
    <w:bookmarkStart w:name="z8377" w:id="862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621"/>
    <w:bookmarkStart w:name="z8378" w:id="8622"/>
    <w:p>
      <w:pPr>
        <w:spacing w:after="0"/>
        <w:ind w:left="0"/>
        <w:jc w:val="both"/>
      </w:pPr>
      <w:r>
        <w:rPr>
          <w:rFonts w:ascii="Times New Roman"/>
          <w:b w:val="false"/>
          <w:i w:val="false"/>
          <w:color w:val="000000"/>
          <w:sz w:val="28"/>
        </w:rPr>
        <w:t>
      863. Требования к квалификации:</w:t>
      </w:r>
    </w:p>
    <w:bookmarkEnd w:id="8622"/>
    <w:bookmarkStart w:name="z8379" w:id="862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не менее 5 лет.</w:t>
      </w:r>
    </w:p>
    <w:bookmarkEnd w:id="8623"/>
    <w:bookmarkStart w:name="z8380" w:id="8624"/>
    <w:p>
      <w:pPr>
        <w:spacing w:after="0"/>
        <w:ind w:left="0"/>
        <w:jc w:val="left"/>
      </w:pPr>
      <w:r>
        <w:rPr>
          <w:rFonts w:ascii="Times New Roman"/>
          <w:b/>
          <w:i w:val="false"/>
          <w:color w:val="000000"/>
        </w:rPr>
        <w:t xml:space="preserve"> Параграф 2. Ведущий конструктор</w:t>
      </w:r>
    </w:p>
    <w:bookmarkEnd w:id="8624"/>
    <w:bookmarkStart w:name="z8381" w:id="8625"/>
    <w:p>
      <w:pPr>
        <w:spacing w:after="0"/>
        <w:ind w:left="0"/>
        <w:jc w:val="both"/>
      </w:pPr>
      <w:r>
        <w:rPr>
          <w:rFonts w:ascii="Times New Roman"/>
          <w:b w:val="false"/>
          <w:i w:val="false"/>
          <w:color w:val="000000"/>
          <w:sz w:val="28"/>
        </w:rPr>
        <w:t>
      864. Должностные обязанности:</w:t>
      </w:r>
    </w:p>
    <w:bookmarkEnd w:id="8625"/>
    <w:bookmarkStart w:name="z8382" w:id="8626"/>
    <w:p>
      <w:pPr>
        <w:spacing w:after="0"/>
        <w:ind w:left="0"/>
        <w:jc w:val="both"/>
      </w:pPr>
      <w:r>
        <w:rPr>
          <w:rFonts w:ascii="Times New Roman"/>
          <w:b w:val="false"/>
          <w:i w:val="false"/>
          <w:color w:val="000000"/>
          <w:sz w:val="28"/>
        </w:rPr>
        <w:t>
      осуществляет руководство и организацию отдельных стадий или направлений проектно-конструкторских работ, участвует в решении всех связанных с этим научно-технических вопросов;</w:t>
      </w:r>
    </w:p>
    <w:bookmarkEnd w:id="8626"/>
    <w:bookmarkStart w:name="z8383" w:id="8627"/>
    <w:p>
      <w:pPr>
        <w:spacing w:after="0"/>
        <w:ind w:left="0"/>
        <w:jc w:val="both"/>
      </w:pPr>
      <w:r>
        <w:rPr>
          <w:rFonts w:ascii="Times New Roman"/>
          <w:b w:val="false"/>
          <w:i w:val="false"/>
          <w:color w:val="000000"/>
          <w:sz w:val="28"/>
        </w:rPr>
        <w:t>
      разрабатывает технические задания на проектирование, технические предложения по созданию новых и совершенствованию действующих конструкций, эскизные и технические проекты;</w:t>
      </w:r>
    </w:p>
    <w:bookmarkEnd w:id="8627"/>
    <w:bookmarkStart w:name="z8384" w:id="8628"/>
    <w:p>
      <w:pPr>
        <w:spacing w:after="0"/>
        <w:ind w:left="0"/>
        <w:jc w:val="both"/>
      </w:pPr>
      <w:r>
        <w:rPr>
          <w:rFonts w:ascii="Times New Roman"/>
          <w:b w:val="false"/>
          <w:i w:val="false"/>
          <w:color w:val="000000"/>
          <w:sz w:val="28"/>
        </w:rPr>
        <w:t xml:space="preserve">
      составляет методики выполнения проектно-конструкторских работ; </w:t>
      </w:r>
    </w:p>
    <w:bookmarkEnd w:id="8628"/>
    <w:bookmarkStart w:name="z8385" w:id="8629"/>
    <w:p>
      <w:pPr>
        <w:spacing w:after="0"/>
        <w:ind w:left="0"/>
        <w:jc w:val="both"/>
      </w:pPr>
      <w:r>
        <w:rPr>
          <w:rFonts w:ascii="Times New Roman"/>
          <w:b w:val="false"/>
          <w:i w:val="false"/>
          <w:color w:val="000000"/>
          <w:sz w:val="28"/>
        </w:rPr>
        <w:t xml:space="preserve">
      организует проведение работ по повышению качества проектов, изысканию рациональных конструкторских решений, обеспечивая при этом высокий уровень стандартизации и унификации изделий, соблюдение требований и нормативов по организации труда; </w:t>
      </w:r>
    </w:p>
    <w:bookmarkEnd w:id="8629"/>
    <w:bookmarkStart w:name="z8386" w:id="8630"/>
    <w:p>
      <w:pPr>
        <w:spacing w:after="0"/>
        <w:ind w:left="0"/>
        <w:jc w:val="both"/>
      </w:pPr>
      <w:r>
        <w:rPr>
          <w:rFonts w:ascii="Times New Roman"/>
          <w:b w:val="false"/>
          <w:i w:val="false"/>
          <w:color w:val="000000"/>
          <w:sz w:val="28"/>
        </w:rPr>
        <w:t xml:space="preserve">
      участвует в конструировании особо сложных и сложных изделий, сложных и наиболее ответственных элементов конструкций, включая разработку рабочей конструкторской документации на изделия или отдельные элементы конструкций; </w:t>
      </w:r>
    </w:p>
    <w:bookmarkEnd w:id="8630"/>
    <w:bookmarkStart w:name="z8387" w:id="8631"/>
    <w:p>
      <w:pPr>
        <w:spacing w:after="0"/>
        <w:ind w:left="0"/>
        <w:jc w:val="both"/>
      </w:pPr>
      <w:r>
        <w:rPr>
          <w:rFonts w:ascii="Times New Roman"/>
          <w:b w:val="false"/>
          <w:i w:val="false"/>
          <w:color w:val="000000"/>
          <w:sz w:val="28"/>
        </w:rPr>
        <w:t xml:space="preserve">
      руководит выполнением необходимых технико-экономических расчетов и обоснований по разрабатываемым проектам; </w:t>
      </w:r>
    </w:p>
    <w:bookmarkEnd w:id="8631"/>
    <w:bookmarkStart w:name="z8388" w:id="8632"/>
    <w:p>
      <w:pPr>
        <w:spacing w:after="0"/>
        <w:ind w:left="0"/>
        <w:jc w:val="both"/>
      </w:pPr>
      <w:r>
        <w:rPr>
          <w:rFonts w:ascii="Times New Roman"/>
          <w:b w:val="false"/>
          <w:i w:val="false"/>
          <w:color w:val="000000"/>
          <w:sz w:val="28"/>
        </w:rPr>
        <w:t>
      определяет номенклатуру и потребность в материалах, оборудовании и комплектующих изделиях, необходимых для выполнения исследовательских и проектно-конструкторских работ, оформляет соответствующие заявки;</w:t>
      </w:r>
    </w:p>
    <w:bookmarkEnd w:id="8632"/>
    <w:bookmarkStart w:name="z8389" w:id="8633"/>
    <w:p>
      <w:pPr>
        <w:spacing w:after="0"/>
        <w:ind w:left="0"/>
        <w:jc w:val="both"/>
      </w:pPr>
      <w:r>
        <w:rPr>
          <w:rFonts w:ascii="Times New Roman"/>
          <w:b w:val="false"/>
          <w:i w:val="false"/>
          <w:color w:val="000000"/>
          <w:sz w:val="28"/>
        </w:rPr>
        <w:t xml:space="preserve">
      подготавливает материалы для составления договорной и сметной документации; </w:t>
      </w:r>
    </w:p>
    <w:bookmarkEnd w:id="8633"/>
    <w:bookmarkStart w:name="z8390" w:id="8634"/>
    <w:p>
      <w:pPr>
        <w:spacing w:after="0"/>
        <w:ind w:left="0"/>
        <w:jc w:val="both"/>
      </w:pPr>
      <w:r>
        <w:rPr>
          <w:rFonts w:ascii="Times New Roman"/>
          <w:b w:val="false"/>
          <w:i w:val="false"/>
          <w:color w:val="000000"/>
          <w:sz w:val="28"/>
        </w:rPr>
        <w:t xml:space="preserve">
      разрабатывает технические задания подразделениям-исполнителям и организациям-соисполнителям; </w:t>
      </w:r>
    </w:p>
    <w:bookmarkEnd w:id="8634"/>
    <w:bookmarkStart w:name="z8391" w:id="8635"/>
    <w:p>
      <w:pPr>
        <w:spacing w:after="0"/>
        <w:ind w:left="0"/>
        <w:jc w:val="both"/>
      </w:pPr>
      <w:r>
        <w:rPr>
          <w:rFonts w:ascii="Times New Roman"/>
          <w:b w:val="false"/>
          <w:i w:val="false"/>
          <w:color w:val="000000"/>
          <w:sz w:val="28"/>
        </w:rPr>
        <w:t xml:space="preserve">
      согласовывает разработанные проекты с представителями организаций или иных заказчиков; </w:t>
      </w:r>
    </w:p>
    <w:bookmarkEnd w:id="8635"/>
    <w:bookmarkStart w:name="z8392" w:id="8636"/>
    <w:p>
      <w:pPr>
        <w:spacing w:after="0"/>
        <w:ind w:left="0"/>
        <w:jc w:val="both"/>
      </w:pPr>
      <w:r>
        <w:rPr>
          <w:rFonts w:ascii="Times New Roman"/>
          <w:b w:val="false"/>
          <w:i w:val="false"/>
          <w:color w:val="000000"/>
          <w:sz w:val="28"/>
        </w:rPr>
        <w:t xml:space="preserve">
      организует проведение стендовых и промышленных испытаний разрабатываемых конструкций; </w:t>
      </w:r>
    </w:p>
    <w:bookmarkEnd w:id="8636"/>
    <w:bookmarkStart w:name="z8393" w:id="8637"/>
    <w:p>
      <w:pPr>
        <w:spacing w:after="0"/>
        <w:ind w:left="0"/>
        <w:jc w:val="both"/>
      </w:pPr>
      <w:r>
        <w:rPr>
          <w:rFonts w:ascii="Times New Roman"/>
          <w:b w:val="false"/>
          <w:i w:val="false"/>
          <w:color w:val="000000"/>
          <w:sz w:val="28"/>
        </w:rPr>
        <w:t xml:space="preserve">
      осуществляет авторский надзор при изготовлении опытных образцов (опытных партий) в организациях-изготовителях; </w:t>
      </w:r>
    </w:p>
    <w:bookmarkEnd w:id="8637"/>
    <w:bookmarkStart w:name="z8394" w:id="8638"/>
    <w:p>
      <w:pPr>
        <w:spacing w:after="0"/>
        <w:ind w:left="0"/>
        <w:jc w:val="both"/>
      </w:pPr>
      <w:r>
        <w:rPr>
          <w:rFonts w:ascii="Times New Roman"/>
          <w:b w:val="false"/>
          <w:i w:val="false"/>
          <w:color w:val="000000"/>
          <w:sz w:val="28"/>
        </w:rPr>
        <w:t xml:space="preserve">
      участвует в подготовке актов передачи разрабатываемой продукции в серийное производство; </w:t>
      </w:r>
    </w:p>
    <w:bookmarkEnd w:id="8638"/>
    <w:bookmarkStart w:name="z8395" w:id="8639"/>
    <w:p>
      <w:pPr>
        <w:spacing w:after="0"/>
        <w:ind w:left="0"/>
        <w:jc w:val="both"/>
      </w:pPr>
      <w:r>
        <w:rPr>
          <w:rFonts w:ascii="Times New Roman"/>
          <w:b w:val="false"/>
          <w:i w:val="false"/>
          <w:color w:val="000000"/>
          <w:sz w:val="28"/>
        </w:rPr>
        <w:t xml:space="preserve">
      руководит составлением в установленные сроки отчетов о выполненных работах; </w:t>
      </w:r>
    </w:p>
    <w:bookmarkEnd w:id="8639"/>
    <w:bookmarkStart w:name="z8396" w:id="8640"/>
    <w:p>
      <w:pPr>
        <w:spacing w:after="0"/>
        <w:ind w:left="0"/>
        <w:jc w:val="both"/>
      </w:pPr>
      <w:r>
        <w:rPr>
          <w:rFonts w:ascii="Times New Roman"/>
          <w:b w:val="false"/>
          <w:i w:val="false"/>
          <w:color w:val="000000"/>
          <w:sz w:val="28"/>
        </w:rPr>
        <w:t xml:space="preserve">
      изучает передовой отечественный и зарубежный опыт выполнения аналогичных работ с целью его использования при проектировании и конструировании; </w:t>
      </w:r>
    </w:p>
    <w:bookmarkEnd w:id="8640"/>
    <w:bookmarkStart w:name="z8397" w:id="8641"/>
    <w:p>
      <w:pPr>
        <w:spacing w:after="0"/>
        <w:ind w:left="0"/>
        <w:jc w:val="both"/>
      </w:pPr>
      <w:r>
        <w:rPr>
          <w:rFonts w:ascii="Times New Roman"/>
          <w:b w:val="false"/>
          <w:i w:val="false"/>
          <w:color w:val="000000"/>
          <w:sz w:val="28"/>
        </w:rPr>
        <w:t xml:space="preserve">
      дает отзывы и заключения на рационализаторские предложения и изобретения, проекты стандартов, технических условий, касающиеся отдельных элементов разрабатываемых конструкций; </w:t>
      </w:r>
    </w:p>
    <w:bookmarkEnd w:id="8641"/>
    <w:bookmarkStart w:name="z8398" w:id="8642"/>
    <w:p>
      <w:pPr>
        <w:spacing w:after="0"/>
        <w:ind w:left="0"/>
        <w:jc w:val="both"/>
      </w:pPr>
      <w:r>
        <w:rPr>
          <w:rFonts w:ascii="Times New Roman"/>
          <w:b w:val="false"/>
          <w:i w:val="false"/>
          <w:color w:val="000000"/>
          <w:sz w:val="28"/>
        </w:rPr>
        <w:t xml:space="preserve">
      планирует и координирует работу исполнителей, участвующих в разработке отдельных элементов конструкций или частей проекта. </w:t>
      </w:r>
    </w:p>
    <w:bookmarkEnd w:id="8642"/>
    <w:bookmarkStart w:name="z8399" w:id="8643"/>
    <w:p>
      <w:pPr>
        <w:spacing w:after="0"/>
        <w:ind w:left="0"/>
        <w:jc w:val="both"/>
      </w:pPr>
      <w:r>
        <w:rPr>
          <w:rFonts w:ascii="Times New Roman"/>
          <w:b w:val="false"/>
          <w:i w:val="false"/>
          <w:color w:val="000000"/>
          <w:sz w:val="28"/>
        </w:rPr>
        <w:t>
      865. Должен знать:</w:t>
      </w:r>
    </w:p>
    <w:bookmarkEnd w:id="8643"/>
    <w:bookmarkStart w:name="z8400" w:id="8644"/>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касающиеся направления развития соответствующего вида экономической деятельности по тематике проводимых разработок;</w:t>
      </w:r>
    </w:p>
    <w:bookmarkEnd w:id="8644"/>
    <w:bookmarkStart w:name="z8401" w:id="8645"/>
    <w:p>
      <w:pPr>
        <w:spacing w:after="0"/>
        <w:ind w:left="0"/>
        <w:jc w:val="both"/>
      </w:pPr>
      <w:r>
        <w:rPr>
          <w:rFonts w:ascii="Times New Roman"/>
          <w:b w:val="false"/>
          <w:i w:val="false"/>
          <w:color w:val="000000"/>
          <w:sz w:val="28"/>
        </w:rPr>
        <w:t xml:space="preserve">
      организацию и планирование конструкторских работ; </w:t>
      </w:r>
    </w:p>
    <w:bookmarkEnd w:id="8645"/>
    <w:bookmarkStart w:name="z8402" w:id="8646"/>
    <w:p>
      <w:pPr>
        <w:spacing w:after="0"/>
        <w:ind w:left="0"/>
        <w:jc w:val="both"/>
      </w:pPr>
      <w:r>
        <w:rPr>
          <w:rFonts w:ascii="Times New Roman"/>
          <w:b w:val="false"/>
          <w:i w:val="false"/>
          <w:color w:val="000000"/>
          <w:sz w:val="28"/>
        </w:rPr>
        <w:t xml:space="preserve">
      методы конструирования, принципы работы, условия монтажа и технической эксплуатации разрабатываемых конструкций, технологию производства; </w:t>
      </w:r>
    </w:p>
    <w:bookmarkEnd w:id="8646"/>
    <w:bookmarkStart w:name="z8403" w:id="8647"/>
    <w:p>
      <w:pPr>
        <w:spacing w:after="0"/>
        <w:ind w:left="0"/>
        <w:jc w:val="both"/>
      </w:pPr>
      <w:r>
        <w:rPr>
          <w:rFonts w:ascii="Times New Roman"/>
          <w:b w:val="false"/>
          <w:i w:val="false"/>
          <w:color w:val="000000"/>
          <w:sz w:val="28"/>
        </w:rPr>
        <w:t>
      методы оценки качества проектов, проведения технико-экономических расчетов и обоснований проектных разработок;</w:t>
      </w:r>
    </w:p>
    <w:bookmarkEnd w:id="8647"/>
    <w:bookmarkStart w:name="z8404" w:id="8648"/>
    <w:p>
      <w:pPr>
        <w:spacing w:after="0"/>
        <w:ind w:left="0"/>
        <w:jc w:val="both"/>
      </w:pPr>
      <w:r>
        <w:rPr>
          <w:rFonts w:ascii="Times New Roman"/>
          <w:b w:val="false"/>
          <w:i w:val="false"/>
          <w:color w:val="000000"/>
          <w:sz w:val="28"/>
        </w:rPr>
        <w:t>
      стандарты, технические условия и иные нормативные материалы по разработке и оформлению конструкторской документации;</w:t>
      </w:r>
    </w:p>
    <w:bookmarkEnd w:id="8648"/>
    <w:bookmarkStart w:name="z8405" w:id="8649"/>
    <w:p>
      <w:pPr>
        <w:spacing w:after="0"/>
        <w:ind w:left="0"/>
        <w:jc w:val="both"/>
      </w:pPr>
      <w:r>
        <w:rPr>
          <w:rFonts w:ascii="Times New Roman"/>
          <w:b w:val="false"/>
          <w:i w:val="false"/>
          <w:color w:val="000000"/>
          <w:sz w:val="28"/>
        </w:rPr>
        <w:t>
      методы проведения технических расчетов при конструировании;</w:t>
      </w:r>
    </w:p>
    <w:bookmarkEnd w:id="8649"/>
    <w:bookmarkStart w:name="z8406" w:id="8650"/>
    <w:p>
      <w:pPr>
        <w:spacing w:after="0"/>
        <w:ind w:left="0"/>
        <w:jc w:val="both"/>
      </w:pPr>
      <w:r>
        <w:rPr>
          <w:rFonts w:ascii="Times New Roman"/>
          <w:b w:val="false"/>
          <w:i w:val="false"/>
          <w:color w:val="000000"/>
          <w:sz w:val="28"/>
        </w:rPr>
        <w:t>
      современные технические средства проектирования и выполнения вычислительных работ, копирования и размножения конструкторской документации;</w:t>
      </w:r>
    </w:p>
    <w:bookmarkEnd w:id="8650"/>
    <w:bookmarkStart w:name="z8407" w:id="8651"/>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8651"/>
    <w:bookmarkStart w:name="z8408" w:id="8652"/>
    <w:p>
      <w:pPr>
        <w:spacing w:after="0"/>
        <w:ind w:left="0"/>
        <w:jc w:val="both"/>
      </w:pPr>
      <w:r>
        <w:rPr>
          <w:rFonts w:ascii="Times New Roman"/>
          <w:b w:val="false"/>
          <w:i w:val="false"/>
          <w:color w:val="000000"/>
          <w:sz w:val="28"/>
        </w:rPr>
        <w:t>
      передовой отечественный и зарубежный опыт проектирования и конструирования;</w:t>
      </w:r>
    </w:p>
    <w:bookmarkEnd w:id="8652"/>
    <w:bookmarkStart w:name="z8409" w:id="8653"/>
    <w:p>
      <w:pPr>
        <w:spacing w:after="0"/>
        <w:ind w:left="0"/>
        <w:jc w:val="both"/>
      </w:pPr>
      <w:r>
        <w:rPr>
          <w:rFonts w:ascii="Times New Roman"/>
          <w:b w:val="false"/>
          <w:i w:val="false"/>
          <w:color w:val="000000"/>
          <w:sz w:val="28"/>
        </w:rPr>
        <w:t>
      требования организации труда при проектировании;</w:t>
      </w:r>
    </w:p>
    <w:bookmarkEnd w:id="8653"/>
    <w:bookmarkStart w:name="z8410" w:id="8654"/>
    <w:p>
      <w:pPr>
        <w:spacing w:after="0"/>
        <w:ind w:left="0"/>
        <w:jc w:val="both"/>
      </w:pPr>
      <w:r>
        <w:rPr>
          <w:rFonts w:ascii="Times New Roman"/>
          <w:b w:val="false"/>
          <w:i w:val="false"/>
          <w:color w:val="000000"/>
          <w:sz w:val="28"/>
        </w:rPr>
        <w:t>
      основы стандартизации и сертификации, основы патентоведения;</w:t>
      </w:r>
    </w:p>
    <w:bookmarkEnd w:id="8654"/>
    <w:bookmarkStart w:name="z8411" w:id="8655"/>
    <w:p>
      <w:pPr>
        <w:spacing w:after="0"/>
        <w:ind w:left="0"/>
        <w:jc w:val="both"/>
      </w:pPr>
      <w:r>
        <w:rPr>
          <w:rFonts w:ascii="Times New Roman"/>
          <w:b w:val="false"/>
          <w:i w:val="false"/>
          <w:color w:val="000000"/>
          <w:sz w:val="28"/>
        </w:rPr>
        <w:t>
      порядок оформления заявок на изобретения и открытия;</w:t>
      </w:r>
    </w:p>
    <w:bookmarkEnd w:id="8655"/>
    <w:bookmarkStart w:name="z8412" w:id="8656"/>
    <w:p>
      <w:pPr>
        <w:spacing w:after="0"/>
        <w:ind w:left="0"/>
        <w:jc w:val="both"/>
      </w:pPr>
      <w:r>
        <w:rPr>
          <w:rFonts w:ascii="Times New Roman"/>
          <w:b w:val="false"/>
          <w:i w:val="false"/>
          <w:color w:val="000000"/>
          <w:sz w:val="28"/>
        </w:rPr>
        <w:t>
      экономику, организацию труда и производства;</w:t>
      </w:r>
    </w:p>
    <w:bookmarkEnd w:id="8656"/>
    <w:bookmarkStart w:name="z8413" w:id="865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657"/>
    <w:bookmarkStart w:name="z8414" w:id="8658"/>
    <w:p>
      <w:pPr>
        <w:spacing w:after="0"/>
        <w:ind w:left="0"/>
        <w:jc w:val="both"/>
      </w:pPr>
      <w:r>
        <w:rPr>
          <w:rFonts w:ascii="Times New Roman"/>
          <w:b w:val="false"/>
          <w:i w:val="false"/>
          <w:color w:val="000000"/>
          <w:sz w:val="28"/>
        </w:rPr>
        <w:t>
      866. Требования к квалификации:</w:t>
      </w:r>
    </w:p>
    <w:bookmarkEnd w:id="8658"/>
    <w:bookmarkStart w:name="z8415" w:id="865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должности конструктора и иных должностях специалиста не менее 5 лет.</w:t>
      </w:r>
    </w:p>
    <w:bookmarkEnd w:id="8659"/>
    <w:bookmarkStart w:name="z8416" w:id="8660"/>
    <w:p>
      <w:pPr>
        <w:spacing w:after="0"/>
        <w:ind w:left="0"/>
        <w:jc w:val="left"/>
      </w:pPr>
      <w:r>
        <w:rPr>
          <w:rFonts w:ascii="Times New Roman"/>
          <w:b/>
          <w:i w:val="false"/>
          <w:color w:val="000000"/>
        </w:rPr>
        <w:t xml:space="preserve"> Параграф 3. Инженер по проектно-сметной работе</w:t>
      </w:r>
    </w:p>
    <w:bookmarkEnd w:id="8660"/>
    <w:bookmarkStart w:name="z8417" w:id="8661"/>
    <w:p>
      <w:pPr>
        <w:spacing w:after="0"/>
        <w:ind w:left="0"/>
        <w:jc w:val="both"/>
      </w:pPr>
      <w:r>
        <w:rPr>
          <w:rFonts w:ascii="Times New Roman"/>
          <w:b w:val="false"/>
          <w:i w:val="false"/>
          <w:color w:val="000000"/>
          <w:sz w:val="28"/>
        </w:rPr>
        <w:t>
      867. Должностные обязанности:</w:t>
      </w:r>
    </w:p>
    <w:bookmarkEnd w:id="8661"/>
    <w:bookmarkStart w:name="z8418" w:id="8662"/>
    <w:p>
      <w:pPr>
        <w:spacing w:after="0"/>
        <w:ind w:left="0"/>
        <w:jc w:val="both"/>
      </w:pPr>
      <w:r>
        <w:rPr>
          <w:rFonts w:ascii="Times New Roman"/>
          <w:b w:val="false"/>
          <w:i w:val="false"/>
          <w:color w:val="000000"/>
          <w:sz w:val="28"/>
        </w:rPr>
        <w:t>
      обеспечивает наличие комплектной проектно-сметной документации на строительство объектов и передачу ее по назначению для выполнения строительно-монтажных работ;</w:t>
      </w:r>
    </w:p>
    <w:bookmarkEnd w:id="8662"/>
    <w:bookmarkStart w:name="z8419" w:id="8663"/>
    <w:p>
      <w:pPr>
        <w:spacing w:after="0"/>
        <w:ind w:left="0"/>
        <w:jc w:val="both"/>
      </w:pPr>
      <w:r>
        <w:rPr>
          <w:rFonts w:ascii="Times New Roman"/>
          <w:b w:val="false"/>
          <w:i w:val="false"/>
          <w:color w:val="000000"/>
          <w:sz w:val="28"/>
        </w:rPr>
        <w:t>
      подготавливает исходные данные для проектирования объектов;</w:t>
      </w:r>
    </w:p>
    <w:bookmarkEnd w:id="8663"/>
    <w:bookmarkStart w:name="z8420" w:id="8664"/>
    <w:p>
      <w:pPr>
        <w:spacing w:after="0"/>
        <w:ind w:left="0"/>
        <w:jc w:val="both"/>
      </w:pPr>
      <w:r>
        <w:rPr>
          <w:rFonts w:ascii="Times New Roman"/>
          <w:b w:val="false"/>
          <w:i w:val="false"/>
          <w:color w:val="000000"/>
          <w:sz w:val="28"/>
        </w:rPr>
        <w:t>
      составляет задания на проектирование и передает их проектным организациям;</w:t>
      </w:r>
    </w:p>
    <w:bookmarkEnd w:id="8664"/>
    <w:bookmarkStart w:name="z8421" w:id="8665"/>
    <w:p>
      <w:pPr>
        <w:spacing w:after="0"/>
        <w:ind w:left="0"/>
        <w:jc w:val="both"/>
      </w:pPr>
      <w:r>
        <w:rPr>
          <w:rFonts w:ascii="Times New Roman"/>
          <w:b w:val="false"/>
          <w:i w:val="false"/>
          <w:color w:val="000000"/>
          <w:sz w:val="28"/>
        </w:rPr>
        <w:t>
      принимает от проектных организаций проектную документацию и совместно с ними рассматривает ее с подрядными строительными организациями;</w:t>
      </w:r>
    </w:p>
    <w:bookmarkEnd w:id="8665"/>
    <w:bookmarkStart w:name="z8422" w:id="8666"/>
    <w:p>
      <w:pPr>
        <w:spacing w:after="0"/>
        <w:ind w:left="0"/>
        <w:jc w:val="both"/>
      </w:pPr>
      <w:r>
        <w:rPr>
          <w:rFonts w:ascii="Times New Roman"/>
          <w:b w:val="false"/>
          <w:i w:val="false"/>
          <w:color w:val="000000"/>
          <w:sz w:val="28"/>
        </w:rPr>
        <w:t>
      проверяет правильность составления сметной документации проектными организациями, соответствие ее действующим нормативным документам, инструкциям, методическим указаниям;</w:t>
      </w:r>
    </w:p>
    <w:bookmarkEnd w:id="8666"/>
    <w:bookmarkStart w:name="z8423" w:id="8667"/>
    <w:p>
      <w:pPr>
        <w:spacing w:after="0"/>
        <w:ind w:left="0"/>
        <w:jc w:val="both"/>
      </w:pPr>
      <w:r>
        <w:rPr>
          <w:rFonts w:ascii="Times New Roman"/>
          <w:b w:val="false"/>
          <w:i w:val="false"/>
          <w:color w:val="000000"/>
          <w:sz w:val="28"/>
        </w:rPr>
        <w:t>
      своевременно вносит в проектно-сметную документацию необходимые изменения, вызванные введением новых нормативов, цен, прейскурантов, каталогов, сборников, единых расценок;</w:t>
      </w:r>
    </w:p>
    <w:bookmarkEnd w:id="8667"/>
    <w:bookmarkStart w:name="z8424" w:id="8668"/>
    <w:p>
      <w:pPr>
        <w:spacing w:after="0"/>
        <w:ind w:left="0"/>
        <w:jc w:val="both"/>
      </w:pPr>
      <w:r>
        <w:rPr>
          <w:rFonts w:ascii="Times New Roman"/>
          <w:b w:val="false"/>
          <w:i w:val="false"/>
          <w:color w:val="000000"/>
          <w:sz w:val="28"/>
        </w:rPr>
        <w:t>
      готовит к согласованию с проектной организацией проектно-сметную документацию;</w:t>
      </w:r>
    </w:p>
    <w:bookmarkEnd w:id="8668"/>
    <w:bookmarkStart w:name="z8425" w:id="8669"/>
    <w:p>
      <w:pPr>
        <w:spacing w:after="0"/>
        <w:ind w:left="0"/>
        <w:jc w:val="both"/>
      </w:pPr>
      <w:r>
        <w:rPr>
          <w:rFonts w:ascii="Times New Roman"/>
          <w:b w:val="false"/>
          <w:i w:val="false"/>
          <w:color w:val="000000"/>
          <w:sz w:val="28"/>
        </w:rPr>
        <w:t>
      обеспечивает получение от подрядчика заключений по проектно-сметной документации;</w:t>
      </w:r>
    </w:p>
    <w:bookmarkEnd w:id="8669"/>
    <w:bookmarkStart w:name="z8426" w:id="8670"/>
    <w:p>
      <w:pPr>
        <w:spacing w:after="0"/>
        <w:ind w:left="0"/>
        <w:jc w:val="both"/>
      </w:pPr>
      <w:r>
        <w:rPr>
          <w:rFonts w:ascii="Times New Roman"/>
          <w:b w:val="false"/>
          <w:i w:val="false"/>
          <w:color w:val="000000"/>
          <w:sz w:val="28"/>
        </w:rPr>
        <w:t>
      осуществляет контроль за доработкой ее по замечаниям экспертизы и подрядчика и подготавливает на утверждение;</w:t>
      </w:r>
    </w:p>
    <w:bookmarkEnd w:id="8670"/>
    <w:bookmarkStart w:name="z8427" w:id="8671"/>
    <w:p>
      <w:pPr>
        <w:spacing w:after="0"/>
        <w:ind w:left="0"/>
        <w:jc w:val="both"/>
      </w:pPr>
      <w:r>
        <w:rPr>
          <w:rFonts w:ascii="Times New Roman"/>
          <w:b w:val="false"/>
          <w:i w:val="false"/>
          <w:color w:val="000000"/>
          <w:sz w:val="28"/>
        </w:rPr>
        <w:t>
      направляет проектно-сметную документацию после утверждения соответсвующим отделам организации;</w:t>
      </w:r>
    </w:p>
    <w:bookmarkEnd w:id="8671"/>
    <w:bookmarkStart w:name="z8428" w:id="8672"/>
    <w:p>
      <w:pPr>
        <w:spacing w:after="0"/>
        <w:ind w:left="0"/>
        <w:jc w:val="both"/>
      </w:pPr>
      <w:r>
        <w:rPr>
          <w:rFonts w:ascii="Times New Roman"/>
          <w:b w:val="false"/>
          <w:i w:val="false"/>
          <w:color w:val="000000"/>
          <w:sz w:val="28"/>
        </w:rPr>
        <w:t>
      представляет необходимые документы в бухгалтерию для списания затрат на проектирование объектов, законченных строительством;</w:t>
      </w:r>
    </w:p>
    <w:bookmarkEnd w:id="8672"/>
    <w:bookmarkStart w:name="z8429" w:id="8673"/>
    <w:p>
      <w:pPr>
        <w:spacing w:after="0"/>
        <w:ind w:left="0"/>
        <w:jc w:val="both"/>
      </w:pPr>
      <w:r>
        <w:rPr>
          <w:rFonts w:ascii="Times New Roman"/>
          <w:b w:val="false"/>
          <w:i w:val="false"/>
          <w:color w:val="000000"/>
          <w:sz w:val="28"/>
        </w:rPr>
        <w:t>
      составляет ежемесячный отчет о выполнении плана проектно-изыскательных работ;</w:t>
      </w:r>
    </w:p>
    <w:bookmarkEnd w:id="8673"/>
    <w:bookmarkStart w:name="z8430" w:id="8674"/>
    <w:p>
      <w:pPr>
        <w:spacing w:after="0"/>
        <w:ind w:left="0"/>
        <w:jc w:val="both"/>
      </w:pPr>
      <w:r>
        <w:rPr>
          <w:rFonts w:ascii="Times New Roman"/>
          <w:b w:val="false"/>
          <w:i w:val="false"/>
          <w:color w:val="000000"/>
          <w:sz w:val="28"/>
        </w:rPr>
        <w:t>
      подготавливает необходимые справки по проектно-сметной документации, обеспечивает архивное хранение их;</w:t>
      </w:r>
    </w:p>
    <w:bookmarkEnd w:id="8674"/>
    <w:bookmarkStart w:name="z8431" w:id="8675"/>
    <w:p>
      <w:pPr>
        <w:spacing w:after="0"/>
        <w:ind w:left="0"/>
        <w:jc w:val="both"/>
      </w:pPr>
      <w:r>
        <w:rPr>
          <w:rFonts w:ascii="Times New Roman"/>
          <w:b w:val="false"/>
          <w:i w:val="false"/>
          <w:color w:val="000000"/>
          <w:sz w:val="28"/>
        </w:rPr>
        <w:t>
      составляет отчетность по установленной форме.</w:t>
      </w:r>
    </w:p>
    <w:bookmarkEnd w:id="8675"/>
    <w:bookmarkStart w:name="z8432" w:id="8676"/>
    <w:p>
      <w:pPr>
        <w:spacing w:after="0"/>
        <w:ind w:left="0"/>
        <w:jc w:val="both"/>
      </w:pPr>
      <w:r>
        <w:rPr>
          <w:rFonts w:ascii="Times New Roman"/>
          <w:b w:val="false"/>
          <w:i w:val="false"/>
          <w:color w:val="000000"/>
          <w:sz w:val="28"/>
        </w:rPr>
        <w:t>
      868. Должен знать:</w:t>
      </w:r>
    </w:p>
    <w:bookmarkEnd w:id="8676"/>
    <w:bookmarkStart w:name="z8433" w:id="8677"/>
    <w:p>
      <w:pPr>
        <w:spacing w:after="0"/>
        <w:ind w:left="0"/>
        <w:jc w:val="both"/>
      </w:pPr>
      <w:r>
        <w:rPr>
          <w:rFonts w:ascii="Times New Roman"/>
          <w:b w:val="false"/>
          <w:i w:val="false"/>
          <w:color w:val="000000"/>
          <w:sz w:val="28"/>
        </w:rPr>
        <w:t>
      законодательные, иные нормативные правовые акты, распорядительные, методические, нормативные, иные материалы в области ценообразования и сметного нормирования;</w:t>
      </w:r>
    </w:p>
    <w:bookmarkEnd w:id="8677"/>
    <w:bookmarkStart w:name="z8434" w:id="8678"/>
    <w:p>
      <w:pPr>
        <w:spacing w:after="0"/>
        <w:ind w:left="0"/>
        <w:jc w:val="both"/>
      </w:pPr>
      <w:r>
        <w:rPr>
          <w:rFonts w:ascii="Times New Roman"/>
          <w:b w:val="false"/>
          <w:i w:val="false"/>
          <w:color w:val="000000"/>
          <w:sz w:val="28"/>
        </w:rPr>
        <w:t>
      строительные нормы и порядок, стандарты в строительстве;</w:t>
      </w:r>
    </w:p>
    <w:bookmarkEnd w:id="8678"/>
    <w:bookmarkStart w:name="z8435" w:id="8679"/>
    <w:p>
      <w:pPr>
        <w:spacing w:after="0"/>
        <w:ind w:left="0"/>
        <w:jc w:val="both"/>
      </w:pPr>
      <w:r>
        <w:rPr>
          <w:rFonts w:ascii="Times New Roman"/>
          <w:b w:val="false"/>
          <w:i w:val="false"/>
          <w:color w:val="000000"/>
          <w:sz w:val="28"/>
        </w:rPr>
        <w:t>
      организацию разработки проектной документации, порядок ее согласования и утверждения;</w:t>
      </w:r>
    </w:p>
    <w:bookmarkEnd w:id="8679"/>
    <w:bookmarkStart w:name="z8436" w:id="8680"/>
    <w:p>
      <w:pPr>
        <w:spacing w:after="0"/>
        <w:ind w:left="0"/>
        <w:jc w:val="both"/>
      </w:pPr>
      <w:r>
        <w:rPr>
          <w:rFonts w:ascii="Times New Roman"/>
          <w:b w:val="false"/>
          <w:i w:val="false"/>
          <w:color w:val="000000"/>
          <w:sz w:val="28"/>
        </w:rPr>
        <w:t>
      основы архитектурного и технологического проектирования зданий и сооружений;</w:t>
      </w:r>
    </w:p>
    <w:bookmarkEnd w:id="8680"/>
    <w:bookmarkStart w:name="z8437" w:id="8681"/>
    <w:p>
      <w:pPr>
        <w:spacing w:after="0"/>
        <w:ind w:left="0"/>
        <w:jc w:val="both"/>
      </w:pPr>
      <w:r>
        <w:rPr>
          <w:rFonts w:ascii="Times New Roman"/>
          <w:b w:val="false"/>
          <w:i w:val="false"/>
          <w:color w:val="000000"/>
          <w:sz w:val="28"/>
        </w:rPr>
        <w:t>
      материаловедение, строительные конструкции, организацию строительного производства;</w:t>
      </w:r>
    </w:p>
    <w:bookmarkEnd w:id="8681"/>
    <w:bookmarkStart w:name="z8438" w:id="8682"/>
    <w:p>
      <w:pPr>
        <w:spacing w:after="0"/>
        <w:ind w:left="0"/>
        <w:jc w:val="both"/>
      </w:pPr>
      <w:r>
        <w:rPr>
          <w:rFonts w:ascii="Times New Roman"/>
          <w:b w:val="false"/>
          <w:i w:val="false"/>
          <w:color w:val="000000"/>
          <w:sz w:val="28"/>
        </w:rPr>
        <w:t>
      технологию строительных процессов и производства;</w:t>
      </w:r>
    </w:p>
    <w:bookmarkEnd w:id="8682"/>
    <w:bookmarkStart w:name="z8439" w:id="8683"/>
    <w:p>
      <w:pPr>
        <w:spacing w:after="0"/>
        <w:ind w:left="0"/>
        <w:jc w:val="both"/>
      </w:pPr>
      <w:r>
        <w:rPr>
          <w:rFonts w:ascii="Times New Roman"/>
          <w:b w:val="false"/>
          <w:i w:val="false"/>
          <w:color w:val="000000"/>
          <w:sz w:val="28"/>
        </w:rPr>
        <w:t>
      заключение контрактов, состав, содержание, порядок разработки и согласования сметной документации на различных стадиях инвестиционно-строительного процесса;</w:t>
      </w:r>
    </w:p>
    <w:bookmarkEnd w:id="8683"/>
    <w:bookmarkStart w:name="z8440" w:id="8684"/>
    <w:p>
      <w:pPr>
        <w:spacing w:after="0"/>
        <w:ind w:left="0"/>
        <w:jc w:val="both"/>
      </w:pPr>
      <w:r>
        <w:rPr>
          <w:rFonts w:ascii="Times New Roman"/>
          <w:b w:val="false"/>
          <w:i w:val="false"/>
          <w:color w:val="000000"/>
          <w:sz w:val="28"/>
        </w:rPr>
        <w:t>
      порядок финансирования строительства;</w:t>
      </w:r>
    </w:p>
    <w:bookmarkEnd w:id="8684"/>
    <w:bookmarkStart w:name="z8441" w:id="8685"/>
    <w:p>
      <w:pPr>
        <w:spacing w:after="0"/>
        <w:ind w:left="0"/>
        <w:jc w:val="both"/>
      </w:pPr>
      <w:r>
        <w:rPr>
          <w:rFonts w:ascii="Times New Roman"/>
          <w:b w:val="false"/>
          <w:i w:val="false"/>
          <w:color w:val="000000"/>
          <w:sz w:val="28"/>
        </w:rPr>
        <w:t>
      экономику отрасли, организацию труда;</w:t>
      </w:r>
    </w:p>
    <w:bookmarkEnd w:id="8685"/>
    <w:bookmarkStart w:name="z8442" w:id="8686"/>
    <w:p>
      <w:pPr>
        <w:spacing w:after="0"/>
        <w:ind w:left="0"/>
        <w:jc w:val="both"/>
      </w:pPr>
      <w:r>
        <w:rPr>
          <w:rFonts w:ascii="Times New Roman"/>
          <w:b w:val="false"/>
          <w:i w:val="false"/>
          <w:color w:val="000000"/>
          <w:sz w:val="28"/>
        </w:rPr>
        <w:t>
      основы управления строительством;</w:t>
      </w:r>
    </w:p>
    <w:bookmarkEnd w:id="8686"/>
    <w:bookmarkStart w:name="z8443" w:id="8687"/>
    <w:p>
      <w:pPr>
        <w:spacing w:after="0"/>
        <w:ind w:left="0"/>
        <w:jc w:val="both"/>
      </w:pPr>
      <w:r>
        <w:rPr>
          <w:rFonts w:ascii="Times New Roman"/>
          <w:b w:val="false"/>
          <w:i w:val="false"/>
          <w:color w:val="000000"/>
          <w:sz w:val="28"/>
        </w:rPr>
        <w:t>
      прикладные программные продукты для автоматизации процесса составления сметных расчетов;</w:t>
      </w:r>
    </w:p>
    <w:bookmarkEnd w:id="8687"/>
    <w:bookmarkStart w:name="z8444" w:id="868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688"/>
    <w:bookmarkStart w:name="z8445" w:id="8689"/>
    <w:p>
      <w:pPr>
        <w:spacing w:after="0"/>
        <w:ind w:left="0"/>
        <w:jc w:val="both"/>
      </w:pPr>
      <w:r>
        <w:rPr>
          <w:rFonts w:ascii="Times New Roman"/>
          <w:b w:val="false"/>
          <w:i w:val="false"/>
          <w:color w:val="000000"/>
          <w:sz w:val="28"/>
        </w:rPr>
        <w:t>
      869. Требования к квалификации:</w:t>
      </w:r>
    </w:p>
    <w:bookmarkEnd w:id="8689"/>
    <w:bookmarkStart w:name="z8446" w:id="8690"/>
    <w:p>
      <w:pPr>
        <w:spacing w:after="0"/>
        <w:ind w:left="0"/>
        <w:jc w:val="both"/>
      </w:pPr>
      <w:r>
        <w:rPr>
          <w:rFonts w:ascii="Times New Roman"/>
          <w:b w:val="false"/>
          <w:i w:val="false"/>
          <w:color w:val="000000"/>
          <w:sz w:val="28"/>
        </w:rPr>
        <w:t>
      инженер по проектно-сметной работе 1 категории: высшее (или послевузовское) образование по соответствующему направлению подготовки кадров и стаж работы в должности инженера по проектно-сметной работе 2 категории не менее 2 лет;</w:t>
      </w:r>
    </w:p>
    <w:bookmarkEnd w:id="8690"/>
    <w:bookmarkStart w:name="z8447" w:id="8691"/>
    <w:p>
      <w:pPr>
        <w:spacing w:after="0"/>
        <w:ind w:left="0"/>
        <w:jc w:val="both"/>
      </w:pPr>
      <w:r>
        <w:rPr>
          <w:rFonts w:ascii="Times New Roman"/>
          <w:b w:val="false"/>
          <w:i w:val="false"/>
          <w:color w:val="000000"/>
          <w:sz w:val="28"/>
        </w:rPr>
        <w:t>
      инженер по проектно-сметной работе 2 категории: высшее (или послевузовское) образование по соответствующему направлению подготовки кадров без предъявления требований к стажу работы и стаж работы в должности инженер по проектно-сметной работе 2 категории не мене 2 лет;</w:t>
      </w:r>
    </w:p>
    <w:bookmarkEnd w:id="8691"/>
    <w:bookmarkStart w:name="z8448" w:id="8692"/>
    <w:p>
      <w:pPr>
        <w:spacing w:after="0"/>
        <w:ind w:left="0"/>
        <w:jc w:val="both"/>
      </w:pPr>
      <w:r>
        <w:rPr>
          <w:rFonts w:ascii="Times New Roman"/>
          <w:b w:val="false"/>
          <w:i w:val="false"/>
          <w:color w:val="000000"/>
          <w:sz w:val="28"/>
        </w:rPr>
        <w:t>
      инженер по проектно-сметной работе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соответвующей специальности (квалификации) и стаж работы в должности техника 1 категории не мене 3 лет.</w:t>
      </w:r>
    </w:p>
    <w:bookmarkEnd w:id="8692"/>
    <w:bookmarkStart w:name="z8449" w:id="8693"/>
    <w:p>
      <w:pPr>
        <w:spacing w:after="0"/>
        <w:ind w:left="0"/>
        <w:jc w:val="left"/>
      </w:pPr>
      <w:r>
        <w:rPr>
          <w:rFonts w:ascii="Times New Roman"/>
          <w:b/>
          <w:i w:val="false"/>
          <w:color w:val="000000"/>
        </w:rPr>
        <w:t xml:space="preserve"> Параграф 4. Техник-проектировщик</w:t>
      </w:r>
    </w:p>
    <w:bookmarkEnd w:id="8693"/>
    <w:bookmarkStart w:name="z8450" w:id="8694"/>
    <w:p>
      <w:pPr>
        <w:spacing w:after="0"/>
        <w:ind w:left="0"/>
        <w:jc w:val="both"/>
      </w:pPr>
      <w:r>
        <w:rPr>
          <w:rFonts w:ascii="Times New Roman"/>
          <w:b w:val="false"/>
          <w:i w:val="false"/>
          <w:color w:val="000000"/>
          <w:sz w:val="28"/>
        </w:rPr>
        <w:t>
      870. Должностные обязанности:</w:t>
      </w:r>
    </w:p>
    <w:bookmarkEnd w:id="8694"/>
    <w:bookmarkStart w:name="z8451" w:id="8695"/>
    <w:p>
      <w:pPr>
        <w:spacing w:after="0"/>
        <w:ind w:left="0"/>
        <w:jc w:val="both"/>
      </w:pPr>
      <w:r>
        <w:rPr>
          <w:rFonts w:ascii="Times New Roman"/>
          <w:b w:val="false"/>
          <w:i w:val="false"/>
          <w:color w:val="000000"/>
          <w:sz w:val="28"/>
        </w:rPr>
        <w:t xml:space="preserve">
      выполняет под руководством более квалифицированного специалиста отдельные проектные работы, обеспечивает их соответствие техническим заданиям, действующим стандартам, техническим условиям, строительным нормам, порядку и нормам по безопасности и охране труда, производственной санитарии и противопожарной защите; </w:t>
      </w:r>
    </w:p>
    <w:bookmarkEnd w:id="8695"/>
    <w:bookmarkStart w:name="z8452" w:id="8696"/>
    <w:p>
      <w:pPr>
        <w:spacing w:after="0"/>
        <w:ind w:left="0"/>
        <w:jc w:val="both"/>
      </w:pPr>
      <w:r>
        <w:rPr>
          <w:rFonts w:ascii="Times New Roman"/>
          <w:b w:val="false"/>
          <w:i w:val="false"/>
          <w:color w:val="000000"/>
          <w:sz w:val="28"/>
        </w:rPr>
        <w:t xml:space="preserve">
      увязывает принятые проектные решения с проектными решениями иных разделов (частей) проекта; </w:t>
      </w:r>
    </w:p>
    <w:bookmarkEnd w:id="8696"/>
    <w:bookmarkStart w:name="z8453" w:id="8697"/>
    <w:p>
      <w:pPr>
        <w:spacing w:after="0"/>
        <w:ind w:left="0"/>
        <w:jc w:val="both"/>
      </w:pPr>
      <w:r>
        <w:rPr>
          <w:rFonts w:ascii="Times New Roman"/>
          <w:b w:val="false"/>
          <w:i w:val="false"/>
          <w:color w:val="000000"/>
          <w:sz w:val="28"/>
        </w:rPr>
        <w:t xml:space="preserve">
      использует при выполнении заданий каталоги и справочники, техническую документацию по типовым проектным решениям, унифицированным узлам и изделиям; </w:t>
      </w:r>
    </w:p>
    <w:bookmarkEnd w:id="8697"/>
    <w:bookmarkStart w:name="z8454" w:id="8698"/>
    <w:p>
      <w:pPr>
        <w:spacing w:after="0"/>
        <w:ind w:left="0"/>
        <w:jc w:val="both"/>
      </w:pPr>
      <w:r>
        <w:rPr>
          <w:rFonts w:ascii="Times New Roman"/>
          <w:b w:val="false"/>
          <w:i w:val="false"/>
          <w:color w:val="000000"/>
          <w:sz w:val="28"/>
        </w:rPr>
        <w:t xml:space="preserve">
      выполняет работы по оформлению привязки к конкретным площадкам строительства типовых и повторно применяемых проектов, сверке копий проектных документов с их оригиналами, а также по внесению изменений в разработанную проектно-сметную документацию, сдаче ее в архив. </w:t>
      </w:r>
    </w:p>
    <w:bookmarkEnd w:id="8698"/>
    <w:bookmarkStart w:name="z8455" w:id="8699"/>
    <w:p>
      <w:pPr>
        <w:spacing w:after="0"/>
        <w:ind w:left="0"/>
        <w:jc w:val="both"/>
      </w:pPr>
      <w:r>
        <w:rPr>
          <w:rFonts w:ascii="Times New Roman"/>
          <w:b w:val="false"/>
          <w:i w:val="false"/>
          <w:color w:val="000000"/>
          <w:sz w:val="28"/>
        </w:rPr>
        <w:t>
      871. Должен знать:</w:t>
      </w:r>
    </w:p>
    <w:bookmarkEnd w:id="8699"/>
    <w:bookmarkStart w:name="z8456" w:id="8700"/>
    <w:p>
      <w:pPr>
        <w:spacing w:after="0"/>
        <w:ind w:left="0"/>
        <w:jc w:val="both"/>
      </w:pPr>
      <w:r>
        <w:rPr>
          <w:rFonts w:ascii="Times New Roman"/>
          <w:b w:val="false"/>
          <w:i w:val="false"/>
          <w:color w:val="000000"/>
          <w:sz w:val="28"/>
        </w:rPr>
        <w:t>
      способы проектирования и порядок проведения технико-экономических расчетов;</w:t>
      </w:r>
    </w:p>
    <w:bookmarkEnd w:id="8700"/>
    <w:bookmarkStart w:name="z8457" w:id="8701"/>
    <w:p>
      <w:pPr>
        <w:spacing w:after="0"/>
        <w:ind w:left="0"/>
        <w:jc w:val="both"/>
      </w:pPr>
      <w:r>
        <w:rPr>
          <w:rFonts w:ascii="Times New Roman"/>
          <w:b w:val="false"/>
          <w:i w:val="false"/>
          <w:color w:val="000000"/>
          <w:sz w:val="28"/>
        </w:rPr>
        <w:t>
      методы выполнения чертежных и графических работ;</w:t>
      </w:r>
    </w:p>
    <w:bookmarkEnd w:id="8701"/>
    <w:bookmarkStart w:name="z8458" w:id="8702"/>
    <w:p>
      <w:pPr>
        <w:spacing w:after="0"/>
        <w:ind w:left="0"/>
        <w:jc w:val="both"/>
      </w:pPr>
      <w:r>
        <w:rPr>
          <w:rFonts w:ascii="Times New Roman"/>
          <w:b w:val="false"/>
          <w:i w:val="false"/>
          <w:color w:val="000000"/>
          <w:sz w:val="28"/>
        </w:rPr>
        <w:t>
      виды и свойства применяемых строительных материалов и конструкций;</w:t>
      </w:r>
    </w:p>
    <w:bookmarkEnd w:id="8702"/>
    <w:bookmarkStart w:name="z8459" w:id="8703"/>
    <w:p>
      <w:pPr>
        <w:spacing w:after="0"/>
        <w:ind w:left="0"/>
        <w:jc w:val="both"/>
      </w:pPr>
      <w:r>
        <w:rPr>
          <w:rFonts w:ascii="Times New Roman"/>
          <w:b w:val="false"/>
          <w:i w:val="false"/>
          <w:color w:val="000000"/>
          <w:sz w:val="28"/>
        </w:rPr>
        <w:t>
      основы технологии строительства;</w:t>
      </w:r>
    </w:p>
    <w:bookmarkEnd w:id="8703"/>
    <w:bookmarkStart w:name="z8460" w:id="8704"/>
    <w:p>
      <w:pPr>
        <w:spacing w:after="0"/>
        <w:ind w:left="0"/>
        <w:jc w:val="both"/>
      </w:pPr>
      <w:r>
        <w:rPr>
          <w:rFonts w:ascii="Times New Roman"/>
          <w:b w:val="false"/>
          <w:i w:val="false"/>
          <w:color w:val="000000"/>
          <w:sz w:val="28"/>
        </w:rPr>
        <w:t>
      требования, предъявляемые к принимаемым проектным решениям;</w:t>
      </w:r>
    </w:p>
    <w:bookmarkEnd w:id="8704"/>
    <w:bookmarkStart w:name="z8461" w:id="8705"/>
    <w:p>
      <w:pPr>
        <w:spacing w:after="0"/>
        <w:ind w:left="0"/>
        <w:jc w:val="both"/>
      </w:pPr>
      <w:r>
        <w:rPr>
          <w:rFonts w:ascii="Times New Roman"/>
          <w:b w:val="false"/>
          <w:i w:val="false"/>
          <w:color w:val="000000"/>
          <w:sz w:val="28"/>
        </w:rPr>
        <w:t>
      нормативные материалы по оформлению проектно-сметной документации;</w:t>
      </w:r>
    </w:p>
    <w:bookmarkEnd w:id="8705"/>
    <w:bookmarkStart w:name="z8462" w:id="8706"/>
    <w:p>
      <w:pPr>
        <w:spacing w:after="0"/>
        <w:ind w:left="0"/>
        <w:jc w:val="both"/>
      </w:pPr>
      <w:r>
        <w:rPr>
          <w:rFonts w:ascii="Times New Roman"/>
          <w:b w:val="false"/>
          <w:i w:val="false"/>
          <w:color w:val="000000"/>
          <w:sz w:val="28"/>
        </w:rPr>
        <w:t>
      технические средства проектирования;</w:t>
      </w:r>
    </w:p>
    <w:bookmarkEnd w:id="8706"/>
    <w:bookmarkStart w:name="z8463" w:id="87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707"/>
    <w:bookmarkStart w:name="z8464" w:id="8708"/>
    <w:p>
      <w:pPr>
        <w:spacing w:after="0"/>
        <w:ind w:left="0"/>
        <w:jc w:val="both"/>
      </w:pPr>
      <w:r>
        <w:rPr>
          <w:rFonts w:ascii="Times New Roman"/>
          <w:b w:val="false"/>
          <w:i w:val="false"/>
          <w:color w:val="000000"/>
          <w:sz w:val="28"/>
        </w:rPr>
        <w:t>
      872. Требования к квалификации:</w:t>
      </w:r>
    </w:p>
    <w:bookmarkEnd w:id="8708"/>
    <w:bookmarkStart w:name="z8465" w:id="8709"/>
    <w:p>
      <w:pPr>
        <w:spacing w:after="0"/>
        <w:ind w:left="0"/>
        <w:jc w:val="both"/>
      </w:pPr>
      <w:r>
        <w:rPr>
          <w:rFonts w:ascii="Times New Roman"/>
          <w:b w:val="false"/>
          <w:i w:val="false"/>
          <w:color w:val="000000"/>
          <w:sz w:val="28"/>
        </w:rPr>
        <w:t>
      техник-проектировщик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техника-проектировщика II категории не менее 2 лет;</w:t>
      </w:r>
    </w:p>
    <w:bookmarkEnd w:id="8709"/>
    <w:bookmarkStart w:name="z8466" w:id="8710"/>
    <w:p>
      <w:pPr>
        <w:spacing w:after="0"/>
        <w:ind w:left="0"/>
        <w:jc w:val="both"/>
      </w:pPr>
      <w:r>
        <w:rPr>
          <w:rFonts w:ascii="Times New Roman"/>
          <w:b w:val="false"/>
          <w:i w:val="false"/>
          <w:color w:val="000000"/>
          <w:sz w:val="28"/>
        </w:rPr>
        <w:t>
      техник-проектировщик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техника-проектировщика без категории не менее 3 лет;</w:t>
      </w:r>
    </w:p>
    <w:bookmarkEnd w:id="8710"/>
    <w:bookmarkStart w:name="z8467" w:id="8711"/>
    <w:p>
      <w:pPr>
        <w:spacing w:after="0"/>
        <w:ind w:left="0"/>
        <w:jc w:val="both"/>
      </w:pPr>
      <w:r>
        <w:rPr>
          <w:rFonts w:ascii="Times New Roman"/>
          <w:b w:val="false"/>
          <w:i w:val="false"/>
          <w:color w:val="000000"/>
          <w:sz w:val="28"/>
        </w:rPr>
        <w:t>
      техник-проектировщик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требования к стажу или практический опыт работы в проектных организациях не менее 5 лет.</w:t>
      </w:r>
    </w:p>
    <w:bookmarkEnd w:id="8711"/>
    <w:bookmarkStart w:name="z8468" w:id="8712"/>
    <w:p>
      <w:pPr>
        <w:spacing w:after="0"/>
        <w:ind w:left="0"/>
        <w:jc w:val="left"/>
      </w:pPr>
      <w:r>
        <w:rPr>
          <w:rFonts w:ascii="Times New Roman"/>
          <w:b/>
          <w:i w:val="false"/>
          <w:color w:val="000000"/>
        </w:rPr>
        <w:t xml:space="preserve"> Параграф 5. Заведующий отделом (службой) оформления проектных материалов</w:t>
      </w:r>
    </w:p>
    <w:bookmarkEnd w:id="8712"/>
    <w:bookmarkStart w:name="z8469" w:id="8713"/>
    <w:p>
      <w:pPr>
        <w:spacing w:after="0"/>
        <w:ind w:left="0"/>
        <w:jc w:val="both"/>
      </w:pPr>
      <w:r>
        <w:rPr>
          <w:rFonts w:ascii="Times New Roman"/>
          <w:b w:val="false"/>
          <w:i w:val="false"/>
          <w:color w:val="000000"/>
          <w:sz w:val="28"/>
        </w:rPr>
        <w:t>
      873. Должностные обязанности:</w:t>
      </w:r>
    </w:p>
    <w:bookmarkEnd w:id="8713"/>
    <w:bookmarkStart w:name="z8470" w:id="8714"/>
    <w:p>
      <w:pPr>
        <w:spacing w:after="0"/>
        <w:ind w:left="0"/>
        <w:jc w:val="both"/>
      </w:pPr>
      <w:r>
        <w:rPr>
          <w:rFonts w:ascii="Times New Roman"/>
          <w:b w:val="false"/>
          <w:i w:val="false"/>
          <w:color w:val="000000"/>
          <w:sz w:val="28"/>
        </w:rPr>
        <w:t xml:space="preserve">
      осуществляет руководство работой по оформлению разработанных проектов, научно-технических отчетов о результатах проведенных исследований, информационных материалов, методических программ и иной научной и технической документации; </w:t>
      </w:r>
    </w:p>
    <w:bookmarkEnd w:id="8714"/>
    <w:bookmarkStart w:name="z8471" w:id="8715"/>
    <w:p>
      <w:pPr>
        <w:spacing w:after="0"/>
        <w:ind w:left="0"/>
        <w:jc w:val="both"/>
      </w:pPr>
      <w:r>
        <w:rPr>
          <w:rFonts w:ascii="Times New Roman"/>
          <w:b w:val="false"/>
          <w:i w:val="false"/>
          <w:color w:val="000000"/>
          <w:sz w:val="28"/>
        </w:rPr>
        <w:t xml:space="preserve">
      обеспечивает своевременное и качественное выполнение по заказам подразделений копировально-множительных, переплетно-брошюровочных и иных видов оформительских работ различными способами с применением современных специальных технических средств; </w:t>
      </w:r>
    </w:p>
    <w:bookmarkEnd w:id="8715"/>
    <w:bookmarkStart w:name="z8472" w:id="8716"/>
    <w:p>
      <w:pPr>
        <w:spacing w:after="0"/>
        <w:ind w:left="0"/>
        <w:jc w:val="both"/>
      </w:pPr>
      <w:r>
        <w:rPr>
          <w:rFonts w:ascii="Times New Roman"/>
          <w:b w:val="false"/>
          <w:i w:val="false"/>
          <w:color w:val="000000"/>
          <w:sz w:val="28"/>
        </w:rPr>
        <w:t xml:space="preserve">
      возглавляет работу по составлению графиков исполнения заказов, учету поступления технической документации, учету выработки и расхода материалов; </w:t>
      </w:r>
    </w:p>
    <w:bookmarkEnd w:id="8716"/>
    <w:bookmarkStart w:name="z8473" w:id="8717"/>
    <w:p>
      <w:pPr>
        <w:spacing w:after="0"/>
        <w:ind w:left="0"/>
        <w:jc w:val="both"/>
      </w:pPr>
      <w:r>
        <w:rPr>
          <w:rFonts w:ascii="Times New Roman"/>
          <w:b w:val="false"/>
          <w:i w:val="false"/>
          <w:color w:val="000000"/>
          <w:sz w:val="28"/>
        </w:rPr>
        <w:t xml:space="preserve">
      обеспечивает сохранность принятой научной и технической документации, правильную эксплуатацию и исправное состояние оборудования, своевременное и бесперебойное снабжение необходимыми техническими средствами и материалами; </w:t>
      </w:r>
    </w:p>
    <w:bookmarkEnd w:id="8717"/>
    <w:bookmarkStart w:name="z8474" w:id="8718"/>
    <w:p>
      <w:pPr>
        <w:spacing w:after="0"/>
        <w:ind w:left="0"/>
        <w:jc w:val="both"/>
      </w:pPr>
      <w:r>
        <w:rPr>
          <w:rFonts w:ascii="Times New Roman"/>
          <w:b w:val="false"/>
          <w:i w:val="false"/>
          <w:color w:val="000000"/>
          <w:sz w:val="28"/>
        </w:rPr>
        <w:t>
      осуществляет расстановку и организует труд работников отдела;</w:t>
      </w:r>
    </w:p>
    <w:bookmarkEnd w:id="8718"/>
    <w:bookmarkStart w:name="z8475" w:id="8719"/>
    <w:p>
      <w:pPr>
        <w:spacing w:after="0"/>
        <w:ind w:left="0"/>
        <w:jc w:val="both"/>
      </w:pPr>
      <w:r>
        <w:rPr>
          <w:rFonts w:ascii="Times New Roman"/>
          <w:b w:val="false"/>
          <w:i w:val="false"/>
          <w:color w:val="000000"/>
          <w:sz w:val="28"/>
        </w:rPr>
        <w:t>
      распределяет работу между исполнителями в соответствии с их специальностью и квалификацией, обеспечивает контроль качества выполняемых работ;</w:t>
      </w:r>
    </w:p>
    <w:bookmarkEnd w:id="8719"/>
    <w:bookmarkStart w:name="z8476" w:id="8720"/>
    <w:p>
      <w:pPr>
        <w:spacing w:after="0"/>
        <w:ind w:left="0"/>
        <w:jc w:val="both"/>
      </w:pPr>
      <w:r>
        <w:rPr>
          <w:rFonts w:ascii="Times New Roman"/>
          <w:b w:val="false"/>
          <w:i w:val="false"/>
          <w:color w:val="000000"/>
          <w:sz w:val="28"/>
        </w:rPr>
        <w:t xml:space="preserve">
      принимает меры по применению прогрессивных способов размножения научной и технической документации, внедрению безопасных и экономичных приемов и методов труда, механизации и автоматизации трудовых процессов, снижению себестоимости выполняемых работ, повышению производительности труда, совершенствованию его организации; </w:t>
      </w:r>
    </w:p>
    <w:bookmarkEnd w:id="8720"/>
    <w:bookmarkStart w:name="z8477" w:id="8721"/>
    <w:p>
      <w:pPr>
        <w:spacing w:after="0"/>
        <w:ind w:left="0"/>
        <w:jc w:val="both"/>
      </w:pPr>
      <w:r>
        <w:rPr>
          <w:rFonts w:ascii="Times New Roman"/>
          <w:b w:val="false"/>
          <w:i w:val="false"/>
          <w:color w:val="000000"/>
          <w:sz w:val="28"/>
        </w:rPr>
        <w:t xml:space="preserve">
      руководит работниками отдела. </w:t>
      </w:r>
    </w:p>
    <w:bookmarkEnd w:id="8721"/>
    <w:bookmarkStart w:name="z8478" w:id="8722"/>
    <w:p>
      <w:pPr>
        <w:spacing w:after="0"/>
        <w:ind w:left="0"/>
        <w:jc w:val="both"/>
      </w:pPr>
      <w:r>
        <w:rPr>
          <w:rFonts w:ascii="Times New Roman"/>
          <w:b w:val="false"/>
          <w:i w:val="false"/>
          <w:color w:val="000000"/>
          <w:sz w:val="28"/>
        </w:rPr>
        <w:t>
      874. Должен знать:</w:t>
      </w:r>
    </w:p>
    <w:bookmarkEnd w:id="8722"/>
    <w:bookmarkStart w:name="z8479" w:id="8723"/>
    <w:p>
      <w:pPr>
        <w:spacing w:after="0"/>
        <w:ind w:left="0"/>
        <w:jc w:val="both"/>
      </w:pPr>
      <w:r>
        <w:rPr>
          <w:rFonts w:ascii="Times New Roman"/>
          <w:b w:val="false"/>
          <w:i w:val="false"/>
          <w:color w:val="000000"/>
          <w:sz w:val="28"/>
        </w:rPr>
        <w:t>
      методы и организацию работы по оформлению научно-технических отчетов, информационных материалов, проектной, конструкторской, технологической, сметной и иной научной и технической документации;</w:t>
      </w:r>
    </w:p>
    <w:bookmarkEnd w:id="8723"/>
    <w:bookmarkStart w:name="z8480" w:id="8724"/>
    <w:p>
      <w:pPr>
        <w:spacing w:after="0"/>
        <w:ind w:left="0"/>
        <w:jc w:val="both"/>
      </w:pPr>
      <w:r>
        <w:rPr>
          <w:rFonts w:ascii="Times New Roman"/>
          <w:b w:val="false"/>
          <w:i w:val="false"/>
          <w:color w:val="000000"/>
          <w:sz w:val="28"/>
        </w:rPr>
        <w:t>
      методы и средства выполнения копировально-множительных и переплетно-брошюровочных работ;</w:t>
      </w:r>
    </w:p>
    <w:bookmarkEnd w:id="8724"/>
    <w:bookmarkStart w:name="z8481" w:id="8725"/>
    <w:p>
      <w:pPr>
        <w:spacing w:after="0"/>
        <w:ind w:left="0"/>
        <w:jc w:val="both"/>
      </w:pPr>
      <w:r>
        <w:rPr>
          <w:rFonts w:ascii="Times New Roman"/>
          <w:b w:val="false"/>
          <w:i w:val="false"/>
          <w:color w:val="000000"/>
          <w:sz w:val="28"/>
        </w:rPr>
        <w:t>
      принципы работы, порядок монтажа и технической эксплуатации оборудования;</w:t>
      </w:r>
    </w:p>
    <w:bookmarkEnd w:id="8725"/>
    <w:bookmarkStart w:name="z8482" w:id="8726"/>
    <w:p>
      <w:pPr>
        <w:spacing w:after="0"/>
        <w:ind w:left="0"/>
        <w:jc w:val="both"/>
      </w:pPr>
      <w:r>
        <w:rPr>
          <w:rFonts w:ascii="Times New Roman"/>
          <w:b w:val="false"/>
          <w:i w:val="false"/>
          <w:color w:val="000000"/>
          <w:sz w:val="28"/>
        </w:rPr>
        <w:t>
      стандарты, порядок, инструкции и иные руководящие материалы по оформлению научной и технической документации;</w:t>
      </w:r>
    </w:p>
    <w:bookmarkEnd w:id="8726"/>
    <w:bookmarkStart w:name="z8483" w:id="8727"/>
    <w:p>
      <w:pPr>
        <w:spacing w:after="0"/>
        <w:ind w:left="0"/>
        <w:jc w:val="both"/>
      </w:pPr>
      <w:r>
        <w:rPr>
          <w:rFonts w:ascii="Times New Roman"/>
          <w:b w:val="false"/>
          <w:i w:val="false"/>
          <w:color w:val="000000"/>
          <w:sz w:val="28"/>
        </w:rPr>
        <w:t xml:space="preserve">
      виды материалов, используемых при выполнении копировально-множительных и переплетно-брошюровочных работ, их свойства и технические характеристики; </w:t>
      </w:r>
    </w:p>
    <w:bookmarkEnd w:id="8727"/>
    <w:bookmarkStart w:name="z8484" w:id="8728"/>
    <w:p>
      <w:pPr>
        <w:spacing w:after="0"/>
        <w:ind w:left="0"/>
        <w:jc w:val="both"/>
      </w:pPr>
      <w:r>
        <w:rPr>
          <w:rFonts w:ascii="Times New Roman"/>
          <w:b w:val="false"/>
          <w:i w:val="false"/>
          <w:color w:val="000000"/>
          <w:sz w:val="28"/>
        </w:rPr>
        <w:t xml:space="preserve">
      основы технологии размножения и копирования материалов; </w:t>
      </w:r>
    </w:p>
    <w:bookmarkEnd w:id="8728"/>
    <w:bookmarkStart w:name="z8485" w:id="8729"/>
    <w:p>
      <w:pPr>
        <w:spacing w:after="0"/>
        <w:ind w:left="0"/>
        <w:jc w:val="both"/>
      </w:pPr>
      <w:r>
        <w:rPr>
          <w:rFonts w:ascii="Times New Roman"/>
          <w:b w:val="false"/>
          <w:i w:val="false"/>
          <w:color w:val="000000"/>
          <w:sz w:val="28"/>
        </w:rPr>
        <w:t>
      основы архивного дела и делопроизводства;</w:t>
      </w:r>
    </w:p>
    <w:bookmarkEnd w:id="8729"/>
    <w:bookmarkStart w:name="z8486" w:id="8730"/>
    <w:p>
      <w:pPr>
        <w:spacing w:after="0"/>
        <w:ind w:left="0"/>
        <w:jc w:val="both"/>
      </w:pPr>
      <w:r>
        <w:rPr>
          <w:rFonts w:ascii="Times New Roman"/>
          <w:b w:val="false"/>
          <w:i w:val="false"/>
          <w:color w:val="000000"/>
          <w:sz w:val="28"/>
        </w:rPr>
        <w:t xml:space="preserve">
      порядок оформления заявок на выполнение работ; </w:t>
      </w:r>
    </w:p>
    <w:bookmarkEnd w:id="8730"/>
    <w:bookmarkStart w:name="z8487" w:id="8731"/>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731"/>
    <w:bookmarkStart w:name="z8488" w:id="873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732"/>
    <w:bookmarkStart w:name="z8489" w:id="8733"/>
    <w:p>
      <w:pPr>
        <w:spacing w:after="0"/>
        <w:ind w:left="0"/>
        <w:jc w:val="both"/>
      </w:pPr>
      <w:r>
        <w:rPr>
          <w:rFonts w:ascii="Times New Roman"/>
          <w:b w:val="false"/>
          <w:i w:val="false"/>
          <w:color w:val="000000"/>
          <w:sz w:val="28"/>
        </w:rPr>
        <w:t>
      875. Требования к квалификации:</w:t>
      </w:r>
    </w:p>
    <w:bookmarkEnd w:id="8733"/>
    <w:bookmarkStart w:name="z8490" w:id="873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8734"/>
    <w:bookmarkStart w:name="z8491" w:id="8735"/>
    <w:p>
      <w:pPr>
        <w:spacing w:after="0"/>
        <w:ind w:left="0"/>
        <w:jc w:val="left"/>
      </w:pPr>
      <w:r>
        <w:rPr>
          <w:rFonts w:ascii="Times New Roman"/>
          <w:b/>
          <w:i w:val="false"/>
          <w:color w:val="000000"/>
        </w:rPr>
        <w:t xml:space="preserve"> Параграф 6. Главный инженер проекта (Главный архитектор проекта)</w:t>
      </w:r>
    </w:p>
    <w:bookmarkEnd w:id="8735"/>
    <w:bookmarkStart w:name="z8492" w:id="8736"/>
    <w:p>
      <w:pPr>
        <w:spacing w:after="0"/>
        <w:ind w:left="0"/>
        <w:jc w:val="both"/>
      </w:pPr>
      <w:r>
        <w:rPr>
          <w:rFonts w:ascii="Times New Roman"/>
          <w:b w:val="false"/>
          <w:i w:val="false"/>
          <w:color w:val="000000"/>
          <w:sz w:val="28"/>
        </w:rPr>
        <w:t>
      876. Должностные обязанности:</w:t>
      </w:r>
    </w:p>
    <w:bookmarkEnd w:id="8736"/>
    <w:bookmarkStart w:name="z8493" w:id="8737"/>
    <w:p>
      <w:pPr>
        <w:spacing w:after="0"/>
        <w:ind w:left="0"/>
        <w:jc w:val="both"/>
      </w:pPr>
      <w:r>
        <w:rPr>
          <w:rFonts w:ascii="Times New Roman"/>
          <w:b w:val="false"/>
          <w:i w:val="false"/>
          <w:color w:val="000000"/>
          <w:sz w:val="28"/>
        </w:rPr>
        <w:t xml:space="preserve">
      осуществляет техническое руководство проектно-изыскательскими работами при проектировании объекта и авторский надзор за его строительством, вводом в действие и освоением проектных мощностей; </w:t>
      </w:r>
    </w:p>
    <w:bookmarkEnd w:id="8737"/>
    <w:bookmarkStart w:name="z8494" w:id="8738"/>
    <w:p>
      <w:pPr>
        <w:spacing w:after="0"/>
        <w:ind w:left="0"/>
        <w:jc w:val="both"/>
      </w:pPr>
      <w:r>
        <w:rPr>
          <w:rFonts w:ascii="Times New Roman"/>
          <w:b w:val="false"/>
          <w:i w:val="false"/>
          <w:color w:val="000000"/>
          <w:sz w:val="28"/>
        </w:rPr>
        <w:t xml:space="preserve">
      на основе использования новейших достижений науки и техники, наиболее целесообразных и экономичных проектных решений обеспечивает высокий технико-экономический уровень проектируемых объектов; </w:t>
      </w:r>
    </w:p>
    <w:bookmarkEnd w:id="8738"/>
    <w:bookmarkStart w:name="z8495" w:id="8739"/>
    <w:p>
      <w:pPr>
        <w:spacing w:after="0"/>
        <w:ind w:left="0"/>
        <w:jc w:val="both"/>
      </w:pPr>
      <w:r>
        <w:rPr>
          <w:rFonts w:ascii="Times New Roman"/>
          <w:b w:val="false"/>
          <w:i w:val="false"/>
          <w:color w:val="000000"/>
          <w:sz w:val="28"/>
        </w:rPr>
        <w:t xml:space="preserve">
      принимает меры, направленные на повышение качества проектно-сметной документации и сокращение расхода материальных ресурсов при строительстве объектов, снижение стоимости их эксплуатации на основе улучшения качества проектных, градостроительных и архитектурно-планировочных решений; </w:t>
      </w:r>
    </w:p>
    <w:bookmarkEnd w:id="8739"/>
    <w:bookmarkStart w:name="z8496" w:id="8740"/>
    <w:p>
      <w:pPr>
        <w:spacing w:after="0"/>
        <w:ind w:left="0"/>
        <w:jc w:val="both"/>
      </w:pPr>
      <w:r>
        <w:rPr>
          <w:rFonts w:ascii="Times New Roman"/>
          <w:b w:val="false"/>
          <w:i w:val="false"/>
          <w:color w:val="000000"/>
          <w:sz w:val="28"/>
        </w:rPr>
        <w:t xml:space="preserve">
      готовит данные для заключения договоров с заказчиками на разработку (передачу) научно-технической продукции, в том числе обоснования договорных цен; </w:t>
      </w:r>
    </w:p>
    <w:bookmarkEnd w:id="8740"/>
    <w:bookmarkStart w:name="z8497" w:id="8741"/>
    <w:p>
      <w:pPr>
        <w:spacing w:after="0"/>
        <w:ind w:left="0"/>
        <w:jc w:val="both"/>
      </w:pPr>
      <w:r>
        <w:rPr>
          <w:rFonts w:ascii="Times New Roman"/>
          <w:b w:val="false"/>
          <w:i w:val="false"/>
          <w:color w:val="000000"/>
          <w:sz w:val="28"/>
        </w:rPr>
        <w:t xml:space="preserve">
      участвует в работе комиссий по выбору площадок (трасс) для строительства, в подготовке заданий на проектирование и в организации инженерных обследований для разработки проектно-сметной и иной технической документации; </w:t>
      </w:r>
    </w:p>
    <w:bookmarkEnd w:id="8741"/>
    <w:bookmarkStart w:name="z8498" w:id="8742"/>
    <w:p>
      <w:pPr>
        <w:spacing w:after="0"/>
        <w:ind w:left="0"/>
        <w:jc w:val="both"/>
      </w:pPr>
      <w:r>
        <w:rPr>
          <w:rFonts w:ascii="Times New Roman"/>
          <w:b w:val="false"/>
          <w:i w:val="false"/>
          <w:color w:val="000000"/>
          <w:sz w:val="28"/>
        </w:rPr>
        <w:t xml:space="preserve">
      организует ее разработку по закрепленным за ним объектам, участвует в составлении комплексных планов-графиков выполнения научно-исследовательских, проектных, конструкторских и технологических работ для объектов, на которых будут применяться новые технологические процессы и оборудование с длительным циклом разработки, конструирования и изготовления; </w:t>
      </w:r>
    </w:p>
    <w:bookmarkEnd w:id="8742"/>
    <w:bookmarkStart w:name="z8499" w:id="8743"/>
    <w:p>
      <w:pPr>
        <w:spacing w:after="0"/>
        <w:ind w:left="0"/>
        <w:jc w:val="both"/>
      </w:pPr>
      <w:r>
        <w:rPr>
          <w:rFonts w:ascii="Times New Roman"/>
          <w:b w:val="false"/>
          <w:i w:val="false"/>
          <w:color w:val="000000"/>
          <w:sz w:val="28"/>
        </w:rPr>
        <w:t xml:space="preserve">
      составляет календарные планы выпуска научно-технической продукции; </w:t>
      </w:r>
    </w:p>
    <w:bookmarkEnd w:id="8743"/>
    <w:bookmarkStart w:name="z8500" w:id="8744"/>
    <w:p>
      <w:pPr>
        <w:spacing w:after="0"/>
        <w:ind w:left="0"/>
        <w:jc w:val="both"/>
      </w:pPr>
      <w:r>
        <w:rPr>
          <w:rFonts w:ascii="Times New Roman"/>
          <w:b w:val="false"/>
          <w:i w:val="false"/>
          <w:color w:val="000000"/>
          <w:sz w:val="28"/>
        </w:rPr>
        <w:t xml:space="preserve">
      разрабатывает предложения о составе разработчиков проекта, распределяет между ними задания по разделам и частям проекта, объемы и стоимость работ; </w:t>
      </w:r>
    </w:p>
    <w:bookmarkEnd w:id="8744"/>
    <w:bookmarkStart w:name="z8501" w:id="8745"/>
    <w:p>
      <w:pPr>
        <w:spacing w:after="0"/>
        <w:ind w:left="0"/>
        <w:jc w:val="both"/>
      </w:pPr>
      <w:r>
        <w:rPr>
          <w:rFonts w:ascii="Times New Roman"/>
          <w:b w:val="false"/>
          <w:i w:val="false"/>
          <w:color w:val="000000"/>
          <w:sz w:val="28"/>
        </w:rPr>
        <w:t xml:space="preserve">
      формирует задания субподрядным организациям на выполнение поручаемых им работ и обеспечивает эти организации необходимыми исходными данными; </w:t>
      </w:r>
    </w:p>
    <w:bookmarkEnd w:id="8745"/>
    <w:bookmarkStart w:name="z8502" w:id="8746"/>
    <w:p>
      <w:pPr>
        <w:spacing w:after="0"/>
        <w:ind w:left="0"/>
        <w:jc w:val="both"/>
      </w:pPr>
      <w:r>
        <w:rPr>
          <w:rFonts w:ascii="Times New Roman"/>
          <w:b w:val="false"/>
          <w:i w:val="false"/>
          <w:color w:val="000000"/>
          <w:sz w:val="28"/>
        </w:rPr>
        <w:t xml:space="preserve">
      решает вопросы, возникающие у них в процессе разработки документации; </w:t>
      </w:r>
    </w:p>
    <w:bookmarkEnd w:id="8746"/>
    <w:bookmarkStart w:name="z8503" w:id="8747"/>
    <w:p>
      <w:pPr>
        <w:spacing w:after="0"/>
        <w:ind w:left="0"/>
        <w:jc w:val="both"/>
      </w:pPr>
      <w:r>
        <w:rPr>
          <w:rFonts w:ascii="Times New Roman"/>
          <w:b w:val="false"/>
          <w:i w:val="false"/>
          <w:color w:val="000000"/>
          <w:sz w:val="28"/>
        </w:rPr>
        <w:t xml:space="preserve">
      осуществляет контроль за техническим уровнем принимаемых проектных, градостроительных и архитектурно-планировочных решений, экономичным расходованием средств на проектно-изыскательские работы, сроками разработки проектно-сметной документации; </w:t>
      </w:r>
    </w:p>
    <w:bookmarkEnd w:id="8747"/>
    <w:bookmarkStart w:name="z8504" w:id="8748"/>
    <w:p>
      <w:pPr>
        <w:spacing w:after="0"/>
        <w:ind w:left="0"/>
        <w:jc w:val="both"/>
      </w:pPr>
      <w:r>
        <w:rPr>
          <w:rFonts w:ascii="Times New Roman"/>
          <w:b w:val="false"/>
          <w:i w:val="false"/>
          <w:color w:val="000000"/>
          <w:sz w:val="28"/>
        </w:rPr>
        <w:t xml:space="preserve">
      гарантирует соответствие разработанной проектно-сметной документации государственным стандартам, нормам, порядку и инструкциям; </w:t>
      </w:r>
    </w:p>
    <w:bookmarkEnd w:id="8748"/>
    <w:bookmarkStart w:name="z8505" w:id="8749"/>
    <w:p>
      <w:pPr>
        <w:spacing w:after="0"/>
        <w:ind w:left="0"/>
        <w:jc w:val="both"/>
      </w:pPr>
      <w:r>
        <w:rPr>
          <w:rFonts w:ascii="Times New Roman"/>
          <w:b w:val="false"/>
          <w:i w:val="false"/>
          <w:color w:val="000000"/>
          <w:sz w:val="28"/>
        </w:rPr>
        <w:t xml:space="preserve">
      обеспечивает проверку на патентную чистоту и патентоспособность впервые примененных в проекте или разработанных для него технологических процессов, оборудования, приборов, конструкций, материалов и изделий; </w:t>
      </w:r>
    </w:p>
    <w:bookmarkEnd w:id="8749"/>
    <w:bookmarkStart w:name="z8506" w:id="8750"/>
    <w:p>
      <w:pPr>
        <w:spacing w:after="0"/>
        <w:ind w:left="0"/>
        <w:jc w:val="both"/>
      </w:pPr>
      <w:r>
        <w:rPr>
          <w:rFonts w:ascii="Times New Roman"/>
          <w:b w:val="false"/>
          <w:i w:val="false"/>
          <w:color w:val="000000"/>
          <w:sz w:val="28"/>
        </w:rPr>
        <w:t xml:space="preserve">
      проводит защиту проекта в вышестоящих организациях и органах экспертизы; </w:t>
      </w:r>
    </w:p>
    <w:bookmarkEnd w:id="8750"/>
    <w:bookmarkStart w:name="z8507" w:id="8751"/>
    <w:p>
      <w:pPr>
        <w:spacing w:after="0"/>
        <w:ind w:left="0"/>
        <w:jc w:val="both"/>
      </w:pPr>
      <w:r>
        <w:rPr>
          <w:rFonts w:ascii="Times New Roman"/>
          <w:b w:val="false"/>
          <w:i w:val="false"/>
          <w:color w:val="000000"/>
          <w:sz w:val="28"/>
        </w:rPr>
        <w:t xml:space="preserve">
      участвует в рассмотрении и согласовании генеральной подрядной строительной организацией проектно-сметной документации; </w:t>
      </w:r>
    </w:p>
    <w:bookmarkEnd w:id="8751"/>
    <w:bookmarkStart w:name="z8508" w:id="8752"/>
    <w:p>
      <w:pPr>
        <w:spacing w:after="0"/>
        <w:ind w:left="0"/>
        <w:jc w:val="both"/>
      </w:pPr>
      <w:r>
        <w:rPr>
          <w:rFonts w:ascii="Times New Roman"/>
          <w:b w:val="false"/>
          <w:i w:val="false"/>
          <w:color w:val="000000"/>
          <w:sz w:val="28"/>
        </w:rPr>
        <w:t xml:space="preserve">
      решает вопросы, возникающие в процессе проектирования строительства, ввода в действие объекта, освоения проектных мощностей; </w:t>
      </w:r>
    </w:p>
    <w:bookmarkEnd w:id="8752"/>
    <w:bookmarkStart w:name="z8509" w:id="8753"/>
    <w:p>
      <w:pPr>
        <w:spacing w:after="0"/>
        <w:ind w:left="0"/>
        <w:jc w:val="both"/>
      </w:pPr>
      <w:r>
        <w:rPr>
          <w:rFonts w:ascii="Times New Roman"/>
          <w:b w:val="false"/>
          <w:i w:val="false"/>
          <w:color w:val="000000"/>
          <w:sz w:val="28"/>
        </w:rPr>
        <w:t xml:space="preserve">
      организует работу по устранению обнаруженных дефектов проектно-сметной и иной технической документации, а также по учету расходования утвержденных смет; </w:t>
      </w:r>
    </w:p>
    <w:bookmarkEnd w:id="8753"/>
    <w:bookmarkStart w:name="z8510" w:id="8754"/>
    <w:p>
      <w:pPr>
        <w:spacing w:after="0"/>
        <w:ind w:left="0"/>
        <w:jc w:val="both"/>
      </w:pPr>
      <w:r>
        <w:rPr>
          <w:rFonts w:ascii="Times New Roman"/>
          <w:b w:val="false"/>
          <w:i w:val="false"/>
          <w:color w:val="000000"/>
          <w:sz w:val="28"/>
        </w:rPr>
        <w:t xml:space="preserve">
      подготавливает предложения руководству проектной организации и заказчику о внесении в рабочую документацию изменений, связанных с введением новых нормативных документов, с учетом фактического состояния строительства; </w:t>
      </w:r>
    </w:p>
    <w:bookmarkEnd w:id="8754"/>
    <w:bookmarkStart w:name="z8511" w:id="8755"/>
    <w:p>
      <w:pPr>
        <w:spacing w:after="0"/>
        <w:ind w:left="0"/>
        <w:jc w:val="both"/>
      </w:pPr>
      <w:r>
        <w:rPr>
          <w:rFonts w:ascii="Times New Roman"/>
          <w:b w:val="false"/>
          <w:i w:val="false"/>
          <w:color w:val="000000"/>
          <w:sz w:val="28"/>
        </w:rPr>
        <w:t xml:space="preserve">
      согласовывает обоснованные отступления от действующих норм, порядка, инструкций с органами государственного надзора и иными организациями, утвердившими их; </w:t>
      </w:r>
    </w:p>
    <w:bookmarkEnd w:id="8755"/>
    <w:bookmarkStart w:name="z8512" w:id="8756"/>
    <w:p>
      <w:pPr>
        <w:spacing w:after="0"/>
        <w:ind w:left="0"/>
        <w:jc w:val="both"/>
      </w:pPr>
      <w:r>
        <w:rPr>
          <w:rFonts w:ascii="Times New Roman"/>
          <w:b w:val="false"/>
          <w:i w:val="false"/>
          <w:color w:val="000000"/>
          <w:sz w:val="28"/>
        </w:rPr>
        <w:t xml:space="preserve">
      обеспечивает анализ и обобщение опыта проектирования, строительства и эксплуатации построенных объектов, и подготовку на этой основе предложений по повышению технического и экономического уровня проектных решений; </w:t>
      </w:r>
    </w:p>
    <w:bookmarkEnd w:id="8756"/>
    <w:bookmarkStart w:name="z8513" w:id="8757"/>
    <w:p>
      <w:pPr>
        <w:spacing w:after="0"/>
        <w:ind w:left="0"/>
        <w:jc w:val="both"/>
      </w:pPr>
      <w:r>
        <w:rPr>
          <w:rFonts w:ascii="Times New Roman"/>
          <w:b w:val="false"/>
          <w:i w:val="false"/>
          <w:color w:val="000000"/>
          <w:sz w:val="28"/>
        </w:rPr>
        <w:t xml:space="preserve">
      подготавливает отзывы и заключения на рационализаторские предложения и изобретения, проекты стандартов, технических условий и иных нормативных документов, связанных с проектированием и строительством; </w:t>
      </w:r>
    </w:p>
    <w:bookmarkEnd w:id="8757"/>
    <w:bookmarkStart w:name="z8514" w:id="8758"/>
    <w:p>
      <w:pPr>
        <w:spacing w:after="0"/>
        <w:ind w:left="0"/>
        <w:jc w:val="both"/>
      </w:pPr>
      <w:r>
        <w:rPr>
          <w:rFonts w:ascii="Times New Roman"/>
          <w:b w:val="false"/>
          <w:i w:val="false"/>
          <w:color w:val="000000"/>
          <w:sz w:val="28"/>
        </w:rPr>
        <w:t>
      принимает участие в экспертизе проектов, подготовке публикаций и составлении заявок на изобретения, в работе семинаров и конференций по своей специальности.</w:t>
      </w:r>
    </w:p>
    <w:bookmarkEnd w:id="8758"/>
    <w:bookmarkStart w:name="z8515" w:id="8759"/>
    <w:p>
      <w:pPr>
        <w:spacing w:after="0"/>
        <w:ind w:left="0"/>
        <w:jc w:val="both"/>
      </w:pPr>
      <w:r>
        <w:rPr>
          <w:rFonts w:ascii="Times New Roman"/>
          <w:b w:val="false"/>
          <w:i w:val="false"/>
          <w:color w:val="000000"/>
          <w:sz w:val="28"/>
        </w:rPr>
        <w:t>
      877. Должен знать:</w:t>
      </w:r>
    </w:p>
    <w:bookmarkEnd w:id="8759"/>
    <w:bookmarkStart w:name="z8516" w:id="8760"/>
    <w:p>
      <w:pPr>
        <w:spacing w:after="0"/>
        <w:ind w:left="0"/>
        <w:jc w:val="both"/>
      </w:pPr>
      <w:r>
        <w:rPr>
          <w:rFonts w:ascii="Times New Roman"/>
          <w:b w:val="false"/>
          <w:i w:val="false"/>
          <w:color w:val="000000"/>
          <w:sz w:val="28"/>
        </w:rPr>
        <w:t xml:space="preserve">
      перспективы развития соответствующего вида экономической деятельности; </w:t>
      </w:r>
    </w:p>
    <w:bookmarkEnd w:id="8760"/>
    <w:bookmarkStart w:name="z8517" w:id="8761"/>
    <w:p>
      <w:pPr>
        <w:spacing w:after="0"/>
        <w:ind w:left="0"/>
        <w:jc w:val="both"/>
      </w:pPr>
      <w:r>
        <w:rPr>
          <w:rFonts w:ascii="Times New Roman"/>
          <w:b w:val="false"/>
          <w:i w:val="false"/>
          <w:color w:val="000000"/>
          <w:sz w:val="28"/>
        </w:rPr>
        <w:t>
      методы проектирования, организацию, планирование и экономику проектирования и инженерных изысканий;</w:t>
      </w:r>
    </w:p>
    <w:bookmarkEnd w:id="8761"/>
    <w:bookmarkStart w:name="z8518" w:id="8762"/>
    <w:p>
      <w:pPr>
        <w:spacing w:after="0"/>
        <w:ind w:left="0"/>
        <w:jc w:val="both"/>
      </w:pPr>
      <w:r>
        <w:rPr>
          <w:rFonts w:ascii="Times New Roman"/>
          <w:b w:val="false"/>
          <w:i w:val="false"/>
          <w:color w:val="000000"/>
          <w:sz w:val="28"/>
        </w:rPr>
        <w:t>
      передовой отечественный и зарубежный опыт проектирования и строительства;</w:t>
      </w:r>
    </w:p>
    <w:bookmarkEnd w:id="8762"/>
    <w:bookmarkStart w:name="z8519" w:id="8763"/>
    <w:p>
      <w:pPr>
        <w:spacing w:after="0"/>
        <w:ind w:left="0"/>
        <w:jc w:val="both"/>
      </w:pPr>
      <w:r>
        <w:rPr>
          <w:rFonts w:ascii="Times New Roman"/>
          <w:b w:val="false"/>
          <w:i w:val="false"/>
          <w:color w:val="000000"/>
          <w:sz w:val="28"/>
        </w:rPr>
        <w:t>
      основы стандартизации, сертификации и патентоведения;</w:t>
      </w:r>
    </w:p>
    <w:bookmarkEnd w:id="8763"/>
    <w:bookmarkStart w:name="z8520" w:id="8764"/>
    <w:p>
      <w:pPr>
        <w:spacing w:after="0"/>
        <w:ind w:left="0"/>
        <w:jc w:val="both"/>
      </w:pPr>
      <w:r>
        <w:rPr>
          <w:rFonts w:ascii="Times New Roman"/>
          <w:b w:val="false"/>
          <w:i w:val="false"/>
          <w:color w:val="000000"/>
          <w:sz w:val="28"/>
        </w:rPr>
        <w:t>
      законодательные и нормативные правовые акты, руководящие материалы по проектированию, строительству и эксплуатации объектов;</w:t>
      </w:r>
    </w:p>
    <w:bookmarkEnd w:id="8764"/>
    <w:bookmarkStart w:name="z8521" w:id="8765"/>
    <w:p>
      <w:pPr>
        <w:spacing w:after="0"/>
        <w:ind w:left="0"/>
        <w:jc w:val="both"/>
      </w:pPr>
      <w:r>
        <w:rPr>
          <w:rFonts w:ascii="Times New Roman"/>
          <w:b w:val="false"/>
          <w:i w:val="false"/>
          <w:color w:val="000000"/>
          <w:sz w:val="28"/>
        </w:rPr>
        <w:t>
      технические, экономические, экологические и социальные требования, предъявляемые к проектируемым объектам;</w:t>
      </w:r>
    </w:p>
    <w:bookmarkEnd w:id="8765"/>
    <w:bookmarkStart w:name="z8522" w:id="8766"/>
    <w:p>
      <w:pPr>
        <w:spacing w:after="0"/>
        <w:ind w:left="0"/>
        <w:jc w:val="both"/>
      </w:pPr>
      <w:r>
        <w:rPr>
          <w:rFonts w:ascii="Times New Roman"/>
          <w:b w:val="false"/>
          <w:i w:val="false"/>
          <w:color w:val="000000"/>
          <w:sz w:val="28"/>
        </w:rPr>
        <w:t>
      требования организации труда при проектировании объектов различного назначения;</w:t>
      </w:r>
    </w:p>
    <w:bookmarkEnd w:id="8766"/>
    <w:bookmarkStart w:name="z8523" w:id="8767"/>
    <w:p>
      <w:pPr>
        <w:spacing w:after="0"/>
        <w:ind w:left="0"/>
        <w:jc w:val="both"/>
      </w:pPr>
      <w:r>
        <w:rPr>
          <w:rFonts w:ascii="Times New Roman"/>
          <w:b w:val="false"/>
          <w:i w:val="false"/>
          <w:color w:val="000000"/>
          <w:sz w:val="28"/>
        </w:rPr>
        <w:t>
      строительные нормы, современные технические средства проектирования и выполнения вычислительных работ;</w:t>
      </w:r>
    </w:p>
    <w:bookmarkEnd w:id="8767"/>
    <w:bookmarkStart w:name="z8524" w:id="8768"/>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проектно-сметной и технической документации;</w:t>
      </w:r>
    </w:p>
    <w:bookmarkEnd w:id="8768"/>
    <w:bookmarkStart w:name="z8525" w:id="8769"/>
    <w:p>
      <w:pPr>
        <w:spacing w:after="0"/>
        <w:ind w:left="0"/>
        <w:jc w:val="both"/>
      </w:pPr>
      <w:r>
        <w:rPr>
          <w:rFonts w:ascii="Times New Roman"/>
          <w:b w:val="false"/>
          <w:i w:val="false"/>
          <w:color w:val="000000"/>
          <w:sz w:val="28"/>
        </w:rPr>
        <w:t>
      порядок заключения и исполнения договоров на создание (передачу) научно-технической продукции;</w:t>
      </w:r>
    </w:p>
    <w:bookmarkEnd w:id="8769"/>
    <w:bookmarkStart w:name="z8526" w:id="8770"/>
    <w:p>
      <w:pPr>
        <w:spacing w:after="0"/>
        <w:ind w:left="0"/>
        <w:jc w:val="both"/>
      </w:pPr>
      <w:r>
        <w:rPr>
          <w:rFonts w:ascii="Times New Roman"/>
          <w:b w:val="false"/>
          <w:i w:val="false"/>
          <w:color w:val="000000"/>
          <w:sz w:val="28"/>
        </w:rPr>
        <w:t>
      экономику и организацию строительства, авторское право;</w:t>
      </w:r>
    </w:p>
    <w:bookmarkEnd w:id="8770"/>
    <w:bookmarkStart w:name="z8527" w:id="8771"/>
    <w:p>
      <w:pPr>
        <w:spacing w:after="0"/>
        <w:ind w:left="0"/>
        <w:jc w:val="both"/>
      </w:pPr>
      <w:r>
        <w:rPr>
          <w:rFonts w:ascii="Times New Roman"/>
          <w:b w:val="false"/>
          <w:i w:val="false"/>
          <w:color w:val="000000"/>
          <w:sz w:val="28"/>
        </w:rPr>
        <w:t>
      средства автоматизации проектных работ;</w:t>
      </w:r>
    </w:p>
    <w:bookmarkEnd w:id="8771"/>
    <w:bookmarkStart w:name="z8528" w:id="877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772"/>
    <w:bookmarkStart w:name="z8529" w:id="8773"/>
    <w:p>
      <w:pPr>
        <w:spacing w:after="0"/>
        <w:ind w:left="0"/>
        <w:jc w:val="both"/>
      </w:pPr>
      <w:r>
        <w:rPr>
          <w:rFonts w:ascii="Times New Roman"/>
          <w:b w:val="false"/>
          <w:i w:val="false"/>
          <w:color w:val="000000"/>
          <w:sz w:val="28"/>
        </w:rPr>
        <w:t>
      878. Требования к квалификации:</w:t>
      </w:r>
    </w:p>
    <w:bookmarkEnd w:id="8773"/>
    <w:bookmarkStart w:name="z8530" w:id="877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проектированию или научно-педагогической работы в соответствующей области знаний не менее 8 лет, а при проектировании особо крупных и сложных объектов не менее 10 лет.</w:t>
      </w:r>
    </w:p>
    <w:bookmarkEnd w:id="8774"/>
    <w:bookmarkStart w:name="z8531" w:id="8775"/>
    <w:p>
      <w:pPr>
        <w:spacing w:after="0"/>
        <w:ind w:left="0"/>
        <w:jc w:val="left"/>
      </w:pPr>
      <w:r>
        <w:rPr>
          <w:rFonts w:ascii="Times New Roman"/>
          <w:b/>
          <w:i w:val="false"/>
          <w:color w:val="000000"/>
        </w:rPr>
        <w:t xml:space="preserve"> Параграф 7. Главный конструктор проекта</w:t>
      </w:r>
    </w:p>
    <w:bookmarkEnd w:id="8775"/>
    <w:bookmarkStart w:name="z8532" w:id="8776"/>
    <w:p>
      <w:pPr>
        <w:spacing w:after="0"/>
        <w:ind w:left="0"/>
        <w:jc w:val="both"/>
      </w:pPr>
      <w:r>
        <w:rPr>
          <w:rFonts w:ascii="Times New Roman"/>
          <w:b w:val="false"/>
          <w:i w:val="false"/>
          <w:color w:val="000000"/>
          <w:sz w:val="28"/>
        </w:rPr>
        <w:t>
      879. Должностные обязанности:</w:t>
      </w:r>
    </w:p>
    <w:bookmarkEnd w:id="8776"/>
    <w:bookmarkStart w:name="z8533" w:id="8777"/>
    <w:p>
      <w:pPr>
        <w:spacing w:after="0"/>
        <w:ind w:left="0"/>
        <w:jc w:val="both"/>
      </w:pPr>
      <w:r>
        <w:rPr>
          <w:rFonts w:ascii="Times New Roman"/>
          <w:b w:val="false"/>
          <w:i w:val="false"/>
          <w:color w:val="000000"/>
          <w:sz w:val="28"/>
        </w:rPr>
        <w:t xml:space="preserve">
      осуществляет руководство разработкой комплексных проектов на всех стадиях и этапах выполнения работ, обеспечивая при этом их экономическую эффективность и конкурентоспособность, высокий технический уровень, эксплуатационные удобства, соответствие требованиям технической эстетики и наиболее экономичной технологии производства в условиях рыночной экономики; </w:t>
      </w:r>
    </w:p>
    <w:bookmarkEnd w:id="8777"/>
    <w:bookmarkStart w:name="z8534" w:id="8778"/>
    <w:p>
      <w:pPr>
        <w:spacing w:after="0"/>
        <w:ind w:left="0"/>
        <w:jc w:val="both"/>
      </w:pPr>
      <w:r>
        <w:rPr>
          <w:rFonts w:ascii="Times New Roman"/>
          <w:b w:val="false"/>
          <w:i w:val="false"/>
          <w:color w:val="000000"/>
          <w:sz w:val="28"/>
        </w:rPr>
        <w:t>
      организует проведение необходимых исследований и экспериментальных работ, а также внедрение результатов законченных разработок;</w:t>
      </w:r>
    </w:p>
    <w:bookmarkEnd w:id="8778"/>
    <w:bookmarkStart w:name="z8535" w:id="8779"/>
    <w:p>
      <w:pPr>
        <w:spacing w:after="0"/>
        <w:ind w:left="0"/>
        <w:jc w:val="both"/>
      </w:pPr>
      <w:r>
        <w:rPr>
          <w:rFonts w:ascii="Times New Roman"/>
          <w:b w:val="false"/>
          <w:i w:val="false"/>
          <w:color w:val="000000"/>
          <w:sz w:val="28"/>
        </w:rPr>
        <w:t xml:space="preserve">
      обеспечивает составление технико-экономических обоснований проектов, технических заданий и предложений на проектирование, их согласование с заказчиками, своевременную выдачу утвержденных технических заданий подразделениям-исполнителям, рассматривает, согласовывает и утверждает разрабатываемую ими техническую документацию; </w:t>
      </w:r>
    </w:p>
    <w:bookmarkEnd w:id="8779"/>
    <w:bookmarkStart w:name="z8536" w:id="8780"/>
    <w:p>
      <w:pPr>
        <w:spacing w:after="0"/>
        <w:ind w:left="0"/>
        <w:jc w:val="both"/>
      </w:pPr>
      <w:r>
        <w:rPr>
          <w:rFonts w:ascii="Times New Roman"/>
          <w:b w:val="false"/>
          <w:i w:val="false"/>
          <w:color w:val="000000"/>
          <w:sz w:val="28"/>
        </w:rPr>
        <w:t xml:space="preserve">
      осуществляет техническое и методическое руководство проектированием, увязку всех частей проектов, координирует выполнение работ по всему комплексу проектов; </w:t>
      </w:r>
    </w:p>
    <w:bookmarkEnd w:id="8780"/>
    <w:bookmarkStart w:name="z8537" w:id="8781"/>
    <w:p>
      <w:pPr>
        <w:spacing w:after="0"/>
        <w:ind w:left="0"/>
        <w:jc w:val="both"/>
      </w:pPr>
      <w:r>
        <w:rPr>
          <w:rFonts w:ascii="Times New Roman"/>
          <w:b w:val="false"/>
          <w:i w:val="false"/>
          <w:color w:val="000000"/>
          <w:sz w:val="28"/>
        </w:rPr>
        <w:t xml:space="preserve">
      непосредственно участвует в исследовании, проектировании и конструировании, разрабатывая разделы (части) проекта по своей специальности; </w:t>
      </w:r>
    </w:p>
    <w:bookmarkEnd w:id="8781"/>
    <w:bookmarkStart w:name="z8538" w:id="8782"/>
    <w:p>
      <w:pPr>
        <w:spacing w:after="0"/>
        <w:ind w:left="0"/>
        <w:jc w:val="both"/>
      </w:pPr>
      <w:r>
        <w:rPr>
          <w:rFonts w:ascii="Times New Roman"/>
          <w:b w:val="false"/>
          <w:i w:val="false"/>
          <w:color w:val="000000"/>
          <w:sz w:val="28"/>
        </w:rPr>
        <w:t xml:space="preserve">
      обеспечивает соблюдение требований и нормативов по организации труда при проектировании новых и реконструкции действующих организаций, разработке технологических процессов и оборудования, охраны окружающей среды; </w:t>
      </w:r>
    </w:p>
    <w:bookmarkEnd w:id="8782"/>
    <w:bookmarkStart w:name="z8539" w:id="8783"/>
    <w:p>
      <w:pPr>
        <w:spacing w:after="0"/>
        <w:ind w:left="0"/>
        <w:jc w:val="both"/>
      </w:pPr>
      <w:r>
        <w:rPr>
          <w:rFonts w:ascii="Times New Roman"/>
          <w:b w:val="false"/>
          <w:i w:val="false"/>
          <w:color w:val="000000"/>
          <w:sz w:val="28"/>
        </w:rPr>
        <w:t>
      осуществляет меры по сокращению сроков и стоимости проектных работ, а также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типовых конструкций и деталей, стандартизованных и унифицированных деталей и узлов, а также вычислительной техники, передовых способов копирования и размножения технической документации;</w:t>
      </w:r>
    </w:p>
    <w:bookmarkEnd w:id="8783"/>
    <w:bookmarkStart w:name="z8540" w:id="8784"/>
    <w:p>
      <w:pPr>
        <w:spacing w:after="0"/>
        <w:ind w:left="0"/>
        <w:jc w:val="both"/>
      </w:pPr>
      <w:r>
        <w:rPr>
          <w:rFonts w:ascii="Times New Roman"/>
          <w:b w:val="false"/>
          <w:i w:val="false"/>
          <w:color w:val="000000"/>
          <w:sz w:val="28"/>
        </w:rPr>
        <w:t>
      возглавляет работу по оценке надежности, долговечности, работоспособности, технологичности, материале-емкости комплекса, точности инженерных расчетов;</w:t>
      </w:r>
    </w:p>
    <w:bookmarkEnd w:id="8784"/>
    <w:bookmarkStart w:name="z8541" w:id="8785"/>
    <w:p>
      <w:pPr>
        <w:spacing w:after="0"/>
        <w:ind w:left="0"/>
        <w:jc w:val="both"/>
      </w:pPr>
      <w:r>
        <w:rPr>
          <w:rFonts w:ascii="Times New Roman"/>
          <w:b w:val="false"/>
          <w:i w:val="false"/>
          <w:color w:val="000000"/>
          <w:sz w:val="28"/>
        </w:rPr>
        <w:t>
      обеспечивает комплектность технической документации, соответствие проекта техническим заданиям, соблюдение патентной чистоты и высокий уровень унификации, стандартизации и сертификации разрабатываемых изделий, соответствие принятого в проекте оборудования, комплектующих изделий и материалов действующим стандартам, техническим условиям, номенклатуре изделий, выпускаемых отечественной промышленностью, требованиям организации труда, нормам безопасности и охраны труда, производственной санитарии и противопожарной защиты;</w:t>
      </w:r>
    </w:p>
    <w:bookmarkEnd w:id="8785"/>
    <w:bookmarkStart w:name="z8542" w:id="8786"/>
    <w:p>
      <w:pPr>
        <w:spacing w:after="0"/>
        <w:ind w:left="0"/>
        <w:jc w:val="both"/>
      </w:pPr>
      <w:r>
        <w:rPr>
          <w:rFonts w:ascii="Times New Roman"/>
          <w:b w:val="false"/>
          <w:i w:val="false"/>
          <w:color w:val="000000"/>
          <w:sz w:val="28"/>
        </w:rPr>
        <w:t>
      организует экспериментальную проверку и исследование новых технических решений для обоснования выбранных параметров конструкций;</w:t>
      </w:r>
    </w:p>
    <w:bookmarkEnd w:id="8786"/>
    <w:bookmarkStart w:name="z8543" w:id="8787"/>
    <w:p>
      <w:pPr>
        <w:spacing w:after="0"/>
        <w:ind w:left="0"/>
        <w:jc w:val="both"/>
      </w:pPr>
      <w:r>
        <w:rPr>
          <w:rFonts w:ascii="Times New Roman"/>
          <w:b w:val="false"/>
          <w:i w:val="false"/>
          <w:color w:val="000000"/>
          <w:sz w:val="28"/>
        </w:rPr>
        <w:t>
      обеспечивает составление технических описаний и инструкций по эксплуатации проектируемых изделий, а также технических условий, программ и методик проведения испытаний и иной конструкторской документации;</w:t>
      </w:r>
    </w:p>
    <w:bookmarkEnd w:id="8787"/>
    <w:bookmarkStart w:name="z8544" w:id="8788"/>
    <w:p>
      <w:pPr>
        <w:spacing w:after="0"/>
        <w:ind w:left="0"/>
        <w:jc w:val="both"/>
      </w:pPr>
      <w:r>
        <w:rPr>
          <w:rFonts w:ascii="Times New Roman"/>
          <w:b w:val="false"/>
          <w:i w:val="false"/>
          <w:color w:val="000000"/>
          <w:sz w:val="28"/>
        </w:rPr>
        <w:t>
      руководит проведением испытаний создаваемых конструкций, их совершенствованием после испытаний;</w:t>
      </w:r>
    </w:p>
    <w:bookmarkEnd w:id="8788"/>
    <w:bookmarkStart w:name="z8545" w:id="8789"/>
    <w:p>
      <w:pPr>
        <w:spacing w:after="0"/>
        <w:ind w:left="0"/>
        <w:jc w:val="both"/>
      </w:pPr>
      <w:r>
        <w:rPr>
          <w:rFonts w:ascii="Times New Roman"/>
          <w:b w:val="false"/>
          <w:i w:val="false"/>
          <w:color w:val="000000"/>
          <w:sz w:val="28"/>
        </w:rPr>
        <w:t xml:space="preserve">
      осуществляет авторский надзор при изготовлении опытных образцов (партий) в организациях-изготовителях; </w:t>
      </w:r>
    </w:p>
    <w:bookmarkEnd w:id="8789"/>
    <w:bookmarkStart w:name="z8546" w:id="8790"/>
    <w:p>
      <w:pPr>
        <w:spacing w:after="0"/>
        <w:ind w:left="0"/>
        <w:jc w:val="both"/>
      </w:pPr>
      <w:r>
        <w:rPr>
          <w:rFonts w:ascii="Times New Roman"/>
          <w:b w:val="false"/>
          <w:i w:val="false"/>
          <w:color w:val="000000"/>
          <w:sz w:val="28"/>
        </w:rPr>
        <w:t xml:space="preserve">
      представляет на утверждение и защищает разработанные проекты перед руководством организации, вышестоящими органами, заказчиками и органами экспертизы; </w:t>
      </w:r>
    </w:p>
    <w:bookmarkEnd w:id="8790"/>
    <w:bookmarkStart w:name="z8547" w:id="8791"/>
    <w:p>
      <w:pPr>
        <w:spacing w:after="0"/>
        <w:ind w:left="0"/>
        <w:jc w:val="both"/>
      </w:pPr>
      <w:r>
        <w:rPr>
          <w:rFonts w:ascii="Times New Roman"/>
          <w:b w:val="false"/>
          <w:i w:val="false"/>
          <w:color w:val="000000"/>
          <w:sz w:val="28"/>
        </w:rPr>
        <w:t xml:space="preserve">
      утверждает изменения, вносимые в комплексный проект, чертежи и иную конструкторскую документацию; </w:t>
      </w:r>
    </w:p>
    <w:bookmarkEnd w:id="8791"/>
    <w:bookmarkStart w:name="z8548" w:id="8792"/>
    <w:p>
      <w:pPr>
        <w:spacing w:after="0"/>
        <w:ind w:left="0"/>
        <w:jc w:val="both"/>
      </w:pPr>
      <w:r>
        <w:rPr>
          <w:rFonts w:ascii="Times New Roman"/>
          <w:b w:val="false"/>
          <w:i w:val="false"/>
          <w:color w:val="000000"/>
          <w:sz w:val="28"/>
        </w:rPr>
        <w:t xml:space="preserve">
      подготавливает предложения по оформлению заявок на изобретения и открытия; </w:t>
      </w:r>
    </w:p>
    <w:bookmarkEnd w:id="8792"/>
    <w:bookmarkStart w:name="z8549" w:id="8793"/>
    <w:p>
      <w:pPr>
        <w:spacing w:after="0"/>
        <w:ind w:left="0"/>
        <w:jc w:val="both"/>
      </w:pPr>
      <w:r>
        <w:rPr>
          <w:rFonts w:ascii="Times New Roman"/>
          <w:b w:val="false"/>
          <w:i w:val="false"/>
          <w:color w:val="000000"/>
          <w:sz w:val="28"/>
        </w:rPr>
        <w:t xml:space="preserve">
      изучает новейшие достижения отечественной и зарубежной науки и техники с целью их использования при проектировании; </w:t>
      </w:r>
    </w:p>
    <w:bookmarkEnd w:id="8793"/>
    <w:bookmarkStart w:name="z8550" w:id="8794"/>
    <w:p>
      <w:pPr>
        <w:spacing w:after="0"/>
        <w:ind w:left="0"/>
        <w:jc w:val="both"/>
      </w:pPr>
      <w:r>
        <w:rPr>
          <w:rFonts w:ascii="Times New Roman"/>
          <w:b w:val="false"/>
          <w:i w:val="false"/>
          <w:color w:val="000000"/>
          <w:sz w:val="28"/>
        </w:rPr>
        <w:t xml:space="preserve">
      руководит подготовкой отзывов и заключений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 </w:t>
      </w:r>
    </w:p>
    <w:bookmarkEnd w:id="8794"/>
    <w:bookmarkStart w:name="z8551" w:id="8795"/>
    <w:p>
      <w:pPr>
        <w:spacing w:after="0"/>
        <w:ind w:left="0"/>
        <w:jc w:val="both"/>
      </w:pPr>
      <w:r>
        <w:rPr>
          <w:rFonts w:ascii="Times New Roman"/>
          <w:b w:val="false"/>
          <w:i w:val="false"/>
          <w:color w:val="000000"/>
          <w:sz w:val="28"/>
        </w:rPr>
        <w:t>
      880. Должен знать:</w:t>
      </w:r>
    </w:p>
    <w:bookmarkEnd w:id="8795"/>
    <w:bookmarkStart w:name="z8552" w:id="8796"/>
    <w:p>
      <w:pPr>
        <w:spacing w:after="0"/>
        <w:ind w:left="0"/>
        <w:jc w:val="both"/>
      </w:pPr>
      <w:r>
        <w:rPr>
          <w:rFonts w:ascii="Times New Roman"/>
          <w:b w:val="false"/>
          <w:i w:val="false"/>
          <w:color w:val="000000"/>
          <w:sz w:val="28"/>
        </w:rPr>
        <w:t>
      законодательные, иные нормативные правовые акты и руководящие материалы, касающиеся проводимых проектных и конструкторских разработок;</w:t>
      </w:r>
    </w:p>
    <w:bookmarkEnd w:id="8796"/>
    <w:bookmarkStart w:name="z8553" w:id="8797"/>
    <w:p>
      <w:pPr>
        <w:spacing w:after="0"/>
        <w:ind w:left="0"/>
        <w:jc w:val="both"/>
      </w:pPr>
      <w:r>
        <w:rPr>
          <w:rFonts w:ascii="Times New Roman"/>
          <w:b w:val="false"/>
          <w:i w:val="false"/>
          <w:color w:val="000000"/>
          <w:sz w:val="28"/>
        </w:rPr>
        <w:t>
      перспективы развития вида экономической деятельности;</w:t>
      </w:r>
    </w:p>
    <w:bookmarkEnd w:id="8797"/>
    <w:bookmarkStart w:name="z8554" w:id="8798"/>
    <w:p>
      <w:pPr>
        <w:spacing w:after="0"/>
        <w:ind w:left="0"/>
        <w:jc w:val="both"/>
      </w:pPr>
      <w:r>
        <w:rPr>
          <w:rFonts w:ascii="Times New Roman"/>
          <w:b w:val="false"/>
          <w:i w:val="false"/>
          <w:color w:val="000000"/>
          <w:sz w:val="28"/>
        </w:rPr>
        <w:t>
      организацию и планирование проектных и конструкторских работ;</w:t>
      </w:r>
    </w:p>
    <w:bookmarkEnd w:id="8798"/>
    <w:bookmarkStart w:name="z8555" w:id="8799"/>
    <w:p>
      <w:pPr>
        <w:spacing w:after="0"/>
        <w:ind w:left="0"/>
        <w:jc w:val="both"/>
      </w:pPr>
      <w:r>
        <w:rPr>
          <w:rFonts w:ascii="Times New Roman"/>
          <w:b w:val="false"/>
          <w:i w:val="false"/>
          <w:color w:val="000000"/>
          <w:sz w:val="28"/>
        </w:rPr>
        <w:t>
      методы проектирования и конструирования;</w:t>
      </w:r>
    </w:p>
    <w:bookmarkEnd w:id="8799"/>
    <w:bookmarkStart w:name="z8556" w:id="8800"/>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w:t>
      </w:r>
    </w:p>
    <w:bookmarkEnd w:id="8800"/>
    <w:bookmarkStart w:name="z8557" w:id="8801"/>
    <w:p>
      <w:pPr>
        <w:spacing w:after="0"/>
        <w:ind w:left="0"/>
        <w:jc w:val="both"/>
      </w:pPr>
      <w:r>
        <w:rPr>
          <w:rFonts w:ascii="Times New Roman"/>
          <w:b w:val="false"/>
          <w:i w:val="false"/>
          <w:color w:val="000000"/>
          <w:sz w:val="28"/>
        </w:rPr>
        <w:t>
      условия их монтажа и технической эксплуатации, технологию производства;</w:t>
      </w:r>
    </w:p>
    <w:bookmarkEnd w:id="8801"/>
    <w:bookmarkStart w:name="z8558" w:id="8802"/>
    <w:p>
      <w:pPr>
        <w:spacing w:after="0"/>
        <w:ind w:left="0"/>
        <w:jc w:val="both"/>
      </w:pPr>
      <w:r>
        <w:rPr>
          <w:rFonts w:ascii="Times New Roman"/>
          <w:b w:val="false"/>
          <w:i w:val="false"/>
          <w:color w:val="000000"/>
          <w:sz w:val="28"/>
        </w:rPr>
        <w:t>
      единую систему конструкторской документации и иные руководящие материалы по разработке и оформлению технической документации;</w:t>
      </w:r>
    </w:p>
    <w:bookmarkEnd w:id="8802"/>
    <w:bookmarkStart w:name="z8559" w:id="8803"/>
    <w:p>
      <w:pPr>
        <w:spacing w:after="0"/>
        <w:ind w:left="0"/>
        <w:jc w:val="both"/>
      </w:pPr>
      <w:r>
        <w:rPr>
          <w:rFonts w:ascii="Times New Roman"/>
          <w:b w:val="false"/>
          <w:i w:val="false"/>
          <w:color w:val="000000"/>
          <w:sz w:val="28"/>
        </w:rPr>
        <w:t>
      порядок составления технико-экономических обоснований и расчетов экономической эффективности проектно-конструкторских разработок;</w:t>
      </w:r>
    </w:p>
    <w:bookmarkEnd w:id="8803"/>
    <w:bookmarkStart w:name="z8560" w:id="8804"/>
    <w:p>
      <w:pPr>
        <w:spacing w:after="0"/>
        <w:ind w:left="0"/>
        <w:jc w:val="both"/>
      </w:pPr>
      <w:r>
        <w:rPr>
          <w:rFonts w:ascii="Times New Roman"/>
          <w:b w:val="false"/>
          <w:i w:val="false"/>
          <w:color w:val="000000"/>
          <w:sz w:val="28"/>
        </w:rPr>
        <w:t>
      требования организации труда к проектно-конструкторским разработкам;</w:t>
      </w:r>
    </w:p>
    <w:bookmarkEnd w:id="8804"/>
    <w:bookmarkStart w:name="z8561" w:id="8805"/>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8805"/>
    <w:bookmarkStart w:name="z8562" w:id="8806"/>
    <w:p>
      <w:pPr>
        <w:spacing w:after="0"/>
        <w:ind w:left="0"/>
        <w:jc w:val="both"/>
      </w:pPr>
      <w:r>
        <w:rPr>
          <w:rFonts w:ascii="Times New Roman"/>
          <w:b w:val="false"/>
          <w:i w:val="false"/>
          <w:color w:val="000000"/>
          <w:sz w:val="28"/>
        </w:rPr>
        <w:t>
      методы проведения технических расчетов, оценки качества проектов и разработок;</w:t>
      </w:r>
    </w:p>
    <w:bookmarkEnd w:id="8806"/>
    <w:bookmarkStart w:name="z8563" w:id="8807"/>
    <w:p>
      <w:pPr>
        <w:spacing w:after="0"/>
        <w:ind w:left="0"/>
        <w:jc w:val="both"/>
      </w:pPr>
      <w:r>
        <w:rPr>
          <w:rFonts w:ascii="Times New Roman"/>
          <w:b w:val="false"/>
          <w:i w:val="false"/>
          <w:color w:val="000000"/>
          <w:sz w:val="28"/>
        </w:rPr>
        <w:t>
      современные технические средства проектирования и выполнения вычислительных работ, копирования и размножения конструкторской документации;</w:t>
      </w:r>
    </w:p>
    <w:bookmarkEnd w:id="8807"/>
    <w:bookmarkStart w:name="z8564" w:id="8808"/>
    <w:p>
      <w:pPr>
        <w:spacing w:after="0"/>
        <w:ind w:left="0"/>
        <w:jc w:val="both"/>
      </w:pPr>
      <w:r>
        <w:rPr>
          <w:rFonts w:ascii="Times New Roman"/>
          <w:b w:val="false"/>
          <w:i w:val="false"/>
          <w:color w:val="000000"/>
          <w:sz w:val="28"/>
        </w:rPr>
        <w:t>
      передовой отечественный и зарубежный опыт конструирования аналогичных изделий;</w:t>
      </w:r>
    </w:p>
    <w:bookmarkEnd w:id="8808"/>
    <w:bookmarkStart w:name="z8565" w:id="8809"/>
    <w:p>
      <w:pPr>
        <w:spacing w:after="0"/>
        <w:ind w:left="0"/>
        <w:jc w:val="both"/>
      </w:pPr>
      <w:r>
        <w:rPr>
          <w:rFonts w:ascii="Times New Roman"/>
          <w:b w:val="false"/>
          <w:i w:val="false"/>
          <w:color w:val="000000"/>
          <w:sz w:val="28"/>
        </w:rPr>
        <w:t>
      основы стандартизации и сертификации;</w:t>
      </w:r>
    </w:p>
    <w:bookmarkEnd w:id="8809"/>
    <w:bookmarkStart w:name="z8566" w:id="8810"/>
    <w:p>
      <w:pPr>
        <w:spacing w:after="0"/>
        <w:ind w:left="0"/>
        <w:jc w:val="both"/>
      </w:pPr>
      <w:r>
        <w:rPr>
          <w:rFonts w:ascii="Times New Roman"/>
          <w:b w:val="false"/>
          <w:i w:val="false"/>
          <w:color w:val="000000"/>
          <w:sz w:val="28"/>
        </w:rPr>
        <w:t>
      основы патентоведения, авторское право;</w:t>
      </w:r>
    </w:p>
    <w:bookmarkEnd w:id="8810"/>
    <w:bookmarkStart w:name="z8567" w:id="8811"/>
    <w:p>
      <w:pPr>
        <w:spacing w:after="0"/>
        <w:ind w:left="0"/>
        <w:jc w:val="both"/>
      </w:pPr>
      <w:r>
        <w:rPr>
          <w:rFonts w:ascii="Times New Roman"/>
          <w:b w:val="false"/>
          <w:i w:val="false"/>
          <w:color w:val="000000"/>
          <w:sz w:val="28"/>
        </w:rPr>
        <w:t>
      основы экономики, организации труда, производства и управления;</w:t>
      </w:r>
    </w:p>
    <w:bookmarkEnd w:id="8811"/>
    <w:bookmarkStart w:name="z8568" w:id="881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812"/>
    <w:bookmarkStart w:name="z8569" w:id="8813"/>
    <w:p>
      <w:pPr>
        <w:spacing w:after="0"/>
        <w:ind w:left="0"/>
        <w:jc w:val="both"/>
      </w:pPr>
      <w:r>
        <w:rPr>
          <w:rFonts w:ascii="Times New Roman"/>
          <w:b w:val="false"/>
          <w:i w:val="false"/>
          <w:color w:val="000000"/>
          <w:sz w:val="28"/>
        </w:rPr>
        <w:t>
      881. Требования к квалификации:</w:t>
      </w:r>
    </w:p>
    <w:bookmarkEnd w:id="8813"/>
    <w:bookmarkStart w:name="z8570" w:id="881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конструкторской работы, в том числе на руководящих должностях не менее 8 лет.</w:t>
      </w:r>
    </w:p>
    <w:bookmarkEnd w:id="8814"/>
    <w:bookmarkStart w:name="z8571" w:id="8815"/>
    <w:p>
      <w:pPr>
        <w:spacing w:after="0"/>
        <w:ind w:left="0"/>
        <w:jc w:val="left"/>
      </w:pPr>
      <w:r>
        <w:rPr>
          <w:rFonts w:ascii="Times New Roman"/>
          <w:b/>
          <w:i w:val="false"/>
          <w:color w:val="000000"/>
        </w:rPr>
        <w:t xml:space="preserve"> Параграф 8. Главный ландшафтный архитектор проекта</w:t>
      </w:r>
    </w:p>
    <w:bookmarkEnd w:id="8815"/>
    <w:bookmarkStart w:name="z8572" w:id="8816"/>
    <w:p>
      <w:pPr>
        <w:spacing w:after="0"/>
        <w:ind w:left="0"/>
        <w:jc w:val="both"/>
      </w:pPr>
      <w:r>
        <w:rPr>
          <w:rFonts w:ascii="Times New Roman"/>
          <w:b w:val="false"/>
          <w:i w:val="false"/>
          <w:color w:val="000000"/>
          <w:sz w:val="28"/>
        </w:rPr>
        <w:t>
      882. Должностные обязанности:</w:t>
      </w:r>
    </w:p>
    <w:bookmarkEnd w:id="8816"/>
    <w:bookmarkStart w:name="z8573" w:id="8817"/>
    <w:p>
      <w:pPr>
        <w:spacing w:after="0"/>
        <w:ind w:left="0"/>
        <w:jc w:val="both"/>
      </w:pPr>
      <w:r>
        <w:rPr>
          <w:rFonts w:ascii="Times New Roman"/>
          <w:b w:val="false"/>
          <w:i w:val="false"/>
          <w:color w:val="000000"/>
          <w:sz w:val="28"/>
        </w:rPr>
        <w:t>
      руководит процессом проектирования объектов ландшафтной архитектуры;</w:t>
      </w:r>
    </w:p>
    <w:bookmarkEnd w:id="8817"/>
    <w:bookmarkStart w:name="z8574" w:id="8818"/>
    <w:p>
      <w:pPr>
        <w:spacing w:after="0"/>
        <w:ind w:left="0"/>
        <w:jc w:val="both"/>
      </w:pPr>
      <w:r>
        <w:rPr>
          <w:rFonts w:ascii="Times New Roman"/>
          <w:b w:val="false"/>
          <w:i w:val="false"/>
          <w:color w:val="000000"/>
          <w:sz w:val="28"/>
        </w:rPr>
        <w:t xml:space="preserve">
      осуществляет авторский надзор за их строительством и вводом в эксплуатацию; </w:t>
      </w:r>
    </w:p>
    <w:bookmarkEnd w:id="8818"/>
    <w:bookmarkStart w:name="z8575" w:id="8819"/>
    <w:p>
      <w:pPr>
        <w:spacing w:after="0"/>
        <w:ind w:left="0"/>
        <w:jc w:val="both"/>
      </w:pPr>
      <w:r>
        <w:rPr>
          <w:rFonts w:ascii="Times New Roman"/>
          <w:b w:val="false"/>
          <w:i w:val="false"/>
          <w:color w:val="000000"/>
          <w:sz w:val="28"/>
        </w:rPr>
        <w:t xml:space="preserve">
      осуществляет руководство комплексом предпроектных изысканий, включающих изучение и оценку природно-климатических и инженерно-строительных условий, градостроительной ситуации, а также ландшафтный анализ территории проектируемого объекта; </w:t>
      </w:r>
    </w:p>
    <w:bookmarkEnd w:id="8819"/>
    <w:bookmarkStart w:name="z8576" w:id="8820"/>
    <w:p>
      <w:pPr>
        <w:spacing w:after="0"/>
        <w:ind w:left="0"/>
        <w:jc w:val="both"/>
      </w:pPr>
      <w:r>
        <w:rPr>
          <w:rFonts w:ascii="Times New Roman"/>
          <w:b w:val="false"/>
          <w:i w:val="false"/>
          <w:color w:val="000000"/>
          <w:sz w:val="28"/>
        </w:rPr>
        <w:t xml:space="preserve">
      обеспечивает необходимый уровень качества и экономичность проектных решений и проектно-сметной документации на основе использования новейших достижений ландшафтной архитектуры, науки и техники, анализа и обобщения передового отечественного и зарубежного опыта; </w:t>
      </w:r>
    </w:p>
    <w:bookmarkEnd w:id="8820"/>
    <w:bookmarkStart w:name="z8577" w:id="8821"/>
    <w:p>
      <w:pPr>
        <w:spacing w:after="0"/>
        <w:ind w:left="0"/>
        <w:jc w:val="both"/>
      </w:pPr>
      <w:r>
        <w:rPr>
          <w:rFonts w:ascii="Times New Roman"/>
          <w:b w:val="false"/>
          <w:i w:val="false"/>
          <w:color w:val="000000"/>
          <w:sz w:val="28"/>
        </w:rPr>
        <w:t xml:space="preserve">
      готовит данные для заключения договоров с заказчиками на разработку (передачу) научно-технической продукции, в том числе обоснования договорных цен, заключает договоры; </w:t>
      </w:r>
    </w:p>
    <w:bookmarkEnd w:id="8821"/>
    <w:bookmarkStart w:name="z8578" w:id="8822"/>
    <w:p>
      <w:pPr>
        <w:spacing w:after="0"/>
        <w:ind w:left="0"/>
        <w:jc w:val="both"/>
      </w:pPr>
      <w:r>
        <w:rPr>
          <w:rFonts w:ascii="Times New Roman"/>
          <w:b w:val="false"/>
          <w:i w:val="false"/>
          <w:color w:val="000000"/>
          <w:sz w:val="28"/>
        </w:rPr>
        <w:t xml:space="preserve">
      участвует в работе комиссий по выбору площадок (трасс) под строительство с учетом градостроительной ситуации, природных, экологических и эстетических условий, а также функционального назначения территории проектируемого объекта ландшафтной архитектуры; </w:t>
      </w:r>
    </w:p>
    <w:bookmarkEnd w:id="8822"/>
    <w:bookmarkStart w:name="z8579" w:id="8823"/>
    <w:p>
      <w:pPr>
        <w:spacing w:after="0"/>
        <w:ind w:left="0"/>
        <w:jc w:val="both"/>
      </w:pPr>
      <w:r>
        <w:rPr>
          <w:rFonts w:ascii="Times New Roman"/>
          <w:b w:val="false"/>
          <w:i w:val="false"/>
          <w:color w:val="000000"/>
          <w:sz w:val="28"/>
        </w:rPr>
        <w:t xml:space="preserve">
      участвует в разработке генеральных планов развития территории конкретных городов и населенных пунктов; </w:t>
      </w:r>
    </w:p>
    <w:bookmarkEnd w:id="8823"/>
    <w:bookmarkStart w:name="z8580" w:id="8824"/>
    <w:p>
      <w:pPr>
        <w:spacing w:after="0"/>
        <w:ind w:left="0"/>
        <w:jc w:val="both"/>
      </w:pPr>
      <w:r>
        <w:rPr>
          <w:rFonts w:ascii="Times New Roman"/>
          <w:b w:val="false"/>
          <w:i w:val="false"/>
          <w:color w:val="000000"/>
          <w:sz w:val="28"/>
        </w:rPr>
        <w:t xml:space="preserve">
      организует разработку проектно-сметной документации объектов ландшафтной архитектуры; </w:t>
      </w:r>
    </w:p>
    <w:bookmarkEnd w:id="8824"/>
    <w:bookmarkStart w:name="z8581" w:id="8825"/>
    <w:p>
      <w:pPr>
        <w:spacing w:after="0"/>
        <w:ind w:left="0"/>
        <w:jc w:val="both"/>
      </w:pPr>
      <w:r>
        <w:rPr>
          <w:rFonts w:ascii="Times New Roman"/>
          <w:b w:val="false"/>
          <w:i w:val="false"/>
          <w:color w:val="000000"/>
          <w:sz w:val="28"/>
        </w:rPr>
        <w:t xml:space="preserve">
      участвует в составлении комплексных планов-графиков выполнения научно-исследовательских, проектных, конструкторских и технологических работ по отдельным объектам ландшафтной архитектуры; </w:t>
      </w:r>
    </w:p>
    <w:bookmarkEnd w:id="8825"/>
    <w:bookmarkStart w:name="z8582" w:id="8826"/>
    <w:p>
      <w:pPr>
        <w:spacing w:after="0"/>
        <w:ind w:left="0"/>
        <w:jc w:val="both"/>
      </w:pPr>
      <w:r>
        <w:rPr>
          <w:rFonts w:ascii="Times New Roman"/>
          <w:b w:val="false"/>
          <w:i w:val="false"/>
          <w:color w:val="000000"/>
          <w:sz w:val="28"/>
        </w:rPr>
        <w:t xml:space="preserve">
      разрабатывает предложения по количеству и составу разработчиков проекта, распределяет между ними задания по разделам и частям проекта, объемам и стоимости выполняемых работ; </w:t>
      </w:r>
    </w:p>
    <w:bookmarkEnd w:id="8826"/>
    <w:bookmarkStart w:name="z8583" w:id="8827"/>
    <w:p>
      <w:pPr>
        <w:spacing w:after="0"/>
        <w:ind w:left="0"/>
        <w:jc w:val="both"/>
      </w:pPr>
      <w:r>
        <w:rPr>
          <w:rFonts w:ascii="Times New Roman"/>
          <w:b w:val="false"/>
          <w:i w:val="false"/>
          <w:color w:val="000000"/>
          <w:sz w:val="28"/>
        </w:rPr>
        <w:t xml:space="preserve">
      заключает договоры с подрядными и субподрядными организациями на выполнение поручаемых им работ, формирует им задания и представляет необходимые исходные данные; </w:t>
      </w:r>
    </w:p>
    <w:bookmarkEnd w:id="8827"/>
    <w:bookmarkStart w:name="z8584" w:id="8828"/>
    <w:p>
      <w:pPr>
        <w:spacing w:after="0"/>
        <w:ind w:left="0"/>
        <w:jc w:val="both"/>
      </w:pPr>
      <w:r>
        <w:rPr>
          <w:rFonts w:ascii="Times New Roman"/>
          <w:b w:val="false"/>
          <w:i w:val="false"/>
          <w:color w:val="000000"/>
          <w:sz w:val="28"/>
        </w:rPr>
        <w:t xml:space="preserve">
      осуществляет координацию выполнения работ всеми участниками процесса проектирования объекта ландшафтной архитектуры; </w:t>
      </w:r>
    </w:p>
    <w:bookmarkEnd w:id="8828"/>
    <w:bookmarkStart w:name="z8585" w:id="8829"/>
    <w:p>
      <w:pPr>
        <w:spacing w:after="0"/>
        <w:ind w:left="0"/>
        <w:jc w:val="both"/>
      </w:pPr>
      <w:r>
        <w:rPr>
          <w:rFonts w:ascii="Times New Roman"/>
          <w:b w:val="false"/>
          <w:i w:val="false"/>
          <w:color w:val="000000"/>
          <w:sz w:val="28"/>
        </w:rPr>
        <w:t xml:space="preserve">
      обеспечивает соответствие разработанной проектно-сметной документации государственным стандартам, нормам, порядку и инструкциям, применяемым при проведении работ по ландшафтному проектированию; </w:t>
      </w:r>
    </w:p>
    <w:bookmarkEnd w:id="8829"/>
    <w:bookmarkStart w:name="z8586" w:id="8830"/>
    <w:p>
      <w:pPr>
        <w:spacing w:after="0"/>
        <w:ind w:left="0"/>
        <w:jc w:val="both"/>
      </w:pPr>
      <w:r>
        <w:rPr>
          <w:rFonts w:ascii="Times New Roman"/>
          <w:b w:val="false"/>
          <w:i w:val="false"/>
          <w:color w:val="000000"/>
          <w:sz w:val="28"/>
        </w:rPr>
        <w:t xml:space="preserve">
      контролирует технический уровень принимаемых архитектурных и ландшафтно-планировочных решений, обеспечивает патентную чистоту и патентоспособность впервые примененных в разрабатываемом проекте технологических процессов, конструкций, материалов; </w:t>
      </w:r>
    </w:p>
    <w:bookmarkEnd w:id="8830"/>
    <w:bookmarkStart w:name="z8587" w:id="8831"/>
    <w:p>
      <w:pPr>
        <w:spacing w:after="0"/>
        <w:ind w:left="0"/>
        <w:jc w:val="both"/>
      </w:pPr>
      <w:r>
        <w:rPr>
          <w:rFonts w:ascii="Times New Roman"/>
          <w:b w:val="false"/>
          <w:i w:val="false"/>
          <w:color w:val="000000"/>
          <w:sz w:val="28"/>
        </w:rPr>
        <w:t xml:space="preserve">
      проводит защиту подготовленного проекта в вышестоящих организациях и органах экспертизы; </w:t>
      </w:r>
    </w:p>
    <w:bookmarkEnd w:id="8831"/>
    <w:bookmarkStart w:name="z8588" w:id="8832"/>
    <w:p>
      <w:pPr>
        <w:spacing w:after="0"/>
        <w:ind w:left="0"/>
        <w:jc w:val="both"/>
      </w:pPr>
      <w:r>
        <w:rPr>
          <w:rFonts w:ascii="Times New Roman"/>
          <w:b w:val="false"/>
          <w:i w:val="false"/>
          <w:color w:val="000000"/>
          <w:sz w:val="28"/>
        </w:rPr>
        <w:t xml:space="preserve">
      участвует в рассмотрении проектно-сметной документации и ее согласовании с заказчиками и подрядными организациями; </w:t>
      </w:r>
    </w:p>
    <w:bookmarkEnd w:id="8832"/>
    <w:bookmarkStart w:name="z8589" w:id="8833"/>
    <w:p>
      <w:pPr>
        <w:spacing w:after="0"/>
        <w:ind w:left="0"/>
        <w:jc w:val="both"/>
      </w:pPr>
      <w:r>
        <w:rPr>
          <w:rFonts w:ascii="Times New Roman"/>
          <w:b w:val="false"/>
          <w:i w:val="false"/>
          <w:color w:val="000000"/>
          <w:sz w:val="28"/>
        </w:rPr>
        <w:t>
      решает вопросы по корректировке проектно-сметной документации, возникающие в процессе проектирования объекта ландшафтной архитектуры, а также по учету расходования утвержденных смет;</w:t>
      </w:r>
    </w:p>
    <w:bookmarkEnd w:id="8833"/>
    <w:bookmarkStart w:name="z8590" w:id="8834"/>
    <w:p>
      <w:pPr>
        <w:spacing w:after="0"/>
        <w:ind w:left="0"/>
        <w:jc w:val="both"/>
      </w:pPr>
      <w:r>
        <w:rPr>
          <w:rFonts w:ascii="Times New Roman"/>
          <w:b w:val="false"/>
          <w:i w:val="false"/>
          <w:color w:val="000000"/>
          <w:sz w:val="28"/>
        </w:rPr>
        <w:t xml:space="preserve">
      подготавливает предложения руководству проектной организации и заказчику о внесении в рабочую документацию уточнений, связанных с введением новых нормативных документов, а также изменением стоимости, сроков строительства и введения объекта ландшафтной архитектуры в эксплуатацию; </w:t>
      </w:r>
    </w:p>
    <w:bookmarkEnd w:id="8834"/>
    <w:bookmarkStart w:name="z8591" w:id="8835"/>
    <w:p>
      <w:pPr>
        <w:spacing w:after="0"/>
        <w:ind w:left="0"/>
        <w:jc w:val="both"/>
      </w:pPr>
      <w:r>
        <w:rPr>
          <w:rFonts w:ascii="Times New Roman"/>
          <w:b w:val="false"/>
          <w:i w:val="false"/>
          <w:color w:val="000000"/>
          <w:sz w:val="28"/>
        </w:rPr>
        <w:t xml:space="preserve">
      согласовывает обоснованные отступления от действующих норм, порядка, инструкций с органами государственного надзора и иными организациями, утвердившими их; </w:t>
      </w:r>
    </w:p>
    <w:bookmarkEnd w:id="8835"/>
    <w:bookmarkStart w:name="z8592" w:id="8836"/>
    <w:p>
      <w:pPr>
        <w:spacing w:after="0"/>
        <w:ind w:left="0"/>
        <w:jc w:val="both"/>
      </w:pPr>
      <w:r>
        <w:rPr>
          <w:rFonts w:ascii="Times New Roman"/>
          <w:b w:val="false"/>
          <w:i w:val="false"/>
          <w:color w:val="000000"/>
          <w:sz w:val="28"/>
        </w:rPr>
        <w:t xml:space="preserve">
      консультирует по вопросам градостроительства, благоустройства, озеленения населенных пунктов и ландшафтного проектирования, входящим в его компетенцию; </w:t>
      </w:r>
    </w:p>
    <w:bookmarkEnd w:id="8836"/>
    <w:bookmarkStart w:name="z8593" w:id="8837"/>
    <w:p>
      <w:pPr>
        <w:spacing w:after="0"/>
        <w:ind w:left="0"/>
        <w:jc w:val="both"/>
      </w:pPr>
      <w:r>
        <w:rPr>
          <w:rFonts w:ascii="Times New Roman"/>
          <w:b w:val="false"/>
          <w:i w:val="false"/>
          <w:color w:val="000000"/>
          <w:sz w:val="28"/>
        </w:rPr>
        <w:t xml:space="preserve">
      подготавливает отзывы и заключения на проекты государственных стандартов, технических условий и иных нормативных документов, связанных с проектированием, строительством и эксплуатацией объектов ландшафтной архитектуры, а также рационализаторские предложения и изобретения в этой области; </w:t>
      </w:r>
    </w:p>
    <w:bookmarkEnd w:id="8837"/>
    <w:bookmarkStart w:name="z8594" w:id="8838"/>
    <w:p>
      <w:pPr>
        <w:spacing w:after="0"/>
        <w:ind w:left="0"/>
        <w:jc w:val="both"/>
      </w:pPr>
      <w:r>
        <w:rPr>
          <w:rFonts w:ascii="Times New Roman"/>
          <w:b w:val="false"/>
          <w:i w:val="false"/>
          <w:color w:val="000000"/>
          <w:sz w:val="28"/>
        </w:rPr>
        <w:t xml:space="preserve">
      участвует в экспертизе проектов ландшафтной архитектуры, подготовке научных публикаций и заявок на изобретения в области ландшафтного проектирования и строительства; </w:t>
      </w:r>
    </w:p>
    <w:bookmarkEnd w:id="8838"/>
    <w:bookmarkStart w:name="z8595" w:id="8839"/>
    <w:p>
      <w:pPr>
        <w:spacing w:after="0"/>
        <w:ind w:left="0"/>
        <w:jc w:val="both"/>
      </w:pPr>
      <w:r>
        <w:rPr>
          <w:rFonts w:ascii="Times New Roman"/>
          <w:b w:val="false"/>
          <w:i w:val="false"/>
          <w:color w:val="000000"/>
          <w:sz w:val="28"/>
        </w:rPr>
        <w:t>
      контролирует соблюдение авторских прав.</w:t>
      </w:r>
    </w:p>
    <w:bookmarkEnd w:id="8839"/>
    <w:bookmarkStart w:name="z8596" w:id="8840"/>
    <w:p>
      <w:pPr>
        <w:spacing w:after="0"/>
        <w:ind w:left="0"/>
        <w:jc w:val="both"/>
      </w:pPr>
      <w:r>
        <w:rPr>
          <w:rFonts w:ascii="Times New Roman"/>
          <w:b w:val="false"/>
          <w:i w:val="false"/>
          <w:color w:val="000000"/>
          <w:sz w:val="28"/>
        </w:rPr>
        <w:t>
      883. Должен знать:</w:t>
      </w:r>
    </w:p>
    <w:bookmarkEnd w:id="8840"/>
    <w:bookmarkStart w:name="z8597" w:id="8841"/>
    <w:p>
      <w:pPr>
        <w:spacing w:after="0"/>
        <w:ind w:left="0"/>
        <w:jc w:val="both"/>
      </w:pPr>
      <w:r>
        <w:rPr>
          <w:rFonts w:ascii="Times New Roman"/>
          <w:b w:val="false"/>
          <w:i w:val="false"/>
          <w:color w:val="000000"/>
          <w:sz w:val="28"/>
        </w:rPr>
        <w:t>
      законодательные и нормативные правовые акты, определяющие направления развития градостроительства, архитектуры, лесного и садово-паркового хозяйства;</w:t>
      </w:r>
    </w:p>
    <w:bookmarkEnd w:id="8841"/>
    <w:bookmarkStart w:name="z8598" w:id="8842"/>
    <w:p>
      <w:pPr>
        <w:spacing w:after="0"/>
        <w:ind w:left="0"/>
        <w:jc w:val="both"/>
      </w:pPr>
      <w:r>
        <w:rPr>
          <w:rFonts w:ascii="Times New Roman"/>
          <w:b w:val="false"/>
          <w:i w:val="false"/>
          <w:color w:val="000000"/>
          <w:sz w:val="28"/>
        </w:rPr>
        <w:t>
      положение о введении градостроительного кадастра и мониторинга объектов градостроительной деятельности;</w:t>
      </w:r>
    </w:p>
    <w:bookmarkEnd w:id="8842"/>
    <w:bookmarkStart w:name="z8599" w:id="8843"/>
    <w:p>
      <w:pPr>
        <w:spacing w:after="0"/>
        <w:ind w:left="0"/>
        <w:jc w:val="both"/>
      </w:pPr>
      <w:r>
        <w:rPr>
          <w:rFonts w:ascii="Times New Roman"/>
          <w:b w:val="false"/>
          <w:i w:val="false"/>
          <w:color w:val="000000"/>
          <w:sz w:val="28"/>
        </w:rPr>
        <w:t>
      экологическое законодательство, нормативные документы и методические материалы по охране окружающей среды и рациональному использованию природных ресурсов;</w:t>
      </w:r>
    </w:p>
    <w:bookmarkEnd w:id="8843"/>
    <w:bookmarkStart w:name="z8600" w:id="8844"/>
    <w:p>
      <w:pPr>
        <w:spacing w:after="0"/>
        <w:ind w:left="0"/>
        <w:jc w:val="both"/>
      </w:pPr>
      <w:r>
        <w:rPr>
          <w:rFonts w:ascii="Times New Roman"/>
          <w:b w:val="false"/>
          <w:i w:val="false"/>
          <w:color w:val="000000"/>
          <w:sz w:val="28"/>
        </w:rPr>
        <w:t>
      законодательство по охране памятников истории и культуры;</w:t>
      </w:r>
    </w:p>
    <w:bookmarkEnd w:id="8844"/>
    <w:bookmarkStart w:name="z8601" w:id="8845"/>
    <w:p>
      <w:pPr>
        <w:spacing w:after="0"/>
        <w:ind w:left="0"/>
        <w:jc w:val="both"/>
      </w:pPr>
      <w:r>
        <w:rPr>
          <w:rFonts w:ascii="Times New Roman"/>
          <w:b w:val="false"/>
          <w:i w:val="false"/>
          <w:color w:val="000000"/>
          <w:sz w:val="28"/>
        </w:rPr>
        <w:t>
      организацию, планирование и экономику ландшафтного проектирования и инженерно-геологических изысканий;</w:t>
      </w:r>
    </w:p>
    <w:bookmarkEnd w:id="8845"/>
    <w:bookmarkStart w:name="z8602" w:id="8846"/>
    <w:p>
      <w:pPr>
        <w:spacing w:after="0"/>
        <w:ind w:left="0"/>
        <w:jc w:val="both"/>
      </w:pPr>
      <w:r>
        <w:rPr>
          <w:rFonts w:ascii="Times New Roman"/>
          <w:b w:val="false"/>
          <w:i w:val="false"/>
          <w:color w:val="000000"/>
          <w:sz w:val="28"/>
        </w:rPr>
        <w:t>
      методологию и технологию проектирования, строительства и эксплуатации объектов ландшафтной архитектуры;</w:t>
      </w:r>
    </w:p>
    <w:bookmarkEnd w:id="8846"/>
    <w:bookmarkStart w:name="z8603" w:id="8847"/>
    <w:p>
      <w:pPr>
        <w:spacing w:after="0"/>
        <w:ind w:left="0"/>
        <w:jc w:val="both"/>
      </w:pPr>
      <w:r>
        <w:rPr>
          <w:rFonts w:ascii="Times New Roman"/>
          <w:b w:val="false"/>
          <w:i w:val="false"/>
          <w:color w:val="000000"/>
          <w:sz w:val="28"/>
        </w:rPr>
        <w:t>
      технические, экологические, эстетические, социально-экономические требования, предъявляемые к проектируемым объектам ландшафтной архитектуры;</w:t>
      </w:r>
    </w:p>
    <w:bookmarkEnd w:id="8847"/>
    <w:bookmarkStart w:name="z8604" w:id="8848"/>
    <w:p>
      <w:pPr>
        <w:spacing w:after="0"/>
        <w:ind w:left="0"/>
        <w:jc w:val="both"/>
      </w:pPr>
      <w:r>
        <w:rPr>
          <w:rFonts w:ascii="Times New Roman"/>
          <w:b w:val="false"/>
          <w:i w:val="false"/>
          <w:color w:val="000000"/>
          <w:sz w:val="28"/>
        </w:rPr>
        <w:t>
      строительные нормы и порядок, касающиеся ландшафтного проектирования и строительства;</w:t>
      </w:r>
    </w:p>
    <w:bookmarkEnd w:id="8848"/>
    <w:bookmarkStart w:name="z8605" w:id="8849"/>
    <w:p>
      <w:pPr>
        <w:spacing w:after="0"/>
        <w:ind w:left="0"/>
        <w:jc w:val="both"/>
      </w:pPr>
      <w:r>
        <w:rPr>
          <w:rFonts w:ascii="Times New Roman"/>
          <w:b w:val="false"/>
          <w:i w:val="false"/>
          <w:color w:val="000000"/>
          <w:sz w:val="28"/>
        </w:rPr>
        <w:t xml:space="preserve">
      историю и теорию ландшафтной архитектуры и садово-паркового искусства; </w:t>
      </w:r>
    </w:p>
    <w:bookmarkEnd w:id="8849"/>
    <w:bookmarkStart w:name="z8606" w:id="8850"/>
    <w:p>
      <w:pPr>
        <w:spacing w:after="0"/>
        <w:ind w:left="0"/>
        <w:jc w:val="both"/>
      </w:pPr>
      <w:r>
        <w:rPr>
          <w:rFonts w:ascii="Times New Roman"/>
          <w:b w:val="false"/>
          <w:i w:val="false"/>
          <w:color w:val="000000"/>
          <w:sz w:val="28"/>
        </w:rPr>
        <w:t>
      основы декоративного садоводства, дендрологии, ботаники, почвоведения;</w:t>
      </w:r>
    </w:p>
    <w:bookmarkEnd w:id="8850"/>
    <w:bookmarkStart w:name="z8607" w:id="8851"/>
    <w:p>
      <w:pPr>
        <w:spacing w:after="0"/>
        <w:ind w:left="0"/>
        <w:jc w:val="both"/>
      </w:pPr>
      <w:r>
        <w:rPr>
          <w:rFonts w:ascii="Times New Roman"/>
          <w:b w:val="false"/>
          <w:i w:val="false"/>
          <w:color w:val="000000"/>
          <w:sz w:val="28"/>
        </w:rPr>
        <w:t>
      передовой отечественный и зарубежный опыт ландшафтно-архитектурного проектирования, строительства и эксплуатации объектов ландшафтной архитектуры;</w:t>
      </w:r>
    </w:p>
    <w:bookmarkEnd w:id="8851"/>
    <w:bookmarkStart w:name="z8608" w:id="8852"/>
    <w:p>
      <w:pPr>
        <w:spacing w:after="0"/>
        <w:ind w:left="0"/>
        <w:jc w:val="both"/>
      </w:pPr>
      <w:r>
        <w:rPr>
          <w:rFonts w:ascii="Times New Roman"/>
          <w:b w:val="false"/>
          <w:i w:val="false"/>
          <w:color w:val="000000"/>
          <w:sz w:val="28"/>
        </w:rPr>
        <w:t>
      основы стандартизации, сертификации и патентоведения;</w:t>
      </w:r>
    </w:p>
    <w:bookmarkEnd w:id="8852"/>
    <w:bookmarkStart w:name="z8609" w:id="8853"/>
    <w:p>
      <w:pPr>
        <w:spacing w:after="0"/>
        <w:ind w:left="0"/>
        <w:jc w:val="both"/>
      </w:pPr>
      <w:r>
        <w:rPr>
          <w:rFonts w:ascii="Times New Roman"/>
          <w:b w:val="false"/>
          <w:i w:val="false"/>
          <w:color w:val="000000"/>
          <w:sz w:val="28"/>
        </w:rPr>
        <w:t>
      стандарты, технические условия и иные нормативные документы по разработке и оформлению проектно-сметной и иной технической документации;</w:t>
      </w:r>
    </w:p>
    <w:bookmarkEnd w:id="8853"/>
    <w:bookmarkStart w:name="z8610" w:id="8854"/>
    <w:p>
      <w:pPr>
        <w:spacing w:after="0"/>
        <w:ind w:left="0"/>
        <w:jc w:val="both"/>
      </w:pPr>
      <w:r>
        <w:rPr>
          <w:rFonts w:ascii="Times New Roman"/>
          <w:b w:val="false"/>
          <w:i w:val="false"/>
          <w:color w:val="000000"/>
          <w:sz w:val="28"/>
        </w:rPr>
        <w:t>
      современные технические средства проектирования и выполнения вычислительных работ;</w:t>
      </w:r>
    </w:p>
    <w:bookmarkEnd w:id="8854"/>
    <w:bookmarkStart w:name="z8611" w:id="8855"/>
    <w:p>
      <w:pPr>
        <w:spacing w:after="0"/>
        <w:ind w:left="0"/>
        <w:jc w:val="both"/>
      </w:pPr>
      <w:r>
        <w:rPr>
          <w:rFonts w:ascii="Times New Roman"/>
          <w:b w:val="false"/>
          <w:i w:val="false"/>
          <w:color w:val="000000"/>
          <w:sz w:val="28"/>
        </w:rPr>
        <w:t>
      порядок заключения и исполнения договоров на создание (передачу) научно-технической продукции;</w:t>
      </w:r>
    </w:p>
    <w:bookmarkEnd w:id="8855"/>
    <w:bookmarkStart w:name="z8612" w:id="8856"/>
    <w:p>
      <w:pPr>
        <w:spacing w:after="0"/>
        <w:ind w:left="0"/>
        <w:jc w:val="both"/>
      </w:pPr>
      <w:r>
        <w:rPr>
          <w:rFonts w:ascii="Times New Roman"/>
          <w:b w:val="false"/>
          <w:i w:val="false"/>
          <w:color w:val="000000"/>
          <w:sz w:val="28"/>
        </w:rPr>
        <w:t>
      виды и свойства ландшафтных и строительных материалов и конструкций;</w:t>
      </w:r>
    </w:p>
    <w:bookmarkEnd w:id="8856"/>
    <w:bookmarkStart w:name="z8613" w:id="8857"/>
    <w:p>
      <w:pPr>
        <w:spacing w:after="0"/>
        <w:ind w:left="0"/>
        <w:jc w:val="both"/>
      </w:pPr>
      <w:r>
        <w:rPr>
          <w:rFonts w:ascii="Times New Roman"/>
          <w:b w:val="false"/>
          <w:i w:val="false"/>
          <w:color w:val="000000"/>
          <w:sz w:val="28"/>
        </w:rPr>
        <w:t>
      авторское право, основы организации труда;</w:t>
      </w:r>
    </w:p>
    <w:bookmarkEnd w:id="8857"/>
    <w:bookmarkStart w:name="z8614" w:id="885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858"/>
    <w:bookmarkStart w:name="z8615" w:id="8859"/>
    <w:p>
      <w:pPr>
        <w:spacing w:after="0"/>
        <w:ind w:left="0"/>
        <w:jc w:val="both"/>
      </w:pPr>
      <w:r>
        <w:rPr>
          <w:rFonts w:ascii="Times New Roman"/>
          <w:b w:val="false"/>
          <w:i w:val="false"/>
          <w:color w:val="000000"/>
          <w:sz w:val="28"/>
        </w:rPr>
        <w:t>
      884. Требования к квалификации:</w:t>
      </w:r>
    </w:p>
    <w:bookmarkEnd w:id="8859"/>
    <w:bookmarkStart w:name="z8616" w:id="886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ландшафтному проектированию или научно-педагогической работы в той же области знаний не менее 5 лет, а при проектировании особо крупных и сложных объектов не менее 8 лет.</w:t>
      </w:r>
    </w:p>
    <w:bookmarkEnd w:id="8860"/>
    <w:bookmarkStart w:name="z8617" w:id="8861"/>
    <w:p>
      <w:pPr>
        <w:spacing w:after="0"/>
        <w:ind w:left="0"/>
        <w:jc w:val="left"/>
      </w:pPr>
      <w:r>
        <w:rPr>
          <w:rFonts w:ascii="Times New Roman"/>
          <w:b/>
          <w:i w:val="false"/>
          <w:color w:val="000000"/>
        </w:rPr>
        <w:t xml:space="preserve"> Параграф 9. Инженер-проектировщик</w:t>
      </w:r>
    </w:p>
    <w:bookmarkEnd w:id="8861"/>
    <w:bookmarkStart w:name="z8618" w:id="8862"/>
    <w:p>
      <w:pPr>
        <w:spacing w:after="0"/>
        <w:ind w:left="0"/>
        <w:jc w:val="both"/>
      </w:pPr>
      <w:r>
        <w:rPr>
          <w:rFonts w:ascii="Times New Roman"/>
          <w:b w:val="false"/>
          <w:i w:val="false"/>
          <w:color w:val="000000"/>
          <w:sz w:val="28"/>
        </w:rPr>
        <w:t>
      885. Должностные обязанности:</w:t>
      </w:r>
    </w:p>
    <w:bookmarkEnd w:id="8862"/>
    <w:bookmarkStart w:name="z8619" w:id="8863"/>
    <w:p>
      <w:pPr>
        <w:spacing w:after="0"/>
        <w:ind w:left="0"/>
        <w:jc w:val="both"/>
      </w:pPr>
      <w:r>
        <w:rPr>
          <w:rFonts w:ascii="Times New Roman"/>
          <w:b w:val="false"/>
          <w:i w:val="false"/>
          <w:color w:val="000000"/>
          <w:sz w:val="28"/>
        </w:rPr>
        <w:t xml:space="preserve">
      разрабатывает на основе новейших научно-технических достижений, передового отечественного и зарубежного опыта проектирования, строительства и эксплуатации объектов и с использованием средств автоматизации проектирования отдельные разделы (части) проекта; </w:t>
      </w:r>
    </w:p>
    <w:bookmarkEnd w:id="8863"/>
    <w:bookmarkStart w:name="z8620" w:id="8864"/>
    <w:p>
      <w:pPr>
        <w:spacing w:after="0"/>
        <w:ind w:left="0"/>
        <w:jc w:val="both"/>
      </w:pPr>
      <w:r>
        <w:rPr>
          <w:rFonts w:ascii="Times New Roman"/>
          <w:b w:val="false"/>
          <w:i w:val="false"/>
          <w:color w:val="000000"/>
          <w:sz w:val="28"/>
        </w:rPr>
        <w:t xml:space="preserve">
      принимает участие в подготовке заданий на разработку проектных решений; </w:t>
      </w:r>
    </w:p>
    <w:bookmarkEnd w:id="8864"/>
    <w:bookmarkStart w:name="z8621" w:id="8865"/>
    <w:p>
      <w:pPr>
        <w:spacing w:after="0"/>
        <w:ind w:left="0"/>
        <w:jc w:val="both"/>
      </w:pPr>
      <w:r>
        <w:rPr>
          <w:rFonts w:ascii="Times New Roman"/>
          <w:b w:val="false"/>
          <w:i w:val="false"/>
          <w:color w:val="000000"/>
          <w:sz w:val="28"/>
        </w:rPr>
        <w:t xml:space="preserve">
      участвует в сборе исходных данных для проектирования, в решении технических вопросов по закрепленным объектам на протяжении всего периода проектирования, строительства, ввода в действие объекта и освоения проектных мощностей; </w:t>
      </w:r>
    </w:p>
    <w:bookmarkEnd w:id="8865"/>
    <w:bookmarkStart w:name="z8622" w:id="8866"/>
    <w:p>
      <w:pPr>
        <w:spacing w:after="0"/>
        <w:ind w:left="0"/>
        <w:jc w:val="both"/>
      </w:pPr>
      <w:r>
        <w:rPr>
          <w:rFonts w:ascii="Times New Roman"/>
          <w:b w:val="false"/>
          <w:i w:val="false"/>
          <w:color w:val="000000"/>
          <w:sz w:val="28"/>
        </w:rPr>
        <w:t xml:space="preserve">
      увязывает принимаемые проектные решения с проектными решениями по иным разделам (частям) проекта; </w:t>
      </w:r>
    </w:p>
    <w:bookmarkEnd w:id="8866"/>
    <w:bookmarkStart w:name="z8623" w:id="8867"/>
    <w:p>
      <w:pPr>
        <w:spacing w:after="0"/>
        <w:ind w:left="0"/>
        <w:jc w:val="both"/>
      </w:pPr>
      <w:r>
        <w:rPr>
          <w:rFonts w:ascii="Times New Roman"/>
          <w:b w:val="false"/>
          <w:i w:val="false"/>
          <w:color w:val="000000"/>
          <w:sz w:val="28"/>
        </w:rPr>
        <w:t xml:space="preserve">
      проводит патентные исследования с целью обеспечения патентной чистоты новых проектных решений и патентоспособности; </w:t>
      </w:r>
    </w:p>
    <w:bookmarkEnd w:id="8867"/>
    <w:bookmarkStart w:name="z8624" w:id="8868"/>
    <w:p>
      <w:pPr>
        <w:spacing w:after="0"/>
        <w:ind w:left="0"/>
        <w:jc w:val="both"/>
      </w:pPr>
      <w:r>
        <w:rPr>
          <w:rFonts w:ascii="Times New Roman"/>
          <w:b w:val="false"/>
          <w:i w:val="false"/>
          <w:color w:val="000000"/>
          <w:sz w:val="28"/>
        </w:rPr>
        <w:t xml:space="preserve">
      обеспечивает соответствие разрабатываемых проектов и технической документации стандартам, техническим условиям и иным нормативным документам по проектированию и строительству, а также заданию на их разработку; </w:t>
      </w:r>
    </w:p>
    <w:bookmarkEnd w:id="8868"/>
    <w:bookmarkStart w:name="z8625" w:id="8869"/>
    <w:p>
      <w:pPr>
        <w:spacing w:after="0"/>
        <w:ind w:left="0"/>
        <w:jc w:val="both"/>
      </w:pPr>
      <w:r>
        <w:rPr>
          <w:rFonts w:ascii="Times New Roman"/>
          <w:b w:val="false"/>
          <w:i w:val="false"/>
          <w:color w:val="000000"/>
          <w:sz w:val="28"/>
        </w:rPr>
        <w:t>
      осуществляет авторский надзор за строительством проектируемых объектов, консультирует по вопросам, входящим в его компетенцию;</w:t>
      </w:r>
    </w:p>
    <w:bookmarkEnd w:id="8869"/>
    <w:bookmarkStart w:name="z8626" w:id="8870"/>
    <w:p>
      <w:pPr>
        <w:spacing w:after="0"/>
        <w:ind w:left="0"/>
        <w:jc w:val="both"/>
      </w:pPr>
      <w:r>
        <w:rPr>
          <w:rFonts w:ascii="Times New Roman"/>
          <w:b w:val="false"/>
          <w:i w:val="false"/>
          <w:color w:val="000000"/>
          <w:sz w:val="28"/>
        </w:rPr>
        <w:t xml:space="preserve">
      участвует в анализе и обобщении опыта разработки проектов и их реализации в строительстве и на этой основе готовит предложения о целесообразности корректировки принятых общих и принципиальных проектных решений; </w:t>
      </w:r>
    </w:p>
    <w:bookmarkEnd w:id="8870"/>
    <w:bookmarkStart w:name="z8627" w:id="8871"/>
    <w:p>
      <w:pPr>
        <w:spacing w:after="0"/>
        <w:ind w:left="0"/>
        <w:jc w:val="both"/>
      </w:pPr>
      <w:r>
        <w:rPr>
          <w:rFonts w:ascii="Times New Roman"/>
          <w:b w:val="false"/>
          <w:i w:val="false"/>
          <w:color w:val="000000"/>
          <w:sz w:val="28"/>
        </w:rPr>
        <w:t xml:space="preserve">
      принимает участие в составлении заявок на изобретения, подготовке заключений и отзывов на рационализаторские предложения и изобретения, проекты стандартов, технических условий и иных нормативных документов, в работе семинаров и конференций. </w:t>
      </w:r>
    </w:p>
    <w:bookmarkEnd w:id="8871"/>
    <w:bookmarkStart w:name="z8628" w:id="8872"/>
    <w:p>
      <w:pPr>
        <w:spacing w:after="0"/>
        <w:ind w:left="0"/>
        <w:jc w:val="both"/>
      </w:pPr>
      <w:r>
        <w:rPr>
          <w:rFonts w:ascii="Times New Roman"/>
          <w:b w:val="false"/>
          <w:i w:val="false"/>
          <w:color w:val="000000"/>
          <w:sz w:val="28"/>
        </w:rPr>
        <w:t>
      886. Должен знать:</w:t>
      </w:r>
    </w:p>
    <w:bookmarkEnd w:id="8872"/>
    <w:bookmarkStart w:name="z8629" w:id="8873"/>
    <w:p>
      <w:pPr>
        <w:spacing w:after="0"/>
        <w:ind w:left="0"/>
        <w:jc w:val="both"/>
      </w:pPr>
      <w:r>
        <w:rPr>
          <w:rFonts w:ascii="Times New Roman"/>
          <w:b w:val="false"/>
          <w:i w:val="false"/>
          <w:color w:val="000000"/>
          <w:sz w:val="28"/>
        </w:rPr>
        <w:t>
      законодательные, иные нормативные правовые акты и руководящие материалы по проектированию, строительству и эксплуатации объектов;</w:t>
      </w:r>
    </w:p>
    <w:bookmarkEnd w:id="8873"/>
    <w:bookmarkStart w:name="z8630" w:id="8874"/>
    <w:p>
      <w:pPr>
        <w:spacing w:after="0"/>
        <w:ind w:left="0"/>
        <w:jc w:val="both"/>
      </w:pPr>
      <w:r>
        <w:rPr>
          <w:rFonts w:ascii="Times New Roman"/>
          <w:b w:val="false"/>
          <w:i w:val="false"/>
          <w:color w:val="000000"/>
          <w:sz w:val="28"/>
        </w:rPr>
        <w:t>
      методы проектирования и проведения технико-экономических расчетов;</w:t>
      </w:r>
    </w:p>
    <w:bookmarkEnd w:id="8874"/>
    <w:bookmarkStart w:name="z8631" w:id="8875"/>
    <w:p>
      <w:pPr>
        <w:spacing w:after="0"/>
        <w:ind w:left="0"/>
        <w:jc w:val="both"/>
      </w:pPr>
      <w:r>
        <w:rPr>
          <w:rFonts w:ascii="Times New Roman"/>
          <w:b w:val="false"/>
          <w:i w:val="false"/>
          <w:color w:val="000000"/>
          <w:sz w:val="28"/>
        </w:rPr>
        <w:t>
      принципы работы, технологии изготовления и монтажа оборудования и конструкций;</w:t>
      </w:r>
    </w:p>
    <w:bookmarkEnd w:id="8875"/>
    <w:bookmarkStart w:name="z8632" w:id="8876"/>
    <w:p>
      <w:pPr>
        <w:spacing w:after="0"/>
        <w:ind w:left="0"/>
        <w:jc w:val="both"/>
      </w:pPr>
      <w:r>
        <w:rPr>
          <w:rFonts w:ascii="Times New Roman"/>
          <w:b w:val="false"/>
          <w:i w:val="false"/>
          <w:color w:val="000000"/>
          <w:sz w:val="28"/>
        </w:rPr>
        <w:t>
      виды и свойства материалов;</w:t>
      </w:r>
    </w:p>
    <w:bookmarkEnd w:id="8876"/>
    <w:bookmarkStart w:name="z8633" w:id="8877"/>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проектно-сметной документации;</w:t>
      </w:r>
    </w:p>
    <w:bookmarkEnd w:id="8877"/>
    <w:bookmarkStart w:name="z8634" w:id="8878"/>
    <w:p>
      <w:pPr>
        <w:spacing w:after="0"/>
        <w:ind w:left="0"/>
        <w:jc w:val="both"/>
      </w:pPr>
      <w:r>
        <w:rPr>
          <w:rFonts w:ascii="Times New Roman"/>
          <w:b w:val="false"/>
          <w:i w:val="false"/>
          <w:color w:val="000000"/>
          <w:sz w:val="28"/>
        </w:rPr>
        <w:t xml:space="preserve">
      технические средства проектирования и строительства; </w:t>
      </w:r>
    </w:p>
    <w:bookmarkEnd w:id="8878"/>
    <w:bookmarkStart w:name="z8635" w:id="8879"/>
    <w:p>
      <w:pPr>
        <w:spacing w:after="0"/>
        <w:ind w:left="0"/>
        <w:jc w:val="both"/>
      </w:pPr>
      <w:r>
        <w:rPr>
          <w:rFonts w:ascii="Times New Roman"/>
          <w:b w:val="false"/>
          <w:i w:val="false"/>
          <w:color w:val="000000"/>
          <w:sz w:val="28"/>
        </w:rPr>
        <w:t>
      передовой отечественный и зарубежный опыт проектирования и строительства;</w:t>
      </w:r>
    </w:p>
    <w:bookmarkEnd w:id="8879"/>
    <w:bookmarkStart w:name="z8636" w:id="8880"/>
    <w:p>
      <w:pPr>
        <w:spacing w:after="0"/>
        <w:ind w:left="0"/>
        <w:jc w:val="both"/>
      </w:pPr>
      <w:r>
        <w:rPr>
          <w:rFonts w:ascii="Times New Roman"/>
          <w:b w:val="false"/>
          <w:i w:val="false"/>
          <w:color w:val="000000"/>
          <w:sz w:val="28"/>
        </w:rPr>
        <w:t xml:space="preserve">
      основы патентоведения, технические, экономические, экологические и социальные требования к проектируемым объектам; </w:t>
      </w:r>
    </w:p>
    <w:bookmarkEnd w:id="8880"/>
    <w:bookmarkStart w:name="z8637" w:id="8881"/>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881"/>
    <w:bookmarkStart w:name="z8638" w:id="888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882"/>
    <w:bookmarkStart w:name="z8639" w:id="8883"/>
    <w:p>
      <w:pPr>
        <w:spacing w:after="0"/>
        <w:ind w:left="0"/>
        <w:jc w:val="both"/>
      </w:pPr>
      <w:r>
        <w:rPr>
          <w:rFonts w:ascii="Times New Roman"/>
          <w:b w:val="false"/>
          <w:i w:val="false"/>
          <w:color w:val="000000"/>
          <w:sz w:val="28"/>
        </w:rPr>
        <w:t>
      887. Требования к квалификации:</w:t>
      </w:r>
    </w:p>
    <w:bookmarkEnd w:id="8883"/>
    <w:bookmarkStart w:name="z8640" w:id="8884"/>
    <w:p>
      <w:pPr>
        <w:spacing w:after="0"/>
        <w:ind w:left="0"/>
        <w:jc w:val="both"/>
      </w:pPr>
      <w:r>
        <w:rPr>
          <w:rFonts w:ascii="Times New Roman"/>
          <w:b w:val="false"/>
          <w:i w:val="false"/>
          <w:color w:val="000000"/>
          <w:sz w:val="28"/>
        </w:rPr>
        <w:t xml:space="preserve">
      инженер-проектировщик I категории: высшее (или послевузовское) образование по соответствующему направлению подготовки кадров и стаж работы в должности инженера-проектировщика II категории не менее 2 лет; </w:t>
      </w:r>
    </w:p>
    <w:bookmarkEnd w:id="8884"/>
    <w:bookmarkStart w:name="z8641" w:id="8885"/>
    <w:p>
      <w:pPr>
        <w:spacing w:after="0"/>
        <w:ind w:left="0"/>
        <w:jc w:val="both"/>
      </w:pPr>
      <w:r>
        <w:rPr>
          <w:rFonts w:ascii="Times New Roman"/>
          <w:b w:val="false"/>
          <w:i w:val="false"/>
          <w:color w:val="000000"/>
          <w:sz w:val="28"/>
        </w:rPr>
        <w:t xml:space="preserve">
      инженер-проектировщик II категории: высшее (или послевузовское) образование по соответствующему направлению подготовки кадров и стаж работы в должности инженера-проектировщика без категории не менее 3 лет; </w:t>
      </w:r>
    </w:p>
    <w:bookmarkEnd w:id="8885"/>
    <w:bookmarkStart w:name="z8642" w:id="8886"/>
    <w:p>
      <w:pPr>
        <w:spacing w:after="0"/>
        <w:ind w:left="0"/>
        <w:jc w:val="both"/>
      </w:pPr>
      <w:r>
        <w:rPr>
          <w:rFonts w:ascii="Times New Roman"/>
          <w:b w:val="false"/>
          <w:i w:val="false"/>
          <w:color w:val="000000"/>
          <w:sz w:val="28"/>
        </w:rPr>
        <w:t>
      инженер-проектировщик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опыт работы в проектных организациях не менее 5 лет.</w:t>
      </w:r>
    </w:p>
    <w:bookmarkEnd w:id="8886"/>
    <w:bookmarkStart w:name="z8643" w:id="8887"/>
    <w:p>
      <w:pPr>
        <w:spacing w:after="0"/>
        <w:ind w:left="0"/>
        <w:jc w:val="left"/>
      </w:pPr>
      <w:r>
        <w:rPr>
          <w:rFonts w:ascii="Times New Roman"/>
          <w:b/>
          <w:i w:val="false"/>
          <w:color w:val="000000"/>
        </w:rPr>
        <w:t xml:space="preserve"> Параграф 10. Заведующий конструкторским отделом</w:t>
      </w:r>
    </w:p>
    <w:bookmarkEnd w:id="8887"/>
    <w:bookmarkStart w:name="z8644" w:id="8888"/>
    <w:p>
      <w:pPr>
        <w:spacing w:after="0"/>
        <w:ind w:left="0"/>
        <w:jc w:val="both"/>
      </w:pPr>
      <w:r>
        <w:rPr>
          <w:rFonts w:ascii="Times New Roman"/>
          <w:b w:val="false"/>
          <w:i w:val="false"/>
          <w:color w:val="000000"/>
          <w:sz w:val="28"/>
        </w:rPr>
        <w:t>
      888. Должностные обязанности:</w:t>
      </w:r>
    </w:p>
    <w:bookmarkEnd w:id="8888"/>
    <w:bookmarkStart w:name="z8645" w:id="8889"/>
    <w:p>
      <w:pPr>
        <w:spacing w:after="0"/>
        <w:ind w:left="0"/>
        <w:jc w:val="both"/>
      </w:pPr>
      <w:r>
        <w:rPr>
          <w:rFonts w:ascii="Times New Roman"/>
          <w:b w:val="false"/>
          <w:i w:val="false"/>
          <w:color w:val="000000"/>
          <w:sz w:val="28"/>
        </w:rPr>
        <w:t xml:space="preserve">
      руководит проектно-конструкторскими работами, проводимыми в отделе; </w:t>
      </w:r>
    </w:p>
    <w:bookmarkEnd w:id="8889"/>
    <w:bookmarkStart w:name="z8646" w:id="8890"/>
    <w:p>
      <w:pPr>
        <w:spacing w:after="0"/>
        <w:ind w:left="0"/>
        <w:jc w:val="both"/>
      </w:pPr>
      <w:r>
        <w:rPr>
          <w:rFonts w:ascii="Times New Roman"/>
          <w:b w:val="false"/>
          <w:i w:val="false"/>
          <w:color w:val="000000"/>
          <w:sz w:val="28"/>
        </w:rPr>
        <w:t xml:space="preserve">
      осуществляет мероприятия по повышению эффективности и конкурентоспособности разработок, сокращению сроков и стоимости проектирования, сокращению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проектов, стандартизованных и унифицированных деталей и узлов, вычислительной техники, передовых способов копирования и размножения конструкторской документации; </w:t>
      </w:r>
    </w:p>
    <w:bookmarkEnd w:id="8890"/>
    <w:bookmarkStart w:name="z8647" w:id="8891"/>
    <w:p>
      <w:pPr>
        <w:spacing w:after="0"/>
        <w:ind w:left="0"/>
        <w:jc w:val="both"/>
      </w:pPr>
      <w:r>
        <w:rPr>
          <w:rFonts w:ascii="Times New Roman"/>
          <w:b w:val="false"/>
          <w:i w:val="false"/>
          <w:color w:val="000000"/>
          <w:sz w:val="28"/>
        </w:rPr>
        <w:t xml:space="preserve">
      организует разработку перспективных и годовых планов проектно-конструкторских работ, контролирует их выполнение; </w:t>
      </w:r>
    </w:p>
    <w:bookmarkEnd w:id="8891"/>
    <w:bookmarkStart w:name="z8648" w:id="8892"/>
    <w:p>
      <w:pPr>
        <w:spacing w:after="0"/>
        <w:ind w:left="0"/>
        <w:jc w:val="both"/>
      </w:pPr>
      <w:r>
        <w:rPr>
          <w:rFonts w:ascii="Times New Roman"/>
          <w:b w:val="false"/>
          <w:i w:val="false"/>
          <w:color w:val="000000"/>
          <w:sz w:val="28"/>
        </w:rPr>
        <w:t xml:space="preserve">
      руководит работой по технико - экономическому обоснованию разрабатываемых проектов; </w:t>
      </w:r>
    </w:p>
    <w:bookmarkEnd w:id="8892"/>
    <w:bookmarkStart w:name="z8649" w:id="8893"/>
    <w:p>
      <w:pPr>
        <w:spacing w:after="0"/>
        <w:ind w:left="0"/>
        <w:jc w:val="both"/>
      </w:pPr>
      <w:r>
        <w:rPr>
          <w:rFonts w:ascii="Times New Roman"/>
          <w:b w:val="false"/>
          <w:i w:val="false"/>
          <w:color w:val="000000"/>
          <w:sz w:val="28"/>
        </w:rPr>
        <w:t xml:space="preserve">
      определяет совместно с иными подразделениями объемы работ по проектированию, перечень исходной документации и иных данных, необходимых для качественного и своевременного выполнения проектно-конструкторских работ; </w:t>
      </w:r>
    </w:p>
    <w:bookmarkEnd w:id="8893"/>
    <w:bookmarkStart w:name="z8650" w:id="8894"/>
    <w:p>
      <w:pPr>
        <w:spacing w:after="0"/>
        <w:ind w:left="0"/>
        <w:jc w:val="both"/>
      </w:pPr>
      <w:r>
        <w:rPr>
          <w:rFonts w:ascii="Times New Roman"/>
          <w:b w:val="false"/>
          <w:i w:val="false"/>
          <w:color w:val="000000"/>
          <w:sz w:val="28"/>
        </w:rPr>
        <w:t>
      организует разработку технических заданий на проектирование, согласовывает с заказчиками, представляет на утверждение и защищает разработанные эскизные, технические и рабочие проекты перед руководством организации, вышестоящими органами и заказчиками;</w:t>
      </w:r>
    </w:p>
    <w:bookmarkEnd w:id="8894"/>
    <w:bookmarkStart w:name="z8651" w:id="8895"/>
    <w:p>
      <w:pPr>
        <w:spacing w:after="0"/>
        <w:ind w:left="0"/>
        <w:jc w:val="both"/>
      </w:pPr>
      <w:r>
        <w:rPr>
          <w:rFonts w:ascii="Times New Roman"/>
          <w:b w:val="false"/>
          <w:i w:val="false"/>
          <w:color w:val="000000"/>
          <w:sz w:val="28"/>
        </w:rPr>
        <w:t xml:space="preserve">
      возглавляет проведение исследовательских работ по изысканиям новых технических решений и их экспериментальной проверке для обоснования выбранных параметров конструкции; </w:t>
      </w:r>
    </w:p>
    <w:bookmarkEnd w:id="8895"/>
    <w:bookmarkStart w:name="z8652" w:id="8896"/>
    <w:p>
      <w:pPr>
        <w:spacing w:after="0"/>
        <w:ind w:left="0"/>
        <w:jc w:val="both"/>
      </w:pPr>
      <w:r>
        <w:rPr>
          <w:rFonts w:ascii="Times New Roman"/>
          <w:b w:val="false"/>
          <w:i w:val="false"/>
          <w:color w:val="000000"/>
          <w:sz w:val="28"/>
        </w:rPr>
        <w:t xml:space="preserve">
      обеспечивает качество и надежность, высокий уровень стандартизации и унификации конструкций, соблюдение патентной чистоты, требований и нормативов по организации труда в разрабатываемых проектах; </w:t>
      </w:r>
    </w:p>
    <w:bookmarkEnd w:id="8896"/>
    <w:bookmarkStart w:name="z8653" w:id="8897"/>
    <w:p>
      <w:pPr>
        <w:spacing w:after="0"/>
        <w:ind w:left="0"/>
        <w:jc w:val="both"/>
      </w:pPr>
      <w:r>
        <w:rPr>
          <w:rFonts w:ascii="Times New Roman"/>
          <w:b w:val="false"/>
          <w:i w:val="false"/>
          <w:color w:val="000000"/>
          <w:sz w:val="28"/>
        </w:rPr>
        <w:t xml:space="preserve">
      координирует разработку конструкторской документации структурными подразделениями организации и обеспечивает своевременное внесение изменений и дополнений в проекты в соответствии с решениями экспертных и утверждающих инстанций; </w:t>
      </w:r>
    </w:p>
    <w:bookmarkEnd w:id="8897"/>
    <w:bookmarkStart w:name="z8654" w:id="8898"/>
    <w:p>
      <w:pPr>
        <w:spacing w:after="0"/>
        <w:ind w:left="0"/>
        <w:jc w:val="both"/>
      </w:pPr>
      <w:r>
        <w:rPr>
          <w:rFonts w:ascii="Times New Roman"/>
          <w:b w:val="false"/>
          <w:i w:val="false"/>
          <w:color w:val="000000"/>
          <w:sz w:val="28"/>
        </w:rPr>
        <w:t xml:space="preserve">
      организует проведение поисковых разработок по определению перспективных направлений развития исследовательских и проектно-конструкторских работ, стендовых и промышленных испытаний разрабатываемых конструкций, их доводку и передачу в серийное производство; </w:t>
      </w:r>
    </w:p>
    <w:bookmarkEnd w:id="8898"/>
    <w:bookmarkStart w:name="z8655" w:id="8899"/>
    <w:p>
      <w:pPr>
        <w:spacing w:after="0"/>
        <w:ind w:left="0"/>
        <w:jc w:val="both"/>
      </w:pPr>
      <w:r>
        <w:rPr>
          <w:rFonts w:ascii="Times New Roman"/>
          <w:b w:val="false"/>
          <w:i w:val="false"/>
          <w:color w:val="000000"/>
          <w:sz w:val="28"/>
        </w:rPr>
        <w:t xml:space="preserve">
      руководит подготовкой материалов для заключения договоров и соглашений на привлечение сторонних организаций для выполнения контрагентных работ; </w:t>
      </w:r>
    </w:p>
    <w:bookmarkEnd w:id="8899"/>
    <w:bookmarkStart w:name="z8656" w:id="8900"/>
    <w:p>
      <w:pPr>
        <w:spacing w:after="0"/>
        <w:ind w:left="0"/>
        <w:jc w:val="both"/>
      </w:pPr>
      <w:r>
        <w:rPr>
          <w:rFonts w:ascii="Times New Roman"/>
          <w:b w:val="false"/>
          <w:i w:val="false"/>
          <w:color w:val="000000"/>
          <w:sz w:val="28"/>
        </w:rPr>
        <w:t xml:space="preserve">
      подготавливает предложения по оформлению заявок на изобретения и открытия; </w:t>
      </w:r>
    </w:p>
    <w:bookmarkEnd w:id="8900"/>
    <w:bookmarkStart w:name="z8657" w:id="8901"/>
    <w:p>
      <w:pPr>
        <w:spacing w:after="0"/>
        <w:ind w:left="0"/>
        <w:jc w:val="both"/>
      </w:pPr>
      <w:r>
        <w:rPr>
          <w:rFonts w:ascii="Times New Roman"/>
          <w:b w:val="false"/>
          <w:i w:val="false"/>
          <w:color w:val="000000"/>
          <w:sz w:val="28"/>
        </w:rPr>
        <w:t xml:space="preserve">
      изучает и обобщает новейшие достижения отечественной и зарубежной науки и техники с целью их использования при проектировании; </w:t>
      </w:r>
    </w:p>
    <w:bookmarkEnd w:id="8901"/>
    <w:bookmarkStart w:name="z8658" w:id="8902"/>
    <w:p>
      <w:pPr>
        <w:spacing w:after="0"/>
        <w:ind w:left="0"/>
        <w:jc w:val="both"/>
      </w:pPr>
      <w:r>
        <w:rPr>
          <w:rFonts w:ascii="Times New Roman"/>
          <w:b w:val="false"/>
          <w:i w:val="false"/>
          <w:color w:val="000000"/>
          <w:sz w:val="28"/>
        </w:rPr>
        <w:t xml:space="preserve">
      содействует развитию рационализации и изобретательства, творческой инициативы работников, повышению научного уровня и квалификации работников отдела; </w:t>
      </w:r>
    </w:p>
    <w:bookmarkEnd w:id="8902"/>
    <w:bookmarkStart w:name="z8659" w:id="8903"/>
    <w:p>
      <w:pPr>
        <w:spacing w:after="0"/>
        <w:ind w:left="0"/>
        <w:jc w:val="both"/>
      </w:pPr>
      <w:r>
        <w:rPr>
          <w:rFonts w:ascii="Times New Roman"/>
          <w:b w:val="false"/>
          <w:i w:val="false"/>
          <w:color w:val="000000"/>
          <w:sz w:val="28"/>
        </w:rPr>
        <w:t>
      дает отзывы и заключения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w:t>
      </w:r>
    </w:p>
    <w:bookmarkEnd w:id="8903"/>
    <w:bookmarkStart w:name="z8660" w:id="8904"/>
    <w:p>
      <w:pPr>
        <w:spacing w:after="0"/>
        <w:ind w:left="0"/>
        <w:jc w:val="both"/>
      </w:pPr>
      <w:r>
        <w:rPr>
          <w:rFonts w:ascii="Times New Roman"/>
          <w:b w:val="false"/>
          <w:i w:val="false"/>
          <w:color w:val="000000"/>
          <w:sz w:val="28"/>
        </w:rPr>
        <w:t xml:space="preserve">
      руководит работниками отдела. </w:t>
      </w:r>
    </w:p>
    <w:bookmarkEnd w:id="8904"/>
    <w:bookmarkStart w:name="z8661" w:id="8905"/>
    <w:p>
      <w:pPr>
        <w:spacing w:after="0"/>
        <w:ind w:left="0"/>
        <w:jc w:val="both"/>
      </w:pPr>
      <w:r>
        <w:rPr>
          <w:rFonts w:ascii="Times New Roman"/>
          <w:b w:val="false"/>
          <w:i w:val="false"/>
          <w:color w:val="000000"/>
          <w:sz w:val="28"/>
        </w:rPr>
        <w:t>
      889. Должен знать:</w:t>
      </w:r>
    </w:p>
    <w:bookmarkEnd w:id="8905"/>
    <w:bookmarkStart w:name="z8662" w:id="8906"/>
    <w:p>
      <w:pPr>
        <w:spacing w:after="0"/>
        <w:ind w:left="0"/>
        <w:jc w:val="both"/>
      </w:pPr>
      <w:r>
        <w:rPr>
          <w:rFonts w:ascii="Times New Roman"/>
          <w:b w:val="false"/>
          <w:i w:val="false"/>
          <w:color w:val="000000"/>
          <w:sz w:val="28"/>
        </w:rPr>
        <w:t>
      руководящие и нормативные материалы, касающиеся направления и тематики проводимых разработок;</w:t>
      </w:r>
    </w:p>
    <w:bookmarkEnd w:id="8906"/>
    <w:bookmarkStart w:name="z8663" w:id="8907"/>
    <w:p>
      <w:pPr>
        <w:spacing w:after="0"/>
        <w:ind w:left="0"/>
        <w:jc w:val="both"/>
      </w:pPr>
      <w:r>
        <w:rPr>
          <w:rFonts w:ascii="Times New Roman"/>
          <w:b w:val="false"/>
          <w:i w:val="false"/>
          <w:color w:val="000000"/>
          <w:sz w:val="28"/>
        </w:rPr>
        <w:t>
      организацию и планирование проектных и конструкторских работ;</w:t>
      </w:r>
    </w:p>
    <w:bookmarkEnd w:id="8907"/>
    <w:bookmarkStart w:name="z8664" w:id="8908"/>
    <w:p>
      <w:pPr>
        <w:spacing w:after="0"/>
        <w:ind w:left="0"/>
        <w:jc w:val="both"/>
      </w:pPr>
      <w:r>
        <w:rPr>
          <w:rFonts w:ascii="Times New Roman"/>
          <w:b w:val="false"/>
          <w:i w:val="false"/>
          <w:color w:val="000000"/>
          <w:sz w:val="28"/>
        </w:rPr>
        <w:t>
      методы проектирования и конструирования;</w:t>
      </w:r>
    </w:p>
    <w:bookmarkEnd w:id="8908"/>
    <w:bookmarkStart w:name="z8665" w:id="8909"/>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 условия их монтажа и технической эксплуатации, технологию их производства;</w:t>
      </w:r>
    </w:p>
    <w:bookmarkEnd w:id="8909"/>
    <w:bookmarkStart w:name="z8666" w:id="8910"/>
    <w:p>
      <w:pPr>
        <w:spacing w:after="0"/>
        <w:ind w:left="0"/>
        <w:jc w:val="both"/>
      </w:pPr>
      <w:r>
        <w:rPr>
          <w:rFonts w:ascii="Times New Roman"/>
          <w:b w:val="false"/>
          <w:i w:val="false"/>
          <w:color w:val="000000"/>
          <w:sz w:val="28"/>
        </w:rPr>
        <w:t xml:space="preserve">
      систему конструкторской документации и иные руководящие материалы по разработке и оформлению технической документации; </w:t>
      </w:r>
    </w:p>
    <w:bookmarkEnd w:id="8910"/>
    <w:bookmarkStart w:name="z8667" w:id="8911"/>
    <w:p>
      <w:pPr>
        <w:spacing w:after="0"/>
        <w:ind w:left="0"/>
        <w:jc w:val="both"/>
      </w:pPr>
      <w:r>
        <w:rPr>
          <w:rFonts w:ascii="Times New Roman"/>
          <w:b w:val="false"/>
          <w:i w:val="false"/>
          <w:color w:val="000000"/>
          <w:sz w:val="28"/>
        </w:rPr>
        <w:t xml:space="preserve">
      порядок составления технико-экономических обоснований и расчетов экономической эффективности проектно-конструкторских разработок; </w:t>
      </w:r>
    </w:p>
    <w:bookmarkEnd w:id="8911"/>
    <w:bookmarkStart w:name="z8668" w:id="8912"/>
    <w:p>
      <w:pPr>
        <w:spacing w:after="0"/>
        <w:ind w:left="0"/>
        <w:jc w:val="both"/>
      </w:pPr>
      <w:r>
        <w:rPr>
          <w:rFonts w:ascii="Times New Roman"/>
          <w:b w:val="false"/>
          <w:i w:val="false"/>
          <w:color w:val="000000"/>
          <w:sz w:val="28"/>
        </w:rPr>
        <w:t xml:space="preserve">
      требования организации труда к проектно-конструкторским разработкам; </w:t>
      </w:r>
    </w:p>
    <w:bookmarkEnd w:id="8912"/>
    <w:bookmarkStart w:name="z8669" w:id="8913"/>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8913"/>
    <w:bookmarkStart w:name="z8670" w:id="8914"/>
    <w:p>
      <w:pPr>
        <w:spacing w:after="0"/>
        <w:ind w:left="0"/>
        <w:jc w:val="both"/>
      </w:pPr>
      <w:r>
        <w:rPr>
          <w:rFonts w:ascii="Times New Roman"/>
          <w:b w:val="false"/>
          <w:i w:val="false"/>
          <w:color w:val="000000"/>
          <w:sz w:val="28"/>
        </w:rPr>
        <w:t>
      современные технические средства проектирования и выполнения вычислительных работ, копирования и размножения конструкторской документации;</w:t>
      </w:r>
    </w:p>
    <w:bookmarkEnd w:id="8914"/>
    <w:bookmarkStart w:name="z8671" w:id="8915"/>
    <w:p>
      <w:pPr>
        <w:spacing w:after="0"/>
        <w:ind w:left="0"/>
        <w:jc w:val="both"/>
      </w:pPr>
      <w:r>
        <w:rPr>
          <w:rFonts w:ascii="Times New Roman"/>
          <w:b w:val="false"/>
          <w:i w:val="false"/>
          <w:color w:val="000000"/>
          <w:sz w:val="28"/>
        </w:rPr>
        <w:t xml:space="preserve">
      передовой отечественный и зарубежный опыт конструирования аналогичных изделий; </w:t>
      </w:r>
    </w:p>
    <w:bookmarkEnd w:id="8915"/>
    <w:bookmarkStart w:name="z8672" w:id="8916"/>
    <w:p>
      <w:pPr>
        <w:spacing w:after="0"/>
        <w:ind w:left="0"/>
        <w:jc w:val="both"/>
      </w:pPr>
      <w:r>
        <w:rPr>
          <w:rFonts w:ascii="Times New Roman"/>
          <w:b w:val="false"/>
          <w:i w:val="false"/>
          <w:color w:val="000000"/>
          <w:sz w:val="28"/>
        </w:rPr>
        <w:t>
      основы стандартизации и сертификации, патентоведения, авторское право;</w:t>
      </w:r>
    </w:p>
    <w:bookmarkEnd w:id="8916"/>
    <w:bookmarkStart w:name="z8673" w:id="8917"/>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917"/>
    <w:bookmarkStart w:name="z8674" w:id="89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918"/>
    <w:bookmarkStart w:name="z8675" w:id="8919"/>
    <w:p>
      <w:pPr>
        <w:spacing w:after="0"/>
        <w:ind w:left="0"/>
        <w:jc w:val="both"/>
      </w:pPr>
      <w:r>
        <w:rPr>
          <w:rFonts w:ascii="Times New Roman"/>
          <w:b w:val="false"/>
          <w:i w:val="false"/>
          <w:color w:val="000000"/>
          <w:sz w:val="28"/>
        </w:rPr>
        <w:t>
      890. Требования к квалификации:</w:t>
      </w:r>
    </w:p>
    <w:bookmarkEnd w:id="8919"/>
    <w:bookmarkStart w:name="z8676" w:id="892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конструкторской работы, в том числе на руководящих должностях не менее 8 лет.</w:t>
      </w:r>
    </w:p>
    <w:bookmarkEnd w:id="8920"/>
    <w:bookmarkStart w:name="z8677" w:id="8921"/>
    <w:p>
      <w:pPr>
        <w:spacing w:after="0"/>
        <w:ind w:left="0"/>
        <w:jc w:val="left"/>
      </w:pPr>
      <w:r>
        <w:rPr>
          <w:rFonts w:ascii="Times New Roman"/>
          <w:b/>
          <w:i w:val="false"/>
          <w:color w:val="000000"/>
        </w:rPr>
        <w:t xml:space="preserve"> Параграф 11. Ландшафтный архитектор</w:t>
      </w:r>
    </w:p>
    <w:bookmarkEnd w:id="8921"/>
    <w:bookmarkStart w:name="z8678" w:id="8922"/>
    <w:p>
      <w:pPr>
        <w:spacing w:after="0"/>
        <w:ind w:left="0"/>
        <w:jc w:val="both"/>
      </w:pPr>
      <w:r>
        <w:rPr>
          <w:rFonts w:ascii="Times New Roman"/>
          <w:b w:val="false"/>
          <w:i w:val="false"/>
          <w:color w:val="000000"/>
          <w:sz w:val="28"/>
        </w:rPr>
        <w:t>
      891. Должностные обязанности:</w:t>
      </w:r>
    </w:p>
    <w:bookmarkEnd w:id="8922"/>
    <w:bookmarkStart w:name="z8679" w:id="8923"/>
    <w:p>
      <w:pPr>
        <w:spacing w:after="0"/>
        <w:ind w:left="0"/>
        <w:jc w:val="both"/>
      </w:pPr>
      <w:r>
        <w:rPr>
          <w:rFonts w:ascii="Times New Roman"/>
          <w:b w:val="false"/>
          <w:i w:val="false"/>
          <w:color w:val="000000"/>
          <w:sz w:val="28"/>
        </w:rPr>
        <w:t xml:space="preserve">
      принимает участие в разработке архитектурных решений; </w:t>
      </w:r>
    </w:p>
    <w:bookmarkEnd w:id="8923"/>
    <w:bookmarkStart w:name="z8680" w:id="8924"/>
    <w:p>
      <w:pPr>
        <w:spacing w:after="0"/>
        <w:ind w:left="0"/>
        <w:jc w:val="both"/>
      </w:pPr>
      <w:r>
        <w:rPr>
          <w:rFonts w:ascii="Times New Roman"/>
          <w:b w:val="false"/>
          <w:i w:val="false"/>
          <w:color w:val="000000"/>
          <w:sz w:val="28"/>
        </w:rPr>
        <w:t xml:space="preserve">
      разрабатывает ландшафтно-планировочные решения по конкретным разделам (частям) проекта ландшафтной архитектуры в соответствии с полученным заданием; </w:t>
      </w:r>
    </w:p>
    <w:bookmarkEnd w:id="8924"/>
    <w:bookmarkStart w:name="z8681" w:id="8925"/>
    <w:p>
      <w:pPr>
        <w:spacing w:after="0"/>
        <w:ind w:left="0"/>
        <w:jc w:val="both"/>
      </w:pPr>
      <w:r>
        <w:rPr>
          <w:rFonts w:ascii="Times New Roman"/>
          <w:b w:val="false"/>
          <w:i w:val="false"/>
          <w:color w:val="000000"/>
          <w:sz w:val="28"/>
        </w:rPr>
        <w:t xml:space="preserve">
      принимает участие в изыскательских работах, подготовке технических заданий на проектирование, выполняет ландшафтный анализ территории; </w:t>
      </w:r>
    </w:p>
    <w:bookmarkEnd w:id="8925"/>
    <w:bookmarkStart w:name="z8682" w:id="8926"/>
    <w:p>
      <w:pPr>
        <w:spacing w:after="0"/>
        <w:ind w:left="0"/>
        <w:jc w:val="both"/>
      </w:pPr>
      <w:r>
        <w:rPr>
          <w:rFonts w:ascii="Times New Roman"/>
          <w:b w:val="false"/>
          <w:i w:val="false"/>
          <w:color w:val="000000"/>
          <w:sz w:val="28"/>
        </w:rPr>
        <w:t xml:space="preserve">
      выполняет эскизные зарисовки, фотофиксацию объектов проектирования и наиболее характерных ландшафтных пейзажей, видов, памятников истории и культуры; </w:t>
      </w:r>
    </w:p>
    <w:bookmarkEnd w:id="8926"/>
    <w:bookmarkStart w:name="z8683" w:id="8927"/>
    <w:p>
      <w:pPr>
        <w:spacing w:after="0"/>
        <w:ind w:left="0"/>
        <w:jc w:val="both"/>
      </w:pPr>
      <w:r>
        <w:rPr>
          <w:rFonts w:ascii="Times New Roman"/>
          <w:b w:val="false"/>
          <w:i w:val="false"/>
          <w:color w:val="000000"/>
          <w:sz w:val="28"/>
        </w:rPr>
        <w:t xml:space="preserve">
      осуществляет разработку и согласование проектно-сметной документации на строительство проектируемого объекта; </w:t>
      </w:r>
    </w:p>
    <w:bookmarkEnd w:id="8927"/>
    <w:bookmarkStart w:name="z8684" w:id="8928"/>
    <w:p>
      <w:pPr>
        <w:spacing w:after="0"/>
        <w:ind w:left="0"/>
        <w:jc w:val="both"/>
      </w:pPr>
      <w:r>
        <w:rPr>
          <w:rFonts w:ascii="Times New Roman"/>
          <w:b w:val="false"/>
          <w:i w:val="false"/>
          <w:color w:val="000000"/>
          <w:sz w:val="28"/>
        </w:rPr>
        <w:t xml:space="preserve">
      проводит технико-экономические расчеты по обоснованию проектного решения, представляет подготовленную документацию на утверждение руководству проектной организации; </w:t>
      </w:r>
    </w:p>
    <w:bookmarkEnd w:id="8928"/>
    <w:bookmarkStart w:name="z8685" w:id="8929"/>
    <w:p>
      <w:pPr>
        <w:spacing w:after="0"/>
        <w:ind w:left="0"/>
        <w:jc w:val="both"/>
      </w:pPr>
      <w:r>
        <w:rPr>
          <w:rFonts w:ascii="Times New Roman"/>
          <w:b w:val="false"/>
          <w:i w:val="false"/>
          <w:color w:val="000000"/>
          <w:sz w:val="28"/>
        </w:rPr>
        <w:t xml:space="preserve">
      обеспечивает соответствие разрабатываемых ландшафтных решений действующим нормативам, требованиям законодательства по охране окружающей среды и экологическим стандартам, а также взаимную увязку ландшафтно-планировочных решений разрабатываемого раздела (части) проекта с иными разделами (частями); </w:t>
      </w:r>
    </w:p>
    <w:bookmarkEnd w:id="8929"/>
    <w:bookmarkStart w:name="z8686" w:id="8930"/>
    <w:p>
      <w:pPr>
        <w:spacing w:after="0"/>
        <w:ind w:left="0"/>
        <w:jc w:val="both"/>
      </w:pPr>
      <w:r>
        <w:rPr>
          <w:rFonts w:ascii="Times New Roman"/>
          <w:b w:val="false"/>
          <w:i w:val="false"/>
          <w:color w:val="000000"/>
          <w:sz w:val="28"/>
        </w:rPr>
        <w:t xml:space="preserve">
      осуществляет авторский надзор за строительством объектов ландшафтной архитектуры с соблюдением соответствия технологии выполнения работ установленным нормам и порядку; </w:t>
      </w:r>
    </w:p>
    <w:bookmarkEnd w:id="8930"/>
    <w:bookmarkStart w:name="z8687" w:id="8931"/>
    <w:p>
      <w:pPr>
        <w:spacing w:after="0"/>
        <w:ind w:left="0"/>
        <w:jc w:val="both"/>
      </w:pPr>
      <w:r>
        <w:rPr>
          <w:rFonts w:ascii="Times New Roman"/>
          <w:b w:val="false"/>
          <w:i w:val="false"/>
          <w:color w:val="000000"/>
          <w:sz w:val="28"/>
        </w:rPr>
        <w:t xml:space="preserve">
      участвует в приемке работ по инженерной подготовке, благоустройству и озеленению территории строящегося объекта ландшафтной архитектуры, формированию зеленых насаждений, строительству инженерных сооружений и малых архитектурных форм, а также контроле качества этих работ; </w:t>
      </w:r>
    </w:p>
    <w:bookmarkEnd w:id="8931"/>
    <w:bookmarkStart w:name="z8688" w:id="8932"/>
    <w:p>
      <w:pPr>
        <w:spacing w:after="0"/>
        <w:ind w:left="0"/>
        <w:jc w:val="both"/>
      </w:pPr>
      <w:r>
        <w:rPr>
          <w:rFonts w:ascii="Times New Roman"/>
          <w:b w:val="false"/>
          <w:i w:val="false"/>
          <w:color w:val="000000"/>
          <w:sz w:val="28"/>
        </w:rPr>
        <w:t>
      принимает участие в работе семинаров и конференций по вопросам градостроительства и ландшафтного проектирования, консультирует по вопросам, входящим в его компетенцию.</w:t>
      </w:r>
    </w:p>
    <w:bookmarkEnd w:id="8932"/>
    <w:bookmarkStart w:name="z8689" w:id="8933"/>
    <w:p>
      <w:pPr>
        <w:spacing w:after="0"/>
        <w:ind w:left="0"/>
        <w:jc w:val="both"/>
      </w:pPr>
      <w:r>
        <w:rPr>
          <w:rFonts w:ascii="Times New Roman"/>
          <w:b w:val="false"/>
          <w:i w:val="false"/>
          <w:color w:val="000000"/>
          <w:sz w:val="28"/>
        </w:rPr>
        <w:t>
      892. Должен знать:</w:t>
      </w:r>
    </w:p>
    <w:bookmarkEnd w:id="8933"/>
    <w:bookmarkStart w:name="z8690" w:id="8934"/>
    <w:p>
      <w:pPr>
        <w:spacing w:after="0"/>
        <w:ind w:left="0"/>
        <w:jc w:val="both"/>
      </w:pPr>
      <w:r>
        <w:rPr>
          <w:rFonts w:ascii="Times New Roman"/>
          <w:b w:val="false"/>
          <w:i w:val="false"/>
          <w:color w:val="000000"/>
          <w:sz w:val="28"/>
        </w:rPr>
        <w:t>
      законодательные и нормативные правовые акты, относящиеся к архитектуре и градостроительству;</w:t>
      </w:r>
    </w:p>
    <w:bookmarkEnd w:id="8934"/>
    <w:bookmarkStart w:name="z8691" w:id="8935"/>
    <w:p>
      <w:pPr>
        <w:spacing w:after="0"/>
        <w:ind w:left="0"/>
        <w:jc w:val="both"/>
      </w:pPr>
      <w:r>
        <w:rPr>
          <w:rFonts w:ascii="Times New Roman"/>
          <w:b w:val="false"/>
          <w:i w:val="false"/>
          <w:color w:val="000000"/>
          <w:sz w:val="28"/>
        </w:rPr>
        <w:t>
      основные направления развития градостроительства, лесного и садово-паркового хозяйства;</w:t>
      </w:r>
    </w:p>
    <w:bookmarkEnd w:id="8935"/>
    <w:bookmarkStart w:name="z8692" w:id="8936"/>
    <w:p>
      <w:pPr>
        <w:spacing w:after="0"/>
        <w:ind w:left="0"/>
        <w:jc w:val="both"/>
      </w:pPr>
      <w:r>
        <w:rPr>
          <w:rFonts w:ascii="Times New Roman"/>
          <w:b w:val="false"/>
          <w:i w:val="false"/>
          <w:color w:val="000000"/>
          <w:sz w:val="28"/>
        </w:rPr>
        <w:t>
      основы экологического законодательства;</w:t>
      </w:r>
    </w:p>
    <w:bookmarkEnd w:id="8936"/>
    <w:bookmarkStart w:name="z8693" w:id="8937"/>
    <w:p>
      <w:pPr>
        <w:spacing w:after="0"/>
        <w:ind w:left="0"/>
        <w:jc w:val="both"/>
      </w:pPr>
      <w:r>
        <w:rPr>
          <w:rFonts w:ascii="Times New Roman"/>
          <w:b w:val="false"/>
          <w:i w:val="false"/>
          <w:color w:val="000000"/>
          <w:sz w:val="28"/>
        </w:rPr>
        <w:t>
      основы законодательства по охране памятников истории и культуры, организационно-распорядительные;</w:t>
      </w:r>
    </w:p>
    <w:bookmarkEnd w:id="8937"/>
    <w:bookmarkStart w:name="z8694" w:id="8938"/>
    <w:p>
      <w:pPr>
        <w:spacing w:after="0"/>
        <w:ind w:left="0"/>
        <w:jc w:val="both"/>
      </w:pPr>
      <w:r>
        <w:rPr>
          <w:rFonts w:ascii="Times New Roman"/>
          <w:b w:val="false"/>
          <w:i w:val="false"/>
          <w:color w:val="000000"/>
          <w:sz w:val="28"/>
        </w:rPr>
        <w:t>
      нормативные документы и методические материалы по ландшафтному проектированию, строительству, эксплуатации или восстановлению (реконструкции, реставрации) объектов ландшафтной архитектуры;</w:t>
      </w:r>
    </w:p>
    <w:bookmarkEnd w:id="8938"/>
    <w:bookmarkStart w:name="z8695" w:id="8939"/>
    <w:p>
      <w:pPr>
        <w:spacing w:after="0"/>
        <w:ind w:left="0"/>
        <w:jc w:val="both"/>
      </w:pPr>
      <w:r>
        <w:rPr>
          <w:rFonts w:ascii="Times New Roman"/>
          <w:b w:val="false"/>
          <w:i w:val="false"/>
          <w:color w:val="000000"/>
          <w:sz w:val="28"/>
        </w:rPr>
        <w:t>
      историю и теорию ландшафтной архитектуры и садово-паркового искусства;</w:t>
      </w:r>
    </w:p>
    <w:bookmarkEnd w:id="8939"/>
    <w:bookmarkStart w:name="z8696" w:id="8940"/>
    <w:p>
      <w:pPr>
        <w:spacing w:after="0"/>
        <w:ind w:left="0"/>
        <w:jc w:val="both"/>
      </w:pPr>
      <w:r>
        <w:rPr>
          <w:rFonts w:ascii="Times New Roman"/>
          <w:b w:val="false"/>
          <w:i w:val="false"/>
          <w:color w:val="000000"/>
          <w:sz w:val="28"/>
        </w:rPr>
        <w:t>
      основы дендрологии, ботаники, почвоведения, декоративного садоводства;</w:t>
      </w:r>
    </w:p>
    <w:bookmarkEnd w:id="8940"/>
    <w:bookmarkStart w:name="z8697" w:id="8941"/>
    <w:p>
      <w:pPr>
        <w:spacing w:after="0"/>
        <w:ind w:left="0"/>
        <w:jc w:val="both"/>
      </w:pPr>
      <w:r>
        <w:rPr>
          <w:rFonts w:ascii="Times New Roman"/>
          <w:b w:val="false"/>
          <w:i w:val="false"/>
          <w:color w:val="000000"/>
          <w:sz w:val="28"/>
        </w:rPr>
        <w:t>
      технические, экологические, социально-экономические, эстетические, агротехнические требования;</w:t>
      </w:r>
    </w:p>
    <w:bookmarkEnd w:id="8941"/>
    <w:bookmarkStart w:name="z8698" w:id="8942"/>
    <w:p>
      <w:pPr>
        <w:spacing w:after="0"/>
        <w:ind w:left="0"/>
        <w:jc w:val="both"/>
      </w:pPr>
      <w:r>
        <w:rPr>
          <w:rFonts w:ascii="Times New Roman"/>
          <w:b w:val="false"/>
          <w:i w:val="false"/>
          <w:color w:val="000000"/>
          <w:sz w:val="28"/>
        </w:rPr>
        <w:t>
      инженерно-геологические, климатические особенности;</w:t>
      </w:r>
    </w:p>
    <w:bookmarkEnd w:id="8942"/>
    <w:bookmarkStart w:name="z8699" w:id="8943"/>
    <w:p>
      <w:pPr>
        <w:spacing w:after="0"/>
        <w:ind w:left="0"/>
        <w:jc w:val="both"/>
      </w:pPr>
      <w:r>
        <w:rPr>
          <w:rFonts w:ascii="Times New Roman"/>
          <w:b w:val="false"/>
          <w:i w:val="false"/>
          <w:color w:val="000000"/>
          <w:sz w:val="28"/>
        </w:rPr>
        <w:t>
      градостроительную ситуацию в районе расположения проектируемого объекта ландшафтной архитектуры;</w:t>
      </w:r>
    </w:p>
    <w:bookmarkEnd w:id="8943"/>
    <w:bookmarkStart w:name="z8700" w:id="8944"/>
    <w:p>
      <w:pPr>
        <w:spacing w:after="0"/>
        <w:ind w:left="0"/>
        <w:jc w:val="both"/>
      </w:pPr>
      <w:r>
        <w:rPr>
          <w:rFonts w:ascii="Times New Roman"/>
          <w:b w:val="false"/>
          <w:i w:val="false"/>
          <w:color w:val="000000"/>
          <w:sz w:val="28"/>
        </w:rPr>
        <w:t>
      технологию проектирования, строительства и эксплуатации объектов ландшафтной архитектуры;</w:t>
      </w:r>
    </w:p>
    <w:bookmarkEnd w:id="8944"/>
    <w:bookmarkStart w:name="z8701" w:id="8945"/>
    <w:p>
      <w:pPr>
        <w:spacing w:after="0"/>
        <w:ind w:left="0"/>
        <w:jc w:val="both"/>
      </w:pPr>
      <w:r>
        <w:rPr>
          <w:rFonts w:ascii="Times New Roman"/>
          <w:b w:val="false"/>
          <w:i w:val="false"/>
          <w:color w:val="000000"/>
          <w:sz w:val="28"/>
        </w:rPr>
        <w:t>
      методы проведения технико-экономических расчетов;</w:t>
      </w:r>
    </w:p>
    <w:bookmarkEnd w:id="8945"/>
    <w:bookmarkStart w:name="z8702" w:id="8946"/>
    <w:p>
      <w:pPr>
        <w:spacing w:after="0"/>
        <w:ind w:left="0"/>
        <w:jc w:val="both"/>
      </w:pPr>
      <w:r>
        <w:rPr>
          <w:rFonts w:ascii="Times New Roman"/>
          <w:b w:val="false"/>
          <w:i w:val="false"/>
          <w:color w:val="000000"/>
          <w:sz w:val="28"/>
        </w:rPr>
        <w:t>
      виды и свойства строительных материалов и конструкций, используемых в ландшафтном строительстве;</w:t>
      </w:r>
    </w:p>
    <w:bookmarkEnd w:id="8946"/>
    <w:bookmarkStart w:name="z8703" w:id="8947"/>
    <w:p>
      <w:pPr>
        <w:spacing w:after="0"/>
        <w:ind w:left="0"/>
        <w:jc w:val="both"/>
      </w:pPr>
      <w:r>
        <w:rPr>
          <w:rFonts w:ascii="Times New Roman"/>
          <w:b w:val="false"/>
          <w:i w:val="false"/>
          <w:color w:val="000000"/>
          <w:sz w:val="28"/>
        </w:rPr>
        <w:t xml:space="preserve">
      порядок проведения экологической экспертизы; </w:t>
      </w:r>
    </w:p>
    <w:bookmarkEnd w:id="8947"/>
    <w:bookmarkStart w:name="z8704" w:id="8948"/>
    <w:p>
      <w:pPr>
        <w:spacing w:after="0"/>
        <w:ind w:left="0"/>
        <w:jc w:val="both"/>
      </w:pPr>
      <w:r>
        <w:rPr>
          <w:rFonts w:ascii="Times New Roman"/>
          <w:b w:val="false"/>
          <w:i w:val="false"/>
          <w:color w:val="000000"/>
          <w:sz w:val="28"/>
        </w:rPr>
        <w:t xml:space="preserve">
      передовой отечественный и зарубежный опыт ландшафтной архитектуры и строительства; </w:t>
      </w:r>
    </w:p>
    <w:bookmarkEnd w:id="8948"/>
    <w:bookmarkStart w:name="z8705" w:id="8949"/>
    <w:p>
      <w:pPr>
        <w:spacing w:after="0"/>
        <w:ind w:left="0"/>
        <w:jc w:val="both"/>
      </w:pPr>
      <w:r>
        <w:rPr>
          <w:rFonts w:ascii="Times New Roman"/>
          <w:b w:val="false"/>
          <w:i w:val="false"/>
          <w:color w:val="000000"/>
          <w:sz w:val="28"/>
        </w:rPr>
        <w:t>
      требования, предъявляемые к разработке и оформлению проектно-сметной документации, порядок ее согласования и утверждения;</w:t>
      </w:r>
    </w:p>
    <w:bookmarkEnd w:id="8949"/>
    <w:bookmarkStart w:name="z8706" w:id="8950"/>
    <w:p>
      <w:pPr>
        <w:spacing w:after="0"/>
        <w:ind w:left="0"/>
        <w:jc w:val="both"/>
      </w:pPr>
      <w:r>
        <w:rPr>
          <w:rFonts w:ascii="Times New Roman"/>
          <w:b w:val="false"/>
          <w:i w:val="false"/>
          <w:color w:val="000000"/>
          <w:sz w:val="28"/>
        </w:rPr>
        <w:t>
      современные технические средства проектирования;</w:t>
      </w:r>
    </w:p>
    <w:bookmarkEnd w:id="8950"/>
    <w:bookmarkStart w:name="z8707" w:id="8951"/>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951"/>
    <w:bookmarkStart w:name="z8708" w:id="895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952"/>
    <w:bookmarkStart w:name="z8709" w:id="8953"/>
    <w:p>
      <w:pPr>
        <w:spacing w:after="0"/>
        <w:ind w:left="0"/>
        <w:jc w:val="both"/>
      </w:pPr>
      <w:r>
        <w:rPr>
          <w:rFonts w:ascii="Times New Roman"/>
          <w:b w:val="false"/>
          <w:i w:val="false"/>
          <w:color w:val="000000"/>
          <w:sz w:val="28"/>
        </w:rPr>
        <w:t>
      893. Требования к квалификации:</w:t>
      </w:r>
    </w:p>
    <w:bookmarkEnd w:id="8953"/>
    <w:bookmarkStart w:name="z8710" w:id="8954"/>
    <w:p>
      <w:pPr>
        <w:spacing w:after="0"/>
        <w:ind w:left="0"/>
        <w:jc w:val="both"/>
      </w:pPr>
      <w:r>
        <w:rPr>
          <w:rFonts w:ascii="Times New Roman"/>
          <w:b w:val="false"/>
          <w:i w:val="false"/>
          <w:color w:val="000000"/>
          <w:sz w:val="28"/>
        </w:rPr>
        <w:t>
      ландшафтный архитектор I категории: высшее (или послевузовское) образование по соответствующему направлению подготовки кадров и стаж работы в должности ландшафтного архитектора II категории не менее 2 лет;</w:t>
      </w:r>
    </w:p>
    <w:bookmarkEnd w:id="8954"/>
    <w:bookmarkStart w:name="z8711" w:id="8955"/>
    <w:p>
      <w:pPr>
        <w:spacing w:after="0"/>
        <w:ind w:left="0"/>
        <w:jc w:val="both"/>
      </w:pPr>
      <w:r>
        <w:rPr>
          <w:rFonts w:ascii="Times New Roman"/>
          <w:b w:val="false"/>
          <w:i w:val="false"/>
          <w:color w:val="000000"/>
          <w:sz w:val="28"/>
        </w:rPr>
        <w:t>
      ландшафтный архитектор II категории: высшее (или послевузовское) образование по соответствующему направлению подготовки кадров и стаж работы в должности ландшафтного архитектора без категории не менее 3 лет;</w:t>
      </w:r>
    </w:p>
    <w:bookmarkEnd w:id="8955"/>
    <w:bookmarkStart w:name="z8712" w:id="8956"/>
    <w:p>
      <w:pPr>
        <w:spacing w:after="0"/>
        <w:ind w:left="0"/>
        <w:jc w:val="both"/>
      </w:pPr>
      <w:r>
        <w:rPr>
          <w:rFonts w:ascii="Times New Roman"/>
          <w:b w:val="false"/>
          <w:i w:val="false"/>
          <w:color w:val="000000"/>
          <w:sz w:val="28"/>
        </w:rPr>
        <w:t>
      ландшафтный архитектор без категории: высшее (или послевузовское) образование по соответствующему направлению подготовки кадров без предъявления требования к стажу.</w:t>
      </w:r>
    </w:p>
    <w:bookmarkEnd w:id="8956"/>
    <w:bookmarkStart w:name="z8713" w:id="8957"/>
    <w:p>
      <w:pPr>
        <w:spacing w:after="0"/>
        <w:ind w:left="0"/>
        <w:jc w:val="left"/>
      </w:pPr>
      <w:r>
        <w:rPr>
          <w:rFonts w:ascii="Times New Roman"/>
          <w:b/>
          <w:i w:val="false"/>
          <w:color w:val="000000"/>
        </w:rPr>
        <w:t xml:space="preserve"> Параграф 12. Главный специалист в основном отделе (архитектурно-планировочной мастерской)</w:t>
      </w:r>
    </w:p>
    <w:bookmarkEnd w:id="8957"/>
    <w:bookmarkStart w:name="z8714" w:id="8958"/>
    <w:p>
      <w:pPr>
        <w:spacing w:after="0"/>
        <w:ind w:left="0"/>
        <w:jc w:val="both"/>
      </w:pPr>
      <w:r>
        <w:rPr>
          <w:rFonts w:ascii="Times New Roman"/>
          <w:b w:val="false"/>
          <w:i w:val="false"/>
          <w:color w:val="000000"/>
          <w:sz w:val="28"/>
        </w:rPr>
        <w:t>
      894. Должностные обязанности:</w:t>
      </w:r>
    </w:p>
    <w:bookmarkEnd w:id="8958"/>
    <w:bookmarkStart w:name="z8715" w:id="8959"/>
    <w:p>
      <w:pPr>
        <w:spacing w:after="0"/>
        <w:ind w:left="0"/>
        <w:jc w:val="both"/>
      </w:pPr>
      <w:r>
        <w:rPr>
          <w:rFonts w:ascii="Times New Roman"/>
          <w:b w:val="false"/>
          <w:i w:val="false"/>
          <w:color w:val="000000"/>
          <w:sz w:val="28"/>
        </w:rPr>
        <w:t xml:space="preserve">
      на основе новейших достижений науки и техники, передового отечественного и зарубежного опыта проектирования и строительства разрабатывает наиболее важные проектные решения по отдельному разделу (части) проекта; </w:t>
      </w:r>
    </w:p>
    <w:bookmarkEnd w:id="8959"/>
    <w:bookmarkStart w:name="z8716" w:id="8960"/>
    <w:p>
      <w:pPr>
        <w:spacing w:after="0"/>
        <w:ind w:left="0"/>
        <w:jc w:val="both"/>
      </w:pPr>
      <w:r>
        <w:rPr>
          <w:rFonts w:ascii="Times New Roman"/>
          <w:b w:val="false"/>
          <w:i w:val="false"/>
          <w:color w:val="000000"/>
          <w:sz w:val="28"/>
        </w:rPr>
        <w:t xml:space="preserve">
      организует проведение патентных исследований с целью обеспечения патентной чистоты новых проектных решений и их патентоспособности; </w:t>
      </w:r>
    </w:p>
    <w:bookmarkEnd w:id="8960"/>
    <w:bookmarkStart w:name="z8717" w:id="8961"/>
    <w:p>
      <w:pPr>
        <w:spacing w:after="0"/>
        <w:ind w:left="0"/>
        <w:jc w:val="both"/>
      </w:pPr>
      <w:r>
        <w:rPr>
          <w:rFonts w:ascii="Times New Roman"/>
          <w:b w:val="false"/>
          <w:i w:val="false"/>
          <w:color w:val="000000"/>
          <w:sz w:val="28"/>
        </w:rPr>
        <w:t xml:space="preserve">
      подготавливает предложения об использовании в проекте наиболее прогрессивных и экономичных конкурентоспособных проектных решений; </w:t>
      </w:r>
    </w:p>
    <w:bookmarkEnd w:id="8961"/>
    <w:bookmarkStart w:name="z8718" w:id="8962"/>
    <w:p>
      <w:pPr>
        <w:spacing w:after="0"/>
        <w:ind w:left="0"/>
        <w:jc w:val="both"/>
      </w:pPr>
      <w:r>
        <w:rPr>
          <w:rFonts w:ascii="Times New Roman"/>
          <w:b w:val="false"/>
          <w:i w:val="false"/>
          <w:color w:val="000000"/>
          <w:sz w:val="28"/>
        </w:rPr>
        <w:t xml:space="preserve">
      формирует задания на разработку разделов (частей) проекта и выдает их исполнителям; </w:t>
      </w:r>
    </w:p>
    <w:bookmarkEnd w:id="8962"/>
    <w:bookmarkStart w:name="z8719" w:id="8963"/>
    <w:p>
      <w:pPr>
        <w:spacing w:after="0"/>
        <w:ind w:left="0"/>
        <w:jc w:val="both"/>
      </w:pPr>
      <w:r>
        <w:rPr>
          <w:rFonts w:ascii="Times New Roman"/>
          <w:b w:val="false"/>
          <w:i w:val="false"/>
          <w:color w:val="000000"/>
          <w:sz w:val="28"/>
        </w:rPr>
        <w:t xml:space="preserve">
      проверяет соответствие разработанных проектных решений выданному заданию; </w:t>
      </w:r>
    </w:p>
    <w:bookmarkEnd w:id="8963"/>
    <w:bookmarkStart w:name="z8720" w:id="8964"/>
    <w:p>
      <w:pPr>
        <w:spacing w:after="0"/>
        <w:ind w:left="0"/>
        <w:jc w:val="both"/>
      </w:pPr>
      <w:r>
        <w:rPr>
          <w:rFonts w:ascii="Times New Roman"/>
          <w:b w:val="false"/>
          <w:i w:val="false"/>
          <w:color w:val="000000"/>
          <w:sz w:val="28"/>
        </w:rPr>
        <w:t xml:space="preserve">
      осуществляет техническое руководство разработкой разделов (частей) проекта при широком использовании средств автоматизации проектирования и участвует в решении связанных с этими разделами (частями) вопросов на всех стадиях и этапах проектирования, строительства, ввода в действие объектов и освоения проектных мощностей; </w:t>
      </w:r>
    </w:p>
    <w:bookmarkEnd w:id="8964"/>
    <w:bookmarkStart w:name="z8721" w:id="8965"/>
    <w:p>
      <w:pPr>
        <w:spacing w:after="0"/>
        <w:ind w:left="0"/>
        <w:jc w:val="both"/>
      </w:pPr>
      <w:r>
        <w:rPr>
          <w:rFonts w:ascii="Times New Roman"/>
          <w:b w:val="false"/>
          <w:i w:val="false"/>
          <w:color w:val="000000"/>
          <w:sz w:val="28"/>
        </w:rPr>
        <w:t xml:space="preserve">
      участвует в согласовании проектных решений и в обсуждении проекта в вышестоящих организациях и органах экспертизы; </w:t>
      </w:r>
    </w:p>
    <w:bookmarkEnd w:id="8965"/>
    <w:bookmarkStart w:name="z8722" w:id="8966"/>
    <w:p>
      <w:pPr>
        <w:spacing w:after="0"/>
        <w:ind w:left="0"/>
        <w:jc w:val="both"/>
      </w:pPr>
      <w:r>
        <w:rPr>
          <w:rFonts w:ascii="Times New Roman"/>
          <w:b w:val="false"/>
          <w:i w:val="false"/>
          <w:color w:val="000000"/>
          <w:sz w:val="28"/>
        </w:rPr>
        <w:t xml:space="preserve">
      осуществляет авторский надзор за строительством по вопросам, входящим в его компетенцию; </w:t>
      </w:r>
    </w:p>
    <w:bookmarkEnd w:id="8966"/>
    <w:bookmarkStart w:name="z8723" w:id="8967"/>
    <w:p>
      <w:pPr>
        <w:spacing w:after="0"/>
        <w:ind w:left="0"/>
        <w:jc w:val="both"/>
      </w:pPr>
      <w:r>
        <w:rPr>
          <w:rFonts w:ascii="Times New Roman"/>
          <w:b w:val="false"/>
          <w:i w:val="false"/>
          <w:color w:val="000000"/>
          <w:sz w:val="28"/>
        </w:rPr>
        <w:t xml:space="preserve">
      с учетом фактического состояния строительства подготавливает предложения о внесении изменений в рабочую документацию при введении в действие новых нормативных документов; </w:t>
      </w:r>
    </w:p>
    <w:bookmarkEnd w:id="8967"/>
    <w:bookmarkStart w:name="z8724" w:id="8968"/>
    <w:p>
      <w:pPr>
        <w:spacing w:after="0"/>
        <w:ind w:left="0"/>
        <w:jc w:val="both"/>
      </w:pPr>
      <w:r>
        <w:rPr>
          <w:rFonts w:ascii="Times New Roman"/>
          <w:b w:val="false"/>
          <w:i w:val="false"/>
          <w:color w:val="000000"/>
          <w:sz w:val="28"/>
        </w:rPr>
        <w:t xml:space="preserve">
      анализирует и обобщает опыт проектирования, строительства и эксплуатации построенных объектов, подготавливает на этой основе предложения по совершенствованию проектирования и реализации мероприятий по повышению технико-экономического уровня проектных решений; </w:t>
      </w:r>
    </w:p>
    <w:bookmarkEnd w:id="8968"/>
    <w:bookmarkStart w:name="z8725" w:id="8969"/>
    <w:p>
      <w:pPr>
        <w:spacing w:after="0"/>
        <w:ind w:left="0"/>
        <w:jc w:val="both"/>
      </w:pPr>
      <w:r>
        <w:rPr>
          <w:rFonts w:ascii="Times New Roman"/>
          <w:b w:val="false"/>
          <w:i w:val="false"/>
          <w:color w:val="000000"/>
          <w:sz w:val="28"/>
        </w:rPr>
        <w:t xml:space="preserve">
      подготавливает отзывы и заключения на рационализаторские предложения и изобретения, проекты стандартов, технических условий и иных нормативных документов, связанные с проектированием и строительством; </w:t>
      </w:r>
    </w:p>
    <w:bookmarkEnd w:id="8969"/>
    <w:bookmarkStart w:name="z8726" w:id="8970"/>
    <w:p>
      <w:pPr>
        <w:spacing w:after="0"/>
        <w:ind w:left="0"/>
        <w:jc w:val="both"/>
      </w:pPr>
      <w:r>
        <w:rPr>
          <w:rFonts w:ascii="Times New Roman"/>
          <w:b w:val="false"/>
          <w:i w:val="false"/>
          <w:color w:val="000000"/>
          <w:sz w:val="28"/>
        </w:rPr>
        <w:t xml:space="preserve">
      принимает участие в экспертизе проектов, подготовке публикаций и составлении заявок на изобретения, работе семинаров и конференций по своей специальности; </w:t>
      </w:r>
    </w:p>
    <w:bookmarkEnd w:id="8970"/>
    <w:bookmarkStart w:name="z8727" w:id="8971"/>
    <w:p>
      <w:pPr>
        <w:spacing w:after="0"/>
        <w:ind w:left="0"/>
        <w:jc w:val="both"/>
      </w:pPr>
      <w:r>
        <w:rPr>
          <w:rFonts w:ascii="Times New Roman"/>
          <w:b w:val="false"/>
          <w:i w:val="false"/>
          <w:color w:val="000000"/>
          <w:sz w:val="28"/>
        </w:rPr>
        <w:t xml:space="preserve">
      руководит подчиненными ему работниками. </w:t>
      </w:r>
    </w:p>
    <w:bookmarkEnd w:id="8971"/>
    <w:bookmarkStart w:name="z8728" w:id="8972"/>
    <w:p>
      <w:pPr>
        <w:spacing w:after="0"/>
        <w:ind w:left="0"/>
        <w:jc w:val="both"/>
      </w:pPr>
      <w:r>
        <w:rPr>
          <w:rFonts w:ascii="Times New Roman"/>
          <w:b w:val="false"/>
          <w:i w:val="false"/>
          <w:color w:val="000000"/>
          <w:sz w:val="28"/>
        </w:rPr>
        <w:t>
      895. Должен знать:</w:t>
      </w:r>
    </w:p>
    <w:bookmarkEnd w:id="8972"/>
    <w:bookmarkStart w:name="z8729" w:id="8973"/>
    <w:p>
      <w:pPr>
        <w:spacing w:after="0"/>
        <w:ind w:left="0"/>
        <w:jc w:val="both"/>
      </w:pPr>
      <w:r>
        <w:rPr>
          <w:rFonts w:ascii="Times New Roman"/>
          <w:b w:val="false"/>
          <w:i w:val="false"/>
          <w:color w:val="000000"/>
          <w:sz w:val="28"/>
        </w:rPr>
        <w:t>
      законодательные и иные нормативные правовые акты, руководящие материалы по проектированию, строительству и эксплуатации объектов;</w:t>
      </w:r>
    </w:p>
    <w:bookmarkEnd w:id="8973"/>
    <w:bookmarkStart w:name="z8730" w:id="8974"/>
    <w:p>
      <w:pPr>
        <w:spacing w:after="0"/>
        <w:ind w:left="0"/>
        <w:jc w:val="both"/>
      </w:pPr>
      <w:r>
        <w:rPr>
          <w:rFonts w:ascii="Times New Roman"/>
          <w:b w:val="false"/>
          <w:i w:val="false"/>
          <w:color w:val="000000"/>
          <w:sz w:val="28"/>
        </w:rPr>
        <w:t xml:space="preserve">
      перспективы развития соответствующего вида экономической деятельности; </w:t>
      </w:r>
    </w:p>
    <w:bookmarkEnd w:id="8974"/>
    <w:bookmarkStart w:name="z8731" w:id="8975"/>
    <w:p>
      <w:pPr>
        <w:spacing w:after="0"/>
        <w:ind w:left="0"/>
        <w:jc w:val="both"/>
      </w:pPr>
      <w:r>
        <w:rPr>
          <w:rFonts w:ascii="Times New Roman"/>
          <w:b w:val="false"/>
          <w:i w:val="false"/>
          <w:color w:val="000000"/>
          <w:sz w:val="28"/>
        </w:rPr>
        <w:t>
      методы проектирования, организации строительства, инженерных изысканий;</w:t>
      </w:r>
    </w:p>
    <w:bookmarkEnd w:id="8975"/>
    <w:bookmarkStart w:name="z8732" w:id="8976"/>
    <w:p>
      <w:pPr>
        <w:spacing w:after="0"/>
        <w:ind w:left="0"/>
        <w:jc w:val="both"/>
      </w:pPr>
      <w:r>
        <w:rPr>
          <w:rFonts w:ascii="Times New Roman"/>
          <w:b w:val="false"/>
          <w:i w:val="false"/>
          <w:color w:val="000000"/>
          <w:sz w:val="28"/>
        </w:rPr>
        <w:t>
      передовой отечественный и зарубежный опыт проектирования и строительства;</w:t>
      </w:r>
    </w:p>
    <w:bookmarkEnd w:id="8976"/>
    <w:bookmarkStart w:name="z8733" w:id="8977"/>
    <w:p>
      <w:pPr>
        <w:spacing w:after="0"/>
        <w:ind w:left="0"/>
        <w:jc w:val="both"/>
      </w:pPr>
      <w:r>
        <w:rPr>
          <w:rFonts w:ascii="Times New Roman"/>
          <w:b w:val="false"/>
          <w:i w:val="false"/>
          <w:color w:val="000000"/>
          <w:sz w:val="28"/>
        </w:rPr>
        <w:t>
      технические, экономические, экологические и социальные требования, предъявляемые к проектируемым объектам;</w:t>
      </w:r>
    </w:p>
    <w:bookmarkEnd w:id="8977"/>
    <w:bookmarkStart w:name="z8734" w:id="8978"/>
    <w:p>
      <w:pPr>
        <w:spacing w:after="0"/>
        <w:ind w:left="0"/>
        <w:jc w:val="both"/>
      </w:pPr>
      <w:r>
        <w:rPr>
          <w:rFonts w:ascii="Times New Roman"/>
          <w:b w:val="false"/>
          <w:i w:val="false"/>
          <w:color w:val="000000"/>
          <w:sz w:val="28"/>
        </w:rPr>
        <w:t>
      основы организации труда при проектировании;</w:t>
      </w:r>
    </w:p>
    <w:bookmarkEnd w:id="8978"/>
    <w:bookmarkStart w:name="z8735" w:id="8979"/>
    <w:p>
      <w:pPr>
        <w:spacing w:after="0"/>
        <w:ind w:left="0"/>
        <w:jc w:val="both"/>
      </w:pPr>
      <w:r>
        <w:rPr>
          <w:rFonts w:ascii="Times New Roman"/>
          <w:b w:val="false"/>
          <w:i w:val="false"/>
          <w:color w:val="000000"/>
          <w:sz w:val="28"/>
        </w:rPr>
        <w:t>
      строительные нормы и порядок, стандарты, технические условия и иные руководящие материалы по разработке и оформлению проектно-сметной и иной технической документации;</w:t>
      </w:r>
    </w:p>
    <w:bookmarkEnd w:id="8979"/>
    <w:bookmarkStart w:name="z8736" w:id="8980"/>
    <w:p>
      <w:pPr>
        <w:spacing w:after="0"/>
        <w:ind w:left="0"/>
        <w:jc w:val="both"/>
      </w:pPr>
      <w:r>
        <w:rPr>
          <w:rFonts w:ascii="Times New Roman"/>
          <w:b w:val="false"/>
          <w:i w:val="false"/>
          <w:color w:val="000000"/>
          <w:sz w:val="28"/>
        </w:rPr>
        <w:t>
      основы стандартизации и сертификации, патентоведения, авторское право;</w:t>
      </w:r>
    </w:p>
    <w:bookmarkEnd w:id="8980"/>
    <w:bookmarkStart w:name="z8737" w:id="8981"/>
    <w:p>
      <w:pPr>
        <w:spacing w:after="0"/>
        <w:ind w:left="0"/>
        <w:jc w:val="both"/>
      </w:pPr>
      <w:r>
        <w:rPr>
          <w:rFonts w:ascii="Times New Roman"/>
          <w:b w:val="false"/>
          <w:i w:val="false"/>
          <w:color w:val="000000"/>
          <w:sz w:val="28"/>
        </w:rPr>
        <w:t>
      средства автоматизации проектных и вычислительных работ;</w:t>
      </w:r>
    </w:p>
    <w:bookmarkEnd w:id="8981"/>
    <w:bookmarkStart w:name="z8738" w:id="8982"/>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982"/>
    <w:bookmarkStart w:name="z8739" w:id="898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983"/>
    <w:bookmarkStart w:name="z8740" w:id="8984"/>
    <w:p>
      <w:pPr>
        <w:spacing w:after="0"/>
        <w:ind w:left="0"/>
        <w:jc w:val="both"/>
      </w:pPr>
      <w:r>
        <w:rPr>
          <w:rFonts w:ascii="Times New Roman"/>
          <w:b w:val="false"/>
          <w:i w:val="false"/>
          <w:color w:val="000000"/>
          <w:sz w:val="28"/>
        </w:rPr>
        <w:t>
      896. Требования к квалификации:</w:t>
      </w:r>
    </w:p>
    <w:bookmarkEnd w:id="8984"/>
    <w:bookmarkStart w:name="z8741" w:id="898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должности ведущего специалиста не менее 5 лет.</w:t>
      </w:r>
    </w:p>
    <w:bookmarkEnd w:id="8985"/>
    <w:bookmarkStart w:name="z8742" w:id="8986"/>
    <w:p>
      <w:pPr>
        <w:spacing w:after="0"/>
        <w:ind w:left="0"/>
        <w:jc w:val="left"/>
      </w:pPr>
      <w:r>
        <w:rPr>
          <w:rFonts w:ascii="Times New Roman"/>
          <w:b/>
          <w:i w:val="false"/>
          <w:color w:val="000000"/>
        </w:rPr>
        <w:t xml:space="preserve"> Параграф 13. Архитектор</w:t>
      </w:r>
    </w:p>
    <w:bookmarkEnd w:id="8986"/>
    <w:bookmarkStart w:name="z8743" w:id="8987"/>
    <w:p>
      <w:pPr>
        <w:spacing w:after="0"/>
        <w:ind w:left="0"/>
        <w:jc w:val="both"/>
      </w:pPr>
      <w:r>
        <w:rPr>
          <w:rFonts w:ascii="Times New Roman"/>
          <w:b w:val="false"/>
          <w:i w:val="false"/>
          <w:color w:val="000000"/>
          <w:sz w:val="28"/>
        </w:rPr>
        <w:t>
      897. Должностные обязанности:</w:t>
      </w:r>
    </w:p>
    <w:bookmarkEnd w:id="8987"/>
    <w:bookmarkStart w:name="z8744" w:id="8988"/>
    <w:p>
      <w:pPr>
        <w:spacing w:after="0"/>
        <w:ind w:left="0"/>
        <w:jc w:val="both"/>
      </w:pPr>
      <w:r>
        <w:rPr>
          <w:rFonts w:ascii="Times New Roman"/>
          <w:b w:val="false"/>
          <w:i w:val="false"/>
          <w:color w:val="000000"/>
          <w:sz w:val="28"/>
        </w:rPr>
        <w:t xml:space="preserve">
      разрабатывает на основе новейших достижений отечественного и зарубежного градостроительства, архитектурной науки, практики и с использованием средств автоматизации проектирования градостроительные решения и архитектурно-строительную часть проектов; </w:t>
      </w:r>
    </w:p>
    <w:bookmarkEnd w:id="8988"/>
    <w:bookmarkStart w:name="z8745" w:id="8989"/>
    <w:p>
      <w:pPr>
        <w:spacing w:after="0"/>
        <w:ind w:left="0"/>
        <w:jc w:val="both"/>
      </w:pPr>
      <w:r>
        <w:rPr>
          <w:rFonts w:ascii="Times New Roman"/>
          <w:b w:val="false"/>
          <w:i w:val="false"/>
          <w:color w:val="000000"/>
          <w:sz w:val="28"/>
        </w:rPr>
        <w:t xml:space="preserve">
      принимает участие в подготовке технических заданий на разработку градостроительных и архитектурных решений; </w:t>
      </w:r>
    </w:p>
    <w:bookmarkEnd w:id="8989"/>
    <w:bookmarkStart w:name="z8746" w:id="8990"/>
    <w:p>
      <w:pPr>
        <w:spacing w:after="0"/>
        <w:ind w:left="0"/>
        <w:jc w:val="both"/>
      </w:pPr>
      <w:r>
        <w:rPr>
          <w:rFonts w:ascii="Times New Roman"/>
          <w:b w:val="false"/>
          <w:i w:val="false"/>
          <w:color w:val="000000"/>
          <w:sz w:val="28"/>
        </w:rPr>
        <w:t xml:space="preserve">
      увязывает принятые решения с проектными разработками иных разделов (частей) проекта; </w:t>
      </w:r>
    </w:p>
    <w:bookmarkEnd w:id="8990"/>
    <w:bookmarkStart w:name="z8747" w:id="8991"/>
    <w:p>
      <w:pPr>
        <w:spacing w:after="0"/>
        <w:ind w:left="0"/>
        <w:jc w:val="both"/>
      </w:pPr>
      <w:r>
        <w:rPr>
          <w:rFonts w:ascii="Times New Roman"/>
          <w:b w:val="false"/>
          <w:i w:val="false"/>
          <w:color w:val="000000"/>
          <w:sz w:val="28"/>
        </w:rPr>
        <w:t>
      обеспечивает соответствие разрабатываемых градостроительных и архитектурных решений действующим нормативам, требованиям охраны окружающей среды и экологическим стандартам;</w:t>
      </w:r>
    </w:p>
    <w:bookmarkEnd w:id="8991"/>
    <w:bookmarkStart w:name="z8748" w:id="8992"/>
    <w:p>
      <w:pPr>
        <w:spacing w:after="0"/>
        <w:ind w:left="0"/>
        <w:jc w:val="both"/>
      </w:pPr>
      <w:r>
        <w:rPr>
          <w:rFonts w:ascii="Times New Roman"/>
          <w:b w:val="false"/>
          <w:i w:val="false"/>
          <w:color w:val="000000"/>
          <w:sz w:val="28"/>
        </w:rPr>
        <w:t xml:space="preserve">
      осуществляет авторский надзор за строительством проектируемых объектов, консультирует по вопросам, входящим в его компетенцию; </w:t>
      </w:r>
    </w:p>
    <w:bookmarkEnd w:id="8992"/>
    <w:bookmarkStart w:name="z8749" w:id="8993"/>
    <w:p>
      <w:pPr>
        <w:spacing w:after="0"/>
        <w:ind w:left="0"/>
        <w:jc w:val="both"/>
      </w:pPr>
      <w:r>
        <w:rPr>
          <w:rFonts w:ascii="Times New Roman"/>
          <w:b w:val="false"/>
          <w:i w:val="false"/>
          <w:color w:val="000000"/>
          <w:sz w:val="28"/>
        </w:rPr>
        <w:t xml:space="preserve">
      участвует в анализе и обобщении опыта разработки и реализации в строительстве архитектурно-градостроительных решений; </w:t>
      </w:r>
    </w:p>
    <w:bookmarkEnd w:id="8993"/>
    <w:bookmarkStart w:name="z8750" w:id="8994"/>
    <w:p>
      <w:pPr>
        <w:spacing w:after="0"/>
        <w:ind w:left="0"/>
        <w:jc w:val="both"/>
      </w:pPr>
      <w:r>
        <w:rPr>
          <w:rFonts w:ascii="Times New Roman"/>
          <w:b w:val="false"/>
          <w:i w:val="false"/>
          <w:color w:val="000000"/>
          <w:sz w:val="28"/>
        </w:rPr>
        <w:t xml:space="preserve">
      подготавливает отзывы на рационализаторские предложения и изобретения, проекты нормативных материалов по проектированию и строительству, касающиеся архитектурных решений; </w:t>
      </w:r>
    </w:p>
    <w:bookmarkEnd w:id="8994"/>
    <w:bookmarkStart w:name="z8751" w:id="8995"/>
    <w:p>
      <w:pPr>
        <w:spacing w:after="0"/>
        <w:ind w:left="0"/>
        <w:jc w:val="both"/>
      </w:pPr>
      <w:r>
        <w:rPr>
          <w:rFonts w:ascii="Times New Roman"/>
          <w:b w:val="false"/>
          <w:i w:val="false"/>
          <w:color w:val="000000"/>
          <w:sz w:val="28"/>
        </w:rPr>
        <w:t xml:space="preserve">
      принимает участие в работе семинаров и конференций. </w:t>
      </w:r>
    </w:p>
    <w:bookmarkEnd w:id="8995"/>
    <w:bookmarkStart w:name="z8752" w:id="8996"/>
    <w:p>
      <w:pPr>
        <w:spacing w:after="0"/>
        <w:ind w:left="0"/>
        <w:jc w:val="both"/>
      </w:pPr>
      <w:r>
        <w:rPr>
          <w:rFonts w:ascii="Times New Roman"/>
          <w:b w:val="false"/>
          <w:i w:val="false"/>
          <w:color w:val="000000"/>
          <w:sz w:val="28"/>
        </w:rPr>
        <w:t>
      898. Должен знать:</w:t>
      </w:r>
    </w:p>
    <w:bookmarkEnd w:id="8996"/>
    <w:bookmarkStart w:name="z8753" w:id="8997"/>
    <w:p>
      <w:pPr>
        <w:spacing w:after="0"/>
        <w:ind w:left="0"/>
        <w:jc w:val="both"/>
      </w:pPr>
      <w:r>
        <w:rPr>
          <w:rFonts w:ascii="Times New Roman"/>
          <w:b w:val="false"/>
          <w:i w:val="false"/>
          <w:color w:val="000000"/>
          <w:sz w:val="28"/>
        </w:rPr>
        <w:t>
      законодательные и иные нормативные правовые акты, руководящие материалы по проектированию, строительству и эксплуатации объектов;</w:t>
      </w:r>
    </w:p>
    <w:bookmarkEnd w:id="8997"/>
    <w:bookmarkStart w:name="z8754" w:id="8998"/>
    <w:p>
      <w:pPr>
        <w:spacing w:after="0"/>
        <w:ind w:left="0"/>
        <w:jc w:val="both"/>
      </w:pPr>
      <w:r>
        <w:rPr>
          <w:rFonts w:ascii="Times New Roman"/>
          <w:b w:val="false"/>
          <w:i w:val="false"/>
          <w:color w:val="000000"/>
          <w:sz w:val="28"/>
        </w:rPr>
        <w:t>
      методы проектирования и проведения технико-экономических расчетов;</w:t>
      </w:r>
    </w:p>
    <w:bookmarkEnd w:id="8998"/>
    <w:bookmarkStart w:name="z8755" w:id="8999"/>
    <w:p>
      <w:pPr>
        <w:spacing w:after="0"/>
        <w:ind w:left="0"/>
        <w:jc w:val="both"/>
      </w:pPr>
      <w:r>
        <w:rPr>
          <w:rFonts w:ascii="Times New Roman"/>
          <w:b w:val="false"/>
          <w:i w:val="false"/>
          <w:color w:val="000000"/>
          <w:sz w:val="28"/>
        </w:rPr>
        <w:t>
      технические, художественные, экономические, экологические, социальные и иные требования, предъявляемые к проектируемым объектам;</w:t>
      </w:r>
    </w:p>
    <w:bookmarkEnd w:id="8999"/>
    <w:bookmarkStart w:name="z8756" w:id="9000"/>
    <w:p>
      <w:pPr>
        <w:spacing w:after="0"/>
        <w:ind w:left="0"/>
        <w:jc w:val="both"/>
      </w:pPr>
      <w:r>
        <w:rPr>
          <w:rFonts w:ascii="Times New Roman"/>
          <w:b w:val="false"/>
          <w:i w:val="false"/>
          <w:color w:val="000000"/>
          <w:sz w:val="28"/>
        </w:rPr>
        <w:t>
      специфику региональных и местных природных, экономических, экологических, социальных и иных условий реализации градостроительных и архитектурных решений;</w:t>
      </w:r>
    </w:p>
    <w:bookmarkEnd w:id="9000"/>
    <w:bookmarkStart w:name="z8757" w:id="9001"/>
    <w:p>
      <w:pPr>
        <w:spacing w:after="0"/>
        <w:ind w:left="0"/>
        <w:jc w:val="both"/>
      </w:pPr>
      <w:r>
        <w:rPr>
          <w:rFonts w:ascii="Times New Roman"/>
          <w:b w:val="false"/>
          <w:i w:val="false"/>
          <w:color w:val="000000"/>
          <w:sz w:val="28"/>
        </w:rPr>
        <w:t>
      виды и свойства строительных материалов и конструкций;</w:t>
      </w:r>
    </w:p>
    <w:bookmarkEnd w:id="9001"/>
    <w:bookmarkStart w:name="z8758" w:id="9002"/>
    <w:p>
      <w:pPr>
        <w:spacing w:after="0"/>
        <w:ind w:left="0"/>
        <w:jc w:val="both"/>
      </w:pPr>
      <w:r>
        <w:rPr>
          <w:rFonts w:ascii="Times New Roman"/>
          <w:b w:val="false"/>
          <w:i w:val="false"/>
          <w:color w:val="000000"/>
          <w:sz w:val="28"/>
        </w:rPr>
        <w:t>
      требования охраны окружающей среды, передовой отечественный и зарубежный опыт проектирования и строительства;</w:t>
      </w:r>
    </w:p>
    <w:bookmarkEnd w:id="9002"/>
    <w:bookmarkStart w:name="z8759" w:id="9003"/>
    <w:p>
      <w:pPr>
        <w:spacing w:after="0"/>
        <w:ind w:left="0"/>
        <w:jc w:val="both"/>
      </w:pPr>
      <w:r>
        <w:rPr>
          <w:rFonts w:ascii="Times New Roman"/>
          <w:b w:val="false"/>
          <w:i w:val="false"/>
          <w:color w:val="000000"/>
          <w:sz w:val="28"/>
        </w:rPr>
        <w:t>
      стандарты, технические условия и иные требования к разработке и оформлению проектно-сметной документации;</w:t>
      </w:r>
    </w:p>
    <w:bookmarkEnd w:id="9003"/>
    <w:bookmarkStart w:name="z8760" w:id="9004"/>
    <w:p>
      <w:pPr>
        <w:spacing w:after="0"/>
        <w:ind w:left="0"/>
        <w:jc w:val="both"/>
      </w:pPr>
      <w:r>
        <w:rPr>
          <w:rFonts w:ascii="Times New Roman"/>
          <w:b w:val="false"/>
          <w:i w:val="false"/>
          <w:color w:val="000000"/>
          <w:sz w:val="28"/>
        </w:rPr>
        <w:t>
      технологию строительства, технические средства проектирования и строительства, организацию труда;</w:t>
      </w:r>
    </w:p>
    <w:bookmarkEnd w:id="9004"/>
    <w:bookmarkStart w:name="z8761" w:id="900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005"/>
    <w:bookmarkStart w:name="z8762" w:id="9006"/>
    <w:p>
      <w:pPr>
        <w:spacing w:after="0"/>
        <w:ind w:left="0"/>
        <w:jc w:val="both"/>
      </w:pPr>
      <w:r>
        <w:rPr>
          <w:rFonts w:ascii="Times New Roman"/>
          <w:b w:val="false"/>
          <w:i w:val="false"/>
          <w:color w:val="000000"/>
          <w:sz w:val="28"/>
        </w:rPr>
        <w:t>
      899. Требования к квалификации:</w:t>
      </w:r>
    </w:p>
    <w:bookmarkEnd w:id="9006"/>
    <w:bookmarkStart w:name="z8763" w:id="9007"/>
    <w:p>
      <w:pPr>
        <w:spacing w:after="0"/>
        <w:ind w:left="0"/>
        <w:jc w:val="both"/>
      </w:pPr>
      <w:r>
        <w:rPr>
          <w:rFonts w:ascii="Times New Roman"/>
          <w:b w:val="false"/>
          <w:i w:val="false"/>
          <w:color w:val="000000"/>
          <w:sz w:val="28"/>
        </w:rPr>
        <w:t>
      архитектор I категории: высшее (или послевузовское) образование по соответствующему направлению подготовки кадров и стаж работы в должности архитектора II категории не менее 2 лет;</w:t>
      </w:r>
    </w:p>
    <w:bookmarkEnd w:id="9007"/>
    <w:bookmarkStart w:name="z8764" w:id="9008"/>
    <w:p>
      <w:pPr>
        <w:spacing w:after="0"/>
        <w:ind w:left="0"/>
        <w:jc w:val="both"/>
      </w:pPr>
      <w:r>
        <w:rPr>
          <w:rFonts w:ascii="Times New Roman"/>
          <w:b w:val="false"/>
          <w:i w:val="false"/>
          <w:color w:val="000000"/>
          <w:sz w:val="28"/>
        </w:rPr>
        <w:t>
      архитектор II категории: высшее (или послевузовское) образование по соответствующему направлению подготовки кадров и стаж работы в должности архитектора без категории не менее 3 лет;</w:t>
      </w:r>
    </w:p>
    <w:bookmarkEnd w:id="9008"/>
    <w:bookmarkStart w:name="z8765" w:id="9009"/>
    <w:p>
      <w:pPr>
        <w:spacing w:after="0"/>
        <w:ind w:left="0"/>
        <w:jc w:val="both"/>
      </w:pPr>
      <w:r>
        <w:rPr>
          <w:rFonts w:ascii="Times New Roman"/>
          <w:b w:val="false"/>
          <w:i w:val="false"/>
          <w:color w:val="000000"/>
          <w:sz w:val="28"/>
        </w:rPr>
        <w:t>
      архитектор без категории: высшее (или послевузовское) образование по соответствующему направлению подготовки кадров без предъявления требования к стажу.</w:t>
      </w:r>
    </w:p>
    <w:bookmarkEnd w:id="9009"/>
    <w:bookmarkStart w:name="z8766" w:id="9010"/>
    <w:p>
      <w:pPr>
        <w:spacing w:after="0"/>
        <w:ind w:left="0"/>
        <w:jc w:val="left"/>
      </w:pPr>
      <w:r>
        <w:rPr>
          <w:rFonts w:ascii="Times New Roman"/>
          <w:b/>
          <w:i w:val="false"/>
          <w:color w:val="000000"/>
        </w:rPr>
        <w:t xml:space="preserve"> Параграф 14. Инженер по сметной работе (Сметчик)</w:t>
      </w:r>
    </w:p>
    <w:bookmarkEnd w:id="9010"/>
    <w:bookmarkStart w:name="z8767" w:id="9011"/>
    <w:p>
      <w:pPr>
        <w:spacing w:after="0"/>
        <w:ind w:left="0"/>
        <w:jc w:val="both"/>
      </w:pPr>
      <w:r>
        <w:rPr>
          <w:rFonts w:ascii="Times New Roman"/>
          <w:b w:val="false"/>
          <w:i w:val="false"/>
          <w:color w:val="000000"/>
          <w:sz w:val="28"/>
        </w:rPr>
        <w:t>
      900. Должностные обязанности:</w:t>
      </w:r>
    </w:p>
    <w:bookmarkEnd w:id="9011"/>
    <w:bookmarkStart w:name="z8768" w:id="9012"/>
    <w:p>
      <w:pPr>
        <w:spacing w:after="0"/>
        <w:ind w:left="0"/>
        <w:jc w:val="both"/>
      </w:pPr>
      <w:r>
        <w:rPr>
          <w:rFonts w:ascii="Times New Roman"/>
          <w:b w:val="false"/>
          <w:i w:val="false"/>
          <w:color w:val="000000"/>
          <w:sz w:val="28"/>
        </w:rPr>
        <w:t>
      составляет сметно-финансовую документацию на строительные работы, ремонт оборудования, зданий и сооружений, реконструкцию действующих объектов, и на работы по повышению эффективности производства;</w:t>
      </w:r>
    </w:p>
    <w:bookmarkEnd w:id="9012"/>
    <w:bookmarkStart w:name="z8769" w:id="9013"/>
    <w:p>
      <w:pPr>
        <w:spacing w:after="0"/>
        <w:ind w:left="0"/>
        <w:jc w:val="both"/>
      </w:pPr>
      <w:r>
        <w:rPr>
          <w:rFonts w:ascii="Times New Roman"/>
          <w:b w:val="false"/>
          <w:i w:val="false"/>
          <w:color w:val="000000"/>
          <w:sz w:val="28"/>
        </w:rPr>
        <w:t>
      рассматривает и анализирует утвержденные титульные списки на капитальный ремонт, ведомости дефектов, ремонтные ведомости и рабочие чертежи объектов, подлежащих ремонту и реконструкции;</w:t>
      </w:r>
    </w:p>
    <w:bookmarkEnd w:id="9013"/>
    <w:bookmarkStart w:name="z8770" w:id="9014"/>
    <w:p>
      <w:pPr>
        <w:spacing w:after="0"/>
        <w:ind w:left="0"/>
        <w:jc w:val="both"/>
      </w:pPr>
      <w:r>
        <w:rPr>
          <w:rFonts w:ascii="Times New Roman"/>
          <w:b w:val="false"/>
          <w:i w:val="false"/>
          <w:color w:val="000000"/>
          <w:sz w:val="28"/>
        </w:rPr>
        <w:t>
      подготавливает на основании анализа стоимости ремонта исходные данные для определения сметной стоимости всех видов ремонтных (строительных, монтажных, сантехнических и иных видов) работ;</w:t>
      </w:r>
    </w:p>
    <w:bookmarkEnd w:id="9014"/>
    <w:bookmarkStart w:name="z8771" w:id="9015"/>
    <w:p>
      <w:pPr>
        <w:spacing w:after="0"/>
        <w:ind w:left="0"/>
        <w:jc w:val="both"/>
      </w:pPr>
      <w:r>
        <w:rPr>
          <w:rFonts w:ascii="Times New Roman"/>
          <w:b w:val="false"/>
          <w:i w:val="false"/>
          <w:color w:val="000000"/>
          <w:sz w:val="28"/>
        </w:rPr>
        <w:t>
      вносит соответствующие уточнения и коррективы в сметно-финансовые расчеты в случае изменения цен или объемов работ;</w:t>
      </w:r>
    </w:p>
    <w:bookmarkEnd w:id="9015"/>
    <w:bookmarkStart w:name="z8772" w:id="9016"/>
    <w:p>
      <w:pPr>
        <w:spacing w:after="0"/>
        <w:ind w:left="0"/>
        <w:jc w:val="both"/>
      </w:pPr>
      <w:r>
        <w:rPr>
          <w:rFonts w:ascii="Times New Roman"/>
          <w:b w:val="false"/>
          <w:i w:val="false"/>
          <w:color w:val="000000"/>
          <w:sz w:val="28"/>
        </w:rPr>
        <w:t>
      проверяет правильность составления смет расходов проектными организациями и готовит заключения по ним;</w:t>
      </w:r>
    </w:p>
    <w:bookmarkEnd w:id="9016"/>
    <w:bookmarkStart w:name="z8773" w:id="9017"/>
    <w:p>
      <w:pPr>
        <w:spacing w:after="0"/>
        <w:ind w:left="0"/>
        <w:jc w:val="both"/>
      </w:pPr>
      <w:r>
        <w:rPr>
          <w:rFonts w:ascii="Times New Roman"/>
          <w:b w:val="false"/>
          <w:i w:val="false"/>
          <w:color w:val="000000"/>
          <w:sz w:val="28"/>
        </w:rPr>
        <w:t>
      участвует в определении стоимости ремонтных, монтажных и строительных работ, не предусмотренных утвержденными сметами, а также при замене материалов и оборудования;</w:t>
      </w:r>
    </w:p>
    <w:bookmarkEnd w:id="9017"/>
    <w:bookmarkStart w:name="z8774" w:id="9018"/>
    <w:p>
      <w:pPr>
        <w:spacing w:after="0"/>
        <w:ind w:left="0"/>
        <w:jc w:val="both"/>
      </w:pPr>
      <w:r>
        <w:rPr>
          <w:rFonts w:ascii="Times New Roman"/>
          <w:b w:val="false"/>
          <w:i w:val="false"/>
          <w:color w:val="000000"/>
          <w:sz w:val="28"/>
        </w:rPr>
        <w:t>
      принимает участие в составлении титульных списков на объекты ремонта и реконструкции;</w:t>
      </w:r>
    </w:p>
    <w:bookmarkEnd w:id="9018"/>
    <w:bookmarkStart w:name="z8775" w:id="9019"/>
    <w:p>
      <w:pPr>
        <w:spacing w:after="0"/>
        <w:ind w:left="0"/>
        <w:jc w:val="both"/>
      </w:pPr>
      <w:r>
        <w:rPr>
          <w:rFonts w:ascii="Times New Roman"/>
          <w:b w:val="false"/>
          <w:i w:val="false"/>
          <w:color w:val="000000"/>
          <w:sz w:val="28"/>
        </w:rPr>
        <w:t>
      согласовывает сметы с подрядными организациями и осуществляет контроль за соблюдением ими нормативов, заложенных в сметы расходов, составляет акты выполненных работ;</w:t>
      </w:r>
    </w:p>
    <w:bookmarkEnd w:id="9019"/>
    <w:bookmarkStart w:name="z8776" w:id="9020"/>
    <w:p>
      <w:pPr>
        <w:spacing w:after="0"/>
        <w:ind w:left="0"/>
        <w:jc w:val="both"/>
      </w:pPr>
      <w:r>
        <w:rPr>
          <w:rFonts w:ascii="Times New Roman"/>
          <w:b w:val="false"/>
          <w:i w:val="false"/>
          <w:color w:val="000000"/>
          <w:sz w:val="28"/>
        </w:rPr>
        <w:t>
      участвует в разработке мероприятий по снижению стоимости ремонтно-строительных работ;</w:t>
      </w:r>
    </w:p>
    <w:bookmarkEnd w:id="9020"/>
    <w:bookmarkStart w:name="z8777" w:id="9021"/>
    <w:p>
      <w:pPr>
        <w:spacing w:after="0"/>
        <w:ind w:left="0"/>
        <w:jc w:val="both"/>
      </w:pPr>
      <w:r>
        <w:rPr>
          <w:rFonts w:ascii="Times New Roman"/>
          <w:b w:val="false"/>
          <w:i w:val="false"/>
          <w:color w:val="000000"/>
          <w:sz w:val="28"/>
        </w:rPr>
        <w:t>
      ведет учет сметной документации, систематизирует сметно-финансовые расчеты на периодически повторяющиеся работы с целью создания типовых смет;</w:t>
      </w:r>
    </w:p>
    <w:bookmarkEnd w:id="9021"/>
    <w:bookmarkStart w:name="z8778" w:id="9022"/>
    <w:p>
      <w:pPr>
        <w:spacing w:after="0"/>
        <w:ind w:left="0"/>
        <w:jc w:val="both"/>
      </w:pPr>
      <w:r>
        <w:rPr>
          <w:rFonts w:ascii="Times New Roman"/>
          <w:b w:val="false"/>
          <w:i w:val="false"/>
          <w:color w:val="000000"/>
          <w:sz w:val="28"/>
        </w:rPr>
        <w:t>
      подготавливает необходимые справки о сметной стоимости работ;</w:t>
      </w:r>
    </w:p>
    <w:bookmarkEnd w:id="9022"/>
    <w:bookmarkStart w:name="z8779" w:id="9023"/>
    <w:p>
      <w:pPr>
        <w:spacing w:after="0"/>
        <w:ind w:left="0"/>
        <w:jc w:val="both"/>
      </w:pPr>
      <w:r>
        <w:rPr>
          <w:rFonts w:ascii="Times New Roman"/>
          <w:b w:val="false"/>
          <w:i w:val="false"/>
          <w:color w:val="000000"/>
          <w:sz w:val="28"/>
        </w:rPr>
        <w:t>
      соблюдает требования порядка и норм по безопасности и охране труда и пожарной безопасности.</w:t>
      </w:r>
    </w:p>
    <w:bookmarkEnd w:id="9023"/>
    <w:bookmarkStart w:name="z8780" w:id="9024"/>
    <w:p>
      <w:pPr>
        <w:spacing w:after="0"/>
        <w:ind w:left="0"/>
        <w:jc w:val="both"/>
      </w:pPr>
      <w:r>
        <w:rPr>
          <w:rFonts w:ascii="Times New Roman"/>
          <w:b w:val="false"/>
          <w:i w:val="false"/>
          <w:color w:val="000000"/>
          <w:sz w:val="28"/>
        </w:rPr>
        <w:t>
      901. Должен знать:</w:t>
      </w:r>
    </w:p>
    <w:bookmarkEnd w:id="9024"/>
    <w:bookmarkStart w:name="z8781" w:id="9025"/>
    <w:p>
      <w:pPr>
        <w:spacing w:after="0"/>
        <w:ind w:left="0"/>
        <w:jc w:val="both"/>
      </w:pPr>
      <w:r>
        <w:rPr>
          <w:rFonts w:ascii="Times New Roman"/>
          <w:b w:val="false"/>
          <w:i w:val="false"/>
          <w:color w:val="000000"/>
          <w:sz w:val="28"/>
        </w:rPr>
        <w:t>
      законодательные, нормативные правовые акты, распорядительные, методические, нормативные, иные материалы в области ценообразования и сметного нормирования;</w:t>
      </w:r>
    </w:p>
    <w:bookmarkEnd w:id="9025"/>
    <w:bookmarkStart w:name="z8782" w:id="9026"/>
    <w:p>
      <w:pPr>
        <w:spacing w:after="0"/>
        <w:ind w:left="0"/>
        <w:jc w:val="both"/>
      </w:pPr>
      <w:r>
        <w:rPr>
          <w:rFonts w:ascii="Times New Roman"/>
          <w:b w:val="false"/>
          <w:i w:val="false"/>
          <w:color w:val="000000"/>
          <w:sz w:val="28"/>
        </w:rPr>
        <w:t>
      организацию разработки проектной документации, порядок ее согласования и утверждения;</w:t>
      </w:r>
    </w:p>
    <w:bookmarkEnd w:id="9026"/>
    <w:bookmarkStart w:name="z8783" w:id="9027"/>
    <w:p>
      <w:pPr>
        <w:spacing w:after="0"/>
        <w:ind w:left="0"/>
        <w:jc w:val="both"/>
      </w:pPr>
      <w:r>
        <w:rPr>
          <w:rFonts w:ascii="Times New Roman"/>
          <w:b w:val="false"/>
          <w:i w:val="false"/>
          <w:color w:val="000000"/>
          <w:sz w:val="28"/>
        </w:rPr>
        <w:t>
      материаловедение, строительные конструкции, технологию строительных процессов и производства;</w:t>
      </w:r>
    </w:p>
    <w:bookmarkEnd w:id="9027"/>
    <w:bookmarkStart w:name="z8784" w:id="9028"/>
    <w:p>
      <w:pPr>
        <w:spacing w:after="0"/>
        <w:ind w:left="0"/>
        <w:jc w:val="both"/>
      </w:pPr>
      <w:r>
        <w:rPr>
          <w:rFonts w:ascii="Times New Roman"/>
          <w:b w:val="false"/>
          <w:i w:val="false"/>
          <w:color w:val="000000"/>
          <w:sz w:val="28"/>
        </w:rPr>
        <w:t>
      технологию производства и организацию ремонтных, монтажных и строительных работ;</w:t>
      </w:r>
    </w:p>
    <w:bookmarkEnd w:id="9028"/>
    <w:bookmarkStart w:name="z8785" w:id="9029"/>
    <w:p>
      <w:pPr>
        <w:spacing w:after="0"/>
        <w:ind w:left="0"/>
        <w:jc w:val="both"/>
      </w:pPr>
      <w:r>
        <w:rPr>
          <w:rFonts w:ascii="Times New Roman"/>
          <w:b w:val="false"/>
          <w:i w:val="false"/>
          <w:color w:val="000000"/>
          <w:sz w:val="28"/>
        </w:rPr>
        <w:t>
      порядок заключения договоров подряда и государственных контрактов на строительство;</w:t>
      </w:r>
    </w:p>
    <w:bookmarkEnd w:id="9029"/>
    <w:bookmarkStart w:name="z8786" w:id="9030"/>
    <w:p>
      <w:pPr>
        <w:spacing w:after="0"/>
        <w:ind w:left="0"/>
        <w:jc w:val="both"/>
      </w:pPr>
      <w:r>
        <w:rPr>
          <w:rFonts w:ascii="Times New Roman"/>
          <w:b w:val="false"/>
          <w:i w:val="false"/>
          <w:color w:val="000000"/>
          <w:sz w:val="28"/>
        </w:rPr>
        <w:t>
      состав, содержания, порядок разработки и согласования сметной документации на различных стадиях инвестиционно-строительного процесса;</w:t>
      </w:r>
    </w:p>
    <w:bookmarkEnd w:id="9030"/>
    <w:bookmarkStart w:name="z8787" w:id="9031"/>
    <w:p>
      <w:pPr>
        <w:spacing w:after="0"/>
        <w:ind w:left="0"/>
        <w:jc w:val="both"/>
      </w:pPr>
      <w:r>
        <w:rPr>
          <w:rFonts w:ascii="Times New Roman"/>
          <w:b w:val="false"/>
          <w:i w:val="false"/>
          <w:color w:val="000000"/>
          <w:sz w:val="28"/>
        </w:rPr>
        <w:t>
      порядок составления титульных списков, ведомостей дефектов, ведомостей ремонта и иной технической документации;</w:t>
      </w:r>
    </w:p>
    <w:bookmarkEnd w:id="9031"/>
    <w:bookmarkStart w:name="z8788" w:id="9032"/>
    <w:p>
      <w:pPr>
        <w:spacing w:after="0"/>
        <w:ind w:left="0"/>
        <w:jc w:val="both"/>
      </w:pPr>
      <w:r>
        <w:rPr>
          <w:rFonts w:ascii="Times New Roman"/>
          <w:b w:val="false"/>
          <w:i w:val="false"/>
          <w:color w:val="000000"/>
          <w:sz w:val="28"/>
        </w:rPr>
        <w:t>
      порядок финансирования строительства, экономику отрасли, организацию труда, основы управления строительством;</w:t>
      </w:r>
    </w:p>
    <w:bookmarkEnd w:id="9032"/>
    <w:bookmarkStart w:name="z8789" w:id="9033"/>
    <w:p>
      <w:pPr>
        <w:spacing w:after="0"/>
        <w:ind w:left="0"/>
        <w:jc w:val="both"/>
      </w:pPr>
      <w:r>
        <w:rPr>
          <w:rFonts w:ascii="Times New Roman"/>
          <w:b w:val="false"/>
          <w:i w:val="false"/>
          <w:color w:val="000000"/>
          <w:sz w:val="28"/>
        </w:rPr>
        <w:t>
      прикладные программные продукты для автоматизации процесса составления сметных расчетов;</w:t>
      </w:r>
    </w:p>
    <w:bookmarkEnd w:id="9033"/>
    <w:bookmarkStart w:name="z8790" w:id="903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034"/>
    <w:bookmarkStart w:name="z8791" w:id="9035"/>
    <w:p>
      <w:pPr>
        <w:spacing w:after="0"/>
        <w:ind w:left="0"/>
        <w:jc w:val="both"/>
      </w:pPr>
      <w:r>
        <w:rPr>
          <w:rFonts w:ascii="Times New Roman"/>
          <w:b w:val="false"/>
          <w:i w:val="false"/>
          <w:color w:val="000000"/>
          <w:sz w:val="28"/>
        </w:rPr>
        <w:t>
      902. Требования к квалификации:</w:t>
      </w:r>
    </w:p>
    <w:bookmarkEnd w:id="9035"/>
    <w:bookmarkStart w:name="z8792" w:id="9036"/>
    <w:p>
      <w:pPr>
        <w:spacing w:after="0"/>
        <w:ind w:left="0"/>
        <w:jc w:val="both"/>
      </w:pPr>
      <w:r>
        <w:rPr>
          <w:rFonts w:ascii="Times New Roman"/>
          <w:b w:val="false"/>
          <w:i w:val="false"/>
          <w:color w:val="000000"/>
          <w:sz w:val="28"/>
        </w:rPr>
        <w:t>
      инженер по сметной работе 1 категории: высшее (или послевузовское) образование по соответствующему направлению подготовки кадров и стаж работы в должности инженера по сметной работе 2 категории не менее 2 лет;</w:t>
      </w:r>
    </w:p>
    <w:bookmarkEnd w:id="9036"/>
    <w:bookmarkStart w:name="z8793" w:id="9037"/>
    <w:p>
      <w:pPr>
        <w:spacing w:after="0"/>
        <w:ind w:left="0"/>
        <w:jc w:val="both"/>
      </w:pPr>
      <w:r>
        <w:rPr>
          <w:rFonts w:ascii="Times New Roman"/>
          <w:b w:val="false"/>
          <w:i w:val="false"/>
          <w:color w:val="000000"/>
          <w:sz w:val="28"/>
        </w:rPr>
        <w:t>
      инженер по сметной работе 2 категории: высшее (или послевузовское) образование по соответствующему направлению подготовки кадров и стаж работы в должности инженера по сметной работе без категории не менее 3 лет;</w:t>
      </w:r>
    </w:p>
    <w:bookmarkEnd w:id="9037"/>
    <w:bookmarkStart w:name="z8794" w:id="9038"/>
    <w:p>
      <w:pPr>
        <w:spacing w:after="0"/>
        <w:ind w:left="0"/>
        <w:jc w:val="both"/>
      </w:pPr>
      <w:r>
        <w:rPr>
          <w:rFonts w:ascii="Times New Roman"/>
          <w:b w:val="false"/>
          <w:i w:val="false"/>
          <w:color w:val="000000"/>
          <w:sz w:val="28"/>
        </w:rPr>
        <w:t>
      инженер по сметной работе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соответвующей специальности (квалификации) и стаж работы в должности техника 1 категории не менее 3 лет.</w:t>
      </w:r>
    </w:p>
    <w:bookmarkEnd w:id="9038"/>
    <w:bookmarkStart w:name="z8795" w:id="9039"/>
    <w:p>
      <w:pPr>
        <w:spacing w:after="0"/>
        <w:ind w:left="0"/>
        <w:jc w:val="left"/>
      </w:pPr>
      <w:r>
        <w:rPr>
          <w:rFonts w:ascii="Times New Roman"/>
          <w:b/>
          <w:i w:val="false"/>
          <w:color w:val="000000"/>
        </w:rPr>
        <w:t xml:space="preserve"> Параграф 15. Заведующий чертежно-копировальной службой</w:t>
      </w:r>
    </w:p>
    <w:bookmarkEnd w:id="9039"/>
    <w:bookmarkStart w:name="z8796" w:id="9040"/>
    <w:p>
      <w:pPr>
        <w:spacing w:after="0"/>
        <w:ind w:left="0"/>
        <w:jc w:val="both"/>
      </w:pPr>
      <w:r>
        <w:rPr>
          <w:rFonts w:ascii="Times New Roman"/>
          <w:b w:val="false"/>
          <w:i w:val="false"/>
          <w:color w:val="000000"/>
          <w:sz w:val="28"/>
        </w:rPr>
        <w:t>
      903. Должностные обязанности:</w:t>
      </w:r>
    </w:p>
    <w:bookmarkEnd w:id="9040"/>
    <w:bookmarkStart w:name="z8797" w:id="9041"/>
    <w:p>
      <w:pPr>
        <w:spacing w:after="0"/>
        <w:ind w:left="0"/>
        <w:jc w:val="both"/>
      </w:pPr>
      <w:r>
        <w:rPr>
          <w:rFonts w:ascii="Times New Roman"/>
          <w:b w:val="false"/>
          <w:i w:val="false"/>
          <w:color w:val="000000"/>
          <w:sz w:val="28"/>
        </w:rPr>
        <w:t>
      обеспечивает своевременное и качественное выполнение чертежно-копировальных работ для всех структурных подразделений организации;</w:t>
      </w:r>
    </w:p>
    <w:bookmarkEnd w:id="9041"/>
    <w:bookmarkStart w:name="z8798" w:id="9042"/>
    <w:p>
      <w:pPr>
        <w:spacing w:after="0"/>
        <w:ind w:left="0"/>
        <w:jc w:val="both"/>
      </w:pPr>
      <w:r>
        <w:rPr>
          <w:rFonts w:ascii="Times New Roman"/>
          <w:b w:val="false"/>
          <w:i w:val="false"/>
          <w:color w:val="000000"/>
          <w:sz w:val="28"/>
        </w:rPr>
        <w:t xml:space="preserve">
      организует работу по вычерчиванию в туши или карандаше с сохранением или изменением масштабов всех видов чертежей различной сложности, схем, спецификаций, ведомостей, графиков, диаграмм, копированию на кальку и перекопированнию изношенных калек, выполнению шрифтовых работ, окантовке, брошюровке и переплету технической документации; </w:t>
      </w:r>
    </w:p>
    <w:bookmarkEnd w:id="9042"/>
    <w:bookmarkStart w:name="z8799" w:id="9043"/>
    <w:p>
      <w:pPr>
        <w:spacing w:after="0"/>
        <w:ind w:left="0"/>
        <w:jc w:val="both"/>
      </w:pPr>
      <w:r>
        <w:rPr>
          <w:rFonts w:ascii="Times New Roman"/>
          <w:b w:val="false"/>
          <w:i w:val="false"/>
          <w:color w:val="000000"/>
          <w:sz w:val="28"/>
        </w:rPr>
        <w:t>
      составляет графики выполнения чертежно-копировальных работ, устанавливает очередность их выполнения и распределяет работу между исполнителями в соответствии с их специальностью и квалификацией;</w:t>
      </w:r>
    </w:p>
    <w:bookmarkEnd w:id="9043"/>
    <w:bookmarkStart w:name="z8800" w:id="9044"/>
    <w:p>
      <w:pPr>
        <w:spacing w:after="0"/>
        <w:ind w:left="0"/>
        <w:jc w:val="both"/>
      </w:pPr>
      <w:r>
        <w:rPr>
          <w:rFonts w:ascii="Times New Roman"/>
          <w:b w:val="false"/>
          <w:i w:val="false"/>
          <w:color w:val="000000"/>
          <w:sz w:val="28"/>
        </w:rPr>
        <w:t xml:space="preserve">
      обеспечивает учет поступления технической документации от подразделений-исполнителей и технического архива, выработки, стоимости выполненных сдельщиками копировальных работ, расхода материалов и сдачи готовых работ; </w:t>
      </w:r>
    </w:p>
    <w:bookmarkEnd w:id="9044"/>
    <w:bookmarkStart w:name="z8801" w:id="9045"/>
    <w:p>
      <w:pPr>
        <w:spacing w:after="0"/>
        <w:ind w:left="0"/>
        <w:jc w:val="both"/>
      </w:pPr>
      <w:r>
        <w:rPr>
          <w:rFonts w:ascii="Times New Roman"/>
          <w:b w:val="false"/>
          <w:i w:val="false"/>
          <w:color w:val="000000"/>
          <w:sz w:val="28"/>
        </w:rPr>
        <w:t xml:space="preserve">
      выявляет потребность отдела в оборудовании, материалах и обеспечивает составление заявок для их своевременного получения; </w:t>
      </w:r>
    </w:p>
    <w:bookmarkEnd w:id="9045"/>
    <w:bookmarkStart w:name="z8802" w:id="9046"/>
    <w:p>
      <w:pPr>
        <w:spacing w:after="0"/>
        <w:ind w:left="0"/>
        <w:jc w:val="both"/>
      </w:pPr>
      <w:r>
        <w:rPr>
          <w:rFonts w:ascii="Times New Roman"/>
          <w:b w:val="false"/>
          <w:i w:val="false"/>
          <w:color w:val="000000"/>
          <w:sz w:val="28"/>
        </w:rPr>
        <w:t xml:space="preserve">
      осуществляет контроль за сроками и качеством выполнения чертежно-копировальных работ, а также комплектностью сдаваемого заказчикам материала; </w:t>
      </w:r>
    </w:p>
    <w:bookmarkEnd w:id="9046"/>
    <w:bookmarkStart w:name="z8803" w:id="9047"/>
    <w:p>
      <w:pPr>
        <w:spacing w:after="0"/>
        <w:ind w:left="0"/>
        <w:jc w:val="both"/>
      </w:pPr>
      <w:r>
        <w:rPr>
          <w:rFonts w:ascii="Times New Roman"/>
          <w:b w:val="false"/>
          <w:i w:val="false"/>
          <w:color w:val="000000"/>
          <w:sz w:val="28"/>
        </w:rPr>
        <w:t>
      обеспечивает сохранность принятой в работу документации, надлежащее состояние оборудования и его своевременный ремонт;</w:t>
      </w:r>
    </w:p>
    <w:bookmarkEnd w:id="9047"/>
    <w:bookmarkStart w:name="z8804" w:id="9048"/>
    <w:p>
      <w:pPr>
        <w:spacing w:after="0"/>
        <w:ind w:left="0"/>
        <w:jc w:val="both"/>
      </w:pPr>
      <w:r>
        <w:rPr>
          <w:rFonts w:ascii="Times New Roman"/>
          <w:b w:val="false"/>
          <w:i w:val="false"/>
          <w:color w:val="000000"/>
          <w:sz w:val="28"/>
        </w:rPr>
        <w:t xml:space="preserve">
      разрабатывает инструкции, порядок и иные руководящие материалы по технике выполнения чертежно-копировальных работ; </w:t>
      </w:r>
    </w:p>
    <w:bookmarkEnd w:id="9048"/>
    <w:bookmarkStart w:name="z8805" w:id="9049"/>
    <w:p>
      <w:pPr>
        <w:spacing w:after="0"/>
        <w:ind w:left="0"/>
        <w:jc w:val="both"/>
      </w:pPr>
      <w:r>
        <w:rPr>
          <w:rFonts w:ascii="Times New Roman"/>
          <w:b w:val="false"/>
          <w:i w:val="false"/>
          <w:color w:val="000000"/>
          <w:sz w:val="28"/>
        </w:rPr>
        <w:t>
      принимает меры по совершенствованию организации труда работников отдела и организует внедрение прогрессивных и экономичных способов выполнения чертежно-копировальных работ с целью систематического повышения производительности труда, снижения расхода материалов и улучшения использования оборудования;</w:t>
      </w:r>
    </w:p>
    <w:bookmarkEnd w:id="9049"/>
    <w:bookmarkStart w:name="z8806" w:id="9050"/>
    <w:p>
      <w:pPr>
        <w:spacing w:after="0"/>
        <w:ind w:left="0"/>
        <w:jc w:val="both"/>
      </w:pPr>
      <w:r>
        <w:rPr>
          <w:rFonts w:ascii="Times New Roman"/>
          <w:b w:val="false"/>
          <w:i w:val="false"/>
          <w:color w:val="000000"/>
          <w:sz w:val="28"/>
        </w:rPr>
        <w:t xml:space="preserve">
      изучает причины, вызывающие брак при выполнении чертежно-копировальных работ, принимает меры по его предупреждению; </w:t>
      </w:r>
    </w:p>
    <w:bookmarkEnd w:id="9050"/>
    <w:bookmarkStart w:name="z8807" w:id="9051"/>
    <w:p>
      <w:pPr>
        <w:spacing w:after="0"/>
        <w:ind w:left="0"/>
        <w:jc w:val="both"/>
      </w:pPr>
      <w:r>
        <w:rPr>
          <w:rFonts w:ascii="Times New Roman"/>
          <w:b w:val="false"/>
          <w:i w:val="false"/>
          <w:color w:val="000000"/>
          <w:sz w:val="28"/>
        </w:rPr>
        <w:t xml:space="preserve">
      руководит работниками отдела. </w:t>
      </w:r>
    </w:p>
    <w:bookmarkEnd w:id="9051"/>
    <w:bookmarkStart w:name="z8808" w:id="9052"/>
    <w:p>
      <w:pPr>
        <w:spacing w:after="0"/>
        <w:ind w:left="0"/>
        <w:jc w:val="both"/>
      </w:pPr>
      <w:r>
        <w:rPr>
          <w:rFonts w:ascii="Times New Roman"/>
          <w:b w:val="false"/>
          <w:i w:val="false"/>
          <w:color w:val="000000"/>
          <w:sz w:val="28"/>
        </w:rPr>
        <w:t>
      904. Должен знать:</w:t>
      </w:r>
    </w:p>
    <w:bookmarkEnd w:id="9052"/>
    <w:bookmarkStart w:name="z8809" w:id="9053"/>
    <w:p>
      <w:pPr>
        <w:spacing w:after="0"/>
        <w:ind w:left="0"/>
        <w:jc w:val="both"/>
      </w:pPr>
      <w:r>
        <w:rPr>
          <w:rFonts w:ascii="Times New Roman"/>
          <w:b w:val="false"/>
          <w:i w:val="false"/>
          <w:color w:val="000000"/>
          <w:sz w:val="28"/>
        </w:rPr>
        <w:t>
      методы и средства выполнения чертежно-копировальных работ;</w:t>
      </w:r>
    </w:p>
    <w:bookmarkEnd w:id="9053"/>
    <w:bookmarkStart w:name="z8810" w:id="9054"/>
    <w:p>
      <w:pPr>
        <w:spacing w:after="0"/>
        <w:ind w:left="0"/>
        <w:jc w:val="both"/>
      </w:pPr>
      <w:r>
        <w:rPr>
          <w:rFonts w:ascii="Times New Roman"/>
          <w:b w:val="false"/>
          <w:i w:val="false"/>
          <w:color w:val="000000"/>
          <w:sz w:val="28"/>
        </w:rPr>
        <w:t>
      конструкцию, технические условия и порядок монтажа и эксплуатации чертежно-копировального оборудования;</w:t>
      </w:r>
    </w:p>
    <w:bookmarkEnd w:id="9054"/>
    <w:bookmarkStart w:name="z8811" w:id="9055"/>
    <w:p>
      <w:pPr>
        <w:spacing w:after="0"/>
        <w:ind w:left="0"/>
        <w:jc w:val="both"/>
      </w:pPr>
      <w:r>
        <w:rPr>
          <w:rFonts w:ascii="Times New Roman"/>
          <w:b w:val="false"/>
          <w:i w:val="false"/>
          <w:color w:val="000000"/>
          <w:sz w:val="28"/>
        </w:rPr>
        <w:t>
      виды материалов, используемых при чертежно-копировальных работах, их свойства и технические характеристики, основы технического черчения;</w:t>
      </w:r>
    </w:p>
    <w:bookmarkEnd w:id="9055"/>
    <w:bookmarkStart w:name="z8812" w:id="9056"/>
    <w:p>
      <w:pPr>
        <w:spacing w:after="0"/>
        <w:ind w:left="0"/>
        <w:jc w:val="both"/>
      </w:pPr>
      <w:r>
        <w:rPr>
          <w:rFonts w:ascii="Times New Roman"/>
          <w:b w:val="false"/>
          <w:i w:val="false"/>
          <w:color w:val="000000"/>
          <w:sz w:val="28"/>
        </w:rPr>
        <w:t>
      стандарты, инструкции и иные руководящие материалы по оформлению технической документации;</w:t>
      </w:r>
    </w:p>
    <w:bookmarkEnd w:id="9056"/>
    <w:bookmarkStart w:name="z8813" w:id="9057"/>
    <w:p>
      <w:pPr>
        <w:spacing w:after="0"/>
        <w:ind w:left="0"/>
        <w:jc w:val="both"/>
      </w:pPr>
      <w:r>
        <w:rPr>
          <w:rFonts w:ascii="Times New Roman"/>
          <w:b w:val="false"/>
          <w:i w:val="false"/>
          <w:color w:val="000000"/>
          <w:sz w:val="28"/>
        </w:rPr>
        <w:t>
      нормы и расценки на выполнение чертежно-копировальных работ;</w:t>
      </w:r>
    </w:p>
    <w:bookmarkEnd w:id="9057"/>
    <w:bookmarkStart w:name="z8814" w:id="9058"/>
    <w:p>
      <w:pPr>
        <w:spacing w:after="0"/>
        <w:ind w:left="0"/>
        <w:jc w:val="both"/>
      </w:pPr>
      <w:r>
        <w:rPr>
          <w:rFonts w:ascii="Times New Roman"/>
          <w:b w:val="false"/>
          <w:i w:val="false"/>
          <w:color w:val="000000"/>
          <w:sz w:val="28"/>
        </w:rPr>
        <w:t xml:space="preserve">
      передовой отечественный и зарубежный опыт выполнения чертежно-копировальных работ; </w:t>
      </w:r>
    </w:p>
    <w:bookmarkEnd w:id="9058"/>
    <w:bookmarkStart w:name="z8815" w:id="9059"/>
    <w:p>
      <w:pPr>
        <w:spacing w:after="0"/>
        <w:ind w:left="0"/>
        <w:jc w:val="both"/>
      </w:pPr>
      <w:r>
        <w:rPr>
          <w:rFonts w:ascii="Times New Roman"/>
          <w:b w:val="false"/>
          <w:i w:val="false"/>
          <w:color w:val="000000"/>
          <w:sz w:val="28"/>
        </w:rPr>
        <w:t>
      основы делопроизводства;</w:t>
      </w:r>
    </w:p>
    <w:bookmarkEnd w:id="9059"/>
    <w:bookmarkStart w:name="z8816" w:id="9060"/>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9060"/>
    <w:bookmarkStart w:name="z8817" w:id="906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061"/>
    <w:bookmarkStart w:name="z8818" w:id="9062"/>
    <w:p>
      <w:pPr>
        <w:spacing w:after="0"/>
        <w:ind w:left="0"/>
        <w:jc w:val="both"/>
      </w:pPr>
      <w:r>
        <w:rPr>
          <w:rFonts w:ascii="Times New Roman"/>
          <w:b w:val="false"/>
          <w:i w:val="false"/>
          <w:color w:val="000000"/>
          <w:sz w:val="28"/>
        </w:rPr>
        <w:t>
      905. Требования к квалификации:</w:t>
      </w:r>
    </w:p>
    <w:bookmarkEnd w:id="9062"/>
    <w:bookmarkStart w:name="z8819" w:id="906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9063"/>
    <w:bookmarkStart w:name="z8820" w:id="9064"/>
    <w:p>
      <w:pPr>
        <w:spacing w:after="0"/>
        <w:ind w:left="0"/>
        <w:jc w:val="left"/>
      </w:pPr>
      <w:r>
        <w:rPr>
          <w:rFonts w:ascii="Times New Roman"/>
          <w:b/>
          <w:i w:val="false"/>
          <w:color w:val="000000"/>
        </w:rPr>
        <w:t xml:space="preserve"> Параграф 16. Чертежник-конструктор</w:t>
      </w:r>
    </w:p>
    <w:bookmarkEnd w:id="9064"/>
    <w:bookmarkStart w:name="z8821" w:id="9065"/>
    <w:p>
      <w:pPr>
        <w:spacing w:after="0"/>
        <w:ind w:left="0"/>
        <w:jc w:val="both"/>
      </w:pPr>
      <w:r>
        <w:rPr>
          <w:rFonts w:ascii="Times New Roman"/>
          <w:b w:val="false"/>
          <w:i w:val="false"/>
          <w:color w:val="000000"/>
          <w:sz w:val="28"/>
        </w:rPr>
        <w:t>
      906. Должностные обязанности:</w:t>
      </w:r>
    </w:p>
    <w:bookmarkEnd w:id="9065"/>
    <w:bookmarkStart w:name="z8822" w:id="9066"/>
    <w:p>
      <w:pPr>
        <w:spacing w:after="0"/>
        <w:ind w:left="0"/>
        <w:jc w:val="both"/>
      </w:pPr>
      <w:r>
        <w:rPr>
          <w:rFonts w:ascii="Times New Roman"/>
          <w:b w:val="false"/>
          <w:i w:val="false"/>
          <w:color w:val="000000"/>
          <w:sz w:val="28"/>
        </w:rPr>
        <w:t xml:space="preserve">
      выполняет под руководством более квалифицированного специалиста простые работы по конструированию изделий; </w:t>
      </w:r>
    </w:p>
    <w:bookmarkEnd w:id="9066"/>
    <w:bookmarkStart w:name="z8823" w:id="9067"/>
    <w:p>
      <w:pPr>
        <w:spacing w:after="0"/>
        <w:ind w:left="0"/>
        <w:jc w:val="both"/>
      </w:pPr>
      <w:r>
        <w:rPr>
          <w:rFonts w:ascii="Times New Roman"/>
          <w:b w:val="false"/>
          <w:i w:val="false"/>
          <w:color w:val="000000"/>
          <w:sz w:val="28"/>
        </w:rPr>
        <w:t xml:space="preserve">
      вычерчивает чертежи деталей, сборочные чертежи, чертежи общего вида, габаритные и монтажные чертежи по эскизным документам или с натуры, а также иную конструкторскую документацию; </w:t>
      </w:r>
    </w:p>
    <w:bookmarkEnd w:id="9067"/>
    <w:bookmarkStart w:name="z8824" w:id="9068"/>
    <w:p>
      <w:pPr>
        <w:spacing w:after="0"/>
        <w:ind w:left="0"/>
        <w:jc w:val="both"/>
      </w:pPr>
      <w:r>
        <w:rPr>
          <w:rFonts w:ascii="Times New Roman"/>
          <w:b w:val="false"/>
          <w:i w:val="false"/>
          <w:color w:val="000000"/>
          <w:sz w:val="28"/>
        </w:rPr>
        <w:t xml:space="preserve">
      снимает с натуры эскизы простых конструкций; </w:t>
      </w:r>
    </w:p>
    <w:bookmarkEnd w:id="9068"/>
    <w:bookmarkStart w:name="z8825" w:id="9069"/>
    <w:p>
      <w:pPr>
        <w:spacing w:after="0"/>
        <w:ind w:left="0"/>
        <w:jc w:val="both"/>
      </w:pPr>
      <w:r>
        <w:rPr>
          <w:rFonts w:ascii="Times New Roman"/>
          <w:b w:val="false"/>
          <w:i w:val="false"/>
          <w:color w:val="000000"/>
          <w:sz w:val="28"/>
        </w:rPr>
        <w:t xml:space="preserve">
      выполняет деталировку сборочных чертежей, несложные технические расчеты по исходным данным в соответствии с разработанными программами и методиками или типовыми расчетами; </w:t>
      </w:r>
    </w:p>
    <w:bookmarkEnd w:id="9069"/>
    <w:bookmarkStart w:name="z8826" w:id="9070"/>
    <w:p>
      <w:pPr>
        <w:spacing w:after="0"/>
        <w:ind w:left="0"/>
        <w:jc w:val="both"/>
      </w:pPr>
      <w:r>
        <w:rPr>
          <w:rFonts w:ascii="Times New Roman"/>
          <w:b w:val="false"/>
          <w:i w:val="false"/>
          <w:color w:val="000000"/>
          <w:sz w:val="28"/>
        </w:rPr>
        <w:t>
      составляет схемы, спецификации, различные ведомости и таблицы;</w:t>
      </w:r>
    </w:p>
    <w:bookmarkEnd w:id="9070"/>
    <w:bookmarkStart w:name="z8827" w:id="9071"/>
    <w:p>
      <w:pPr>
        <w:spacing w:after="0"/>
        <w:ind w:left="0"/>
        <w:jc w:val="both"/>
      </w:pPr>
      <w:r>
        <w:rPr>
          <w:rFonts w:ascii="Times New Roman"/>
          <w:b w:val="false"/>
          <w:i w:val="false"/>
          <w:color w:val="000000"/>
          <w:sz w:val="28"/>
        </w:rPr>
        <w:t xml:space="preserve">
      вносит принятые в процессе разработки изменения в конструкторскую документацию и составляет извещения об изменениях; </w:t>
      </w:r>
    </w:p>
    <w:bookmarkEnd w:id="9071"/>
    <w:bookmarkStart w:name="z8828" w:id="9072"/>
    <w:p>
      <w:pPr>
        <w:spacing w:after="0"/>
        <w:ind w:left="0"/>
        <w:jc w:val="both"/>
      </w:pPr>
      <w:r>
        <w:rPr>
          <w:rFonts w:ascii="Times New Roman"/>
          <w:b w:val="false"/>
          <w:i w:val="false"/>
          <w:color w:val="000000"/>
          <w:sz w:val="28"/>
        </w:rPr>
        <w:t xml:space="preserve">
      оформляет чертежи, делает необходимые надписи и проставляет условные обозначения. </w:t>
      </w:r>
    </w:p>
    <w:bookmarkEnd w:id="9072"/>
    <w:bookmarkStart w:name="z8829" w:id="9073"/>
    <w:p>
      <w:pPr>
        <w:spacing w:after="0"/>
        <w:ind w:left="0"/>
        <w:jc w:val="both"/>
      </w:pPr>
      <w:r>
        <w:rPr>
          <w:rFonts w:ascii="Times New Roman"/>
          <w:b w:val="false"/>
          <w:i w:val="false"/>
          <w:color w:val="000000"/>
          <w:sz w:val="28"/>
        </w:rPr>
        <w:t>
      907. Должен знать:</w:t>
      </w:r>
    </w:p>
    <w:bookmarkEnd w:id="9073"/>
    <w:bookmarkStart w:name="z8830" w:id="9074"/>
    <w:p>
      <w:pPr>
        <w:spacing w:after="0"/>
        <w:ind w:left="0"/>
        <w:jc w:val="both"/>
      </w:pPr>
      <w:r>
        <w:rPr>
          <w:rFonts w:ascii="Times New Roman"/>
          <w:b w:val="false"/>
          <w:i w:val="false"/>
          <w:color w:val="000000"/>
          <w:sz w:val="28"/>
        </w:rPr>
        <w:t>
      основы конструирования;</w:t>
      </w:r>
    </w:p>
    <w:bookmarkEnd w:id="9074"/>
    <w:bookmarkStart w:name="z8831" w:id="9075"/>
    <w:p>
      <w:pPr>
        <w:spacing w:after="0"/>
        <w:ind w:left="0"/>
        <w:jc w:val="both"/>
      </w:pPr>
      <w:r>
        <w:rPr>
          <w:rFonts w:ascii="Times New Roman"/>
          <w:b w:val="false"/>
          <w:i w:val="false"/>
          <w:color w:val="000000"/>
          <w:sz w:val="28"/>
        </w:rPr>
        <w:t>
      методы и средства выполнения чертежно-конструкторских работ;</w:t>
      </w:r>
    </w:p>
    <w:bookmarkEnd w:id="9075"/>
    <w:bookmarkStart w:name="z8832" w:id="9076"/>
    <w:p>
      <w:pPr>
        <w:spacing w:after="0"/>
        <w:ind w:left="0"/>
        <w:jc w:val="both"/>
      </w:pPr>
      <w:r>
        <w:rPr>
          <w:rFonts w:ascii="Times New Roman"/>
          <w:b w:val="false"/>
          <w:i w:val="false"/>
          <w:color w:val="000000"/>
          <w:sz w:val="28"/>
        </w:rPr>
        <w:t>
      номенклатуру конструкторских документов;</w:t>
      </w:r>
    </w:p>
    <w:bookmarkEnd w:id="9076"/>
    <w:bookmarkStart w:name="z8833" w:id="9077"/>
    <w:p>
      <w:pPr>
        <w:spacing w:after="0"/>
        <w:ind w:left="0"/>
        <w:jc w:val="both"/>
      </w:pPr>
      <w:r>
        <w:rPr>
          <w:rFonts w:ascii="Times New Roman"/>
          <w:b w:val="false"/>
          <w:i w:val="false"/>
          <w:color w:val="000000"/>
          <w:sz w:val="28"/>
        </w:rPr>
        <w:t>
      основы технического черчения;</w:t>
      </w:r>
    </w:p>
    <w:bookmarkEnd w:id="9077"/>
    <w:bookmarkStart w:name="z8834" w:id="9078"/>
    <w:p>
      <w:pPr>
        <w:spacing w:after="0"/>
        <w:ind w:left="0"/>
        <w:jc w:val="both"/>
      </w:pPr>
      <w:r>
        <w:rPr>
          <w:rFonts w:ascii="Times New Roman"/>
          <w:b w:val="false"/>
          <w:i w:val="false"/>
          <w:color w:val="000000"/>
          <w:sz w:val="28"/>
        </w:rPr>
        <w:t>
      инструменты и приспособления, применяемые при черчении;</w:t>
      </w:r>
    </w:p>
    <w:bookmarkEnd w:id="9078"/>
    <w:bookmarkStart w:name="z8835" w:id="9079"/>
    <w:p>
      <w:pPr>
        <w:spacing w:after="0"/>
        <w:ind w:left="0"/>
        <w:jc w:val="both"/>
      </w:pPr>
      <w:r>
        <w:rPr>
          <w:rFonts w:ascii="Times New Roman"/>
          <w:b w:val="false"/>
          <w:i w:val="false"/>
          <w:color w:val="000000"/>
          <w:sz w:val="28"/>
        </w:rPr>
        <w:t>
      систему конструкторской документации;</w:t>
      </w:r>
    </w:p>
    <w:bookmarkEnd w:id="9079"/>
    <w:bookmarkStart w:name="z8836" w:id="9080"/>
    <w:p>
      <w:pPr>
        <w:spacing w:after="0"/>
        <w:ind w:left="0"/>
        <w:jc w:val="both"/>
      </w:pPr>
      <w:r>
        <w:rPr>
          <w:rFonts w:ascii="Times New Roman"/>
          <w:b w:val="false"/>
          <w:i w:val="false"/>
          <w:color w:val="000000"/>
          <w:sz w:val="28"/>
        </w:rPr>
        <w:t xml:space="preserve">
      стандарты, технические условия и инструкции по оформлению чертежей и иной конструкторской документации; </w:t>
      </w:r>
    </w:p>
    <w:bookmarkEnd w:id="9080"/>
    <w:bookmarkStart w:name="z8837" w:id="9081"/>
    <w:p>
      <w:pPr>
        <w:spacing w:after="0"/>
        <w:ind w:left="0"/>
        <w:jc w:val="both"/>
      </w:pPr>
      <w:r>
        <w:rPr>
          <w:rFonts w:ascii="Times New Roman"/>
          <w:b w:val="false"/>
          <w:i w:val="false"/>
          <w:color w:val="000000"/>
          <w:sz w:val="28"/>
        </w:rPr>
        <w:t>
      методы и средства выполнения технических расчетов;</w:t>
      </w:r>
    </w:p>
    <w:bookmarkEnd w:id="9081"/>
    <w:bookmarkStart w:name="z8838" w:id="9082"/>
    <w:p>
      <w:pPr>
        <w:spacing w:after="0"/>
        <w:ind w:left="0"/>
        <w:jc w:val="both"/>
      </w:pPr>
      <w:r>
        <w:rPr>
          <w:rFonts w:ascii="Times New Roman"/>
          <w:b w:val="false"/>
          <w:i w:val="false"/>
          <w:color w:val="000000"/>
          <w:sz w:val="28"/>
        </w:rPr>
        <w:t>
      основные характеристики применяемых материалов;</w:t>
      </w:r>
    </w:p>
    <w:bookmarkEnd w:id="9082"/>
    <w:bookmarkStart w:name="z8839" w:id="9083"/>
    <w:p>
      <w:pPr>
        <w:spacing w:after="0"/>
        <w:ind w:left="0"/>
        <w:jc w:val="both"/>
      </w:pPr>
      <w:r>
        <w:rPr>
          <w:rFonts w:ascii="Times New Roman"/>
          <w:b w:val="false"/>
          <w:i w:val="false"/>
          <w:color w:val="000000"/>
          <w:sz w:val="28"/>
        </w:rPr>
        <w:t xml:space="preserve">
      технологию изготовления и условия технической эксплуатации разрабатываемых изделий; </w:t>
      </w:r>
    </w:p>
    <w:bookmarkEnd w:id="9083"/>
    <w:bookmarkStart w:name="z8840" w:id="9084"/>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9084"/>
    <w:bookmarkStart w:name="z8841" w:id="908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085"/>
    <w:bookmarkStart w:name="z8842" w:id="9086"/>
    <w:p>
      <w:pPr>
        <w:spacing w:after="0"/>
        <w:ind w:left="0"/>
        <w:jc w:val="both"/>
      </w:pPr>
      <w:r>
        <w:rPr>
          <w:rFonts w:ascii="Times New Roman"/>
          <w:b w:val="false"/>
          <w:i w:val="false"/>
          <w:color w:val="000000"/>
          <w:sz w:val="28"/>
        </w:rPr>
        <w:t>
      908. Требования к квалификации:</w:t>
      </w:r>
    </w:p>
    <w:bookmarkEnd w:id="9086"/>
    <w:bookmarkStart w:name="z8843" w:id="908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w:t>
      </w:r>
    </w:p>
    <w:bookmarkEnd w:id="9087"/>
    <w:bookmarkStart w:name="z8844" w:id="9088"/>
    <w:p>
      <w:pPr>
        <w:spacing w:after="0"/>
        <w:ind w:left="0"/>
        <w:jc w:val="both"/>
      </w:pPr>
      <w:r>
        <w:rPr>
          <w:rFonts w:ascii="Times New Roman"/>
          <w:b w:val="false"/>
          <w:i w:val="false"/>
          <w:color w:val="000000"/>
          <w:sz w:val="28"/>
        </w:rPr>
        <w:t>
      Раздел 3. Должности работников редакционно-издательских организаций и подразделений</w:t>
      </w:r>
    </w:p>
    <w:bookmarkEnd w:id="9088"/>
    <w:bookmarkStart w:name="z8845" w:id="9089"/>
    <w:p>
      <w:pPr>
        <w:spacing w:after="0"/>
        <w:ind w:left="0"/>
        <w:jc w:val="left"/>
      </w:pPr>
      <w:r>
        <w:rPr>
          <w:rFonts w:ascii="Times New Roman"/>
          <w:b/>
          <w:i w:val="false"/>
          <w:color w:val="000000"/>
        </w:rPr>
        <w:t xml:space="preserve"> Параграф 1. Главный редактор</w:t>
      </w:r>
    </w:p>
    <w:bookmarkEnd w:id="9089"/>
    <w:bookmarkStart w:name="z8846" w:id="9090"/>
    <w:p>
      <w:pPr>
        <w:spacing w:after="0"/>
        <w:ind w:left="0"/>
        <w:jc w:val="both"/>
      </w:pPr>
      <w:r>
        <w:rPr>
          <w:rFonts w:ascii="Times New Roman"/>
          <w:b w:val="false"/>
          <w:i w:val="false"/>
          <w:color w:val="000000"/>
          <w:sz w:val="28"/>
        </w:rPr>
        <w:t>
      909. Должностные обязанности:</w:t>
      </w:r>
    </w:p>
    <w:bookmarkEnd w:id="9090"/>
    <w:bookmarkStart w:name="z8847" w:id="9091"/>
    <w:p>
      <w:pPr>
        <w:spacing w:after="0"/>
        <w:ind w:left="0"/>
        <w:jc w:val="both"/>
      </w:pPr>
      <w:r>
        <w:rPr>
          <w:rFonts w:ascii="Times New Roman"/>
          <w:b w:val="false"/>
          <w:i w:val="false"/>
          <w:color w:val="000000"/>
          <w:sz w:val="28"/>
        </w:rPr>
        <w:t xml:space="preserve">
      организует редактирование научной и методической литературы, а также информационных и нормативных материалов; </w:t>
      </w:r>
    </w:p>
    <w:bookmarkEnd w:id="9091"/>
    <w:bookmarkStart w:name="z8848" w:id="9092"/>
    <w:p>
      <w:pPr>
        <w:spacing w:after="0"/>
        <w:ind w:left="0"/>
        <w:jc w:val="both"/>
      </w:pPr>
      <w:r>
        <w:rPr>
          <w:rFonts w:ascii="Times New Roman"/>
          <w:b w:val="false"/>
          <w:i w:val="false"/>
          <w:color w:val="000000"/>
          <w:sz w:val="28"/>
        </w:rPr>
        <w:t xml:space="preserve">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 </w:t>
      </w:r>
    </w:p>
    <w:bookmarkEnd w:id="9092"/>
    <w:bookmarkStart w:name="z8849" w:id="9093"/>
    <w:p>
      <w:pPr>
        <w:spacing w:after="0"/>
        <w:ind w:left="0"/>
        <w:jc w:val="both"/>
      </w:pPr>
      <w:r>
        <w:rPr>
          <w:rFonts w:ascii="Times New Roman"/>
          <w:b w:val="false"/>
          <w:i w:val="false"/>
          <w:color w:val="000000"/>
          <w:sz w:val="28"/>
        </w:rPr>
        <w:t xml:space="preserve">
      осуществляет контроль за соблюдением установленных сроков представления рукописей, сдачей их в набор, обработки корректурных оттисков и выпуска литературы в свет, а также за научным и литературным содержанием изданий и качеством их полиграфического исполнения; </w:t>
      </w:r>
    </w:p>
    <w:bookmarkEnd w:id="9093"/>
    <w:bookmarkStart w:name="z8850" w:id="9094"/>
    <w:p>
      <w:pPr>
        <w:spacing w:after="0"/>
        <w:ind w:left="0"/>
        <w:jc w:val="both"/>
      </w:pPr>
      <w:r>
        <w:rPr>
          <w:rFonts w:ascii="Times New Roman"/>
          <w:b w:val="false"/>
          <w:i w:val="false"/>
          <w:color w:val="000000"/>
          <w:sz w:val="28"/>
        </w:rPr>
        <w:t xml:space="preserve">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иными лицами, привлекаемыми к выполнению работ по изданию литературы, участвует в оформлении документов по расчетам за выполненные ими работы; </w:t>
      </w:r>
    </w:p>
    <w:bookmarkEnd w:id="9094"/>
    <w:bookmarkStart w:name="z8851" w:id="9095"/>
    <w:p>
      <w:pPr>
        <w:spacing w:after="0"/>
        <w:ind w:left="0"/>
        <w:jc w:val="both"/>
      </w:pPr>
      <w:r>
        <w:rPr>
          <w:rFonts w:ascii="Times New Roman"/>
          <w:b w:val="false"/>
          <w:i w:val="false"/>
          <w:color w:val="000000"/>
          <w:sz w:val="28"/>
        </w:rPr>
        <w:t xml:space="preserve">
      организует проведение консультаций авторов с целью оказания им помощи в работе над рукописями; </w:t>
      </w:r>
    </w:p>
    <w:bookmarkEnd w:id="9095"/>
    <w:bookmarkStart w:name="z8852" w:id="9096"/>
    <w:p>
      <w:pPr>
        <w:spacing w:after="0"/>
        <w:ind w:left="0"/>
        <w:jc w:val="both"/>
      </w:pPr>
      <w:r>
        <w:rPr>
          <w:rFonts w:ascii="Times New Roman"/>
          <w:b w:val="false"/>
          <w:i w:val="false"/>
          <w:color w:val="000000"/>
          <w:sz w:val="28"/>
        </w:rPr>
        <w:t xml:space="preserve">
      принимает поступающие рукописи, проверяет соответствие их оформления установленным порядку и условиям, предусмотренным издательскими договорами, направляет рукописи на рецензирование и редактирование; </w:t>
      </w:r>
    </w:p>
    <w:bookmarkEnd w:id="9096"/>
    <w:bookmarkStart w:name="z8853" w:id="9097"/>
    <w:p>
      <w:pPr>
        <w:spacing w:after="0"/>
        <w:ind w:left="0"/>
        <w:jc w:val="both"/>
      </w:pPr>
      <w:r>
        <w:rPr>
          <w:rFonts w:ascii="Times New Roman"/>
          <w:b w:val="false"/>
          <w:i w:val="false"/>
          <w:color w:val="000000"/>
          <w:sz w:val="28"/>
        </w:rPr>
        <w:t>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распределяет между ними работу и устанавливает сроки редактирования изданий в соответствии с действующими нормативами;</w:t>
      </w:r>
    </w:p>
    <w:bookmarkEnd w:id="9097"/>
    <w:bookmarkStart w:name="z8854" w:id="9098"/>
    <w:p>
      <w:pPr>
        <w:spacing w:after="0"/>
        <w:ind w:left="0"/>
        <w:jc w:val="both"/>
      </w:pPr>
      <w:r>
        <w:rPr>
          <w:rFonts w:ascii="Times New Roman"/>
          <w:b w:val="false"/>
          <w:i w:val="false"/>
          <w:color w:val="000000"/>
          <w:sz w:val="28"/>
        </w:rPr>
        <w:t xml:space="preserve">
      осуществляет контрольное чтение рукописей, подготовленных к сдаче в производство, организует обсуждение качества отредактированного материала; </w:t>
      </w:r>
    </w:p>
    <w:bookmarkEnd w:id="9098"/>
    <w:bookmarkStart w:name="z8855" w:id="9099"/>
    <w:p>
      <w:pPr>
        <w:spacing w:after="0"/>
        <w:ind w:left="0"/>
        <w:jc w:val="both"/>
      </w:pPr>
      <w:r>
        <w:rPr>
          <w:rFonts w:ascii="Times New Roman"/>
          <w:b w:val="false"/>
          <w:i w:val="false"/>
          <w:color w:val="000000"/>
          <w:sz w:val="28"/>
        </w:rPr>
        <w:t xml:space="preserve">
      участвует в разработке проектов художественного и технического оформления изданий; </w:t>
      </w:r>
    </w:p>
    <w:bookmarkEnd w:id="9099"/>
    <w:bookmarkStart w:name="z8856" w:id="9100"/>
    <w:p>
      <w:pPr>
        <w:spacing w:after="0"/>
        <w:ind w:left="0"/>
        <w:jc w:val="both"/>
      </w:pPr>
      <w:r>
        <w:rPr>
          <w:rFonts w:ascii="Times New Roman"/>
          <w:b w:val="false"/>
          <w:i w:val="false"/>
          <w:color w:val="000000"/>
          <w:sz w:val="28"/>
        </w:rPr>
        <w:t xml:space="preserve">
      определяет качество поступающих корректурных оттисков и в случае несоответствия требованиям технической издательской спецификации принимает решение о возвращении их в установленном порядке полиграфической организации на дополнительную правку; </w:t>
      </w:r>
    </w:p>
    <w:bookmarkEnd w:id="9100"/>
    <w:bookmarkStart w:name="z8857" w:id="9101"/>
    <w:p>
      <w:pPr>
        <w:spacing w:after="0"/>
        <w:ind w:left="0"/>
        <w:jc w:val="both"/>
      </w:pPr>
      <w:r>
        <w:rPr>
          <w:rFonts w:ascii="Times New Roman"/>
          <w:b w:val="false"/>
          <w:i w:val="false"/>
          <w:color w:val="000000"/>
          <w:sz w:val="28"/>
        </w:rPr>
        <w:t>
      подписывает издания в производство, в печать и на выпуск в свет;</w:t>
      </w:r>
    </w:p>
    <w:bookmarkEnd w:id="9101"/>
    <w:bookmarkStart w:name="z8858" w:id="9102"/>
    <w:p>
      <w:pPr>
        <w:spacing w:after="0"/>
        <w:ind w:left="0"/>
        <w:jc w:val="both"/>
      </w:pPr>
      <w:r>
        <w:rPr>
          <w:rFonts w:ascii="Times New Roman"/>
          <w:b w:val="false"/>
          <w:i w:val="false"/>
          <w:color w:val="000000"/>
          <w:sz w:val="28"/>
        </w:rPr>
        <w:t xml:space="preserve">
      устанавливает причины ошибок, опечаток в изданиях и виновных в этом лиц; </w:t>
      </w:r>
    </w:p>
    <w:bookmarkEnd w:id="9102"/>
    <w:bookmarkStart w:name="z8859" w:id="9103"/>
    <w:p>
      <w:pPr>
        <w:spacing w:after="0"/>
        <w:ind w:left="0"/>
        <w:jc w:val="both"/>
      </w:pPr>
      <w:r>
        <w:rPr>
          <w:rFonts w:ascii="Times New Roman"/>
          <w:b w:val="false"/>
          <w:i w:val="false"/>
          <w:color w:val="000000"/>
          <w:sz w:val="28"/>
        </w:rPr>
        <w:t xml:space="preserve">
      осуществляет мероприятия, направленные на сокращение сроков прохождения рукописей, экономное расходование средств при издании литературы, улучшение качества полиграфического исполнения; </w:t>
      </w:r>
    </w:p>
    <w:bookmarkEnd w:id="9103"/>
    <w:bookmarkStart w:name="z8860" w:id="9104"/>
    <w:p>
      <w:pPr>
        <w:spacing w:after="0"/>
        <w:ind w:left="0"/>
        <w:jc w:val="both"/>
      </w:pPr>
      <w:r>
        <w:rPr>
          <w:rFonts w:ascii="Times New Roman"/>
          <w:b w:val="false"/>
          <w:i w:val="false"/>
          <w:color w:val="000000"/>
          <w:sz w:val="28"/>
        </w:rPr>
        <w:t>
      содействует повышению квалификации работников подразделения;</w:t>
      </w:r>
    </w:p>
    <w:bookmarkEnd w:id="9104"/>
    <w:bookmarkStart w:name="z8861" w:id="9105"/>
    <w:p>
      <w:pPr>
        <w:spacing w:after="0"/>
        <w:ind w:left="0"/>
        <w:jc w:val="both"/>
      </w:pPr>
      <w:r>
        <w:rPr>
          <w:rFonts w:ascii="Times New Roman"/>
          <w:b w:val="false"/>
          <w:i w:val="false"/>
          <w:color w:val="000000"/>
          <w:sz w:val="28"/>
        </w:rPr>
        <w:t xml:space="preserve">
      составляет отчеты о выполненных работах по выпуску литературы. </w:t>
      </w:r>
    </w:p>
    <w:bookmarkEnd w:id="9105"/>
    <w:bookmarkStart w:name="z8862" w:id="9106"/>
    <w:p>
      <w:pPr>
        <w:spacing w:after="0"/>
        <w:ind w:left="0"/>
        <w:jc w:val="both"/>
      </w:pPr>
      <w:r>
        <w:rPr>
          <w:rFonts w:ascii="Times New Roman"/>
          <w:b w:val="false"/>
          <w:i w:val="false"/>
          <w:color w:val="000000"/>
          <w:sz w:val="28"/>
        </w:rPr>
        <w:t>
      910. Должен знать:</w:t>
      </w:r>
    </w:p>
    <w:bookmarkEnd w:id="9106"/>
    <w:bookmarkStart w:name="z8863" w:id="9107"/>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определяющие основные направления развития соответствующего вида экономической деятельности, касающиеся редакционно-издательской деятельности;</w:t>
      </w:r>
    </w:p>
    <w:bookmarkEnd w:id="9107"/>
    <w:bookmarkStart w:name="z8864" w:id="9108"/>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соответствующей области знаний;</w:t>
      </w:r>
    </w:p>
    <w:bookmarkEnd w:id="9108"/>
    <w:bookmarkStart w:name="z8865" w:id="9109"/>
    <w:p>
      <w:pPr>
        <w:spacing w:after="0"/>
        <w:ind w:left="0"/>
        <w:jc w:val="both"/>
      </w:pPr>
      <w:r>
        <w:rPr>
          <w:rFonts w:ascii="Times New Roman"/>
          <w:b w:val="false"/>
          <w:i w:val="false"/>
          <w:color w:val="000000"/>
          <w:sz w:val="28"/>
        </w:rPr>
        <w:t xml:space="preserve">
      порядок разработки планов издания литературы, графиков редакционных и производственных процессов изданий; </w:t>
      </w:r>
    </w:p>
    <w:bookmarkEnd w:id="9109"/>
    <w:bookmarkStart w:name="z8866" w:id="9110"/>
    <w:p>
      <w:pPr>
        <w:spacing w:after="0"/>
        <w:ind w:left="0"/>
        <w:jc w:val="both"/>
      </w:pPr>
      <w:r>
        <w:rPr>
          <w:rFonts w:ascii="Times New Roman"/>
          <w:b w:val="false"/>
          <w:i w:val="false"/>
          <w:color w:val="000000"/>
          <w:sz w:val="28"/>
        </w:rPr>
        <w:t>
      порядок заключения издательских договоров с авторами, договоров и трудовых договоров (контрактов) на выполнение полиграфических и оформительских работ;</w:t>
      </w:r>
    </w:p>
    <w:bookmarkEnd w:id="9110"/>
    <w:bookmarkStart w:name="z8867" w:id="9111"/>
    <w:p>
      <w:pPr>
        <w:spacing w:after="0"/>
        <w:ind w:left="0"/>
        <w:jc w:val="both"/>
      </w:pPr>
      <w:r>
        <w:rPr>
          <w:rFonts w:ascii="Times New Roman"/>
          <w:b w:val="false"/>
          <w:i w:val="false"/>
          <w:color w:val="000000"/>
          <w:sz w:val="28"/>
        </w:rPr>
        <w:t>
      экономику издательского дела;</w:t>
      </w:r>
    </w:p>
    <w:bookmarkEnd w:id="9111"/>
    <w:bookmarkStart w:name="z8868" w:id="9112"/>
    <w:p>
      <w:pPr>
        <w:spacing w:after="0"/>
        <w:ind w:left="0"/>
        <w:jc w:val="both"/>
      </w:pPr>
      <w:r>
        <w:rPr>
          <w:rFonts w:ascii="Times New Roman"/>
          <w:b w:val="false"/>
          <w:i w:val="false"/>
          <w:color w:val="000000"/>
          <w:sz w:val="28"/>
        </w:rPr>
        <w:t>
      действующие системы оплаты труда работников редакционно-издательских подразделений;</w:t>
      </w:r>
    </w:p>
    <w:bookmarkEnd w:id="9112"/>
    <w:bookmarkStart w:name="z8869" w:id="9113"/>
    <w:p>
      <w:pPr>
        <w:spacing w:after="0"/>
        <w:ind w:left="0"/>
        <w:jc w:val="both"/>
      </w:pPr>
      <w:r>
        <w:rPr>
          <w:rFonts w:ascii="Times New Roman"/>
          <w:b w:val="false"/>
          <w:i w:val="false"/>
          <w:color w:val="000000"/>
          <w:sz w:val="28"/>
        </w:rPr>
        <w:t xml:space="preserve">
      нормативы на редактирование и корректорские работы; </w:t>
      </w:r>
    </w:p>
    <w:bookmarkEnd w:id="9113"/>
    <w:bookmarkStart w:name="z8870" w:id="9114"/>
    <w:p>
      <w:pPr>
        <w:spacing w:after="0"/>
        <w:ind w:left="0"/>
        <w:jc w:val="both"/>
      </w:pPr>
      <w:r>
        <w:rPr>
          <w:rFonts w:ascii="Times New Roman"/>
          <w:b w:val="false"/>
          <w:i w:val="false"/>
          <w:color w:val="000000"/>
          <w:sz w:val="28"/>
        </w:rPr>
        <w:t xml:space="preserve">
      авторское право, порядок расчета по договорам; </w:t>
      </w:r>
    </w:p>
    <w:bookmarkEnd w:id="9114"/>
    <w:bookmarkStart w:name="z8871" w:id="9115"/>
    <w:p>
      <w:pPr>
        <w:spacing w:after="0"/>
        <w:ind w:left="0"/>
        <w:jc w:val="both"/>
      </w:pPr>
      <w:r>
        <w:rPr>
          <w:rFonts w:ascii="Times New Roman"/>
          <w:b w:val="false"/>
          <w:i w:val="false"/>
          <w:color w:val="000000"/>
          <w:sz w:val="28"/>
        </w:rPr>
        <w:t>
      методы редактирования научно-технических рукописей;</w:t>
      </w:r>
    </w:p>
    <w:bookmarkEnd w:id="9115"/>
    <w:bookmarkStart w:name="z8872" w:id="9116"/>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печати;</w:t>
      </w:r>
    </w:p>
    <w:bookmarkEnd w:id="9116"/>
    <w:bookmarkStart w:name="z8873" w:id="9117"/>
    <w:p>
      <w:pPr>
        <w:spacing w:after="0"/>
        <w:ind w:left="0"/>
        <w:jc w:val="both"/>
      </w:pPr>
      <w:r>
        <w:rPr>
          <w:rFonts w:ascii="Times New Roman"/>
          <w:b w:val="false"/>
          <w:i w:val="false"/>
          <w:color w:val="000000"/>
          <w:sz w:val="28"/>
        </w:rPr>
        <w:t>
      государственные стандарты на термины, обозначения и единицы измерения;</w:t>
      </w:r>
    </w:p>
    <w:bookmarkEnd w:id="9117"/>
    <w:bookmarkStart w:name="z8874" w:id="9118"/>
    <w:p>
      <w:pPr>
        <w:spacing w:after="0"/>
        <w:ind w:left="0"/>
        <w:jc w:val="both"/>
      </w:pPr>
      <w:r>
        <w:rPr>
          <w:rFonts w:ascii="Times New Roman"/>
          <w:b w:val="false"/>
          <w:i w:val="false"/>
          <w:color w:val="000000"/>
          <w:sz w:val="28"/>
        </w:rPr>
        <w:t>
      технологию полиграфического производства;</w:t>
      </w:r>
    </w:p>
    <w:bookmarkEnd w:id="9118"/>
    <w:bookmarkStart w:name="z8875" w:id="9119"/>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119"/>
    <w:bookmarkStart w:name="z8876" w:id="9120"/>
    <w:p>
      <w:pPr>
        <w:spacing w:after="0"/>
        <w:ind w:left="0"/>
        <w:jc w:val="both"/>
      </w:pPr>
      <w:r>
        <w:rPr>
          <w:rFonts w:ascii="Times New Roman"/>
          <w:b w:val="false"/>
          <w:i w:val="false"/>
          <w:color w:val="000000"/>
          <w:sz w:val="28"/>
        </w:rPr>
        <w:t>
      перспективы развития рынков спроса на издательскую литературу;</w:t>
      </w:r>
    </w:p>
    <w:bookmarkEnd w:id="9120"/>
    <w:bookmarkStart w:name="z8877" w:id="9121"/>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121"/>
    <w:bookmarkStart w:name="z8878" w:id="912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122"/>
    <w:bookmarkStart w:name="z8879" w:id="9123"/>
    <w:p>
      <w:pPr>
        <w:spacing w:after="0"/>
        <w:ind w:left="0"/>
        <w:jc w:val="both"/>
      </w:pPr>
      <w:r>
        <w:rPr>
          <w:rFonts w:ascii="Times New Roman"/>
          <w:b w:val="false"/>
          <w:i w:val="false"/>
          <w:color w:val="000000"/>
          <w:sz w:val="28"/>
        </w:rPr>
        <w:t>
      911. Требования к квалификации;</w:t>
      </w:r>
    </w:p>
    <w:bookmarkEnd w:id="9123"/>
    <w:bookmarkStart w:name="z8880" w:id="912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9124"/>
    <w:bookmarkStart w:name="z8881" w:id="9125"/>
    <w:p>
      <w:pPr>
        <w:spacing w:after="0"/>
        <w:ind w:left="0"/>
        <w:jc w:val="left"/>
      </w:pPr>
      <w:r>
        <w:rPr>
          <w:rFonts w:ascii="Times New Roman"/>
          <w:b/>
          <w:i w:val="false"/>
          <w:color w:val="000000"/>
        </w:rPr>
        <w:t xml:space="preserve"> Параграф 2. Руководитель подразделения</w:t>
      </w:r>
    </w:p>
    <w:bookmarkEnd w:id="9125"/>
    <w:bookmarkStart w:name="z8882" w:id="9126"/>
    <w:p>
      <w:pPr>
        <w:spacing w:after="0"/>
        <w:ind w:left="0"/>
        <w:jc w:val="both"/>
      </w:pPr>
      <w:r>
        <w:rPr>
          <w:rFonts w:ascii="Times New Roman"/>
          <w:b w:val="false"/>
          <w:i w:val="false"/>
          <w:color w:val="000000"/>
          <w:sz w:val="28"/>
        </w:rPr>
        <w:t>
      912. Должностные обязанности:</w:t>
      </w:r>
    </w:p>
    <w:bookmarkEnd w:id="9126"/>
    <w:bookmarkStart w:name="z8883" w:id="9127"/>
    <w:p>
      <w:pPr>
        <w:spacing w:after="0"/>
        <w:ind w:left="0"/>
        <w:jc w:val="both"/>
      </w:pPr>
      <w:r>
        <w:rPr>
          <w:rFonts w:ascii="Times New Roman"/>
          <w:b w:val="false"/>
          <w:i w:val="false"/>
          <w:color w:val="000000"/>
          <w:sz w:val="28"/>
        </w:rPr>
        <w:t xml:space="preserve">
      руководит редакционно-издательской и производственной деятельностью подразделения; </w:t>
      </w:r>
    </w:p>
    <w:bookmarkEnd w:id="9127"/>
    <w:bookmarkStart w:name="z8884" w:id="9128"/>
    <w:p>
      <w:pPr>
        <w:spacing w:after="0"/>
        <w:ind w:left="0"/>
        <w:jc w:val="both"/>
      </w:pPr>
      <w:r>
        <w:rPr>
          <w:rFonts w:ascii="Times New Roman"/>
          <w:b w:val="false"/>
          <w:i w:val="false"/>
          <w:color w:val="000000"/>
          <w:sz w:val="28"/>
        </w:rPr>
        <w:t xml:space="preserve">
      организует редактирование и выпуск литературы (научной и методической, а также информационных и нормативных материалов), осуществляет контроль за научным и литературным содержанием изданий и качеством их художественного и технического оформления; </w:t>
      </w:r>
    </w:p>
    <w:bookmarkEnd w:id="9128"/>
    <w:bookmarkStart w:name="z8885" w:id="9129"/>
    <w:p>
      <w:pPr>
        <w:spacing w:after="0"/>
        <w:ind w:left="0"/>
        <w:jc w:val="both"/>
      </w:pPr>
      <w:r>
        <w:rPr>
          <w:rFonts w:ascii="Times New Roman"/>
          <w:b w:val="false"/>
          <w:i w:val="false"/>
          <w:color w:val="000000"/>
          <w:sz w:val="28"/>
        </w:rPr>
        <w:t xml:space="preserve">
      анализирует состояние спроса на выпускаемую литературу в целях обеспечения ее конкурентоспособности на рынке, повышения рентабельности и доходности изданий; </w:t>
      </w:r>
    </w:p>
    <w:bookmarkEnd w:id="9129"/>
    <w:bookmarkStart w:name="z8886" w:id="9130"/>
    <w:p>
      <w:pPr>
        <w:spacing w:after="0"/>
        <w:ind w:left="0"/>
        <w:jc w:val="both"/>
      </w:pPr>
      <w:r>
        <w:rPr>
          <w:rFonts w:ascii="Times New Roman"/>
          <w:b w:val="false"/>
          <w:i w:val="false"/>
          <w:color w:val="000000"/>
          <w:sz w:val="28"/>
        </w:rPr>
        <w:t>
      с учетом запросов потребителей и конъюнктуры рынка составляет проекты перспективных и годовых планов издания литературы в соответствии с тематическими направлениями работы организации;</w:t>
      </w:r>
    </w:p>
    <w:bookmarkEnd w:id="9130"/>
    <w:bookmarkStart w:name="z8887" w:id="9131"/>
    <w:p>
      <w:pPr>
        <w:spacing w:after="0"/>
        <w:ind w:left="0"/>
        <w:jc w:val="both"/>
      </w:pPr>
      <w:r>
        <w:rPr>
          <w:rFonts w:ascii="Times New Roman"/>
          <w:b w:val="false"/>
          <w:i w:val="false"/>
          <w:color w:val="000000"/>
          <w:sz w:val="28"/>
        </w:rPr>
        <w:t xml:space="preserve">
      руководит разработкой планов редакционно-подготовительных работ, производственно-финансовых планов, графиков редакционных и производственных процессов издания; </w:t>
      </w:r>
    </w:p>
    <w:bookmarkEnd w:id="9131"/>
    <w:bookmarkStart w:name="z8888" w:id="9132"/>
    <w:p>
      <w:pPr>
        <w:spacing w:after="0"/>
        <w:ind w:left="0"/>
        <w:jc w:val="both"/>
      </w:pPr>
      <w:r>
        <w:rPr>
          <w:rFonts w:ascii="Times New Roman"/>
          <w:b w:val="false"/>
          <w:i w:val="false"/>
          <w:color w:val="000000"/>
          <w:sz w:val="28"/>
        </w:rPr>
        <w:t xml:space="preserve">
      осуществляет контроль за сроками представления рукописей, подготовки их к набору и обработки корректурных оттисков, за выполнением полиграфическими организациями графиков по набору, печати и изготовлению тиража издания; </w:t>
      </w:r>
    </w:p>
    <w:bookmarkEnd w:id="9132"/>
    <w:bookmarkStart w:name="z8889" w:id="9133"/>
    <w:p>
      <w:pPr>
        <w:spacing w:after="0"/>
        <w:ind w:left="0"/>
        <w:jc w:val="both"/>
      </w:pPr>
      <w:r>
        <w:rPr>
          <w:rFonts w:ascii="Times New Roman"/>
          <w:b w:val="false"/>
          <w:i w:val="false"/>
          <w:color w:val="000000"/>
          <w:sz w:val="28"/>
        </w:rPr>
        <w:t>
      организует своевременное оформление издательских договоров с авторами и договоров (контрактов) с внешними редакторами, рецензентами, художниками и иными лицами, привлекаемыми к выполнению работ по изданию литературы, заключение договоров и оформление заказов на выполнение различных полиграфических и оформительских работ сторонними организациями;</w:t>
      </w:r>
    </w:p>
    <w:bookmarkEnd w:id="9133"/>
    <w:bookmarkStart w:name="z8890" w:id="9134"/>
    <w:p>
      <w:pPr>
        <w:spacing w:after="0"/>
        <w:ind w:left="0"/>
        <w:jc w:val="both"/>
      </w:pPr>
      <w:r>
        <w:rPr>
          <w:rFonts w:ascii="Times New Roman"/>
          <w:b w:val="false"/>
          <w:i w:val="false"/>
          <w:color w:val="000000"/>
          <w:sz w:val="28"/>
        </w:rPr>
        <w:t xml:space="preserve">
      контролирует правильность подготовки документов по расчетам за выполненные ими работы, установления авторских гонораров и размеров оплаты внештатным работникам; </w:t>
      </w:r>
    </w:p>
    <w:bookmarkEnd w:id="9134"/>
    <w:bookmarkStart w:name="z8891" w:id="9135"/>
    <w:p>
      <w:pPr>
        <w:spacing w:after="0"/>
        <w:ind w:left="0"/>
        <w:jc w:val="both"/>
      </w:pPr>
      <w:r>
        <w:rPr>
          <w:rFonts w:ascii="Times New Roman"/>
          <w:b w:val="false"/>
          <w:i w:val="false"/>
          <w:color w:val="000000"/>
          <w:sz w:val="28"/>
        </w:rPr>
        <w:t xml:space="preserve">
      утверждает номиналы и тиражи изданий с учетом состояния и перспектив развития рынков их сбыта; </w:t>
      </w:r>
    </w:p>
    <w:bookmarkEnd w:id="9135"/>
    <w:bookmarkStart w:name="z8892" w:id="9136"/>
    <w:p>
      <w:pPr>
        <w:spacing w:after="0"/>
        <w:ind w:left="0"/>
        <w:jc w:val="both"/>
      </w:pPr>
      <w:r>
        <w:rPr>
          <w:rFonts w:ascii="Times New Roman"/>
          <w:b w:val="false"/>
          <w:i w:val="false"/>
          <w:color w:val="000000"/>
          <w:sz w:val="28"/>
        </w:rPr>
        <w:t xml:space="preserve">
      подготавливает документы для лицензирования издательской деятельности; </w:t>
      </w:r>
    </w:p>
    <w:bookmarkEnd w:id="9136"/>
    <w:bookmarkStart w:name="z8893" w:id="9137"/>
    <w:p>
      <w:pPr>
        <w:spacing w:after="0"/>
        <w:ind w:left="0"/>
        <w:jc w:val="both"/>
      </w:pPr>
      <w:r>
        <w:rPr>
          <w:rFonts w:ascii="Times New Roman"/>
          <w:b w:val="false"/>
          <w:i w:val="false"/>
          <w:color w:val="000000"/>
          <w:sz w:val="28"/>
        </w:rPr>
        <w:t xml:space="preserve">
      организует своевременное материальное обеспечение производственной деятельности подразделения, работу по рекламированию и реализации выпускаемой литературы, учет выполнения заключенных договоров; </w:t>
      </w:r>
    </w:p>
    <w:bookmarkEnd w:id="9137"/>
    <w:bookmarkStart w:name="z8894" w:id="9138"/>
    <w:p>
      <w:pPr>
        <w:spacing w:after="0"/>
        <w:ind w:left="0"/>
        <w:jc w:val="both"/>
      </w:pPr>
      <w:r>
        <w:rPr>
          <w:rFonts w:ascii="Times New Roman"/>
          <w:b w:val="false"/>
          <w:i w:val="false"/>
          <w:color w:val="000000"/>
          <w:sz w:val="28"/>
        </w:rPr>
        <w:t xml:space="preserve">
      анализирует на основании данных бухгалтерского учета финансово-хозяйственную деятельность подразделения, осуществляет мероприятия по сокращению сроков прохождения рукописей, экономному расходованию средств при издании литературы, улучшению качества полиграфического исполнения; </w:t>
      </w:r>
    </w:p>
    <w:bookmarkEnd w:id="9138"/>
    <w:bookmarkStart w:name="z8895" w:id="9139"/>
    <w:p>
      <w:pPr>
        <w:spacing w:after="0"/>
        <w:ind w:left="0"/>
        <w:jc w:val="both"/>
      </w:pPr>
      <w:r>
        <w:rPr>
          <w:rFonts w:ascii="Times New Roman"/>
          <w:b w:val="false"/>
          <w:i w:val="false"/>
          <w:color w:val="000000"/>
          <w:sz w:val="28"/>
        </w:rPr>
        <w:t xml:space="preserve">
      руководит работниками подразделения, принимает меры по соблюдению ими порядка внутреннего трудового распорядка; </w:t>
      </w:r>
    </w:p>
    <w:bookmarkEnd w:id="9139"/>
    <w:bookmarkStart w:name="z8896" w:id="9140"/>
    <w:p>
      <w:pPr>
        <w:spacing w:after="0"/>
        <w:ind w:left="0"/>
        <w:jc w:val="both"/>
      </w:pPr>
      <w:r>
        <w:rPr>
          <w:rFonts w:ascii="Times New Roman"/>
          <w:b w:val="false"/>
          <w:i w:val="false"/>
          <w:color w:val="000000"/>
          <w:sz w:val="28"/>
        </w:rPr>
        <w:t xml:space="preserve">
      представляет предложения о поощрении или наложении взысканий на подчиненных работников, содействует повышению их квалификации. </w:t>
      </w:r>
    </w:p>
    <w:bookmarkEnd w:id="9140"/>
    <w:bookmarkStart w:name="z8897" w:id="9141"/>
    <w:p>
      <w:pPr>
        <w:spacing w:after="0"/>
        <w:ind w:left="0"/>
        <w:jc w:val="both"/>
      </w:pPr>
      <w:r>
        <w:rPr>
          <w:rFonts w:ascii="Times New Roman"/>
          <w:b w:val="false"/>
          <w:i w:val="false"/>
          <w:color w:val="000000"/>
          <w:sz w:val="28"/>
        </w:rPr>
        <w:t>
      913. Должен знать:</w:t>
      </w:r>
    </w:p>
    <w:bookmarkEnd w:id="9141"/>
    <w:bookmarkStart w:name="z8898" w:id="9142"/>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определяющие основные направления соответствующего вида экономической деятельности, касающиеся редакционно-издательской деятельности;</w:t>
      </w:r>
    </w:p>
    <w:bookmarkEnd w:id="9142"/>
    <w:bookmarkStart w:name="z8899" w:id="9143"/>
    <w:p>
      <w:pPr>
        <w:spacing w:after="0"/>
        <w:ind w:left="0"/>
        <w:jc w:val="both"/>
      </w:pPr>
      <w:r>
        <w:rPr>
          <w:rFonts w:ascii="Times New Roman"/>
          <w:b w:val="false"/>
          <w:i w:val="false"/>
          <w:color w:val="000000"/>
          <w:sz w:val="28"/>
        </w:rPr>
        <w:t>
      передовой опыт издательской деятельности аналогичных организаций;</w:t>
      </w:r>
    </w:p>
    <w:bookmarkEnd w:id="9143"/>
    <w:bookmarkStart w:name="z8900" w:id="9144"/>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соответствующей области знаний;</w:t>
      </w:r>
    </w:p>
    <w:bookmarkEnd w:id="9144"/>
    <w:bookmarkStart w:name="z8901" w:id="9145"/>
    <w:p>
      <w:pPr>
        <w:spacing w:after="0"/>
        <w:ind w:left="0"/>
        <w:jc w:val="both"/>
      </w:pPr>
      <w:r>
        <w:rPr>
          <w:rFonts w:ascii="Times New Roman"/>
          <w:b w:val="false"/>
          <w:i w:val="false"/>
          <w:color w:val="000000"/>
          <w:sz w:val="28"/>
        </w:rPr>
        <w:t>
      порядок разработки планов издания литературы, графиков редакционных и производственных процессов изданий;</w:t>
      </w:r>
    </w:p>
    <w:bookmarkEnd w:id="9145"/>
    <w:bookmarkStart w:name="z8902" w:id="9146"/>
    <w:p>
      <w:pPr>
        <w:spacing w:after="0"/>
        <w:ind w:left="0"/>
        <w:jc w:val="both"/>
      </w:pPr>
      <w:r>
        <w:rPr>
          <w:rFonts w:ascii="Times New Roman"/>
          <w:b w:val="false"/>
          <w:i w:val="false"/>
          <w:color w:val="000000"/>
          <w:sz w:val="28"/>
        </w:rPr>
        <w:t>
      порядок заключения издательских договоров с авторами, договоров и трудовых договоров (контрактов) на выполнение полиграфических и оформительских работ;</w:t>
      </w:r>
    </w:p>
    <w:bookmarkEnd w:id="9146"/>
    <w:bookmarkStart w:name="z8903" w:id="9147"/>
    <w:p>
      <w:pPr>
        <w:spacing w:after="0"/>
        <w:ind w:left="0"/>
        <w:jc w:val="both"/>
      </w:pPr>
      <w:r>
        <w:rPr>
          <w:rFonts w:ascii="Times New Roman"/>
          <w:b w:val="false"/>
          <w:i w:val="false"/>
          <w:color w:val="000000"/>
          <w:sz w:val="28"/>
        </w:rPr>
        <w:t>
      экономику издательского дела;</w:t>
      </w:r>
    </w:p>
    <w:bookmarkEnd w:id="9147"/>
    <w:bookmarkStart w:name="z8904" w:id="9148"/>
    <w:p>
      <w:pPr>
        <w:spacing w:after="0"/>
        <w:ind w:left="0"/>
        <w:jc w:val="both"/>
      </w:pPr>
      <w:r>
        <w:rPr>
          <w:rFonts w:ascii="Times New Roman"/>
          <w:b w:val="false"/>
          <w:i w:val="false"/>
          <w:color w:val="000000"/>
          <w:sz w:val="28"/>
        </w:rPr>
        <w:t>
      спрос потребителей, состояние и перспективы развития рынков сбыта литературы;</w:t>
      </w:r>
    </w:p>
    <w:bookmarkEnd w:id="9148"/>
    <w:bookmarkStart w:name="z8905" w:id="9149"/>
    <w:p>
      <w:pPr>
        <w:spacing w:after="0"/>
        <w:ind w:left="0"/>
        <w:jc w:val="both"/>
      </w:pPr>
      <w:r>
        <w:rPr>
          <w:rFonts w:ascii="Times New Roman"/>
          <w:b w:val="false"/>
          <w:i w:val="false"/>
          <w:color w:val="000000"/>
          <w:sz w:val="28"/>
        </w:rPr>
        <w:t>
      действующие системы оплаты труда работников редакционно-издательских подразделений;</w:t>
      </w:r>
    </w:p>
    <w:bookmarkEnd w:id="9149"/>
    <w:bookmarkStart w:name="z8906" w:id="9150"/>
    <w:p>
      <w:pPr>
        <w:spacing w:after="0"/>
        <w:ind w:left="0"/>
        <w:jc w:val="both"/>
      </w:pPr>
      <w:r>
        <w:rPr>
          <w:rFonts w:ascii="Times New Roman"/>
          <w:b w:val="false"/>
          <w:i w:val="false"/>
          <w:color w:val="000000"/>
          <w:sz w:val="28"/>
        </w:rPr>
        <w:t>
      авторское право;</w:t>
      </w:r>
    </w:p>
    <w:bookmarkEnd w:id="9150"/>
    <w:bookmarkStart w:name="z8907" w:id="9151"/>
    <w:p>
      <w:pPr>
        <w:spacing w:after="0"/>
        <w:ind w:left="0"/>
        <w:jc w:val="both"/>
      </w:pPr>
      <w:r>
        <w:rPr>
          <w:rFonts w:ascii="Times New Roman"/>
          <w:b w:val="false"/>
          <w:i w:val="false"/>
          <w:color w:val="000000"/>
          <w:sz w:val="28"/>
        </w:rPr>
        <w:t>
      порядок расчета по договорам;</w:t>
      </w:r>
    </w:p>
    <w:bookmarkEnd w:id="9151"/>
    <w:bookmarkStart w:name="z8908" w:id="9152"/>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изданию;</w:t>
      </w:r>
    </w:p>
    <w:bookmarkEnd w:id="9152"/>
    <w:bookmarkStart w:name="z8909" w:id="9153"/>
    <w:p>
      <w:pPr>
        <w:spacing w:after="0"/>
        <w:ind w:left="0"/>
        <w:jc w:val="both"/>
      </w:pPr>
      <w:r>
        <w:rPr>
          <w:rFonts w:ascii="Times New Roman"/>
          <w:b w:val="false"/>
          <w:i w:val="false"/>
          <w:color w:val="000000"/>
          <w:sz w:val="28"/>
        </w:rPr>
        <w:t>
      технологию полиграфического производства;</w:t>
      </w:r>
    </w:p>
    <w:bookmarkEnd w:id="9153"/>
    <w:bookmarkStart w:name="z8910" w:id="9154"/>
    <w:p>
      <w:pPr>
        <w:spacing w:after="0"/>
        <w:ind w:left="0"/>
        <w:jc w:val="both"/>
      </w:pPr>
      <w:r>
        <w:rPr>
          <w:rFonts w:ascii="Times New Roman"/>
          <w:b w:val="false"/>
          <w:i w:val="false"/>
          <w:color w:val="000000"/>
          <w:sz w:val="28"/>
        </w:rPr>
        <w:t>
      порядок лицензирования издательской деятельности;</w:t>
      </w:r>
    </w:p>
    <w:bookmarkEnd w:id="9154"/>
    <w:bookmarkStart w:name="z8911" w:id="9155"/>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155"/>
    <w:bookmarkStart w:name="z8912" w:id="91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156"/>
    <w:bookmarkStart w:name="z8913" w:id="9157"/>
    <w:p>
      <w:pPr>
        <w:spacing w:after="0"/>
        <w:ind w:left="0"/>
        <w:jc w:val="both"/>
      </w:pPr>
      <w:r>
        <w:rPr>
          <w:rFonts w:ascii="Times New Roman"/>
          <w:b w:val="false"/>
          <w:i w:val="false"/>
          <w:color w:val="000000"/>
          <w:sz w:val="28"/>
        </w:rPr>
        <w:t>
      914. Требования к квалификации.</w:t>
      </w:r>
    </w:p>
    <w:bookmarkEnd w:id="9157"/>
    <w:bookmarkStart w:name="z8914" w:id="91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том числе на руководящих должностях не менее 5 лет.</w:t>
      </w:r>
    </w:p>
    <w:bookmarkEnd w:id="9158"/>
    <w:bookmarkStart w:name="z8915" w:id="9159"/>
    <w:p>
      <w:pPr>
        <w:spacing w:after="0"/>
        <w:ind w:left="0"/>
        <w:jc w:val="left"/>
      </w:pPr>
      <w:r>
        <w:rPr>
          <w:rFonts w:ascii="Times New Roman"/>
          <w:b/>
          <w:i w:val="false"/>
          <w:color w:val="000000"/>
        </w:rPr>
        <w:t xml:space="preserve"> Параграф 3. Научный редактор</w:t>
      </w:r>
    </w:p>
    <w:bookmarkEnd w:id="9159"/>
    <w:bookmarkStart w:name="z8916" w:id="9160"/>
    <w:p>
      <w:pPr>
        <w:spacing w:after="0"/>
        <w:ind w:left="0"/>
        <w:jc w:val="both"/>
      </w:pPr>
      <w:r>
        <w:rPr>
          <w:rFonts w:ascii="Times New Roman"/>
          <w:b w:val="false"/>
          <w:i w:val="false"/>
          <w:color w:val="000000"/>
          <w:sz w:val="28"/>
        </w:rPr>
        <w:t>
      915. Должностные обязанности:</w:t>
      </w:r>
    </w:p>
    <w:bookmarkEnd w:id="9160"/>
    <w:bookmarkStart w:name="z8917" w:id="9161"/>
    <w:p>
      <w:pPr>
        <w:spacing w:after="0"/>
        <w:ind w:left="0"/>
        <w:jc w:val="both"/>
      </w:pPr>
      <w:r>
        <w:rPr>
          <w:rFonts w:ascii="Times New Roman"/>
          <w:b w:val="false"/>
          <w:i w:val="false"/>
          <w:color w:val="000000"/>
          <w:sz w:val="28"/>
        </w:rPr>
        <w:t xml:space="preserve">
      осуществляет научное редактирование наиболее сложных работ определенного тематического направления с целью обеспечения высокого научного и литературного уровня изданий; </w:t>
      </w:r>
    </w:p>
    <w:bookmarkEnd w:id="9161"/>
    <w:bookmarkStart w:name="z8918" w:id="9162"/>
    <w:p>
      <w:pPr>
        <w:spacing w:after="0"/>
        <w:ind w:left="0"/>
        <w:jc w:val="both"/>
      </w:pPr>
      <w:r>
        <w:rPr>
          <w:rFonts w:ascii="Times New Roman"/>
          <w:b w:val="false"/>
          <w:i w:val="false"/>
          <w:color w:val="000000"/>
          <w:sz w:val="28"/>
        </w:rPr>
        <w:t>
      участвует в составлении проектов тематических планов издания научной и методической литературы, в подборе рецензентов, в подготовке издательских договоров с авторами и трудовых соглашений с рецензентами;</w:t>
      </w:r>
    </w:p>
    <w:bookmarkEnd w:id="9162"/>
    <w:bookmarkStart w:name="z8919" w:id="9163"/>
    <w:p>
      <w:pPr>
        <w:spacing w:after="0"/>
        <w:ind w:left="0"/>
        <w:jc w:val="both"/>
      </w:pPr>
      <w:r>
        <w:rPr>
          <w:rFonts w:ascii="Times New Roman"/>
          <w:b w:val="false"/>
          <w:i w:val="false"/>
          <w:color w:val="000000"/>
          <w:sz w:val="28"/>
        </w:rPr>
        <w:t xml:space="preserve">
      консультирует редакторов своего тематического направления о новейших отечественных и зарубежных достижениях науки и техники в соответствующей области знаний; </w:t>
      </w:r>
    </w:p>
    <w:bookmarkEnd w:id="9163"/>
    <w:bookmarkStart w:name="z8920" w:id="9164"/>
    <w:p>
      <w:pPr>
        <w:spacing w:after="0"/>
        <w:ind w:left="0"/>
        <w:jc w:val="both"/>
      </w:pPr>
      <w:r>
        <w:rPr>
          <w:rFonts w:ascii="Times New Roman"/>
          <w:b w:val="false"/>
          <w:i w:val="false"/>
          <w:color w:val="000000"/>
          <w:sz w:val="28"/>
        </w:rPr>
        <w:t xml:space="preserve">
      рассматривает поступившие от авторов рукописи и рецензии на них, подготавливает заключения о возможности издания рукописей в представленном виде или после доработки с учетом предлагаемых исправлений, дополнений, сокращений; </w:t>
      </w:r>
    </w:p>
    <w:bookmarkEnd w:id="9164"/>
    <w:bookmarkStart w:name="z8921" w:id="9165"/>
    <w:p>
      <w:pPr>
        <w:spacing w:after="0"/>
        <w:ind w:left="0"/>
        <w:jc w:val="both"/>
      </w:pPr>
      <w:r>
        <w:rPr>
          <w:rFonts w:ascii="Times New Roman"/>
          <w:b w:val="false"/>
          <w:i w:val="false"/>
          <w:color w:val="000000"/>
          <w:sz w:val="28"/>
        </w:rPr>
        <w:t xml:space="preserve">
      в случаях отклонения издания рукописей подготавливает обоснованные письменные отказы в установленные договорами сроки; </w:t>
      </w:r>
    </w:p>
    <w:bookmarkEnd w:id="9165"/>
    <w:bookmarkStart w:name="z8922" w:id="9166"/>
    <w:p>
      <w:pPr>
        <w:spacing w:after="0"/>
        <w:ind w:left="0"/>
        <w:jc w:val="both"/>
      </w:pPr>
      <w:r>
        <w:rPr>
          <w:rFonts w:ascii="Times New Roman"/>
          <w:b w:val="false"/>
          <w:i w:val="false"/>
          <w:color w:val="000000"/>
          <w:sz w:val="28"/>
        </w:rPr>
        <w:t xml:space="preserve">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согласовывает с ними рекомендуемые изменения; </w:t>
      </w:r>
    </w:p>
    <w:bookmarkEnd w:id="9166"/>
    <w:bookmarkStart w:name="z8923" w:id="9167"/>
    <w:p>
      <w:pPr>
        <w:spacing w:after="0"/>
        <w:ind w:left="0"/>
        <w:jc w:val="both"/>
      </w:pPr>
      <w:r>
        <w:rPr>
          <w:rFonts w:ascii="Times New Roman"/>
          <w:b w:val="false"/>
          <w:i w:val="false"/>
          <w:color w:val="000000"/>
          <w:sz w:val="28"/>
        </w:rPr>
        <w:t xml:space="preserve">
      в процессе научного редактирования проверяет, насколько отражены в работах, подготавливаемых к изданию, новейшие достижения науки, техники и передового производственного опыта, а также учтены авторами замечания рецензентов и требования, предъявляемые к рукописям по их доработке; </w:t>
      </w:r>
    </w:p>
    <w:bookmarkEnd w:id="9167"/>
    <w:bookmarkStart w:name="z8924" w:id="9168"/>
    <w:p>
      <w:pPr>
        <w:spacing w:after="0"/>
        <w:ind w:left="0"/>
        <w:jc w:val="both"/>
      </w:pPr>
      <w:r>
        <w:rPr>
          <w:rFonts w:ascii="Times New Roman"/>
          <w:b w:val="false"/>
          <w:i w:val="false"/>
          <w:color w:val="000000"/>
          <w:sz w:val="28"/>
        </w:rPr>
        <w:t xml:space="preserve">
      проверяет комплектность представленного материала, соответствие рукописи утвержденному плану, названий разделов их содержанию, правильность написания цитат и цифровых данных, употребления и написания имен, символов, научно-технических терминов, единиц измерения, оформления справочного аппарата издания; </w:t>
      </w:r>
    </w:p>
    <w:bookmarkEnd w:id="9168"/>
    <w:bookmarkStart w:name="z8925" w:id="9169"/>
    <w:p>
      <w:pPr>
        <w:spacing w:after="0"/>
        <w:ind w:left="0"/>
        <w:jc w:val="both"/>
      </w:pPr>
      <w:r>
        <w:rPr>
          <w:rFonts w:ascii="Times New Roman"/>
          <w:b w:val="false"/>
          <w:i w:val="false"/>
          <w:color w:val="000000"/>
          <w:sz w:val="28"/>
        </w:rPr>
        <w:t xml:space="preserve">
      осуществляет необходимое литературное редактирование рукописи; </w:t>
      </w:r>
    </w:p>
    <w:bookmarkEnd w:id="9169"/>
    <w:bookmarkStart w:name="z8926" w:id="9170"/>
    <w:p>
      <w:pPr>
        <w:spacing w:after="0"/>
        <w:ind w:left="0"/>
        <w:jc w:val="both"/>
      </w:pPr>
      <w:r>
        <w:rPr>
          <w:rFonts w:ascii="Times New Roman"/>
          <w:b w:val="false"/>
          <w:i w:val="false"/>
          <w:color w:val="000000"/>
          <w:sz w:val="28"/>
        </w:rPr>
        <w:t xml:space="preserve">
      составляет редакторский паспорт рукописи, дает указания и пояснения техническому редактору, корректору, наборщику; </w:t>
      </w:r>
    </w:p>
    <w:bookmarkEnd w:id="9170"/>
    <w:bookmarkStart w:name="z8927" w:id="9171"/>
    <w:p>
      <w:pPr>
        <w:spacing w:after="0"/>
        <w:ind w:left="0"/>
        <w:jc w:val="both"/>
      </w:pPr>
      <w:r>
        <w:rPr>
          <w:rFonts w:ascii="Times New Roman"/>
          <w:b w:val="false"/>
          <w:i w:val="false"/>
          <w:color w:val="000000"/>
          <w:sz w:val="28"/>
        </w:rPr>
        <w:t xml:space="preserve">
      совместно с авторами и техническим редактором рассматривает иллюстративные материалы, устанавливает их место в издании; </w:t>
      </w:r>
    </w:p>
    <w:bookmarkEnd w:id="9171"/>
    <w:bookmarkStart w:name="z8928" w:id="9172"/>
    <w:p>
      <w:pPr>
        <w:spacing w:after="0"/>
        <w:ind w:left="0"/>
        <w:jc w:val="both"/>
      </w:pPr>
      <w:r>
        <w:rPr>
          <w:rFonts w:ascii="Times New Roman"/>
          <w:b w:val="false"/>
          <w:i w:val="false"/>
          <w:color w:val="000000"/>
          <w:sz w:val="28"/>
        </w:rPr>
        <w:t xml:space="preserve">
      участвует в решении вопросов, связанных с художественным и техническим оформлением редактируемых работ; </w:t>
      </w:r>
    </w:p>
    <w:bookmarkEnd w:id="9172"/>
    <w:bookmarkStart w:name="z8929" w:id="9173"/>
    <w:p>
      <w:pPr>
        <w:spacing w:after="0"/>
        <w:ind w:left="0"/>
        <w:jc w:val="both"/>
      </w:pPr>
      <w:r>
        <w:rPr>
          <w:rFonts w:ascii="Times New Roman"/>
          <w:b w:val="false"/>
          <w:i w:val="false"/>
          <w:color w:val="000000"/>
          <w:sz w:val="28"/>
        </w:rPr>
        <w:t xml:space="preserve">
      подписывает рукописи в производство, обрабатывает корректурные оттиски и проверяет сигнальные экземпляры перед выпуском в свет; </w:t>
      </w:r>
    </w:p>
    <w:bookmarkEnd w:id="9173"/>
    <w:bookmarkStart w:name="z8930" w:id="9174"/>
    <w:p>
      <w:pPr>
        <w:spacing w:after="0"/>
        <w:ind w:left="0"/>
        <w:jc w:val="both"/>
      </w:pPr>
      <w:r>
        <w:rPr>
          <w:rFonts w:ascii="Times New Roman"/>
          <w:b w:val="false"/>
          <w:i w:val="false"/>
          <w:color w:val="000000"/>
          <w:sz w:val="28"/>
        </w:rPr>
        <w:t>
      составляет списки обнаруженных опечаток.</w:t>
      </w:r>
    </w:p>
    <w:bookmarkEnd w:id="9174"/>
    <w:bookmarkStart w:name="z8931" w:id="9175"/>
    <w:p>
      <w:pPr>
        <w:spacing w:after="0"/>
        <w:ind w:left="0"/>
        <w:jc w:val="both"/>
      </w:pPr>
      <w:r>
        <w:rPr>
          <w:rFonts w:ascii="Times New Roman"/>
          <w:b w:val="false"/>
          <w:i w:val="false"/>
          <w:color w:val="000000"/>
          <w:sz w:val="28"/>
        </w:rPr>
        <w:t>
      916. Должен знать:</w:t>
      </w:r>
    </w:p>
    <w:bookmarkEnd w:id="9175"/>
    <w:bookmarkStart w:name="z8932" w:id="9176"/>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определяющие основные направления развития соответствующего вида экономической деятельности;</w:t>
      </w:r>
    </w:p>
    <w:bookmarkEnd w:id="9176"/>
    <w:bookmarkStart w:name="z8933" w:id="9177"/>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соответствующей области знаний;</w:t>
      </w:r>
    </w:p>
    <w:bookmarkEnd w:id="9177"/>
    <w:bookmarkStart w:name="z8934" w:id="9178"/>
    <w:p>
      <w:pPr>
        <w:spacing w:after="0"/>
        <w:ind w:left="0"/>
        <w:jc w:val="both"/>
      </w:pPr>
      <w:r>
        <w:rPr>
          <w:rFonts w:ascii="Times New Roman"/>
          <w:b w:val="false"/>
          <w:i w:val="false"/>
          <w:color w:val="000000"/>
          <w:sz w:val="28"/>
        </w:rPr>
        <w:t>
      порядок заключения договоров с авторами, с рецензентами;</w:t>
      </w:r>
    </w:p>
    <w:bookmarkEnd w:id="9178"/>
    <w:bookmarkStart w:name="z8935" w:id="9179"/>
    <w:p>
      <w:pPr>
        <w:spacing w:after="0"/>
        <w:ind w:left="0"/>
        <w:jc w:val="both"/>
      </w:pPr>
      <w:r>
        <w:rPr>
          <w:rFonts w:ascii="Times New Roman"/>
          <w:b w:val="false"/>
          <w:i w:val="false"/>
          <w:color w:val="000000"/>
          <w:sz w:val="28"/>
        </w:rPr>
        <w:t>
      методы научного редактирования рукописей;</w:t>
      </w:r>
    </w:p>
    <w:bookmarkEnd w:id="9179"/>
    <w:bookmarkStart w:name="z8936" w:id="9180"/>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печати;</w:t>
      </w:r>
    </w:p>
    <w:bookmarkEnd w:id="9180"/>
    <w:bookmarkStart w:name="z8937" w:id="9181"/>
    <w:p>
      <w:pPr>
        <w:spacing w:after="0"/>
        <w:ind w:left="0"/>
        <w:jc w:val="both"/>
      </w:pPr>
      <w:r>
        <w:rPr>
          <w:rFonts w:ascii="Times New Roman"/>
          <w:b w:val="false"/>
          <w:i w:val="false"/>
          <w:color w:val="000000"/>
          <w:sz w:val="28"/>
        </w:rPr>
        <w:t>
      государственные стандарты на термины, обозначения и единицы измерения;</w:t>
      </w:r>
    </w:p>
    <w:bookmarkEnd w:id="9181"/>
    <w:bookmarkStart w:name="z8938" w:id="9182"/>
    <w:p>
      <w:pPr>
        <w:spacing w:after="0"/>
        <w:ind w:left="0"/>
        <w:jc w:val="both"/>
      </w:pPr>
      <w:r>
        <w:rPr>
          <w:rFonts w:ascii="Times New Roman"/>
          <w:b w:val="false"/>
          <w:i w:val="false"/>
          <w:color w:val="000000"/>
          <w:sz w:val="28"/>
        </w:rPr>
        <w:t>
      действующие условные сокращения;</w:t>
      </w:r>
    </w:p>
    <w:bookmarkEnd w:id="9182"/>
    <w:bookmarkStart w:name="z8939" w:id="9183"/>
    <w:p>
      <w:pPr>
        <w:spacing w:after="0"/>
        <w:ind w:left="0"/>
        <w:jc w:val="both"/>
      </w:pPr>
      <w:r>
        <w:rPr>
          <w:rFonts w:ascii="Times New Roman"/>
          <w:b w:val="false"/>
          <w:i w:val="false"/>
          <w:color w:val="000000"/>
          <w:sz w:val="28"/>
        </w:rPr>
        <w:t>
      условные сокращения, применяемые в библиографии на иностранных языках;</w:t>
      </w:r>
    </w:p>
    <w:bookmarkEnd w:id="9183"/>
    <w:bookmarkStart w:name="z8940" w:id="9184"/>
    <w:p>
      <w:pPr>
        <w:spacing w:after="0"/>
        <w:ind w:left="0"/>
        <w:jc w:val="both"/>
      </w:pPr>
      <w:r>
        <w:rPr>
          <w:rFonts w:ascii="Times New Roman"/>
          <w:b w:val="false"/>
          <w:i w:val="false"/>
          <w:color w:val="000000"/>
          <w:sz w:val="28"/>
        </w:rPr>
        <w:t>
      грамматику и стилистику казахского (русского) языка;</w:t>
      </w:r>
    </w:p>
    <w:bookmarkEnd w:id="9184"/>
    <w:bookmarkStart w:name="z8941" w:id="9185"/>
    <w:p>
      <w:pPr>
        <w:spacing w:after="0"/>
        <w:ind w:left="0"/>
        <w:jc w:val="both"/>
      </w:pPr>
      <w:r>
        <w:rPr>
          <w:rFonts w:ascii="Times New Roman"/>
          <w:b w:val="false"/>
          <w:i w:val="false"/>
          <w:color w:val="000000"/>
          <w:sz w:val="28"/>
        </w:rPr>
        <w:t>
      авторское право;</w:t>
      </w:r>
    </w:p>
    <w:bookmarkEnd w:id="9185"/>
    <w:bookmarkStart w:name="z8942" w:id="9186"/>
    <w:p>
      <w:pPr>
        <w:spacing w:after="0"/>
        <w:ind w:left="0"/>
        <w:jc w:val="both"/>
      </w:pPr>
      <w:r>
        <w:rPr>
          <w:rFonts w:ascii="Times New Roman"/>
          <w:b w:val="false"/>
          <w:i w:val="false"/>
          <w:color w:val="000000"/>
          <w:sz w:val="28"/>
        </w:rPr>
        <w:t>
      действующие нормативы на редактирование и корректорские работы;</w:t>
      </w:r>
    </w:p>
    <w:bookmarkEnd w:id="9186"/>
    <w:bookmarkStart w:name="z8943" w:id="9187"/>
    <w:p>
      <w:pPr>
        <w:spacing w:after="0"/>
        <w:ind w:left="0"/>
        <w:jc w:val="both"/>
      </w:pPr>
      <w:r>
        <w:rPr>
          <w:rFonts w:ascii="Times New Roman"/>
          <w:b w:val="false"/>
          <w:i w:val="false"/>
          <w:color w:val="000000"/>
          <w:sz w:val="28"/>
        </w:rPr>
        <w:t>
      экономику издательского дела;</w:t>
      </w:r>
    </w:p>
    <w:bookmarkEnd w:id="9187"/>
    <w:bookmarkStart w:name="z8944" w:id="9188"/>
    <w:p>
      <w:pPr>
        <w:spacing w:after="0"/>
        <w:ind w:left="0"/>
        <w:jc w:val="both"/>
      </w:pPr>
      <w:r>
        <w:rPr>
          <w:rFonts w:ascii="Times New Roman"/>
          <w:b w:val="false"/>
          <w:i w:val="false"/>
          <w:color w:val="000000"/>
          <w:sz w:val="28"/>
        </w:rPr>
        <w:t>
      основы технологии полиграфического производства;</w:t>
      </w:r>
    </w:p>
    <w:bookmarkEnd w:id="9188"/>
    <w:bookmarkStart w:name="z8945" w:id="9189"/>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189"/>
    <w:bookmarkStart w:name="z8946" w:id="9190"/>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190"/>
    <w:bookmarkStart w:name="z8947" w:id="919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191"/>
    <w:bookmarkStart w:name="z8948" w:id="9192"/>
    <w:p>
      <w:pPr>
        <w:spacing w:after="0"/>
        <w:ind w:left="0"/>
        <w:jc w:val="both"/>
      </w:pPr>
      <w:r>
        <w:rPr>
          <w:rFonts w:ascii="Times New Roman"/>
          <w:b w:val="false"/>
          <w:i w:val="false"/>
          <w:color w:val="000000"/>
          <w:sz w:val="28"/>
        </w:rPr>
        <w:t>
      917. Требования к квалификации:</w:t>
      </w:r>
    </w:p>
    <w:bookmarkEnd w:id="9192"/>
    <w:bookmarkStart w:name="z8949" w:id="919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w:t>
      </w:r>
    </w:p>
    <w:bookmarkEnd w:id="9193"/>
    <w:bookmarkStart w:name="z8950" w:id="9194"/>
    <w:p>
      <w:pPr>
        <w:spacing w:after="0"/>
        <w:ind w:left="0"/>
        <w:jc w:val="left"/>
      </w:pPr>
      <w:r>
        <w:rPr>
          <w:rFonts w:ascii="Times New Roman"/>
          <w:b/>
          <w:i w:val="false"/>
          <w:color w:val="000000"/>
        </w:rPr>
        <w:t xml:space="preserve"> Параграф 4. Корректор</w:t>
      </w:r>
    </w:p>
    <w:bookmarkEnd w:id="9194"/>
    <w:bookmarkStart w:name="z8951" w:id="9195"/>
    <w:p>
      <w:pPr>
        <w:spacing w:after="0"/>
        <w:ind w:left="0"/>
        <w:jc w:val="both"/>
      </w:pPr>
      <w:r>
        <w:rPr>
          <w:rFonts w:ascii="Times New Roman"/>
          <w:b w:val="false"/>
          <w:i w:val="false"/>
          <w:color w:val="000000"/>
          <w:sz w:val="28"/>
        </w:rPr>
        <w:t>
      918. Должностные обязанности:</w:t>
      </w:r>
    </w:p>
    <w:bookmarkEnd w:id="9195"/>
    <w:bookmarkStart w:name="z8952" w:id="9196"/>
    <w:p>
      <w:pPr>
        <w:spacing w:after="0"/>
        <w:ind w:left="0"/>
        <w:jc w:val="both"/>
      </w:pPr>
      <w:r>
        <w:rPr>
          <w:rFonts w:ascii="Times New Roman"/>
          <w:b w:val="false"/>
          <w:i w:val="false"/>
          <w:color w:val="000000"/>
          <w:sz w:val="28"/>
        </w:rPr>
        <w:t xml:space="preserve">
      осуществляет вычитку отредактированных рукописей и чтение корректурных оттисков с целью обеспечения графического и лексического единообразия различных элементов текста, устранения орфографических и пунктуационных ошибок, соблюдения технического порядка набора, а также исправления недостатков смыслового и стилистического характера; </w:t>
      </w:r>
    </w:p>
    <w:bookmarkEnd w:id="9196"/>
    <w:bookmarkStart w:name="z8953" w:id="9197"/>
    <w:p>
      <w:pPr>
        <w:spacing w:after="0"/>
        <w:ind w:left="0"/>
        <w:jc w:val="both"/>
      </w:pPr>
      <w:r>
        <w:rPr>
          <w:rFonts w:ascii="Times New Roman"/>
          <w:b w:val="false"/>
          <w:i w:val="false"/>
          <w:color w:val="000000"/>
          <w:sz w:val="28"/>
        </w:rPr>
        <w:t xml:space="preserve">
      при чтении рукописей проверяет их комплектность (наличие титульного листа, введения, иллюстраций, справочного аппарата), порядковую нумерацию разделов в оглавлении (содержании), сравнивает их названия с заголовками в тексте, обеспечивает правильность написания и унификацию терминов, символов, единиц измерения, условных сокращений, единообразие обозначений в иллюстрациях и тексте; </w:t>
      </w:r>
    </w:p>
    <w:bookmarkEnd w:id="9197"/>
    <w:bookmarkStart w:name="z8954" w:id="9198"/>
    <w:p>
      <w:pPr>
        <w:spacing w:after="0"/>
        <w:ind w:left="0"/>
        <w:jc w:val="both"/>
      </w:pPr>
      <w:r>
        <w:rPr>
          <w:rFonts w:ascii="Times New Roman"/>
          <w:b w:val="false"/>
          <w:i w:val="false"/>
          <w:color w:val="000000"/>
          <w:sz w:val="28"/>
        </w:rPr>
        <w:t xml:space="preserve">
      устраняет неясность в написании отдельных букв и знаков, неправильную разбивку текста на абзацы, согласовывает с редакторами замеченные стилистические погрешности; </w:t>
      </w:r>
    </w:p>
    <w:bookmarkEnd w:id="9198"/>
    <w:bookmarkStart w:name="z8955" w:id="9199"/>
    <w:p>
      <w:pPr>
        <w:spacing w:after="0"/>
        <w:ind w:left="0"/>
        <w:jc w:val="both"/>
      </w:pPr>
      <w:r>
        <w:rPr>
          <w:rFonts w:ascii="Times New Roman"/>
          <w:b w:val="false"/>
          <w:i w:val="false"/>
          <w:color w:val="000000"/>
          <w:sz w:val="28"/>
        </w:rPr>
        <w:t xml:space="preserve">
      проверяет правильность оформления таблиц, сносок, формул, справочного аппарата издания, полноту библиографического описания и наличие соответствующих ссылок на источники цитат и цифровых данных в тексте; </w:t>
      </w:r>
    </w:p>
    <w:bookmarkEnd w:id="9199"/>
    <w:bookmarkStart w:name="z8956" w:id="9200"/>
    <w:p>
      <w:pPr>
        <w:spacing w:after="0"/>
        <w:ind w:left="0"/>
        <w:jc w:val="both"/>
      </w:pPr>
      <w:r>
        <w:rPr>
          <w:rFonts w:ascii="Times New Roman"/>
          <w:b w:val="false"/>
          <w:i w:val="false"/>
          <w:color w:val="000000"/>
          <w:sz w:val="28"/>
        </w:rPr>
        <w:t xml:space="preserve">
      дает указания наборщику по набору дефисов, тире, многозначных чисел; </w:t>
      </w:r>
    </w:p>
    <w:bookmarkEnd w:id="9200"/>
    <w:bookmarkStart w:name="z8957" w:id="9201"/>
    <w:p>
      <w:pPr>
        <w:spacing w:after="0"/>
        <w:ind w:left="0"/>
        <w:jc w:val="both"/>
      </w:pPr>
      <w:r>
        <w:rPr>
          <w:rFonts w:ascii="Times New Roman"/>
          <w:b w:val="false"/>
          <w:i w:val="false"/>
          <w:color w:val="000000"/>
          <w:sz w:val="28"/>
        </w:rPr>
        <w:t xml:space="preserve">
      дополняет редакторский паспорт, отмечая в нем все особенности вычитки рукописи; </w:t>
      </w:r>
    </w:p>
    <w:bookmarkEnd w:id="9201"/>
    <w:bookmarkStart w:name="z8958" w:id="9202"/>
    <w:p>
      <w:pPr>
        <w:spacing w:after="0"/>
        <w:ind w:left="0"/>
        <w:jc w:val="both"/>
      </w:pPr>
      <w:r>
        <w:rPr>
          <w:rFonts w:ascii="Times New Roman"/>
          <w:b w:val="false"/>
          <w:i w:val="false"/>
          <w:color w:val="000000"/>
          <w:sz w:val="28"/>
        </w:rPr>
        <w:t xml:space="preserve">
      при чтении корректурных оттисков проверяет соответствие набранного текста оригиналу; </w:t>
      </w:r>
    </w:p>
    <w:bookmarkEnd w:id="9202"/>
    <w:bookmarkStart w:name="z8959" w:id="9203"/>
    <w:p>
      <w:pPr>
        <w:spacing w:after="0"/>
        <w:ind w:left="0"/>
        <w:jc w:val="both"/>
      </w:pPr>
      <w:r>
        <w:rPr>
          <w:rFonts w:ascii="Times New Roman"/>
          <w:b w:val="false"/>
          <w:i w:val="false"/>
          <w:color w:val="000000"/>
          <w:sz w:val="28"/>
        </w:rPr>
        <w:t xml:space="preserve">
      исправляет орфографические, пунктуационные и технические ошибки, допущенные при наборе или перепечатке рукописей; </w:t>
      </w:r>
    </w:p>
    <w:bookmarkEnd w:id="9203"/>
    <w:bookmarkStart w:name="z8960" w:id="9204"/>
    <w:p>
      <w:pPr>
        <w:spacing w:after="0"/>
        <w:ind w:left="0"/>
        <w:jc w:val="both"/>
      </w:pPr>
      <w:r>
        <w:rPr>
          <w:rFonts w:ascii="Times New Roman"/>
          <w:b w:val="false"/>
          <w:i w:val="false"/>
          <w:color w:val="000000"/>
          <w:sz w:val="28"/>
        </w:rPr>
        <w:t>
      проверяет правильность набора текста, заголовков, примечаний и иных выделяемых частей издания в соответствии с общим порядком полиграфического производства и указаниями технического редактора;</w:t>
      </w:r>
    </w:p>
    <w:bookmarkEnd w:id="9204"/>
    <w:bookmarkStart w:name="z8961" w:id="9205"/>
    <w:p>
      <w:pPr>
        <w:spacing w:after="0"/>
        <w:ind w:left="0"/>
        <w:jc w:val="both"/>
      </w:pPr>
      <w:r>
        <w:rPr>
          <w:rFonts w:ascii="Times New Roman"/>
          <w:b w:val="false"/>
          <w:i w:val="false"/>
          <w:color w:val="000000"/>
          <w:sz w:val="28"/>
        </w:rPr>
        <w:t>
      подписывает рукописи в набор, издания в печать и на выпуск в свет.</w:t>
      </w:r>
    </w:p>
    <w:bookmarkEnd w:id="9205"/>
    <w:bookmarkStart w:name="z8962" w:id="9206"/>
    <w:p>
      <w:pPr>
        <w:spacing w:after="0"/>
        <w:ind w:left="0"/>
        <w:jc w:val="both"/>
      </w:pPr>
      <w:r>
        <w:rPr>
          <w:rFonts w:ascii="Times New Roman"/>
          <w:b w:val="false"/>
          <w:i w:val="false"/>
          <w:color w:val="000000"/>
          <w:sz w:val="28"/>
        </w:rPr>
        <w:t>
      919. Должен знать:</w:t>
      </w:r>
    </w:p>
    <w:bookmarkEnd w:id="9206"/>
    <w:bookmarkStart w:name="z8963" w:id="9207"/>
    <w:p>
      <w:pPr>
        <w:spacing w:after="0"/>
        <w:ind w:left="0"/>
        <w:jc w:val="both"/>
      </w:pPr>
      <w:r>
        <w:rPr>
          <w:rFonts w:ascii="Times New Roman"/>
          <w:b w:val="false"/>
          <w:i w:val="false"/>
          <w:color w:val="000000"/>
          <w:sz w:val="28"/>
        </w:rPr>
        <w:t>
      основы редакционно-издательской работы;</w:t>
      </w:r>
    </w:p>
    <w:bookmarkEnd w:id="9207"/>
    <w:bookmarkStart w:name="z8964" w:id="9208"/>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печати;</w:t>
      </w:r>
    </w:p>
    <w:bookmarkEnd w:id="9208"/>
    <w:bookmarkStart w:name="z8965" w:id="9209"/>
    <w:p>
      <w:pPr>
        <w:spacing w:after="0"/>
        <w:ind w:left="0"/>
        <w:jc w:val="both"/>
      </w:pPr>
      <w:r>
        <w:rPr>
          <w:rFonts w:ascii="Times New Roman"/>
          <w:b w:val="false"/>
          <w:i w:val="false"/>
          <w:color w:val="000000"/>
          <w:sz w:val="28"/>
        </w:rPr>
        <w:t>
      грамматику и стилистику казахского (русского языка);</w:t>
      </w:r>
    </w:p>
    <w:bookmarkEnd w:id="9209"/>
    <w:bookmarkStart w:name="z8966" w:id="9210"/>
    <w:p>
      <w:pPr>
        <w:spacing w:after="0"/>
        <w:ind w:left="0"/>
        <w:jc w:val="both"/>
      </w:pPr>
      <w:r>
        <w:rPr>
          <w:rFonts w:ascii="Times New Roman"/>
          <w:b w:val="false"/>
          <w:i w:val="false"/>
          <w:color w:val="000000"/>
          <w:sz w:val="28"/>
        </w:rPr>
        <w:t>
      технику вычитки рукописей;</w:t>
      </w:r>
    </w:p>
    <w:bookmarkEnd w:id="9210"/>
    <w:bookmarkStart w:name="z8967" w:id="9211"/>
    <w:p>
      <w:pPr>
        <w:spacing w:after="0"/>
        <w:ind w:left="0"/>
        <w:jc w:val="both"/>
      </w:pPr>
      <w:r>
        <w:rPr>
          <w:rFonts w:ascii="Times New Roman"/>
          <w:b w:val="false"/>
          <w:i w:val="false"/>
          <w:color w:val="000000"/>
          <w:sz w:val="28"/>
        </w:rPr>
        <w:t>
      порядок корректуры и стандартные корректурные знаки;</w:t>
      </w:r>
    </w:p>
    <w:bookmarkEnd w:id="9211"/>
    <w:bookmarkStart w:name="z8968" w:id="9212"/>
    <w:p>
      <w:pPr>
        <w:spacing w:after="0"/>
        <w:ind w:left="0"/>
        <w:jc w:val="both"/>
      </w:pPr>
      <w:r>
        <w:rPr>
          <w:rFonts w:ascii="Times New Roman"/>
          <w:b w:val="false"/>
          <w:i w:val="false"/>
          <w:color w:val="000000"/>
          <w:sz w:val="28"/>
        </w:rPr>
        <w:t>
      технический порядок набора;</w:t>
      </w:r>
    </w:p>
    <w:bookmarkEnd w:id="9212"/>
    <w:bookmarkStart w:name="z8969" w:id="9213"/>
    <w:p>
      <w:pPr>
        <w:spacing w:after="0"/>
        <w:ind w:left="0"/>
        <w:jc w:val="both"/>
      </w:pPr>
      <w:r>
        <w:rPr>
          <w:rFonts w:ascii="Times New Roman"/>
          <w:b w:val="false"/>
          <w:i w:val="false"/>
          <w:color w:val="000000"/>
          <w:sz w:val="28"/>
        </w:rPr>
        <w:t>
      государственные стандарты на терминологию, обозначения и единицы измерения;</w:t>
      </w:r>
    </w:p>
    <w:bookmarkEnd w:id="9213"/>
    <w:bookmarkStart w:name="z8970" w:id="9214"/>
    <w:p>
      <w:pPr>
        <w:spacing w:after="0"/>
        <w:ind w:left="0"/>
        <w:jc w:val="both"/>
      </w:pPr>
      <w:r>
        <w:rPr>
          <w:rFonts w:ascii="Times New Roman"/>
          <w:b w:val="false"/>
          <w:i w:val="false"/>
          <w:color w:val="000000"/>
          <w:sz w:val="28"/>
        </w:rPr>
        <w:t>
      действующие условные сокращения;</w:t>
      </w:r>
    </w:p>
    <w:bookmarkEnd w:id="9214"/>
    <w:bookmarkStart w:name="z8971" w:id="9215"/>
    <w:p>
      <w:pPr>
        <w:spacing w:after="0"/>
        <w:ind w:left="0"/>
        <w:jc w:val="both"/>
      </w:pPr>
      <w:r>
        <w:rPr>
          <w:rFonts w:ascii="Times New Roman"/>
          <w:b w:val="false"/>
          <w:i w:val="false"/>
          <w:color w:val="000000"/>
          <w:sz w:val="28"/>
        </w:rPr>
        <w:t>
      условные сокращения, применяемые в библиографии на иностранных языках;</w:t>
      </w:r>
    </w:p>
    <w:bookmarkEnd w:id="9215"/>
    <w:bookmarkStart w:name="z8972" w:id="9216"/>
    <w:p>
      <w:pPr>
        <w:spacing w:after="0"/>
        <w:ind w:left="0"/>
        <w:jc w:val="both"/>
      </w:pPr>
      <w:r>
        <w:rPr>
          <w:rFonts w:ascii="Times New Roman"/>
          <w:b w:val="false"/>
          <w:i w:val="false"/>
          <w:color w:val="000000"/>
          <w:sz w:val="28"/>
        </w:rPr>
        <w:t>
      действующие нормативы на корректорскую работу;</w:t>
      </w:r>
    </w:p>
    <w:bookmarkEnd w:id="9216"/>
    <w:bookmarkStart w:name="z8973" w:id="9217"/>
    <w:p>
      <w:pPr>
        <w:spacing w:after="0"/>
        <w:ind w:left="0"/>
        <w:jc w:val="both"/>
      </w:pPr>
      <w:r>
        <w:rPr>
          <w:rFonts w:ascii="Times New Roman"/>
          <w:b w:val="false"/>
          <w:i w:val="false"/>
          <w:color w:val="000000"/>
          <w:sz w:val="28"/>
        </w:rPr>
        <w:t>
      основы технологии полиграфического производства;</w:t>
      </w:r>
    </w:p>
    <w:bookmarkEnd w:id="9217"/>
    <w:bookmarkStart w:name="z8974" w:id="9218"/>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9218"/>
    <w:bookmarkStart w:name="z8975" w:id="921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219"/>
    <w:bookmarkStart w:name="z8976" w:id="9220"/>
    <w:p>
      <w:pPr>
        <w:spacing w:after="0"/>
        <w:ind w:left="0"/>
        <w:jc w:val="both"/>
      </w:pPr>
      <w:r>
        <w:rPr>
          <w:rFonts w:ascii="Times New Roman"/>
          <w:b w:val="false"/>
          <w:i w:val="false"/>
          <w:color w:val="000000"/>
          <w:sz w:val="28"/>
        </w:rPr>
        <w:t>
      920. Требования к квалификации:</w:t>
      </w:r>
    </w:p>
    <w:bookmarkEnd w:id="9220"/>
    <w:bookmarkStart w:name="z8977" w:id="922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9221"/>
    <w:bookmarkStart w:name="z8978" w:id="9222"/>
    <w:p>
      <w:pPr>
        <w:spacing w:after="0"/>
        <w:ind w:left="0"/>
        <w:jc w:val="left"/>
      </w:pPr>
      <w:r>
        <w:rPr>
          <w:rFonts w:ascii="Times New Roman"/>
          <w:b/>
          <w:i w:val="false"/>
          <w:color w:val="000000"/>
        </w:rPr>
        <w:t xml:space="preserve"> Параграф 5. Художественный редактор (Дизайнер)</w:t>
      </w:r>
    </w:p>
    <w:bookmarkEnd w:id="9222"/>
    <w:bookmarkStart w:name="z8979" w:id="9223"/>
    <w:p>
      <w:pPr>
        <w:spacing w:after="0"/>
        <w:ind w:left="0"/>
        <w:jc w:val="both"/>
      </w:pPr>
      <w:r>
        <w:rPr>
          <w:rFonts w:ascii="Times New Roman"/>
          <w:b w:val="false"/>
          <w:i w:val="false"/>
          <w:color w:val="000000"/>
          <w:sz w:val="28"/>
        </w:rPr>
        <w:t>
      921. Должностные обязанности:</w:t>
      </w:r>
    </w:p>
    <w:bookmarkEnd w:id="9223"/>
    <w:bookmarkStart w:name="z8980" w:id="9224"/>
    <w:p>
      <w:pPr>
        <w:spacing w:after="0"/>
        <w:ind w:left="0"/>
        <w:jc w:val="both"/>
      </w:pPr>
      <w:r>
        <w:rPr>
          <w:rFonts w:ascii="Times New Roman"/>
          <w:b w:val="false"/>
          <w:i w:val="false"/>
          <w:color w:val="000000"/>
          <w:sz w:val="28"/>
        </w:rPr>
        <w:t>
      осуществляет художественное редактирование и иллюстрирование изданий с целью обеспечения их высококачественного полиграфического исполнения;</w:t>
      </w:r>
    </w:p>
    <w:bookmarkEnd w:id="9224"/>
    <w:bookmarkStart w:name="z8981" w:id="9225"/>
    <w:p>
      <w:pPr>
        <w:spacing w:after="0"/>
        <w:ind w:left="0"/>
        <w:jc w:val="both"/>
      </w:pPr>
      <w:r>
        <w:rPr>
          <w:rFonts w:ascii="Times New Roman"/>
          <w:b w:val="false"/>
          <w:i w:val="false"/>
          <w:color w:val="000000"/>
          <w:sz w:val="28"/>
        </w:rPr>
        <w:t xml:space="preserve">
      участвует в разработке проектов художественного и технического оформления изданий; </w:t>
      </w:r>
    </w:p>
    <w:bookmarkEnd w:id="9225"/>
    <w:bookmarkStart w:name="z8982" w:id="9226"/>
    <w:p>
      <w:pPr>
        <w:spacing w:after="0"/>
        <w:ind w:left="0"/>
        <w:jc w:val="both"/>
      </w:pPr>
      <w:r>
        <w:rPr>
          <w:rFonts w:ascii="Times New Roman"/>
          <w:b w:val="false"/>
          <w:i w:val="false"/>
          <w:color w:val="000000"/>
          <w:sz w:val="28"/>
        </w:rPr>
        <w:t xml:space="preserve">
      проверяет авторские подлинники иллюстраций и устанавливает возможность их использования для создания оригиналов, пригодных к полиграфическому воспроизведению, определяет технологические особенности их изготовления; </w:t>
      </w:r>
    </w:p>
    <w:bookmarkEnd w:id="9226"/>
    <w:bookmarkStart w:name="z8983" w:id="9227"/>
    <w:p>
      <w:pPr>
        <w:spacing w:after="0"/>
        <w:ind w:left="0"/>
        <w:jc w:val="both"/>
      </w:pPr>
      <w:r>
        <w:rPr>
          <w:rFonts w:ascii="Times New Roman"/>
          <w:b w:val="false"/>
          <w:i w:val="false"/>
          <w:color w:val="000000"/>
          <w:sz w:val="28"/>
        </w:rPr>
        <w:t xml:space="preserve">
      подготавливает для технических издательских спецификаций указания по художественному оформлению изданий и контролирует их выполнение в процессе полиграфического производства; </w:t>
      </w:r>
    </w:p>
    <w:bookmarkEnd w:id="9227"/>
    <w:bookmarkStart w:name="z8984" w:id="9228"/>
    <w:p>
      <w:pPr>
        <w:spacing w:after="0"/>
        <w:ind w:left="0"/>
        <w:jc w:val="both"/>
      </w:pPr>
      <w:r>
        <w:rPr>
          <w:rFonts w:ascii="Times New Roman"/>
          <w:b w:val="false"/>
          <w:i w:val="false"/>
          <w:color w:val="000000"/>
          <w:sz w:val="28"/>
        </w:rPr>
        <w:t xml:space="preserve">
      составляет проекты трудовых договоров (контрактов) с лицами, привлекаемыми для изготовления графического материала и выполнения иных работ по художественному оформлению, участвует в подготовке документов по расчетам за выполненные ими работы; </w:t>
      </w:r>
    </w:p>
    <w:bookmarkEnd w:id="9228"/>
    <w:bookmarkStart w:name="z8985" w:id="9229"/>
    <w:p>
      <w:pPr>
        <w:spacing w:after="0"/>
        <w:ind w:left="0"/>
        <w:jc w:val="both"/>
      </w:pPr>
      <w:r>
        <w:rPr>
          <w:rFonts w:ascii="Times New Roman"/>
          <w:b w:val="false"/>
          <w:i w:val="false"/>
          <w:color w:val="000000"/>
          <w:sz w:val="28"/>
        </w:rPr>
        <w:t>
      обеспечивает своевременное и качественное исполнение графики изданий и проверяет оригиналы иллюстраций с точки зрения качества художественного изображения и соответствия авторскому подлиннику;</w:t>
      </w:r>
    </w:p>
    <w:bookmarkEnd w:id="9229"/>
    <w:bookmarkStart w:name="z8986" w:id="9230"/>
    <w:p>
      <w:pPr>
        <w:spacing w:after="0"/>
        <w:ind w:left="0"/>
        <w:jc w:val="both"/>
      </w:pPr>
      <w:r>
        <w:rPr>
          <w:rFonts w:ascii="Times New Roman"/>
          <w:b w:val="false"/>
          <w:i w:val="false"/>
          <w:color w:val="000000"/>
          <w:sz w:val="28"/>
        </w:rPr>
        <w:t xml:space="preserve">
      обрабатывает корректуру текста изданий и пробных оттисков иллюстраций; </w:t>
      </w:r>
    </w:p>
    <w:bookmarkEnd w:id="9230"/>
    <w:bookmarkStart w:name="z8987" w:id="9231"/>
    <w:p>
      <w:pPr>
        <w:spacing w:after="0"/>
        <w:ind w:left="0"/>
        <w:jc w:val="both"/>
      </w:pPr>
      <w:r>
        <w:rPr>
          <w:rFonts w:ascii="Times New Roman"/>
          <w:b w:val="false"/>
          <w:i w:val="false"/>
          <w:color w:val="000000"/>
          <w:sz w:val="28"/>
        </w:rPr>
        <w:t xml:space="preserve">
      оценивает качество набора, композицию каждой полосы и разворота, дает необходимые указания типографии об устранении допущенных при наборе ошибок и недостатков художественного оформления; </w:t>
      </w:r>
    </w:p>
    <w:bookmarkEnd w:id="9231"/>
    <w:bookmarkStart w:name="z8988" w:id="9232"/>
    <w:p>
      <w:pPr>
        <w:spacing w:after="0"/>
        <w:ind w:left="0"/>
        <w:jc w:val="both"/>
      </w:pPr>
      <w:r>
        <w:rPr>
          <w:rFonts w:ascii="Times New Roman"/>
          <w:b w:val="false"/>
          <w:i w:val="false"/>
          <w:color w:val="000000"/>
          <w:sz w:val="28"/>
        </w:rPr>
        <w:t xml:space="preserve">
      совместно с техническим редактором подготавливает к печати обложку (переплет); </w:t>
      </w:r>
    </w:p>
    <w:bookmarkEnd w:id="9232"/>
    <w:bookmarkStart w:name="z8989" w:id="9233"/>
    <w:p>
      <w:pPr>
        <w:spacing w:after="0"/>
        <w:ind w:left="0"/>
        <w:jc w:val="both"/>
      </w:pPr>
      <w:r>
        <w:rPr>
          <w:rFonts w:ascii="Times New Roman"/>
          <w:b w:val="false"/>
          <w:i w:val="false"/>
          <w:color w:val="000000"/>
          <w:sz w:val="28"/>
        </w:rPr>
        <w:t xml:space="preserve">
      проверяет сигнальные экземпляры и принимает меры по выполнению требований полиграфического исполнения изданий при изготовлении тиража; </w:t>
      </w:r>
    </w:p>
    <w:bookmarkEnd w:id="9233"/>
    <w:bookmarkStart w:name="z8990" w:id="9234"/>
    <w:p>
      <w:pPr>
        <w:spacing w:after="0"/>
        <w:ind w:left="0"/>
        <w:jc w:val="both"/>
      </w:pPr>
      <w:r>
        <w:rPr>
          <w:rFonts w:ascii="Times New Roman"/>
          <w:b w:val="false"/>
          <w:i w:val="false"/>
          <w:color w:val="000000"/>
          <w:sz w:val="28"/>
        </w:rPr>
        <w:t>
      использует компьютерные технологии.</w:t>
      </w:r>
    </w:p>
    <w:bookmarkEnd w:id="9234"/>
    <w:bookmarkStart w:name="z8991" w:id="9235"/>
    <w:p>
      <w:pPr>
        <w:spacing w:after="0"/>
        <w:ind w:left="0"/>
        <w:jc w:val="both"/>
      </w:pPr>
      <w:r>
        <w:rPr>
          <w:rFonts w:ascii="Times New Roman"/>
          <w:b w:val="false"/>
          <w:i w:val="false"/>
          <w:color w:val="000000"/>
          <w:sz w:val="28"/>
        </w:rPr>
        <w:t>
      922. Должен знать:</w:t>
      </w:r>
    </w:p>
    <w:bookmarkEnd w:id="9235"/>
    <w:bookmarkStart w:name="z8992" w:id="9236"/>
    <w:p>
      <w:pPr>
        <w:spacing w:after="0"/>
        <w:ind w:left="0"/>
        <w:jc w:val="both"/>
      </w:pPr>
      <w:r>
        <w:rPr>
          <w:rFonts w:ascii="Times New Roman"/>
          <w:b w:val="false"/>
          <w:i w:val="false"/>
          <w:color w:val="000000"/>
          <w:sz w:val="28"/>
        </w:rPr>
        <w:t>
      методы художественного редактирования научно-методической литературы, информационных и нормативных материалов;</w:t>
      </w:r>
    </w:p>
    <w:bookmarkEnd w:id="9236"/>
    <w:bookmarkStart w:name="z8993" w:id="9237"/>
    <w:p>
      <w:pPr>
        <w:spacing w:after="0"/>
        <w:ind w:left="0"/>
        <w:jc w:val="both"/>
      </w:pPr>
      <w:r>
        <w:rPr>
          <w:rFonts w:ascii="Times New Roman"/>
          <w:b w:val="false"/>
          <w:i w:val="false"/>
          <w:color w:val="000000"/>
          <w:sz w:val="28"/>
        </w:rPr>
        <w:t>
      порядок составления технической издательской спецификации, проектов художественно-технического оформления изданий;</w:t>
      </w:r>
    </w:p>
    <w:bookmarkEnd w:id="9237"/>
    <w:bookmarkStart w:name="z8994" w:id="9238"/>
    <w:p>
      <w:pPr>
        <w:spacing w:after="0"/>
        <w:ind w:left="0"/>
        <w:jc w:val="both"/>
      </w:pPr>
      <w:r>
        <w:rPr>
          <w:rFonts w:ascii="Times New Roman"/>
          <w:b w:val="false"/>
          <w:i w:val="false"/>
          <w:color w:val="000000"/>
          <w:sz w:val="28"/>
        </w:rPr>
        <w:t>
      технический порядок подготовки и оформления оригиналов иллюстраций;</w:t>
      </w:r>
    </w:p>
    <w:bookmarkEnd w:id="9238"/>
    <w:bookmarkStart w:name="z8995" w:id="9239"/>
    <w:p>
      <w:pPr>
        <w:spacing w:after="0"/>
        <w:ind w:left="0"/>
        <w:jc w:val="both"/>
      </w:pPr>
      <w:r>
        <w:rPr>
          <w:rFonts w:ascii="Times New Roman"/>
          <w:b w:val="false"/>
          <w:i w:val="false"/>
          <w:color w:val="000000"/>
          <w:sz w:val="28"/>
        </w:rPr>
        <w:t>
      стандарты и технические условия по художественно-техническому оформлению изданий;</w:t>
      </w:r>
    </w:p>
    <w:bookmarkEnd w:id="9239"/>
    <w:bookmarkStart w:name="z8996" w:id="9240"/>
    <w:p>
      <w:pPr>
        <w:spacing w:after="0"/>
        <w:ind w:left="0"/>
        <w:jc w:val="both"/>
      </w:pPr>
      <w:r>
        <w:rPr>
          <w:rFonts w:ascii="Times New Roman"/>
          <w:b w:val="false"/>
          <w:i w:val="false"/>
          <w:color w:val="000000"/>
          <w:sz w:val="28"/>
        </w:rPr>
        <w:t>
      типографские шрифты и порядок их применения;</w:t>
      </w:r>
    </w:p>
    <w:bookmarkEnd w:id="9240"/>
    <w:bookmarkStart w:name="z8997" w:id="9241"/>
    <w:p>
      <w:pPr>
        <w:spacing w:after="0"/>
        <w:ind w:left="0"/>
        <w:jc w:val="both"/>
      </w:pPr>
      <w:r>
        <w:rPr>
          <w:rFonts w:ascii="Times New Roman"/>
          <w:b w:val="false"/>
          <w:i w:val="false"/>
          <w:color w:val="000000"/>
          <w:sz w:val="28"/>
        </w:rPr>
        <w:t>
      редакционную обработку иллюстраций;</w:t>
      </w:r>
    </w:p>
    <w:bookmarkEnd w:id="9241"/>
    <w:bookmarkStart w:name="z8998" w:id="9242"/>
    <w:p>
      <w:pPr>
        <w:spacing w:after="0"/>
        <w:ind w:left="0"/>
        <w:jc w:val="both"/>
      </w:pPr>
      <w:r>
        <w:rPr>
          <w:rFonts w:ascii="Times New Roman"/>
          <w:b w:val="false"/>
          <w:i w:val="false"/>
          <w:color w:val="000000"/>
          <w:sz w:val="28"/>
        </w:rPr>
        <w:t>
      методы и технологию подготовки графического материала;</w:t>
      </w:r>
    </w:p>
    <w:bookmarkEnd w:id="9242"/>
    <w:bookmarkStart w:name="z8999" w:id="9243"/>
    <w:p>
      <w:pPr>
        <w:spacing w:after="0"/>
        <w:ind w:left="0"/>
        <w:jc w:val="both"/>
      </w:pPr>
      <w:r>
        <w:rPr>
          <w:rFonts w:ascii="Times New Roman"/>
          <w:b w:val="false"/>
          <w:i w:val="false"/>
          <w:color w:val="000000"/>
          <w:sz w:val="28"/>
        </w:rPr>
        <w:t>
      порядок заключения договоров на выполнение полиграфических и оформительских работ;</w:t>
      </w:r>
    </w:p>
    <w:bookmarkEnd w:id="9243"/>
    <w:bookmarkStart w:name="z9000" w:id="9244"/>
    <w:p>
      <w:pPr>
        <w:spacing w:after="0"/>
        <w:ind w:left="0"/>
        <w:jc w:val="both"/>
      </w:pPr>
      <w:r>
        <w:rPr>
          <w:rFonts w:ascii="Times New Roman"/>
          <w:b w:val="false"/>
          <w:i w:val="false"/>
          <w:color w:val="000000"/>
          <w:sz w:val="28"/>
        </w:rPr>
        <w:t>
      расценки на художественно-графические оригиналы для издательской продукции;</w:t>
      </w:r>
    </w:p>
    <w:bookmarkEnd w:id="9244"/>
    <w:bookmarkStart w:name="z9001" w:id="9245"/>
    <w:p>
      <w:pPr>
        <w:spacing w:after="0"/>
        <w:ind w:left="0"/>
        <w:jc w:val="both"/>
      </w:pPr>
      <w:r>
        <w:rPr>
          <w:rFonts w:ascii="Times New Roman"/>
          <w:b w:val="false"/>
          <w:i w:val="false"/>
          <w:color w:val="000000"/>
          <w:sz w:val="28"/>
        </w:rPr>
        <w:t>
      порядок подготовки рукописи к сдаче в производство, корректурных оттисков к печати;</w:t>
      </w:r>
    </w:p>
    <w:bookmarkEnd w:id="9245"/>
    <w:bookmarkStart w:name="z9002" w:id="9246"/>
    <w:p>
      <w:pPr>
        <w:spacing w:after="0"/>
        <w:ind w:left="0"/>
        <w:jc w:val="both"/>
      </w:pPr>
      <w:r>
        <w:rPr>
          <w:rFonts w:ascii="Times New Roman"/>
          <w:b w:val="false"/>
          <w:i w:val="false"/>
          <w:color w:val="000000"/>
          <w:sz w:val="28"/>
        </w:rPr>
        <w:t>
      стандартные корректурные знаки, условные обозначения, применяемые в чертежах и иных видах иллюстраций;</w:t>
      </w:r>
    </w:p>
    <w:bookmarkEnd w:id="9246"/>
    <w:bookmarkStart w:name="z9003" w:id="9247"/>
    <w:p>
      <w:pPr>
        <w:spacing w:after="0"/>
        <w:ind w:left="0"/>
        <w:jc w:val="both"/>
      </w:pPr>
      <w:r>
        <w:rPr>
          <w:rFonts w:ascii="Times New Roman"/>
          <w:b w:val="false"/>
          <w:i w:val="false"/>
          <w:color w:val="000000"/>
          <w:sz w:val="28"/>
        </w:rPr>
        <w:t>
      технологию полиграфического производства;</w:t>
      </w:r>
    </w:p>
    <w:bookmarkEnd w:id="9247"/>
    <w:bookmarkStart w:name="z9004" w:id="9248"/>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248"/>
    <w:bookmarkStart w:name="z9005" w:id="9249"/>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249"/>
    <w:bookmarkStart w:name="z9006" w:id="925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250"/>
    <w:bookmarkStart w:name="z9007" w:id="9251"/>
    <w:p>
      <w:pPr>
        <w:spacing w:after="0"/>
        <w:ind w:left="0"/>
        <w:jc w:val="both"/>
      </w:pPr>
      <w:r>
        <w:rPr>
          <w:rFonts w:ascii="Times New Roman"/>
          <w:b w:val="false"/>
          <w:i w:val="false"/>
          <w:color w:val="000000"/>
          <w:sz w:val="28"/>
        </w:rPr>
        <w:t>
      923. Требования к квалификации:</w:t>
      </w:r>
    </w:p>
    <w:bookmarkEnd w:id="9251"/>
    <w:bookmarkStart w:name="z9008" w:id="925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9252"/>
    <w:bookmarkStart w:name="z9009" w:id="9253"/>
    <w:p>
      <w:pPr>
        <w:spacing w:after="0"/>
        <w:ind w:left="0"/>
        <w:jc w:val="left"/>
      </w:pPr>
      <w:r>
        <w:rPr>
          <w:rFonts w:ascii="Times New Roman"/>
          <w:b/>
          <w:i w:val="false"/>
          <w:color w:val="000000"/>
        </w:rPr>
        <w:t xml:space="preserve"> Параграф 6. Младший редактор</w:t>
      </w:r>
    </w:p>
    <w:bookmarkEnd w:id="9253"/>
    <w:bookmarkStart w:name="z9010" w:id="9254"/>
    <w:p>
      <w:pPr>
        <w:spacing w:after="0"/>
        <w:ind w:left="0"/>
        <w:jc w:val="both"/>
      </w:pPr>
      <w:r>
        <w:rPr>
          <w:rFonts w:ascii="Times New Roman"/>
          <w:b w:val="false"/>
          <w:i w:val="false"/>
          <w:color w:val="000000"/>
          <w:sz w:val="28"/>
        </w:rPr>
        <w:t>
      924. Должностные обязанности:</w:t>
      </w:r>
    </w:p>
    <w:bookmarkEnd w:id="9254"/>
    <w:bookmarkStart w:name="z9011" w:id="9255"/>
    <w:p>
      <w:pPr>
        <w:spacing w:after="0"/>
        <w:ind w:left="0"/>
        <w:jc w:val="both"/>
      </w:pPr>
      <w:r>
        <w:rPr>
          <w:rFonts w:ascii="Times New Roman"/>
          <w:b w:val="false"/>
          <w:i w:val="false"/>
          <w:color w:val="000000"/>
          <w:sz w:val="28"/>
        </w:rPr>
        <w:t xml:space="preserve">
      под руководством редактора осуществляет техническую подготовку рукописей к сдаче в набор; </w:t>
      </w:r>
    </w:p>
    <w:bookmarkEnd w:id="9255"/>
    <w:bookmarkStart w:name="z9012" w:id="9256"/>
    <w:p>
      <w:pPr>
        <w:spacing w:after="0"/>
        <w:ind w:left="0"/>
        <w:jc w:val="both"/>
      </w:pPr>
      <w:r>
        <w:rPr>
          <w:rFonts w:ascii="Times New Roman"/>
          <w:b w:val="false"/>
          <w:i w:val="false"/>
          <w:color w:val="000000"/>
          <w:sz w:val="28"/>
        </w:rPr>
        <w:t xml:space="preserve">
      проверяет цитаты и цифровые данные по первоисточникам, полноту библиографического описания и наличия в тексте ссылок на первоисточники, транскрипцию имен, терминов, наименований, правильность написания и унификацию символов, единиц измерения, соблюдение единообразия обозначений в иллюстрациях, тексте; </w:t>
      </w:r>
    </w:p>
    <w:bookmarkEnd w:id="9256"/>
    <w:bookmarkStart w:name="z9013" w:id="9257"/>
    <w:p>
      <w:pPr>
        <w:spacing w:after="0"/>
        <w:ind w:left="0"/>
        <w:jc w:val="both"/>
      </w:pPr>
      <w:r>
        <w:rPr>
          <w:rFonts w:ascii="Times New Roman"/>
          <w:b w:val="false"/>
          <w:i w:val="false"/>
          <w:color w:val="000000"/>
          <w:sz w:val="28"/>
        </w:rPr>
        <w:t xml:space="preserve">
      считывает рукопись после перепечатки, исправляет допущенные при этом ошибки, вписывает формулы, специальные знаки и буквы редко применяемых алфавитов, иностранный текст; </w:t>
      </w:r>
    </w:p>
    <w:bookmarkEnd w:id="9257"/>
    <w:bookmarkStart w:name="z9014" w:id="9258"/>
    <w:p>
      <w:pPr>
        <w:spacing w:after="0"/>
        <w:ind w:left="0"/>
        <w:jc w:val="both"/>
      </w:pPr>
      <w:r>
        <w:rPr>
          <w:rFonts w:ascii="Times New Roman"/>
          <w:b w:val="false"/>
          <w:i w:val="false"/>
          <w:color w:val="000000"/>
          <w:sz w:val="28"/>
        </w:rPr>
        <w:t xml:space="preserve">
      проверяет комплектность рукописей, нумерует страницы издательских экземпляров, направляемых полиграфическим организациям; </w:t>
      </w:r>
    </w:p>
    <w:bookmarkEnd w:id="9258"/>
    <w:bookmarkStart w:name="z9015" w:id="9259"/>
    <w:p>
      <w:pPr>
        <w:spacing w:after="0"/>
        <w:ind w:left="0"/>
        <w:jc w:val="both"/>
      </w:pPr>
      <w:r>
        <w:rPr>
          <w:rFonts w:ascii="Times New Roman"/>
          <w:b w:val="false"/>
          <w:i w:val="false"/>
          <w:color w:val="000000"/>
          <w:sz w:val="28"/>
        </w:rPr>
        <w:t xml:space="preserve">
      по поручению редактора переносит авторскую правку в рабочий экземпляр; </w:t>
      </w:r>
    </w:p>
    <w:bookmarkEnd w:id="9259"/>
    <w:bookmarkStart w:name="z9016" w:id="9260"/>
    <w:p>
      <w:pPr>
        <w:spacing w:after="0"/>
        <w:ind w:left="0"/>
        <w:jc w:val="both"/>
      </w:pPr>
      <w:r>
        <w:rPr>
          <w:rFonts w:ascii="Times New Roman"/>
          <w:b w:val="false"/>
          <w:i w:val="false"/>
          <w:color w:val="000000"/>
          <w:sz w:val="28"/>
        </w:rPr>
        <w:t xml:space="preserve">
      регистрирует принятые рукописи и сроки выполнения авторами, внешними редакторами и иными лицами, участвующими в подготовке материала к изданию, заключенных с ними издательских договоров и трудовых договоров (контрактов); </w:t>
      </w:r>
    </w:p>
    <w:bookmarkEnd w:id="9260"/>
    <w:bookmarkStart w:name="z9017" w:id="9261"/>
    <w:p>
      <w:pPr>
        <w:spacing w:after="0"/>
        <w:ind w:left="0"/>
        <w:jc w:val="both"/>
      </w:pPr>
      <w:r>
        <w:rPr>
          <w:rFonts w:ascii="Times New Roman"/>
          <w:b w:val="false"/>
          <w:i w:val="false"/>
          <w:color w:val="000000"/>
          <w:sz w:val="28"/>
        </w:rPr>
        <w:t xml:space="preserve">
      ведет оперативный учет хода выполнения графиков подготовки и прохождения рукописей и корректурных оттисков; </w:t>
      </w:r>
    </w:p>
    <w:bookmarkEnd w:id="9261"/>
    <w:bookmarkStart w:name="z9018" w:id="9262"/>
    <w:p>
      <w:pPr>
        <w:spacing w:after="0"/>
        <w:ind w:left="0"/>
        <w:jc w:val="both"/>
      </w:pPr>
      <w:r>
        <w:rPr>
          <w:rFonts w:ascii="Times New Roman"/>
          <w:b w:val="false"/>
          <w:i w:val="false"/>
          <w:color w:val="000000"/>
          <w:sz w:val="28"/>
        </w:rPr>
        <w:t>
      подготавливает заявки в бухгалтерию на выплату авторских гонораров;</w:t>
      </w:r>
    </w:p>
    <w:bookmarkEnd w:id="9262"/>
    <w:bookmarkStart w:name="z9019" w:id="9263"/>
    <w:p>
      <w:pPr>
        <w:spacing w:after="0"/>
        <w:ind w:left="0"/>
        <w:jc w:val="both"/>
      </w:pPr>
      <w:r>
        <w:rPr>
          <w:rFonts w:ascii="Times New Roman"/>
          <w:b w:val="false"/>
          <w:i w:val="false"/>
          <w:color w:val="000000"/>
          <w:sz w:val="28"/>
        </w:rPr>
        <w:t>
      ведет делопроизводство в отделе, хранит авторские рукописи и документы, относящиеся к ним.</w:t>
      </w:r>
    </w:p>
    <w:bookmarkEnd w:id="9263"/>
    <w:bookmarkStart w:name="z9020" w:id="9264"/>
    <w:p>
      <w:pPr>
        <w:spacing w:after="0"/>
        <w:ind w:left="0"/>
        <w:jc w:val="both"/>
      </w:pPr>
      <w:r>
        <w:rPr>
          <w:rFonts w:ascii="Times New Roman"/>
          <w:b w:val="false"/>
          <w:i w:val="false"/>
          <w:color w:val="000000"/>
          <w:sz w:val="28"/>
        </w:rPr>
        <w:t>
      925. Должен знать:</w:t>
      </w:r>
    </w:p>
    <w:bookmarkEnd w:id="9264"/>
    <w:bookmarkStart w:name="z9021" w:id="9265"/>
    <w:p>
      <w:pPr>
        <w:spacing w:after="0"/>
        <w:ind w:left="0"/>
        <w:jc w:val="both"/>
      </w:pPr>
      <w:r>
        <w:rPr>
          <w:rFonts w:ascii="Times New Roman"/>
          <w:b w:val="false"/>
          <w:i w:val="false"/>
          <w:color w:val="000000"/>
          <w:sz w:val="28"/>
        </w:rPr>
        <w:t>
      основы редакционно-издательской работы;</w:t>
      </w:r>
    </w:p>
    <w:bookmarkEnd w:id="9265"/>
    <w:bookmarkStart w:name="z9022" w:id="9266"/>
    <w:p>
      <w:pPr>
        <w:spacing w:after="0"/>
        <w:ind w:left="0"/>
        <w:jc w:val="both"/>
      </w:pPr>
      <w:r>
        <w:rPr>
          <w:rFonts w:ascii="Times New Roman"/>
          <w:b w:val="false"/>
          <w:i w:val="false"/>
          <w:color w:val="000000"/>
          <w:sz w:val="28"/>
        </w:rPr>
        <w:t>
      методы редактирования научно-методической литературы, информационных и нормативных материалов;</w:t>
      </w:r>
    </w:p>
    <w:bookmarkEnd w:id="9266"/>
    <w:bookmarkStart w:name="z9023" w:id="9267"/>
    <w:p>
      <w:pPr>
        <w:spacing w:after="0"/>
        <w:ind w:left="0"/>
        <w:jc w:val="both"/>
      </w:pPr>
      <w:r>
        <w:rPr>
          <w:rFonts w:ascii="Times New Roman"/>
          <w:b w:val="false"/>
          <w:i w:val="false"/>
          <w:color w:val="000000"/>
          <w:sz w:val="28"/>
        </w:rPr>
        <w:t>
      порядок подготовки рукописей к сдаче в производство, подписания корректурных оттисков к печати;</w:t>
      </w:r>
    </w:p>
    <w:bookmarkEnd w:id="9267"/>
    <w:bookmarkStart w:name="z9024" w:id="9268"/>
    <w:p>
      <w:pPr>
        <w:spacing w:after="0"/>
        <w:ind w:left="0"/>
        <w:jc w:val="both"/>
      </w:pPr>
      <w:r>
        <w:rPr>
          <w:rFonts w:ascii="Times New Roman"/>
          <w:b w:val="false"/>
          <w:i w:val="false"/>
          <w:color w:val="000000"/>
          <w:sz w:val="28"/>
        </w:rPr>
        <w:t>
      грамматику и стилистику казахского (русского языка);</w:t>
      </w:r>
    </w:p>
    <w:bookmarkEnd w:id="9268"/>
    <w:bookmarkStart w:name="z9025" w:id="9269"/>
    <w:p>
      <w:pPr>
        <w:spacing w:after="0"/>
        <w:ind w:left="0"/>
        <w:jc w:val="both"/>
      </w:pPr>
      <w:r>
        <w:rPr>
          <w:rFonts w:ascii="Times New Roman"/>
          <w:b w:val="false"/>
          <w:i w:val="false"/>
          <w:color w:val="000000"/>
          <w:sz w:val="28"/>
        </w:rPr>
        <w:t>
      порядок корректуры и стандартные корректурные знаки;</w:t>
      </w:r>
    </w:p>
    <w:bookmarkEnd w:id="9269"/>
    <w:bookmarkStart w:name="z9026" w:id="9270"/>
    <w:p>
      <w:pPr>
        <w:spacing w:after="0"/>
        <w:ind w:left="0"/>
        <w:jc w:val="both"/>
      </w:pPr>
      <w:r>
        <w:rPr>
          <w:rFonts w:ascii="Times New Roman"/>
          <w:b w:val="false"/>
          <w:i w:val="false"/>
          <w:color w:val="000000"/>
          <w:sz w:val="28"/>
        </w:rPr>
        <w:t>
      государственные стандарты на термины, обозначения и единицы измерения;</w:t>
      </w:r>
    </w:p>
    <w:bookmarkEnd w:id="9270"/>
    <w:bookmarkStart w:name="z9027" w:id="9271"/>
    <w:p>
      <w:pPr>
        <w:spacing w:after="0"/>
        <w:ind w:left="0"/>
        <w:jc w:val="both"/>
      </w:pPr>
      <w:r>
        <w:rPr>
          <w:rFonts w:ascii="Times New Roman"/>
          <w:b w:val="false"/>
          <w:i w:val="false"/>
          <w:color w:val="000000"/>
          <w:sz w:val="28"/>
        </w:rPr>
        <w:t>
      действующие условные сокращения;</w:t>
      </w:r>
    </w:p>
    <w:bookmarkEnd w:id="9271"/>
    <w:bookmarkStart w:name="z9028" w:id="9272"/>
    <w:p>
      <w:pPr>
        <w:spacing w:after="0"/>
        <w:ind w:left="0"/>
        <w:jc w:val="both"/>
      </w:pPr>
      <w:r>
        <w:rPr>
          <w:rFonts w:ascii="Times New Roman"/>
          <w:b w:val="false"/>
          <w:i w:val="false"/>
          <w:color w:val="000000"/>
          <w:sz w:val="28"/>
        </w:rPr>
        <w:t>
      основы технологии полиграфического производства;</w:t>
      </w:r>
    </w:p>
    <w:bookmarkEnd w:id="9272"/>
    <w:bookmarkStart w:name="z9029" w:id="9273"/>
    <w:p>
      <w:pPr>
        <w:spacing w:after="0"/>
        <w:ind w:left="0"/>
        <w:jc w:val="both"/>
      </w:pPr>
      <w:r>
        <w:rPr>
          <w:rFonts w:ascii="Times New Roman"/>
          <w:b w:val="false"/>
          <w:i w:val="false"/>
          <w:color w:val="000000"/>
          <w:sz w:val="28"/>
        </w:rPr>
        <w:t>
      основы делопроизводства;</w:t>
      </w:r>
    </w:p>
    <w:bookmarkEnd w:id="9273"/>
    <w:bookmarkStart w:name="z9030" w:id="9274"/>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9274"/>
    <w:bookmarkStart w:name="z9031" w:id="927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275"/>
    <w:bookmarkStart w:name="z9032" w:id="9276"/>
    <w:p>
      <w:pPr>
        <w:spacing w:after="0"/>
        <w:ind w:left="0"/>
        <w:jc w:val="both"/>
      </w:pPr>
      <w:r>
        <w:rPr>
          <w:rFonts w:ascii="Times New Roman"/>
          <w:b w:val="false"/>
          <w:i w:val="false"/>
          <w:color w:val="000000"/>
          <w:sz w:val="28"/>
        </w:rPr>
        <w:t>
      926. Требования к квалификации:</w:t>
      </w:r>
    </w:p>
    <w:bookmarkEnd w:id="9276"/>
    <w:bookmarkStart w:name="z9033" w:id="927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9277"/>
    <w:bookmarkStart w:name="z9034" w:id="9278"/>
    <w:p>
      <w:pPr>
        <w:spacing w:after="0"/>
        <w:ind w:left="0"/>
        <w:jc w:val="left"/>
      </w:pPr>
      <w:r>
        <w:rPr>
          <w:rFonts w:ascii="Times New Roman"/>
          <w:b/>
          <w:i w:val="false"/>
          <w:color w:val="000000"/>
        </w:rPr>
        <w:t xml:space="preserve"> Параграф 7. Редактор</w:t>
      </w:r>
    </w:p>
    <w:bookmarkEnd w:id="9278"/>
    <w:bookmarkStart w:name="z9035" w:id="9279"/>
    <w:p>
      <w:pPr>
        <w:spacing w:after="0"/>
        <w:ind w:left="0"/>
        <w:jc w:val="both"/>
      </w:pPr>
      <w:r>
        <w:rPr>
          <w:rFonts w:ascii="Times New Roman"/>
          <w:b w:val="false"/>
          <w:i w:val="false"/>
          <w:color w:val="000000"/>
          <w:sz w:val="28"/>
        </w:rPr>
        <w:t>
      927. Должностные обязанности:</w:t>
      </w:r>
    </w:p>
    <w:bookmarkEnd w:id="9279"/>
    <w:bookmarkStart w:name="z9036" w:id="9280"/>
    <w:p>
      <w:pPr>
        <w:spacing w:after="0"/>
        <w:ind w:left="0"/>
        <w:jc w:val="both"/>
      </w:pPr>
      <w:r>
        <w:rPr>
          <w:rFonts w:ascii="Times New Roman"/>
          <w:b w:val="false"/>
          <w:i w:val="false"/>
          <w:color w:val="000000"/>
          <w:sz w:val="28"/>
        </w:rPr>
        <w:t xml:space="preserve">
      осуществляет редактирование выпускаемой редакционно-издательским подразделением научной и методической литературы, информационных и нормативных материалов с целью обеспечения высокого научного и литературного уровня изданий; </w:t>
      </w:r>
    </w:p>
    <w:bookmarkEnd w:id="9280"/>
    <w:bookmarkStart w:name="z9037" w:id="9281"/>
    <w:p>
      <w:pPr>
        <w:spacing w:after="0"/>
        <w:ind w:left="0"/>
        <w:jc w:val="both"/>
      </w:pPr>
      <w:r>
        <w:rPr>
          <w:rFonts w:ascii="Times New Roman"/>
          <w:b w:val="false"/>
          <w:i w:val="false"/>
          <w:color w:val="000000"/>
          <w:sz w:val="28"/>
        </w:rPr>
        <w:t xml:space="preserve">
      участвует в подготовке издательских договоров с авторами и договоров с внешними рецензентами; </w:t>
      </w:r>
    </w:p>
    <w:bookmarkEnd w:id="9281"/>
    <w:bookmarkStart w:name="z9038" w:id="9282"/>
    <w:p>
      <w:pPr>
        <w:spacing w:after="0"/>
        <w:ind w:left="0"/>
        <w:jc w:val="both"/>
      </w:pPr>
      <w:r>
        <w:rPr>
          <w:rFonts w:ascii="Times New Roman"/>
          <w:b w:val="false"/>
          <w:i w:val="false"/>
          <w:color w:val="000000"/>
          <w:sz w:val="28"/>
        </w:rPr>
        <w:t xml:space="preserve">
      рассматривает рукописи и рецензии на них; </w:t>
      </w:r>
    </w:p>
    <w:bookmarkEnd w:id="9282"/>
    <w:bookmarkStart w:name="z9039" w:id="9283"/>
    <w:p>
      <w:pPr>
        <w:spacing w:after="0"/>
        <w:ind w:left="0"/>
        <w:jc w:val="both"/>
      </w:pPr>
      <w:r>
        <w:rPr>
          <w:rFonts w:ascii="Times New Roman"/>
          <w:b w:val="false"/>
          <w:i w:val="false"/>
          <w:color w:val="000000"/>
          <w:sz w:val="28"/>
        </w:rPr>
        <w:t xml:space="preserve">
      подготавливает заключения о возможности издания рукописи в представленном виде или после доработки с учетом предлагаемых исправлений, дополнений, сокращений; </w:t>
      </w:r>
    </w:p>
    <w:bookmarkEnd w:id="9283"/>
    <w:bookmarkStart w:name="z9040" w:id="9284"/>
    <w:p>
      <w:pPr>
        <w:spacing w:after="0"/>
        <w:ind w:left="0"/>
        <w:jc w:val="both"/>
      </w:pPr>
      <w:r>
        <w:rPr>
          <w:rFonts w:ascii="Times New Roman"/>
          <w:b w:val="false"/>
          <w:i w:val="false"/>
          <w:color w:val="000000"/>
          <w:sz w:val="28"/>
        </w:rPr>
        <w:t xml:space="preserve">
      в случаях отклонения издания рукописей подготавливает обоснованные письменные отказы в установленные договорами сроки; </w:t>
      </w:r>
    </w:p>
    <w:bookmarkEnd w:id="9284"/>
    <w:bookmarkStart w:name="z9041" w:id="9285"/>
    <w:p>
      <w:pPr>
        <w:spacing w:after="0"/>
        <w:ind w:left="0"/>
        <w:jc w:val="both"/>
      </w:pPr>
      <w:r>
        <w:rPr>
          <w:rFonts w:ascii="Times New Roman"/>
          <w:b w:val="false"/>
          <w:i w:val="false"/>
          <w:color w:val="000000"/>
          <w:sz w:val="28"/>
        </w:rPr>
        <w:t xml:space="preserve">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согласовывает с ними рекомендуемые изменения; </w:t>
      </w:r>
    </w:p>
    <w:bookmarkEnd w:id="9285"/>
    <w:bookmarkStart w:name="z9042" w:id="9286"/>
    <w:p>
      <w:pPr>
        <w:spacing w:after="0"/>
        <w:ind w:left="0"/>
        <w:jc w:val="both"/>
      </w:pPr>
      <w:r>
        <w:rPr>
          <w:rFonts w:ascii="Times New Roman"/>
          <w:b w:val="false"/>
          <w:i w:val="false"/>
          <w:color w:val="000000"/>
          <w:sz w:val="28"/>
        </w:rPr>
        <w:t>
      в процессе редактирования проверяет выполнение авторами замечаний рецензентов и требований, предъявляемых к рукописям по их доработке, комплектность представленного материала, соответствие названий разделов рукописи их содержанию, а также насколько отражены в работах новейшие достижения науки, техники и передового производственного опыта;</w:t>
      </w:r>
    </w:p>
    <w:bookmarkEnd w:id="9286"/>
    <w:bookmarkStart w:name="z9043" w:id="9287"/>
    <w:p>
      <w:pPr>
        <w:spacing w:after="0"/>
        <w:ind w:left="0"/>
        <w:jc w:val="both"/>
      </w:pPr>
      <w:r>
        <w:rPr>
          <w:rFonts w:ascii="Times New Roman"/>
          <w:b w:val="false"/>
          <w:i w:val="false"/>
          <w:color w:val="000000"/>
          <w:sz w:val="28"/>
        </w:rPr>
        <w:t>
      проверяет по первоисточникам правильность написания приводимых цитат и цифровых данных, употребления и написания имен, научно-технических терминов, единиц измерения, оформления справочного аппарата издания, соответствие приводимых символов обозначениям, установленным стандартами или принятым в научной и нормативной литературе;</w:t>
      </w:r>
    </w:p>
    <w:bookmarkEnd w:id="9287"/>
    <w:bookmarkStart w:name="z9044" w:id="9288"/>
    <w:p>
      <w:pPr>
        <w:spacing w:after="0"/>
        <w:ind w:left="0"/>
        <w:jc w:val="both"/>
      </w:pPr>
      <w:r>
        <w:rPr>
          <w:rFonts w:ascii="Times New Roman"/>
          <w:b w:val="false"/>
          <w:i w:val="false"/>
          <w:color w:val="000000"/>
          <w:sz w:val="28"/>
        </w:rPr>
        <w:t xml:space="preserve">
      осуществляет необходимое литературное редактирование рукописей; </w:t>
      </w:r>
    </w:p>
    <w:bookmarkEnd w:id="9288"/>
    <w:bookmarkStart w:name="z9045" w:id="9289"/>
    <w:p>
      <w:pPr>
        <w:spacing w:after="0"/>
        <w:ind w:left="0"/>
        <w:jc w:val="both"/>
      </w:pPr>
      <w:r>
        <w:rPr>
          <w:rFonts w:ascii="Times New Roman"/>
          <w:b w:val="false"/>
          <w:i w:val="false"/>
          <w:color w:val="000000"/>
          <w:sz w:val="28"/>
        </w:rPr>
        <w:t xml:space="preserve">
      составляет редакторский паспорт рукописи, дает указания и пояснения техническому редактору, корректору, наборщику; </w:t>
      </w:r>
    </w:p>
    <w:bookmarkEnd w:id="9289"/>
    <w:bookmarkStart w:name="z9046" w:id="9290"/>
    <w:p>
      <w:pPr>
        <w:spacing w:after="0"/>
        <w:ind w:left="0"/>
        <w:jc w:val="both"/>
      </w:pPr>
      <w:r>
        <w:rPr>
          <w:rFonts w:ascii="Times New Roman"/>
          <w:b w:val="false"/>
          <w:i w:val="false"/>
          <w:color w:val="000000"/>
          <w:sz w:val="28"/>
        </w:rPr>
        <w:t xml:space="preserve">
      подготавливает сноски, дубликаты, рабочее оглавление; </w:t>
      </w:r>
    </w:p>
    <w:bookmarkEnd w:id="9290"/>
    <w:bookmarkStart w:name="z9047" w:id="9291"/>
    <w:p>
      <w:pPr>
        <w:spacing w:after="0"/>
        <w:ind w:left="0"/>
        <w:jc w:val="both"/>
      </w:pPr>
      <w:r>
        <w:rPr>
          <w:rFonts w:ascii="Times New Roman"/>
          <w:b w:val="false"/>
          <w:i w:val="false"/>
          <w:color w:val="000000"/>
          <w:sz w:val="28"/>
        </w:rPr>
        <w:t xml:space="preserve">
      совместно с авторами и техническим редактором рассматривает иллюстративные материалы, определяет их место в издании и передает художественному редактору для своевременного изготовления графиков и клише; </w:t>
      </w:r>
    </w:p>
    <w:bookmarkEnd w:id="9291"/>
    <w:bookmarkStart w:name="z9048" w:id="9292"/>
    <w:p>
      <w:pPr>
        <w:spacing w:after="0"/>
        <w:ind w:left="0"/>
        <w:jc w:val="both"/>
      </w:pPr>
      <w:r>
        <w:rPr>
          <w:rFonts w:ascii="Times New Roman"/>
          <w:b w:val="false"/>
          <w:i w:val="false"/>
          <w:color w:val="000000"/>
          <w:sz w:val="28"/>
        </w:rPr>
        <w:t xml:space="preserve">
      участвует в решении вопросов, связанных с художественным и техническим оформлением редактируемых изданий; </w:t>
      </w:r>
    </w:p>
    <w:bookmarkEnd w:id="9292"/>
    <w:bookmarkStart w:name="z9049" w:id="9293"/>
    <w:p>
      <w:pPr>
        <w:spacing w:after="0"/>
        <w:ind w:left="0"/>
        <w:jc w:val="both"/>
      </w:pPr>
      <w:r>
        <w:rPr>
          <w:rFonts w:ascii="Times New Roman"/>
          <w:b w:val="false"/>
          <w:i w:val="false"/>
          <w:color w:val="000000"/>
          <w:sz w:val="28"/>
        </w:rPr>
        <w:t xml:space="preserve">
      подписывает рукописи в производство, обрабатывает корректурные оттиски и проверяет сигнальные экземпляры перед выпуском в свет; </w:t>
      </w:r>
    </w:p>
    <w:bookmarkEnd w:id="9293"/>
    <w:bookmarkStart w:name="z9050" w:id="9294"/>
    <w:p>
      <w:pPr>
        <w:spacing w:after="0"/>
        <w:ind w:left="0"/>
        <w:jc w:val="both"/>
      </w:pPr>
      <w:r>
        <w:rPr>
          <w:rFonts w:ascii="Times New Roman"/>
          <w:b w:val="false"/>
          <w:i w:val="false"/>
          <w:color w:val="000000"/>
          <w:sz w:val="28"/>
        </w:rPr>
        <w:t>
      составляет списки обнаруженных опечаток.</w:t>
      </w:r>
    </w:p>
    <w:bookmarkEnd w:id="9294"/>
    <w:bookmarkStart w:name="z9051" w:id="9295"/>
    <w:p>
      <w:pPr>
        <w:spacing w:after="0"/>
        <w:ind w:left="0"/>
        <w:jc w:val="both"/>
      </w:pPr>
      <w:r>
        <w:rPr>
          <w:rFonts w:ascii="Times New Roman"/>
          <w:b w:val="false"/>
          <w:i w:val="false"/>
          <w:color w:val="000000"/>
          <w:sz w:val="28"/>
        </w:rPr>
        <w:t>
      928. Должен знать:</w:t>
      </w:r>
    </w:p>
    <w:bookmarkEnd w:id="9295"/>
    <w:bookmarkStart w:name="z9052" w:id="9296"/>
    <w:p>
      <w:pPr>
        <w:spacing w:after="0"/>
        <w:ind w:left="0"/>
        <w:jc w:val="both"/>
      </w:pPr>
      <w:r>
        <w:rPr>
          <w:rFonts w:ascii="Times New Roman"/>
          <w:b w:val="false"/>
          <w:i w:val="false"/>
          <w:color w:val="000000"/>
          <w:sz w:val="28"/>
        </w:rPr>
        <w:t>
      законодательные, нормативные правовые акты и методы редактирования научно-методической литературы, информационных и нормативных материалов, редакционной обработки цифр, формул, символов, иллюстраций, составления справочного аппарата издания;</w:t>
      </w:r>
    </w:p>
    <w:bookmarkEnd w:id="9296"/>
    <w:bookmarkStart w:name="z9053" w:id="9297"/>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соответствующей области знаний;</w:t>
      </w:r>
    </w:p>
    <w:bookmarkEnd w:id="9297"/>
    <w:bookmarkStart w:name="z9054" w:id="9298"/>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печати;</w:t>
      </w:r>
    </w:p>
    <w:bookmarkEnd w:id="9298"/>
    <w:bookmarkStart w:name="z9055" w:id="9299"/>
    <w:p>
      <w:pPr>
        <w:spacing w:after="0"/>
        <w:ind w:left="0"/>
        <w:jc w:val="both"/>
      </w:pPr>
      <w:r>
        <w:rPr>
          <w:rFonts w:ascii="Times New Roman"/>
          <w:b w:val="false"/>
          <w:i w:val="false"/>
          <w:color w:val="000000"/>
          <w:sz w:val="28"/>
        </w:rPr>
        <w:t>
      стандартные корректурные знаки;</w:t>
      </w:r>
    </w:p>
    <w:bookmarkEnd w:id="9299"/>
    <w:bookmarkStart w:name="z9056" w:id="9300"/>
    <w:p>
      <w:pPr>
        <w:spacing w:after="0"/>
        <w:ind w:left="0"/>
        <w:jc w:val="both"/>
      </w:pPr>
      <w:r>
        <w:rPr>
          <w:rFonts w:ascii="Times New Roman"/>
          <w:b w:val="false"/>
          <w:i w:val="false"/>
          <w:color w:val="000000"/>
          <w:sz w:val="28"/>
        </w:rPr>
        <w:t>
      государственные стандарты на термины, обозначения и единицы измерения;</w:t>
      </w:r>
    </w:p>
    <w:bookmarkEnd w:id="9300"/>
    <w:bookmarkStart w:name="z9057" w:id="9301"/>
    <w:p>
      <w:pPr>
        <w:spacing w:after="0"/>
        <w:ind w:left="0"/>
        <w:jc w:val="both"/>
      </w:pPr>
      <w:r>
        <w:rPr>
          <w:rFonts w:ascii="Times New Roman"/>
          <w:b w:val="false"/>
          <w:i w:val="false"/>
          <w:color w:val="000000"/>
          <w:sz w:val="28"/>
        </w:rPr>
        <w:t>
      действующие условные сокращения;</w:t>
      </w:r>
    </w:p>
    <w:bookmarkEnd w:id="9301"/>
    <w:bookmarkStart w:name="z9058" w:id="9302"/>
    <w:p>
      <w:pPr>
        <w:spacing w:after="0"/>
        <w:ind w:left="0"/>
        <w:jc w:val="both"/>
      </w:pPr>
      <w:r>
        <w:rPr>
          <w:rFonts w:ascii="Times New Roman"/>
          <w:b w:val="false"/>
          <w:i w:val="false"/>
          <w:color w:val="000000"/>
          <w:sz w:val="28"/>
        </w:rPr>
        <w:t>
      условные сокращения, применяемые в библиографии на иностранных языках;</w:t>
      </w:r>
    </w:p>
    <w:bookmarkEnd w:id="9302"/>
    <w:bookmarkStart w:name="z9059" w:id="9303"/>
    <w:p>
      <w:pPr>
        <w:spacing w:after="0"/>
        <w:ind w:left="0"/>
        <w:jc w:val="both"/>
      </w:pPr>
      <w:r>
        <w:rPr>
          <w:rFonts w:ascii="Times New Roman"/>
          <w:b w:val="false"/>
          <w:i w:val="false"/>
          <w:color w:val="000000"/>
          <w:sz w:val="28"/>
        </w:rPr>
        <w:t>
      грамматику и стилистику казахского (русского языка);</w:t>
      </w:r>
    </w:p>
    <w:bookmarkEnd w:id="9303"/>
    <w:bookmarkStart w:name="z9060" w:id="9304"/>
    <w:p>
      <w:pPr>
        <w:spacing w:after="0"/>
        <w:ind w:left="0"/>
        <w:jc w:val="both"/>
      </w:pPr>
      <w:r>
        <w:rPr>
          <w:rFonts w:ascii="Times New Roman"/>
          <w:b w:val="false"/>
          <w:i w:val="false"/>
          <w:color w:val="000000"/>
          <w:sz w:val="28"/>
        </w:rPr>
        <w:t>
      авторское право;</w:t>
      </w:r>
    </w:p>
    <w:bookmarkEnd w:id="9304"/>
    <w:bookmarkStart w:name="z9061" w:id="9305"/>
    <w:p>
      <w:pPr>
        <w:spacing w:after="0"/>
        <w:ind w:left="0"/>
        <w:jc w:val="both"/>
      </w:pPr>
      <w:r>
        <w:rPr>
          <w:rFonts w:ascii="Times New Roman"/>
          <w:b w:val="false"/>
          <w:i w:val="false"/>
          <w:color w:val="000000"/>
          <w:sz w:val="28"/>
        </w:rPr>
        <w:t>
      действующие нормативы на редактирование;</w:t>
      </w:r>
    </w:p>
    <w:bookmarkEnd w:id="9305"/>
    <w:bookmarkStart w:name="z9062" w:id="9306"/>
    <w:p>
      <w:pPr>
        <w:spacing w:after="0"/>
        <w:ind w:left="0"/>
        <w:jc w:val="both"/>
      </w:pPr>
      <w:r>
        <w:rPr>
          <w:rFonts w:ascii="Times New Roman"/>
          <w:b w:val="false"/>
          <w:i w:val="false"/>
          <w:color w:val="000000"/>
          <w:sz w:val="28"/>
        </w:rPr>
        <w:t>
      порядок заключения издательских договоров с авторами, договоров с рецензентами;</w:t>
      </w:r>
    </w:p>
    <w:bookmarkEnd w:id="9306"/>
    <w:bookmarkStart w:name="z9063" w:id="9307"/>
    <w:p>
      <w:pPr>
        <w:spacing w:after="0"/>
        <w:ind w:left="0"/>
        <w:jc w:val="both"/>
      </w:pPr>
      <w:r>
        <w:rPr>
          <w:rFonts w:ascii="Times New Roman"/>
          <w:b w:val="false"/>
          <w:i w:val="false"/>
          <w:color w:val="000000"/>
          <w:sz w:val="28"/>
        </w:rPr>
        <w:t>
      экономику издательского дела;</w:t>
      </w:r>
    </w:p>
    <w:bookmarkEnd w:id="9307"/>
    <w:bookmarkStart w:name="z9064" w:id="9308"/>
    <w:p>
      <w:pPr>
        <w:spacing w:after="0"/>
        <w:ind w:left="0"/>
        <w:jc w:val="both"/>
      </w:pPr>
      <w:r>
        <w:rPr>
          <w:rFonts w:ascii="Times New Roman"/>
          <w:b w:val="false"/>
          <w:i w:val="false"/>
          <w:color w:val="000000"/>
          <w:sz w:val="28"/>
        </w:rPr>
        <w:t>
      основы технологии полиграфического производства;</w:t>
      </w:r>
    </w:p>
    <w:bookmarkEnd w:id="9308"/>
    <w:bookmarkStart w:name="z9065" w:id="9309"/>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309"/>
    <w:bookmarkStart w:name="z9066" w:id="9310"/>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310"/>
    <w:bookmarkStart w:name="z9067" w:id="931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311"/>
    <w:bookmarkStart w:name="z9068" w:id="9312"/>
    <w:p>
      <w:pPr>
        <w:spacing w:after="0"/>
        <w:ind w:left="0"/>
        <w:jc w:val="both"/>
      </w:pPr>
      <w:r>
        <w:rPr>
          <w:rFonts w:ascii="Times New Roman"/>
          <w:b w:val="false"/>
          <w:i w:val="false"/>
          <w:color w:val="000000"/>
          <w:sz w:val="28"/>
        </w:rPr>
        <w:t>
      929. Требования к квалификации:</w:t>
      </w:r>
    </w:p>
    <w:bookmarkEnd w:id="9312"/>
    <w:bookmarkStart w:name="z9069" w:id="931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9313"/>
    <w:bookmarkStart w:name="z9070" w:id="9314"/>
    <w:p>
      <w:pPr>
        <w:spacing w:after="0"/>
        <w:ind w:left="0"/>
        <w:jc w:val="left"/>
      </w:pPr>
      <w:r>
        <w:rPr>
          <w:rFonts w:ascii="Times New Roman"/>
          <w:b/>
          <w:i w:val="false"/>
          <w:color w:val="000000"/>
        </w:rPr>
        <w:t xml:space="preserve"> Параграф 8. Технический редактор</w:t>
      </w:r>
    </w:p>
    <w:bookmarkEnd w:id="9314"/>
    <w:bookmarkStart w:name="z9071" w:id="9315"/>
    <w:p>
      <w:pPr>
        <w:spacing w:after="0"/>
        <w:ind w:left="0"/>
        <w:jc w:val="both"/>
      </w:pPr>
      <w:r>
        <w:rPr>
          <w:rFonts w:ascii="Times New Roman"/>
          <w:b w:val="false"/>
          <w:i w:val="false"/>
          <w:color w:val="000000"/>
          <w:sz w:val="28"/>
        </w:rPr>
        <w:t>
      930. Должностные обязанности:</w:t>
      </w:r>
    </w:p>
    <w:bookmarkEnd w:id="9315"/>
    <w:bookmarkStart w:name="z9072" w:id="9316"/>
    <w:p>
      <w:pPr>
        <w:spacing w:after="0"/>
        <w:ind w:left="0"/>
        <w:jc w:val="both"/>
      </w:pPr>
      <w:r>
        <w:rPr>
          <w:rFonts w:ascii="Times New Roman"/>
          <w:b w:val="false"/>
          <w:i w:val="false"/>
          <w:color w:val="000000"/>
          <w:sz w:val="28"/>
        </w:rPr>
        <w:t>
      осуществляет техническое редактирование изданий с целью обеспечения их высококачественного полиграфического исполнения;</w:t>
      </w:r>
    </w:p>
    <w:bookmarkEnd w:id="9316"/>
    <w:bookmarkStart w:name="z9073" w:id="9317"/>
    <w:p>
      <w:pPr>
        <w:spacing w:after="0"/>
        <w:ind w:left="0"/>
        <w:jc w:val="both"/>
      </w:pPr>
      <w:r>
        <w:rPr>
          <w:rFonts w:ascii="Times New Roman"/>
          <w:b w:val="false"/>
          <w:i w:val="false"/>
          <w:color w:val="000000"/>
          <w:sz w:val="28"/>
        </w:rPr>
        <w:t>
      участвует в разработке проектов художественного и технического оформления изданий;</w:t>
      </w:r>
    </w:p>
    <w:bookmarkEnd w:id="9317"/>
    <w:bookmarkStart w:name="z9074" w:id="9318"/>
    <w:p>
      <w:pPr>
        <w:spacing w:after="0"/>
        <w:ind w:left="0"/>
        <w:jc w:val="both"/>
      </w:pPr>
      <w:r>
        <w:rPr>
          <w:rFonts w:ascii="Times New Roman"/>
          <w:b w:val="false"/>
          <w:i w:val="false"/>
          <w:color w:val="000000"/>
          <w:sz w:val="28"/>
        </w:rPr>
        <w:t xml:space="preserve">
      в соответствии с характером изданий уточняет построение рукописи, проверяет правильность ее структуры, (разбивку на разделы, части, главы) и соподчинение заголовков в оглавлении; </w:t>
      </w:r>
    </w:p>
    <w:bookmarkEnd w:id="9318"/>
    <w:bookmarkStart w:name="z9075" w:id="9319"/>
    <w:p>
      <w:pPr>
        <w:spacing w:after="0"/>
        <w:ind w:left="0"/>
        <w:jc w:val="both"/>
      </w:pPr>
      <w:r>
        <w:rPr>
          <w:rFonts w:ascii="Times New Roman"/>
          <w:b w:val="false"/>
          <w:i w:val="false"/>
          <w:color w:val="000000"/>
          <w:sz w:val="28"/>
        </w:rPr>
        <w:t xml:space="preserve">
      определяет техническую пригодность оригинал к набору; </w:t>
      </w:r>
    </w:p>
    <w:bookmarkEnd w:id="9319"/>
    <w:bookmarkStart w:name="z9076" w:id="9320"/>
    <w:p>
      <w:pPr>
        <w:spacing w:after="0"/>
        <w:ind w:left="0"/>
        <w:jc w:val="both"/>
      </w:pPr>
      <w:r>
        <w:rPr>
          <w:rFonts w:ascii="Times New Roman"/>
          <w:b w:val="false"/>
          <w:i w:val="false"/>
          <w:color w:val="000000"/>
          <w:sz w:val="28"/>
        </w:rPr>
        <w:t xml:space="preserve">
      проводит разметку оригинала издания, указывает технику набора, порядок расположения иллюстраций и элементов оформления изданий; </w:t>
      </w:r>
    </w:p>
    <w:bookmarkEnd w:id="9320"/>
    <w:bookmarkStart w:name="z9077" w:id="9321"/>
    <w:p>
      <w:pPr>
        <w:spacing w:after="0"/>
        <w:ind w:left="0"/>
        <w:jc w:val="both"/>
      </w:pPr>
      <w:r>
        <w:rPr>
          <w:rFonts w:ascii="Times New Roman"/>
          <w:b w:val="false"/>
          <w:i w:val="false"/>
          <w:color w:val="000000"/>
          <w:sz w:val="28"/>
        </w:rPr>
        <w:t xml:space="preserve">
      подготавливает макеты художественного и технического оформления сложных изданий, сложных по построению полос (таблиц, рисунков, орнаментов); </w:t>
      </w:r>
    </w:p>
    <w:bookmarkEnd w:id="9321"/>
    <w:bookmarkStart w:name="z9078" w:id="9322"/>
    <w:p>
      <w:pPr>
        <w:spacing w:after="0"/>
        <w:ind w:left="0"/>
        <w:jc w:val="both"/>
      </w:pPr>
      <w:r>
        <w:rPr>
          <w:rFonts w:ascii="Times New Roman"/>
          <w:b w:val="false"/>
          <w:i w:val="false"/>
          <w:color w:val="000000"/>
          <w:sz w:val="28"/>
        </w:rPr>
        <w:t xml:space="preserve">
      проверяет авторские подлинники иллюстраций с целью установления возможности их использования для создания оригиналов, пригодных к полиграфическому воспроизведению, определяет технологические особенности их изготовления; </w:t>
      </w:r>
    </w:p>
    <w:bookmarkEnd w:id="9322"/>
    <w:bookmarkStart w:name="z9079" w:id="9323"/>
    <w:p>
      <w:pPr>
        <w:spacing w:after="0"/>
        <w:ind w:left="0"/>
        <w:jc w:val="both"/>
      </w:pPr>
      <w:r>
        <w:rPr>
          <w:rFonts w:ascii="Times New Roman"/>
          <w:b w:val="false"/>
          <w:i w:val="false"/>
          <w:color w:val="000000"/>
          <w:sz w:val="28"/>
        </w:rPr>
        <w:t xml:space="preserve">
      составляет технические издательские спецификации и контролирует выполнение указаний по полиграфическому исполнению печатного издания; </w:t>
      </w:r>
    </w:p>
    <w:bookmarkEnd w:id="9323"/>
    <w:bookmarkStart w:name="z9080" w:id="9324"/>
    <w:p>
      <w:pPr>
        <w:spacing w:after="0"/>
        <w:ind w:left="0"/>
        <w:jc w:val="both"/>
      </w:pPr>
      <w:r>
        <w:rPr>
          <w:rFonts w:ascii="Times New Roman"/>
          <w:b w:val="false"/>
          <w:i w:val="false"/>
          <w:color w:val="000000"/>
          <w:sz w:val="28"/>
        </w:rPr>
        <w:t xml:space="preserve">
      проверяет и обрабатывает корректурные оттиски, оценивает качество набора, композицию каждой полосы и разворота; </w:t>
      </w:r>
    </w:p>
    <w:bookmarkEnd w:id="9324"/>
    <w:bookmarkStart w:name="z9081" w:id="9325"/>
    <w:p>
      <w:pPr>
        <w:spacing w:after="0"/>
        <w:ind w:left="0"/>
        <w:jc w:val="both"/>
      </w:pPr>
      <w:r>
        <w:rPr>
          <w:rFonts w:ascii="Times New Roman"/>
          <w:b w:val="false"/>
          <w:i w:val="false"/>
          <w:color w:val="000000"/>
          <w:sz w:val="28"/>
        </w:rPr>
        <w:t xml:space="preserve">
      контролирует соблюдение полиграфическими организациями требований, установленными спецификациями, дает соответствующие указания по исправлению допущенных в наборе ошибок и недостатков технического оформления; </w:t>
      </w:r>
    </w:p>
    <w:bookmarkEnd w:id="9325"/>
    <w:bookmarkStart w:name="z9082" w:id="9326"/>
    <w:p>
      <w:pPr>
        <w:spacing w:after="0"/>
        <w:ind w:left="0"/>
        <w:jc w:val="both"/>
      </w:pPr>
      <w:r>
        <w:rPr>
          <w:rFonts w:ascii="Times New Roman"/>
          <w:b w:val="false"/>
          <w:i w:val="false"/>
          <w:color w:val="000000"/>
          <w:sz w:val="28"/>
        </w:rPr>
        <w:t xml:space="preserve">
      обрабатывает корректуру пробных оттисков иллюстраций, расклеивает их в порядке нумерации; </w:t>
      </w:r>
    </w:p>
    <w:bookmarkEnd w:id="9326"/>
    <w:bookmarkStart w:name="z9083" w:id="9327"/>
    <w:p>
      <w:pPr>
        <w:spacing w:after="0"/>
        <w:ind w:left="0"/>
        <w:jc w:val="both"/>
      </w:pPr>
      <w:r>
        <w:rPr>
          <w:rFonts w:ascii="Times New Roman"/>
          <w:b w:val="false"/>
          <w:i w:val="false"/>
          <w:color w:val="000000"/>
          <w:sz w:val="28"/>
        </w:rPr>
        <w:t xml:space="preserve">
      устраняет нарушения, вызываемые изменениями текста редактором, сверяет с текстом оглавление, проверяет правильность построения заголовков и их шрифтового оформления, размечает вклейки; </w:t>
      </w:r>
    </w:p>
    <w:bookmarkEnd w:id="9327"/>
    <w:bookmarkStart w:name="z9084" w:id="9328"/>
    <w:p>
      <w:pPr>
        <w:spacing w:after="0"/>
        <w:ind w:left="0"/>
        <w:jc w:val="both"/>
      </w:pPr>
      <w:r>
        <w:rPr>
          <w:rFonts w:ascii="Times New Roman"/>
          <w:b w:val="false"/>
          <w:i w:val="false"/>
          <w:color w:val="000000"/>
          <w:sz w:val="28"/>
        </w:rPr>
        <w:t xml:space="preserve">
      совместно с художественным редактором подготавливает к печати обложку (переплет); </w:t>
      </w:r>
    </w:p>
    <w:bookmarkEnd w:id="9328"/>
    <w:bookmarkStart w:name="z9085" w:id="9329"/>
    <w:p>
      <w:pPr>
        <w:spacing w:after="0"/>
        <w:ind w:left="0"/>
        <w:jc w:val="both"/>
      </w:pPr>
      <w:r>
        <w:rPr>
          <w:rFonts w:ascii="Times New Roman"/>
          <w:b w:val="false"/>
          <w:i w:val="false"/>
          <w:color w:val="000000"/>
          <w:sz w:val="28"/>
        </w:rPr>
        <w:t xml:space="preserve">
      проверяет и заполняет выходные данные издания; </w:t>
      </w:r>
    </w:p>
    <w:bookmarkEnd w:id="9329"/>
    <w:bookmarkStart w:name="z9086" w:id="9330"/>
    <w:p>
      <w:pPr>
        <w:spacing w:after="0"/>
        <w:ind w:left="0"/>
        <w:jc w:val="both"/>
      </w:pPr>
      <w:r>
        <w:rPr>
          <w:rFonts w:ascii="Times New Roman"/>
          <w:b w:val="false"/>
          <w:i w:val="false"/>
          <w:color w:val="000000"/>
          <w:sz w:val="28"/>
        </w:rPr>
        <w:t xml:space="preserve">
      просматривает сигнальные экземпляры, проверяет качество печати, брошюровочно-переплетных отделочных работ; </w:t>
      </w:r>
    </w:p>
    <w:bookmarkEnd w:id="9330"/>
    <w:bookmarkStart w:name="z9087" w:id="9331"/>
    <w:p>
      <w:pPr>
        <w:spacing w:after="0"/>
        <w:ind w:left="0"/>
        <w:jc w:val="both"/>
      </w:pPr>
      <w:r>
        <w:rPr>
          <w:rFonts w:ascii="Times New Roman"/>
          <w:b w:val="false"/>
          <w:i w:val="false"/>
          <w:color w:val="000000"/>
          <w:sz w:val="28"/>
        </w:rPr>
        <w:t xml:space="preserve">
      принимает меры по улучшению полиграфического исполнения изданий при изготовлении тиража; </w:t>
      </w:r>
    </w:p>
    <w:bookmarkEnd w:id="9331"/>
    <w:bookmarkStart w:name="z9088" w:id="9332"/>
    <w:p>
      <w:pPr>
        <w:spacing w:after="0"/>
        <w:ind w:left="0"/>
        <w:jc w:val="both"/>
      </w:pPr>
      <w:r>
        <w:rPr>
          <w:rFonts w:ascii="Times New Roman"/>
          <w:b w:val="false"/>
          <w:i w:val="false"/>
          <w:color w:val="000000"/>
          <w:sz w:val="28"/>
        </w:rPr>
        <w:t>
      использует в работе компьютерные технологии.</w:t>
      </w:r>
    </w:p>
    <w:bookmarkEnd w:id="9332"/>
    <w:bookmarkStart w:name="z9089" w:id="9333"/>
    <w:p>
      <w:pPr>
        <w:spacing w:after="0"/>
        <w:ind w:left="0"/>
        <w:jc w:val="both"/>
      </w:pPr>
      <w:r>
        <w:rPr>
          <w:rFonts w:ascii="Times New Roman"/>
          <w:b w:val="false"/>
          <w:i w:val="false"/>
          <w:color w:val="000000"/>
          <w:sz w:val="28"/>
        </w:rPr>
        <w:t>
      931. Должен знать:</w:t>
      </w:r>
    </w:p>
    <w:bookmarkEnd w:id="9333"/>
    <w:bookmarkStart w:name="z9090" w:id="9334"/>
    <w:p>
      <w:pPr>
        <w:spacing w:after="0"/>
        <w:ind w:left="0"/>
        <w:jc w:val="both"/>
      </w:pPr>
      <w:r>
        <w:rPr>
          <w:rFonts w:ascii="Times New Roman"/>
          <w:b w:val="false"/>
          <w:i w:val="false"/>
          <w:color w:val="000000"/>
          <w:sz w:val="28"/>
        </w:rPr>
        <w:t>
      методы технического редактирования научно-методической литературы, информационных и нормативных материалов;</w:t>
      </w:r>
    </w:p>
    <w:bookmarkEnd w:id="9334"/>
    <w:bookmarkStart w:name="z9091" w:id="9335"/>
    <w:p>
      <w:pPr>
        <w:spacing w:after="0"/>
        <w:ind w:left="0"/>
        <w:jc w:val="both"/>
      </w:pPr>
      <w:r>
        <w:rPr>
          <w:rFonts w:ascii="Times New Roman"/>
          <w:b w:val="false"/>
          <w:i w:val="false"/>
          <w:color w:val="000000"/>
          <w:sz w:val="28"/>
        </w:rPr>
        <w:t>
      технический порядок подготовки и разметки текстовых оригиналов для книжно-журнальных изданий, подготовки и оформления оригиналов иллюстраций;</w:t>
      </w:r>
    </w:p>
    <w:bookmarkEnd w:id="9335"/>
    <w:bookmarkStart w:name="z9092" w:id="9336"/>
    <w:p>
      <w:pPr>
        <w:spacing w:after="0"/>
        <w:ind w:left="0"/>
        <w:jc w:val="both"/>
      </w:pPr>
      <w:r>
        <w:rPr>
          <w:rFonts w:ascii="Times New Roman"/>
          <w:b w:val="false"/>
          <w:i w:val="false"/>
          <w:color w:val="000000"/>
          <w:sz w:val="28"/>
        </w:rPr>
        <w:t>
      порядок составления технической издательской спецификации, проектов художественно-технического оформления изданий;</w:t>
      </w:r>
    </w:p>
    <w:bookmarkEnd w:id="9336"/>
    <w:bookmarkStart w:name="z9093" w:id="9337"/>
    <w:p>
      <w:pPr>
        <w:spacing w:after="0"/>
        <w:ind w:left="0"/>
        <w:jc w:val="both"/>
      </w:pPr>
      <w:r>
        <w:rPr>
          <w:rFonts w:ascii="Times New Roman"/>
          <w:b w:val="false"/>
          <w:i w:val="false"/>
          <w:color w:val="000000"/>
          <w:sz w:val="28"/>
        </w:rPr>
        <w:t>
       порядок подготовки рукописи к сдаче в производство, корректурных оттисков к печати;</w:t>
      </w:r>
    </w:p>
    <w:bookmarkEnd w:id="9337"/>
    <w:bookmarkStart w:name="z9094" w:id="9338"/>
    <w:p>
      <w:pPr>
        <w:spacing w:after="0"/>
        <w:ind w:left="0"/>
        <w:jc w:val="both"/>
      </w:pPr>
      <w:r>
        <w:rPr>
          <w:rFonts w:ascii="Times New Roman"/>
          <w:b w:val="false"/>
          <w:i w:val="false"/>
          <w:color w:val="000000"/>
          <w:sz w:val="28"/>
        </w:rPr>
        <w:t>
      стандарты и технические условия по художественно-техническому оформлению изданий;</w:t>
      </w:r>
    </w:p>
    <w:bookmarkEnd w:id="9338"/>
    <w:bookmarkStart w:name="z9095" w:id="9339"/>
    <w:p>
      <w:pPr>
        <w:spacing w:after="0"/>
        <w:ind w:left="0"/>
        <w:jc w:val="both"/>
      </w:pPr>
      <w:r>
        <w:rPr>
          <w:rFonts w:ascii="Times New Roman"/>
          <w:b w:val="false"/>
          <w:i w:val="false"/>
          <w:color w:val="000000"/>
          <w:sz w:val="28"/>
        </w:rPr>
        <w:t>
      типографские шрифты и порядок их применения;</w:t>
      </w:r>
    </w:p>
    <w:bookmarkEnd w:id="9339"/>
    <w:bookmarkStart w:name="z9096" w:id="9340"/>
    <w:p>
      <w:pPr>
        <w:spacing w:after="0"/>
        <w:ind w:left="0"/>
        <w:jc w:val="both"/>
      </w:pPr>
      <w:r>
        <w:rPr>
          <w:rFonts w:ascii="Times New Roman"/>
          <w:b w:val="false"/>
          <w:i w:val="false"/>
          <w:color w:val="000000"/>
          <w:sz w:val="28"/>
        </w:rPr>
        <w:t>
      порядок расчета объема изданий;</w:t>
      </w:r>
    </w:p>
    <w:bookmarkEnd w:id="9340"/>
    <w:bookmarkStart w:name="z9097" w:id="9341"/>
    <w:p>
      <w:pPr>
        <w:spacing w:after="0"/>
        <w:ind w:left="0"/>
        <w:jc w:val="both"/>
      </w:pPr>
      <w:r>
        <w:rPr>
          <w:rFonts w:ascii="Times New Roman"/>
          <w:b w:val="false"/>
          <w:i w:val="false"/>
          <w:color w:val="000000"/>
          <w:sz w:val="28"/>
        </w:rPr>
        <w:t>
      планово-учетные единицы измерения издательской и полиграфической продукции;</w:t>
      </w:r>
    </w:p>
    <w:bookmarkEnd w:id="9341"/>
    <w:bookmarkStart w:name="z9098" w:id="9342"/>
    <w:p>
      <w:pPr>
        <w:spacing w:after="0"/>
        <w:ind w:left="0"/>
        <w:jc w:val="both"/>
      </w:pPr>
      <w:r>
        <w:rPr>
          <w:rFonts w:ascii="Times New Roman"/>
          <w:b w:val="false"/>
          <w:i w:val="false"/>
          <w:color w:val="000000"/>
          <w:sz w:val="28"/>
        </w:rPr>
        <w:t>
      стандартные корректурные знаки и обозначения;</w:t>
      </w:r>
    </w:p>
    <w:bookmarkEnd w:id="9342"/>
    <w:bookmarkStart w:name="z9099" w:id="9343"/>
    <w:p>
      <w:pPr>
        <w:spacing w:after="0"/>
        <w:ind w:left="0"/>
        <w:jc w:val="both"/>
      </w:pPr>
      <w:r>
        <w:rPr>
          <w:rFonts w:ascii="Times New Roman"/>
          <w:b w:val="false"/>
          <w:i w:val="false"/>
          <w:color w:val="000000"/>
          <w:sz w:val="28"/>
        </w:rPr>
        <w:t>
      действующие нормативы на техническое редактирование;</w:t>
      </w:r>
    </w:p>
    <w:bookmarkEnd w:id="9343"/>
    <w:bookmarkStart w:name="z9100" w:id="9344"/>
    <w:p>
      <w:pPr>
        <w:spacing w:after="0"/>
        <w:ind w:left="0"/>
        <w:jc w:val="both"/>
      </w:pPr>
      <w:r>
        <w:rPr>
          <w:rFonts w:ascii="Times New Roman"/>
          <w:b w:val="false"/>
          <w:i w:val="false"/>
          <w:color w:val="000000"/>
          <w:sz w:val="28"/>
        </w:rPr>
        <w:t>
      технологию полиграфического производства;</w:t>
      </w:r>
    </w:p>
    <w:bookmarkEnd w:id="9344"/>
    <w:bookmarkStart w:name="z9101" w:id="9345"/>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345"/>
    <w:bookmarkStart w:name="z9102" w:id="9346"/>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346"/>
    <w:bookmarkStart w:name="z9103" w:id="934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347"/>
    <w:bookmarkStart w:name="z9104" w:id="9348"/>
    <w:p>
      <w:pPr>
        <w:spacing w:after="0"/>
        <w:ind w:left="0"/>
        <w:jc w:val="both"/>
      </w:pPr>
      <w:r>
        <w:rPr>
          <w:rFonts w:ascii="Times New Roman"/>
          <w:b w:val="false"/>
          <w:i w:val="false"/>
          <w:color w:val="000000"/>
          <w:sz w:val="28"/>
        </w:rPr>
        <w:t>
      932. Требования к квалификации:</w:t>
      </w:r>
    </w:p>
    <w:bookmarkEnd w:id="9348"/>
    <w:bookmarkStart w:name="z9105" w:id="934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9349"/>
    <w:bookmarkStart w:name="z9106" w:id="9350"/>
    <w:p>
      <w:pPr>
        <w:spacing w:after="0"/>
        <w:ind w:left="0"/>
        <w:jc w:val="left"/>
      </w:pPr>
      <w:r>
        <w:rPr>
          <w:rFonts w:ascii="Times New Roman"/>
          <w:b/>
          <w:i w:val="false"/>
          <w:color w:val="000000"/>
        </w:rPr>
        <w:t xml:space="preserve"> Параграф 9. Менеджер типографии (полиграфии) (выпускающий)</w:t>
      </w:r>
    </w:p>
    <w:bookmarkEnd w:id="9350"/>
    <w:bookmarkStart w:name="z9107" w:id="9351"/>
    <w:p>
      <w:pPr>
        <w:spacing w:after="0"/>
        <w:ind w:left="0"/>
        <w:jc w:val="both"/>
      </w:pPr>
      <w:r>
        <w:rPr>
          <w:rFonts w:ascii="Times New Roman"/>
          <w:b w:val="false"/>
          <w:i w:val="false"/>
          <w:color w:val="000000"/>
          <w:sz w:val="28"/>
        </w:rPr>
        <w:t>
      933. Должностные обязанности:</w:t>
      </w:r>
    </w:p>
    <w:bookmarkEnd w:id="9351"/>
    <w:bookmarkStart w:name="z9108" w:id="9352"/>
    <w:p>
      <w:pPr>
        <w:spacing w:after="0"/>
        <w:ind w:left="0"/>
        <w:jc w:val="both"/>
      </w:pPr>
      <w:r>
        <w:rPr>
          <w:rFonts w:ascii="Times New Roman"/>
          <w:b w:val="false"/>
          <w:i w:val="false"/>
          <w:color w:val="000000"/>
          <w:sz w:val="28"/>
        </w:rPr>
        <w:t xml:space="preserve">
      осуществляет оперативный контроль за своевременностью выполнения принятых полиграфическими организациями заказов редакционно-издательского подразделения; </w:t>
      </w:r>
    </w:p>
    <w:bookmarkEnd w:id="9352"/>
    <w:bookmarkStart w:name="z9109" w:id="9353"/>
    <w:p>
      <w:pPr>
        <w:spacing w:after="0"/>
        <w:ind w:left="0"/>
        <w:jc w:val="both"/>
      </w:pPr>
      <w:r>
        <w:rPr>
          <w:rFonts w:ascii="Times New Roman"/>
          <w:b w:val="false"/>
          <w:i w:val="false"/>
          <w:color w:val="000000"/>
          <w:sz w:val="28"/>
        </w:rPr>
        <w:t xml:space="preserve">
      участвует в подготовке проектов договоров с рекламодателями и полиграфическими организациями на выполнение полиграфических и оформительских работ, графиков редакционных и производственных процессов изданий; </w:t>
      </w:r>
    </w:p>
    <w:bookmarkEnd w:id="9353"/>
    <w:bookmarkStart w:name="z9110" w:id="9354"/>
    <w:p>
      <w:pPr>
        <w:spacing w:after="0"/>
        <w:ind w:left="0"/>
        <w:jc w:val="both"/>
      </w:pPr>
      <w:r>
        <w:rPr>
          <w:rFonts w:ascii="Times New Roman"/>
          <w:b w:val="false"/>
          <w:i w:val="false"/>
          <w:color w:val="000000"/>
          <w:sz w:val="28"/>
        </w:rPr>
        <w:t xml:space="preserve">
      оформляет заказы и передает в установленные сроки полиграфическим организациям подготовленные к набору рукописи, иллюстрации, а также корректурные оттиски и сигнальные экземпляры изданий; </w:t>
      </w:r>
    </w:p>
    <w:bookmarkEnd w:id="9354"/>
    <w:bookmarkStart w:name="z9111" w:id="9355"/>
    <w:p>
      <w:pPr>
        <w:spacing w:after="0"/>
        <w:ind w:left="0"/>
        <w:jc w:val="both"/>
      </w:pPr>
      <w:r>
        <w:rPr>
          <w:rFonts w:ascii="Times New Roman"/>
          <w:b w:val="false"/>
          <w:i w:val="false"/>
          <w:color w:val="000000"/>
          <w:sz w:val="28"/>
        </w:rPr>
        <w:t xml:space="preserve">
      ведет учет выполнения графиков по набору, печати и изготовлению тиражей, контролирует комплектность изданий и качество полиграфического исполнения; </w:t>
      </w:r>
    </w:p>
    <w:bookmarkEnd w:id="9355"/>
    <w:bookmarkStart w:name="z9112" w:id="9356"/>
    <w:p>
      <w:pPr>
        <w:spacing w:after="0"/>
        <w:ind w:left="0"/>
        <w:jc w:val="both"/>
      </w:pPr>
      <w:r>
        <w:rPr>
          <w:rFonts w:ascii="Times New Roman"/>
          <w:b w:val="false"/>
          <w:i w:val="false"/>
          <w:color w:val="000000"/>
          <w:sz w:val="28"/>
        </w:rPr>
        <w:t xml:space="preserve">
      принимает меры по предупреждению или устранению нарушений хода выполнения графиков прохождения изданий; </w:t>
      </w:r>
    </w:p>
    <w:bookmarkEnd w:id="9356"/>
    <w:bookmarkStart w:name="z9113" w:id="9357"/>
    <w:p>
      <w:pPr>
        <w:spacing w:after="0"/>
        <w:ind w:left="0"/>
        <w:jc w:val="both"/>
      </w:pPr>
      <w:r>
        <w:rPr>
          <w:rFonts w:ascii="Times New Roman"/>
          <w:b w:val="false"/>
          <w:i w:val="false"/>
          <w:color w:val="000000"/>
          <w:sz w:val="28"/>
        </w:rPr>
        <w:t>
      следит за своевременным изготовлением пленок и проб иллюстраций и обеспечением их доставки;</w:t>
      </w:r>
    </w:p>
    <w:bookmarkEnd w:id="9357"/>
    <w:bookmarkStart w:name="z9114" w:id="9358"/>
    <w:p>
      <w:pPr>
        <w:spacing w:after="0"/>
        <w:ind w:left="0"/>
        <w:jc w:val="both"/>
      </w:pPr>
      <w:r>
        <w:rPr>
          <w:rFonts w:ascii="Times New Roman"/>
          <w:b w:val="false"/>
          <w:i w:val="false"/>
          <w:color w:val="000000"/>
          <w:sz w:val="28"/>
        </w:rPr>
        <w:t xml:space="preserve">
      принимает от полиграфических организаций корректурные оттиски, сигнальные экземпляры изданий, проверяет соответствие их качества требованиям технической издательской спецификации и условиям заключенных договоров; </w:t>
      </w:r>
    </w:p>
    <w:bookmarkEnd w:id="9358"/>
    <w:bookmarkStart w:name="z9115" w:id="9359"/>
    <w:p>
      <w:pPr>
        <w:spacing w:after="0"/>
        <w:ind w:left="0"/>
        <w:jc w:val="both"/>
      </w:pPr>
      <w:r>
        <w:rPr>
          <w:rFonts w:ascii="Times New Roman"/>
          <w:b w:val="false"/>
          <w:i w:val="false"/>
          <w:color w:val="000000"/>
          <w:sz w:val="28"/>
        </w:rPr>
        <w:t xml:space="preserve">
      при нарушении этих условий возвращает в установленном порядке корректурные оттиски на дополнительную правку; </w:t>
      </w:r>
    </w:p>
    <w:bookmarkEnd w:id="9359"/>
    <w:bookmarkStart w:name="z9116" w:id="9360"/>
    <w:p>
      <w:pPr>
        <w:spacing w:after="0"/>
        <w:ind w:left="0"/>
        <w:jc w:val="both"/>
      </w:pPr>
      <w:r>
        <w:rPr>
          <w:rFonts w:ascii="Times New Roman"/>
          <w:b w:val="false"/>
          <w:i w:val="false"/>
          <w:color w:val="000000"/>
          <w:sz w:val="28"/>
        </w:rPr>
        <w:t>
      участвует в приемке тиражей изданий от полиграфических организаций.</w:t>
      </w:r>
    </w:p>
    <w:bookmarkEnd w:id="9360"/>
    <w:bookmarkStart w:name="z9117" w:id="9361"/>
    <w:p>
      <w:pPr>
        <w:spacing w:after="0"/>
        <w:ind w:left="0"/>
        <w:jc w:val="both"/>
      </w:pPr>
      <w:r>
        <w:rPr>
          <w:rFonts w:ascii="Times New Roman"/>
          <w:b w:val="false"/>
          <w:i w:val="false"/>
          <w:color w:val="000000"/>
          <w:sz w:val="28"/>
        </w:rPr>
        <w:t>
      934. Должен знать:</w:t>
      </w:r>
    </w:p>
    <w:bookmarkEnd w:id="9361"/>
    <w:bookmarkStart w:name="z9118" w:id="9362"/>
    <w:p>
      <w:pPr>
        <w:spacing w:after="0"/>
        <w:ind w:left="0"/>
        <w:jc w:val="both"/>
      </w:pPr>
      <w:r>
        <w:rPr>
          <w:rFonts w:ascii="Times New Roman"/>
          <w:b w:val="false"/>
          <w:i w:val="false"/>
          <w:color w:val="000000"/>
          <w:sz w:val="28"/>
        </w:rPr>
        <w:t>
      основы редакционно-издательской работы;</w:t>
      </w:r>
    </w:p>
    <w:bookmarkEnd w:id="9362"/>
    <w:bookmarkStart w:name="z9119" w:id="9363"/>
    <w:p>
      <w:pPr>
        <w:spacing w:after="0"/>
        <w:ind w:left="0"/>
        <w:jc w:val="both"/>
      </w:pPr>
      <w:r>
        <w:rPr>
          <w:rFonts w:ascii="Times New Roman"/>
          <w:b w:val="false"/>
          <w:i w:val="false"/>
          <w:color w:val="000000"/>
          <w:sz w:val="28"/>
        </w:rPr>
        <w:t>
      порядок разработки графиков редакционных и производственных процессов изданий;</w:t>
      </w:r>
    </w:p>
    <w:bookmarkEnd w:id="9363"/>
    <w:bookmarkStart w:name="z9120" w:id="9364"/>
    <w:p>
      <w:pPr>
        <w:spacing w:after="0"/>
        <w:ind w:left="0"/>
        <w:jc w:val="both"/>
      </w:pPr>
      <w:r>
        <w:rPr>
          <w:rFonts w:ascii="Times New Roman"/>
          <w:b w:val="false"/>
          <w:i w:val="false"/>
          <w:color w:val="000000"/>
          <w:sz w:val="28"/>
        </w:rPr>
        <w:t>
      порядок оформления заказов на выполнение полиграфических работ;</w:t>
      </w:r>
    </w:p>
    <w:bookmarkEnd w:id="9364"/>
    <w:bookmarkStart w:name="z9121" w:id="9365"/>
    <w:p>
      <w:pPr>
        <w:spacing w:after="0"/>
        <w:ind w:left="0"/>
        <w:jc w:val="both"/>
      </w:pPr>
      <w:r>
        <w:rPr>
          <w:rFonts w:ascii="Times New Roman"/>
          <w:b w:val="false"/>
          <w:i w:val="false"/>
          <w:color w:val="000000"/>
          <w:sz w:val="28"/>
        </w:rPr>
        <w:t>
      порядок и требования к работам, выполняемым полиграфическими организациями;</w:t>
      </w:r>
    </w:p>
    <w:bookmarkEnd w:id="9365"/>
    <w:bookmarkStart w:name="z9122" w:id="9366"/>
    <w:p>
      <w:pPr>
        <w:spacing w:after="0"/>
        <w:ind w:left="0"/>
        <w:jc w:val="both"/>
      </w:pPr>
      <w:r>
        <w:rPr>
          <w:rFonts w:ascii="Times New Roman"/>
          <w:b w:val="false"/>
          <w:i w:val="false"/>
          <w:color w:val="000000"/>
          <w:sz w:val="28"/>
        </w:rPr>
        <w:t>
      основы технологии полиграфического производства, экономики и менеджмента;</w:t>
      </w:r>
    </w:p>
    <w:bookmarkEnd w:id="9366"/>
    <w:bookmarkStart w:name="z9123" w:id="9367"/>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367"/>
    <w:bookmarkStart w:name="z9124" w:id="93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368"/>
    <w:bookmarkStart w:name="z9125" w:id="9369"/>
    <w:p>
      <w:pPr>
        <w:spacing w:after="0"/>
        <w:ind w:left="0"/>
        <w:jc w:val="both"/>
      </w:pPr>
      <w:r>
        <w:rPr>
          <w:rFonts w:ascii="Times New Roman"/>
          <w:b w:val="false"/>
          <w:i w:val="false"/>
          <w:color w:val="000000"/>
          <w:sz w:val="28"/>
        </w:rPr>
        <w:t>
      935. Требования к квалификации:</w:t>
      </w:r>
    </w:p>
    <w:bookmarkEnd w:id="9369"/>
    <w:bookmarkStart w:name="z9126" w:id="937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среднее общее образование и специальная подготовка по установленной программе.</w:t>
      </w:r>
    </w:p>
    <w:bookmarkEnd w:id="9370"/>
    <w:bookmarkStart w:name="z9127" w:id="9371"/>
    <w:p>
      <w:pPr>
        <w:spacing w:after="0"/>
        <w:ind w:left="0"/>
        <w:jc w:val="left"/>
      </w:pPr>
      <w:r>
        <w:rPr>
          <w:rFonts w:ascii="Times New Roman"/>
          <w:b/>
          <w:i w:val="false"/>
          <w:color w:val="000000"/>
        </w:rPr>
        <w:t xml:space="preserve"> Глава 4. Алфавитный указатель должностей служащих</w:t>
      </w:r>
    </w:p>
    <w:bookmarkEnd w:id="9371"/>
    <w:bookmarkStart w:name="z9128" w:id="9372"/>
    <w:p>
      <w:pPr>
        <w:spacing w:after="0"/>
        <w:ind w:left="0"/>
        <w:jc w:val="both"/>
      </w:pPr>
      <w:r>
        <w:rPr>
          <w:rFonts w:ascii="Times New Roman"/>
          <w:b w:val="false"/>
          <w:i w:val="false"/>
          <w:color w:val="000000"/>
          <w:sz w:val="28"/>
        </w:rPr>
        <w:t>
      936. Алфавитный указатель должностей служащих указан в приложении 1 к КС.</w:t>
      </w:r>
    </w:p>
    <w:bookmarkEnd w:id="9372"/>
    <w:bookmarkStart w:name="z9129" w:id="9373"/>
    <w:p>
      <w:pPr>
        <w:spacing w:after="0"/>
        <w:ind w:left="0"/>
        <w:jc w:val="both"/>
      </w:pPr>
      <w:r>
        <w:rPr>
          <w:rFonts w:ascii="Times New Roman"/>
          <w:b w:val="false"/>
          <w:i w:val="false"/>
          <w:color w:val="000000"/>
          <w:sz w:val="28"/>
        </w:rPr>
        <w:t>
      937. Перечень наименований должностей служащих, предусмотренных настоящим справочником, с указанием их наименований по ранее действовавшему КС, издания 2012 года указан в приложении 2 к КС.</w:t>
      </w:r>
    </w:p>
    <w:bookmarkEnd w:id="9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квалификационному</w:t>
            </w:r>
            <w:r>
              <w:br/>
            </w:r>
            <w:r>
              <w:rPr>
                <w:rFonts w:ascii="Times New Roman"/>
                <w:b w:val="false"/>
                <w:i w:val="false"/>
                <w:color w:val="000000"/>
                <w:sz w:val="20"/>
              </w:rPr>
              <w:t>справочнику</w:t>
            </w:r>
            <w:r>
              <w:br/>
            </w:r>
            <w:r>
              <w:rPr>
                <w:rFonts w:ascii="Times New Roman"/>
                <w:b w:val="false"/>
                <w:i w:val="false"/>
                <w:color w:val="000000"/>
                <w:sz w:val="20"/>
              </w:rPr>
              <w:t>должностей руководителей,</w:t>
            </w:r>
            <w:r>
              <w:br/>
            </w:r>
            <w:r>
              <w:rPr>
                <w:rFonts w:ascii="Times New Roman"/>
                <w:b w:val="false"/>
                <w:i w:val="false"/>
                <w:color w:val="000000"/>
                <w:sz w:val="20"/>
              </w:rPr>
              <w:t>специалистов и иных служащих</w:t>
            </w:r>
          </w:p>
        </w:tc>
      </w:tr>
    </w:tbl>
    <w:bookmarkStart w:name="z9131" w:id="9374"/>
    <w:p>
      <w:pPr>
        <w:spacing w:after="0"/>
        <w:ind w:left="0"/>
        <w:jc w:val="left"/>
      </w:pPr>
      <w:r>
        <w:rPr>
          <w:rFonts w:ascii="Times New Roman"/>
          <w:b/>
          <w:i w:val="false"/>
          <w:color w:val="000000"/>
        </w:rPr>
        <w:t xml:space="preserve"> Алфавитный указатель должностей служащих</w:t>
      </w:r>
    </w:p>
    <w:bookmarkEnd w:id="9374"/>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Наименования должностей</w:t>
            </w:r>
          </w:p>
          <w:p>
            <w:pPr>
              <w:spacing w:after="20"/>
              <w:ind w:left="20"/>
              <w:jc w:val="both"/>
            </w:pPr>
          </w:p>
          <w:p>
            <w:pPr>
              <w:spacing w:after="20"/>
              <w:ind w:left="20"/>
              <w:jc w:val="both"/>
            </w:pPr>
            <w:r>
              <w:rPr>
                <w:rFonts w:ascii="Times New Roman"/>
                <w:b/>
                <w:i w:val="false"/>
                <w:color w:val="000000"/>
                <w:sz w:val="20"/>
              </w:rPr>
              <w:t>
руководителей, специалистов и иных служащих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Параграф</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страницы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I. Введение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Должности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автоколонны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секретарь акционерного общества (совета директоров)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информации (научно-технической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(лаборатории, сектора)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архивом (техническим)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столовой (кафе, рестораном, баром)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социального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наблюдательного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контрольный (участка,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сварщик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метролог (Начальник службы стандартизации, метрологии и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типографии (полиграфии)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отделением (Глава крестьянского хозяйства) (фермой, сельскохозяйственным участком)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гаража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научно-технической библиотекой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службы сварочных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нормативно-исследовательской лаборатории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технический руководитель по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социологии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вычислительного (информационно-вычислительного)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оборудования (Главный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комплектации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общим вопросам (Административный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рекламе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общежитием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планово-экономического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ремонтного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камерой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(прораб)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исследовательской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связи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канцелярией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(Коммерческий директор, Вице-президент) по коммерческим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отдела (Финансовый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связям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общественностью (Пиар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гостиницы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инструментального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инвентаризации строений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материально-технического снабжения (отдела логистики)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заводской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производству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производством (Шеф-повар)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автоматизации и механизации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по организации труда и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автоматизированной системы управления производством (подразделения или центра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производственного (производственно-технического)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производственной лаборатории (по контролю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сбыта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жилым корпусом пансионата (гостиницы)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патентной и изобретательской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 (HR-Менеджер)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управлению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подбору персонала (Рекрутер)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пропускного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продаж (Супервайзер)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торговой марки (Бренд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опытного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технического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технико-экономических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(Генеральный директор, Исполнительный директор, Президент, Председатель правления, Управляющий)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и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 (фотоателье)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хозяйственного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 (Менеджер по административно-хозяйственной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(Заведующий) мастерской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экономическим вопросам (Главный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экспедицией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Энергоменеджер (Энергоаудитор)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HR-бизнес партнер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антикоррупционной комплаенс-службы - Антикоррупционный комплаенс-офицер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Должности специалистов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автотехнической экспертизе (Эксперт-автотехник)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обеспечению безопасности информации в ключевых системах информационной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 обеспечению безопасности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 дактилолог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(Веб - мастер, Веб -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 измерительных приборов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наладке и испытаниям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маклер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бухгалтерскому учету и анализу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вибродиагностике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газовой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научно-технической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физической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нормированию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вычислительного (информационно-вычислительного)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вычислительного (информационно-вычислительного)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комплектации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дорожного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планированию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Юрисконсульт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Инженер-программист (Программист)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 (Электроник)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кадров (по профадаптации)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кадрам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таможенного оформления (Декларант)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промышленной безопасности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промышленной безопасности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финансовой работе (Специалист по финансам)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службы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окружающей среды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по ценным бумагам, Аналитик в области инвестиций (Финансовый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инвентаризации строений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инвентаризации строений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надзору за строительством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оценке соответствия лифтов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оценке соответствия лифтов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маркетингу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материально-техническому снабжению (Экономист - логистик)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метрологии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метрологии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дактилолог (Инструктор слухового кабинета)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автоматизированным системам управления производством (подразделения или центра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автоматизации и механизации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сбыту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патентной и изобретательской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наладке и испытаниям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в области страхования (Андеррайтер)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налогам и сборам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системе менеджмента качества (интегрированной системе менеджмента)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торговый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синхронный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Художник-конструктор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Техник-программист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директора (генерального директора, исполнительного директора, президента, председателя правления, управляющего) организации и иных первых руководителей (Референт, Советник)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договорной и претензионной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сварке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антикоррупционному комплаенсу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юрист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техник-нормировщик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Должности иных служащих (технические исполнители)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видеонаблюдения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движения и погрузочно-разгрузочных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рекламный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по перевозке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продаже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юриста, нотариуса, адвоката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 (по выдаче справок, по залу, этажу гостиницы, комнате отдыха, общежитию)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коммерческий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незрячего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Общественного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диспетчерскому обслуживанию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пропускного режима (Ресепшионист)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страховой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торговый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Секретарь-стенографистка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Call-центра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характеристики должностей работников, занятых в научно-исследовательских учреждениях, конструкторских, технологических, проектных, изыскательских организациях, редакционно-издательских организацияхи подразделениях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Должности руководящих, научных и инженерно-технических работников, общие для научно-исследовательских учреждений, конструкторских, технологических, проектных и изыскательских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Директор (Начальник)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научно-технической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докторантурой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планово-экономическим отделом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отделом (отделением, лабораторией)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техническим архивом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(начальника) организации по научной работе, Главный инженер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Должности руководящих и инженерно-технических работников проектных, конструкторских, технологических и изыскательских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(Руководитель) бригады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проектно-сметной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(службой) оформления проектных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 (Главный архитектор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ландшафтный архитектор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конструкторским отделом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архитектор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в основном отделе (архитектурно-планировочной мастерской)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сметной работе (Сметчик)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чертежно-копировальной службой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Должности работников редакционно-издательских организаций и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редактор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типографии (полиграфии) (выпускающий)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квалификационному</w:t>
            </w:r>
            <w:r>
              <w:br/>
            </w:r>
            <w:r>
              <w:rPr>
                <w:rFonts w:ascii="Times New Roman"/>
                <w:b w:val="false"/>
                <w:i w:val="false"/>
                <w:color w:val="000000"/>
                <w:sz w:val="20"/>
              </w:rPr>
              <w:t>справочнику</w:t>
            </w:r>
            <w:r>
              <w:br/>
            </w:r>
            <w:r>
              <w:rPr>
                <w:rFonts w:ascii="Times New Roman"/>
                <w:b w:val="false"/>
                <w:i w:val="false"/>
                <w:color w:val="000000"/>
                <w:sz w:val="20"/>
              </w:rPr>
              <w:t>должностей руководителей,</w:t>
            </w:r>
            <w:r>
              <w:br/>
            </w:r>
            <w:r>
              <w:rPr>
                <w:rFonts w:ascii="Times New Roman"/>
                <w:b w:val="false"/>
                <w:i w:val="false"/>
                <w:color w:val="000000"/>
                <w:sz w:val="20"/>
              </w:rPr>
              <w:t>специалистов и иных служащих.</w:t>
            </w:r>
          </w:p>
        </w:tc>
      </w:tr>
    </w:tbl>
    <w:bookmarkStart w:name="z9135" w:id="9375"/>
    <w:p>
      <w:pPr>
        <w:spacing w:after="0"/>
        <w:ind w:left="0"/>
        <w:jc w:val="left"/>
      </w:pPr>
      <w:r>
        <w:rPr>
          <w:rFonts w:ascii="Times New Roman"/>
          <w:b/>
          <w:i w:val="false"/>
          <w:color w:val="000000"/>
        </w:rPr>
        <w:t xml:space="preserve"> Перечень наименований должностей служащих, предусмотренных настоящим справочником, с указанием их наименований по ранее действовавшему КС, издания 2012 года</w:t>
      </w:r>
    </w:p>
    <w:bookmarkEnd w:id="9375"/>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Наименования должностей руководителей, специалистов и иных служащих (2012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Наименования должностей руководителей, специалистов и иных служащих, размещенных в настоящем справочнике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Параграф</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страницы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I. Введение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Квалификационные характеристики должностей работников, занятых в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автоколонны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автоколонны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секретарь акционерного общества (совета директоров)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секретарь акционерного общества (совета директоров)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информации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информации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(лаборатории, сектора)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(лаборатории, сектора)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архивом (техническим)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столовой (кафе, рестораном, баром)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столовой (кафе, рестораном, баром)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социального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социального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наблюдательного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контрольный (участка,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контрольный (участка,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метролог (Начальник службы стандартизации, метрологии и сертификации)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типографии (полиграфии)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типографии (полиграфии)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отделением (глава крестьянского хозяйства) (фермой, сельскохозяйственным участком)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отделением (Глава крестьянского хозяйства) (фермой, сельскохозяйственным участком)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котельной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котельной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научно-технической библиотекой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научно-технической библиотекой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службы сварочных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службы сварочных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нормативно-исследовательской лаборатории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нормативно-исследовательской лаборатории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технический руководитель 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технический руководитель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(бюро) социологии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социологии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оборудования (главный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оборудования (Главный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комплектации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комплектации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общим вопросам (административный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общим вопросам (Административный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рекламе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рекламе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общежитием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общежитием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планово-экономического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планово-экономического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ремонтного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ремонтного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камерой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камерой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исследовательской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исследовательской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связи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связи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подготовки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подготовки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канцелярией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канцелярией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(коммерческий директор, вице-президент) по коммерческим вопросам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(Коммерческий директор, Вице-президент) по коммерческим вопросам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копировально-множительным бюро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капитальному строительству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капитальному строительству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капитального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капитального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отдела (финансовый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отдела (Финансовый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общественностью (пиар -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общественностью (Пиар -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охраны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охраны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инструментального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инструментального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материально-технического снабжения (отдела логистики)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материально-технического снабжения (отдела логистики)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машинописным бюро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заводской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заводской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производством (шеф-повар)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производством (Шеф-повар)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автоматизации и механизации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автоматизации и механизации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(бюро) по организации труда и управления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по организации труда и управления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автоматизированной системы управления производством (АСУП) (подразделения или центра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автоматизированной системы управления производством (подразделения или центра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производственного (производственно-технического)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производственной лаборатории (по контролю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производственной лаборатории (по контролю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сбыта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сбыта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жилым корпусом пансионата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патентной и изобретательской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патентной и изобретательской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управлению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управлению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подбору персонала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подбору персонала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бюро пропусков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пропускного режима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контроля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контроля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продаж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продаж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торговой марки (бренд -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торговой марки (Бренд -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опытного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опытного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технического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технического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(бюро) технико-экономических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технико-экономических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(генеральный директор, исполнительный директор, президент, председатель правления, управляющий)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(Генеральный директор, Исполнительный директор, Президент, Председатель правления, Управляющий)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и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и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 (фотоателье)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 (фотоателье)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хозяйственного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хозяйственного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 (менеджер по административно-хозяйственной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 (Менеджер по административно-хозяйственной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(заведующий)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(Заведующий)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экономическим вопросам (главный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экономическим вопросам (Главный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экспедицией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экспедицией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Энергоменеджер (Энергоаудитор)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HR-бизнес партнер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антикоррупционной комплаенс-службы - Антикоррупционный комплаенс-офицер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Должности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Должности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автотехнической экспертизе (эксперт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автотехнической экспертизе (Эксперт-автотехник)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обеспечению безопасности информации в ключевых системах информационной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обеспечению безопасности информации в ключевых системах информационной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 обеспечению безопасности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 обеспечению безопасности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 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 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(веб - мастер, веб -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(Веб - мастер, Веб -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 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 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маклер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маклер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бухгалтерскому учету и анализу хозяйственной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бухгалтерскому учету и анализу хозяйственной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вибродиагностике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газовой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физической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физической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нормированию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нормированию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комплектации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комплектации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дорожного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дорожного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планированию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планированию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Юрисконсульт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Юрисконсульт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Инженер-программист (программист)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Инженер-программист (Программист)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 (электроник)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 (Электроник)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кадров (по профадаптации)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кадров (по профадаптации)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таможенного оформления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таможенного оформления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промышленной безопасности подъемных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промышленной безопасности подъемных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промышленной безопасности подъемных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промышленной безопасности подъемных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финансовой работе (специалист по финансам)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финансовой работе (Специалист по финансам)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службы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службы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окружающей среды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окружающей среды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по ценным бумагам, аналитик в области инвестиций (финансовый аналитик)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по ценным бумагам, Аналитик в области инвестиций (Финансовый аналитик)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инструменту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инструменту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по инструменту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инструменту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надзору за строительством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надзору за строительством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оценке соответствия лифтов требованиям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оценке соответствия лифтов требованиям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маркетингу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маркетингу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материально-техническому снабжению (экономист - 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материально-техническому снабжению (Экономист - 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метрологии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дактилолог (инструктор слухового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дактилолог (Инструктор слухового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автоматизированным системам управления производством (подразделения или центра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автоматизированным системам управления производством (подразделения или центра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автоматизации и механизации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автоматизации и механизации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пожарной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сбыту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сбыту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патентной и изобретательской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патентной и изобретательской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в области страхования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в области страхования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налогам и сборам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налогам и сборам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системе менеджмента качества (интегрированной системе менеджмента)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торговый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торговый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синхронный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синхронный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Техник-программист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Техник-программист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директора (генерального директора, исполнительного директора, президента, председателя правления, управляющего) организации и др. первых руководителей (референт, советник)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директора (генерального директора, исполнительного директора, президента, председателя правления, управляющего) организации и иных первых руководителей (Референт, Советник)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договорной и претензионной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договорной и претензионной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антикоррупционному комплаенсу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юрист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техник-нормировщик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9376"/>
          <w:p>
            <w:pPr>
              <w:spacing w:after="20"/>
              <w:ind w:left="20"/>
              <w:jc w:val="both"/>
            </w:pPr>
            <w:r>
              <w:rPr>
                <w:rFonts w:ascii="Times New Roman"/>
                <w:b w:val="false"/>
                <w:i w:val="false"/>
                <w:color w:val="000000"/>
                <w:sz w:val="20"/>
              </w:rPr>
              <w:t>
3. Должности иных служащих</w:t>
            </w:r>
          </w:p>
          <w:bookmarkEnd w:id="9376"/>
          <w:p>
            <w:pPr>
              <w:spacing w:after="20"/>
              <w:ind w:left="20"/>
              <w:jc w:val="both"/>
            </w:pPr>
            <w:r>
              <w:rPr>
                <w:rFonts w:ascii="Times New Roman"/>
                <w:b w:val="false"/>
                <w:i w:val="false"/>
                <w:color w:val="000000"/>
                <w:sz w:val="20"/>
              </w:rPr>
              <w:t>
(технические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Должности иных служащих (технические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видеонаблюдения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движения и погрузочно-разгрузочных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движения и погрузочно-разгрузочных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снабжению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снабжению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рекламный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рекламный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по перевозке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по перевозке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продаже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продаже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юриста, нотариуса, адвоката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юриста, нотариуса, адвоката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 (по выдаче справок, по залу, этажу гостиницы, комнате отдыха, общежитию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 (по выдаче справок, по залу, этажу гостиницы, комнате отдыха, общежитию)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коммерческий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коммерческий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незрячего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незрячего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Общественного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диспетчерскому обслуживанию лифтов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диспетчерскому обслуживанию лифтов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бюро пропусков (ресепшионист)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пропускного режима (Ресепшионист)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страховой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страховой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торговый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торговый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Секретарь-машинистка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Секретарь-стенографистка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Секретарь-стенографистка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Call-центра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Call-центра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9377"/>
          <w:p>
            <w:pPr>
              <w:spacing w:after="20"/>
              <w:ind w:left="20"/>
              <w:jc w:val="both"/>
            </w:pPr>
            <w:r>
              <w:rPr>
                <w:rFonts w:ascii="Times New Roman"/>
                <w:b w:val="false"/>
                <w:i w:val="false"/>
                <w:color w:val="000000"/>
                <w:sz w:val="20"/>
              </w:rPr>
              <w:t>
3. Квалификационные характеристики должностей работников,</w:t>
            </w:r>
          </w:p>
          <w:bookmarkEnd w:id="9377"/>
          <w:p>
            <w:pPr>
              <w:spacing w:after="20"/>
              <w:ind w:left="20"/>
              <w:jc w:val="both"/>
            </w:pPr>
            <w:r>
              <w:rPr>
                <w:rFonts w:ascii="Times New Roman"/>
                <w:b w:val="false"/>
                <w:i w:val="false"/>
                <w:color w:val="000000"/>
                <w:sz w:val="20"/>
              </w:rPr>
              <w:t>
</w:t>
            </w:r>
            <w:r>
              <w:rPr>
                <w:rFonts w:ascii="Times New Roman"/>
                <w:b w:val="false"/>
                <w:i w:val="false"/>
                <w:color w:val="000000"/>
                <w:sz w:val="20"/>
              </w:rPr>
              <w:t>занятых в научных центрах, научно-производственных объединениях,</w:t>
            </w:r>
          </w:p>
          <w:p>
            <w:pPr>
              <w:spacing w:after="20"/>
              <w:ind w:left="20"/>
              <w:jc w:val="both"/>
            </w:pPr>
            <w:r>
              <w:rPr>
                <w:rFonts w:ascii="Times New Roman"/>
                <w:b w:val="false"/>
                <w:i w:val="false"/>
                <w:color w:val="000000"/>
                <w:sz w:val="20"/>
              </w:rPr>
              <w:t>
научно-исследовательских, конструкторских, технологических, проектных и изыскательских организациях, опытных станцияхи экспедициях, иных научных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9378"/>
          <w:p>
            <w:pPr>
              <w:spacing w:after="20"/>
              <w:ind w:left="20"/>
              <w:jc w:val="both"/>
            </w:pPr>
            <w:r>
              <w:rPr>
                <w:rFonts w:ascii="Times New Roman"/>
                <w:b w:val="false"/>
                <w:i w:val="false"/>
                <w:color w:val="000000"/>
                <w:sz w:val="20"/>
              </w:rPr>
              <w:t xml:space="preserve">
Глава 3. Квалификационные характеристики должностей работников, занятых в </w:t>
            </w:r>
          </w:p>
          <w:bookmarkEnd w:id="9378"/>
          <w:p>
            <w:pPr>
              <w:spacing w:after="20"/>
              <w:ind w:left="20"/>
              <w:jc w:val="both"/>
            </w:pPr>
            <w:r>
              <w:rPr>
                <w:rFonts w:ascii="Times New Roman"/>
                <w:b w:val="false"/>
                <w:i w:val="false"/>
                <w:color w:val="000000"/>
                <w:sz w:val="20"/>
              </w:rPr>
              <w:t>
научно-исследовательских учреждениях, конструкторских, технологических, проектных, изыскательских организациях, редакционно-издательских организациях и подразделениях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Должности руководящих, научных и технических работников, общие для научно-исследовательских, конструкторских, технологических, проектных и изыскательских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Должности руководящих, научных иинженерно-технических работников, общие для научно-исследовательских учреждений, конструкторских, технологических, проектных и изыскательских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директор (начальник)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Директор (Начальник)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аспирантурой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докторантурой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планово-экономическим отделом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планово-экономическим отделом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отделом (отделением, лабораторией) института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отделом (отделением, лабораторией) института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техническим архивом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техническим архивом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(начальника) организации по научной работе, главный инженер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(начальника) организации по научной работе, Главный инженер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Должности руководящих и технических работников проектных, конструкторских, технологических и изыскательских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Должности руководящих иинженерно-технических работников проектных, конструкторских, технологических и изыскательских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(руководитель) бригады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(Руководитель) бригады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проектно-сметной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Техник-проектировщик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Техник-проектировщик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(бюро) оформления проектных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(службой) оформления проектных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 (Главный архитектор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 (Главный архитектор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ландшафтный архитектор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ландшафтный архитектор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конструкторским отделом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конструкторским отделом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в основном отделе (архитектурно-планировочной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в основном отделе (архитектурно-планировочной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сметной работе (Сметчик)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чертежно-копировальным бюро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чертежно-копировальной службой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Должности работников редакционно-издательских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Должности работников редакционно-издательских организаций и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типографии (полиграфии) (выпускающий)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типографии (полиграфии) (выпускающий)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