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1220" w14:textId="e9f1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организациям здравоохранения, осуществляющим подготовку сертифицированных тренеров для обучения граждан Республики Казахстан навыкам оказания первой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25 декабря 2020 года № ҚР ДСМ-330/2020. Зарегистрирован в Министерстве юстиции Республики Казахстан 28 декабря 2020 года № 21933.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здравоохранения, осуществляющим подготовку сертифицированных тренеров для обучения граждан Республики Казахстан навыкам оказания первой помощи.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ДСМ-330/2020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организациям здравоохранения, осуществляющим подготовку сертифицированных тренеров для обучения граждан Республики Казахстан навыкам оказания первой помощи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организациям здравоохранения, осуществляющим подготовку сертифицированных тренеров для обучения граждан Республики Казахстан навыкам оказания первой помощи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от 7 июля 2020 года "О здоровье народа и системе здравоохранения" (далее – Кодекс).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определения.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помощь – комплекс срочных базовых мероприятий для спасения жизни человека и предупреждения осложнений при экстренных состояниях, проводимых на месте происшествия самим пострадавшим (самопомощь) или другим лицом, находящимся поблизости (взаимопомощь), до прибытия медицинских работников;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сертифицированный тренер по первой помощи – лицо, прошедшее дополнительную подготовку по первой помощи и базовой сердечно-легочной реанимации;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кадров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на практике – приобретение новых и совершенствование имеющихся практических навыков в организациях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симуляционные технологии – современные технологии обучения и оценки навыков кадров, включающие выработку автоматически повторяемых действий, оперативное принятие адекватных решений, основанные на моделировании клинических и иных ситуаций, в том числе неотложных ситуаций, максимально приближенных к реальным ситуациям.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организациям здравоохранения, осуществляющим подготовку сертифицированных тренеров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независимо от форм собственности (далее – тренинг центр), соответствующие следующим требованиям: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материально-техническому обеспечению: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праве собственности либо по договорам о доверительном управлении, аренды (найма) учебных кабинетов, при соблюдении нормы 2,5 квадратных метров на одного обучающегося;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учебные кабинеты оборудуются столами, стульями со спинками, креслами на каждого обучающегося, компьютерным оборудованием для демонстрации печатных, аудио, видео-материалов, с доступом к сети Интернет, и симуляционными оборудованиями,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помощь, утвержденным приказом Министра здравоохранения Республики Казахстан от 19 октября 2020 года № ҚР ДСМ-138/2020 (зарегистрирован в Государственном реестре нормативных правовых актов Республики Казахстан № 21464, опубликован в Эталонном контрольном банке нормативных правовых актов Республики Казахстан от 23 октября 2020 года), обеспечивающего проведение теоретической и клинической подготовки, предусмотренной учебными программами;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учебно-методическому обеспечению: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учебной программы;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доступа к профильным электронным базам данных, библиотечным фондам, учебно-методической и научной литературе;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тренеров проводятся с использованием инновационных технологий и интерактивных методов обучения;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практические занятия проводятся в объеме не менее 80%, в том числе с использованием симуляционных технологий.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тренинг центре необходимо наличие не менее двух штатных сотрудников, с высшим медицинским образованием и (или) прошедших подготовку для обучения граждан навыкам оказания первой помощи в Международных организациях, реализующих образовательные программы по подготовке тренеров по оказанию первой помощи.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обучения допускается привлекать сотрудников организаций образования в области здравоохранения, соответствующих требованиям, указанным в пункте 4 требований, по договору о совместной деятельности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Обучение проводится в виде интерактивного курса, посредством демонстрации презентационного материала на проекционном экране с отработкой практических навыков с использованием симуляционных технологий, в ходе которого обучающиеся помимо необходимой теоретической подготовки имитируют на практике и отрабатывают алгоритм действий в различных ситуациях, с использованием симуляционного оборудования и друг друга.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Обучение проводится на казахском и (или) русском языках с выдачей раздаточного материала.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Программа курса соответствует международным стандартам и включает методику преподавания гражданам и практические навыки оказания первой помощи в соответствии с Перечнем экстренных и неотложных состояний,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Подготовка сертифицированных тренеров осуществляется в рамках повышения квалификации кадров по программам в соответствии с квалификационными требованиями к организациям, реализующим программы дополнительного медицинского и фармацевтического образования,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Задачей обучения является отработка навыков и освоение знаний, направленных на сохранение жизни пострадавшего до оказания квалифицированной медицинской помощи (прибытия кареты скорой помощи) или доставки пострадавшего в медицинскую организацию.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навыки оказания первой помощи входит: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правильная оценка рисков в экстремальной ситуации и принятие решения (вызов скорой помощи, транспортировка пострадавшего в безопасное место);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жизненно важных функций организма и определение характера повреждений, включая травмы головы и позвоночника;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ситуации, угрожающей жизни пострадавшего (потеря сознания, остановка дыхания и сердечной деятельности, сильное кровотечение) и оказание соответствующей помощи;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первой помощи в случае угрозы здоровью и жизни пострадавшего в быту, на отдыхе, на работе, в пути, во время учебы и занятий спортом.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тренингах изучаются юридические аспекты оказания первой помощи.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окончанию обучения проводится экзамен на знание материала и выдается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требованию, сроком на пять лет с соответствующим логотипом и номером.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сертифицированных тренеров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навыкам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первой помощи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повышении квалификации № ______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он(а) с "___" ________ по "___" ____________ 20 ___ года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прошел(а) повышение квалификации по специальности ________________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циклу ________________________________________________________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 часов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обучающей организации)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руководителя)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_______________ 20 ___ года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