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8f86" w14:textId="1698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12 октября 2015 года № 18-02/908 "Об утверждении Правил пользования участками государственного лесного фонда для научно-исследовательских ц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22 декабря 2020 года № 329. Зарегистрирован в Министерстве юстиции Республики Казахстан 25 декабря 2020 года № 219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октября 2015 года № 18-02/908, "Об утверждении Правил пользования участками государственного лесного фонда для научно-исследовательских целей" (зарегистрирован в Реестре государственной регистрации нормативных правовых актов № 12266, опубликован 26 ноября 2015 года в информационно-правовой системе "Әділет")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участками государственного лесного фонда для научно-исследовательских цел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 пользованию участками государственного лесного фонда в научно-исследовательских целях относятся проведение комплексных и специализированных (ботанических, зоологических, лесоводственных, лесопатологических, почвенных и других) научных исследований и экспериментальных работ (далее - научно-исследовательских работ) для познания природы леса и его компонентов, разработки на их основе способов, методов и технологических процессов, включая создание новой техники, по охране, защите, воспроизводству и рациональному использованию лесных ресурсов, а также изучение иных природных объектов, расположенных на территории государственного лесного фонда, осуществляемое в соответствии с программами научно-исследовательских работ, согласованных с уполномоченным органом в области лесного хозяйства (далее – уполномоченный орган). Заготовка и использование ресурсов растительного и животного мира в рамках научно-исследовательских работ осуществляются в соответствии с биологическим обоснованием при положительном заключении государственной экологической экспертиз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альные работы, проводимые на участках государственного лесного фонда, в водоохранных зонах и полосах, влияющих на состояние вод, производятся лесопользователями по согласованию с территориальными органами уполномоченного органа в области использования и охраны водного фонда, водоснабжения и водоотведения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пункта 2 настоящего приказ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экологии, 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