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2bfd" w14:textId="cfe2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применению, применения и мониторинга эффективности и безопасности применения лекарственных средств передовой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2020 года № ҚР ДСМ-312/2020. Зарегистрирован в Министерстве юстиции Республики Казахстан 23 декабря 2020 года № 21882.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применению, применения и мониторинга эффективности и безопасности применения лекарственных средств передовой терапии.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ДСМ-312/2020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к применению, применения и мониторинга эффективности и безопасности применения лекарственных средств передовой терапии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допуска к применению, применения и мониторинга эффективности и безопасности применения лекарственных средств передовой терапии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 Кодекса Республики Казахстан от 7 июля 2020 года "О здоровье народа и системе здравоохранения" (далее – Кодекс) и определяют порядок допуска к применению, применения и мониторинга эффективности и безопасности применения лекарственных средств передовой терапии.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комбинированные препараты для передовой терапии – лекарственные средства передовой терапии, представленные в комбинации с медицинским изделием;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(далее – государственная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передовой терапии (далее – ЛСПТ) – 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применению лекарственных средств передовой терапии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Лекарственные средства передовой терапии, произведенные в промышленных условиях, допускаются к применению в клинической практике при условии: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положительных результатов клинических исследований;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регистрации в соответствии с порядком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ЛСПТ, зарегистрированные как лекарственные средства, допускаются к медицинскому применению по показаниям, указанным в соответствующих регистрационных документах.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ЛСПТ, произведенные для индивидуального применения, в отношении которых получены положительные результаты клинических исследований, допускаются на рынок медицинских услуг на основании заключения государственной экспертной организации без процедуры государственной регистрации.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заключения на применение ЛСПТ, произведенного для индивидуального применения, заявитель предоставляет в государственную экспертную организацию: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технологического регламента на производство ЛСПТ;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физических свойств и действия ЛСПТ;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научных и клинических исследований о предлагаемом ЛСПТ и нозологий, на лечение которых он направлен, и (или) систематических обзоров, обобщающих результаты клинических исследований на республиканском и (или) мировом уровнях;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квалификации специалистов, участвующих в производственном и лечебном процессе;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на соответствие требованиям Стандарта надлежащей производственной практики (GMP).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выдаче заключения на применение ЛСПТ, произведенного для индивидуального применения, учитывается соответствие требованиям, предполагающим оценку риска ЛСПТ. Для оценки риска ЛСПТ учитывать факторы: источник клеток (аутологичные, аллогенные, ксеногенные), способность пролиферировать, дифференцироваться и вызывать иммунный ответ, степень изменения клеток, комбинирование клеток с биоактивными молекулами или структурными материалами, длительная функциональность онкогенность, способ применения. Оценке подвергается исходный материал, процесс производства, характеристика продукта и стратегии контроля, эксципиенты, научные исследования, референсные материалы. Для выдачи заключения на применение ЛСПТ, произведенного для индивидуального применения, соблюдаются следующие требования: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ЛСПТ изготавливаются для конкретного пациента по индивидуальному назначению лечащего врача;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ЛСПТ изготавливаются не в промышленных условиях и производятся из биологических материалов, в том числе из клеток и тканей. ЛСПТ подразделяются на аутологичного, аллогенного или ксеногенного происхождения;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ЛСПТ используются в той медицинской организации, в которой они были назначены. Применение ЛСПТ, мониторинг результатов осуществляются лично врачом, назначившим лечение.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ЛСПТ в другой медицинской организации, связанной с местом проживания пациента, назначение ЛСПТ официально подтверждается лечащим врачом данной организации, непосредственно осуществляющим введение ЛСПТ. Медицинская организация, в которой они были назначены обеспечивает мониторинг эффективности и регистрация побочных эффектов.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государственной экспертной организацией материалов заявки на выдачу заключения на применение ЛСПТ, произведенного для индивидуального применения, и принятия решения о выдаче или отказе в выдаче заключения не превышает тридцать календарных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экспертная организация запрашивает у заявителя дополнительные устные или письменные разъяснения, на предоставление которых дается не более тридцати рабочих дней, а также привлекает национальных экспертов, не работающих в государственной экспертной организации.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экспертная организация доводит свое решение до заявителя в течение трех рабочих дней. Заявитель не согласный с решением государственной экспертной организации требует пересмотра. Государственная экспертная организация повторно рассматривает первоначальные материалы (без представления дополнительных) и в течение тридцати календарных дней выносит окончательное заключение.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Применение ЛСПТ, произведенного для индивидуального применения, одобряется Центральной или Локальной комиссией по биоэтике.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лекарственных средств передовой терапии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применении ЛСПТ, содержащего клетки или ткани человеческого происхождения, обеспечиваются следующие условия: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донорство, забор, хранение, и тестирование клеток и тканей, используемых в качестве исходных материалов, соответствуют требованиям действующего законодательства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существует система регистрации, которая позволяет отслеживать в прямом и обратном направлениях клетки и (или) ткани, используемые в ЛСПТ, на этапах донорства, производства, и введения исследуемого препарата пациенту.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применении ЛСПТ, требующих специальной сопутствующей терапии и (или) использования хирургических процедур, которые влияют на безопасность и (или) эффективность ЛСПТ, МО обеспечивает тренинг и (или) инструктаж медицинского персонала процедурам и (или) сопутствующей терапии перед началом применения.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МО, на базе которой произведен ЛСПТ, обеспечивает утверждение инструкции по хранению, транспортировке и обработке ЛСПТ, включая описание рисков для персонала, работающего с ЛСПТ, а также рисков для окружающей среды.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ЛСПТ, требующих контролируемых температурных условий во время транспортировки и (или) хранения перед его применением, медицинская организация, на базе которой произведен и (или) применяется ЛСПТ, обеспечивает наличие регистрации и (или) мониторинга температуры и выполнения требуемых условий температурного режима.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ЛСПТ, имеющих ограниченный срок годности в инструкции по применению ЛСПТ указываются временные рамки от производства до применения ЛСПТ.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эффективности и безопасности применения лекарственных средств передовой терапии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организации, осуществляющей производство ЛСПТ (далее - производственная организация) и МО, где осуществляется назначение и применение ЛСПТ внедряется система документации, которая обеспечивает прослеживаемость изготовления, применения и результатов использования ЛСПТ. Система документации охватывает весь производственный процесс и включает в себя характеристики готового ЛСПТ, маркировку и описание упаковочных материалов, промежуточных продуктов, инструкции и процедуры производственных операций, протокола, назначения врача.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Этикетка ЛСПТ (или прилагаемая инструкция по применению ЛСПТ) включает следующую информацию: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препарата;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МО, в которой был назначен препарат;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препарата и (или)упаковки;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имя и регистрационный номер пациента, которому назначен препарат;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имя и регистрационный номер врача;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количество активных веществ;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клеток и (или)тканей;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лекарственная форма;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вспомогательных веществ, включая системы консервирования;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годности препарата;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 хранения;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обследования на трансфузионные инфекции.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Клетки, входящие в состав ЛСПТ, забираются от добровольцев и безвозмездного донора.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ЛСПТ осуществляется в соответствии с требованиями, предъявляемыми к условиям хранения согласно инструкции по медицинскому применению, разрабатываемым производителями.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МО, использующая ЛСПТ, назначает ответственного за фармаконадзор за ЛСПТ, который обеспечивает: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сравнение всей полученной информации о подозрительных побочных реакциях;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эффективности и безопасности ЛСПТ для производственной организации в течение первых двух лет после введения ЛСПТ.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 информирует производственную организацию обо всех серьезных побочных реакциях при лечении с использованием ЛСПТ.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информированном согласии пациента (его законного представителя) на применение ЛСПТ указывается о сути предлагаемого лечения, общих характеристиках ЛСПТ, ожидаемых результатах и возможных рисках при лечении, а также потенциальных преимуществах ЛСПТ перед стандартными методами лечения.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