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e4c6" w14:textId="b9b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стратегического партнерства в сфере медицинского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ДСМ-263/2020. Зарегистрирован в Министерстве юстиции Республики Казахстан 20 декабря 2020 года № 21811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стратегического партнерства в сфере медицинского образования и науки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2019 года № ҚР ДСМ-35 "Об утверждении Правил привлечения стратегических партнеров научными организациями и организациями образования в области здравоохранения" (зарегистрирован в Реестре государственной регистрации нормативных правовых актов под №18529, опубликован 18 апреля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"____"________________2020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ДСМ-263/2020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осуществления стратегического партнерства в сфере медицинского образования и науки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осуществления стратегического партнерства в сфере медицинского образования и науки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Кодекса Республики Казахстан от 7 июля 2020 года "О здоровье народа и системе здравоохранения" и определяют порядок осуществления стратегического партнерства в сфере медицинского образования и науки.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Научные организации и организации образования в области здравоохранения Республики Казахстан в рамках достижения стратегических целей устойчивого развития заключают договоры с зарубежными организации высшего и (или) послевузовского образования и (или) медицинскими организациями в сфере образовательной, научной, клинической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Стратегическое партнерство в сфере медицинского образования и науки – форма среднесрочного или долгосрочного сотрудничества между научными организациями и организациями образования в области здравоохранения, и зарубежными организациями высшего и (или) послевузовского образования, и медицинскими организациями в сфере медицинского образования и науки (далее - организации-партнеры) для внедрения и адаптации международных стандартов образования, науки и клинической практики на основе договора.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стратегического партнерства: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деятельности организаций-партнеров по вопросам подготовки и повышения квалификации кадров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научного потенциала организаций-партнеров;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деятельности организаций-партнеров по вопросам оказания медицинских услуг.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стратегического партнерства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осуществления стратегического партнерства включает в себя: отбор потенциальных партнеров, заключение договора, создание рабочей группы и определение индикаторов стратегического партнерства, планирование и реализацию мероприятий по развитию стратегического партнерства, подготовка и предоставление отчетов.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потенциальных стратегических партнеров осуществляется по следующим критериям: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вхождение в признанные международные рейтинги университетов и (или) научных организаций;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достижений организаций-партнеров в сферах медицинской и фармацевтической науки, медицинского и фармацевтического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квалифицированного персонала, способного обеспечить реализацию поставленных задач перед партнером.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Организации-партнеры заключают договор о сотрудничестве, в котором указывают формы и приоритетные направления сотрудничества.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Приказом первого руководителя научной организации либо организации образования в области здравоохранения, в случае его отсутствия лицом, исполняющим его обязанности, назначается ответственное лицо и создается рабочая группа по реализации стратегического партнерства.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индикаторов стратегического партнерства в качестве показателей результативности осуществляется организациями-партнерами в соответствии с выбранными приоритетными направлениями сотрудничества.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Планирование и реализация мероприятий по развитию стратегического партнерства в области подготовки и повышения квалификации медицинских кадров и научных работников, совместных учебно-методических и научно-исследовательских программ, включая контроль за сбором и оформлением необходимых документов по реализации стратегического партнерства.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Подготовка и предоставление отчетов осуществляется путем обобщения сведений и анализа результатов стратегического партнерства за отчетный период и их своевременное представление в уполномоченный орган в области медицинского образования и науки.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