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4b494" w14:textId="bf4b4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принудительной меры медицинского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декабря 2020 года № ҚР ДСМ-262/2020. Зарегистрирован в Министерстве юстиции Республики Казахстан 20 декабря 2020 года № 21810.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01.10.2025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принудительной меры медицинского характера согласно приложению,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июня 2017 года № 423 "Об утверждении Правил применения химической кастрации" (зарегистрирован в Реестре государственной регистрации нормативных правовых актов за № 15399, опубликован 15 ноября 2017 года в газете "Егемен Қазақстан" № 220 (29201)).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Генеральный прокурор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Г. Нурдаулетов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2020 года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Е. Тургумбаев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ДСМ-262/2020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принудительной меры медицинского характера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принудительной меры медицинского характера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Кодекса Республики Казахстан "О здоровье народа и системе здравоохранения" (далее – Кодекс) и определяют порядок применения принудительной меры медицинского характера в виде химической кастрации.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здравоохранения РК от 01.10.2025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антиандрогенный препарат – лекарственное средство, механизм действия которого направлен на снижение выработки и выделения эндогенного тестостерона с целью снижения уровня полового влечения;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в отношении которого проводится процедура химической кастрации (далее – Лицо) – лицо, которому назначен прием антиандрогенного препарата, снижающего половое влечение, на основании решения суда, вступившего в силу;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декомпенсации у лиц, страдающих расстройством сексуального предпочтения - состояние непреодолимого сексуального влечения у лица, которому необходимо оказание медицинской помощи;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химическая кастрация – прием антиандрогенного препарата, снижающих половое влечение, осуществляемый медицинской организацией на основании решения суда.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принудительной меры медицинского характера в виде химической кастрации проводится на основании решения суда в целях предупреждения состояния декомпенсации у лиц, страдающих расстройством сексуального предпочтения.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подпунктами 3),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91 Уголовного кодекса Республики Казахстан (далее – УК РК) принудительная мера медицинского характера в виде химической кастрации в отношении лиц старше 18 лет, совершивших уголовное преступление против половой неприкосновенности несовершеннолетних, отбывающих наказание в учреждениях уголовно-исполнительной системы (далее – учреждения УИС), применяется на основании решения суда, вступившего в силу.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Принудительная мера медицинского характера исполняется по месту отбывания лишения свободы лиц, а в отношении осужденных лиц к иным видам наказаний – в организации здравоохранения, оказывающей амбулаторную психиатрическую помощь.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здравоохранения РК от 01.10.2025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течение трех рабочих дней с момента поступления Лица, администрация учреждения УИС направляет информацию с копией решения суда в территориальную организацию здравоохранения, оказывающую амбулаторную психиатрическую помощь.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получения решения суда территориальная амбулаторно-поликлиническая организация (далее – АПО) в течение 3 рабочих дней включает лицо, в отношении которого решением суда назначена химическая кастрация, в первую группу динамического психиатрического наблюдения по фактическому месту жительства или прикрепления.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Лицо, в отношении которого судом назначена принудительная мера медицинского характера в форме химической кастрации, при поступлении в учреждения УИС, в течение трех рабочих дней подлежит постановке на диспансерный учет у врача-психиатра лечебно-профилактического учреждения УИС.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применения принудительной меры медицинского характера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Лечебно-профилактическое учреждение УИС до начала проведения принудительной меры химической кастрации проводит лабораторно-инструментальное обследование лица, в отношении которого решением суда определено применение принудительных мер медицинского характера в виде химической кастрации с целью определения оценки состояния здоровья.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Территориальная АПО, обеспечивает лечебно-профилактическое учреждение УИС антиандрогенным препаратом.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проведения процедуры химической кастрации врачебно-консультационная комиссия (далее – ВКК) организации первичной медико-санитарной помощи с участием врачей эндокринолога, уролога и терапевта (врач общей практики) в течение трех рабочих дней со дня получения информации о применении принудительных мер медицинского характера и на основании результатов проведенного обследования, определяет выбор антиандрогенного препарата.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Антиандрогенный препарат вводится с периодичностью, определенной инструкцией к медицинскому применению данного лекарственного средства.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Территориальная АПО, проводит процедуру химической кастрации лицу, в отношении которого решением суда определено применение принудительных мер медицинского характера в виде химической кастрации.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Лечебно-профилактическое учреждение УИС не реже 1 раза в 6 месяцев от начала проведения первой процедуры химической кастрации, организует обследование лица в отношении, которого судом проведена процедура химической кастрации (определение уровня гормонов, физикальные данные, общеклинические анализы).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Администрация лечебно-профилактического учреждения УИС создает специальную психиатрическую комиссию (далее – СПК). В состав СПК входят врачи: психиатр, эндокринолог, уролог и терапевт (врач общей практики).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СПК проводится не реже одного раза в шесть месяцев для решения вопроса о необходимости продления, изменения и прекращения химической кастрации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отношении лиц, осужденных к лишению свободы за совершение преступления против половой неприкосновенности несовершеннолетних, химическая кастрация применяется за шесть месяцев до освобождения.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чем, администрация учреждения не позднее чем за двенадцать месяцев до истечения срока отбывания наказания направляет материалы в суд для назначения судебно-психиатрической экспертизы для решения вопроса о наличии (отсутствии) у них психических отклонений и склонностей к сексуальному насилию.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распространяются на осужденных, к которым по решению суда применяются принудительные меры медицинского характера в связи с выявленным у них психическим расстройством, не исключающим вменяемости.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здравоохранения РК от 01.10.2025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Извещение об освобождении из учреждений УИС лица, осужденного к лишению свободы за совершение преступления против половой неприкосновенности несовершеннолетних, в отношении которого решением суда установлена принудительная мера медицинского характера, за пять рабочих дней до освобождения предоставляется в организацию здравоохранения, оказывающую амбулаторную психиатрическую помощь и орган внутренних дел по фактическому месту жительства.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Территориальная АПО, в течение пяти рабочих дней со дня освобождения лица, которому решением суда назначена принудительная мера медицинского характера в виде химической кастрации осуществляет постановку на учет по фактическому месту жительства.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Территориальная АПО, осуществляет динамическое наблюдение и оказывает психотерапевтическую помощь лицу, в отношении которого проведена процедура химической кастрации.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Врач территориальной АПО: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динамическое наблюдение с частотой осмотра не реже одного раза в месяц;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терапию психотропными препаратами;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применение антиандрогенного препарата;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документы для проведения заседаний ВКК, СПК;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взаимодействие со специалистами АПО;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составляет индивидуальный график периодичности введения антиандрогенного препарата лицу, копия которого передается участковому инспектору полиции, осуществляющего профилактический контроль и учет данного лица, либо в лечебно-профилактическое учреждение УИС, если лицо находится в местах лишения свободы;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течение 3 рабочих дней направляет копию утвержденного графика, в территориальное подразделение органов внутренних дел для приобщения к материалам дела профилактического учета;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уклонения лица от принудительных мер медицинского характера, уведомляет руководство медицинской организации.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Администрация территориальной АПО, на уровне областей, города республиканского значения и столицы, создает СПК.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СПК входят врачи: психиатр, эндокринолог, уролог и терапевт (врач общей практики).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Заседание СПК проводится не реже одного раза в шесть месяцев для решения вопроса о необходимости продления, изменения и прекращения химической кастрации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96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факту неприбытия лица в течение пяти рабочих дней со дня освобождения организация здравоохранения, оказывающая амбулаторную психиатрическую помощь, письменно извещает подразделение органов внутренних дел.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 органов внутренних дел осуществляют мероприятия по поиску лица и при установлении местонахождения в течение трех рабочих дней информируют организацию здравоохранения, оказывающую амбулаторную психиатрическую помощь.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уклонении лица от прохождения необходимого обследования территориальная АПО письменно уведомляет территориальное подразделение органов внутренних дел в течение 24 часов.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уклонении лица от проведения химической кастрации территориальная АПО, в течение 24 часов письменно (в произвольной форме) уведомляет территориальное подразделение органов внутренних дел.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Территориальная АПО после прекращения процедуры химической кастрации на основании решения суда продолжает осуществление динамического наблюдения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176 Кодекса.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