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a410" w14:textId="c17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ДСМ-280/2020. Зарегистрирован в Министерстве юстиции Республики Казахстан 20 декабря 2020 года № 21806.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2019 года № ҚР ДСМ-151 "Об утверждении Правил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патологией" (зарегистрирован в Реестре государственной регистрации нормативных правовых актов под № 19780, опубликован 30 декабря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и 2) настоящего пункта;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(далее – Кодекс) и определяют порядок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фармаколог – специалист с высшим медицинским образованием по профилям "лечебное дело", "педиатрия", "общая медицина", освоивший программу резидентуры или переподготовки по клинической фармакологии и имеющий сертификат специалиста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консилиум – исследование лица в целях установления диагноза, определения тактики лечения и прогноза заболевания с участим не менее трех врачей;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медицинские изделия – изделия медицинского назначения и медицинская техника;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допускается применение незарегистрированных в Республике Казахстан лекарственных средств и медицинских изделий, на основании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средств или медицинских изделий и в соответствии с клиническим протоколом.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городов республиканского значения и столицы на основании решений консилиума о неэффективности или невозможности применения у конкретного пациента иных зарегистрированных лекарственных средств или медицинских изделий, подписанных консилиумом врачей, клиническим фармакологом и первым руководителем организации здравоохранения, формируют сводную заявку исходя из расчетной потребности пациентов и сложившейся рыночной цены, и представляют сводную заявку в местные представительные и исполнительные органы областей, городов республиканского значения и столицы, для принятия решения о дополнительном предоставлении гарантированного объема бесплатной медицинской помощи, по обеспечению лекарственными средствами и медицинскими изделиями.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После получения согласования потребности ввоз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осуществляется в соответствии с порядком ввоза лекарственных средств и медицинских изделий на территорию Республики Казахстан,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применением незарегистрированного лекарственного средства или медицинского изделия лечащий врач информирует пациента или законных представителей пациента (при наличии) об ожидаемой эффективности и безопасности лекарственного средства или медицинского изделия, возможной степени риска для пациента, а также о действиях в случае возникновения нежелательных реакций на их применение и получает информированное согласие пациента или законных представителей пациента (при наличии).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Согласие на применение незарегистрированного лекарственного средства или медицинского изделия в отношении несовершеннолетних и граждан, признанных судом недееспособными, дают их законные представители. При отсутствии законных представителей решение о применении незарегистрированного лекарственного средства или медицинского изделия принимает консилиум, при невозможности собрать консилиум – непосредственно медицинский работник в однодневный срок с последующим оповещением должностных лиц медицинской организации направляет уведомление в произвольной форме.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незарегистрированного лекарственного средства или медицинского изделия без согласия граждан осуществляется по медицинским показаниям в отношении лиц: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в шоковом, коматозном состоянии, не позволяющем выразить свою волю;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страдающих заболеваниями, представляющими опасность для окружающих;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страдающих тяжелыми психическими расстройствами (заболеваниями);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страдающих психическими расстройствами (заболеваниями) и совершивших общественно опасное деяние.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здравоохранения обеспечивает мониторинг побочных действий и анализ эффективности и безопасности незарегистрированного лекарственного средства и медицинского изделия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