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fc20" w14:textId="ab9f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кадровых ресурсов в области здравоохранения (ведения профессионального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декабря 2020 года № ҚР ДСМ-253/2020. Зарегистрирован в Министерстве юстиции Республики Казахстан 14 декабря 2020 года № 21773.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здравоохранения РК от 16.07.2025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кадровых ресурсов в области здравоохранения (ведения профессионального регистра).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А. Гиният.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ҚР ДСМ-253/2020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кадровых ресурсов в области здравоохранения (ведения профессионального регистра)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кадровых ресурсов в области здравоохранения (ведения профессионального регистра)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Кодекса Республики Казахстан "О здоровье народа и системе здравоохранения" (далее – Кодекс) и определяют порядок учета кадровых ресурсов в области здравоохранения (ведения профессионального регистра).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здравоохранения РК от 16.07.2025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Национальная система учета кадровых ресурсов в области здравоохранения (далее – Профессиональный регистр) является базой для регистрации, учета, миграции, оттока с целью обеспечения персонифицированного учета, а также непрерывного профессионального развития работников системы здравоохранения.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здравоохранения РК от 16.07.2025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профессионального регистра служит основой для проведения мониторинга и прогнозирования развития рынка труда и человеческих ресурсов, планирования подготовки кадров.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Профессионального регистра осуществляются: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действующих кадровых ресурсов в области здравоохранения в разрезе субъектов здравоохранения, административно-территориальной единицы;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сведений по профессиональному развитию кадровых ресурсов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мониторинг, анализ, прогнозирование и стратегическое планирование кадровых ресурсов в области здравоохранения;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данных в части кадрового обеспечения субъектов здравоохранения, включая потребность в разрезе специальностей медицинской организации;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доступа профессиональным медицинским ассоциациям и общественным объединениям, осуществляющим деятельность в области здравоохранения, для оценки непрерывного профессионального развития кадровых ресурсов здравоохранения.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кадровых ресурсов в области здравоохранения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 медицинских и фармацевтических работников осуществляется местными исполнительными органами посредством автоматизированного функционала Профессионального регистра.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координатор по кадровым ресурсам в области здравоохранения представляет в уполномоченный орган в области здравоохранения (далее – уполномоченный орган) информацию по мониторингу регистрации, учету, миграции, оттоку работников системы здравоохранения на ежемесячной основе до 10 числа месяца, следующего за отчетным, а также по запросу уполномоченного органа.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и.о. Министра здравоохранения РК от 16.07.2025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координатор по кадровым ресурсам в области здравоохранения ежеквартально представляет в уполномоченный орган прогнозные аналитические данные по развитию рынка труда и человеческих ресурсов, сроков подтверждения квалификации и иные сведения по запросу уполномоченного органа.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трех рабочих дней со дня принятия на работу в организацию здравоохранения специалист службы управления персоналом, вносит сведения о работнике системы здравоохранения в базу данных, включающие в себя: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(далее – ИИН);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наличии);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рождения;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рождения;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гражданство;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документа, удостоверяющего личность;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жительства;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место регистрации;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регистрации;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 об образовании, в том числе данные об организациях образования и науки;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наименование места работы с указанием бизнес идентификационного номера (организации, оказывающей медицинские услуги);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должность в медицинской организации;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 сертификате специалиста в области здравоохранения (при наличии);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повышении квалификации.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здравоохранения РК от 16.07.2025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изменения и (или) дополнения данных работника системы здравоохранения специалист службы управления персоналом вносит сведения и изменения в базу данных.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Министра здравоохранения РК от 16.07.2025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Ввод, регистрация и учет данных медицинских кадров осуществляется специалистами службы управления персоналом медицинских организаций.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мониторинга и актуализации данных в Профессиональном регистре осуществляется руководителем службы управления персоналом и первым руководителем организации здравоохранения.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мониторинга и актуализации данных в Профессиональном регистре на уровне области, города республиканского значения, столицы осуществляется руководителем управления здравоохранения соответствующей области, города республиканского значения, столицы.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Данные Профессионального регистра подлежат своевременной актуализации.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Профессиональный регистр обеспечивает возможности по: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формированию массива данных, содержащего сведения о сотрудников организации;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учету и регистрации основного, дополнительного и послевузовского образования, научной публикации, ученого звания, ученой степени, квалификационной категории сотрудников;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формированию списка сотрудников организации на повышения квалификации;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уведомлению пользователя за 2 (два) месяца об истечении срока действия сертификата для допуска к клинической практике;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блокированию учетной записи сотрудников организации здравоохранения при просроченном сертификате, в целях предотвращения мошенничества;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ведению документов, связанных с кадровым составом.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