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78b4" w14:textId="4a37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исполняющего обязанности Министра образования и науки Республики Казахстан от 31 декабря 2015 года № 719 и исполняющего обязанности Министра национальной экономики Республики Казахстан от 31 декабря 2015 года № 843 "Об утверждении критериев оценки степени риска и проверочных листов по проверкам за системой образования"</w:t>
      </w:r>
    </w:p>
    <w:p>
      <w:pPr>
        <w:spacing w:after="0"/>
        <w:ind w:left="0"/>
        <w:jc w:val="both"/>
      </w:pPr>
      <w:r>
        <w:rPr>
          <w:rFonts w:ascii="Times New Roman"/>
          <w:b w:val="false"/>
          <w:i w:val="false"/>
          <w:color w:val="000000"/>
          <w:sz w:val="28"/>
        </w:rPr>
        <w:t>Совместный приказ Министра образования и науки Республики Казахстан от 9 декабря 2020 года № 514 и Министра национальной экономики Республики Казахстан от 10 декабря 2020 года № 92. Зарегистрирован в Министерстве юстиции Республики Казахстан 12 декабря 2020 года № 21765</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31 декабря 2015 года № 719 и исполняющего обязанности Министра национальной экономики Республики Казахстан от 31 декабря 2015 года № 843 "Об утверждении критериев оценки степени риска и проверочных листов по проверкам за системой образования" (зарегистрирован в Реестре государственной регистрации нормативных правовых актов под № 12777, опубликован 3 февраля 2016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за системой образования,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Критериям оценки степени риска за системой образования Субъективные критерии,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за системой образования в отношении организаций образования, реализующих общеобразовательные учебные программы дошкольного воспитания и обучения, утвержденный указанным совместным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за системой образования в отношении организаций образования, реализующих общеобразовательные учебные программы начального, основного среднего и общего среднего образования, утвержденный указанным совместным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за системой образования в отношении организаций образования, реализующих образовательные программы технического и профессионального, послесреднего образования, утвержденный указанным совместным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за системой образования в отношении организаций образования, реализующих образовательные программы организаций дополнительного образования для детей, утвержденный указанным совместным приказом,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за системой образования в отношении организаций образования, реализующих образовательные программы высшего и послевузовского образования, утвержденный указанным совместным приказом,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за системой образования в отношении органов управления образованием, утвержденный указанным совместным приказом,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Start w:name="z14" w:id="3"/>
    <w:p>
      <w:pPr>
        <w:spacing w:after="0"/>
        <w:ind w:left="0"/>
        <w:jc w:val="both"/>
      </w:pPr>
      <w:r>
        <w:rPr>
          <w:rFonts w:ascii="Times New Roman"/>
          <w:b w:val="false"/>
          <w:i w:val="false"/>
          <w:color w:val="000000"/>
          <w:sz w:val="28"/>
        </w:rPr>
        <w:t>
      2. Комитету по обеспечению качества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w:t>
      </w:r>
    </w:p>
    <w:bookmarkEnd w:id="3"/>
    <w:bookmarkStart w:name="z15"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16" w:id="5"/>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образования и науки Республики Казахстан после его официального опубликования;</w:t>
      </w:r>
    </w:p>
    <w:bookmarkEnd w:id="5"/>
    <w:bookmarkStart w:name="z17"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6"/>
    <w:bookmarkStart w:name="z18" w:id="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образования и науки Республики Казахстан.</w:t>
      </w:r>
    </w:p>
    <w:bookmarkEnd w:id="7"/>
    <w:bookmarkStart w:name="z19" w:id="8"/>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825"/>
        <w:gridCol w:w="4175"/>
      </w:tblGrid>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Республики Казахстан</w:t>
            </w:r>
            <w:r>
              <w:br/>
            </w:r>
            <w:r>
              <w:rPr>
                <w:rFonts w:ascii="Times New Roman"/>
                <w:b w:val="false"/>
                <w:i/>
                <w:color w:val="000000"/>
                <w:sz w:val="20"/>
              </w:rPr>
              <w:t xml:space="preserve">______________ </w:t>
            </w:r>
            <w:r>
              <w:rPr>
                <w:rFonts w:ascii="Times New Roman"/>
                <w:b w:val="false"/>
                <w:i w:val="false"/>
                <w:color w:val="000000"/>
                <w:sz w:val="20"/>
              </w:rPr>
              <w:t>
</w:t>
            </w:r>
          </w:p>
        </w:tc>
        <w:tc>
          <w:tcPr>
            <w:tcW w:w="41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экономики </w:t>
            </w:r>
            <w:r>
              <w:br/>
            </w:r>
            <w:r>
              <w:rPr>
                <w:rFonts w:ascii="Times New Roman"/>
                <w:b w:val="false"/>
                <w:i/>
                <w:color w:val="000000"/>
                <w:sz w:val="20"/>
              </w:rPr>
              <w:t xml:space="preserve">Республики Казахстан </w:t>
            </w:r>
            <w:r>
              <w:br/>
            </w:r>
            <w:r>
              <w:rPr>
                <w:rFonts w:ascii="Times New Roman"/>
                <w:b w:val="false"/>
                <w:i/>
                <w:color w:val="000000"/>
                <w:sz w:val="20"/>
              </w:rPr>
              <w:t xml:space="preserve">___________________ </w:t>
            </w:r>
            <w:r>
              <w:rPr>
                <w:rFonts w:ascii="Times New Roman"/>
                <w:b w:val="false"/>
                <w:i w:val="false"/>
                <w:color w:val="000000"/>
                <w:sz w:val="20"/>
              </w:rPr>
              <w:t>
</w:t>
            </w:r>
          </w:p>
        </w:tc>
        <w:tc>
          <w:tcPr>
            <w:tcW w:w="41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92 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2020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2015 года № 719 и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2015 года №843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Критериям </w:t>
            </w:r>
            <w:r>
              <w:br/>
            </w:r>
            <w:r>
              <w:rPr>
                <w:rFonts w:ascii="Times New Roman"/>
                <w:b w:val="false"/>
                <w:i w:val="false"/>
                <w:color w:val="000000"/>
                <w:sz w:val="20"/>
              </w:rPr>
              <w:t>оценки степени риска</w:t>
            </w:r>
            <w:r>
              <w:br/>
            </w:r>
            <w:r>
              <w:rPr>
                <w:rFonts w:ascii="Times New Roman"/>
                <w:b w:val="false"/>
                <w:i w:val="false"/>
                <w:color w:val="000000"/>
                <w:sz w:val="20"/>
              </w:rPr>
              <w:t>за системой образования</w:t>
            </w:r>
          </w:p>
        </w:tc>
      </w:tr>
    </w:tbl>
    <w:bookmarkStart w:name="z25" w:id="9"/>
    <w:p>
      <w:pPr>
        <w:spacing w:after="0"/>
        <w:ind w:left="0"/>
        <w:jc w:val="both"/>
      </w:pPr>
      <w:r>
        <w:rPr>
          <w:rFonts w:ascii="Times New Roman"/>
          <w:b w:val="false"/>
          <w:i w:val="false"/>
          <w:color w:val="000000"/>
          <w:sz w:val="28"/>
        </w:rPr>
        <w:t>
      Субъективные критерии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752"/>
        <w:gridCol w:w="17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Для деятельности организаций образования, реализующих общеобразовательные учебные программы дошкольного воспитания 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 наличие и количество подтвержденных жалоб и обращений, а также результаты анализа сведений, представляемых уполномоченными органами и организациями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либо представление недостоверной и неполной информации в рамках образовательного мониторинга по формам административных данных.</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возрастной периодизации при комплектовании возрастных групп (за исключением разновозрастных групп).</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возраста контингента воспитанников виду дошкольной организации.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помещений, предназначенных для проведения спортивных и музыкальных мероприятий.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норм наполняемости воспитанников в группах.</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регистрации в государственном электронном реестре разрешений и уведомлений.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организованной учебной деятельности, предусмотренной типовым учебным планом дошкольного воспитания и обучения из-за отсутствия специалистов.</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медицинского обслуживания воспитанников.</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педагогами повышения (подтверждения) уровня квалификационной категории не реже одного раза в пять лет.</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1 (одного) и более подтвержденных жалоб и обращений от физических и (или) юридических лиц, права которых нарушены.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Результаты предыдущего профилактического контроля с посещением субъекта (объекта) контроля (несоблюдение нижеперечисленных требований)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педагогов дошкольных организаций не реже одного раза в пять лет.</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прохождения педагогами повышения (подтверждения) уровня квалификационной категории не реже одного раза в пять лет.</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учебных планов по наличию образовательных областей и количеству часов типовым учебным планам дошкольного воспитания и обучения. Также, наличие индивидуального учебного плана и индивидуальной программы с учетом особенностей ребенка при обучении детей с особыми образовательными потребностями в условиях инклюзивного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реализация утвержденного организацией образования перспективного плана в строгом соответствии с утвержденными сквозными темами педагогов-специалистов, воспитателей, циклограмм (контроля, рабочего времени, организации жизни и деятельности детей, планирования занятий, вариативной части, совместной деятельности для педагогов-специалистов), распределения организованной учебной деятельности по всем возрастным группам, режима дня по возрастным группам, подтверждающих соответствие учебной нагрузки, продолжительности организованной учебной деятельности государственному общеобязательному стандарту, типовому учебному плану и типовой программе дошкольного воспитания и обучения.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 для реализации образовательных областей: "Здоровье", "Коммуникация", "Познание", "Творчество", "Социум".</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консультаций для родителей в вопросах воспитания, развития детей, охваченных и не охваченных дошкольным воспитанием и обучением.</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отслеживания развития умений и навыков детей в соответствии с возрастом ребенка (лист наблюдений в электронном или бумажном варианте, индивидуальная карта развития – сводный отчет методиста).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списков детей по группам, подтверждающих соблюдение возрастной периодизации при комплектовании возрастных групп (возраст детей – полных лет на 1 сентября) (за исключением разновозрастных групп).</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 талона о приеме уведомления о начале деятельности посредством государственной информационной системы разрешений и уведомлений.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(документы, подтверждающие проектную мощность здания; постановление акимата об утверждении государственного образовательного заказа; списочный состав воспитанников), подтверждающие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от одного года до приема в 1 класс.</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педагогического совета, материалов, подтверждающих их деятельность.</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педагогов, подтверждающих обеспеченность педагогами, имеющими педагогическое или иное профессиональное образование по соответствующему профилю или прошедших педагогическую переподготовку по соответствующему профилю.</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r>
              <w:br/>
            </w: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суда;2) признанных недееспособными или ограниченно дееспособными, в результате чего работник не имеет возможности продолжения трудовых отношений;3) имеющих медицинские противопоказания, состоящие на психиатрическом и (или) наркологическом учете;4) не имеющих документов о техническом и профессиональном, послесреднем, высшем или послевузовском педагогическом или профессиональном образовании по соответствующему профилю или прошедших педагогическую переподготовку в соответствии с законодательством в области образования по соответствующему профилю;5) имеющих или имевших судимость, подвергающихся или подвергавшиеся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1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должностных обязанностей руководителем или иным должностным лицом дошкольной организации по сохранности жизни и здоровья воспитанников, обучающихся и сотрудников организаций образования во время учебно-воспитательного процесса (проверяется при наличии обращения).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дошкольной организации (проверяется при наличии обращения).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и должностей педагогов организаций дошкольного воспитания и обучения типовым штатам работников организаций дошкольного воспитания и обучения и перечню должностей педагогов.</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регулирующих взаимоотношения между дошкольной организацией и родителями или законными представителями.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внутреннего распорядка, должностных инструкций работников, утвержденных организацией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места за ребенком в дошкольной организации на период болезни, лечения и оздоровления в медицинских, санаторно-курортных или иных организациях или на период трудового отпуска родителей или законных представителей, на период введенного чрезвычайного положения (чрезвычайных ситуаций социального, природного, техногенного характера) в населенном пункте (проверяется при наличии обращений) и отчисление воспитанников из дошкольных организаций при нарушении требований договора между дошкольной организацией и родителем или иным законным представителем воспитанника, при пропуске воспитанником более одного месяца без уважительных причин и предупреждения администрации, при наличии медицинских противопоказаний, препятствующих его пребыванию на основании справки врачебной консультационной комиссии (проверяется при наличии обращений).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Недопущение:</w:t>
            </w:r>
            <w:r>
              <w:br/>
            </w:r>
            <w:r>
              <w:rPr>
                <w:rFonts w:ascii="Times New Roman"/>
                <w:b w:val="false"/>
                <w:i w:val="false"/>
                <w:color w:val="000000"/>
                <w:sz w:val="20"/>
              </w:rPr>
              <w:t>
</w:t>
            </w:r>
            <w:r>
              <w:rPr>
                <w:rFonts w:ascii="Times New Roman"/>
                <w:b w:val="false"/>
                <w:i w:val="false"/>
                <w:color w:val="000000"/>
                <w:sz w:val="20"/>
              </w:rPr>
              <w:t>-привлечения педагога к видам работ, не связанным с профессиональными обязанностями (проверяется при наличии обращений);</w:t>
            </w:r>
            <w:r>
              <w:br/>
            </w:r>
            <w:r>
              <w:rPr>
                <w:rFonts w:ascii="Times New Roman"/>
                <w:b w:val="false"/>
                <w:i w:val="false"/>
                <w:color w:val="000000"/>
                <w:sz w:val="20"/>
              </w:rPr>
              <w:t>
</w:t>
            </w:r>
            <w:r>
              <w:rPr>
                <w:rFonts w:ascii="Times New Roman"/>
                <w:b w:val="false"/>
                <w:i w:val="false"/>
                <w:color w:val="000000"/>
                <w:sz w:val="20"/>
              </w:rPr>
              <w:t>-истребования у педагога отчетности либо информации, не связанных с должностными обязанностями педагога (проверяется при наличии обращений);</w:t>
            </w:r>
            <w:r>
              <w:br/>
            </w:r>
            <w:r>
              <w:rPr>
                <w:rFonts w:ascii="Times New Roman"/>
                <w:b w:val="false"/>
                <w:i w:val="false"/>
                <w:color w:val="000000"/>
                <w:sz w:val="20"/>
              </w:rPr>
              <w:t>
-возложения на педагога обязанности по приобретению товаров и услуг (проверяется при наличии обращений).</w:t>
            </w:r>
          </w:p>
          <w:bookmarkEnd w:id="1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Для деятельности организаций образования, реализующих общеобразовательные учебные программы начального, основного среднего и общего среднего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 наличие и количество подтвержденных жалоб и обращений, а также результаты анализа сведений, представляемых уполномоченными органами и организациями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либо представление недостоверной и неполной информации в рамках образовательного мониторинга по формам административных данных.</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образовательную деятельность и (или) приложения к лицензии по осуществляемому уровню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предметов, дисциплин рабочего учебного плана организации образования, которые не преподаются из-за отсутствия специалистов.</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спортивного зала.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порядка комплектования классов, в том числе нарушение норм наполняемости в классе.</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первых либо выпускных классов, совмещенных с другими классами.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трехсменного обучения.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обучающихся выпускных классов (4, 9, 11), набравших менее 50 % правильных ответов от общего количества вопросов по предметам внешней оценки учебных достижений (далее – ВОУД).</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предметного кабинета (физики, химии, биологии, информатики) (для основного среднего и общего среднего образования).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интерактивных досок.</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учебных мастерских (для основного среднего и общего среднего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библиотеки.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1 (одного) и более подтвержденных жалоб и обращений от физических и (или) юридических лиц, права которых нарушены.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2. Результаты предыдущего профилактического контроля с посещением субъекта (объекта) контроля (несоблюдение нижеперечисленных требований)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документов организации образования, обеспечивающие деятельность организации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руководящих кадров, педагогов и научных работников организаций образования по занимаемой должности и/или по преподаваемому предмету не реже одного раза в пять лет.</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приказов организации образования по контингенту обучающихся, алфавитной книги записи обучающихся, подтверждающих количественный состав обучающихся организации образования в разрезе классов.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учебных планов, классных журналов (электронных/бумажных), расписания уроков, подтверждающих выполнение инвариантного компонента типового учебного плана, а также соответствие недельной учебной нагрузки обучающихся в рабочих учебных планах, расписании уроков, факультативных, кружковых, групповых и индивидуальных занятий максимальному объему.</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классных журналах (электронных/бумажных) текущих оценок либо текущего оценивания в баллах, четвертных и годовых оценок у обучающихся 2-11 классов, а также наличие материалов, подтверждающих проведение суммативного оценивания и анализа по итогам проведения суммативного оценивания, которое проводится по завершении определенного учебного периода (четверть, учебный год), изучения разделов/сквозных тем в соответствии с учебной программой.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об организации индивидуального бесплатного обучения на дому или в лечебных организациях обучающихся, которые по состоянию здоровья в течение длительного времени не могут посещать организацию образования, а также на обучение в форме экстерната и дистанционного обучения на основании разрешений.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индивидуальных учебных планов типовым учебным планам и программ по наличию образовательных областей, учебных предметов и количеству часов, для обучающихся, имеющих справки врачебно-консультационных комиссий и заключения психолого-медико-педагогических консультаций, подтверждающих создание условий для получения образования, коррекции нарушения развития и социальной адаптации детей с особыми образовательными потребностями, а также индивидуальной учебной программы и графика консультаций в соответствии с рабочим учебным планом для обучающихся в форме экстерната и дистанционного обучения.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и государственному общеобязательному стандарту начального, основного среднего, общего среднего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w:t>
            </w:r>
            <w:r>
              <w:br/>
            </w:r>
            <w:r>
              <w:rPr>
                <w:rFonts w:ascii="Times New Roman"/>
                <w:b w:val="false"/>
                <w:i w:val="false"/>
                <w:color w:val="000000"/>
                <w:sz w:val="20"/>
              </w:rPr>
              <w:t>
</w:t>
            </w:r>
            <w:r>
              <w:rPr>
                <w:rFonts w:ascii="Times New Roman"/>
                <w:b w:val="false"/>
                <w:i w:val="false"/>
                <w:color w:val="000000"/>
                <w:sz w:val="20"/>
              </w:rPr>
              <w:t xml:space="preserve">Для начального уровня образования, имеющих педагогическое образование по соответствующим профилям: </w:t>
            </w:r>
            <w:r>
              <w:br/>
            </w:r>
            <w:r>
              <w:rPr>
                <w:rFonts w:ascii="Times New Roman"/>
                <w:b w:val="false"/>
                <w:i w:val="false"/>
                <w:color w:val="000000"/>
                <w:sz w:val="20"/>
              </w:rPr>
              <w:t>
</w:t>
            </w:r>
            <w:r>
              <w:rPr>
                <w:rFonts w:ascii="Times New Roman"/>
                <w:b w:val="false"/>
                <w:i w:val="false"/>
                <w:color w:val="000000"/>
                <w:sz w:val="20"/>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не менее 25 % для общеобразовательных школ, школ-гимназий, школ-лицеев; </w:t>
            </w:r>
            <w:r>
              <w:br/>
            </w:r>
            <w:r>
              <w:rPr>
                <w:rFonts w:ascii="Times New Roman"/>
                <w:b w:val="false"/>
                <w:i w:val="false"/>
                <w:color w:val="000000"/>
                <w:sz w:val="20"/>
              </w:rPr>
              <w:t>
</w:t>
            </w:r>
            <w:r>
              <w:rPr>
                <w:rFonts w:ascii="Times New Roman"/>
                <w:b w:val="false"/>
                <w:i w:val="false"/>
                <w:color w:val="000000"/>
                <w:sz w:val="2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не менее 30 % для гимназий.</w:t>
            </w:r>
            <w:r>
              <w:br/>
            </w:r>
            <w:r>
              <w:rPr>
                <w:rFonts w:ascii="Times New Roman"/>
                <w:b w:val="false"/>
                <w:i w:val="false"/>
                <w:color w:val="000000"/>
                <w:sz w:val="20"/>
              </w:rPr>
              <w:t>
</w:t>
            </w:r>
            <w:r>
              <w:rPr>
                <w:rFonts w:ascii="Times New Roman"/>
                <w:b w:val="false"/>
                <w:i w:val="false"/>
                <w:color w:val="000000"/>
                <w:sz w:val="20"/>
              </w:rPr>
              <w:t xml:space="preserve">Для уровней основного среднего образования, общего среднего образования, имеющих педагогическое образование по соответствующим профилям или профессиональное образование с прохождением педагогической переподготовки: </w:t>
            </w:r>
            <w:r>
              <w:br/>
            </w:r>
            <w:r>
              <w:rPr>
                <w:rFonts w:ascii="Times New Roman"/>
                <w:b w:val="false"/>
                <w:i w:val="false"/>
                <w:color w:val="000000"/>
                <w:sz w:val="20"/>
              </w:rPr>
              <w:t>
</w:t>
            </w:r>
            <w:r>
              <w:rPr>
                <w:rFonts w:ascii="Times New Roman"/>
                <w:b w:val="false"/>
                <w:i w:val="false"/>
                <w:color w:val="000000"/>
                <w:sz w:val="2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основного среднего образования для общеобразовательных школ, школ-гимназий, школ-лицеев не менее 35 %;</w:t>
            </w:r>
            <w:r>
              <w:br/>
            </w:r>
            <w:r>
              <w:rPr>
                <w:rFonts w:ascii="Times New Roman"/>
                <w:b w:val="false"/>
                <w:i w:val="false"/>
                <w:color w:val="000000"/>
                <w:sz w:val="20"/>
              </w:rPr>
              <w:t>
</w:t>
            </w:r>
            <w:r>
              <w:rPr>
                <w:rFonts w:ascii="Times New Roman"/>
                <w:b w:val="false"/>
                <w:i w:val="false"/>
                <w:color w:val="000000"/>
                <w:sz w:val="20"/>
              </w:rPr>
              <w:t>для лицеев не менее 40 %, из них доля педагогов естественно-математического направления не менее 30 %;</w:t>
            </w:r>
            <w:r>
              <w:br/>
            </w:r>
            <w:r>
              <w:rPr>
                <w:rFonts w:ascii="Times New Roman"/>
                <w:b w:val="false"/>
                <w:i w:val="false"/>
                <w:color w:val="000000"/>
                <w:sz w:val="20"/>
              </w:rPr>
              <w:t>
</w:t>
            </w:r>
            <w:r>
              <w:rPr>
                <w:rFonts w:ascii="Times New Roman"/>
                <w:b w:val="false"/>
                <w:i w:val="false"/>
                <w:color w:val="000000"/>
                <w:sz w:val="20"/>
              </w:rPr>
              <w:t xml:space="preserve">для гимназий не менее 40%, из них доля педагогов общественно-гуманитарного направления не менее 30 %; </w:t>
            </w:r>
            <w:r>
              <w:br/>
            </w:r>
            <w:r>
              <w:rPr>
                <w:rFonts w:ascii="Times New Roman"/>
                <w:b w:val="false"/>
                <w:i w:val="false"/>
                <w:color w:val="000000"/>
                <w:sz w:val="20"/>
              </w:rPr>
              <w:t>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bookmarkEnd w:id="1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нормам и требованиям пожарной безопасности.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3"/>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наличие доменного имени третьего уровня в зоне edu.kz; наличие оборудования и мебели;</w:t>
            </w:r>
            <w:r>
              <w:br/>
            </w:r>
            <w:r>
              <w:rPr>
                <w:rFonts w:ascii="Times New Roman"/>
                <w:b w:val="false"/>
                <w:i w:val="false"/>
                <w:color w:val="000000"/>
                <w:sz w:val="20"/>
              </w:rPr>
              <w:t>
</w:t>
            </w:r>
            <w:r>
              <w:rPr>
                <w:rFonts w:ascii="Times New Roman"/>
                <w:b w:val="false"/>
                <w:i w:val="false"/>
                <w:color w:val="000000"/>
                <w:sz w:val="20"/>
              </w:rPr>
              <w:t>для государственных организаций образования наличие видеонаблюдения в помещениях и (или) на прилегающих территориях организации образования;</w:t>
            </w:r>
            <w:r>
              <w:br/>
            </w:r>
            <w:r>
              <w:rPr>
                <w:rFonts w:ascii="Times New Roman"/>
                <w:b w:val="false"/>
                <w:i w:val="false"/>
                <w:color w:val="000000"/>
                <w:sz w:val="20"/>
              </w:rPr>
              <w:t>
</w:t>
            </w:r>
            <w:r>
              <w:rPr>
                <w:rFonts w:ascii="Times New Roman"/>
                <w:b w:val="false"/>
                <w:i w:val="false"/>
                <w:color w:val="000000"/>
                <w:sz w:val="20"/>
              </w:rPr>
              <w:t xml:space="preserve">наличие оборудованных шкафов для индивидуального использования для начального образования; </w:t>
            </w:r>
            <w:r>
              <w:br/>
            </w:r>
            <w:r>
              <w:rPr>
                <w:rFonts w:ascii="Times New Roman"/>
                <w:b w:val="false"/>
                <w:i w:val="false"/>
                <w:color w:val="000000"/>
                <w:sz w:val="20"/>
              </w:rPr>
              <w:t>
учебных предметных кабинетов согласно рабочим учебным планам и лабораторий для основного среднего и общего среднего образования.</w:t>
            </w:r>
          </w:p>
          <w:bookmarkEnd w:id="1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4"/>
          <w:p>
            <w:pPr>
              <w:spacing w:after="20"/>
              <w:ind w:left="20"/>
              <w:jc w:val="both"/>
            </w:pPr>
            <w:r>
              <w:rPr>
                <w:rFonts w:ascii="Times New Roman"/>
                <w:b w:val="false"/>
                <w:i w:val="false"/>
                <w:color w:val="000000"/>
                <w:sz w:val="20"/>
              </w:rPr>
              <w:t>
Наличие приказов руководителя организации образования о зачислении в организацию образования и выбытия обучающихся из организации образования, а также наличие на каждого выбывшего обучающегося открепительного талона о прибытии в другую организацию образования.</w:t>
            </w:r>
            <w:r>
              <w:br/>
            </w:r>
            <w:r>
              <w:rPr>
                <w:rFonts w:ascii="Times New Roman"/>
                <w:b w:val="false"/>
                <w:i w:val="false"/>
                <w:color w:val="000000"/>
                <w:sz w:val="20"/>
              </w:rPr>
              <w:t>
</w:t>
            </w:r>
            <w:r>
              <w:rPr>
                <w:rFonts w:ascii="Times New Roman"/>
                <w:b w:val="false"/>
                <w:i w:val="false"/>
                <w:color w:val="000000"/>
                <w:sz w:val="20"/>
              </w:rPr>
              <w:t>Наличие в личных делах обучающихся документов:</w:t>
            </w:r>
            <w:r>
              <w:br/>
            </w:r>
            <w:r>
              <w:rPr>
                <w:rFonts w:ascii="Times New Roman"/>
                <w:b w:val="false"/>
                <w:i w:val="false"/>
                <w:color w:val="000000"/>
                <w:sz w:val="20"/>
              </w:rPr>
              <w:t>
</w:t>
            </w:r>
            <w:r>
              <w:rPr>
                <w:rFonts w:ascii="Times New Roman"/>
                <w:b w:val="false"/>
                <w:i w:val="false"/>
                <w:color w:val="000000"/>
                <w:sz w:val="20"/>
              </w:rPr>
              <w:t>- подтверждающих прием в 1 класс всех детей шести лет и детей, которым исполняется шесть лет в текущем календарном году, с обеспечением доступа всех детей, проживающих на территории обслуживания организации образования, независимо от уровня подготовки, на основании заявления от законных представителей ребенка;</w:t>
            </w:r>
            <w:r>
              <w:br/>
            </w:r>
            <w:r>
              <w:rPr>
                <w:rFonts w:ascii="Times New Roman"/>
                <w:b w:val="false"/>
                <w:i w:val="false"/>
                <w:color w:val="000000"/>
                <w:sz w:val="20"/>
              </w:rPr>
              <w:t>
</w:t>
            </w:r>
            <w:r>
              <w:rPr>
                <w:rFonts w:ascii="Times New Roman"/>
                <w:b w:val="false"/>
                <w:i w:val="false"/>
                <w:color w:val="000000"/>
                <w:sz w:val="20"/>
              </w:rPr>
              <w:t>- подтверждающих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основного среднего образования, проживающих на территории обслуживания организации образования;</w:t>
            </w:r>
            <w:r>
              <w:br/>
            </w:r>
            <w:r>
              <w:rPr>
                <w:rFonts w:ascii="Times New Roman"/>
                <w:b w:val="false"/>
                <w:i w:val="false"/>
                <w:color w:val="000000"/>
                <w:sz w:val="20"/>
              </w:rPr>
              <w:t>
- подтверждающих прием на обучение в 10 или 11 классы в организации образования, реализующие общеобразовательные учебные программы общего среднего образования с учетом территории проживания, в гимназии и лицеев без учета территории их обслуживания,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bookmarkEnd w:id="1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материалов экзаменов, тестирований, зачетов, конкурсов, подтверждающих прием на конкурсной основе в специализированные организации образования и первые классы гимназий и лицеев.</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образовательных услуг, заключенного руководителем организации образования с родителями или законными представителями обучающегося, типовая форма которого утверждается уполномоченным органом в области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 (проверяется при наличии обращения).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прохождения педагогами повышения (подтверждения) уровня квалификационной категории не реже одного раза в пять лет, также руководителей государственной организаций образования один раз в три года.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сертификатов прохождения педагогической переподготовки на базе организаций высшего и (или) послевузовского образования, и утвержденных организацией образования тарификационных списков педагогов, подтверждающих обеспеченность педагогами, имеющими высшее, техническое и профессиональное, послесреднее педагогическое образование, соответствующее профилю преподаваемого предмета, дисциплины, а также должности педагогов.</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5"/>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r>
              <w:br/>
            </w: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суда;2) признанных недееспособными или ограниченно дееспособными, в результате чего работник не имеет возможности продолжения трудовых отношений;3) имеющих медицинские противопоказания, состоящие на психиатрическом и (или) наркологическом учете;4) не имеющих документов о техническом и профессиональном, послесреднем, высшем или послевузовском образовании;5)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1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педагогических советов, записей в книгах учета и выдачи аттестатов об основном среднем и общем среднем образовании, подтверждающих объективность выдачи гражданам, прошедшим итоговую аттестацию, документов об образовании государственного образца.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электронных протоколов итоговой аттестации и итоговых оценок за курс обучения на уровне основного среднего образования обучающихся 9 классов и общего среднего образования обучающихся 11 классов.</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повторной итоговой аттестации по срокам, установленным органами управления образованием, при получении неудовлетворительных оценок по одному или двум предметам обучающимися 9 и 11 классов (проверяется при наличии обращения).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организацию внеурочной деятельности и элективных курсов на казахском, русском и английском языках.</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6"/>
          <w:p>
            <w:pPr>
              <w:spacing w:after="20"/>
              <w:ind w:left="20"/>
              <w:jc w:val="both"/>
            </w:pPr>
            <w:r>
              <w:rPr>
                <w:rFonts w:ascii="Times New Roman"/>
                <w:b w:val="false"/>
                <w:i w:val="false"/>
                <w:color w:val="000000"/>
                <w:sz w:val="20"/>
              </w:rPr>
              <w:t>
Недопущение:</w:t>
            </w:r>
            <w:r>
              <w:br/>
            </w:r>
            <w:r>
              <w:rPr>
                <w:rFonts w:ascii="Times New Roman"/>
                <w:b w:val="false"/>
                <w:i w:val="false"/>
                <w:color w:val="000000"/>
                <w:sz w:val="20"/>
              </w:rPr>
              <w:t>
</w:t>
            </w:r>
            <w:r>
              <w:rPr>
                <w:rFonts w:ascii="Times New Roman"/>
                <w:b w:val="false"/>
                <w:i w:val="false"/>
                <w:color w:val="000000"/>
                <w:sz w:val="20"/>
              </w:rPr>
              <w:t>- привлечения педагога к видам работ, не связанным с профессиональными обязанностями</w:t>
            </w:r>
            <w:r>
              <w:br/>
            </w:r>
            <w:r>
              <w:rPr>
                <w:rFonts w:ascii="Times New Roman"/>
                <w:b w:val="false"/>
                <w:i w:val="false"/>
                <w:color w:val="000000"/>
                <w:sz w:val="20"/>
              </w:rPr>
              <w:t>
</w:t>
            </w:r>
            <w:r>
              <w:rPr>
                <w:rFonts w:ascii="Times New Roman"/>
                <w:b w:val="false"/>
                <w:i w:val="false"/>
                <w:color w:val="000000"/>
                <w:sz w:val="20"/>
              </w:rPr>
              <w:t>- истребования у педагога отчетности либо информации, не связанных с должностными обязанностями педагога</w:t>
            </w:r>
            <w:r>
              <w:br/>
            </w:r>
            <w:r>
              <w:rPr>
                <w:rFonts w:ascii="Times New Roman"/>
                <w:b w:val="false"/>
                <w:i w:val="false"/>
                <w:color w:val="000000"/>
                <w:sz w:val="20"/>
              </w:rPr>
              <w:t>
</w:t>
            </w:r>
            <w:r>
              <w:rPr>
                <w:rFonts w:ascii="Times New Roman"/>
                <w:b w:val="false"/>
                <w:i w:val="false"/>
                <w:color w:val="000000"/>
                <w:sz w:val="20"/>
              </w:rPr>
              <w:t>- возложения на педагога обязанности по приобретению товаров и услуг</w:t>
            </w:r>
            <w:r>
              <w:br/>
            </w:r>
            <w:r>
              <w:rPr>
                <w:rFonts w:ascii="Times New Roman"/>
                <w:b w:val="false"/>
                <w:i w:val="false"/>
                <w:color w:val="000000"/>
                <w:sz w:val="20"/>
              </w:rPr>
              <w:t>
- привлечения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(проверяется при наличии обращения).</w:t>
            </w:r>
          </w:p>
          <w:bookmarkEnd w:id="1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организации и документов, подтверждающих деятельность по организации наставничества.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Для деятельности организаций образования, реализующих образовательные программы технического и профессионального, послесреднего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 наличие и количество подтвержденных жалоб и обращений, а также результаты анализа сведений, представляемых уполномоченными органами и организациями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либо представление недостоверной и неполной информации в рамках образовательного мониторинга по формам административных данных.</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 или не прошедших педагогическую переподготовку в соответствии с законодательством в области образования, а также мастеров производственного обучения, не прошедших стажировку в организациях и/или на производстве объемом не менее 72 часов за последние 3 года по профилю.</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образовательную деятельность и (или) приложения к лицензии по осуществляемому уровню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предметов, дисциплин рабочего учебного плана организации образования, которые не преподаются из-за отсутствия специалистов.</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компьютерных классов, используемых в учебном процессе и подключенных к сети Интернет.</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спортивного зала.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интерактивных досок.</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библиотеки.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кабинетов общеобразовательных дисциплин и специальных дисциплин с учетом подготавливаемой специальности.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необходимых лабораторий, мастерских, учебных полигонов, учебных хозяйств с учетом подготавливаемой специальности.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1 (одного) и более подтвержденных жалоб и обращений от физических и (или) юридических лиц, права которых нарушены.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Результаты предыдущего профилактического контроля с посещением субъекта (объекта) контроля (несоблюдение ниже перечисленных требований)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учредительных и правоустанавливающих документов организации образования.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квалификационной категории, подтверждающих прохождение педагогами повышения (подтверждения) уровня квалификационной категории не реже одного раза в пять лет.</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Обеспечение повышения квалификации педагогов объемом – не менее 180 часов в течение 5 лет по соответствующему профилю;</w:t>
            </w:r>
            <w:r>
              <w:br/>
            </w:r>
            <w:r>
              <w:rPr>
                <w:rFonts w:ascii="Times New Roman"/>
                <w:b w:val="false"/>
                <w:i w:val="false"/>
                <w:color w:val="000000"/>
                <w:sz w:val="20"/>
              </w:rPr>
              <w:t>
Для педагогов организаций образования в области здравоохранения объемом – не менее 108 часов.</w:t>
            </w:r>
          </w:p>
          <w:bookmarkEnd w:id="1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8"/>
          <w:p>
            <w:pPr>
              <w:spacing w:after="20"/>
              <w:ind w:left="20"/>
              <w:jc w:val="both"/>
            </w:pPr>
            <w:r>
              <w:rPr>
                <w:rFonts w:ascii="Times New Roman"/>
                <w:b w:val="false"/>
                <w:i w:val="false"/>
                <w:color w:val="000000"/>
                <w:sz w:val="20"/>
              </w:rPr>
              <w:t>
Соблюдение запрета в образовательном процессе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r>
              <w:br/>
            </w:r>
            <w:r>
              <w:rPr>
                <w:rFonts w:ascii="Times New Roman"/>
                <w:b w:val="false"/>
                <w:i w:val="false"/>
                <w:color w:val="000000"/>
                <w:sz w:val="20"/>
              </w:rPr>
              <w:t xml:space="preserve">
(проверяется при наличии обращений). </w:t>
            </w:r>
          </w:p>
          <w:bookmarkEnd w:id="1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гарантии на компенсацию расходов на содержание граждан Республики Казахстан, нуждающихся в социальной помощи, в период получения ими образования (проверяется при наличии обращения).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9"/>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r>
              <w:br/>
            </w: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суда;2) признанных недееспособными или ограниченно дееспособными, в результате чего работник не имеет возможности продолжения трудовых отношений;3) имеющих медицинские противопоказания, состоящие на психиатрическом и (или) наркологическом учете;4) не имеющих документов о техническом и профессиональном, послесреднем, высшем или послевузовском образовании;5)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1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 (проверяется при наличии обращений).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0"/>
          <w:p>
            <w:pPr>
              <w:spacing w:after="20"/>
              <w:ind w:left="20"/>
              <w:jc w:val="both"/>
            </w:pPr>
            <w:r>
              <w:rPr>
                <w:rFonts w:ascii="Times New Roman"/>
                <w:b w:val="false"/>
                <w:i w:val="false"/>
                <w:color w:val="000000"/>
                <w:sz w:val="20"/>
              </w:rPr>
              <w:t>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государственному общеобязательному стандарту послесреднего образования, типовым учебным планам (при наличии), профессиональному стандарту "Педагог" (при наличии) (на государственном и русском языках).</w:t>
            </w:r>
            <w:r>
              <w:br/>
            </w:r>
            <w:r>
              <w:rPr>
                <w:rFonts w:ascii="Times New Roman"/>
                <w:b w:val="false"/>
                <w:i w:val="false"/>
                <w:color w:val="000000"/>
                <w:sz w:val="20"/>
              </w:rPr>
              <w:t>
</w:t>
            </w:r>
            <w:r>
              <w:rPr>
                <w:rFonts w:ascii="Times New Roman"/>
                <w:b w:val="false"/>
                <w:i w:val="false"/>
                <w:color w:val="000000"/>
                <w:sz w:val="20"/>
              </w:rPr>
              <w:t>Для подготовки специалистов в области образования:</w:t>
            </w:r>
            <w:r>
              <w:br/>
            </w:r>
            <w:r>
              <w:rPr>
                <w:rFonts w:ascii="Times New Roman"/>
                <w:b w:val="false"/>
                <w:i w:val="false"/>
                <w:color w:val="000000"/>
                <w:sz w:val="20"/>
              </w:rPr>
              <w:t>
</w:t>
            </w:r>
            <w:r>
              <w:rPr>
                <w:rFonts w:ascii="Times New Roman"/>
                <w:b w:val="false"/>
                <w:i w:val="false"/>
                <w:color w:val="000000"/>
                <w:sz w:val="20"/>
              </w:rPr>
              <w:t>–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Государственному общеобязательному стандарту послесреднего образования, отраслевой рамке квалификации, профессиональному стандарту "Педагог", типовым учебным планам (при наличии) на (государственном и русском языках) с учетом Государственных общеобязательных стандартов дошкольного воспитания и обучения и/или начального, основного среднего, общего среднего образования.</w:t>
            </w:r>
            <w:r>
              <w:br/>
            </w:r>
            <w:r>
              <w:rPr>
                <w:rFonts w:ascii="Times New Roman"/>
                <w:b w:val="false"/>
                <w:i w:val="false"/>
                <w:color w:val="000000"/>
                <w:sz w:val="20"/>
              </w:rPr>
              <w:t xml:space="preserve">
Для организаций образования, реализующих духовные образовательные программы,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 </w:t>
            </w:r>
          </w:p>
          <w:bookmarkEnd w:id="2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1"/>
          <w:p>
            <w:pPr>
              <w:spacing w:after="20"/>
              <w:ind w:left="20"/>
              <w:jc w:val="both"/>
            </w:pPr>
            <w:r>
              <w:rPr>
                <w:rFonts w:ascii="Times New Roman"/>
                <w:b w:val="false"/>
                <w:i w:val="false"/>
                <w:color w:val="000000"/>
                <w:sz w:val="20"/>
              </w:rPr>
              <w:t xml:space="preserve">
Наличие педагогов в соответствии с дисциплинами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или прошедших педагогическую переподготовку в области образования, а также мастеров производственного обучения, прошедших стажировку в организациях и/или на производстве объемом не менее 72 часов за последние 3 года по профилю. </w:t>
            </w:r>
            <w:r>
              <w:br/>
            </w:r>
            <w:r>
              <w:rPr>
                <w:rFonts w:ascii="Times New Roman"/>
                <w:b w:val="false"/>
                <w:i w:val="false"/>
                <w:color w:val="000000"/>
                <w:sz w:val="20"/>
              </w:rPr>
              <w:t>
</w:t>
            </w:r>
            <w:r>
              <w:rPr>
                <w:rFonts w:ascii="Times New Roman"/>
                <w:b w:val="false"/>
                <w:i w:val="false"/>
                <w:color w:val="000000"/>
                <w:sz w:val="20"/>
              </w:rPr>
              <w:t xml:space="preserve">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 </w:t>
            </w:r>
            <w:r>
              <w:br/>
            </w:r>
            <w:r>
              <w:rPr>
                <w:rFonts w:ascii="Times New Roman"/>
                <w:b w:val="false"/>
                <w:i w:val="false"/>
                <w:color w:val="000000"/>
                <w:sz w:val="20"/>
              </w:rPr>
              <w:t>
</w:t>
            </w:r>
            <w:r>
              <w:rPr>
                <w:rFonts w:ascii="Times New Roman"/>
                <w:b w:val="false"/>
                <w:i w:val="false"/>
                <w:color w:val="000000"/>
                <w:sz w:val="20"/>
              </w:rPr>
              <w:t xml:space="preserve">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 </w:t>
            </w:r>
            <w:r>
              <w:br/>
            </w:r>
            <w:r>
              <w:rPr>
                <w:rFonts w:ascii="Times New Roman"/>
                <w:b w:val="false"/>
                <w:i w:val="false"/>
                <w:color w:val="000000"/>
                <w:sz w:val="20"/>
              </w:rPr>
              <w:t>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подготавливаемым квалификациям специальности – не менее 50%.</w:t>
            </w:r>
          </w:p>
          <w:bookmarkEnd w:id="2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2"/>
          <w:p>
            <w:pPr>
              <w:spacing w:after="20"/>
              <w:ind w:left="20"/>
              <w:jc w:val="both"/>
            </w:pPr>
            <w:r>
              <w:rPr>
                <w:rFonts w:ascii="Times New Roman"/>
                <w:b w:val="false"/>
                <w:i w:val="false"/>
                <w:color w:val="000000"/>
                <w:sz w:val="20"/>
              </w:rPr>
              <w:t>
Доля педагогов высшей и первой категории, педагогов экспертов, педагогов-исследователей, педагогов- мастеров и (или) магистров, от числа педагогов по подготавливаемым квалификациям специальности, для которых основным местом работы является лицензиат – не менее 30 %; - не менее 40% в организациях послесреднего образования.</w:t>
            </w:r>
            <w:r>
              <w:br/>
            </w:r>
            <w:r>
              <w:rPr>
                <w:rFonts w:ascii="Times New Roman"/>
                <w:b w:val="false"/>
                <w:i w:val="false"/>
                <w:color w:val="000000"/>
                <w:sz w:val="20"/>
              </w:rPr>
              <w:t>
</w:t>
            </w:r>
            <w:r>
              <w:rPr>
                <w:rFonts w:ascii="Times New Roman"/>
                <w:b w:val="false"/>
                <w:i w:val="false"/>
                <w:color w:val="000000"/>
                <w:sz w:val="20"/>
              </w:rPr>
              <w:t>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72 часов за последние 3 года, от числа педагогов по подготавливаемым квалификациям специальности, для которых основным местом работы является лицензиат – не менее 10%.</w:t>
            </w:r>
            <w:r>
              <w:br/>
            </w:r>
            <w:r>
              <w:rPr>
                <w:rFonts w:ascii="Times New Roman"/>
                <w:b w:val="false"/>
                <w:i w:val="false"/>
                <w:color w:val="000000"/>
                <w:sz w:val="20"/>
              </w:rPr>
              <w:t>
</w:t>
            </w:r>
            <w:r>
              <w:rPr>
                <w:rFonts w:ascii="Times New Roman"/>
                <w:b w:val="false"/>
                <w:i w:val="false"/>
                <w:color w:val="000000"/>
                <w:sz w:val="20"/>
              </w:rPr>
              <w:t>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w:t>
            </w:r>
            <w:r>
              <w:br/>
            </w:r>
            <w:r>
              <w:rPr>
                <w:rFonts w:ascii="Times New Roman"/>
                <w:b w:val="false"/>
                <w:i w:val="false"/>
                <w:color w:val="000000"/>
                <w:sz w:val="20"/>
              </w:rPr>
              <w:t>
Для организаций послесреднего образования доля педагогов и мастеров производственного обучения, имеющих степень магистра, ученую степень доктора философии (PhD) – не менее 10 % - в организациях послесреднего образования.</w:t>
            </w:r>
          </w:p>
          <w:bookmarkEnd w:id="2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3"/>
          <w:p>
            <w:pPr>
              <w:spacing w:after="20"/>
              <w:ind w:left="20"/>
              <w:jc w:val="both"/>
            </w:pPr>
            <w:r>
              <w:rPr>
                <w:rFonts w:ascii="Times New Roman"/>
                <w:b w:val="false"/>
                <w:i w:val="false"/>
                <w:color w:val="000000"/>
                <w:sz w:val="20"/>
              </w:rPr>
              <w:t>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в формате печатных и электронных изданий.</w:t>
            </w:r>
            <w:r>
              <w:br/>
            </w:r>
            <w:r>
              <w:rPr>
                <w:rFonts w:ascii="Times New Roman"/>
                <w:b w:val="false"/>
                <w:i w:val="false"/>
                <w:color w:val="000000"/>
                <w:sz w:val="20"/>
              </w:rPr>
              <w:t>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образовательными программами.</w:t>
            </w:r>
          </w:p>
          <w:bookmarkEnd w:id="2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4"/>
          <w:p>
            <w:pPr>
              <w:spacing w:after="20"/>
              <w:ind w:left="20"/>
              <w:jc w:val="both"/>
            </w:pPr>
            <w:r>
              <w:rPr>
                <w:rFonts w:ascii="Times New Roman"/>
                <w:b w:val="false"/>
                <w:i w:val="false"/>
                <w:color w:val="000000"/>
                <w:sz w:val="20"/>
              </w:rPr>
              <w:t xml:space="preserve">
Оснащенность учебно-лабораторным оборудованием и техническими средствами обучения по подготавливаемым квалификациям специальности, а также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по подготавливаемым квалификациям специальности. </w:t>
            </w:r>
            <w:r>
              <w:br/>
            </w:r>
            <w:r>
              <w:rPr>
                <w:rFonts w:ascii="Times New Roman"/>
                <w:b w:val="false"/>
                <w:i w:val="false"/>
                <w:color w:val="000000"/>
                <w:sz w:val="20"/>
              </w:rPr>
              <w:t>
</w:t>
            </w:r>
            <w:r>
              <w:rPr>
                <w:rFonts w:ascii="Times New Roman"/>
                <w:b w:val="false"/>
                <w:i w:val="false"/>
                <w:color w:val="000000"/>
                <w:sz w:val="20"/>
              </w:rPr>
              <w:t>Для организаций образования, в области здравоохранения наличие симуляционных кабинетов.</w:t>
            </w:r>
            <w:r>
              <w:br/>
            </w:r>
            <w:r>
              <w:rPr>
                <w:rFonts w:ascii="Times New Roman"/>
                <w:b w:val="false"/>
                <w:i w:val="false"/>
                <w:color w:val="000000"/>
                <w:sz w:val="20"/>
              </w:rPr>
              <w:t>
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высшими учебными заведениями о взаимодействии по совместному использованию учебно-материальной базы военных кафедр.</w:t>
            </w:r>
          </w:p>
          <w:bookmarkEnd w:id="2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 площадью, соответствующей санитарным нормам.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5"/>
          <w:p>
            <w:pPr>
              <w:spacing w:after="20"/>
              <w:ind w:left="20"/>
              <w:jc w:val="both"/>
            </w:pPr>
            <w:r>
              <w:rPr>
                <w:rFonts w:ascii="Times New Roman"/>
                <w:b w:val="false"/>
                <w:i w:val="false"/>
                <w:color w:val="000000"/>
                <w:sz w:val="20"/>
              </w:rPr>
              <w:t xml:space="preserve">
Наличие изменений в образовательной программе не превышающих в организациях технического и профессионального образования: </w:t>
            </w:r>
            <w:r>
              <w:br/>
            </w:r>
            <w:r>
              <w:rPr>
                <w:rFonts w:ascii="Times New Roman"/>
                <w:b w:val="false"/>
                <w:i w:val="false"/>
                <w:color w:val="000000"/>
                <w:sz w:val="20"/>
              </w:rPr>
              <w:t>
</w:t>
            </w:r>
            <w:r>
              <w:rPr>
                <w:rFonts w:ascii="Times New Roman"/>
                <w:b w:val="false"/>
                <w:i w:val="false"/>
                <w:color w:val="000000"/>
                <w:sz w:val="20"/>
              </w:rPr>
              <w:t>1) изменяют до 50 % объема учебного времени, отводимого на освоение учебного материала для циклов, до 50 % по каждой дисциплине и (или)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r>
              <w:br/>
            </w:r>
            <w:r>
              <w:rPr>
                <w:rFonts w:ascii="Times New Roman"/>
                <w:b w:val="false"/>
                <w:i w:val="false"/>
                <w:color w:val="000000"/>
                <w:sz w:val="20"/>
              </w:rPr>
              <w:t>
</w:t>
            </w:r>
            <w:r>
              <w:rPr>
                <w:rFonts w:ascii="Times New Roman"/>
                <w:b w:val="false"/>
                <w:i w:val="false"/>
                <w:color w:val="000000"/>
                <w:sz w:val="20"/>
              </w:rPr>
              <w:t>2) изменяют содержание учебных программ до 50 % (до 80 % при дуальном обучении) по каждой дисциплине, производственному обучению, в том числе по интегрированным (включенным) в модули дисциплинам и до 60 % (до 80 % при дуальном обучении) по профессиональному модулю;</w:t>
            </w:r>
            <w:r>
              <w:br/>
            </w:r>
            <w:r>
              <w:rPr>
                <w:rFonts w:ascii="Times New Roman"/>
                <w:b w:val="false"/>
                <w:i w:val="false"/>
                <w:color w:val="000000"/>
                <w:sz w:val="20"/>
              </w:rPr>
              <w:t>
</w:t>
            </w:r>
            <w:r>
              <w:rPr>
                <w:rFonts w:ascii="Times New Roman"/>
                <w:b w:val="false"/>
                <w:i w:val="false"/>
                <w:color w:val="000000"/>
                <w:sz w:val="20"/>
              </w:rPr>
              <w:t>3)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r>
              <w:br/>
            </w:r>
            <w:r>
              <w:rPr>
                <w:rFonts w:ascii="Times New Roman"/>
                <w:b w:val="false"/>
                <w:i w:val="false"/>
                <w:color w:val="000000"/>
                <w:sz w:val="20"/>
              </w:rPr>
              <w:t>
</w:t>
            </w:r>
            <w:r>
              <w:rPr>
                <w:rFonts w:ascii="Times New Roman"/>
                <w:b w:val="false"/>
                <w:i w:val="false"/>
                <w:color w:val="000000"/>
                <w:sz w:val="20"/>
              </w:rPr>
              <w:t>4) выбирают различные технологии обучения, формы, методы организации и контроля учебного процесса;</w:t>
            </w:r>
            <w:r>
              <w:br/>
            </w:r>
            <w:r>
              <w:rPr>
                <w:rFonts w:ascii="Times New Roman"/>
                <w:b w:val="false"/>
                <w:i w:val="false"/>
                <w:color w:val="000000"/>
                <w:sz w:val="20"/>
              </w:rPr>
              <w:t>
</w:t>
            </w:r>
            <w:r>
              <w:rPr>
                <w:rFonts w:ascii="Times New Roman"/>
                <w:b w:val="false"/>
                <w:i w:val="false"/>
                <w:color w:val="000000"/>
                <w:sz w:val="20"/>
              </w:rPr>
              <w:t>5) выбирают формы, порядок и периодичность проведения текущего контроля успеваемости и промежуточной аттестации обучающихся;</w:t>
            </w:r>
            <w:r>
              <w:br/>
            </w:r>
            <w:r>
              <w:rPr>
                <w:rFonts w:ascii="Times New Roman"/>
                <w:b w:val="false"/>
                <w:i w:val="false"/>
                <w:color w:val="000000"/>
                <w:sz w:val="20"/>
              </w:rPr>
              <w:t>
</w:t>
            </w:r>
            <w:r>
              <w:rPr>
                <w:rFonts w:ascii="Times New Roman"/>
                <w:b w:val="false"/>
                <w:i w:val="false"/>
                <w:color w:val="000000"/>
                <w:sz w:val="20"/>
              </w:rPr>
              <w:t>6)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подход по существующим типовым учебным программам и типовым учебным планам.</w:t>
            </w:r>
            <w:r>
              <w:br/>
            </w:r>
            <w:r>
              <w:rPr>
                <w:rFonts w:ascii="Times New Roman"/>
                <w:b w:val="false"/>
                <w:i w:val="false"/>
                <w:color w:val="000000"/>
                <w:sz w:val="20"/>
              </w:rPr>
              <w:t>
</w:t>
            </w:r>
            <w:r>
              <w:rPr>
                <w:rFonts w:ascii="Times New Roman"/>
                <w:b w:val="false"/>
                <w:i w:val="false"/>
                <w:color w:val="000000"/>
                <w:sz w:val="20"/>
              </w:rPr>
              <w:t>Наличие изменений в образовательной программе не превышающих в организациях послесреднего образования:</w:t>
            </w:r>
            <w:r>
              <w:br/>
            </w:r>
            <w:r>
              <w:rPr>
                <w:rFonts w:ascii="Times New Roman"/>
                <w:b w:val="false"/>
                <w:i w:val="false"/>
                <w:color w:val="000000"/>
                <w:sz w:val="20"/>
              </w:rPr>
              <w:t>
</w:t>
            </w:r>
            <w:r>
              <w:rPr>
                <w:rFonts w:ascii="Times New Roman"/>
                <w:b w:val="false"/>
                <w:i w:val="false"/>
                <w:color w:val="000000"/>
                <w:sz w:val="20"/>
              </w:rPr>
              <w:t>1) изменяют до 50 % объема учебного времени, отводимого на освоение базовых и профессиональных модулей и до 60 % производственного обучения, и профессиональной практики с сохранением общего количества часов на обучение;</w:t>
            </w:r>
            <w:r>
              <w:br/>
            </w:r>
            <w:r>
              <w:rPr>
                <w:rFonts w:ascii="Times New Roman"/>
                <w:b w:val="false"/>
                <w:i w:val="false"/>
                <w:color w:val="000000"/>
                <w:sz w:val="20"/>
              </w:rPr>
              <w:t>
</w:t>
            </w:r>
            <w:r>
              <w:rPr>
                <w:rFonts w:ascii="Times New Roman"/>
                <w:b w:val="false"/>
                <w:i w:val="false"/>
                <w:color w:val="000000"/>
                <w:sz w:val="20"/>
              </w:rPr>
              <w:t>2) выбирают различные технологии обучения, формы, методы организации и контроля учебного процесса;</w:t>
            </w:r>
            <w:r>
              <w:br/>
            </w:r>
            <w:r>
              <w:rPr>
                <w:rFonts w:ascii="Times New Roman"/>
                <w:b w:val="false"/>
                <w:i w:val="false"/>
                <w:color w:val="000000"/>
                <w:sz w:val="20"/>
              </w:rPr>
              <w:t>
</w:t>
            </w:r>
            <w:r>
              <w:rPr>
                <w:rFonts w:ascii="Times New Roman"/>
                <w:b w:val="false"/>
                <w:i w:val="false"/>
                <w:color w:val="000000"/>
                <w:sz w:val="20"/>
              </w:rPr>
              <w:t>3) в соответствии с потребностями работодателей изменяют содержание учебных программ до 50% по базовым и профессиональным модулю, производственному обучению и профессиональной практике. Вводят дополнительные профессиональные модули по требованию работодателей с сохранением общего количества часов на обязательное обучение;</w:t>
            </w:r>
            <w:r>
              <w:br/>
            </w:r>
            <w:r>
              <w:rPr>
                <w:rFonts w:ascii="Times New Roman"/>
                <w:b w:val="false"/>
                <w:i w:val="false"/>
                <w:color w:val="000000"/>
                <w:sz w:val="20"/>
              </w:rPr>
              <w:t>
</w:t>
            </w:r>
            <w:r>
              <w:rPr>
                <w:rFonts w:ascii="Times New Roman"/>
                <w:b w:val="false"/>
                <w:i w:val="false"/>
                <w:color w:val="000000"/>
                <w:sz w:val="20"/>
              </w:rPr>
              <w:t>4) выбирают формы, порядок и периодичность проведения текущего контроля успеваемости обучающихся и промежуточной аттестации обучающихся;</w:t>
            </w:r>
            <w:r>
              <w:br/>
            </w:r>
            <w:r>
              <w:rPr>
                <w:rFonts w:ascii="Times New Roman"/>
                <w:b w:val="false"/>
                <w:i w:val="false"/>
                <w:color w:val="000000"/>
                <w:sz w:val="20"/>
              </w:rPr>
              <w:t>
5)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подход по существующим типовым учебным программам и типовым учебным планам.</w:t>
            </w:r>
          </w:p>
          <w:bookmarkEnd w:id="2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данных журналов учета производственного обучения для организаций технического и профессионального, послесреднего образования рабочим учебным планам и рабочим учебным программам, утвержденным и согласованным календарных графикам прохождения профессиональной практики и учебных программ с организациями, определенными организацией образования в качестве баз практик.</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объему недельной учебной нагрузки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утвержденных рабочих учебных планах нормативного срока освоения образовательной программы технического и профессионального образования в зависимости от сложности ожидаемого установленного уровня квалификации и базового уровня образования обучающихся и при очной форме обучения:1) на базе основного среднего образования без получения общего среднего образования и для обучения лиц с особыми образовательными потребностями - 1 год 10 месяцев;2) на базе основного среднего образования с получением общего среднего образования - 1 год 10 месяцев, 2 года 6 месяцев, 2 года 10 месяцев, 3 года 6 месяцев или 3 года 10 месяцев;3) на базе общего среднего образования – 10 месяцев, 1 год 6 месяцев, 1 год 10 месяцев, 2 года 6 месяцев или 2 года 10 месяцев;4) на базе технического и профессионального образования – 10 месяцев, 1 год 6 месяцев или 1 год 10 месяцев; 5) на базе послесреднего или высшего образования – 10 месяцев или 1 год 6 месяцев; 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 10 месяцев, 1 год 6 месяцев или 1 год 10 месяцев;7)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 Соблюдение в утвержденных рабочих учебных планах нормативного срока освоения образовательной программы послесреднего образования в зависимости от сложности ожидаемого установленного уровня квалификации и базового уровня образования обучающихся и при очной форме обучения:- на базе общего среднего образования 2 года 10 месяцев, на базе технического и профессионального образования по родственным специальностям в зависимости от базы приема: 10 месяцев для специалиста среднего звена, 1 год 10 месяцев для квалифицированных рабочих кадров.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рабочих учебных планах вечерней и заочной форм обучения требования к объему учебного времени обязательных учебных занятий в соотношении 70 % и 30 % от соответствующего объема учебного времени, предусмотренного для очной формы обучения.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с требованиями, утвержденными уполномоченным органом в области образования, и соответствие фактических данных с Национальной образовательной базой данных. Наличие доменного имени третьего уровня в зоне edu.kz.</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теоретического и производственного обучения и табелей учета выполнения учебных программ в учебных часах.</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расписании занятий соответствия продолжительности академического часа для всех видов аудиторных занятий в 45 минут (допускаются спаренные занятия), перерывов между занятиями: после одного академического часа – 5 минут, после спаренных занятий – 10 минут, после двух спаренных занятий – 15 минут.</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графике учебного процесса каникул не менее двух раз в течение полного учебного года общей продолжительностью не более 11 недель в год, в том числе в зимний период – не менее 2 недель, кроме военных специальностей.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6"/>
          <w:p>
            <w:pPr>
              <w:spacing w:after="20"/>
              <w:ind w:left="20"/>
              <w:jc w:val="both"/>
            </w:pPr>
            <w:r>
              <w:rPr>
                <w:rFonts w:ascii="Times New Roman"/>
                <w:b w:val="false"/>
                <w:i w:val="false"/>
                <w:color w:val="000000"/>
                <w:sz w:val="20"/>
              </w:rPr>
              <w:t>
Наличие заявлений лиц о приеме на обучение в организации образования:</w:t>
            </w:r>
            <w:r>
              <w:br/>
            </w:r>
            <w:r>
              <w:rPr>
                <w:rFonts w:ascii="Times New Roman"/>
                <w:b w:val="false"/>
                <w:i w:val="false"/>
                <w:color w:val="000000"/>
                <w:sz w:val="20"/>
              </w:rPr>
              <w:t>
</w:t>
            </w:r>
            <w:r>
              <w:rPr>
                <w:rFonts w:ascii="Times New Roman"/>
                <w:b w:val="false"/>
                <w:i w:val="false"/>
                <w:color w:val="000000"/>
                <w:sz w:val="20"/>
              </w:rPr>
              <w:t>1)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 на очную форму обучения – с 20 июня по 25 августа календарного года, на вечернюю и заочную формы обучения – с 20 июня по 20 сентября календарного года, по специальностям искусства и культуры – с 20 июня по 20 июля календарного года;</w:t>
            </w:r>
            <w:r>
              <w:br/>
            </w:r>
            <w:r>
              <w:rPr>
                <w:rFonts w:ascii="Times New Roman"/>
                <w:b w:val="false"/>
                <w:i w:val="false"/>
                <w:color w:val="000000"/>
                <w:sz w:val="20"/>
              </w:rPr>
              <w:t>
</w:t>
            </w:r>
            <w:r>
              <w:rPr>
                <w:rFonts w:ascii="Times New Roman"/>
                <w:b w:val="false"/>
                <w:i w:val="false"/>
                <w:color w:val="000000"/>
                <w:sz w:val="20"/>
              </w:rPr>
              <w:t>2) по образовательным программам технического и профессионального образования, предусматривающим подготовку квалифицированных рабочих кадров – с 20 июня по 27 августа календарного года, на вечернюю форму обучения – с 20 июня по 20 сентября календарного года;</w:t>
            </w:r>
            <w:r>
              <w:br/>
            </w:r>
            <w:r>
              <w:rPr>
                <w:rFonts w:ascii="Times New Roman"/>
                <w:b w:val="false"/>
                <w:i w:val="false"/>
                <w:color w:val="000000"/>
                <w:sz w:val="20"/>
              </w:rPr>
              <w:t>
</w:t>
            </w:r>
            <w:r>
              <w:rPr>
                <w:rFonts w:ascii="Times New Roman"/>
                <w:b w:val="false"/>
                <w:i w:val="false"/>
                <w:color w:val="000000"/>
                <w:sz w:val="20"/>
              </w:rPr>
              <w:t>и прилагаемых к заявлению абитуриента о приеме на обучение в организацию образования документов согласно перечню:</w:t>
            </w:r>
            <w:r>
              <w:br/>
            </w:r>
            <w:r>
              <w:rPr>
                <w:rFonts w:ascii="Times New Roman"/>
                <w:b w:val="false"/>
                <w:i w:val="false"/>
                <w:color w:val="000000"/>
                <w:sz w:val="20"/>
              </w:rPr>
              <w:t>
</w:t>
            </w:r>
            <w:r>
              <w:rPr>
                <w:rFonts w:ascii="Times New Roman"/>
                <w:b w:val="false"/>
                <w:i w:val="false"/>
                <w:color w:val="000000"/>
                <w:sz w:val="20"/>
              </w:rPr>
              <w:t>1) подлинник документа об образовании;</w:t>
            </w:r>
            <w:r>
              <w:br/>
            </w:r>
            <w:r>
              <w:rPr>
                <w:rFonts w:ascii="Times New Roman"/>
                <w:b w:val="false"/>
                <w:i w:val="false"/>
                <w:color w:val="000000"/>
                <w:sz w:val="20"/>
              </w:rPr>
              <w:t>
</w:t>
            </w:r>
            <w:r>
              <w:rPr>
                <w:rFonts w:ascii="Times New Roman"/>
                <w:b w:val="false"/>
                <w:i w:val="false"/>
                <w:color w:val="000000"/>
                <w:sz w:val="20"/>
              </w:rPr>
              <w:t>2) фотографии размером 3х4 см в количестве 4-х штук;</w:t>
            </w:r>
            <w:r>
              <w:br/>
            </w:r>
            <w:r>
              <w:rPr>
                <w:rFonts w:ascii="Times New Roman"/>
                <w:b w:val="false"/>
                <w:i w:val="false"/>
                <w:color w:val="000000"/>
                <w:sz w:val="20"/>
              </w:rPr>
              <w:t>
</w:t>
            </w:r>
            <w:r>
              <w:rPr>
                <w:rFonts w:ascii="Times New Roman"/>
                <w:b w:val="false"/>
                <w:i w:val="false"/>
                <w:color w:val="000000"/>
                <w:sz w:val="20"/>
              </w:rPr>
              <w:t>3) медицинская справка формы № 086-У, для инвалидов І и II группы и инвалидов с детства заключение медико-социальной экспертизы по форме 088-У</w:t>
            </w:r>
            <w:r>
              <w:br/>
            </w:r>
            <w:r>
              <w:rPr>
                <w:rFonts w:ascii="Times New Roman"/>
                <w:b w:val="false"/>
                <w:i w:val="false"/>
                <w:color w:val="000000"/>
                <w:sz w:val="20"/>
              </w:rPr>
              <w:t xml:space="preserve">
4) документ, удостоверяющий личность (для идентификации личности). </w:t>
            </w:r>
          </w:p>
          <w:bookmarkEnd w:id="2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7"/>
          <w:p>
            <w:pPr>
              <w:spacing w:after="20"/>
              <w:ind w:left="20"/>
              <w:jc w:val="both"/>
            </w:pPr>
            <w:r>
              <w:rPr>
                <w:rFonts w:ascii="Times New Roman"/>
                <w:b w:val="false"/>
                <w:i w:val="false"/>
                <w:color w:val="000000"/>
                <w:sz w:val="20"/>
              </w:rPr>
              <w:t>
Наличие протоколов, материалов (результатов) вступительных экзаменов для поступающих на обучение по образовательным программам технического и профессионального, послесреднего образования предусматривающим:</w:t>
            </w:r>
            <w:r>
              <w:br/>
            </w:r>
            <w:r>
              <w:rPr>
                <w:rFonts w:ascii="Times New Roman"/>
                <w:b w:val="false"/>
                <w:i w:val="false"/>
                <w:color w:val="000000"/>
                <w:sz w:val="20"/>
              </w:rPr>
              <w:t>
</w:t>
            </w:r>
            <w:r>
              <w:rPr>
                <w:rFonts w:ascii="Times New Roman"/>
                <w:b w:val="false"/>
                <w:i w:val="false"/>
                <w:color w:val="000000"/>
                <w:sz w:val="20"/>
              </w:rPr>
              <w:t>подготовку специалистов среднего звена и имеющих:</w:t>
            </w:r>
            <w:r>
              <w:br/>
            </w:r>
            <w:r>
              <w:rPr>
                <w:rFonts w:ascii="Times New Roman"/>
                <w:b w:val="false"/>
                <w:i w:val="false"/>
                <w:color w:val="000000"/>
                <w:sz w:val="20"/>
              </w:rPr>
              <w:t>
</w:t>
            </w:r>
            <w:r>
              <w:rPr>
                <w:rFonts w:ascii="Times New Roman"/>
                <w:b w:val="false"/>
                <w:i w:val="false"/>
                <w:color w:val="000000"/>
                <w:sz w:val="20"/>
              </w:rPr>
              <w:t>1) начальное образование (при приеме для подготовки кадров только по специальности "Хореографическое искусство", (квалификация "Артист балета") проводятся по двум предметам в объеме общеобразовательных учебных программ начального образования (казахский язык или русский язык) и творческим экзаменам;</w:t>
            </w:r>
            <w:r>
              <w:br/>
            </w:r>
            <w:r>
              <w:rPr>
                <w:rFonts w:ascii="Times New Roman"/>
                <w:b w:val="false"/>
                <w:i w:val="false"/>
                <w:color w:val="000000"/>
                <w:sz w:val="20"/>
              </w:rPr>
              <w:t>
</w:t>
            </w:r>
            <w:r>
              <w:rPr>
                <w:rFonts w:ascii="Times New Roman"/>
                <w:b w:val="false"/>
                <w:i w:val="false"/>
                <w:color w:val="000000"/>
                <w:sz w:val="20"/>
              </w:rPr>
              <w:t>2) основное среднее образование (основное общее) - по двум предметам в объеме общеобразовательных учебных программ основного среднего образования (казахский или русский язык и предмет по профилю специальности);</w:t>
            </w:r>
            <w:r>
              <w:br/>
            </w:r>
            <w:r>
              <w:rPr>
                <w:rFonts w:ascii="Times New Roman"/>
                <w:b w:val="false"/>
                <w:i w:val="false"/>
                <w:color w:val="000000"/>
                <w:sz w:val="20"/>
              </w:rPr>
              <w:t>
</w:t>
            </w:r>
            <w:r>
              <w:rPr>
                <w:rFonts w:ascii="Times New Roman"/>
                <w:b w:val="false"/>
                <w:i w:val="false"/>
                <w:color w:val="000000"/>
                <w:sz w:val="20"/>
              </w:rPr>
              <w:t>3) техническое и профессиональное, послесреднее, высшее образование, соответствующее профилю специальности, проводятся в форме собеседования;</w:t>
            </w:r>
            <w:r>
              <w:br/>
            </w:r>
            <w:r>
              <w:rPr>
                <w:rFonts w:ascii="Times New Roman"/>
                <w:b w:val="false"/>
                <w:i w:val="false"/>
                <w:color w:val="000000"/>
                <w:sz w:val="20"/>
              </w:rPr>
              <w:t>
</w:t>
            </w:r>
            <w:r>
              <w:rPr>
                <w:rFonts w:ascii="Times New Roman"/>
                <w:b w:val="false"/>
                <w:i w:val="false"/>
                <w:color w:val="000000"/>
                <w:sz w:val="20"/>
              </w:rPr>
              <w:t>подготовку специалистов среднего звена, прикладного бакалавра и имеющих:</w:t>
            </w:r>
            <w:r>
              <w:br/>
            </w:r>
            <w:r>
              <w:rPr>
                <w:rFonts w:ascii="Times New Roman"/>
                <w:b w:val="false"/>
                <w:i w:val="false"/>
                <w:color w:val="000000"/>
                <w:sz w:val="20"/>
              </w:rPr>
              <w:t>
</w:t>
            </w:r>
            <w:r>
              <w:rPr>
                <w:rFonts w:ascii="Times New Roman"/>
                <w:b w:val="false"/>
                <w:i w:val="false"/>
                <w:color w:val="000000"/>
                <w:sz w:val="20"/>
              </w:rPr>
              <w:t>1) общее среднее образование проводятся по трем предметам (казахский язык или русский язык, история Казахстана и предмет по профилю специальности);</w:t>
            </w:r>
            <w:r>
              <w:br/>
            </w:r>
            <w:r>
              <w:rPr>
                <w:rFonts w:ascii="Times New Roman"/>
                <w:b w:val="false"/>
                <w:i w:val="false"/>
                <w:color w:val="000000"/>
                <w:sz w:val="20"/>
              </w:rPr>
              <w:t>
2) техническое и профессиональное, послесреднее, высшее образование, не соответствующее профилю специальности, проводятся по профильному предмету специальности.</w:t>
            </w:r>
          </w:p>
          <w:bookmarkEnd w:id="2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протоколов и приказов, подтверждающих проведение специальных или творческих экзаменов по программам, утвержденным организацией образования, для лица, поступающих на обучение в организации образования по специальностям искусства и культуры.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протоколах соответствия сроков проведения вступительных экзаменов для лиц, поступающих на обучение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 вступительные экзамены проводятся: на очную форму обучения - с 1 по 27 августа календарного года, на вечернюю и заочную формы обучения - с 1 августа по 28 сентября календарного года; по специальностям искусства и культуры специальные или творческие экзамены проводятся – с 21 по 28 июля календарного года, а также соответствия сроков проведения собеседования для лиц, поступающих на очную форму обучения по образовательным программам технического и профессионального образования, предусматривающим подготовку квалифицированных рабочих кадров с 1 по 29 августа календарного года, на вечернюю форму обучения - с 1 августа.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8"/>
          <w:p>
            <w:pPr>
              <w:spacing w:after="20"/>
              <w:ind w:left="20"/>
              <w:jc w:val="both"/>
            </w:pPr>
            <w:r>
              <w:rPr>
                <w:rFonts w:ascii="Times New Roman"/>
                <w:b w:val="false"/>
                <w:i w:val="false"/>
                <w:color w:val="000000"/>
                <w:sz w:val="20"/>
              </w:rPr>
              <w:t>
Соблюдение требований оценивания вступительных экзаменов: в форме тестирования – количество тестовых заданий (вопросов) по каждому предмету 25, правильный ответ на каждое тестовое задание оценивается 1 баллом; в форме экзаменов – оценки "3", "4", "5", полученные по предметам, переводятся приемной комиссией в баллы по следующей шкале: оценка "3" – 8 баллов, "4" – 17 баллов, "5" – 25 баллов,</w:t>
            </w:r>
            <w:r>
              <w:br/>
            </w:r>
            <w:r>
              <w:rPr>
                <w:rFonts w:ascii="Times New Roman"/>
                <w:b w:val="false"/>
                <w:i w:val="false"/>
                <w:color w:val="000000"/>
                <w:sz w:val="20"/>
              </w:rPr>
              <w:t>
</w:t>
            </w:r>
            <w:r>
              <w:rPr>
                <w:rFonts w:ascii="Times New Roman"/>
                <w:b w:val="false"/>
                <w:i w:val="false"/>
                <w:color w:val="000000"/>
                <w:sz w:val="20"/>
              </w:rPr>
              <w:t xml:space="preserve">а также соблюдение требований </w:t>
            </w:r>
            <w:r>
              <w:br/>
            </w:r>
            <w:r>
              <w:rPr>
                <w:rFonts w:ascii="Times New Roman"/>
                <w:b w:val="false"/>
                <w:i w:val="false"/>
                <w:color w:val="000000"/>
                <w:sz w:val="20"/>
              </w:rPr>
              <w:t>
</w:t>
            </w:r>
            <w:r>
              <w:rPr>
                <w:rFonts w:ascii="Times New Roman"/>
                <w:b w:val="false"/>
                <w:i w:val="false"/>
                <w:color w:val="000000"/>
                <w:sz w:val="20"/>
              </w:rPr>
              <w:t>к допуску для участия в конкурсе на зачисление в состав обучающихся, набравших:</w:t>
            </w:r>
            <w:r>
              <w:br/>
            </w:r>
            <w:r>
              <w:rPr>
                <w:rFonts w:ascii="Times New Roman"/>
                <w:b w:val="false"/>
                <w:i w:val="false"/>
                <w:color w:val="000000"/>
                <w:sz w:val="20"/>
              </w:rPr>
              <w:t>
</w:t>
            </w:r>
            <w:r>
              <w:rPr>
                <w:rFonts w:ascii="Times New Roman"/>
                <w:b w:val="false"/>
                <w:i w:val="false"/>
                <w:color w:val="000000"/>
                <w:sz w:val="20"/>
              </w:rPr>
              <w:t>1) не менее 16 баллов из двух предметов, для имеющих основное среднее (основное общее) образование, по специальностям медицины и фармацевтики не менее 25 баллов;</w:t>
            </w:r>
            <w:r>
              <w:br/>
            </w:r>
            <w:r>
              <w:rPr>
                <w:rFonts w:ascii="Times New Roman"/>
                <w:b w:val="false"/>
                <w:i w:val="false"/>
                <w:color w:val="000000"/>
                <w:sz w:val="20"/>
              </w:rPr>
              <w:t>
2) не менее 24 баллов из трех предметов, для имеющих общее среднее образование, по специальностям медицины и по специальностям медицины и фармацевтики не менее 35 баллов.</w:t>
            </w:r>
          </w:p>
          <w:bookmarkEnd w:id="2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заседания апелляционной комиссии, подтверждающих соблюдение порядка приема и рассмотрения заявлений на апелляцию (при наличии обращения).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9"/>
          <w:p>
            <w:pPr>
              <w:spacing w:after="20"/>
              <w:ind w:left="20"/>
              <w:jc w:val="both"/>
            </w:pPr>
            <w:r>
              <w:rPr>
                <w:rFonts w:ascii="Times New Roman"/>
                <w:b w:val="false"/>
                <w:i w:val="false"/>
                <w:color w:val="000000"/>
                <w:sz w:val="20"/>
              </w:rPr>
              <w:t>
Соблюдение сроков зачисления в организации образования по образовательным программам технического и профессионального образования, предусматривающим подготовку квалифицированных рабочих кадров:</w:t>
            </w:r>
            <w:r>
              <w:br/>
            </w:r>
            <w:r>
              <w:rPr>
                <w:rFonts w:ascii="Times New Roman"/>
                <w:b w:val="false"/>
                <w:i w:val="false"/>
                <w:color w:val="000000"/>
                <w:sz w:val="20"/>
              </w:rPr>
              <w:t>
</w:t>
            </w:r>
            <w:r>
              <w:rPr>
                <w:rFonts w:ascii="Times New Roman"/>
                <w:b w:val="false"/>
                <w:i w:val="false"/>
                <w:color w:val="000000"/>
                <w:sz w:val="20"/>
              </w:rPr>
              <w:t>1) на очную форму обучения - с 25 по 31 августа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r>
              <w:br/>
            </w:r>
            <w:r>
              <w:rPr>
                <w:rFonts w:ascii="Times New Roman"/>
                <w:b w:val="false"/>
                <w:i w:val="false"/>
                <w:color w:val="000000"/>
                <w:sz w:val="20"/>
              </w:rPr>
              <w:t>
2) на вечернюю и заочную формы обучения - с 15 по 30 сентября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p>
          <w:bookmarkEnd w:id="2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0"/>
          <w:p>
            <w:pPr>
              <w:spacing w:after="20"/>
              <w:ind w:left="20"/>
              <w:jc w:val="both"/>
            </w:pPr>
            <w:r>
              <w:rPr>
                <w:rFonts w:ascii="Times New Roman"/>
                <w:b w:val="false"/>
                <w:i w:val="false"/>
                <w:color w:val="000000"/>
                <w:sz w:val="20"/>
              </w:rPr>
              <w:t>
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вакантные места:</w:t>
            </w:r>
            <w:r>
              <w:br/>
            </w:r>
            <w:r>
              <w:rPr>
                <w:rFonts w:ascii="Times New Roman"/>
                <w:b w:val="false"/>
                <w:i w:val="false"/>
                <w:color w:val="000000"/>
                <w:sz w:val="20"/>
              </w:rPr>
              <w:t>
</w:t>
            </w:r>
            <w:r>
              <w:rPr>
                <w:rFonts w:ascii="Times New Roman"/>
                <w:b w:val="false"/>
                <w:i w:val="false"/>
                <w:color w:val="000000"/>
                <w:sz w:val="20"/>
              </w:rPr>
              <w:t>1) заявление обучающегося (или иных законных представителей) о переводе на дальнейшее обучение по государственному образовательному заказу;2) рассмотрение коллегиального органа заявление обучающегося о переводе на дальнейшее обучение по государственному образовательному заказу ;</w:t>
            </w:r>
            <w:r>
              <w:br/>
            </w:r>
            <w:r>
              <w:rPr>
                <w:rFonts w:ascii="Times New Roman"/>
                <w:b w:val="false"/>
                <w:i w:val="false"/>
                <w:color w:val="000000"/>
                <w:sz w:val="20"/>
              </w:rPr>
              <w:t>
3) приказ о переводе обучающегося на дальнейшее обучение по государственному образовательному заказу на основании решения коллегиального органа.</w:t>
            </w:r>
          </w:p>
          <w:bookmarkEnd w:id="3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1"/>
          <w:p>
            <w:pPr>
              <w:spacing w:after="20"/>
              <w:ind w:left="20"/>
              <w:jc w:val="both"/>
            </w:pPr>
            <w:r>
              <w:rPr>
                <w:rFonts w:ascii="Times New Roman"/>
                <w:b w:val="false"/>
                <w:i w:val="false"/>
                <w:color w:val="000000"/>
                <w:sz w:val="20"/>
              </w:rPr>
              <w:t>
Наличие документов при переводе обучающегося:</w:t>
            </w:r>
            <w:r>
              <w:br/>
            </w:r>
            <w:r>
              <w:rPr>
                <w:rFonts w:ascii="Times New Roman"/>
                <w:b w:val="false"/>
                <w:i w:val="false"/>
                <w:color w:val="000000"/>
                <w:sz w:val="20"/>
              </w:rPr>
              <w:t>
</w:t>
            </w:r>
            <w:r>
              <w:rPr>
                <w:rFonts w:ascii="Times New Roman"/>
                <w:b w:val="false"/>
                <w:i w:val="false"/>
                <w:color w:val="000000"/>
                <w:sz w:val="20"/>
              </w:rPr>
              <w:t>Из одной организации образования в другую:</w:t>
            </w:r>
            <w:r>
              <w:br/>
            </w:r>
            <w:r>
              <w:rPr>
                <w:rFonts w:ascii="Times New Roman"/>
                <w:b w:val="false"/>
                <w:i w:val="false"/>
                <w:color w:val="000000"/>
                <w:sz w:val="20"/>
              </w:rPr>
              <w:t>
</w:t>
            </w:r>
            <w:r>
              <w:rPr>
                <w:rFonts w:ascii="Times New Roman"/>
                <w:b w:val="false"/>
                <w:i w:val="false"/>
                <w:color w:val="000000"/>
                <w:sz w:val="20"/>
              </w:rPr>
              <w:t>1) заявление о переводе (или иных законных представителей);</w:t>
            </w:r>
            <w:r>
              <w:br/>
            </w:r>
            <w:r>
              <w:rPr>
                <w:rFonts w:ascii="Times New Roman"/>
                <w:b w:val="false"/>
                <w:i w:val="false"/>
                <w:color w:val="000000"/>
                <w:sz w:val="20"/>
              </w:rPr>
              <w:t>
</w:t>
            </w:r>
            <w:r>
              <w:rPr>
                <w:rFonts w:ascii="Times New Roman"/>
                <w:b w:val="false"/>
                <w:i w:val="false"/>
                <w:color w:val="000000"/>
                <w:sz w:val="20"/>
              </w:rPr>
              <w:t>2) копия книжки успеваемости обучающегося для организаций технического и профессионального, послесреднего образования, заверенная подписью руководителя и печатью организации образования, откуда он переводится.</w:t>
            </w:r>
            <w:r>
              <w:br/>
            </w:r>
            <w:r>
              <w:rPr>
                <w:rFonts w:ascii="Times New Roman"/>
                <w:b w:val="false"/>
                <w:i w:val="false"/>
                <w:color w:val="000000"/>
                <w:sz w:val="20"/>
              </w:rPr>
              <w:t>
</w:t>
            </w:r>
            <w:r>
              <w:rPr>
                <w:rFonts w:ascii="Times New Roman"/>
                <w:b w:val="false"/>
                <w:i w:val="false"/>
                <w:color w:val="000000"/>
                <w:sz w:val="20"/>
              </w:rPr>
              <w:t>Из организации, реализующей образовательные программы технического и профессионального, послесреднего образования, в организации, реализующие образовательные программы среднего образования:</w:t>
            </w:r>
            <w:r>
              <w:br/>
            </w:r>
            <w:r>
              <w:rPr>
                <w:rFonts w:ascii="Times New Roman"/>
                <w:b w:val="false"/>
                <w:i w:val="false"/>
                <w:color w:val="000000"/>
                <w:sz w:val="20"/>
              </w:rPr>
              <w:t>
</w:t>
            </w:r>
            <w:r>
              <w:rPr>
                <w:rFonts w:ascii="Times New Roman"/>
                <w:b w:val="false"/>
                <w:i w:val="false"/>
                <w:color w:val="000000"/>
                <w:sz w:val="20"/>
              </w:rPr>
              <w:t>1) заявление о переводе (или иных законных представителей);</w:t>
            </w:r>
            <w:r>
              <w:br/>
            </w:r>
            <w:r>
              <w:rPr>
                <w:rFonts w:ascii="Times New Roman"/>
                <w:b w:val="false"/>
                <w:i w:val="false"/>
                <w:color w:val="000000"/>
                <w:sz w:val="20"/>
              </w:rPr>
              <w:t>
</w:t>
            </w:r>
            <w:r>
              <w:rPr>
                <w:rFonts w:ascii="Times New Roman"/>
                <w:b w:val="false"/>
                <w:i w:val="false"/>
                <w:color w:val="000000"/>
                <w:sz w:val="20"/>
              </w:rPr>
              <w:t>2) талон о прибытии в другую организацию образования.</w:t>
            </w:r>
            <w:r>
              <w:br/>
            </w:r>
            <w:r>
              <w:rPr>
                <w:rFonts w:ascii="Times New Roman"/>
                <w:b w:val="false"/>
                <w:i w:val="false"/>
                <w:color w:val="000000"/>
                <w:sz w:val="20"/>
              </w:rPr>
              <w:t>
</w:t>
            </w:r>
            <w:r>
              <w:rPr>
                <w:rFonts w:ascii="Times New Roman"/>
                <w:b w:val="false"/>
                <w:i w:val="false"/>
                <w:color w:val="000000"/>
                <w:sz w:val="20"/>
              </w:rPr>
              <w:t>Наличие приказов руководителя организации образования (при решении вопроса о переводе обучающихся):</w:t>
            </w:r>
            <w:r>
              <w:br/>
            </w:r>
            <w:r>
              <w:rPr>
                <w:rFonts w:ascii="Times New Roman"/>
                <w:b w:val="false"/>
                <w:i w:val="false"/>
                <w:color w:val="000000"/>
                <w:sz w:val="20"/>
              </w:rPr>
              <w:t>
</w:t>
            </w:r>
            <w:r>
              <w:rPr>
                <w:rFonts w:ascii="Times New Roman"/>
                <w:b w:val="false"/>
                <w:i w:val="false"/>
                <w:color w:val="000000"/>
                <w:sz w:val="20"/>
              </w:rPr>
              <w:t>1) о его допуске к учебным занятиям, 2) сдаче разницы в учебном плане;</w:t>
            </w:r>
            <w:r>
              <w:br/>
            </w:r>
            <w:r>
              <w:rPr>
                <w:rFonts w:ascii="Times New Roman"/>
                <w:b w:val="false"/>
                <w:i w:val="false"/>
                <w:color w:val="000000"/>
                <w:sz w:val="20"/>
              </w:rPr>
              <w:t xml:space="preserve">
3) о зачислении в число обучающихся организации образования. </w:t>
            </w:r>
          </w:p>
          <w:bookmarkEnd w:id="3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2"/>
          <w:p>
            <w:pPr>
              <w:spacing w:after="20"/>
              <w:ind w:left="20"/>
              <w:jc w:val="both"/>
            </w:pPr>
            <w:r>
              <w:rPr>
                <w:rFonts w:ascii="Times New Roman"/>
                <w:b w:val="false"/>
                <w:i w:val="false"/>
                <w:color w:val="000000"/>
                <w:sz w:val="20"/>
              </w:rPr>
              <w:t>
Соблюдение условий восстановления:</w:t>
            </w:r>
            <w:r>
              <w:br/>
            </w:r>
            <w:r>
              <w:rPr>
                <w:rFonts w:ascii="Times New Roman"/>
                <w:b w:val="false"/>
                <w:i w:val="false"/>
                <w:color w:val="000000"/>
                <w:sz w:val="20"/>
              </w:rPr>
              <w:t>
</w:t>
            </w:r>
            <w:r>
              <w:rPr>
                <w:rFonts w:ascii="Times New Roman"/>
                <w:b w:val="false"/>
                <w:i w:val="false"/>
                <w:color w:val="000000"/>
                <w:sz w:val="20"/>
              </w:rPr>
              <w:t xml:space="preserve">Для лиц, обучавшиеся ранее в организациях образования, восстанавливаются в прежнюю организацию образования при обязательном условии: </w:t>
            </w:r>
            <w:r>
              <w:br/>
            </w:r>
            <w:r>
              <w:rPr>
                <w:rFonts w:ascii="Times New Roman"/>
                <w:b w:val="false"/>
                <w:i w:val="false"/>
                <w:color w:val="000000"/>
                <w:sz w:val="20"/>
              </w:rPr>
              <w:t>
</w:t>
            </w:r>
            <w:r>
              <w:rPr>
                <w:rFonts w:ascii="Times New Roman"/>
                <w:b w:val="false"/>
                <w:i w:val="false"/>
                <w:color w:val="000000"/>
                <w:sz w:val="20"/>
              </w:rPr>
              <w:t>- наличие заявления обучающегося;</w:t>
            </w:r>
            <w:r>
              <w:br/>
            </w:r>
            <w:r>
              <w:rPr>
                <w:rFonts w:ascii="Times New Roman"/>
                <w:b w:val="false"/>
                <w:i w:val="false"/>
                <w:color w:val="000000"/>
                <w:sz w:val="20"/>
              </w:rPr>
              <w:t>
</w:t>
            </w:r>
            <w:r>
              <w:rPr>
                <w:rFonts w:ascii="Times New Roman"/>
                <w:b w:val="false"/>
                <w:i w:val="false"/>
                <w:color w:val="000000"/>
                <w:sz w:val="20"/>
              </w:rPr>
              <w:t>-завершение обучающимся одного семестра (восстановление на первый курс обучающихся осуществляется по завершении первого семестра).</w:t>
            </w:r>
            <w:r>
              <w:br/>
            </w:r>
            <w:r>
              <w:rPr>
                <w:rFonts w:ascii="Times New Roman"/>
                <w:b w:val="false"/>
                <w:i w:val="false"/>
                <w:color w:val="000000"/>
                <w:sz w:val="20"/>
              </w:rPr>
              <w:t>
</w:t>
            </w:r>
            <w:r>
              <w:rPr>
                <w:rFonts w:ascii="Times New Roman"/>
                <w:b w:val="false"/>
                <w:i w:val="false"/>
                <w:color w:val="000000"/>
                <w:sz w:val="20"/>
              </w:rPr>
              <w:t>восстановление ранее обучавшихся в других организациях образования допускается:</w:t>
            </w:r>
            <w:r>
              <w:br/>
            </w:r>
            <w:r>
              <w:rPr>
                <w:rFonts w:ascii="Times New Roman"/>
                <w:b w:val="false"/>
                <w:i w:val="false"/>
                <w:color w:val="000000"/>
                <w:sz w:val="20"/>
              </w:rPr>
              <w:t>
</w:t>
            </w:r>
            <w:r>
              <w:rPr>
                <w:rFonts w:ascii="Times New Roman"/>
                <w:b w:val="false"/>
                <w:i w:val="false"/>
                <w:color w:val="000000"/>
                <w:sz w:val="20"/>
              </w:rPr>
              <w:t>-наличие соответствующих учебных групп обучения по курсам и специальностям при сдаче имеющейся академической разницы учебных дисциплин/модулей/кредитов и (или) результатов обучения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учебных дисциплин/модулей/кредитов и (или) результатов обучения);</w:t>
            </w:r>
            <w:r>
              <w:br/>
            </w:r>
            <w:r>
              <w:rPr>
                <w:rFonts w:ascii="Times New Roman"/>
                <w:b w:val="false"/>
                <w:i w:val="false"/>
                <w:color w:val="000000"/>
                <w:sz w:val="20"/>
              </w:rPr>
              <w:t>
</w:t>
            </w:r>
            <w:r>
              <w:rPr>
                <w:rFonts w:ascii="Times New Roman"/>
                <w:b w:val="false"/>
                <w:i w:val="false"/>
                <w:color w:val="000000"/>
                <w:sz w:val="20"/>
              </w:rPr>
              <w:t>- наличие приказа руководителя организации образования об утверждении порядка и сроков ликвидации разницы в дисциплинах/модулях/кредитах и (или) результатах обучения учебных планов.</w:t>
            </w:r>
            <w:r>
              <w:br/>
            </w:r>
            <w:r>
              <w:rPr>
                <w:rFonts w:ascii="Times New Roman"/>
                <w:b w:val="false"/>
                <w:i w:val="false"/>
                <w:color w:val="000000"/>
                <w:sz w:val="20"/>
              </w:rPr>
              <w:t>
</w:t>
            </w:r>
            <w:r>
              <w:rPr>
                <w:rFonts w:ascii="Times New Roman"/>
                <w:b w:val="false"/>
                <w:i w:val="false"/>
                <w:color w:val="000000"/>
                <w:sz w:val="20"/>
              </w:rPr>
              <w:t>- наличие личного дела обучающегося;</w:t>
            </w:r>
            <w:r>
              <w:br/>
            </w:r>
            <w:r>
              <w:rPr>
                <w:rFonts w:ascii="Times New Roman"/>
                <w:b w:val="false"/>
                <w:i w:val="false"/>
                <w:color w:val="000000"/>
                <w:sz w:val="20"/>
              </w:rPr>
              <w:t>
</w:t>
            </w:r>
            <w:r>
              <w:rPr>
                <w:rFonts w:ascii="Times New Roman"/>
                <w:b w:val="false"/>
                <w:i w:val="false"/>
                <w:color w:val="000000"/>
                <w:sz w:val="20"/>
              </w:rPr>
              <w:t>- наличие приказа о восстановлении обучающегося в организацию образования с указанием специальности, курса и группы.</w:t>
            </w:r>
            <w:r>
              <w:br/>
            </w:r>
            <w:r>
              <w:rPr>
                <w:rFonts w:ascii="Times New Roman"/>
                <w:b w:val="false"/>
                <w:i w:val="false"/>
                <w:color w:val="000000"/>
                <w:sz w:val="20"/>
              </w:rPr>
              <w:t>
</w:t>
            </w:r>
            <w:r>
              <w:rPr>
                <w:rFonts w:ascii="Times New Roman"/>
                <w:b w:val="false"/>
                <w:i w:val="false"/>
                <w:color w:val="000000"/>
                <w:sz w:val="20"/>
              </w:rPr>
              <w:t>При восстановлении обучающихся на платной основе (отчисленных в течение семестра за неоплату обучения в организации образования):</w:t>
            </w:r>
            <w:r>
              <w:br/>
            </w:r>
            <w:r>
              <w:rPr>
                <w:rFonts w:ascii="Times New Roman"/>
                <w:b w:val="false"/>
                <w:i w:val="false"/>
                <w:color w:val="000000"/>
                <w:sz w:val="20"/>
              </w:rPr>
              <w:t>
</w:t>
            </w:r>
            <w:r>
              <w:rPr>
                <w:rFonts w:ascii="Times New Roman"/>
                <w:b w:val="false"/>
                <w:i w:val="false"/>
                <w:color w:val="000000"/>
                <w:sz w:val="20"/>
              </w:rPr>
              <w:t>- заявление обучающегося;</w:t>
            </w:r>
            <w:r>
              <w:br/>
            </w:r>
            <w:r>
              <w:rPr>
                <w:rFonts w:ascii="Times New Roman"/>
                <w:b w:val="false"/>
                <w:i w:val="false"/>
                <w:color w:val="000000"/>
                <w:sz w:val="20"/>
              </w:rPr>
              <w:t>
</w:t>
            </w:r>
            <w:r>
              <w:rPr>
                <w:rFonts w:ascii="Times New Roman"/>
                <w:b w:val="false"/>
                <w:i w:val="false"/>
                <w:color w:val="000000"/>
                <w:sz w:val="20"/>
              </w:rPr>
              <w:t>- приказ о восстановлении обучающегося в организацию образования.</w:t>
            </w:r>
            <w:r>
              <w:br/>
            </w:r>
            <w:r>
              <w:rPr>
                <w:rFonts w:ascii="Times New Roman"/>
                <w:b w:val="false"/>
                <w:i w:val="false"/>
                <w:color w:val="000000"/>
                <w:sz w:val="20"/>
              </w:rPr>
              <w:t>
</w:t>
            </w:r>
            <w:r>
              <w:rPr>
                <w:rFonts w:ascii="Times New Roman"/>
                <w:b w:val="false"/>
                <w:i w:val="false"/>
                <w:color w:val="000000"/>
                <w:sz w:val="20"/>
              </w:rPr>
              <w:t>При восстановлении из зарубежной организации образования в организации образования Республики Казахстан:</w:t>
            </w:r>
            <w:r>
              <w:br/>
            </w:r>
            <w:r>
              <w:rPr>
                <w:rFonts w:ascii="Times New Roman"/>
                <w:b w:val="false"/>
                <w:i w:val="false"/>
                <w:color w:val="000000"/>
                <w:sz w:val="20"/>
              </w:rPr>
              <w:t>
</w:t>
            </w:r>
            <w:r>
              <w:rPr>
                <w:rFonts w:ascii="Times New Roman"/>
                <w:b w:val="false"/>
                <w:i w:val="false"/>
                <w:color w:val="000000"/>
                <w:sz w:val="20"/>
              </w:rPr>
              <w:t>- наличие документа об освоенных учебных программах (академическая справка или транскрипт);</w:t>
            </w:r>
            <w:r>
              <w:br/>
            </w:r>
            <w:r>
              <w:rPr>
                <w:rFonts w:ascii="Times New Roman"/>
                <w:b w:val="false"/>
                <w:i w:val="false"/>
                <w:color w:val="000000"/>
                <w:sz w:val="20"/>
              </w:rPr>
              <w:t>
</w:t>
            </w:r>
            <w:r>
              <w:rPr>
                <w:rFonts w:ascii="Times New Roman"/>
                <w:b w:val="false"/>
                <w:i w:val="false"/>
                <w:color w:val="000000"/>
                <w:sz w:val="20"/>
              </w:rPr>
              <w:t xml:space="preserve"> - наличие документа о завершении предыдущего уровня образования, который проходит процедуру нострификации в Республике Казахстан; </w:t>
            </w:r>
            <w:r>
              <w:br/>
            </w:r>
            <w:r>
              <w:rPr>
                <w:rFonts w:ascii="Times New Roman"/>
                <w:b w:val="false"/>
                <w:i w:val="false"/>
                <w:color w:val="000000"/>
                <w:sz w:val="20"/>
              </w:rPr>
              <w:t>
</w:t>
            </w:r>
            <w:r>
              <w:rPr>
                <w:rFonts w:ascii="Times New Roman"/>
                <w:b w:val="false"/>
                <w:i w:val="false"/>
                <w:color w:val="000000"/>
                <w:sz w:val="20"/>
              </w:rPr>
              <w:t>- наличие результатов вступительных испытаний при поступлении в зарубежные организации образования;</w:t>
            </w:r>
            <w:r>
              <w:br/>
            </w:r>
            <w:r>
              <w:rPr>
                <w:rFonts w:ascii="Times New Roman"/>
                <w:b w:val="false"/>
                <w:i w:val="false"/>
                <w:color w:val="000000"/>
                <w:sz w:val="20"/>
              </w:rPr>
              <w:t>
- наличие приказа о восстановлении обучающегося в организацию образования.</w:t>
            </w:r>
          </w:p>
          <w:bookmarkEnd w:id="3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определения академической разницы по количеству дисциплин/модулей/кредитов и (или) результатах обучения при переводе обучающихся из одной организации образования в другую, с одной формы обучения на другую, с одного языкового отделения на другое, с одной специальности на другую, с платной основы на обучение по государственному образовательному заказу.</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предоставления академических отпусков обучающимся по основаниям:1) заключения врачебно-консультативной комиссии (далее – ВКК) при амбулаторно-поликлинической организации продолжительностью сроком от 6 до 12 месяцев по болезни;2) решения Централизованной врачебно-консультативной комиссии (далее – ЦВКК) противотуберкулезной организации в случае болезни туберкулезом продолжительностью сроком не более 36 месяцев;3) повестки о призыве на воинскую службу;4) рождения, усыновления или удочерения ребенка до достижения им возраста трех лет.</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3"/>
          <w:p>
            <w:pPr>
              <w:spacing w:after="20"/>
              <w:ind w:left="20"/>
              <w:jc w:val="both"/>
            </w:pPr>
            <w:r>
              <w:rPr>
                <w:rFonts w:ascii="Times New Roman"/>
                <w:b w:val="false"/>
                <w:i w:val="false"/>
                <w:color w:val="000000"/>
                <w:sz w:val="20"/>
              </w:rPr>
              <w:t>
Соблюдение требований Типовых правил текущего контроля успеваемости, промежуточной и итоговой аттестации обучающихся:</w:t>
            </w:r>
            <w:r>
              <w:br/>
            </w:r>
            <w:r>
              <w:rPr>
                <w:rFonts w:ascii="Times New Roman"/>
                <w:b w:val="false"/>
                <w:i w:val="false"/>
                <w:color w:val="000000"/>
                <w:sz w:val="20"/>
              </w:rPr>
              <w:t>
</w:t>
            </w:r>
            <w:r>
              <w:rPr>
                <w:rFonts w:ascii="Times New Roman"/>
                <w:b w:val="false"/>
                <w:i w:val="false"/>
                <w:color w:val="000000"/>
                <w:sz w:val="20"/>
              </w:rPr>
              <w:t>-наличие экзаменационных ведомостей промежуточной аттестации;</w:t>
            </w:r>
            <w:r>
              <w:br/>
            </w:r>
            <w:r>
              <w:rPr>
                <w:rFonts w:ascii="Times New Roman"/>
                <w:b w:val="false"/>
                <w:i w:val="false"/>
                <w:color w:val="000000"/>
                <w:sz w:val="20"/>
              </w:rPr>
              <w:t>
</w:t>
            </w:r>
            <w:r>
              <w:rPr>
                <w:rFonts w:ascii="Times New Roman"/>
                <w:b w:val="false"/>
                <w:i w:val="false"/>
                <w:color w:val="000000"/>
                <w:sz w:val="20"/>
              </w:rPr>
              <w:t>-наличие приказов о допуске обучающихся к промежуточной аттестации с соблюдением следующих требований: полностью выполнивших все практические, лабораторные, расчетно-графические и курсовые работы (проекты), зачеты согласно типовым учебным программам по каждой дисциплине; не имеющих неудовлетворительных оценок по итогам текущего учета знаний; допуск с разрешения руководителя организации образования получают обучающиеся, имеющие по 1-2 дисциплинам неудовлетворительные оценки; допуск решением педагогического совета получают обучающиеся, имеющие более двух неудовлетворительных оценок;</w:t>
            </w:r>
            <w:r>
              <w:br/>
            </w:r>
            <w:r>
              <w:rPr>
                <w:rFonts w:ascii="Times New Roman"/>
                <w:b w:val="false"/>
                <w:i w:val="false"/>
                <w:color w:val="000000"/>
                <w:sz w:val="20"/>
              </w:rPr>
              <w:t>
</w:t>
            </w:r>
            <w:r>
              <w:rPr>
                <w:rFonts w:ascii="Times New Roman"/>
                <w:b w:val="false"/>
                <w:i w:val="false"/>
                <w:color w:val="000000"/>
                <w:sz w:val="20"/>
              </w:rPr>
              <w:t>-наличие приказа руководителя организации образования о допуске к промежуточной аттестации обучающихся, не прошедших промежуточную аттестацию по болезни или по другим уважительным причинам, с определением индивидуальных сроков сдачи;</w:t>
            </w:r>
            <w:r>
              <w:br/>
            </w:r>
            <w:r>
              <w:rPr>
                <w:rFonts w:ascii="Times New Roman"/>
                <w:b w:val="false"/>
                <w:i w:val="false"/>
                <w:color w:val="000000"/>
                <w:sz w:val="20"/>
              </w:rPr>
              <w:t>
</w:t>
            </w:r>
            <w:r>
              <w:rPr>
                <w:rFonts w:ascii="Times New Roman"/>
                <w:b w:val="false"/>
                <w:i w:val="false"/>
                <w:color w:val="000000"/>
                <w:sz w:val="20"/>
              </w:rPr>
              <w:t>- наличие решения педагогического совета и приказа руководителя организации образования об отчислении обучающихся, имеющих по результатам промежуточной аттестации более трех неудовлетворительных оценок.</w:t>
            </w:r>
            <w:r>
              <w:br/>
            </w:r>
            <w:r>
              <w:rPr>
                <w:rFonts w:ascii="Times New Roman"/>
                <w:b w:val="false"/>
                <w:i w:val="false"/>
                <w:color w:val="000000"/>
                <w:sz w:val="20"/>
              </w:rPr>
              <w:t>
</w:t>
            </w:r>
            <w:r>
              <w:rPr>
                <w:rFonts w:ascii="Times New Roman"/>
                <w:b w:val="false"/>
                <w:i w:val="false"/>
                <w:color w:val="000000"/>
                <w:sz w:val="20"/>
              </w:rPr>
              <w:t>- наличие журнала регистрации выдачи обучающемуся справки установленного образца;</w:t>
            </w:r>
            <w:r>
              <w:br/>
            </w:r>
            <w:r>
              <w:rPr>
                <w:rFonts w:ascii="Times New Roman"/>
                <w:b w:val="false"/>
                <w:i w:val="false"/>
                <w:color w:val="000000"/>
                <w:sz w:val="20"/>
              </w:rPr>
              <w:t>
-наличие приказа руководителя организации образования о переводе на следующий курс обучающихся, полностью выполнивших требования учебного плана определенного курса, успешно сдавших все зачеты и экзамены промежуточной аттестации.</w:t>
            </w:r>
          </w:p>
          <w:bookmarkEnd w:id="3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4"/>
          <w:p>
            <w:pPr>
              <w:spacing w:after="20"/>
              <w:ind w:left="20"/>
              <w:jc w:val="both"/>
            </w:pPr>
            <w:r>
              <w:rPr>
                <w:rFonts w:ascii="Times New Roman"/>
                <w:b w:val="false"/>
                <w:i w:val="false"/>
                <w:color w:val="000000"/>
                <w:sz w:val="20"/>
              </w:rPr>
              <w:t>
Соблюдение требований Типовых правил текущего контроля успеваемости, промежуточной и итоговой аттестации обучающихся:</w:t>
            </w:r>
            <w:r>
              <w:br/>
            </w:r>
            <w:r>
              <w:rPr>
                <w:rFonts w:ascii="Times New Roman"/>
                <w:b w:val="false"/>
                <w:i w:val="false"/>
                <w:color w:val="000000"/>
                <w:sz w:val="20"/>
              </w:rPr>
              <w:t>
</w:t>
            </w:r>
            <w:r>
              <w:rPr>
                <w:rFonts w:ascii="Times New Roman"/>
                <w:b w:val="false"/>
                <w:i w:val="false"/>
                <w:color w:val="000000"/>
                <w:sz w:val="20"/>
              </w:rPr>
              <w:t>-наличие протоколов заседаний комиссий по проведению итоговой аттестации обучающихся, протоколов заседания комиссии по проведению итоговой аттестации обучающихся о сдаче экзаменов итоговой аттестации (индивидуальный); протоколов заседания комиссии по проведению итоговой аттестации обучающихся о присвоении квалификации (сводный); протоколов заседания комиссии по проведению итоговой аттестации по рассмотрению выпускной работы (дипломного проекта (работы) обучающегося;</w:t>
            </w:r>
            <w:r>
              <w:br/>
            </w:r>
            <w:r>
              <w:rPr>
                <w:rFonts w:ascii="Times New Roman"/>
                <w:b w:val="false"/>
                <w:i w:val="false"/>
                <w:color w:val="000000"/>
                <w:sz w:val="20"/>
              </w:rPr>
              <w:t>
</w:t>
            </w:r>
            <w:r>
              <w:rPr>
                <w:rFonts w:ascii="Times New Roman"/>
                <w:b w:val="false"/>
                <w:i w:val="false"/>
                <w:color w:val="000000"/>
                <w:sz w:val="20"/>
              </w:rPr>
              <w:t>- наличие решения аттестационной комиссии о допуске к повторной пересдаче итоговой аттестации лиц, получивших оценку "неудовлетворительно" при защите дипломного проекта или сдаче итогового экзамена, с определением сроков повторного итогового экзамена по дисциплине и (или) модулю, по которой была получена неудовлетворительная оценка.</w:t>
            </w:r>
            <w:r>
              <w:br/>
            </w:r>
            <w:r>
              <w:rPr>
                <w:rFonts w:ascii="Times New Roman"/>
                <w:b w:val="false"/>
                <w:i w:val="false"/>
                <w:color w:val="000000"/>
                <w:sz w:val="20"/>
              </w:rPr>
              <w:t>
</w:t>
            </w:r>
            <w:r>
              <w:rPr>
                <w:rFonts w:ascii="Times New Roman"/>
                <w:b w:val="false"/>
                <w:i w:val="false"/>
                <w:color w:val="000000"/>
                <w:sz w:val="20"/>
              </w:rPr>
              <w:t>-наличие справки установленного образца об окончании полного курса обучения по специальности (профессии) обучающемуся, получившему оценку "неудовлетворительно" при повторной защите дипломного проекта или cдаче итоговых экзаменов</w:t>
            </w:r>
            <w:r>
              <w:br/>
            </w:r>
            <w:r>
              <w:rPr>
                <w:rFonts w:ascii="Times New Roman"/>
                <w:b w:val="false"/>
                <w:i w:val="false"/>
                <w:color w:val="000000"/>
                <w:sz w:val="20"/>
              </w:rPr>
              <w:t>
</w:t>
            </w:r>
            <w:r>
              <w:rPr>
                <w:rFonts w:ascii="Times New Roman"/>
                <w:b w:val="false"/>
                <w:i w:val="false"/>
                <w:color w:val="000000"/>
                <w:sz w:val="20"/>
              </w:rPr>
              <w:t>- наличие приказа руководителя организации образования о допуске к прохождению итоговой аттестации обучающихся, не явившихся на защиту дипломного проекта (работы) или сдачу итогового экзамена по уважительной причине, подтвержденной соответствующими документами, с определением сроков прохождения итоговой аттестации;</w:t>
            </w:r>
            <w:r>
              <w:br/>
            </w:r>
            <w:r>
              <w:rPr>
                <w:rFonts w:ascii="Times New Roman"/>
                <w:b w:val="false"/>
                <w:i w:val="false"/>
                <w:color w:val="000000"/>
                <w:sz w:val="20"/>
              </w:rPr>
              <w:t>
- наличие Книг выдачи дипломов для организаций технического и профессионального, послесреднего образования по завершению полного курса обучения, а также наличие документов, подтверждающих объективность выдачи диплома с отличием обучающимся, сдавшим экзамены с оценками "отлично" не менее, чем по 75 % всех дисциплин учебного плана, а по остальным дисциплинам – с оценками "хорошо", и защитившим дипломный проект(работу) с оценками "отлично".</w:t>
            </w:r>
          </w:p>
          <w:bookmarkEnd w:id="3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5"/>
          <w:p>
            <w:pPr>
              <w:spacing w:after="20"/>
              <w:ind w:left="20"/>
              <w:jc w:val="both"/>
            </w:pPr>
            <w:r>
              <w:rPr>
                <w:rFonts w:ascii="Times New Roman"/>
                <w:b w:val="false"/>
                <w:i w:val="false"/>
                <w:color w:val="000000"/>
                <w:sz w:val="20"/>
              </w:rPr>
              <w:t>
Недопущение:</w:t>
            </w:r>
            <w:r>
              <w:br/>
            </w:r>
            <w:r>
              <w:rPr>
                <w:rFonts w:ascii="Times New Roman"/>
                <w:b w:val="false"/>
                <w:i w:val="false"/>
                <w:color w:val="000000"/>
                <w:sz w:val="20"/>
              </w:rPr>
              <w:t>
</w:t>
            </w:r>
            <w:r>
              <w:rPr>
                <w:rFonts w:ascii="Times New Roman"/>
                <w:b w:val="false"/>
                <w:i w:val="false"/>
                <w:color w:val="000000"/>
                <w:sz w:val="20"/>
              </w:rPr>
              <w:t>- привлечения педагога к видам работ, не связанным с профессиональными обязанностями</w:t>
            </w:r>
            <w:r>
              <w:br/>
            </w:r>
            <w:r>
              <w:rPr>
                <w:rFonts w:ascii="Times New Roman"/>
                <w:b w:val="false"/>
                <w:i w:val="false"/>
                <w:color w:val="000000"/>
                <w:sz w:val="20"/>
              </w:rPr>
              <w:t>
</w:t>
            </w:r>
            <w:r>
              <w:rPr>
                <w:rFonts w:ascii="Times New Roman"/>
                <w:b w:val="false"/>
                <w:i w:val="false"/>
                <w:color w:val="000000"/>
                <w:sz w:val="20"/>
              </w:rPr>
              <w:t>- истребования у педагога отчетности либо информации, не связанных с должностными обязанностями педагога</w:t>
            </w:r>
            <w:r>
              <w:br/>
            </w:r>
            <w:r>
              <w:rPr>
                <w:rFonts w:ascii="Times New Roman"/>
                <w:b w:val="false"/>
                <w:i w:val="false"/>
                <w:color w:val="000000"/>
                <w:sz w:val="20"/>
              </w:rPr>
              <w:t>
- возложения на педагога обязанности по приобретению товаров и услуг (проверяется при наличии обращения).</w:t>
            </w:r>
          </w:p>
          <w:bookmarkEnd w:id="3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6"/>
          <w:p>
            <w:pPr>
              <w:spacing w:after="20"/>
              <w:ind w:left="20"/>
              <w:jc w:val="both"/>
            </w:pPr>
            <w:r>
              <w:rPr>
                <w:rFonts w:ascii="Times New Roman"/>
                <w:b w:val="false"/>
                <w:i w:val="false"/>
                <w:color w:val="000000"/>
                <w:sz w:val="20"/>
              </w:rPr>
              <w:t>
Для подготовки специалистов в области образования, указанных в Классификаторе специальностей и квалификации технического и профессионального, послесреднего образования, наличие лицензии и (или) приложения к лицензии не менее чем по 5 специальностям,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Министерству обороны Республики Казахстан, организаций образования, обеспечивающих трудоустройство – не менее 90% выпускников по специальности в течение года выпуска.</w:t>
            </w:r>
            <w:r>
              <w:br/>
            </w:r>
            <w:r>
              <w:rPr>
                <w:rFonts w:ascii="Times New Roman"/>
                <w:b w:val="false"/>
                <w:i w:val="false"/>
                <w:color w:val="000000"/>
                <w:sz w:val="20"/>
              </w:rPr>
              <w:t>
Для подготовки специалистов в области здравоохранения, указанных в Классификаторе специальностей и квалификации технического и профессионального образования, наличие лицензии и (или) приложения к лицензии не менее чем по 4 специальностям, за исключением организаций образования, обеспечивающих трудоустройство выпускников по специальности не менее 90% в течение года выпуска.</w:t>
            </w:r>
          </w:p>
          <w:bookmarkEnd w:id="3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непрерывного приема обучающихся за последние 2 года по специальности.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 не менее 30% от числа нуждающихся.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(специальные учебные программы и методы обучения) для лиц с особыми образовательными потребностями.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Для деятельности организаций образования, реализующих образовательные программы высшего и послевузовского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 наличие и количество подтвержденных жалоб и обращений, а также результаты анализа сведений, представляемых уполномоченными органами и организациями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руководителем вуза обязанностей по обеспечению полного, достоверного и своевременного заполнения форм административных данных, утвержденных уполномоченным органом в области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вузом обязанностей по ежегодному размещению на сайте информации с указанием основных показателей финансово-хозяйственной деятельности за отчетный год в соответствии с законодательством Республики Казахстан, за исключением Академии правосудия и ВСУЗов.</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представление или непредставление информации уполномоченному органу в области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учебного процесса по ДОТ в организации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негативных публикаций в СМИ, социальных сетях, в интернет изданиях.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обращений физических, юридических лиц, общественных организаций в соответствующие органы в вузы.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лицензий по направлению подготовки кадров бакалавриата "Педагогические науки" не менее чем по 7 направлениям Классификатора направлений подготовки кадров с высшим и послевузовским образованием</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аккредитационного органа, внесенного в Реестр признанных аккредитационных органов,  об отказе в аккредитации организации образования или образовательной программы.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вузом приема обучающихся по соответствующему направлению подготовки кадров.</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условий для проживания не менее 70% иногородних обучающихся (общежития/хостелы/гостиниц) от числа нуждающихся.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"Результаты предыдущего профилактического контроля с посещением субъекта (объекта) контроля (несоблюдение нижеперечисленных требований)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устава и соблюдение его положений.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эффективность реализации стратегии развития и плана развития вуза: ежегодный отчет по стратегическому плану и плану развития перед органами управления, проведение отчетных встреч с общественностью по вопросам учебной, научно-исследовательской, финансовой деятельности.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утвержденной вузом кадровой политики: квалификационные характеристики и конкурсное замещение должностей работников вуза.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организационной структуры вуза: положения о структурных подразделениях, штатное расписание, академический календарь, нормы учебной нагрузки работников вуза.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 реализация академической политики, разработанной с учетом приоритетов и задач, стоящих перед вузом, представляющей собой систему мер, правил и процедур по планированию и управлению образовательной деятельностью и организации учебного процесса.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принципов академической честности: обеспечение первым руководителем вуза соблюдения прав обучающихся, предусмотренных условиями договора; выполнение обязанностей по обеспечению полного, достоверного и своевременного заполнения форм административных данных, утвержденных уполномоченным органом в области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утвержденного вузом порядка приема, перевода, восстановления и отчисления обучающихся.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функционирования электронной базы по выданным документам об образовании (архив)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кредитной технологии обучения: самостоятельное планирование обучающимся последовательности изучения дисциплин с накоплением академических кредитов,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технология обучения; содержание учебно-методической и научно-методической работы вуза.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вузом функционирования системы внутреннего обеспечения качества, основанной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(ESG-исиджи).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учебного процесса, организованного с применением дистанционных образовательных технологий (далее - ДОТ): информационная система управления, интегрированной с Национальной образовательной базой данных (далее - НОБД), и специального структурного подразделения, осуществляющего организационное, методическое, информационное и техническое сопровождение процесса обучения с применением ДОТ.</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вузом функционирования информационной системы управления образовательным процессом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интегрированной с НОБД.</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офиса регистратора: соблюдение регистрации обучающихся на учебные дисциплины, учет освоенных кредитов, организация промежуточной и итоговой аттестации, ведение всей истории учебных достижений обучающихся в вузах; в ВСУЗах – деятельность подразделений мониторинга и контроля (оценки) качества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по направлению подготовки кадров бакалавриата "Педагогические науки" не менее чем по 7 направлениям Классификатора направлений подготовки кадров с высшим и послевузовским образованием (за исключением организаций образования в области культуры и спорта, организаций образования, подведомственных органам национальной безопасности РК, Генеральной Прокуратуры РК, Министерству обороны РК, Министерства внутренних дел РК.</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преподавателей не реже одного раза в пять лет, для руководителей организаций образования, за исключением Академии правосудия и ВСУЗов, повышение квалификации в области менеджмента не реже одного раза в пять лет; по направлению подготовки кадров "Педагогические науки" в соответствии с требованиями, утвержденными уполномоченным органом в области образования; по направлению подготовки кадров "Здравоохранение и социальное обеспечение (медицина)" в соответствии с требованиями, утвержденными уполномоченным органом в области здравоохранения.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качественным составом преподавателей: соответствие их образования и/или ученой/академической степени и/или ученого звания профилю преподаваемых дисциплин; доля преподавателей, для которых основным местом является вуз; остепенность профессорско-преподавательского состава.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7"/>
          <w:p>
            <w:pPr>
              <w:spacing w:after="20"/>
              <w:ind w:left="20"/>
              <w:jc w:val="both"/>
            </w:pPr>
            <w:r>
              <w:rPr>
                <w:rFonts w:ascii="Times New Roman"/>
                <w:b w:val="false"/>
                <w:i w:val="false"/>
                <w:color w:val="000000"/>
                <w:sz w:val="20"/>
              </w:rPr>
              <w:t>
Обеспеченность фондом учебной и научной литературы:</w:t>
            </w:r>
            <w:r>
              <w:br/>
            </w:r>
            <w:r>
              <w:rPr>
                <w:rFonts w:ascii="Times New Roman"/>
                <w:b w:val="false"/>
                <w:i w:val="false"/>
                <w:color w:val="000000"/>
                <w:sz w:val="20"/>
              </w:rPr>
              <w:t>
в формате печатных и электронных изданий за последние десять лет, обеспечивающих 100 % дисциплин образовательной программы направления подготовки кадров, в том числе изданных по языкам обучения.</w:t>
            </w:r>
          </w:p>
          <w:bookmarkEnd w:id="3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доступным широкополосным интернетом, включая беспроводные технологии, оснащенность компьютерными кабинетами, компьютерами, соответствующими минимальным требованиям к программно-аппаратному комплексу и прикладному обеспечению, учебно-лабораторной и материально-технической базой, оборудованием, необходимым для образовательного процесса в соответствии с образовательной программой направления подготовки кадров, информационной системой управления образованием с актуальными базами данных в соответствии с НОБД и подтверждающие документы.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четырех преподавателей с учеными степенями доктора наук, и/или кандидата наук и/или доктора философии (PhD), в том числе не менее одного доктора наук или доктора философии (PhD) по направлению подготовки кадров, для которых основным местом работы является вуз.</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вузами непрерывного приема обучающихся за последние 2 года по соответствующему направлению подготовки кадров и подтверждающие документы.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трудоустройства выпускников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не менее 50%, для подготовки кадров "Педагогические науки" не менее 60%: опрос обучающихся, профессорско-преподавательского состава и работодателей для определения уровня удовлетворенности предоставляемыми образовательными услугами.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минимальных затрат организаций образования на одного обучающегося на платной основе, составляющих не менее 30% от стоимости государственного образовательного заказа на соответствующий учебный год.</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чтение лекций преподавателями, имеющими соответствующую ученую и (или) академическую степень/звание и (или) старшими преподавателями, имеющих стаж не менее трех лет в должности преподавателя или имеющие стаж практической работы по профилю не менее пяти лет.</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и назначение научных руководителей дипломными работами (проектами), магистерскими/докторскими диссертациями обучающихся бакалавриата, магистратуры, докторантуры.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проверок письменных оцениваемых работ обучающихся, а также научных работ преподавателей и научных работников, представленных к публикации, на предмет наличия антиплагиата.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организации и проведения профессиональной, исследовательской/производственной практики обучающимися.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утвержденного вузом порядка проведения текущего контроля успеваемости, промежуточной и итоговой аттестации обучающихся, учета учебных достижений обучающихся, работа аттестационной, апелляционной комиссии по итоговой аттестации обучающихся.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высшего образования (далее - ГОСО): по направлению подготовки кадров "Педагогические науки" соответствие ГОСО высшего образования с учетом ГОСО среднего образования, для организаций образования, подведомственных органам национальной безопасности РК, Генеральной Прокуратуры РК, Министерству обороны РК, Министерства внутренних дел РК соответствие образовательной программы ГОСО высшего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проведению итоговой аттестации обучающихся бакалавриата, магистратуры и докторантуры.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перезачета пререквизитов на "входе", необходимых у обучающегося для освоения соответствующей образовательной программы, пререквизитов отдельных дисциплин предыдущего уровня формального образования, а также результатов обучения неформального образования соответствующего уровня в случае соответствия результатов обучения, при несовпадении профиля образовательной программы осуществление обучения по полной программе высшего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учебной нагрузки обучающегося, освоение обучающимся академических кредитов по программам бакалавриата, магистратуры и докторантуры за весь период обучения, включая все виды учебной деятельности обучающегося.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утвержденными модульными образовательными программами, подтверждающие соответствие требованиям к уровню подготовки обучающихся на основе дескрипторов по уровням образования и отражающих освоенные компетенции, выраженные в достигнутых результатах обучения.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индивидуального плана работы обучающегося: учебный план, научно-исследовательская, экспериментально-исследовательская работа; практика; тема и план дипломной/магистерской/докторской работы (диссертации, проекта) с обоснованием и структурой; план научных публикаций и стажировок, в том числе зарубежных.</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среза знаний обучающихся для выявления учебных достижений обучающихся на основе эффективной и прозрачной процедуры их контроля.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утвержденными образовательными программами МВА/ЕМВА/DBA, а также подтверждение их реализации: содержание, структура, обеспечение профессорско-преподавательским составом, вовлеченным в проведение бизнес исследований и консалтинг, научную деятельность имеющим управленческий опыт работы, а также имеющие ученую степень доктора или кандидата наук и/или лицами, обладающими профессиональными знаниями и навыками по направлению подготовки, с наличием международных стажировок и публикаций для преподавания на программах DBA, не менее двух консультантов, назначаемых из числа докторов/кандидатов наук с научно-исследовательским/академическим опытом или имеющими степень DBA с опытом управленческой, консалтинговой работы для осуществления научного руководства докторантами программы DBA.</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организация и проведение защиты магистерских/докторских диссертаций, и подтверждающие документы.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организации и проведения в вузе научно-исследовательской работы: фундаментальные, прикладные, поисковые (инициативные) научно-исследовательские, опытно-конструкторские, инновационные работы, научные исследования по заказу, договору со сторонними организациями; разработка и внедрение инновационных технологий обучения и результатов научных исследований в учебный процесс и производство; формирование инновационной инфраструктуры исследовательской деятельности, создание и внедрение механизма коммерциализации научных разработок; защита интеллектуальной собственности и авторских прав исследователей и разработчиков.</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сотрудничества вуза с зарубежными организациями образования, науки и культуры, международными организациями и фондами, участие в международных программах обмена обучающимися, педагогическими и научными работниками, подготовку кадров из числа иностранных граждан, вступление в международные неправительственные организации (ассоциации) в области образования, кроме организаций образования, подведомственных органам национальной безопасности РК, Верховному Суду РК, Генеральной прокуратуре РК, Министерству обороны РК, Министерству внутренних дел РК.</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 вузах финансируемых научно-исследовательских и опытно-конструкторских работ в соответствии с договором с организациями и предприятиями и подтверждающие документы.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специализированной научно-технической, научно-методической, клинической, экспериментальной базой практик по запрашиваемому направлению подготовки кадров в соответствии с образовательной программой: базами практики, в том числе для направления подготовки кадров "Педагогические науки" – наличие договоров по базам педагогической практики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 При этом для подготовки кадров "Здравоохранение и социальное обеспечение (медицина)" – наличие договоров о стратегическом партнерстве с ведущими зарубежными медицинскими организациями образования.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международному сотрудничеству с организациями образования, научными и (или) научно-образовательными и (или) научно-производственными центрами по соответствующим направлениям подготовки кадров, предусматривающие нормы статуса вуза-партнера и привлечение зарубежных консультантов.</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8"/>
          <w:p>
            <w:pPr>
              <w:spacing w:after="20"/>
              <w:ind w:left="20"/>
              <w:jc w:val="both"/>
            </w:pPr>
            <w:r>
              <w:rPr>
                <w:rFonts w:ascii="Times New Roman"/>
                <w:b w:val="false"/>
                <w:i w:val="false"/>
                <w:color w:val="000000"/>
                <w:sz w:val="20"/>
              </w:rPr>
              <w:t>
Обеспечение материальными активами, (аудиторной и лабораторной базой, учебных кабинетов, производственных мастерских, полигонов, спортивных залов), зданий (учебных корпусов): собственные либо принадлежащие на праве хозяйственного ведения, или оперативного управления, доверительного управления для вузов с участием государственных органов или квазигосударственных организаций не менее 5%, с учебными помещениями и площадью, соответствующим санитарным правилам и нормам, утвержденным уполномоченным органом в сфере здравоохранения, и требованиям пожарной безопасности, утвержденным уполномоченным органом в сфере внутренних дел; обеспечение видеонаблюдения в помещениях и по всему периметру прилегающей территории организации образования.</w:t>
            </w:r>
            <w:r>
              <w:br/>
            </w:r>
            <w:r>
              <w:rPr>
                <w:rFonts w:ascii="Times New Roman"/>
                <w:b w:val="false"/>
                <w:i w:val="false"/>
                <w:color w:val="000000"/>
                <w:sz w:val="20"/>
              </w:rPr>
              <w:t>
По направлению подготовки кадров "Здравоохранение и социальное обеспечение (медицина)" – обеспеченность собственными либо принадлежащими на праве хозяйственного ведения или оперативного управления клиниками.</w:t>
            </w:r>
          </w:p>
          <w:bookmarkEnd w:id="3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не менее 70% иногородних обучающихся (общежития/хостелы/гостиницы) от числа нуждающихся и подтверждающие документы.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всех учебных корпусов оборудованными медицинскими пунктами. Наличие лицензии на медицинскую деятельность. Для организаций образования, подведомственных органам национальной безопасности РК, Министерству обороны РК, Министерству внутренних дел РК, – наличие медицинского обслуживания обучающихся.</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39"/>
          <w:p>
            <w:pPr>
              <w:spacing w:after="20"/>
              <w:ind w:left="20"/>
              <w:jc w:val="both"/>
            </w:pPr>
            <w:r>
              <w:rPr>
                <w:rFonts w:ascii="Times New Roman"/>
                <w:b w:val="false"/>
                <w:i w:val="false"/>
                <w:color w:val="000000"/>
                <w:sz w:val="20"/>
              </w:rPr>
              <w:t>
Создание условий для питания обучающихся в каждом учебном корпусе.</w:t>
            </w:r>
            <w:r>
              <w:br/>
            </w:r>
            <w:r>
              <w:rPr>
                <w:rFonts w:ascii="Times New Roman"/>
                <w:b w:val="false"/>
                <w:i w:val="false"/>
                <w:color w:val="000000"/>
                <w:sz w:val="20"/>
              </w:rPr>
              <w:t>
Для организаций образования, подведомственных органам национальной безопасности РК, Министерству обороны РК, Министерству внутренних дел РК, – наличие объекта питания для обучающихся.</w:t>
            </w:r>
          </w:p>
          <w:bookmarkEnd w:id="3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вузом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инвалидов).</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92 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2020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2015 года № 719 и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2015 года №843</w:t>
            </w:r>
          </w:p>
        </w:tc>
      </w:tr>
    </w:tbl>
    <w:bookmarkStart w:name="z144" w:id="40"/>
    <w:p>
      <w:pPr>
        <w:spacing w:after="0"/>
        <w:ind w:left="0"/>
        <w:jc w:val="left"/>
      </w:pPr>
      <w:r>
        <w:rPr>
          <w:rFonts w:ascii="Times New Roman"/>
          <w:b/>
          <w:i w:val="false"/>
          <w:color w:val="000000"/>
        </w:rPr>
        <w:t xml:space="preserve">        Проверочный лист в сфере государственного контроля за системой образования </w:t>
      </w:r>
      <w:r>
        <w:br/>
      </w:r>
      <w:r>
        <w:rPr>
          <w:rFonts w:ascii="Times New Roman"/>
          <w:b/>
          <w:i w:val="false"/>
          <w:color w:val="000000"/>
        </w:rPr>
        <w:t xml:space="preserve">                   в отношении организаций образования, реализующих </w:t>
      </w:r>
      <w:r>
        <w:br/>
      </w:r>
      <w:r>
        <w:rPr>
          <w:rFonts w:ascii="Times New Roman"/>
          <w:b/>
          <w:i w:val="false"/>
          <w:color w:val="000000"/>
        </w:rPr>
        <w:t xml:space="preserve">       общеобразовательные учебные программы дошкольного воспитания и обучения</w:t>
      </w:r>
    </w:p>
    <w:bookmarkEnd w:id="40"/>
    <w:bookmarkStart w:name="z145" w:id="41"/>
    <w:p>
      <w:pPr>
        <w:spacing w:after="0"/>
        <w:ind w:left="0"/>
        <w:jc w:val="both"/>
      </w:pPr>
      <w:r>
        <w:rPr>
          <w:rFonts w:ascii="Times New Roman"/>
          <w:b w:val="false"/>
          <w:i w:val="false"/>
          <w:color w:val="000000"/>
          <w:sz w:val="28"/>
        </w:rPr>
        <w:t>
      Государственный орган, назначивший проверку ________________________________</w:t>
      </w:r>
      <w:r>
        <w:br/>
      </w:r>
      <w:r>
        <w:rPr>
          <w:rFonts w:ascii="Times New Roman"/>
          <w:b w:val="false"/>
          <w:i w:val="false"/>
          <w:color w:val="000000"/>
          <w:sz w:val="28"/>
        </w:rPr>
        <w:t>_______________________________________________________________________________</w:t>
      </w:r>
    </w:p>
    <w:bookmarkEnd w:id="41"/>
    <w:bookmarkStart w:name="z146" w:id="42"/>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 </w:t>
      </w:r>
      <w:r>
        <w:br/>
      </w:r>
      <w:r>
        <w:rPr>
          <w:rFonts w:ascii="Times New Roman"/>
          <w:b w:val="false"/>
          <w:i w:val="false"/>
          <w:color w:val="000000"/>
          <w:sz w:val="28"/>
        </w:rPr>
        <w:t>(объекта) контроля ______________________________________________________________</w:t>
      </w:r>
      <w:r>
        <w:br/>
      </w:r>
      <w:r>
        <w:rPr>
          <w:rFonts w:ascii="Times New Roman"/>
          <w:b w:val="false"/>
          <w:i w:val="false"/>
          <w:color w:val="000000"/>
          <w:sz w:val="28"/>
        </w:rPr>
        <w:t xml:space="preserve">                                           №, дата</w:t>
      </w:r>
    </w:p>
    <w:bookmarkEnd w:id="42"/>
    <w:bookmarkStart w:name="z147" w:id="43"/>
    <w:p>
      <w:pPr>
        <w:spacing w:after="0"/>
        <w:ind w:left="0"/>
        <w:jc w:val="both"/>
      </w:pPr>
      <w:r>
        <w:rPr>
          <w:rFonts w:ascii="Times New Roman"/>
          <w:b w:val="false"/>
          <w:i w:val="false"/>
          <w:color w:val="000000"/>
          <w:sz w:val="28"/>
        </w:rPr>
        <w:t>
      Наименование субъекта (объекта) контроля ___________________________________</w:t>
      </w:r>
    </w:p>
    <w:bookmarkEnd w:id="43"/>
    <w:bookmarkStart w:name="z148" w:id="44"/>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(Индивидуальный идентификационный номер), бизнес-идентификационный номер субъекта </w:t>
      </w:r>
      <w:r>
        <w:br/>
      </w:r>
      <w:r>
        <w:rPr>
          <w:rFonts w:ascii="Times New Roman"/>
          <w:b w:val="false"/>
          <w:i w:val="false"/>
          <w:color w:val="000000"/>
          <w:sz w:val="28"/>
        </w:rPr>
        <w:t>(объекта) контроля ______________________________________________________________</w:t>
      </w:r>
    </w:p>
    <w:bookmarkEnd w:id="44"/>
    <w:bookmarkStart w:name="z149" w:id="45"/>
    <w:p>
      <w:pPr>
        <w:spacing w:after="0"/>
        <w:ind w:left="0"/>
        <w:jc w:val="both"/>
      </w:pPr>
      <w:r>
        <w:rPr>
          <w:rFonts w:ascii="Times New Roman"/>
          <w:b w:val="false"/>
          <w:i w:val="false"/>
          <w:color w:val="000000"/>
          <w:sz w:val="28"/>
        </w:rPr>
        <w:t>
      Адрес места нахождения ___________________________________________________</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0768"/>
        <w:gridCol w:w="276"/>
        <w:gridCol w:w="276"/>
        <w:gridCol w:w="276"/>
        <w:gridCol w:w="276"/>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6"/>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47"/>
          <w:p>
            <w:pPr>
              <w:spacing w:after="20"/>
              <w:ind w:left="20"/>
              <w:jc w:val="both"/>
            </w:pPr>
            <w:r>
              <w:rPr>
                <w:rFonts w:ascii="Times New Roman"/>
                <w:b w:val="false"/>
                <w:i w:val="false"/>
                <w:color w:val="000000"/>
                <w:sz w:val="20"/>
              </w:rPr>
              <w:t>
Требует</w:t>
            </w:r>
            <w:r>
              <w:br/>
            </w:r>
            <w:r>
              <w:rPr>
                <w:rFonts w:ascii="Times New Roman"/>
                <w:b w:val="false"/>
                <w:i w:val="false"/>
                <w:color w:val="000000"/>
                <w:sz w:val="20"/>
              </w:rPr>
              <w:t>
ся</w:t>
            </w:r>
          </w:p>
          <w:bookmarkEnd w:id="47"/>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8"/>
          <w:p>
            <w:pPr>
              <w:spacing w:after="20"/>
              <w:ind w:left="20"/>
              <w:jc w:val="both"/>
            </w:pPr>
            <w:r>
              <w:rPr>
                <w:rFonts w:ascii="Times New Roman"/>
                <w:b w:val="false"/>
                <w:i w:val="false"/>
                <w:color w:val="000000"/>
                <w:sz w:val="20"/>
              </w:rPr>
              <w:t>
Не требует</w:t>
            </w:r>
            <w:r>
              <w:br/>
            </w:r>
            <w:r>
              <w:rPr>
                <w:rFonts w:ascii="Times New Roman"/>
                <w:b w:val="false"/>
                <w:i w:val="false"/>
                <w:color w:val="000000"/>
                <w:sz w:val="20"/>
              </w:rPr>
              <w:t>
ся</w:t>
            </w:r>
          </w:p>
          <w:bookmarkEnd w:id="48"/>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педагогов дошкольных организаций не реже одного раза в пять лет.</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прохождения педагогами повышения (подтверждения) уровня квалификационной категории не реже одного раза в пять лет.</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учебных планов по наличию образовательных областей и количеству часов типовым учебным планам дошкольного воспитания и обучения. Также, наличие индивидуального учебного плана и индивидуальной программы с учетом особенностей ребенка при обучении детей с особыми образовательными потребностями в условиях инклюзивного образования.</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реализация утвержденного организацией образования перспективного плана в строгом соответствии с утвержденными сквозными темами педагогов-специалистов, воспитателей, циклограмм (контроля, рабочего времени, организации жизни и деятельности детей, планирования занятий, вариативной части, совместной деятельности для педагогов-специалистов), распределения организованной учебной деятельности по всем возрастным группам, режима дня по возрастным группам, подтверждающих соответствие учебной нагрузки, продолжительности организованной учебной деятельности государственному общеобязательному стандарту, типовому учебному плану и типовой программе дошкольного воспитания и обучения.</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 для реализации образовательных областей: "Здоровье", "Коммуникация", "Познание", "Творчество", "Социум".</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консультаций для родителей в вопросах воспитания, развития детей, охваченных и не охваченных дошкольным воспитанием и обучением.</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отслеживания развития умений и навыков детей в соответствии с возрастом ребенка (лист наблюдений в электронном или бумажном варианте, индивидуальная карта развития – сводный отчет методиста).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списков детей по группам, подтверждающих соблюдение возрастной периодизации при комплектовании возрастных групп (возраст детей – полных лет на 1 сентября) (за исключением разновозрастных групп).</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 талона о приеме уведомления о начале деятельности посредством государственной информационной системы разрешений и уведомлений.</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(документы, подтверждающие проектную мощность здания; постановление акимата об утверждении государственного образовательного заказа; списочный состав воспитанников), подтверждающие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от одного года до приема в 1 класс.</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педагогического совета, материалов, подтверждающих их деятельность.</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педагогов, подтверждающих обеспеченность педагогами, имеющими педагогическое или иное профессиональное образование по соответствующему профилю или прошедших педагогическую переподготовку по соответствующему профилю.</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49"/>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r>
              <w:br/>
            </w: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суда;2) признанных недееспособными или ограниченно дееспособными, в результате чего работник не имеет возможности продолжения трудовых отношений;3) имеющих медицинские противопоказания, состоящие на психиатрическом и (или) наркологическом учете;4) не имеющих документов о техническом и профессиональном, послесреднем, высшем или послевузовском педагогическом или профессиональном образовании по соответствующему профилю или прошедших педагогическую переподготовку в соответствии с законодательством в области образования по соответствующему профилю;5) имеющих или имевших судимость, подвергающихся или подвергавшиеся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49"/>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должностных обязанностей руководителем или иным должностным лицом дошкольной организации по сохранности жизни и здоровья воспитанников, обучающихся и сотрудников организаций образования во время учебно-воспитательного процесса (проверяется при наличии обращения).</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дошкольной организации (проверяется при наличии обращения).</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и должностей педагогов организаций дошкольного воспитания и обучения типовым штатам работников организаций дошкольного воспитания и обучения и перечню должностей педагогов.</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регулирующих взаимоотношения между дошкольной организацией и родителями или законными представителями.</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внутреннего распорядка, должностных инструкций работников, утвержденных организацией образования.</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места за ребенком в дошкольной организации на период болезни, лечения и оздоровления в медицинских, санаторно-курортных или иных организациях или на период трудового отпуска родителей или законных представителей, на период введенного чрезвычайного положения (чрезвычайных ситуаций социального, природного, техногенного характера) в населенном пункте (проверяется при наличии обращений) и отчисление воспитанников из дошкольных организаций при нарушении требований договора между дошкольной организацией и родителем или иным законным представителем воспитанника, при пропуске воспитанником более одного месяца без уважительных причин и предупреждения администрации, при наличии медицинских противопоказаний, препятствующих его пребыванию на основании справки врачебной консультационной комиссии (проверяется при наличии обращений).</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50"/>
          <w:p>
            <w:pPr>
              <w:spacing w:after="20"/>
              <w:ind w:left="20"/>
              <w:jc w:val="both"/>
            </w:pPr>
            <w:r>
              <w:rPr>
                <w:rFonts w:ascii="Times New Roman"/>
                <w:b w:val="false"/>
                <w:i w:val="false"/>
                <w:color w:val="000000"/>
                <w:sz w:val="20"/>
              </w:rPr>
              <w:t>
Недопущение:</w:t>
            </w:r>
            <w:r>
              <w:br/>
            </w:r>
            <w:r>
              <w:rPr>
                <w:rFonts w:ascii="Times New Roman"/>
                <w:b w:val="false"/>
                <w:i w:val="false"/>
                <w:color w:val="000000"/>
                <w:sz w:val="20"/>
              </w:rPr>
              <w:t>
</w:t>
            </w:r>
            <w:r>
              <w:rPr>
                <w:rFonts w:ascii="Times New Roman"/>
                <w:b w:val="false"/>
                <w:i w:val="false"/>
                <w:color w:val="000000"/>
                <w:sz w:val="20"/>
              </w:rPr>
              <w:t>-привлечения педагога к видам работ, не связанным с профессиональными обязанностями (проверяется при наличии обращений);</w:t>
            </w:r>
            <w:r>
              <w:br/>
            </w:r>
            <w:r>
              <w:rPr>
                <w:rFonts w:ascii="Times New Roman"/>
                <w:b w:val="false"/>
                <w:i w:val="false"/>
                <w:color w:val="000000"/>
                <w:sz w:val="20"/>
              </w:rPr>
              <w:t>
</w:t>
            </w:r>
            <w:r>
              <w:rPr>
                <w:rFonts w:ascii="Times New Roman"/>
                <w:b w:val="false"/>
                <w:i w:val="false"/>
                <w:color w:val="000000"/>
                <w:sz w:val="20"/>
              </w:rPr>
              <w:t>-истребования у педагога отчетности либо информации, не связанных с должностными обязанностями педагога (проверяется при наличии обращений);</w:t>
            </w:r>
            <w:r>
              <w:br/>
            </w:r>
            <w:r>
              <w:rPr>
                <w:rFonts w:ascii="Times New Roman"/>
                <w:b w:val="false"/>
                <w:i w:val="false"/>
                <w:color w:val="000000"/>
                <w:sz w:val="20"/>
              </w:rPr>
              <w:t>
-возложения на педагога обязанности по приобретению товаров и услуг (проверяется при наличии обращений).</w:t>
            </w:r>
          </w:p>
          <w:bookmarkEnd w:id="50"/>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51"/>
    <w:p>
      <w:pPr>
        <w:spacing w:after="0"/>
        <w:ind w:left="0"/>
        <w:jc w:val="both"/>
      </w:pPr>
      <w:r>
        <w:rPr>
          <w:rFonts w:ascii="Times New Roman"/>
          <w:b w:val="false"/>
          <w:i w:val="false"/>
          <w:color w:val="000000"/>
          <w:sz w:val="28"/>
        </w:rPr>
        <w:t>
      Должностное (ые) лицо (а) ________________________________ 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Руководитель субъекта контроля ________________________________ 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92 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2020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2015 года № 719 и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2015 года №843</w:t>
            </w:r>
          </w:p>
        </w:tc>
      </w:tr>
    </w:tbl>
    <w:bookmarkStart w:name="z160" w:id="52"/>
    <w:p>
      <w:pPr>
        <w:spacing w:after="0"/>
        <w:ind w:left="0"/>
        <w:jc w:val="left"/>
      </w:pPr>
      <w:r>
        <w:rPr>
          <w:rFonts w:ascii="Times New Roman"/>
          <w:b/>
          <w:i w:val="false"/>
          <w:color w:val="000000"/>
        </w:rPr>
        <w:t xml:space="preserve">        Проверочный лист в сфере государственного контроля за системой образования </w:t>
      </w:r>
      <w:r>
        <w:br/>
      </w:r>
      <w:r>
        <w:rPr>
          <w:rFonts w:ascii="Times New Roman"/>
          <w:b/>
          <w:i w:val="false"/>
          <w:color w:val="000000"/>
        </w:rPr>
        <w:t xml:space="preserve">       в отношении организаций образования, реализующих общеобразовательные </w:t>
      </w:r>
      <w:r>
        <w:br/>
      </w:r>
      <w:r>
        <w:rPr>
          <w:rFonts w:ascii="Times New Roman"/>
          <w:b/>
          <w:i w:val="false"/>
          <w:color w:val="000000"/>
        </w:rPr>
        <w:t xml:space="preserve"> учебные программы начального, основного среднего и общего среднего образования</w:t>
      </w:r>
    </w:p>
    <w:bookmarkEnd w:id="52"/>
    <w:bookmarkStart w:name="z161" w:id="53"/>
    <w:p>
      <w:pPr>
        <w:spacing w:after="0"/>
        <w:ind w:left="0"/>
        <w:jc w:val="both"/>
      </w:pPr>
      <w:r>
        <w:rPr>
          <w:rFonts w:ascii="Times New Roman"/>
          <w:b w:val="false"/>
          <w:i w:val="false"/>
          <w:color w:val="000000"/>
          <w:sz w:val="28"/>
        </w:rPr>
        <w:t>
      Государственный орган, назначивший проверку 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r>
        <w:br/>
      </w:r>
      <w:r>
        <w:rPr>
          <w:rFonts w:ascii="Times New Roman"/>
          <w:b w:val="false"/>
          <w:i w:val="false"/>
          <w:color w:val="000000"/>
          <w:sz w:val="28"/>
        </w:rPr>
        <w:t>контроля _________________________________________</w:t>
      </w:r>
      <w:r>
        <w:br/>
      </w:r>
      <w:r>
        <w:rPr>
          <w:rFonts w:ascii="Times New Roman"/>
          <w:b w:val="false"/>
          <w:i w:val="false"/>
          <w:color w:val="000000"/>
          <w:sz w:val="28"/>
        </w:rPr>
        <w:t xml:space="preserve">                         №, дата  </w:t>
      </w:r>
      <w:r>
        <w:br/>
      </w:r>
      <w:r>
        <w:rPr>
          <w:rFonts w:ascii="Times New Roman"/>
          <w:b w:val="false"/>
          <w:i w:val="false"/>
          <w:color w:val="000000"/>
          <w:sz w:val="28"/>
        </w:rPr>
        <w:t>Наименование субъекта (объекта) контроля 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бизнес-идентификационный номер субъекта  </w:t>
      </w:r>
      <w:r>
        <w:br/>
      </w:r>
      <w:r>
        <w:rPr>
          <w:rFonts w:ascii="Times New Roman"/>
          <w:b w:val="false"/>
          <w:i w:val="false"/>
          <w:color w:val="000000"/>
          <w:sz w:val="28"/>
        </w:rPr>
        <w:t xml:space="preserve">(объекта) контроля ______________________________________________________________  </w:t>
      </w:r>
      <w:r>
        <w:br/>
      </w:r>
      <w:r>
        <w:rPr>
          <w:rFonts w:ascii="Times New Roman"/>
          <w:b w:val="false"/>
          <w:i w:val="false"/>
          <w:color w:val="000000"/>
          <w:sz w:val="28"/>
        </w:rPr>
        <w:t>Адрес места нахождения __________________________________________________________</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0550"/>
        <w:gridCol w:w="315"/>
        <w:gridCol w:w="315"/>
        <w:gridCol w:w="315"/>
        <w:gridCol w:w="316"/>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документов организации образования, обеспечивающие деятельность организации образования.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руководящих кадров, педагогов и научных работников организаций образования по занимаемой должности и/или по преподаваемому предмету не реже одного раза в пять лет.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приказов организации образования по контингенту обучающихся, алфавитной книги записи обучающихся, подтверждающих количественный состав обучающихся организации образования в разрезе классов.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учебных планов, классных журналов (электронных/бумажных), расписания уроков, подтверждающих выполнение инвариантного компонента типового учебного плана, а также соответствие недельной учебной нагрузки обучающихся в рабочих учебных планах, расписании уроков, факультативных, кружковых, групповых и индивидуальных занятий максимальному объему.</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классных журналах (электронных/бумажных) текущих оценок либо текущего оценивания в баллах, четвертных и годовых оценок у обучающихся 2-11 классов, а также наличие материалов, подтверждающих проведение суммативного оценивания и анализа по итогам проведения суммативного оценивания, которое проводится по завершении определенного учебного периода (четверть, учебный год), изучения разделов/сквозных тем в соответствии с учебной программой.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об организации индивидуального бесплатного обучения на дому или в лечебных организациях обучающихся, которые по состоянию здоровья в течение длительного времени не могут посещать организацию образования, а также на обучение в форме экстерната и дистанционного обучения на основании разрешений.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индивидуальных учебных планов типовым учебным планам и программ по наличию образовательных областей, учебных предметов и количеству часов, для обучающихся, имеющих справки врачебно-консультационных комиссий и заключения психолого-медико-педагогических консультаций, подтверждающих создание условий для получения образования, коррекции нарушения развития и социальной адаптации детей с особыми образовательными потребностями, а также индивидуальной учебной программы и графика консультаций в соответствии с рабочим учебным планом для обучающихся в форме экстерната и дистанционного обучения.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и государственному общеобязательному стандарту начального, основного среднего, общего среднего образования.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4"/>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w:t>
            </w:r>
            <w:r>
              <w:br/>
            </w:r>
            <w:r>
              <w:rPr>
                <w:rFonts w:ascii="Times New Roman"/>
                <w:b w:val="false"/>
                <w:i w:val="false"/>
                <w:color w:val="000000"/>
                <w:sz w:val="20"/>
              </w:rPr>
              <w:t>
</w:t>
            </w:r>
            <w:r>
              <w:rPr>
                <w:rFonts w:ascii="Times New Roman"/>
                <w:b w:val="false"/>
                <w:i w:val="false"/>
                <w:color w:val="000000"/>
                <w:sz w:val="20"/>
              </w:rPr>
              <w:t xml:space="preserve">Для начального уровня образования, имеющих педагогическое образование по соответствующим профилям: </w:t>
            </w:r>
            <w:r>
              <w:br/>
            </w:r>
            <w:r>
              <w:rPr>
                <w:rFonts w:ascii="Times New Roman"/>
                <w:b w:val="false"/>
                <w:i w:val="false"/>
                <w:color w:val="000000"/>
                <w:sz w:val="20"/>
              </w:rPr>
              <w:t>
</w:t>
            </w:r>
            <w:r>
              <w:rPr>
                <w:rFonts w:ascii="Times New Roman"/>
                <w:b w:val="false"/>
                <w:i w:val="false"/>
                <w:color w:val="000000"/>
                <w:sz w:val="20"/>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не менее 25 % для общеобразовательных школ, школ-гимназий, школ-лицеев; </w:t>
            </w:r>
            <w:r>
              <w:br/>
            </w:r>
            <w:r>
              <w:rPr>
                <w:rFonts w:ascii="Times New Roman"/>
                <w:b w:val="false"/>
                <w:i w:val="false"/>
                <w:color w:val="000000"/>
                <w:sz w:val="20"/>
              </w:rPr>
              <w:t>
</w:t>
            </w:r>
            <w:r>
              <w:rPr>
                <w:rFonts w:ascii="Times New Roman"/>
                <w:b w:val="false"/>
                <w:i w:val="false"/>
                <w:color w:val="000000"/>
                <w:sz w:val="2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не менее 30 % для гимназий.</w:t>
            </w:r>
            <w:r>
              <w:br/>
            </w:r>
            <w:r>
              <w:rPr>
                <w:rFonts w:ascii="Times New Roman"/>
                <w:b w:val="false"/>
                <w:i w:val="false"/>
                <w:color w:val="000000"/>
                <w:sz w:val="20"/>
              </w:rPr>
              <w:t>
</w:t>
            </w:r>
            <w:r>
              <w:rPr>
                <w:rFonts w:ascii="Times New Roman"/>
                <w:b w:val="false"/>
                <w:i w:val="false"/>
                <w:color w:val="000000"/>
                <w:sz w:val="20"/>
              </w:rPr>
              <w:t xml:space="preserve">Для уровней основного среднего образования, общего среднего образования, имеющих педагогическое образование по соответствующим профилям или профессиональное образование с прохождением педагогической переподготовки: </w:t>
            </w:r>
            <w:r>
              <w:br/>
            </w:r>
            <w:r>
              <w:rPr>
                <w:rFonts w:ascii="Times New Roman"/>
                <w:b w:val="false"/>
                <w:i w:val="false"/>
                <w:color w:val="000000"/>
                <w:sz w:val="20"/>
              </w:rPr>
              <w:t>
</w:t>
            </w:r>
            <w:r>
              <w:rPr>
                <w:rFonts w:ascii="Times New Roman"/>
                <w:b w:val="false"/>
                <w:i w:val="false"/>
                <w:color w:val="000000"/>
                <w:sz w:val="2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основного среднего образования для общеобразовательных школ, школ-гимназий, школ-лицеев не менее 35 %;</w:t>
            </w:r>
            <w:r>
              <w:br/>
            </w:r>
            <w:r>
              <w:rPr>
                <w:rFonts w:ascii="Times New Roman"/>
                <w:b w:val="false"/>
                <w:i w:val="false"/>
                <w:color w:val="000000"/>
                <w:sz w:val="20"/>
              </w:rPr>
              <w:t>
</w:t>
            </w:r>
            <w:r>
              <w:rPr>
                <w:rFonts w:ascii="Times New Roman"/>
                <w:b w:val="false"/>
                <w:i w:val="false"/>
                <w:color w:val="000000"/>
                <w:sz w:val="20"/>
              </w:rPr>
              <w:t>для лицеев не менее 40 %, из них доля педагогов естественно-математического направления не менее 30 %;</w:t>
            </w:r>
            <w:r>
              <w:br/>
            </w:r>
            <w:r>
              <w:rPr>
                <w:rFonts w:ascii="Times New Roman"/>
                <w:b w:val="false"/>
                <w:i w:val="false"/>
                <w:color w:val="000000"/>
                <w:sz w:val="20"/>
              </w:rPr>
              <w:t>
</w:t>
            </w:r>
            <w:r>
              <w:rPr>
                <w:rFonts w:ascii="Times New Roman"/>
                <w:b w:val="false"/>
                <w:i w:val="false"/>
                <w:color w:val="000000"/>
                <w:sz w:val="20"/>
              </w:rPr>
              <w:t xml:space="preserve">для гимназий не менее 40%, из них доля педагогов общественно-гуманитарного направления не менее 30 %; </w:t>
            </w:r>
            <w:r>
              <w:br/>
            </w:r>
            <w:r>
              <w:rPr>
                <w:rFonts w:ascii="Times New Roman"/>
                <w:b w:val="false"/>
                <w:i w:val="false"/>
                <w:color w:val="000000"/>
                <w:sz w:val="20"/>
              </w:rPr>
              <w:t>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bookmarkEnd w:id="54"/>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нормам и требованиям пожарной безопасности.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5"/>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наличие доменного имени третьего уровня в зоне edu.kz; наличие оборудования и мебели;</w:t>
            </w:r>
            <w:r>
              <w:br/>
            </w:r>
            <w:r>
              <w:rPr>
                <w:rFonts w:ascii="Times New Roman"/>
                <w:b w:val="false"/>
                <w:i w:val="false"/>
                <w:color w:val="000000"/>
                <w:sz w:val="20"/>
              </w:rPr>
              <w:t>
</w:t>
            </w:r>
            <w:r>
              <w:rPr>
                <w:rFonts w:ascii="Times New Roman"/>
                <w:b w:val="false"/>
                <w:i w:val="false"/>
                <w:color w:val="000000"/>
                <w:sz w:val="20"/>
              </w:rPr>
              <w:t>для государственных организаций образования наличие видеонаблюдения в помещениях и (или) на прилегающих территориях организации образования;</w:t>
            </w:r>
            <w:r>
              <w:br/>
            </w:r>
            <w:r>
              <w:rPr>
                <w:rFonts w:ascii="Times New Roman"/>
                <w:b w:val="false"/>
                <w:i w:val="false"/>
                <w:color w:val="000000"/>
                <w:sz w:val="20"/>
              </w:rPr>
              <w:t>
</w:t>
            </w:r>
            <w:r>
              <w:rPr>
                <w:rFonts w:ascii="Times New Roman"/>
                <w:b w:val="false"/>
                <w:i w:val="false"/>
                <w:color w:val="000000"/>
                <w:sz w:val="20"/>
              </w:rPr>
              <w:t xml:space="preserve">наличие оборудованных шкафов для индивидуального использования для начального образования; </w:t>
            </w:r>
            <w:r>
              <w:br/>
            </w:r>
            <w:r>
              <w:rPr>
                <w:rFonts w:ascii="Times New Roman"/>
                <w:b w:val="false"/>
                <w:i w:val="false"/>
                <w:color w:val="000000"/>
                <w:sz w:val="20"/>
              </w:rPr>
              <w:t>
учебных предметных кабинетов согласно рабочим учебным планам и лабораторий для основного среднего и общего среднего образования.</w:t>
            </w:r>
          </w:p>
          <w:bookmarkEnd w:id="55"/>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56"/>
          <w:p>
            <w:pPr>
              <w:spacing w:after="20"/>
              <w:ind w:left="20"/>
              <w:jc w:val="both"/>
            </w:pPr>
            <w:r>
              <w:rPr>
                <w:rFonts w:ascii="Times New Roman"/>
                <w:b w:val="false"/>
                <w:i w:val="false"/>
                <w:color w:val="000000"/>
                <w:sz w:val="20"/>
              </w:rPr>
              <w:t>
Наличие приказов руководителя организации образования о зачислении в организацию образования и выбытия обучающихся из организации образования, а также наличие на каждого выбывшего обучающегося открепительного талона о прибытии в другую организацию образования.</w:t>
            </w:r>
            <w:r>
              <w:br/>
            </w:r>
            <w:r>
              <w:rPr>
                <w:rFonts w:ascii="Times New Roman"/>
                <w:b w:val="false"/>
                <w:i w:val="false"/>
                <w:color w:val="000000"/>
                <w:sz w:val="20"/>
              </w:rPr>
              <w:t>
</w:t>
            </w:r>
            <w:r>
              <w:rPr>
                <w:rFonts w:ascii="Times New Roman"/>
                <w:b w:val="false"/>
                <w:i w:val="false"/>
                <w:color w:val="000000"/>
                <w:sz w:val="20"/>
              </w:rPr>
              <w:t>Наличие в личных делах обучающихся документов:</w:t>
            </w:r>
            <w:r>
              <w:br/>
            </w:r>
            <w:r>
              <w:rPr>
                <w:rFonts w:ascii="Times New Roman"/>
                <w:b w:val="false"/>
                <w:i w:val="false"/>
                <w:color w:val="000000"/>
                <w:sz w:val="20"/>
              </w:rPr>
              <w:t>
</w:t>
            </w:r>
            <w:r>
              <w:rPr>
                <w:rFonts w:ascii="Times New Roman"/>
                <w:b w:val="false"/>
                <w:i w:val="false"/>
                <w:color w:val="000000"/>
                <w:sz w:val="20"/>
              </w:rPr>
              <w:t>- подтверждающих прием в 1 класс всех детей шести лет и детей, которым исполняется шесть лет в текущем календарном году, с обеспечением доступа всех детей, проживающих на территории обслуживания организации образования, независимо от уровня подготовки, на основании заявления от законных представителей ребенка;</w:t>
            </w:r>
            <w:r>
              <w:br/>
            </w:r>
            <w:r>
              <w:rPr>
                <w:rFonts w:ascii="Times New Roman"/>
                <w:b w:val="false"/>
                <w:i w:val="false"/>
                <w:color w:val="000000"/>
                <w:sz w:val="20"/>
              </w:rPr>
              <w:t>
</w:t>
            </w:r>
            <w:r>
              <w:rPr>
                <w:rFonts w:ascii="Times New Roman"/>
                <w:b w:val="false"/>
                <w:i w:val="false"/>
                <w:color w:val="000000"/>
                <w:sz w:val="20"/>
              </w:rPr>
              <w:t>- подтверждающих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основного среднего образования, проживающих на территории обслуживания организации образования;</w:t>
            </w:r>
            <w:r>
              <w:br/>
            </w:r>
            <w:r>
              <w:rPr>
                <w:rFonts w:ascii="Times New Roman"/>
                <w:b w:val="false"/>
                <w:i w:val="false"/>
                <w:color w:val="000000"/>
                <w:sz w:val="20"/>
              </w:rPr>
              <w:t>
- подтверждающих прием на обучение в 10 или 11 классы в организации образования, реализующие общеобразовательные учебные программы общего среднего образования с учетом территории проживания, в гимназии и лицеев без учета территории их обслуживания,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bookmarkEnd w:id="56"/>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материалов экзаменов, тестирований, зачетов, конкурсов, подтверждающих прием на конкурсной основе в специализированные организации образования и первые классы гимназий и лицеев.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образовательных услуг, заключенного руководителем организации образования с родителями или законными представителями обучающегося, типовая форма которого утверждается уполномоченным органом в области образования.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 (проверяется при наличии обращения).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прохождения педагогами повышения (подтверждения) уровня квалификационной категории не реже одного раза в пять лет, также руководителей государственной организаций образования один раз в три года.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сертификатов прохождения педагогической переподготовки на базе организаций высшего и (или) послевузовского образования, и утвержденных организацией образования тарификационных списков педагогов, подтверждающих обеспеченность педагогами, имеющими высшее, техническое и профессиональное, послесреднее педагогическое образование, соответствующее профилю преподаваемого предмета, дисциплины, а также должности педагогов.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7"/>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r>
              <w:br/>
            </w: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суда;2) признанных недееспособными или ограниченно дееспособными, в результате чего работник не имеет возможности продолжения трудовых отношений;3) имеющих медицинские противопоказания, состоящие на психиатрическом и (или) наркологическом учете;4) не имеющих документов о техническом и профессиональном, послесреднем, высшем или послевузовском образовании;5)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57"/>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педагогических советов, записей в книгах учета и выдачи аттестатов об основном среднем и общем среднем образовании, подтверждающих объективность выдачи гражданам, прошедшим итоговую аттестацию, документов об образовании государственного образца.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электронных протоколов итоговой аттестации и итоговых оценок за курс обучения на уровне основного среднего образования обучающихся 9 классов и общего среднего образования обучающихся 11 классов.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повторной итоговой аттестации по срокам, установленным органами управления образованием, при получении неудовлетворительных оценок по одному или двум предметам обучающимися 9 и 11 классов (проверяется при наличии обращения).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организацию внеурочной деятельности и элективных курсов на казахском, русском и английском языках.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58"/>
          <w:p>
            <w:pPr>
              <w:spacing w:after="20"/>
              <w:ind w:left="20"/>
              <w:jc w:val="both"/>
            </w:pPr>
            <w:r>
              <w:rPr>
                <w:rFonts w:ascii="Times New Roman"/>
                <w:b w:val="false"/>
                <w:i w:val="false"/>
                <w:color w:val="000000"/>
                <w:sz w:val="20"/>
              </w:rPr>
              <w:t>
Недопущение:</w:t>
            </w:r>
            <w:r>
              <w:br/>
            </w:r>
            <w:r>
              <w:rPr>
                <w:rFonts w:ascii="Times New Roman"/>
                <w:b w:val="false"/>
                <w:i w:val="false"/>
                <w:color w:val="000000"/>
                <w:sz w:val="20"/>
              </w:rPr>
              <w:t>
</w:t>
            </w:r>
            <w:r>
              <w:rPr>
                <w:rFonts w:ascii="Times New Roman"/>
                <w:b w:val="false"/>
                <w:i w:val="false"/>
                <w:color w:val="000000"/>
                <w:sz w:val="20"/>
              </w:rPr>
              <w:t>- привлечения педагога к видам работ, не связанным с профессиональными обязанностями</w:t>
            </w:r>
            <w:r>
              <w:br/>
            </w:r>
            <w:r>
              <w:rPr>
                <w:rFonts w:ascii="Times New Roman"/>
                <w:b w:val="false"/>
                <w:i w:val="false"/>
                <w:color w:val="000000"/>
                <w:sz w:val="20"/>
              </w:rPr>
              <w:t>
</w:t>
            </w:r>
            <w:r>
              <w:rPr>
                <w:rFonts w:ascii="Times New Roman"/>
                <w:b w:val="false"/>
                <w:i w:val="false"/>
                <w:color w:val="000000"/>
                <w:sz w:val="20"/>
              </w:rPr>
              <w:t>- истребования у педагога отчетности либо информации, не связанных с должностными обязанностями педагога</w:t>
            </w:r>
            <w:r>
              <w:br/>
            </w:r>
            <w:r>
              <w:rPr>
                <w:rFonts w:ascii="Times New Roman"/>
                <w:b w:val="false"/>
                <w:i w:val="false"/>
                <w:color w:val="000000"/>
                <w:sz w:val="20"/>
              </w:rPr>
              <w:t>
</w:t>
            </w:r>
            <w:r>
              <w:rPr>
                <w:rFonts w:ascii="Times New Roman"/>
                <w:b w:val="false"/>
                <w:i w:val="false"/>
                <w:color w:val="000000"/>
                <w:sz w:val="20"/>
              </w:rPr>
              <w:t>- возложения на педагога обязанности по приобретению товаров и услуг</w:t>
            </w:r>
            <w:r>
              <w:br/>
            </w:r>
            <w:r>
              <w:rPr>
                <w:rFonts w:ascii="Times New Roman"/>
                <w:b w:val="false"/>
                <w:i w:val="false"/>
                <w:color w:val="000000"/>
                <w:sz w:val="20"/>
              </w:rPr>
              <w:t>
- привлечения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(проверяется при наличии обращения).</w:t>
            </w:r>
          </w:p>
          <w:bookmarkEnd w:id="58"/>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организации и документов, подтверждающих деятельность по организации наставничества.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59"/>
    <w:p>
      <w:pPr>
        <w:spacing w:after="0"/>
        <w:ind w:left="0"/>
        <w:jc w:val="both"/>
      </w:pPr>
      <w:r>
        <w:rPr>
          <w:rFonts w:ascii="Times New Roman"/>
          <w:b w:val="false"/>
          <w:i w:val="false"/>
          <w:color w:val="000000"/>
          <w:sz w:val="28"/>
        </w:rPr>
        <w:t>
      Должностное (ые) лицо (а) _______________________________ _________________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Руководитель субъекта контроля ________________________________ _________________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92 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2020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2015 года № 719 и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2015 года № 843</w:t>
            </w:r>
          </w:p>
        </w:tc>
      </w:tr>
    </w:tbl>
    <w:bookmarkStart w:name="z185" w:id="60"/>
    <w:p>
      <w:pPr>
        <w:spacing w:after="0"/>
        <w:ind w:left="0"/>
        <w:jc w:val="left"/>
      </w:pPr>
      <w:r>
        <w:rPr>
          <w:rFonts w:ascii="Times New Roman"/>
          <w:b/>
          <w:i w:val="false"/>
          <w:color w:val="000000"/>
        </w:rPr>
        <w:t xml:space="preserve">        Проверочный лист в сфере государственного контроля за системой образования </w:t>
      </w:r>
      <w:r>
        <w:br/>
      </w:r>
      <w:r>
        <w:rPr>
          <w:rFonts w:ascii="Times New Roman"/>
          <w:b/>
          <w:i w:val="false"/>
          <w:color w:val="000000"/>
        </w:rPr>
        <w:t xml:space="preserve">             в отношении организаций образования, реализующих образовательные </w:t>
      </w:r>
      <w:r>
        <w:br/>
      </w:r>
      <w:r>
        <w:rPr>
          <w:rFonts w:ascii="Times New Roman"/>
          <w:b/>
          <w:i w:val="false"/>
          <w:color w:val="000000"/>
        </w:rPr>
        <w:t xml:space="preserve">       программы технического и профессионального, послесреднего образования</w:t>
      </w:r>
    </w:p>
    <w:bookmarkEnd w:id="60"/>
    <w:bookmarkStart w:name="z186" w:id="61"/>
    <w:p>
      <w:pPr>
        <w:spacing w:after="0"/>
        <w:ind w:left="0"/>
        <w:jc w:val="both"/>
      </w:pPr>
      <w:r>
        <w:rPr>
          <w:rFonts w:ascii="Times New Roman"/>
          <w:b w:val="false"/>
          <w:i w:val="false"/>
          <w:color w:val="000000"/>
          <w:sz w:val="28"/>
        </w:rPr>
        <w:t>
      Государственный орган, назначивший проверку 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r>
        <w:br/>
      </w:r>
      <w:r>
        <w:rPr>
          <w:rFonts w:ascii="Times New Roman"/>
          <w:b w:val="false"/>
          <w:i w:val="false"/>
          <w:color w:val="000000"/>
          <w:sz w:val="28"/>
        </w:rPr>
        <w:t>контроля _________________________________________</w:t>
      </w:r>
      <w:r>
        <w:br/>
      </w:r>
      <w:r>
        <w:rPr>
          <w:rFonts w:ascii="Times New Roman"/>
          <w:b w:val="false"/>
          <w:i w:val="false"/>
          <w:color w:val="000000"/>
          <w:sz w:val="28"/>
        </w:rPr>
        <w:t xml:space="preserve">                         №, дата  </w:t>
      </w:r>
      <w:r>
        <w:br/>
      </w:r>
      <w:r>
        <w:rPr>
          <w:rFonts w:ascii="Times New Roman"/>
          <w:b w:val="false"/>
          <w:i w:val="false"/>
          <w:color w:val="000000"/>
          <w:sz w:val="28"/>
        </w:rPr>
        <w:t>Наименование субъекта (объекта) контроля _______________________________________</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(Индивидуальный идентификационный номер), бизнес-идентификационный номер субъекта  </w:t>
      </w:r>
      <w:r>
        <w:br/>
      </w:r>
      <w:r>
        <w:rPr>
          <w:rFonts w:ascii="Times New Roman"/>
          <w:b w:val="false"/>
          <w:i w:val="false"/>
          <w:color w:val="000000"/>
          <w:sz w:val="28"/>
        </w:rPr>
        <w:t>(объекта) контроля ____________________________________________________________</w:t>
      </w:r>
      <w:r>
        <w:br/>
      </w:r>
      <w:r>
        <w:rPr>
          <w:rFonts w:ascii="Times New Roman"/>
          <w:b w:val="false"/>
          <w:i w:val="false"/>
          <w:color w:val="000000"/>
          <w:sz w:val="28"/>
        </w:rPr>
        <w:t>Адрес места нахождения ______________________________________________________</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62"/>
        <w:gridCol w:w="241"/>
        <w:gridCol w:w="241"/>
        <w:gridCol w:w="241"/>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62"/>
          <w:p>
            <w:pPr>
              <w:spacing w:after="20"/>
              <w:ind w:left="20"/>
              <w:jc w:val="both"/>
            </w:pPr>
            <w:r>
              <w:rPr>
                <w:rFonts w:ascii="Times New Roman"/>
                <w:b w:val="false"/>
                <w:i w:val="false"/>
                <w:color w:val="000000"/>
                <w:sz w:val="20"/>
              </w:rPr>
              <w:t>
Требует</w:t>
            </w:r>
            <w:r>
              <w:br/>
            </w:r>
            <w:r>
              <w:rPr>
                <w:rFonts w:ascii="Times New Roman"/>
                <w:b w:val="false"/>
                <w:i w:val="false"/>
                <w:color w:val="000000"/>
                <w:sz w:val="20"/>
              </w:rPr>
              <w:t>
ся</w:t>
            </w:r>
          </w:p>
          <w:bookmarkEnd w:id="6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63"/>
          <w:p>
            <w:pPr>
              <w:spacing w:after="20"/>
              <w:ind w:left="20"/>
              <w:jc w:val="both"/>
            </w:pPr>
            <w:r>
              <w:rPr>
                <w:rFonts w:ascii="Times New Roman"/>
                <w:b w:val="false"/>
                <w:i w:val="false"/>
                <w:color w:val="000000"/>
                <w:sz w:val="20"/>
              </w:rPr>
              <w:t>
Не требует</w:t>
            </w:r>
            <w:r>
              <w:br/>
            </w:r>
            <w:r>
              <w:rPr>
                <w:rFonts w:ascii="Times New Roman"/>
                <w:b w:val="false"/>
                <w:i w:val="false"/>
                <w:color w:val="000000"/>
                <w:sz w:val="20"/>
              </w:rPr>
              <w:t>
ся</w:t>
            </w:r>
          </w:p>
          <w:bookmarkEnd w:id="6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учредительных и правоустанавливающих документов организации образования.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квалификационной категории, подтверждающих прохождение педагогами повышения (подтверждения) уровня квалификационной категории не реже одного раза в пять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64"/>
          <w:p>
            <w:pPr>
              <w:spacing w:after="20"/>
              <w:ind w:left="20"/>
              <w:jc w:val="both"/>
            </w:pPr>
            <w:r>
              <w:rPr>
                <w:rFonts w:ascii="Times New Roman"/>
                <w:b w:val="false"/>
                <w:i w:val="false"/>
                <w:color w:val="000000"/>
                <w:sz w:val="20"/>
              </w:rPr>
              <w:t>
Обеспечение повышения квалификации педагогов объемом – не менее 180 часов в течение 5 лет по соответствующему профилю;</w:t>
            </w:r>
            <w:r>
              <w:br/>
            </w:r>
            <w:r>
              <w:rPr>
                <w:rFonts w:ascii="Times New Roman"/>
                <w:b w:val="false"/>
                <w:i w:val="false"/>
                <w:color w:val="000000"/>
                <w:sz w:val="20"/>
              </w:rPr>
              <w:t>
Для педагогов организаций образования в области здравоохранения объемом – не менее 108 часов.</w:t>
            </w:r>
          </w:p>
          <w:bookmarkEnd w:id="6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65"/>
          <w:p>
            <w:pPr>
              <w:spacing w:after="20"/>
              <w:ind w:left="20"/>
              <w:jc w:val="both"/>
            </w:pPr>
            <w:r>
              <w:rPr>
                <w:rFonts w:ascii="Times New Roman"/>
                <w:b w:val="false"/>
                <w:i w:val="false"/>
                <w:color w:val="000000"/>
                <w:sz w:val="20"/>
              </w:rPr>
              <w:t>
Соблюдение запрета в образовательном процессе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r>
              <w:br/>
            </w:r>
            <w:r>
              <w:rPr>
                <w:rFonts w:ascii="Times New Roman"/>
                <w:b w:val="false"/>
                <w:i w:val="false"/>
                <w:color w:val="000000"/>
                <w:sz w:val="20"/>
              </w:rPr>
              <w:t xml:space="preserve">
(проверяется при наличии обращений). </w:t>
            </w:r>
          </w:p>
          <w:bookmarkEnd w:id="6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гарантии на компенсацию расходов на содержание граждан Республики Казахстан, нуждающихся в социальной помощи, в период получения ими образования (проверяется при наличии обращения).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66"/>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r>
              <w:br/>
            </w: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суда;2) признанных недееспособными или ограниченно дееспособными, в результате чего работник не имеет возможности продолжения трудовых отношений;3) имеющих медицинские противопоказания, состоящие на психиатрическом и (или) наркологическом учете;4) не имеющих документов о техническом и профессиональном, послесреднем, высшем или послевузовском образовании;5)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6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 (проверяется при наличии обращений).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67"/>
          <w:p>
            <w:pPr>
              <w:spacing w:after="20"/>
              <w:ind w:left="20"/>
              <w:jc w:val="both"/>
            </w:pPr>
            <w:r>
              <w:rPr>
                <w:rFonts w:ascii="Times New Roman"/>
                <w:b w:val="false"/>
                <w:i w:val="false"/>
                <w:color w:val="000000"/>
                <w:sz w:val="20"/>
              </w:rPr>
              <w:t>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государственному общеобязательному стандарту послесреднего образования, типовым учебным планам (при наличии), профессиональному стандарту "Педагог" (при наличии) (на государственном и русском языках).</w:t>
            </w:r>
            <w:r>
              <w:br/>
            </w:r>
            <w:r>
              <w:rPr>
                <w:rFonts w:ascii="Times New Roman"/>
                <w:b w:val="false"/>
                <w:i w:val="false"/>
                <w:color w:val="000000"/>
                <w:sz w:val="20"/>
              </w:rPr>
              <w:t>
</w:t>
            </w:r>
            <w:r>
              <w:rPr>
                <w:rFonts w:ascii="Times New Roman"/>
                <w:b w:val="false"/>
                <w:i w:val="false"/>
                <w:color w:val="000000"/>
                <w:sz w:val="20"/>
              </w:rPr>
              <w:t>Для подготовки специалистов в области образования:</w:t>
            </w:r>
            <w:r>
              <w:br/>
            </w:r>
            <w:r>
              <w:rPr>
                <w:rFonts w:ascii="Times New Roman"/>
                <w:b w:val="false"/>
                <w:i w:val="false"/>
                <w:color w:val="000000"/>
                <w:sz w:val="20"/>
              </w:rPr>
              <w:t>
</w:t>
            </w:r>
            <w:r>
              <w:rPr>
                <w:rFonts w:ascii="Times New Roman"/>
                <w:b w:val="false"/>
                <w:i w:val="false"/>
                <w:color w:val="000000"/>
                <w:sz w:val="20"/>
              </w:rPr>
              <w:t>–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Государственному общеобязательному стандарту послесреднего образования, отраслевой рамке квалификации, профессиональному стандарту "Педагог", типовым учебным планам (при наличии) на (государственном и русском языках) с учетом Государственных общеобязательных стандартов дошкольного воспитания и обучения и/или начального, основного среднего, общего среднего образования.</w:t>
            </w:r>
            <w:r>
              <w:br/>
            </w:r>
            <w:r>
              <w:rPr>
                <w:rFonts w:ascii="Times New Roman"/>
                <w:b w:val="false"/>
                <w:i w:val="false"/>
                <w:color w:val="000000"/>
                <w:sz w:val="20"/>
              </w:rPr>
              <w:t xml:space="preserve">
Для организаций образования, реализующих духовные образовательные программы,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 </w:t>
            </w:r>
          </w:p>
          <w:bookmarkEnd w:id="6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68"/>
          <w:p>
            <w:pPr>
              <w:spacing w:after="20"/>
              <w:ind w:left="20"/>
              <w:jc w:val="both"/>
            </w:pPr>
            <w:r>
              <w:rPr>
                <w:rFonts w:ascii="Times New Roman"/>
                <w:b w:val="false"/>
                <w:i w:val="false"/>
                <w:color w:val="000000"/>
                <w:sz w:val="20"/>
              </w:rPr>
              <w:t xml:space="preserve">
Наличие педагогов в соответствии с дисциплинами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или прошедших педагогическую переподготовку в области образования, а также мастеров производственного обучения, прошедших стажировку в организациях и/или на производстве объемом не менее 72 часов за последние 3 года по профилю. </w:t>
            </w:r>
            <w:r>
              <w:br/>
            </w:r>
            <w:r>
              <w:rPr>
                <w:rFonts w:ascii="Times New Roman"/>
                <w:b w:val="false"/>
                <w:i w:val="false"/>
                <w:color w:val="000000"/>
                <w:sz w:val="20"/>
              </w:rPr>
              <w:t>
</w:t>
            </w:r>
            <w:r>
              <w:rPr>
                <w:rFonts w:ascii="Times New Roman"/>
                <w:b w:val="false"/>
                <w:i w:val="false"/>
                <w:color w:val="000000"/>
                <w:sz w:val="20"/>
              </w:rPr>
              <w:t xml:space="preserve">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 </w:t>
            </w:r>
            <w:r>
              <w:br/>
            </w:r>
            <w:r>
              <w:rPr>
                <w:rFonts w:ascii="Times New Roman"/>
                <w:b w:val="false"/>
                <w:i w:val="false"/>
                <w:color w:val="000000"/>
                <w:sz w:val="20"/>
              </w:rPr>
              <w:t>
</w:t>
            </w:r>
            <w:r>
              <w:rPr>
                <w:rFonts w:ascii="Times New Roman"/>
                <w:b w:val="false"/>
                <w:i w:val="false"/>
                <w:color w:val="000000"/>
                <w:sz w:val="20"/>
              </w:rPr>
              <w:t xml:space="preserve">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 </w:t>
            </w:r>
            <w:r>
              <w:br/>
            </w:r>
            <w:r>
              <w:rPr>
                <w:rFonts w:ascii="Times New Roman"/>
                <w:b w:val="false"/>
                <w:i w:val="false"/>
                <w:color w:val="000000"/>
                <w:sz w:val="20"/>
              </w:rPr>
              <w:t>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подготавливаемым квалификациям специальности – не менее 50%.</w:t>
            </w:r>
          </w:p>
          <w:bookmarkEnd w:id="6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69"/>
          <w:p>
            <w:pPr>
              <w:spacing w:after="20"/>
              <w:ind w:left="20"/>
              <w:jc w:val="both"/>
            </w:pPr>
            <w:r>
              <w:rPr>
                <w:rFonts w:ascii="Times New Roman"/>
                <w:b w:val="false"/>
                <w:i w:val="false"/>
                <w:color w:val="000000"/>
                <w:sz w:val="20"/>
              </w:rPr>
              <w:t>
Доля педагогов высшей и первой категории, педагогов экспертов, педагогов-исследователей, педагогов- мастеров и (или) магистров, от числа педагогов по подготавливаемым квалификациям специальности, для которых основным местом работы является лицензиат – не менее 30 %; - не менее 40% в организациях послесреднего образования.</w:t>
            </w:r>
            <w:r>
              <w:br/>
            </w:r>
            <w:r>
              <w:rPr>
                <w:rFonts w:ascii="Times New Roman"/>
                <w:b w:val="false"/>
                <w:i w:val="false"/>
                <w:color w:val="000000"/>
                <w:sz w:val="20"/>
              </w:rPr>
              <w:t>
</w:t>
            </w:r>
            <w:r>
              <w:rPr>
                <w:rFonts w:ascii="Times New Roman"/>
                <w:b w:val="false"/>
                <w:i w:val="false"/>
                <w:color w:val="000000"/>
                <w:sz w:val="20"/>
              </w:rPr>
              <w:t>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72 часов за последние 3 года, от числа педагогов по подготавливаемым квалификациям специальности, для которых основным местом работы является лицензиат – не менее 10%.</w:t>
            </w:r>
            <w:r>
              <w:br/>
            </w:r>
            <w:r>
              <w:rPr>
                <w:rFonts w:ascii="Times New Roman"/>
                <w:b w:val="false"/>
                <w:i w:val="false"/>
                <w:color w:val="000000"/>
                <w:sz w:val="20"/>
              </w:rPr>
              <w:t>
</w:t>
            </w:r>
            <w:r>
              <w:rPr>
                <w:rFonts w:ascii="Times New Roman"/>
                <w:b w:val="false"/>
                <w:i w:val="false"/>
                <w:color w:val="000000"/>
                <w:sz w:val="20"/>
              </w:rPr>
              <w:t>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w:t>
            </w:r>
            <w:r>
              <w:br/>
            </w:r>
            <w:r>
              <w:rPr>
                <w:rFonts w:ascii="Times New Roman"/>
                <w:b w:val="false"/>
                <w:i w:val="false"/>
                <w:color w:val="000000"/>
                <w:sz w:val="20"/>
              </w:rPr>
              <w:t>
Для организаций послесреднего образования доля педагогов и мастеров производственного обучения, имеющих степень магистра, ученую степень доктора философии (PhD) – не менее 10 % - в организациях послесреднего образования.</w:t>
            </w:r>
          </w:p>
          <w:bookmarkEnd w:id="6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70"/>
          <w:p>
            <w:pPr>
              <w:spacing w:after="20"/>
              <w:ind w:left="20"/>
              <w:jc w:val="both"/>
            </w:pPr>
            <w:r>
              <w:rPr>
                <w:rFonts w:ascii="Times New Roman"/>
                <w:b w:val="false"/>
                <w:i w:val="false"/>
                <w:color w:val="000000"/>
                <w:sz w:val="20"/>
              </w:rPr>
              <w:t>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в формате печатных и электронных изданий.</w:t>
            </w:r>
            <w:r>
              <w:br/>
            </w:r>
            <w:r>
              <w:rPr>
                <w:rFonts w:ascii="Times New Roman"/>
                <w:b w:val="false"/>
                <w:i w:val="false"/>
                <w:color w:val="000000"/>
                <w:sz w:val="20"/>
              </w:rPr>
              <w:t>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образовательными программами.</w:t>
            </w:r>
          </w:p>
          <w:bookmarkEnd w:id="7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71"/>
          <w:p>
            <w:pPr>
              <w:spacing w:after="20"/>
              <w:ind w:left="20"/>
              <w:jc w:val="both"/>
            </w:pPr>
            <w:r>
              <w:rPr>
                <w:rFonts w:ascii="Times New Roman"/>
                <w:b w:val="false"/>
                <w:i w:val="false"/>
                <w:color w:val="000000"/>
                <w:sz w:val="20"/>
              </w:rPr>
              <w:t xml:space="preserve">
Оснащенность учебно-лабораторным оборудованием и техническими средствами обучения по подготавливаемым квалификациям специальности, а также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по подготавливаемым квалификациям специальности. </w:t>
            </w:r>
            <w:r>
              <w:br/>
            </w:r>
            <w:r>
              <w:rPr>
                <w:rFonts w:ascii="Times New Roman"/>
                <w:b w:val="false"/>
                <w:i w:val="false"/>
                <w:color w:val="000000"/>
                <w:sz w:val="20"/>
              </w:rPr>
              <w:t>
</w:t>
            </w:r>
            <w:r>
              <w:rPr>
                <w:rFonts w:ascii="Times New Roman"/>
                <w:b w:val="false"/>
                <w:i w:val="false"/>
                <w:color w:val="000000"/>
                <w:sz w:val="20"/>
              </w:rPr>
              <w:t>Для организаций образования, в области здравоохранения наличие симуляционных кабинетов.</w:t>
            </w:r>
            <w:r>
              <w:br/>
            </w:r>
            <w:r>
              <w:rPr>
                <w:rFonts w:ascii="Times New Roman"/>
                <w:b w:val="false"/>
                <w:i w:val="false"/>
                <w:color w:val="000000"/>
                <w:sz w:val="20"/>
              </w:rPr>
              <w:t>
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высшими учебными заведениями о взаимодействии по совместному использованию учебно-материальной базы военных кафедр.</w:t>
            </w:r>
          </w:p>
          <w:bookmarkEnd w:id="7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 площадью, соответствующей санитарным нормам.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72"/>
          <w:p>
            <w:pPr>
              <w:spacing w:after="20"/>
              <w:ind w:left="20"/>
              <w:jc w:val="both"/>
            </w:pPr>
            <w:r>
              <w:rPr>
                <w:rFonts w:ascii="Times New Roman"/>
                <w:b w:val="false"/>
                <w:i w:val="false"/>
                <w:color w:val="000000"/>
                <w:sz w:val="20"/>
              </w:rPr>
              <w:t xml:space="preserve">
Наличие изменений в образовательной программе не превышающих в организациях технического и профессионального образования: </w:t>
            </w:r>
            <w:r>
              <w:br/>
            </w:r>
            <w:r>
              <w:rPr>
                <w:rFonts w:ascii="Times New Roman"/>
                <w:b w:val="false"/>
                <w:i w:val="false"/>
                <w:color w:val="000000"/>
                <w:sz w:val="20"/>
              </w:rPr>
              <w:t>
</w:t>
            </w:r>
            <w:r>
              <w:rPr>
                <w:rFonts w:ascii="Times New Roman"/>
                <w:b w:val="false"/>
                <w:i w:val="false"/>
                <w:color w:val="000000"/>
                <w:sz w:val="20"/>
              </w:rPr>
              <w:t>1) изменяют до 50 % объема учебного времени, отводимого на освоение учебного материала для циклов, до 50 % по каждой дисциплине и (или)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r>
              <w:br/>
            </w:r>
            <w:r>
              <w:rPr>
                <w:rFonts w:ascii="Times New Roman"/>
                <w:b w:val="false"/>
                <w:i w:val="false"/>
                <w:color w:val="000000"/>
                <w:sz w:val="20"/>
              </w:rPr>
              <w:t>
</w:t>
            </w:r>
            <w:r>
              <w:rPr>
                <w:rFonts w:ascii="Times New Roman"/>
                <w:b w:val="false"/>
                <w:i w:val="false"/>
                <w:color w:val="000000"/>
                <w:sz w:val="20"/>
              </w:rPr>
              <w:t>2) изменяют содержание учебных программ до 50 % (до 80 % при дуальном обучении) по каждой дисциплине, производственному обучению, в том числе по интегрированным (включенным) в модули дисциплинам и до 60 % (до 80 % при дуальном обучении) по профессиональному модулю;</w:t>
            </w:r>
            <w:r>
              <w:br/>
            </w:r>
            <w:r>
              <w:rPr>
                <w:rFonts w:ascii="Times New Roman"/>
                <w:b w:val="false"/>
                <w:i w:val="false"/>
                <w:color w:val="000000"/>
                <w:sz w:val="20"/>
              </w:rPr>
              <w:t>
</w:t>
            </w:r>
            <w:r>
              <w:rPr>
                <w:rFonts w:ascii="Times New Roman"/>
                <w:b w:val="false"/>
                <w:i w:val="false"/>
                <w:color w:val="000000"/>
                <w:sz w:val="20"/>
              </w:rPr>
              <w:t>3)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r>
              <w:br/>
            </w:r>
            <w:r>
              <w:rPr>
                <w:rFonts w:ascii="Times New Roman"/>
                <w:b w:val="false"/>
                <w:i w:val="false"/>
                <w:color w:val="000000"/>
                <w:sz w:val="20"/>
              </w:rPr>
              <w:t>
</w:t>
            </w:r>
            <w:r>
              <w:rPr>
                <w:rFonts w:ascii="Times New Roman"/>
                <w:b w:val="false"/>
                <w:i w:val="false"/>
                <w:color w:val="000000"/>
                <w:sz w:val="20"/>
              </w:rPr>
              <w:t>4) выбирают различные технологии обучения, формы, методы организации и контроля учебного процесса;</w:t>
            </w:r>
            <w:r>
              <w:br/>
            </w:r>
            <w:r>
              <w:rPr>
                <w:rFonts w:ascii="Times New Roman"/>
                <w:b w:val="false"/>
                <w:i w:val="false"/>
                <w:color w:val="000000"/>
                <w:sz w:val="20"/>
              </w:rPr>
              <w:t>
</w:t>
            </w:r>
            <w:r>
              <w:rPr>
                <w:rFonts w:ascii="Times New Roman"/>
                <w:b w:val="false"/>
                <w:i w:val="false"/>
                <w:color w:val="000000"/>
                <w:sz w:val="20"/>
              </w:rPr>
              <w:t>5) выбирают формы, порядок и периодичность проведения текущего контроля успеваемости и промежуточной аттестации обучающихся;</w:t>
            </w:r>
            <w:r>
              <w:br/>
            </w:r>
            <w:r>
              <w:rPr>
                <w:rFonts w:ascii="Times New Roman"/>
                <w:b w:val="false"/>
                <w:i w:val="false"/>
                <w:color w:val="000000"/>
                <w:sz w:val="20"/>
              </w:rPr>
              <w:t>
</w:t>
            </w:r>
            <w:r>
              <w:rPr>
                <w:rFonts w:ascii="Times New Roman"/>
                <w:b w:val="false"/>
                <w:i w:val="false"/>
                <w:color w:val="000000"/>
                <w:sz w:val="20"/>
              </w:rPr>
              <w:t>6)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подход по существующим типовым учебным программам и типовым учебным планам.</w:t>
            </w:r>
            <w:r>
              <w:br/>
            </w:r>
            <w:r>
              <w:rPr>
                <w:rFonts w:ascii="Times New Roman"/>
                <w:b w:val="false"/>
                <w:i w:val="false"/>
                <w:color w:val="000000"/>
                <w:sz w:val="20"/>
              </w:rPr>
              <w:t>
</w:t>
            </w:r>
            <w:r>
              <w:rPr>
                <w:rFonts w:ascii="Times New Roman"/>
                <w:b w:val="false"/>
                <w:i w:val="false"/>
                <w:color w:val="000000"/>
                <w:sz w:val="20"/>
              </w:rPr>
              <w:t>Наличие изменений в образовательной программе не превышающих в организациях послесреднего образования:</w:t>
            </w:r>
            <w:r>
              <w:br/>
            </w:r>
            <w:r>
              <w:rPr>
                <w:rFonts w:ascii="Times New Roman"/>
                <w:b w:val="false"/>
                <w:i w:val="false"/>
                <w:color w:val="000000"/>
                <w:sz w:val="20"/>
              </w:rPr>
              <w:t>
</w:t>
            </w:r>
            <w:r>
              <w:rPr>
                <w:rFonts w:ascii="Times New Roman"/>
                <w:b w:val="false"/>
                <w:i w:val="false"/>
                <w:color w:val="000000"/>
                <w:sz w:val="20"/>
              </w:rPr>
              <w:t>1) изменяют до 50 % объема учебного времени, отводимого на освоение базовых и профессиональных модулей и до 60 % производственного обучения, и профессиональной практики с сохранением общего количества часов на обучение;</w:t>
            </w:r>
            <w:r>
              <w:br/>
            </w:r>
            <w:r>
              <w:rPr>
                <w:rFonts w:ascii="Times New Roman"/>
                <w:b w:val="false"/>
                <w:i w:val="false"/>
                <w:color w:val="000000"/>
                <w:sz w:val="20"/>
              </w:rPr>
              <w:t>
</w:t>
            </w:r>
            <w:r>
              <w:rPr>
                <w:rFonts w:ascii="Times New Roman"/>
                <w:b w:val="false"/>
                <w:i w:val="false"/>
                <w:color w:val="000000"/>
                <w:sz w:val="20"/>
              </w:rPr>
              <w:t>2) выбирают различные технологии обучения, формы, методы организации и контроля учебного процесса;</w:t>
            </w:r>
            <w:r>
              <w:br/>
            </w:r>
            <w:r>
              <w:rPr>
                <w:rFonts w:ascii="Times New Roman"/>
                <w:b w:val="false"/>
                <w:i w:val="false"/>
                <w:color w:val="000000"/>
                <w:sz w:val="20"/>
              </w:rPr>
              <w:t>
</w:t>
            </w:r>
            <w:r>
              <w:rPr>
                <w:rFonts w:ascii="Times New Roman"/>
                <w:b w:val="false"/>
                <w:i w:val="false"/>
                <w:color w:val="000000"/>
                <w:sz w:val="20"/>
              </w:rPr>
              <w:t>3) в соответствии с потребностями работодателей изменяют содержание учебных программ до 50% по базовым и профессиональным модулю, производственному обучению и профессиональной практике. Вводят дополнительные профессиональные модули по требованию работодателей с сохранением общего количества часов на обязательное обучение;</w:t>
            </w:r>
            <w:r>
              <w:br/>
            </w:r>
            <w:r>
              <w:rPr>
                <w:rFonts w:ascii="Times New Roman"/>
                <w:b w:val="false"/>
                <w:i w:val="false"/>
                <w:color w:val="000000"/>
                <w:sz w:val="20"/>
              </w:rPr>
              <w:t>
</w:t>
            </w:r>
            <w:r>
              <w:rPr>
                <w:rFonts w:ascii="Times New Roman"/>
                <w:b w:val="false"/>
                <w:i w:val="false"/>
                <w:color w:val="000000"/>
                <w:sz w:val="20"/>
              </w:rPr>
              <w:t>4) выбирают формы, порядок и периодичность проведения текущего контроля успеваемости обучающихся и промежуточной аттестации обучающихся;</w:t>
            </w:r>
            <w:r>
              <w:br/>
            </w:r>
            <w:r>
              <w:rPr>
                <w:rFonts w:ascii="Times New Roman"/>
                <w:b w:val="false"/>
                <w:i w:val="false"/>
                <w:color w:val="000000"/>
                <w:sz w:val="20"/>
              </w:rPr>
              <w:t>
5)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подход по существующим типовым учебным программам и типовым учебным планам.</w:t>
            </w:r>
          </w:p>
          <w:bookmarkEnd w:id="7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данных журналов учета производственного обучения для организаций технического и профессионального, послесреднего образования рабочим учебным планам и рабочим учебным программам, утвержденным и согласованным календарных графикам прохождения профессиональной практики и учебных программ с организациями, определенными организацией образования в качестве баз практик.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объему недельной учебной нагрузки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утвержденных рабочих учебных планах нормативного срока освоения образовательной программы технического и профессионального образования в зависимости от сложности ожидаемого установленного уровня квалификации и базового уровня образования обучающихся и при очной форме обучения:1) на базе основного среднего образования без получения общего среднего образования и для обучения лиц с особыми образовательными потребностями - 1 год 10 месяцев;2) на базе основного среднего образования с получением общего среднего образования - 1 год 10 месяцев, 2 года 6 месяцев, 2 года 10 месяцев, 3 года 6 месяцев или 3 года 10 месяцев;3) на базе общего среднего образования – 10 месяцев, 1 год 6 месяцев, 1 год 10 месяцев, 2 года 6 месяцев или 2 года 10 месяцев;4) на базе технического и профессионального образования – 10 месяцев, 1 год 6 месяцев или 1 год 10 месяцев; 5) на базе послесреднего или высшего образования – 10 месяцев или 1 год 6 месяцев; 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 10 месяцев, 1 год 6 месяцев или 1 год 10 месяцев;7)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специальности.Соблюдение в утвержденных рабочих учебных планах нормативного срока освоения образовательной программы послесреднего образования в зависимости от сложности ожидаемого установленного уровня квалификации и базового уровня образования обучающихся и при очной форме обучения:- на базе общего среднего образования 2 года 10 месяцев, на базе технического и профессионального образования по родственным специальностям в зависимости от базы приема: 10 месяцев для специалиста среднего звена, 1 год 10 месяцев для квалифицированных рабочих кадров.Для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рабочих учебных планах вечерней и заочной форм обучения требования к объему учебного времени обязательных учебных занятий в соотношении 70 % и 30 % от соответствующего объема учебного времени, предусмотренного для очной формы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с требованиями, утвержденными уполномоченным органом в области образования, и соответствие фактических данных с Национальной образовательной базой данных. Наличие доменного имени третьего уровня в зоне edu.kz.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теоретического и производственного обучения и табелей учета выполнения учебных программ в учебных часах.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расписании занятий соответствия продолжительности академического часа для всех видов аудиторных занятий в 45 минут (допускаются спаренные занятия), перерывов между занятиями: после одного академического часа – 5 минут, после спаренных занятий – 10 минут, после двух спаренных занятий – 15 минут.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графике учебного процесса каникул не менее двух раз в течение полного учебного года общей продолжительностью не более 11 недель в год, в том числе в зимний период – не менее 2 недель, кроме военных специальностей.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3"/>
          <w:p>
            <w:pPr>
              <w:spacing w:after="20"/>
              <w:ind w:left="20"/>
              <w:jc w:val="both"/>
            </w:pPr>
            <w:r>
              <w:rPr>
                <w:rFonts w:ascii="Times New Roman"/>
                <w:b w:val="false"/>
                <w:i w:val="false"/>
                <w:color w:val="000000"/>
                <w:sz w:val="20"/>
              </w:rPr>
              <w:t>
Наличие заявлений лиц о приеме на обучение в организации образования:</w:t>
            </w:r>
            <w:r>
              <w:br/>
            </w:r>
            <w:r>
              <w:rPr>
                <w:rFonts w:ascii="Times New Roman"/>
                <w:b w:val="false"/>
                <w:i w:val="false"/>
                <w:color w:val="000000"/>
                <w:sz w:val="20"/>
              </w:rPr>
              <w:t>
</w:t>
            </w:r>
            <w:r>
              <w:rPr>
                <w:rFonts w:ascii="Times New Roman"/>
                <w:b w:val="false"/>
                <w:i w:val="false"/>
                <w:color w:val="000000"/>
                <w:sz w:val="20"/>
              </w:rPr>
              <w:t>1)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 на очную форму обучения – с 20 июня по 25 августа календарного года, на вечернюю и заочную формы обучения – с 20 июня по 20 сентября календарного года, по специальностям искусства и культуры – с 20 июня по 20 июля календарного года;</w:t>
            </w:r>
            <w:r>
              <w:br/>
            </w:r>
            <w:r>
              <w:rPr>
                <w:rFonts w:ascii="Times New Roman"/>
                <w:b w:val="false"/>
                <w:i w:val="false"/>
                <w:color w:val="000000"/>
                <w:sz w:val="20"/>
              </w:rPr>
              <w:t>
</w:t>
            </w:r>
            <w:r>
              <w:rPr>
                <w:rFonts w:ascii="Times New Roman"/>
                <w:b w:val="false"/>
                <w:i w:val="false"/>
                <w:color w:val="000000"/>
                <w:sz w:val="20"/>
              </w:rPr>
              <w:t>2) по образовательным программам технического и профессионального образования, предусматривающим подготовку квалифицированных рабочих кадров – с 20 июня по 27 августа календарного года, на вечернюю форму обучения – с 20 июня по 20 сентября календарного года;</w:t>
            </w:r>
            <w:r>
              <w:br/>
            </w:r>
            <w:r>
              <w:rPr>
                <w:rFonts w:ascii="Times New Roman"/>
                <w:b w:val="false"/>
                <w:i w:val="false"/>
                <w:color w:val="000000"/>
                <w:sz w:val="20"/>
              </w:rPr>
              <w:t>
</w:t>
            </w:r>
            <w:r>
              <w:rPr>
                <w:rFonts w:ascii="Times New Roman"/>
                <w:b w:val="false"/>
                <w:i w:val="false"/>
                <w:color w:val="000000"/>
                <w:sz w:val="20"/>
              </w:rPr>
              <w:t>и прилагаемых к заявлению абитуриента о приеме на обучение в организацию образования документов согласно перечню:</w:t>
            </w:r>
            <w:r>
              <w:br/>
            </w:r>
            <w:r>
              <w:rPr>
                <w:rFonts w:ascii="Times New Roman"/>
                <w:b w:val="false"/>
                <w:i w:val="false"/>
                <w:color w:val="000000"/>
                <w:sz w:val="20"/>
              </w:rPr>
              <w:t>
</w:t>
            </w:r>
            <w:r>
              <w:rPr>
                <w:rFonts w:ascii="Times New Roman"/>
                <w:b w:val="false"/>
                <w:i w:val="false"/>
                <w:color w:val="000000"/>
                <w:sz w:val="20"/>
              </w:rPr>
              <w:t>1) подлинник документа об образовании;</w:t>
            </w:r>
            <w:r>
              <w:br/>
            </w:r>
            <w:r>
              <w:rPr>
                <w:rFonts w:ascii="Times New Roman"/>
                <w:b w:val="false"/>
                <w:i w:val="false"/>
                <w:color w:val="000000"/>
                <w:sz w:val="20"/>
              </w:rPr>
              <w:t>
</w:t>
            </w:r>
            <w:r>
              <w:rPr>
                <w:rFonts w:ascii="Times New Roman"/>
                <w:b w:val="false"/>
                <w:i w:val="false"/>
                <w:color w:val="000000"/>
                <w:sz w:val="20"/>
              </w:rPr>
              <w:t>2) фотографии размером 3х4 см в количестве 4-х штук;</w:t>
            </w:r>
            <w:r>
              <w:br/>
            </w:r>
            <w:r>
              <w:rPr>
                <w:rFonts w:ascii="Times New Roman"/>
                <w:b w:val="false"/>
                <w:i w:val="false"/>
                <w:color w:val="000000"/>
                <w:sz w:val="20"/>
              </w:rPr>
              <w:t>
</w:t>
            </w:r>
            <w:r>
              <w:rPr>
                <w:rFonts w:ascii="Times New Roman"/>
                <w:b w:val="false"/>
                <w:i w:val="false"/>
                <w:color w:val="000000"/>
                <w:sz w:val="20"/>
              </w:rPr>
              <w:t>3) медицинская справка формы № 086-У, для инвалидов І и II группы и инвалидов с детства заключение медико-социальной экспертизы по форме 088-У</w:t>
            </w:r>
            <w:r>
              <w:br/>
            </w:r>
            <w:r>
              <w:rPr>
                <w:rFonts w:ascii="Times New Roman"/>
                <w:b w:val="false"/>
                <w:i w:val="false"/>
                <w:color w:val="000000"/>
                <w:sz w:val="20"/>
              </w:rPr>
              <w:t xml:space="preserve">
4) документ, удостоверяющий личность (для идентификации личности). </w:t>
            </w:r>
          </w:p>
          <w:bookmarkEnd w:id="7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74"/>
          <w:p>
            <w:pPr>
              <w:spacing w:after="20"/>
              <w:ind w:left="20"/>
              <w:jc w:val="both"/>
            </w:pPr>
            <w:r>
              <w:rPr>
                <w:rFonts w:ascii="Times New Roman"/>
                <w:b w:val="false"/>
                <w:i w:val="false"/>
                <w:color w:val="000000"/>
                <w:sz w:val="20"/>
              </w:rPr>
              <w:t>
Наличие протоколов, материалов (результатов) вступительных экзаменов для поступающих на обучение по образовательным программам технического и профессионального, послесреднего образования предусматривающим:</w:t>
            </w:r>
            <w:r>
              <w:br/>
            </w:r>
            <w:r>
              <w:rPr>
                <w:rFonts w:ascii="Times New Roman"/>
                <w:b w:val="false"/>
                <w:i w:val="false"/>
                <w:color w:val="000000"/>
                <w:sz w:val="20"/>
              </w:rPr>
              <w:t>
</w:t>
            </w:r>
            <w:r>
              <w:rPr>
                <w:rFonts w:ascii="Times New Roman"/>
                <w:b w:val="false"/>
                <w:i w:val="false"/>
                <w:color w:val="000000"/>
                <w:sz w:val="20"/>
              </w:rPr>
              <w:t>подготовку специалистов среднего звена и имеющих:</w:t>
            </w:r>
            <w:r>
              <w:br/>
            </w:r>
            <w:r>
              <w:rPr>
                <w:rFonts w:ascii="Times New Roman"/>
                <w:b w:val="false"/>
                <w:i w:val="false"/>
                <w:color w:val="000000"/>
                <w:sz w:val="20"/>
              </w:rPr>
              <w:t>
</w:t>
            </w:r>
            <w:r>
              <w:rPr>
                <w:rFonts w:ascii="Times New Roman"/>
                <w:b w:val="false"/>
                <w:i w:val="false"/>
                <w:color w:val="000000"/>
                <w:sz w:val="20"/>
              </w:rPr>
              <w:t>1) начальное образование (при приеме для подготовки кадров только по специальности "Хореографическое искусство", (квалификация "Артист балета") проводятся по двум предметам в объеме общеобразовательных учебных программ начального образования (казахский язык или русский язык) и творческим экзаменам;</w:t>
            </w:r>
            <w:r>
              <w:br/>
            </w:r>
            <w:r>
              <w:rPr>
                <w:rFonts w:ascii="Times New Roman"/>
                <w:b w:val="false"/>
                <w:i w:val="false"/>
                <w:color w:val="000000"/>
                <w:sz w:val="20"/>
              </w:rPr>
              <w:t>
</w:t>
            </w:r>
            <w:r>
              <w:rPr>
                <w:rFonts w:ascii="Times New Roman"/>
                <w:b w:val="false"/>
                <w:i w:val="false"/>
                <w:color w:val="000000"/>
                <w:sz w:val="20"/>
              </w:rPr>
              <w:t>2) основное среднее образование (основное общее) - по двум предметам в объеме общеобразовательных учебных программ основного среднего образования (казахский или русский язык и предмет по профилю специальности);</w:t>
            </w:r>
            <w:r>
              <w:br/>
            </w:r>
            <w:r>
              <w:rPr>
                <w:rFonts w:ascii="Times New Roman"/>
                <w:b w:val="false"/>
                <w:i w:val="false"/>
                <w:color w:val="000000"/>
                <w:sz w:val="20"/>
              </w:rPr>
              <w:t>
</w:t>
            </w:r>
            <w:r>
              <w:rPr>
                <w:rFonts w:ascii="Times New Roman"/>
                <w:b w:val="false"/>
                <w:i w:val="false"/>
                <w:color w:val="000000"/>
                <w:sz w:val="20"/>
              </w:rPr>
              <w:t>3) техническое и профессиональное, послесреднее, высшее образование, соответствующее профилю специальности, проводятся в форме собеседования;</w:t>
            </w:r>
            <w:r>
              <w:br/>
            </w:r>
            <w:r>
              <w:rPr>
                <w:rFonts w:ascii="Times New Roman"/>
                <w:b w:val="false"/>
                <w:i w:val="false"/>
                <w:color w:val="000000"/>
                <w:sz w:val="20"/>
              </w:rPr>
              <w:t>
</w:t>
            </w:r>
            <w:r>
              <w:rPr>
                <w:rFonts w:ascii="Times New Roman"/>
                <w:b w:val="false"/>
                <w:i w:val="false"/>
                <w:color w:val="000000"/>
                <w:sz w:val="20"/>
              </w:rPr>
              <w:t>подготовку специалистов среднего звена, прикладного бакалавра и имеющих:</w:t>
            </w:r>
            <w:r>
              <w:br/>
            </w:r>
            <w:r>
              <w:rPr>
                <w:rFonts w:ascii="Times New Roman"/>
                <w:b w:val="false"/>
                <w:i w:val="false"/>
                <w:color w:val="000000"/>
                <w:sz w:val="20"/>
              </w:rPr>
              <w:t>
</w:t>
            </w:r>
            <w:r>
              <w:rPr>
                <w:rFonts w:ascii="Times New Roman"/>
                <w:b w:val="false"/>
                <w:i w:val="false"/>
                <w:color w:val="000000"/>
                <w:sz w:val="20"/>
              </w:rPr>
              <w:t>1) общее среднее образование проводятся по трем предметам (казахский язык или русский язык, история Казахстана и предмет по профилю специальности);</w:t>
            </w:r>
            <w:r>
              <w:br/>
            </w:r>
            <w:r>
              <w:rPr>
                <w:rFonts w:ascii="Times New Roman"/>
                <w:b w:val="false"/>
                <w:i w:val="false"/>
                <w:color w:val="000000"/>
                <w:sz w:val="20"/>
              </w:rPr>
              <w:t>
2) техническое и профессиональное, послесреднее, высшее образование, не соответствующее профилю специальности, проводятся по профильному предмету специальности.</w:t>
            </w:r>
          </w:p>
          <w:bookmarkEnd w:id="7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протоколов и приказов, подтверждающих проведение специальных или творческих экзаменов по программам, утвержденным организацией образования, для лица, поступающих на обучение в организации образования по специальностям искусства и культуры.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протоколах соответствия сроков проведения вступительных экзаменов для лиц, поступающих на обучение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 вступительные экзамены проводятся: на очную форму обучения - с 1 по 27 августа календарного года, на вечернюю и заочную формы обучения - с 1 августа по 28 сентября календарного года; по специальностям искусства и культуры специальные или творческие экзамены проводятся – с 21 по 28 июля календарного года, а также соответствия сроков проведения собеседования для лиц, поступающих на очную форму обучения по образовательным программам технического и профессионального образования, предусматривающим подготовку квалифицированных рабочих кадров с 1 по 29 августа календарного года, на вечернюю форму обучения - с 1 августа.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75"/>
          <w:p>
            <w:pPr>
              <w:spacing w:after="20"/>
              <w:ind w:left="20"/>
              <w:jc w:val="both"/>
            </w:pPr>
            <w:r>
              <w:rPr>
                <w:rFonts w:ascii="Times New Roman"/>
                <w:b w:val="false"/>
                <w:i w:val="false"/>
                <w:color w:val="000000"/>
                <w:sz w:val="20"/>
              </w:rPr>
              <w:t>
Соблюдение требований оценивания вступительных экзаменов:в форме тестирования – количество тестовых заданий (вопросов) по каждому предмету 25, правильный ответ на каждое тестовое задание оценивается 1 баллом;в форме экзаменов – оценки "3", "4", "5", полученные по предметам, переводятся приемной комиссией в баллы по следующей шкале: оценка "3" – 8 баллов, "4" – 17 баллов, "5" – 25 баллов,</w:t>
            </w:r>
            <w:r>
              <w:br/>
            </w:r>
            <w:r>
              <w:rPr>
                <w:rFonts w:ascii="Times New Roman"/>
                <w:b w:val="false"/>
                <w:i w:val="false"/>
                <w:color w:val="000000"/>
                <w:sz w:val="20"/>
              </w:rPr>
              <w:t>
</w:t>
            </w:r>
            <w:r>
              <w:rPr>
                <w:rFonts w:ascii="Times New Roman"/>
                <w:b w:val="false"/>
                <w:i w:val="false"/>
                <w:color w:val="000000"/>
                <w:sz w:val="20"/>
              </w:rPr>
              <w:t xml:space="preserve">а также соблюдение требований </w:t>
            </w:r>
            <w:r>
              <w:br/>
            </w:r>
            <w:r>
              <w:rPr>
                <w:rFonts w:ascii="Times New Roman"/>
                <w:b w:val="false"/>
                <w:i w:val="false"/>
                <w:color w:val="000000"/>
                <w:sz w:val="20"/>
              </w:rPr>
              <w:t>
</w:t>
            </w:r>
            <w:r>
              <w:rPr>
                <w:rFonts w:ascii="Times New Roman"/>
                <w:b w:val="false"/>
                <w:i w:val="false"/>
                <w:color w:val="000000"/>
                <w:sz w:val="20"/>
              </w:rPr>
              <w:t>к допуску для участия в конкурсе на зачисление в состав обучающихся, набравших:</w:t>
            </w:r>
            <w:r>
              <w:br/>
            </w:r>
            <w:r>
              <w:rPr>
                <w:rFonts w:ascii="Times New Roman"/>
                <w:b w:val="false"/>
                <w:i w:val="false"/>
                <w:color w:val="000000"/>
                <w:sz w:val="20"/>
              </w:rPr>
              <w:t>
</w:t>
            </w:r>
            <w:r>
              <w:rPr>
                <w:rFonts w:ascii="Times New Roman"/>
                <w:b w:val="false"/>
                <w:i w:val="false"/>
                <w:color w:val="000000"/>
                <w:sz w:val="20"/>
              </w:rPr>
              <w:t>1) не менее 16 баллов из двух предметов, для имеющих основное среднее (основное общее) образование, по специальностям медицины и фармацевтики не менее 25 баллов;</w:t>
            </w:r>
            <w:r>
              <w:br/>
            </w:r>
            <w:r>
              <w:rPr>
                <w:rFonts w:ascii="Times New Roman"/>
                <w:b w:val="false"/>
                <w:i w:val="false"/>
                <w:color w:val="000000"/>
                <w:sz w:val="20"/>
              </w:rPr>
              <w:t>
2) не менее 24 баллов из трех предметов, для имеющих общее среднее образование, по специальностям медицины и по специальностям медицины и фармацевтики не менее 35 баллов.</w:t>
            </w:r>
          </w:p>
          <w:bookmarkEnd w:id="7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заседания апелляционной комиссии, подтверждающих соблюдение порядка приема и рассмотрения заявлений на апелляцию (при наличии обращения).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76"/>
          <w:p>
            <w:pPr>
              <w:spacing w:after="20"/>
              <w:ind w:left="20"/>
              <w:jc w:val="both"/>
            </w:pPr>
            <w:r>
              <w:rPr>
                <w:rFonts w:ascii="Times New Roman"/>
                <w:b w:val="false"/>
                <w:i w:val="false"/>
                <w:color w:val="000000"/>
                <w:sz w:val="20"/>
              </w:rPr>
              <w:t>
Соблюдение сроков зачисления в организации образования по образовательным программам технического и профессионального образования, предусматривающим подготовку квалифицированных рабочих кадров:</w:t>
            </w:r>
            <w:r>
              <w:br/>
            </w:r>
            <w:r>
              <w:rPr>
                <w:rFonts w:ascii="Times New Roman"/>
                <w:b w:val="false"/>
                <w:i w:val="false"/>
                <w:color w:val="000000"/>
                <w:sz w:val="20"/>
              </w:rPr>
              <w:t>
</w:t>
            </w:r>
            <w:r>
              <w:rPr>
                <w:rFonts w:ascii="Times New Roman"/>
                <w:b w:val="false"/>
                <w:i w:val="false"/>
                <w:color w:val="000000"/>
                <w:sz w:val="20"/>
              </w:rPr>
              <w:t>1) на очную форму обучения - с 25 по 31 августа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r>
              <w:br/>
            </w:r>
            <w:r>
              <w:rPr>
                <w:rFonts w:ascii="Times New Roman"/>
                <w:b w:val="false"/>
                <w:i w:val="false"/>
                <w:color w:val="000000"/>
                <w:sz w:val="20"/>
              </w:rPr>
              <w:t>
2) на вечернюю и заочную формы обучения - с 15 по 30 сентября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p>
          <w:bookmarkEnd w:id="7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77"/>
          <w:p>
            <w:pPr>
              <w:spacing w:after="20"/>
              <w:ind w:left="20"/>
              <w:jc w:val="both"/>
            </w:pPr>
            <w:r>
              <w:rPr>
                <w:rFonts w:ascii="Times New Roman"/>
                <w:b w:val="false"/>
                <w:i w:val="false"/>
                <w:color w:val="000000"/>
                <w:sz w:val="20"/>
              </w:rPr>
              <w:t>
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вакантные места:</w:t>
            </w:r>
            <w:r>
              <w:br/>
            </w:r>
            <w:r>
              <w:rPr>
                <w:rFonts w:ascii="Times New Roman"/>
                <w:b w:val="false"/>
                <w:i w:val="false"/>
                <w:color w:val="000000"/>
                <w:sz w:val="20"/>
              </w:rPr>
              <w:t>
</w:t>
            </w:r>
            <w:r>
              <w:rPr>
                <w:rFonts w:ascii="Times New Roman"/>
                <w:b w:val="false"/>
                <w:i w:val="false"/>
                <w:color w:val="000000"/>
                <w:sz w:val="20"/>
              </w:rPr>
              <w:t>1) заявление обучающегося (или иных законных представителей) о переводе на дальнейшее обучение по государственному образовательному заказу;2) рассмотрение коллегиального органа заявление обучающегося о переводе на дальнейшее обучение по государственному образовательному заказу ;</w:t>
            </w:r>
            <w:r>
              <w:br/>
            </w:r>
            <w:r>
              <w:rPr>
                <w:rFonts w:ascii="Times New Roman"/>
                <w:b w:val="false"/>
                <w:i w:val="false"/>
                <w:color w:val="000000"/>
                <w:sz w:val="20"/>
              </w:rPr>
              <w:t>
3) приказ о переводе обучающегося на дальнейшее обучение по государственному образовательному заказу на основании решения коллегиального органа.</w:t>
            </w:r>
          </w:p>
          <w:bookmarkEnd w:id="7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8"/>
          <w:p>
            <w:pPr>
              <w:spacing w:after="20"/>
              <w:ind w:left="20"/>
              <w:jc w:val="both"/>
            </w:pPr>
            <w:r>
              <w:rPr>
                <w:rFonts w:ascii="Times New Roman"/>
                <w:b w:val="false"/>
                <w:i w:val="false"/>
                <w:color w:val="000000"/>
                <w:sz w:val="20"/>
              </w:rPr>
              <w:t>
Наличие документов при переводе обучающегося:</w:t>
            </w:r>
            <w:r>
              <w:br/>
            </w:r>
            <w:r>
              <w:rPr>
                <w:rFonts w:ascii="Times New Roman"/>
                <w:b w:val="false"/>
                <w:i w:val="false"/>
                <w:color w:val="000000"/>
                <w:sz w:val="20"/>
              </w:rPr>
              <w:t>
</w:t>
            </w:r>
            <w:r>
              <w:rPr>
                <w:rFonts w:ascii="Times New Roman"/>
                <w:b w:val="false"/>
                <w:i w:val="false"/>
                <w:color w:val="000000"/>
                <w:sz w:val="20"/>
              </w:rPr>
              <w:t>Из одной организации образования в другую:</w:t>
            </w:r>
            <w:r>
              <w:br/>
            </w:r>
            <w:r>
              <w:rPr>
                <w:rFonts w:ascii="Times New Roman"/>
                <w:b w:val="false"/>
                <w:i w:val="false"/>
                <w:color w:val="000000"/>
                <w:sz w:val="20"/>
              </w:rPr>
              <w:t>
</w:t>
            </w:r>
            <w:r>
              <w:rPr>
                <w:rFonts w:ascii="Times New Roman"/>
                <w:b w:val="false"/>
                <w:i w:val="false"/>
                <w:color w:val="000000"/>
                <w:sz w:val="20"/>
              </w:rPr>
              <w:t>1) заявление о переводе (или иных законных представителей);</w:t>
            </w:r>
            <w:r>
              <w:br/>
            </w:r>
            <w:r>
              <w:rPr>
                <w:rFonts w:ascii="Times New Roman"/>
                <w:b w:val="false"/>
                <w:i w:val="false"/>
                <w:color w:val="000000"/>
                <w:sz w:val="20"/>
              </w:rPr>
              <w:t>
</w:t>
            </w:r>
            <w:r>
              <w:rPr>
                <w:rFonts w:ascii="Times New Roman"/>
                <w:b w:val="false"/>
                <w:i w:val="false"/>
                <w:color w:val="000000"/>
                <w:sz w:val="20"/>
              </w:rPr>
              <w:t>2) копия книжки успеваемости обучающегося для организаций технического и профессионального, послесреднего образования, заверенная подписью руководителя и печатью организации образования, откуда он переводится.</w:t>
            </w:r>
            <w:r>
              <w:br/>
            </w:r>
            <w:r>
              <w:rPr>
                <w:rFonts w:ascii="Times New Roman"/>
                <w:b w:val="false"/>
                <w:i w:val="false"/>
                <w:color w:val="000000"/>
                <w:sz w:val="20"/>
              </w:rPr>
              <w:t>
</w:t>
            </w:r>
            <w:r>
              <w:rPr>
                <w:rFonts w:ascii="Times New Roman"/>
                <w:b w:val="false"/>
                <w:i w:val="false"/>
                <w:color w:val="000000"/>
                <w:sz w:val="20"/>
              </w:rPr>
              <w:t>Из организации, реализующей образовательные программы технического и профессионального, послесреднего образования, в организации, реализующие образовательные программы среднего образования:</w:t>
            </w:r>
            <w:r>
              <w:br/>
            </w:r>
            <w:r>
              <w:rPr>
                <w:rFonts w:ascii="Times New Roman"/>
                <w:b w:val="false"/>
                <w:i w:val="false"/>
                <w:color w:val="000000"/>
                <w:sz w:val="20"/>
              </w:rPr>
              <w:t>
</w:t>
            </w:r>
            <w:r>
              <w:rPr>
                <w:rFonts w:ascii="Times New Roman"/>
                <w:b w:val="false"/>
                <w:i w:val="false"/>
                <w:color w:val="000000"/>
                <w:sz w:val="20"/>
              </w:rPr>
              <w:t>1) заявление о переводе (или иных законных представителей);</w:t>
            </w:r>
            <w:r>
              <w:br/>
            </w:r>
            <w:r>
              <w:rPr>
                <w:rFonts w:ascii="Times New Roman"/>
                <w:b w:val="false"/>
                <w:i w:val="false"/>
                <w:color w:val="000000"/>
                <w:sz w:val="20"/>
              </w:rPr>
              <w:t>
</w:t>
            </w:r>
            <w:r>
              <w:rPr>
                <w:rFonts w:ascii="Times New Roman"/>
                <w:b w:val="false"/>
                <w:i w:val="false"/>
                <w:color w:val="000000"/>
                <w:sz w:val="20"/>
              </w:rPr>
              <w:t>2) талон о прибытии в другую организацию образования.</w:t>
            </w:r>
            <w:r>
              <w:br/>
            </w:r>
            <w:r>
              <w:rPr>
                <w:rFonts w:ascii="Times New Roman"/>
                <w:b w:val="false"/>
                <w:i w:val="false"/>
                <w:color w:val="000000"/>
                <w:sz w:val="20"/>
              </w:rPr>
              <w:t>
</w:t>
            </w:r>
            <w:r>
              <w:rPr>
                <w:rFonts w:ascii="Times New Roman"/>
                <w:b w:val="false"/>
                <w:i w:val="false"/>
                <w:color w:val="000000"/>
                <w:sz w:val="20"/>
              </w:rPr>
              <w:t>Наличие приказов руководителя организации образования (при решении вопроса о переводе обучающихся):</w:t>
            </w:r>
            <w:r>
              <w:br/>
            </w:r>
            <w:r>
              <w:rPr>
                <w:rFonts w:ascii="Times New Roman"/>
                <w:b w:val="false"/>
                <w:i w:val="false"/>
                <w:color w:val="000000"/>
                <w:sz w:val="20"/>
              </w:rPr>
              <w:t>
</w:t>
            </w:r>
            <w:r>
              <w:rPr>
                <w:rFonts w:ascii="Times New Roman"/>
                <w:b w:val="false"/>
                <w:i w:val="false"/>
                <w:color w:val="000000"/>
                <w:sz w:val="20"/>
              </w:rPr>
              <w:t>1) о его допуске к учебным занятиям, 2) сдаче разницы в учебном плане;</w:t>
            </w:r>
            <w:r>
              <w:br/>
            </w:r>
            <w:r>
              <w:rPr>
                <w:rFonts w:ascii="Times New Roman"/>
                <w:b w:val="false"/>
                <w:i w:val="false"/>
                <w:color w:val="000000"/>
                <w:sz w:val="20"/>
              </w:rPr>
              <w:t xml:space="preserve">
3) о зачислении в число обучающихся организации образования. </w:t>
            </w:r>
          </w:p>
          <w:bookmarkEnd w:id="7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9"/>
          <w:p>
            <w:pPr>
              <w:spacing w:after="20"/>
              <w:ind w:left="20"/>
              <w:jc w:val="both"/>
            </w:pPr>
            <w:r>
              <w:rPr>
                <w:rFonts w:ascii="Times New Roman"/>
                <w:b w:val="false"/>
                <w:i w:val="false"/>
                <w:color w:val="000000"/>
                <w:sz w:val="20"/>
              </w:rPr>
              <w:t>
Соблюдение условий восстановления:</w:t>
            </w:r>
            <w:r>
              <w:br/>
            </w:r>
            <w:r>
              <w:rPr>
                <w:rFonts w:ascii="Times New Roman"/>
                <w:b w:val="false"/>
                <w:i w:val="false"/>
                <w:color w:val="000000"/>
                <w:sz w:val="20"/>
              </w:rPr>
              <w:t>
</w:t>
            </w:r>
            <w:r>
              <w:rPr>
                <w:rFonts w:ascii="Times New Roman"/>
                <w:b w:val="false"/>
                <w:i w:val="false"/>
                <w:color w:val="000000"/>
                <w:sz w:val="20"/>
              </w:rPr>
              <w:t xml:space="preserve">Для лиц, обучавшиеся ранее в организациях образования, восстанавливаются в прежнюю организацию образования при обязательном условии: </w:t>
            </w:r>
            <w:r>
              <w:br/>
            </w:r>
            <w:r>
              <w:rPr>
                <w:rFonts w:ascii="Times New Roman"/>
                <w:b w:val="false"/>
                <w:i w:val="false"/>
                <w:color w:val="000000"/>
                <w:sz w:val="20"/>
              </w:rPr>
              <w:t>
</w:t>
            </w:r>
            <w:r>
              <w:rPr>
                <w:rFonts w:ascii="Times New Roman"/>
                <w:b w:val="false"/>
                <w:i w:val="false"/>
                <w:color w:val="000000"/>
                <w:sz w:val="20"/>
              </w:rPr>
              <w:t>- наличие заявления обучающегося;</w:t>
            </w:r>
            <w:r>
              <w:br/>
            </w:r>
            <w:r>
              <w:rPr>
                <w:rFonts w:ascii="Times New Roman"/>
                <w:b w:val="false"/>
                <w:i w:val="false"/>
                <w:color w:val="000000"/>
                <w:sz w:val="20"/>
              </w:rPr>
              <w:t>
</w:t>
            </w:r>
            <w:r>
              <w:rPr>
                <w:rFonts w:ascii="Times New Roman"/>
                <w:b w:val="false"/>
                <w:i w:val="false"/>
                <w:color w:val="000000"/>
                <w:sz w:val="20"/>
              </w:rPr>
              <w:t>-завершение обучающимся одного семестра (восстановление на первый курс обучающихся осуществляется по завершении первого семестра).</w:t>
            </w:r>
            <w:r>
              <w:br/>
            </w:r>
            <w:r>
              <w:rPr>
                <w:rFonts w:ascii="Times New Roman"/>
                <w:b w:val="false"/>
                <w:i w:val="false"/>
                <w:color w:val="000000"/>
                <w:sz w:val="20"/>
              </w:rPr>
              <w:t>
</w:t>
            </w:r>
            <w:r>
              <w:rPr>
                <w:rFonts w:ascii="Times New Roman"/>
                <w:b w:val="false"/>
                <w:i w:val="false"/>
                <w:color w:val="000000"/>
                <w:sz w:val="20"/>
              </w:rPr>
              <w:t>восстановление ранее обучавшихся в других организациях образования допускается:</w:t>
            </w:r>
            <w:r>
              <w:br/>
            </w:r>
            <w:r>
              <w:rPr>
                <w:rFonts w:ascii="Times New Roman"/>
                <w:b w:val="false"/>
                <w:i w:val="false"/>
                <w:color w:val="000000"/>
                <w:sz w:val="20"/>
              </w:rPr>
              <w:t>
</w:t>
            </w:r>
            <w:r>
              <w:rPr>
                <w:rFonts w:ascii="Times New Roman"/>
                <w:b w:val="false"/>
                <w:i w:val="false"/>
                <w:color w:val="000000"/>
                <w:sz w:val="20"/>
              </w:rPr>
              <w:t>-наличие соответствующих учебных групп обучения по курсам и специальностям при сдаче имеющейся академической разницы учебных дисциплин/модулей/кредитов и (или) результатов обучения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учебных дисциплин/модулей/кредитов и (или) результатов обучения);</w:t>
            </w:r>
            <w:r>
              <w:br/>
            </w:r>
            <w:r>
              <w:rPr>
                <w:rFonts w:ascii="Times New Roman"/>
                <w:b w:val="false"/>
                <w:i w:val="false"/>
                <w:color w:val="000000"/>
                <w:sz w:val="20"/>
              </w:rPr>
              <w:t>
</w:t>
            </w:r>
            <w:r>
              <w:rPr>
                <w:rFonts w:ascii="Times New Roman"/>
                <w:b w:val="false"/>
                <w:i w:val="false"/>
                <w:color w:val="000000"/>
                <w:sz w:val="20"/>
              </w:rPr>
              <w:t>- наличие приказа руководителя организации образования об утверждении порядка и сроков ликвидации разницы в дисциплинах/модулях/кредитах и (или) результатах обучения учебных планов.</w:t>
            </w:r>
            <w:r>
              <w:br/>
            </w:r>
            <w:r>
              <w:rPr>
                <w:rFonts w:ascii="Times New Roman"/>
                <w:b w:val="false"/>
                <w:i w:val="false"/>
                <w:color w:val="000000"/>
                <w:sz w:val="20"/>
              </w:rPr>
              <w:t>
</w:t>
            </w:r>
            <w:r>
              <w:rPr>
                <w:rFonts w:ascii="Times New Roman"/>
                <w:b w:val="false"/>
                <w:i w:val="false"/>
                <w:color w:val="000000"/>
                <w:sz w:val="20"/>
              </w:rPr>
              <w:t>- наличие личного дела обучающегося;</w:t>
            </w:r>
            <w:r>
              <w:br/>
            </w:r>
            <w:r>
              <w:rPr>
                <w:rFonts w:ascii="Times New Roman"/>
                <w:b w:val="false"/>
                <w:i w:val="false"/>
                <w:color w:val="000000"/>
                <w:sz w:val="20"/>
              </w:rPr>
              <w:t>
</w:t>
            </w:r>
            <w:r>
              <w:rPr>
                <w:rFonts w:ascii="Times New Roman"/>
                <w:b w:val="false"/>
                <w:i w:val="false"/>
                <w:color w:val="000000"/>
                <w:sz w:val="20"/>
              </w:rPr>
              <w:t>- наличие приказа о восстановлении обучающегося в организацию образования с указанием специальности, курса и группы.</w:t>
            </w:r>
            <w:r>
              <w:br/>
            </w:r>
            <w:r>
              <w:rPr>
                <w:rFonts w:ascii="Times New Roman"/>
                <w:b w:val="false"/>
                <w:i w:val="false"/>
                <w:color w:val="000000"/>
                <w:sz w:val="20"/>
              </w:rPr>
              <w:t>
</w:t>
            </w:r>
            <w:r>
              <w:rPr>
                <w:rFonts w:ascii="Times New Roman"/>
                <w:b w:val="false"/>
                <w:i w:val="false"/>
                <w:color w:val="000000"/>
                <w:sz w:val="20"/>
              </w:rPr>
              <w:t>При восстановлении обучающихся на платной основе (отчисленных в течение семестра за неоплату обучения в организации образования):</w:t>
            </w:r>
            <w:r>
              <w:br/>
            </w:r>
            <w:r>
              <w:rPr>
                <w:rFonts w:ascii="Times New Roman"/>
                <w:b w:val="false"/>
                <w:i w:val="false"/>
                <w:color w:val="000000"/>
                <w:sz w:val="20"/>
              </w:rPr>
              <w:t>
</w:t>
            </w:r>
            <w:r>
              <w:rPr>
                <w:rFonts w:ascii="Times New Roman"/>
                <w:b w:val="false"/>
                <w:i w:val="false"/>
                <w:color w:val="000000"/>
                <w:sz w:val="20"/>
              </w:rPr>
              <w:t>- заявление обучающегося;</w:t>
            </w:r>
            <w:r>
              <w:br/>
            </w:r>
            <w:r>
              <w:rPr>
                <w:rFonts w:ascii="Times New Roman"/>
                <w:b w:val="false"/>
                <w:i w:val="false"/>
                <w:color w:val="000000"/>
                <w:sz w:val="20"/>
              </w:rPr>
              <w:t>
</w:t>
            </w:r>
            <w:r>
              <w:rPr>
                <w:rFonts w:ascii="Times New Roman"/>
                <w:b w:val="false"/>
                <w:i w:val="false"/>
                <w:color w:val="000000"/>
                <w:sz w:val="20"/>
              </w:rPr>
              <w:t>- приказ о восстановлении обучающегося в организацию образования.</w:t>
            </w:r>
            <w:r>
              <w:br/>
            </w:r>
            <w:r>
              <w:rPr>
                <w:rFonts w:ascii="Times New Roman"/>
                <w:b w:val="false"/>
                <w:i w:val="false"/>
                <w:color w:val="000000"/>
                <w:sz w:val="20"/>
              </w:rPr>
              <w:t>
</w:t>
            </w:r>
            <w:r>
              <w:rPr>
                <w:rFonts w:ascii="Times New Roman"/>
                <w:b w:val="false"/>
                <w:i w:val="false"/>
                <w:color w:val="000000"/>
                <w:sz w:val="20"/>
              </w:rPr>
              <w:t>При восстановлении из зарубежной организации образования в организации образования Республики Казахстан:</w:t>
            </w:r>
            <w:r>
              <w:br/>
            </w:r>
            <w:r>
              <w:rPr>
                <w:rFonts w:ascii="Times New Roman"/>
                <w:b w:val="false"/>
                <w:i w:val="false"/>
                <w:color w:val="000000"/>
                <w:sz w:val="20"/>
              </w:rPr>
              <w:t>
</w:t>
            </w:r>
            <w:r>
              <w:rPr>
                <w:rFonts w:ascii="Times New Roman"/>
                <w:b w:val="false"/>
                <w:i w:val="false"/>
                <w:color w:val="000000"/>
                <w:sz w:val="20"/>
              </w:rPr>
              <w:t>- наличие документа об освоенных учебных программах (академическая справка или транскрипт);</w:t>
            </w:r>
            <w:r>
              <w:br/>
            </w:r>
            <w:r>
              <w:rPr>
                <w:rFonts w:ascii="Times New Roman"/>
                <w:b w:val="false"/>
                <w:i w:val="false"/>
                <w:color w:val="000000"/>
                <w:sz w:val="20"/>
              </w:rPr>
              <w:t>
</w:t>
            </w:r>
            <w:r>
              <w:rPr>
                <w:rFonts w:ascii="Times New Roman"/>
                <w:b w:val="false"/>
                <w:i w:val="false"/>
                <w:color w:val="000000"/>
                <w:sz w:val="20"/>
              </w:rPr>
              <w:t xml:space="preserve"> - наличие документа о завершении предыдущего уровня образования, который проходит процедуру нострификации в Республике Казахстан; </w:t>
            </w:r>
            <w:r>
              <w:br/>
            </w:r>
            <w:r>
              <w:rPr>
                <w:rFonts w:ascii="Times New Roman"/>
                <w:b w:val="false"/>
                <w:i w:val="false"/>
                <w:color w:val="000000"/>
                <w:sz w:val="20"/>
              </w:rPr>
              <w:t>
</w:t>
            </w:r>
            <w:r>
              <w:rPr>
                <w:rFonts w:ascii="Times New Roman"/>
                <w:b w:val="false"/>
                <w:i w:val="false"/>
                <w:color w:val="000000"/>
                <w:sz w:val="20"/>
              </w:rPr>
              <w:t>- наличие результатов вступительных испытаний при поступлении в зарубежные организации образования;</w:t>
            </w:r>
            <w:r>
              <w:br/>
            </w:r>
            <w:r>
              <w:rPr>
                <w:rFonts w:ascii="Times New Roman"/>
                <w:b w:val="false"/>
                <w:i w:val="false"/>
                <w:color w:val="000000"/>
                <w:sz w:val="20"/>
              </w:rPr>
              <w:t>
- наличие приказа о восстановлении обучающегося в организацию образования.</w:t>
            </w:r>
          </w:p>
          <w:bookmarkEnd w:id="7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определения академической разницы по количеству дисциплин/модулей/кредитов и (или) результатах обучения при переводе обучающихся из одной организации образования в другую, с одной формы обучения на другую, с одного языкового отделения на другое, с одной специальности на другую, с платной основы на обучение по государственному образовательному заказу.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предоставления академических отпусков обучающимся по основаниям:1) заключения врачебно-консультативной комиссии (далее – ВКК) при амбулаторно-поликлинической организации продолжительностью сроком от 6 до 12 месяцев по болезни;2) решения Централизованной врачебно-консультативной комиссии (далее – ЦВКК) противотуберкулезной организации в случае болезни туберкулезом продолжительностью сроком не более 36 месяцев;3) повестки о призыве на воинскую службу;4) рождения, усыновления или удочерения ребенка до достижения им возраста трех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0"/>
          <w:p>
            <w:pPr>
              <w:spacing w:after="20"/>
              <w:ind w:left="20"/>
              <w:jc w:val="both"/>
            </w:pPr>
            <w:r>
              <w:rPr>
                <w:rFonts w:ascii="Times New Roman"/>
                <w:b w:val="false"/>
                <w:i w:val="false"/>
                <w:color w:val="000000"/>
                <w:sz w:val="20"/>
              </w:rPr>
              <w:t>
Соблюдение требований Типовых правил текущего контроля успеваемости, промежуточной и итоговой аттестации обучающихся:</w:t>
            </w:r>
            <w:r>
              <w:br/>
            </w:r>
            <w:r>
              <w:rPr>
                <w:rFonts w:ascii="Times New Roman"/>
                <w:b w:val="false"/>
                <w:i w:val="false"/>
                <w:color w:val="000000"/>
                <w:sz w:val="20"/>
              </w:rPr>
              <w:t>
</w:t>
            </w:r>
            <w:r>
              <w:rPr>
                <w:rFonts w:ascii="Times New Roman"/>
                <w:b w:val="false"/>
                <w:i w:val="false"/>
                <w:color w:val="000000"/>
                <w:sz w:val="20"/>
              </w:rPr>
              <w:t>-наличие экзаменационных ведомостей промежуточной аттестации;</w:t>
            </w:r>
            <w:r>
              <w:br/>
            </w:r>
            <w:r>
              <w:rPr>
                <w:rFonts w:ascii="Times New Roman"/>
                <w:b w:val="false"/>
                <w:i w:val="false"/>
                <w:color w:val="000000"/>
                <w:sz w:val="20"/>
              </w:rPr>
              <w:t>
</w:t>
            </w:r>
            <w:r>
              <w:rPr>
                <w:rFonts w:ascii="Times New Roman"/>
                <w:b w:val="false"/>
                <w:i w:val="false"/>
                <w:color w:val="000000"/>
                <w:sz w:val="20"/>
              </w:rPr>
              <w:t>-наличие приказов о допуске обучающихся к промежуточной аттестации с соблюдением следующих требований:полностью выполнивших все практические, лабораторные, расчетно-графические и курсовые работы (проекты), зачеты согласно типовым учебным программам по каждой дисциплине;не имеющих неудовлетворительных оценок по итогам текущего учета знаний;допуск с разрешения руководителя организации образования получают обучающиеся, имеющие по 1-2 дисциплинам неудовлетворительные оценки;допуск решением педагогического совета получают обучающиеся, имеющие более двух неудовлетворительных оценок;</w:t>
            </w:r>
            <w:r>
              <w:br/>
            </w:r>
            <w:r>
              <w:rPr>
                <w:rFonts w:ascii="Times New Roman"/>
                <w:b w:val="false"/>
                <w:i w:val="false"/>
                <w:color w:val="000000"/>
                <w:sz w:val="20"/>
              </w:rPr>
              <w:t>
</w:t>
            </w:r>
            <w:r>
              <w:rPr>
                <w:rFonts w:ascii="Times New Roman"/>
                <w:b w:val="false"/>
                <w:i w:val="false"/>
                <w:color w:val="000000"/>
                <w:sz w:val="20"/>
              </w:rPr>
              <w:t>-наличие приказа руководителя организации образования о допуске к промежуточной аттестации обучающихся, не прошедших промежуточную аттестацию по болезни или по другим уважительным причинам, с определением индивидуальных сроков сдачи;</w:t>
            </w:r>
            <w:r>
              <w:br/>
            </w:r>
            <w:r>
              <w:rPr>
                <w:rFonts w:ascii="Times New Roman"/>
                <w:b w:val="false"/>
                <w:i w:val="false"/>
                <w:color w:val="000000"/>
                <w:sz w:val="20"/>
              </w:rPr>
              <w:t>
</w:t>
            </w:r>
            <w:r>
              <w:rPr>
                <w:rFonts w:ascii="Times New Roman"/>
                <w:b w:val="false"/>
                <w:i w:val="false"/>
                <w:color w:val="000000"/>
                <w:sz w:val="20"/>
              </w:rPr>
              <w:t>- наличие решения педагогического совета и приказа руководителя организации образования об отчислении обучающихся, имеющих по результатам промежуточной аттестации более трех неудовлетворительных оценок.</w:t>
            </w:r>
            <w:r>
              <w:br/>
            </w:r>
            <w:r>
              <w:rPr>
                <w:rFonts w:ascii="Times New Roman"/>
                <w:b w:val="false"/>
                <w:i w:val="false"/>
                <w:color w:val="000000"/>
                <w:sz w:val="20"/>
              </w:rPr>
              <w:t>
</w:t>
            </w:r>
            <w:r>
              <w:rPr>
                <w:rFonts w:ascii="Times New Roman"/>
                <w:b w:val="false"/>
                <w:i w:val="false"/>
                <w:color w:val="000000"/>
                <w:sz w:val="20"/>
              </w:rPr>
              <w:t>- наличие журнала регистрации выдачи обучающемуся справки установленного образца;</w:t>
            </w:r>
            <w:r>
              <w:br/>
            </w:r>
            <w:r>
              <w:rPr>
                <w:rFonts w:ascii="Times New Roman"/>
                <w:b w:val="false"/>
                <w:i w:val="false"/>
                <w:color w:val="000000"/>
                <w:sz w:val="20"/>
              </w:rPr>
              <w:t>
-наличие приказа руководителя организации образования о переводе на следующий курс обучающихся, полностью выполнивших требования учебного плана определенного курса, успешно сдавших все зачеты и экзамены промежуточной аттестации.</w:t>
            </w:r>
          </w:p>
          <w:bookmarkEnd w:id="8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1"/>
          <w:p>
            <w:pPr>
              <w:spacing w:after="20"/>
              <w:ind w:left="20"/>
              <w:jc w:val="both"/>
            </w:pPr>
            <w:r>
              <w:rPr>
                <w:rFonts w:ascii="Times New Roman"/>
                <w:b w:val="false"/>
                <w:i w:val="false"/>
                <w:color w:val="000000"/>
                <w:sz w:val="20"/>
              </w:rPr>
              <w:t>
Соблюдение требований Типовых правил текущего контроля успеваемости, промежуточной и итоговой аттестации обучающихся:</w:t>
            </w:r>
            <w:r>
              <w:br/>
            </w:r>
            <w:r>
              <w:rPr>
                <w:rFonts w:ascii="Times New Roman"/>
                <w:b w:val="false"/>
                <w:i w:val="false"/>
                <w:color w:val="000000"/>
                <w:sz w:val="20"/>
              </w:rPr>
              <w:t>
</w:t>
            </w:r>
            <w:r>
              <w:rPr>
                <w:rFonts w:ascii="Times New Roman"/>
                <w:b w:val="false"/>
                <w:i w:val="false"/>
                <w:color w:val="000000"/>
                <w:sz w:val="20"/>
              </w:rPr>
              <w:t>-наличие протоколов заседаний комиссий по проведению итоговой аттестации обучающихся, протоколов заседания комиссии по проведению итоговой аттестации обучающихся о сдаче экзаменов итоговой аттестации (индивидуальный); протоколов заседания комиссии по проведению итоговой аттестации обучающихся о присвоении квалификации (сводный); протоколов заседания комиссии по проведению итоговой аттестации по рассмотрению выпускной работы (дипломного проекта (работы) обучающегося;</w:t>
            </w:r>
            <w:r>
              <w:br/>
            </w:r>
            <w:r>
              <w:rPr>
                <w:rFonts w:ascii="Times New Roman"/>
                <w:b w:val="false"/>
                <w:i w:val="false"/>
                <w:color w:val="000000"/>
                <w:sz w:val="20"/>
              </w:rPr>
              <w:t>
</w:t>
            </w:r>
            <w:r>
              <w:rPr>
                <w:rFonts w:ascii="Times New Roman"/>
                <w:b w:val="false"/>
                <w:i w:val="false"/>
                <w:color w:val="000000"/>
                <w:sz w:val="20"/>
              </w:rPr>
              <w:t>- наличие решения аттестационной комиссии о допуске к повторной пересдаче итоговой аттестации лиц, получивших оценку "неудовлетворительно" при защите дипломного проекта или сдаче итогового экзамена, с определением сроков повторного итогового экзамена по дисциплине и (или) модулю, по которой была получена неудовлетворительная оценка.</w:t>
            </w:r>
            <w:r>
              <w:br/>
            </w:r>
            <w:r>
              <w:rPr>
                <w:rFonts w:ascii="Times New Roman"/>
                <w:b w:val="false"/>
                <w:i w:val="false"/>
                <w:color w:val="000000"/>
                <w:sz w:val="20"/>
              </w:rPr>
              <w:t>
</w:t>
            </w:r>
            <w:r>
              <w:rPr>
                <w:rFonts w:ascii="Times New Roman"/>
                <w:b w:val="false"/>
                <w:i w:val="false"/>
                <w:color w:val="000000"/>
                <w:sz w:val="20"/>
              </w:rPr>
              <w:t>-наличие справки установленного образца об окончании полного курса обучения по специальности (профессии) обучающемуся, получившему оценку "неудовлетворительно" при повторной защите дипломного проекта или cдаче итоговых экзаменов</w:t>
            </w:r>
            <w:r>
              <w:br/>
            </w:r>
            <w:r>
              <w:rPr>
                <w:rFonts w:ascii="Times New Roman"/>
                <w:b w:val="false"/>
                <w:i w:val="false"/>
                <w:color w:val="000000"/>
                <w:sz w:val="20"/>
              </w:rPr>
              <w:t>
</w:t>
            </w:r>
            <w:r>
              <w:rPr>
                <w:rFonts w:ascii="Times New Roman"/>
                <w:b w:val="false"/>
                <w:i w:val="false"/>
                <w:color w:val="000000"/>
                <w:sz w:val="20"/>
              </w:rPr>
              <w:t>- наличие приказа руководителя организации образования о допуске к прохождению итоговой аттестации обучающихся, не явившихся на защиту дипломного проекта (работы) или сдачу итогового экзамена по уважительной причине, подтвержденной соответствующими документами, с определением сроков прохождения итоговой аттестации;</w:t>
            </w:r>
            <w:r>
              <w:br/>
            </w:r>
            <w:r>
              <w:rPr>
                <w:rFonts w:ascii="Times New Roman"/>
                <w:b w:val="false"/>
                <w:i w:val="false"/>
                <w:color w:val="000000"/>
                <w:sz w:val="20"/>
              </w:rPr>
              <w:t>
- наличие Книг выдачи дипломов для организаций технического и профессионального, послесреднего образования по завершению полного курса обучения, а также наличие документов, подтверждающих объективность выдачи диплома с отличием обучающимся, сдавшим экзамены с оценками "отлично" не менее, чем по 75 % всех дисциплин учебного плана, а по остальным дисциплинам – с оценками "хорошо", и защитившим дипломный проект(работу) с оценками "отлично".</w:t>
            </w:r>
          </w:p>
          <w:bookmarkEnd w:id="8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82"/>
          <w:p>
            <w:pPr>
              <w:spacing w:after="20"/>
              <w:ind w:left="20"/>
              <w:jc w:val="both"/>
            </w:pPr>
            <w:r>
              <w:rPr>
                <w:rFonts w:ascii="Times New Roman"/>
                <w:b w:val="false"/>
                <w:i w:val="false"/>
                <w:color w:val="000000"/>
                <w:sz w:val="20"/>
              </w:rPr>
              <w:t>
Недопущение:</w:t>
            </w:r>
            <w:r>
              <w:br/>
            </w:r>
            <w:r>
              <w:rPr>
                <w:rFonts w:ascii="Times New Roman"/>
                <w:b w:val="false"/>
                <w:i w:val="false"/>
                <w:color w:val="000000"/>
                <w:sz w:val="20"/>
              </w:rPr>
              <w:t>
</w:t>
            </w:r>
            <w:r>
              <w:rPr>
                <w:rFonts w:ascii="Times New Roman"/>
                <w:b w:val="false"/>
                <w:i w:val="false"/>
                <w:color w:val="000000"/>
                <w:sz w:val="20"/>
              </w:rPr>
              <w:t>- привлечения педагога к видам работ, не связанным с профессиональными обязанностями</w:t>
            </w:r>
            <w:r>
              <w:br/>
            </w:r>
            <w:r>
              <w:rPr>
                <w:rFonts w:ascii="Times New Roman"/>
                <w:b w:val="false"/>
                <w:i w:val="false"/>
                <w:color w:val="000000"/>
                <w:sz w:val="20"/>
              </w:rPr>
              <w:t>
</w:t>
            </w:r>
            <w:r>
              <w:rPr>
                <w:rFonts w:ascii="Times New Roman"/>
                <w:b w:val="false"/>
                <w:i w:val="false"/>
                <w:color w:val="000000"/>
                <w:sz w:val="20"/>
              </w:rPr>
              <w:t>- истребования у педагога отчетности либо информации, не связанных с должностными обязанностями педагога</w:t>
            </w:r>
            <w:r>
              <w:br/>
            </w:r>
            <w:r>
              <w:rPr>
                <w:rFonts w:ascii="Times New Roman"/>
                <w:b w:val="false"/>
                <w:i w:val="false"/>
                <w:color w:val="000000"/>
                <w:sz w:val="20"/>
              </w:rPr>
              <w:t>
- возложения на педагога обязанности по приобретению товаров и услуг (проверяется при наличии обращения).</w:t>
            </w:r>
          </w:p>
          <w:bookmarkEnd w:id="8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3"/>
          <w:p>
            <w:pPr>
              <w:spacing w:after="20"/>
              <w:ind w:left="20"/>
              <w:jc w:val="both"/>
            </w:pPr>
            <w:r>
              <w:rPr>
                <w:rFonts w:ascii="Times New Roman"/>
                <w:b w:val="false"/>
                <w:i w:val="false"/>
                <w:color w:val="000000"/>
                <w:sz w:val="20"/>
              </w:rPr>
              <w:t>
Для подготовки специалистов в области образования, указанных в Классификаторе специальностей и квалификации технического и профессионального, послесреднего образования, наличие лицензии и (или) приложения к лицензии не менее чем по 5 специальностям,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Министерству обороны Республики Казахстан, организаций образования, обеспечивающих трудоустройство – не менее 90% выпускников по специальности в течение года выпуска.</w:t>
            </w:r>
            <w:r>
              <w:br/>
            </w:r>
            <w:r>
              <w:rPr>
                <w:rFonts w:ascii="Times New Roman"/>
                <w:b w:val="false"/>
                <w:i w:val="false"/>
                <w:color w:val="000000"/>
                <w:sz w:val="20"/>
              </w:rPr>
              <w:t>
Для подготовки специалистов в области здравоохранения, указанных в Классификаторе специальностей и квалификации технического и профессионального образования, наличие лицензии и (или) приложения к лицензии не менее чем по 4 специальностям, за исключением организаций образования, обеспечивающих трудоустройство выпускников по специальности не менее 90% в течение года выпуска.</w:t>
            </w:r>
          </w:p>
          <w:bookmarkEnd w:id="8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непрерывного приема обучающихся за последние 2 года по специальности.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 не менее 30% от числа нуждающихся.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(специальные учебные программы и методы обучения) для лиц с особыми образовательными потребностями.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84"/>
    <w:p>
      <w:pPr>
        <w:spacing w:after="0"/>
        <w:ind w:left="0"/>
        <w:jc w:val="both"/>
      </w:pPr>
      <w:r>
        <w:rPr>
          <w:rFonts w:ascii="Times New Roman"/>
          <w:b w:val="false"/>
          <w:i w:val="false"/>
          <w:color w:val="000000"/>
          <w:sz w:val="28"/>
        </w:rPr>
        <w:t>
      Должностное (ые) лицо (а) _________________________________ _________________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Руководитель субъекта контроля __________________________________ ________________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отчество (при наличии)</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92 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2020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2015 года № 719 и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2015 года №843</w:t>
            </w:r>
          </w:p>
        </w:tc>
      </w:tr>
    </w:tbl>
    <w:bookmarkStart w:name="z281" w:id="85"/>
    <w:p>
      <w:pPr>
        <w:spacing w:after="0"/>
        <w:ind w:left="0"/>
        <w:jc w:val="left"/>
      </w:pPr>
      <w:r>
        <w:rPr>
          <w:rFonts w:ascii="Times New Roman"/>
          <w:b/>
          <w:i w:val="false"/>
          <w:color w:val="000000"/>
        </w:rPr>
        <w:t xml:space="preserve">        Проверочный лист в сфере государственного контроля за системой образования </w:t>
      </w:r>
      <w:r>
        <w:br/>
      </w:r>
      <w:r>
        <w:rPr>
          <w:rFonts w:ascii="Times New Roman"/>
          <w:b/>
          <w:i w:val="false"/>
          <w:color w:val="000000"/>
        </w:rPr>
        <w:t xml:space="preserve">             в отношении организаций образования, реализующих образовательные </w:t>
      </w:r>
      <w:r>
        <w:br/>
      </w:r>
      <w:r>
        <w:rPr>
          <w:rFonts w:ascii="Times New Roman"/>
          <w:b/>
          <w:i w:val="false"/>
          <w:color w:val="000000"/>
        </w:rPr>
        <w:t xml:space="preserve">             программы организаций дополнительного образования для детей</w:t>
      </w:r>
    </w:p>
    <w:bookmarkEnd w:id="85"/>
    <w:bookmarkStart w:name="z282" w:id="86"/>
    <w:p>
      <w:pPr>
        <w:spacing w:after="0"/>
        <w:ind w:left="0"/>
        <w:jc w:val="both"/>
      </w:pPr>
      <w:r>
        <w:rPr>
          <w:rFonts w:ascii="Times New Roman"/>
          <w:b w:val="false"/>
          <w:i w:val="false"/>
          <w:color w:val="000000"/>
          <w:sz w:val="28"/>
        </w:rPr>
        <w:t>
      Государственный орган, назначивший проверку ________________________________</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r>
        <w:br/>
      </w:r>
      <w:r>
        <w:rPr>
          <w:rFonts w:ascii="Times New Roman"/>
          <w:b w:val="false"/>
          <w:i w:val="false"/>
          <w:color w:val="000000"/>
          <w:sz w:val="28"/>
        </w:rPr>
        <w:t xml:space="preserve">контроля _________________________________________  </w:t>
      </w:r>
      <w:r>
        <w:br/>
      </w:r>
      <w:r>
        <w:rPr>
          <w:rFonts w:ascii="Times New Roman"/>
          <w:b w:val="false"/>
          <w:i w:val="false"/>
          <w:color w:val="000000"/>
          <w:sz w:val="28"/>
        </w:rPr>
        <w:t xml:space="preserve">                         №, дата  </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(Индивидуальный идентификационный номер), бизнес-идентификационный номер субъекта  </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Адрес места нахождения __________________________________________________________</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0657"/>
        <w:gridCol w:w="296"/>
        <w:gridCol w:w="296"/>
        <w:gridCol w:w="296"/>
        <w:gridCol w:w="296"/>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7"/>
          <w:p>
            <w:pPr>
              <w:spacing w:after="20"/>
              <w:ind w:left="20"/>
              <w:jc w:val="both"/>
            </w:pPr>
            <w:r>
              <w:rPr>
                <w:rFonts w:ascii="Times New Roman"/>
                <w:b w:val="false"/>
                <w:i w:val="false"/>
                <w:color w:val="000000"/>
                <w:sz w:val="20"/>
              </w:rPr>
              <w:t>
Требует</w:t>
            </w:r>
            <w:r>
              <w:br/>
            </w:r>
            <w:r>
              <w:rPr>
                <w:rFonts w:ascii="Times New Roman"/>
                <w:b w:val="false"/>
                <w:i w:val="false"/>
                <w:color w:val="000000"/>
                <w:sz w:val="20"/>
              </w:rPr>
              <w:t>
ся</w:t>
            </w:r>
          </w:p>
          <w:bookmarkEnd w:id="87"/>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88"/>
          <w:p>
            <w:pPr>
              <w:spacing w:after="20"/>
              <w:ind w:left="20"/>
              <w:jc w:val="both"/>
            </w:pPr>
            <w:r>
              <w:rPr>
                <w:rFonts w:ascii="Times New Roman"/>
                <w:b w:val="false"/>
                <w:i w:val="false"/>
                <w:color w:val="000000"/>
                <w:sz w:val="20"/>
              </w:rPr>
              <w:t>
Не требует</w:t>
            </w:r>
            <w:r>
              <w:br/>
            </w:r>
            <w:r>
              <w:rPr>
                <w:rFonts w:ascii="Times New Roman"/>
                <w:b w:val="false"/>
                <w:i w:val="false"/>
                <w:color w:val="000000"/>
                <w:sz w:val="20"/>
              </w:rPr>
              <w:t>
ся</w:t>
            </w:r>
          </w:p>
          <w:bookmarkEnd w:id="88"/>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в образовательном процессе политической агитации, религиозной пропаганды или побуждения обучающихся к действиям, противоречащим Конституции Республики Казахстан и законодательству Республики Казахстан.</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деятельности организации образования Уставу.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присвоении/подтверждении прохождения педагогами повышения (подтверждения) уровня квалификационной категории не реже одного раза в пять лет.</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об аттестации с присвоением (подтверждением) квалификации, аттестационных листов, подтверждающих прохождение руководителем государственной организации образования аттестации один раз в три года.</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руководящих кадров, педагогов и научных работников организаций образования не реже одного раза в пять лет.</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педагогического совета, методического совета и совета по педагогической этике, материалов подтверждающих их деятельность.</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педагогов, подтверждающих обеспеченность педагогами, имеющими педагогическое или иное профессиональное образование по соответствующему профилю.</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лиц:1) лишенных прав осуществлять профессиональную деятельность педагога в соответствии со вступившим в законную силу приговором суда;2) признанных недееспособными или ограниченно дееспособными, в результате чего работник не имеет возможности продолжения трудовых отношений;3) имеющих медицинские противопоказания, состоящие на психиатрическом и (или) наркологическом учете;4) не имеющих документов о техническом и профессиональном, послесреднем, высшем или послевузовском образовании;5)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материально-технической базы необходимой для получения качественного дополнительного образования.</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подтверждающих выставление оценок и выдачу свидетельств о присвоении квалификации при проведении профильной подготовки детей (художественные, музыкальные и школы искусств).</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области образования при установлении связей с зарубежными и международными организациями образования, фондами, участии в международных программах, вступлении в международные неправительственные организации (ассоциации) в области образования, культуры, спорта и туризма, заключении договоров о сотрудничестве в порядке, установленном законодательством Республики Казахстан.</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9"/>
          <w:p>
            <w:pPr>
              <w:spacing w:after="20"/>
              <w:ind w:left="20"/>
              <w:jc w:val="both"/>
            </w:pPr>
            <w:r>
              <w:rPr>
                <w:rFonts w:ascii="Times New Roman"/>
                <w:b w:val="false"/>
                <w:i w:val="false"/>
                <w:color w:val="000000"/>
                <w:sz w:val="20"/>
              </w:rPr>
              <w:t>
Недопущение:</w:t>
            </w:r>
            <w:r>
              <w:br/>
            </w:r>
            <w:r>
              <w:rPr>
                <w:rFonts w:ascii="Times New Roman"/>
                <w:b w:val="false"/>
                <w:i w:val="false"/>
                <w:color w:val="000000"/>
                <w:sz w:val="20"/>
              </w:rPr>
              <w:t>
</w:t>
            </w:r>
            <w:r>
              <w:rPr>
                <w:rFonts w:ascii="Times New Roman"/>
                <w:b w:val="false"/>
                <w:i w:val="false"/>
                <w:color w:val="000000"/>
                <w:sz w:val="20"/>
              </w:rPr>
              <w:t>- привлечения педагога к видам работ, не связанным с профессиональными обязанностями</w:t>
            </w:r>
            <w:r>
              <w:br/>
            </w:r>
            <w:r>
              <w:rPr>
                <w:rFonts w:ascii="Times New Roman"/>
                <w:b w:val="false"/>
                <w:i w:val="false"/>
                <w:color w:val="000000"/>
                <w:sz w:val="20"/>
              </w:rPr>
              <w:t>
</w:t>
            </w:r>
            <w:r>
              <w:rPr>
                <w:rFonts w:ascii="Times New Roman"/>
                <w:b w:val="false"/>
                <w:i w:val="false"/>
                <w:color w:val="000000"/>
                <w:sz w:val="20"/>
              </w:rPr>
              <w:t>- истребования у педагога отчетности либо информации, не связанных с должностными обязанностями педагога</w:t>
            </w:r>
            <w:r>
              <w:br/>
            </w:r>
            <w:r>
              <w:rPr>
                <w:rFonts w:ascii="Times New Roman"/>
                <w:b w:val="false"/>
                <w:i w:val="false"/>
                <w:color w:val="000000"/>
                <w:sz w:val="20"/>
              </w:rPr>
              <w:t>
- возложения на педагога обязанности по приобретению товаров и услуг (проверяется при наличии обращений).</w:t>
            </w:r>
          </w:p>
          <w:bookmarkEnd w:id="89"/>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документов при приеме в организацию дополнительного образования для детей: 1) заявление в произвольной форме одного из родителей (или иных законных представителей);2) документ, удостоверяющий личность ребенка;3) медицинская справка по утвержденной форме № 035-2/У.</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законных представителей детей с порядком проведения и содержанием учебно-воспитательного процесса, и уставом при приеме детей организация дополнительного образования для детей.</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90"/>
    <w:p>
      <w:pPr>
        <w:spacing w:after="0"/>
        <w:ind w:left="0"/>
        <w:jc w:val="both"/>
      </w:pPr>
      <w:r>
        <w:rPr>
          <w:rFonts w:ascii="Times New Roman"/>
          <w:b w:val="false"/>
          <w:i w:val="false"/>
          <w:color w:val="000000"/>
          <w:sz w:val="28"/>
        </w:rPr>
        <w:t>
      Должностное (ые) лицо (а) _________________________________ _________________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Руководитель субъекта контроля __________________________________ ________________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отчество (при наличии)</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92 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2020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2015 года № 719 и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2015 года №843</w:t>
            </w:r>
          </w:p>
        </w:tc>
      </w:tr>
    </w:tbl>
    <w:bookmarkStart w:name="z291" w:id="91"/>
    <w:p>
      <w:pPr>
        <w:spacing w:after="0"/>
        <w:ind w:left="0"/>
        <w:jc w:val="left"/>
      </w:pPr>
      <w:r>
        <w:rPr>
          <w:rFonts w:ascii="Times New Roman"/>
          <w:b/>
          <w:i w:val="false"/>
          <w:color w:val="000000"/>
        </w:rPr>
        <w:t xml:space="preserve">        Проверочный лист в сфере государственного контроля за системой образования </w:t>
      </w:r>
      <w:r>
        <w:br/>
      </w:r>
      <w:r>
        <w:rPr>
          <w:rFonts w:ascii="Times New Roman"/>
          <w:b/>
          <w:i w:val="false"/>
          <w:color w:val="000000"/>
        </w:rPr>
        <w:t xml:space="preserve">             в отношении организаций образования, реализующих образовательные </w:t>
      </w:r>
      <w:r>
        <w:br/>
      </w:r>
      <w:r>
        <w:rPr>
          <w:rFonts w:ascii="Times New Roman"/>
          <w:b/>
          <w:i w:val="false"/>
          <w:color w:val="000000"/>
        </w:rPr>
        <w:t xml:space="preserve">                   программы высшего и послевузовского образования</w:t>
      </w:r>
    </w:p>
    <w:bookmarkEnd w:id="91"/>
    <w:bookmarkStart w:name="z292" w:id="92"/>
    <w:p>
      <w:pPr>
        <w:spacing w:after="0"/>
        <w:ind w:left="0"/>
        <w:jc w:val="both"/>
      </w:pPr>
      <w:r>
        <w:rPr>
          <w:rFonts w:ascii="Times New Roman"/>
          <w:b w:val="false"/>
          <w:i w:val="false"/>
          <w:color w:val="000000"/>
          <w:sz w:val="28"/>
        </w:rPr>
        <w:t>
      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r>
        <w:br/>
      </w:r>
      <w:r>
        <w:rPr>
          <w:rFonts w:ascii="Times New Roman"/>
          <w:b w:val="false"/>
          <w:i w:val="false"/>
          <w:color w:val="000000"/>
          <w:sz w:val="28"/>
        </w:rPr>
        <w:t>контроля _________________________________________</w:t>
      </w:r>
      <w:r>
        <w:br/>
      </w:r>
      <w:r>
        <w:rPr>
          <w:rFonts w:ascii="Times New Roman"/>
          <w:b w:val="false"/>
          <w:i w:val="false"/>
          <w:color w:val="000000"/>
          <w:sz w:val="28"/>
        </w:rPr>
        <w:t xml:space="preserve">                         №, дата  </w:t>
      </w:r>
      <w:r>
        <w:br/>
      </w:r>
      <w:r>
        <w:rPr>
          <w:rFonts w:ascii="Times New Roman"/>
          <w:b w:val="false"/>
          <w:i w:val="false"/>
          <w:color w:val="000000"/>
          <w:sz w:val="28"/>
        </w:rPr>
        <w:t>Наименование субъекта (объекта) контроля 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(Индивидуальный идентификационный номер), бизнес-идентификационный номер субъекта  </w:t>
      </w:r>
      <w:r>
        <w:br/>
      </w:r>
      <w:r>
        <w:rPr>
          <w:rFonts w:ascii="Times New Roman"/>
          <w:b w:val="false"/>
          <w:i w:val="false"/>
          <w:color w:val="000000"/>
          <w:sz w:val="28"/>
        </w:rPr>
        <w:t>(объекта) контроля _____________________________________________________________</w:t>
      </w:r>
      <w:r>
        <w:br/>
      </w:r>
      <w:r>
        <w:rPr>
          <w:rFonts w:ascii="Times New Roman"/>
          <w:b w:val="false"/>
          <w:i w:val="false"/>
          <w:color w:val="000000"/>
          <w:sz w:val="28"/>
        </w:rPr>
        <w:t>Адрес места нахождения ________________________________________________________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0780"/>
        <w:gridCol w:w="274"/>
        <w:gridCol w:w="274"/>
        <w:gridCol w:w="274"/>
        <w:gridCol w:w="274"/>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93"/>
          <w:p>
            <w:pPr>
              <w:spacing w:after="0"/>
              <w:ind w:left="0"/>
              <w:jc w:val="both"/>
            </w:pPr>
            <w:r>
              <w:rPr>
                <w:rFonts w:ascii="Times New Roman"/>
                <w:b/>
                <w:i w:val="false"/>
                <w:color w:val="000000"/>
              </w:rPr>
              <w:t xml:space="preserve"> № п/п</w:t>
            </w:r>
          </w:p>
          <w:bookmarkEnd w:id="93"/>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Перечень требований</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94"/>
          <w:p>
            <w:pPr>
              <w:spacing w:after="0"/>
              <w:ind w:left="0"/>
              <w:jc w:val="both"/>
            </w:pPr>
            <w:r>
              <w:rPr>
                <w:rFonts w:ascii="Times New Roman"/>
                <w:b/>
                <w:i w:val="false"/>
                <w:color w:val="000000"/>
              </w:rPr>
              <w:t xml:space="preserve"> Требует ся</w:t>
            </w:r>
          </w:p>
          <w:bookmarkEnd w:id="94"/>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95"/>
          <w:p>
            <w:pPr>
              <w:spacing w:after="0"/>
              <w:ind w:left="0"/>
              <w:jc w:val="both"/>
            </w:pPr>
            <w:r>
              <w:rPr>
                <w:rFonts w:ascii="Times New Roman"/>
                <w:b/>
                <w:i w:val="false"/>
                <w:color w:val="000000"/>
              </w:rPr>
              <w:t xml:space="preserve"> Не требует ся</w:t>
            </w:r>
          </w:p>
          <w:bookmarkEnd w:id="95"/>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Соответствует требованиям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 соответствует требованиям</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устава и соблюдение его положений.</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эффективность реализации стратегии развития и плана развития вуза: ежегодный отчет по стратегическому плану и плану развития перед органами управления, проведение отчетных встреч с общественностью по вопросам учебной, научно-исследовательской, финансовой деятельности.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утвержденной вузом кадровой политики: квалификационные характеристики и конкурсное замещение должностей работников вуза.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организационной структуры вуза: положения о структурных подразделениях, штатное расписание, академический календарь, нормы учебной нагрузки работников вуза.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 реализация академической политики, разработанной с учетом приоритетов и задач, стоящих перед вузом, представляющей собой систему мер, правил и процедур по планированию и управлению образовательной деятельностью и организации учебного процесса.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принципов академической честности: обеспечение первым руководителем вуза соблюдения прав обучающихся, предусмотренных условиями договора; выполнение обязанностей по обеспечению полного, достоверного и своевременного заполнения форм административных данных, утвержденных уполномоченным органом в области образования.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утвержденного вузом порядка приема, перевода, восстановления и отчисления обучающихся.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функционирования электронной базы по выданным документам об образовании (архив)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кредитной технологии обучения: самостоятельное планирование обучающимся последовательности изучения дисциплин с накоплением академических кредитов,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технология обучения; содержание учебно-методической и научно-методической работы вуза.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вузом функционирования системы внутреннего обеспечения качества, основанной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(ESG-исиджи).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учебного процесса, организованного с применением дистанционных образовательных технологий (далее - ДОТ): информационная система управления, интегрированной с Национальной образовательной базой данных (далее - НОБД), и специального структурного подразделения, осуществляющего организационное, методическое, информационное и техническое сопровождение процесса обучения с применением ДОТ.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вузом функционирования информационной системы управления образовательным процессом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интегрированной с НОБД.</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офиса регистратора: соблюдение регистрации обучающихся на учебные дисциплины, учет освоенных кредитов, организация промежуточной и итоговой аттестации, ведение всей истории учебных достижений обучающихся в вузах; в ВСУЗах – деятельность подразделений мониторинга и контроля (оценки) качества образования.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по направлению подготовки кадров бакалавриата "Педагогические науки" не менее чем по 7 направлениям Классификатора направлений подготовки кадров с высшим и послевузовским образованием (за исключением организаций образования в области культуры и спорта, организаций образования, подведомственных органам национальной безопасности РК, Генеральной Прокуратуры РК, Министерству обороны РК, Министерства внутренних дел РК.</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преподавателей не реже одного раза в пять лет, для руководителей организаций образования, за исключением Академии правосудия и ВСУЗов, повышение квалификации в области менеджмента не реже одного раза в пять лет; по направлению подготовки кадров "Педагогические науки" в соответствии с требованиями, утвержденными уполномоченным органом в области образования; по направлению подготовки кадров "Здравоохранение и социальное обеспечение (медицина)" в соответствии с требованиями, утвержденными уполномоченным органом в области здравоохранения.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качественным составом преподавателей: соответствие их образования и/или ученой/академической степени и/или ученого звания профилю преподаваемых дисциплин; доля преподавателей, для которых основным местом является вуз; остепенность профессорско-преподавательского состава.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6"/>
          <w:p>
            <w:pPr>
              <w:spacing w:after="20"/>
              <w:ind w:left="20"/>
              <w:jc w:val="both"/>
            </w:pPr>
            <w:r>
              <w:rPr>
                <w:rFonts w:ascii="Times New Roman"/>
                <w:b w:val="false"/>
                <w:i w:val="false"/>
                <w:color w:val="000000"/>
                <w:sz w:val="20"/>
              </w:rPr>
              <w:t>
Обеспеченность фондом учебной и научной литературы:</w:t>
            </w:r>
            <w:r>
              <w:br/>
            </w:r>
            <w:r>
              <w:rPr>
                <w:rFonts w:ascii="Times New Roman"/>
                <w:b w:val="false"/>
                <w:i w:val="false"/>
                <w:color w:val="000000"/>
                <w:sz w:val="20"/>
              </w:rPr>
              <w:t>
в формате печатных и электронных изданий за последние десять лет, обеспечивающих 100 % дисциплин образовательной программы направления подготовки кадров, в том числе изданных по языкам обучения.</w:t>
            </w:r>
          </w:p>
          <w:bookmarkEnd w:id="96"/>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доступным широкополосным интернетом, включая беспроводные технологии, оснащенность компьютерными кабинетами, компьютерами, соответствующими минимальным требованиям к программно-аппаратному комплексу и прикладному обеспечению, учебно-лабораторной и материально-технической базой, оборудованием, необходимым для образовательного процесса в соответствии с образовательной программой направления подготовки кадров, информационной системой управления образованием с актуальными базами данных в соответствии с НОБД и подтверждающие документы.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четырех преподавателей с учеными степенями доктора наук, и/или кандидата наук и/или доктора философии (PhD), в том числе не менее одного доктора наук или доктора философии (PhD) по направлению подготовки кадров, для которых основным местом работы является вуз.</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вузами непрерывного приема обучающихся за последние 2 года по соответствующему направлению подготовки кадров и подтверждающие документы.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трудоустройства выпускников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не менее 50%, для подготовки кадров "Педагогические науки" не менее 60%: опрос обучающихся, профессорско-преподавательского состава и работодателей для определения уровня удовлетворенности предоставляемыми образовательными услугами.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минимальных затрат организаций образования на одного обучающегося на платной основе, составляющих не менее 30% от стоимости государственного образовательного заказа на соответствующий учебный год.</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чтение лекций преподавателями, имеющими соответствующую ученую и (или) академическую степень/звание и (или) старшими преподавателями, имеющих стаж не менее трех лет в должности преподавателя или имеющие стаж практической работы по профилю не менее пяти лет.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и назначение научных руководителей дипломными работами (проектами), магистерскими/докторскими диссертациями обучающихся бакалавриата, магистратуры, докторантуры.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проверок письменных оцениваемых работ обучающихся, а также научных работ преподавателей и научных работников, представленных к публикации, на предмет наличия антиплагиата.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организации и проведения профессиональной, исследовательской/производственной практики обучающимися.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утвержденного вузом порядка проведения текущего контроля успеваемости, промежуточной и итоговой аттестации обучающихся, учета учебных достижений обучающихся, работа аттестационной, апелляционной комиссии по итоговой аттестации обучающихся.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высшего образования (далее - ГОСО): по направлению подготовки кадров "Педагогические науки" соответствие ГОСО высшего образования с учетом ГОСО среднего образования, для организаций образования, подведомственных органам национальной безопасности РК, Генеральной Прокуратуры РК, Министерству обороны РК, Министерства внутренних дел РК соответствие образовательной программы ГОСО высшего образования.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проведению итоговой аттестации обучающихся бакалавриата, магистратуры и докторантуры.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перезачета пререквизитов на "входе", необходимых у обучающегося для освоения соответствующей образовательной программы, пререквизитов отдельных дисциплин предыдущего уровня формального образования, а также результатов обучения неформального образования соответствующего уровня в случае соответствия результатов обучения, при несовпадении профиля образовательной программы осуществление обучения по полной программе высшего образования.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учебной нагрузки обучающегося, освоение обучающимся академических кредитов по программам бакалавриата, магистратуры и докторантуры за весь период обучения, включая все виды учебной деятельности обучающегося.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утвержденными модульными образовательными программами, подтверждающие соответствие требованиям к уровню подготовки обучающихся на основе дескрипторов по уровням образования и отражающих освоенные компетенции, выраженные в достигнутых результатах обучения.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индивидуального плана работы обучающегося: учебный план, научно-исследовательская, экспериментально-исследовательская работа; практика; тема и план дипломной/магистерской/докторской работы (диссертации, проекта) с обоснованием и структурой; план научных публикаций и стажировок, в том числе зарубежных.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среза знаний обучающихся для выявления учебных достижений обучающихся на основе эффективной и прозрачной процедуры их контроля.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утвержденными образовательными программами МВА/ЕМВА/DBA, а также подтверждение их реализации: содержание, структура, обеспечение профессорско-преподавательским составом, вовлеченным в проведение бизнес исследований и консалтинг, научную деятельность имеющим управленческий опыт работы, а также имеющие ученую степень доктора или кандидата наук и/или лицами, обладающими профессиональными знаниями и навыками по направлению подготовки, с наличием международных стажировок и публикаций для преподавания на программах DBA, не менее двух консультантов, назначаемых из числа докторов/кандидатов наук с научно-исследовательским/академическим опытом или имеющими степень DBA с опытом управленческой, консалтинговой работы для осуществления научного руководства докторантами программы DBA.</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организация и проведение защиты магистерских/докторских диссертаций, и подтверждающие документы.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организации и проведения в вузе научно-исследовательской работы: фундаментальные, прикладные, поисковые (инициативные) научно-исследовательские, опытно-конструкторские, инновационные работы, научные исследования по заказу, договору со сторонними организациями; разработка и внедрение инновационных технологий обучения и результатов научных исследований в учебный процесс и производство;формирование инновационной инфраструктуры исследовательской деятельности, создание и внедрение механизма коммерциализации научных разработок;защита интеллектуальной собственности и авторских прав исследователей и разработчиков.</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сотрудничества вуза с зарубежными организациями образования, науки и культуры, международными организациями и фондами, участие в международных программах обмена обучающимися, педагогическими и научными работниками, подготовку кадров из числа иностранных граждан, вступление в международные неправительственные организации (ассоциации) в области образования, кроме организаций образования, подведомственных органам национальной безопасности РК, Верховному Суду РК, Генеральной прокуратуре РК, Министерству обороны РК, Министерству внутренних дел РК.</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 вузах финансируемых научно-исследовательских и опытно-конструкторских работ в соответствии с договором с организациями и предприятиями и подтверждающие документы.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специализированной научно-технической, научно-методической, клинической, экспериментальной базой практик по запрашиваемому направлению подготовки кадров в соответствии с образовательной программой: базами практики, в том числе для направления подготовки кадров "Педагогические науки" – наличие договоров по базам педагогической практики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 При этом для подготовки кадров "Здравоохранение и социальное обеспечение (медицина)" – наличие договоров о стратегическом партнерстве с ведущими зарубежными медицинскими организациями образования.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международному сотрудничеству с организациями образования, научными и (или) научно-образовательными и (или) научно-производственными центрами по соответствующим направлениям подготовки кадров, предусматривающие нормы статуса вуза-партнера и привлечение зарубежных консультантов.</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97"/>
          <w:p>
            <w:pPr>
              <w:spacing w:after="20"/>
              <w:ind w:left="20"/>
              <w:jc w:val="both"/>
            </w:pPr>
            <w:r>
              <w:rPr>
                <w:rFonts w:ascii="Times New Roman"/>
                <w:b w:val="false"/>
                <w:i w:val="false"/>
                <w:color w:val="000000"/>
                <w:sz w:val="20"/>
              </w:rPr>
              <w:t>
Обеспечение материальными активами, (аудиторной и лабораторной базой, учебных кабинетов, производственных мастерских, полигонов, спортивных залов), зданий (учебных корпусов): собственные либо принадлежащие на праве хозяйственного ведения, или оперативного управления, доверительного управления для вузов с участием государственных органов или квазигосударственных организаций не менее 5%, с учебными помещениями и площадью, соответствующим санитарным правилам и нормам, утвержденным уполномоченным органом в сфере здравоохранения, и требованиям пожарной безопасности, утвержденным уполномоченным органом в сфере внутренних дел; обеспечение видеонаблюдения в помещениях и по всему периметру прилегающей территории организации образования.</w:t>
            </w:r>
            <w:r>
              <w:br/>
            </w:r>
            <w:r>
              <w:rPr>
                <w:rFonts w:ascii="Times New Roman"/>
                <w:b w:val="false"/>
                <w:i w:val="false"/>
                <w:color w:val="000000"/>
                <w:sz w:val="20"/>
              </w:rPr>
              <w:t>
По направлению подготовки кадров "Здравоохранение и социальное обеспечение (медицина)" – обеспеченность собственными либо принадлежащими на праве хозяйственного ведения или оперативного управления клиниками.</w:t>
            </w:r>
          </w:p>
          <w:bookmarkEnd w:id="97"/>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не менее 70% иногородних обучающихся (общежития/хостелы/гостиницы) от числа нуждающихся и подтверждающие документы.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всех учебных корпусов оборудованными медицинскими пунктами. Наличие лицензии на медицинскую деятельность. Для организаций образования, подведомственных органам национальной безопасности РК, Министерству обороны РК, Министерству внутренних дел РК, – наличие медицинского обслуживания обучающихся.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98"/>
          <w:p>
            <w:pPr>
              <w:spacing w:after="20"/>
              <w:ind w:left="20"/>
              <w:jc w:val="both"/>
            </w:pPr>
            <w:r>
              <w:rPr>
                <w:rFonts w:ascii="Times New Roman"/>
                <w:b w:val="false"/>
                <w:i w:val="false"/>
                <w:color w:val="000000"/>
                <w:sz w:val="20"/>
              </w:rPr>
              <w:t>
Создание условий для питания обучающихся в каждом учебном корпусе.</w:t>
            </w:r>
            <w:r>
              <w:br/>
            </w:r>
            <w:r>
              <w:rPr>
                <w:rFonts w:ascii="Times New Roman"/>
                <w:b w:val="false"/>
                <w:i w:val="false"/>
                <w:color w:val="000000"/>
                <w:sz w:val="20"/>
              </w:rPr>
              <w:t>
Для организаций образования, подведомственных органам национальной безопасности РК, Министерству обороны РК, Министерству внутренних дел РК, – наличие объекта питания для обучающихся.</w:t>
            </w:r>
          </w:p>
          <w:bookmarkEnd w:id="98"/>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вузом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инвалидов).</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99"/>
    <w:p>
      <w:pPr>
        <w:spacing w:after="0"/>
        <w:ind w:left="0"/>
        <w:jc w:val="both"/>
      </w:pPr>
      <w:r>
        <w:rPr>
          <w:rFonts w:ascii="Times New Roman"/>
          <w:b w:val="false"/>
          <w:i w:val="false"/>
          <w:color w:val="000000"/>
          <w:sz w:val="28"/>
        </w:rPr>
        <w:t>
      Должностное (ые) лицо (а) _________________________________ _________________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Руководитель субъекта контроля __________________________________ ________________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отчество (при наличии)</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2020 года 92 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2020 года № 514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31 декабря 2015 года № 719 и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2015 года №843</w:t>
            </w:r>
          </w:p>
        </w:tc>
      </w:tr>
    </w:tbl>
    <w:bookmarkStart w:name="z302" w:id="100"/>
    <w:p>
      <w:pPr>
        <w:spacing w:after="0"/>
        <w:ind w:left="0"/>
        <w:jc w:val="left"/>
      </w:pPr>
      <w:r>
        <w:rPr>
          <w:rFonts w:ascii="Times New Roman"/>
          <w:b/>
          <w:i w:val="false"/>
          <w:color w:val="000000"/>
        </w:rPr>
        <w:t xml:space="preserve">        Проверочный лист в сфере государственного контроля за системой образования </w:t>
      </w:r>
      <w:r>
        <w:br/>
      </w:r>
      <w:r>
        <w:rPr>
          <w:rFonts w:ascii="Times New Roman"/>
          <w:b/>
          <w:i w:val="false"/>
          <w:color w:val="000000"/>
        </w:rPr>
        <w:t xml:space="preserve">                   в отношении органов управления образованием</w:t>
      </w:r>
    </w:p>
    <w:bookmarkEnd w:id="100"/>
    <w:bookmarkStart w:name="z303" w:id="101"/>
    <w:p>
      <w:pPr>
        <w:spacing w:after="0"/>
        <w:ind w:left="0"/>
        <w:jc w:val="both"/>
      </w:pPr>
      <w:r>
        <w:rPr>
          <w:rFonts w:ascii="Times New Roman"/>
          <w:b w:val="false"/>
          <w:i w:val="false"/>
          <w:color w:val="000000"/>
          <w:sz w:val="28"/>
        </w:rPr>
        <w:t>
      Государственный орган, назначивший проверку ______________________________</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Акт о назначении проверки/профилактического контроля с посещением субъекта (объекта)  </w:t>
      </w:r>
      <w:r>
        <w:br/>
      </w:r>
      <w:r>
        <w:rPr>
          <w:rFonts w:ascii="Times New Roman"/>
          <w:b w:val="false"/>
          <w:i w:val="false"/>
          <w:color w:val="000000"/>
          <w:sz w:val="28"/>
        </w:rPr>
        <w:t xml:space="preserve">контроля _________________________________________  </w:t>
      </w:r>
      <w:r>
        <w:br/>
      </w:r>
      <w:r>
        <w:rPr>
          <w:rFonts w:ascii="Times New Roman"/>
          <w:b w:val="false"/>
          <w:i w:val="false"/>
          <w:color w:val="000000"/>
          <w:sz w:val="28"/>
        </w:rPr>
        <w:t xml:space="preserve">                   №, дата  </w:t>
      </w:r>
      <w:r>
        <w:br/>
      </w:r>
      <w:r>
        <w:rPr>
          <w:rFonts w:ascii="Times New Roman"/>
          <w:b w:val="false"/>
          <w:i w:val="false"/>
          <w:color w:val="000000"/>
          <w:sz w:val="28"/>
        </w:rPr>
        <w:t>Наименование субъекта (объекта) контроля 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(Индивидуальный идентификационный номер), бизнес-идентификационный номер субъекта  </w:t>
      </w:r>
      <w:r>
        <w:br/>
      </w:r>
      <w:r>
        <w:rPr>
          <w:rFonts w:ascii="Times New Roman"/>
          <w:b w:val="false"/>
          <w:i w:val="false"/>
          <w:color w:val="000000"/>
          <w:sz w:val="28"/>
        </w:rPr>
        <w:t>(объекта) контроля ____________________________________________________________</w:t>
      </w:r>
      <w:r>
        <w:br/>
      </w:r>
      <w:r>
        <w:rPr>
          <w:rFonts w:ascii="Times New Roman"/>
          <w:b w:val="false"/>
          <w:i w:val="false"/>
          <w:color w:val="000000"/>
          <w:sz w:val="28"/>
        </w:rPr>
        <w:t>Адрес места нахождения _______________________________________________________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9729"/>
        <w:gridCol w:w="463"/>
        <w:gridCol w:w="463"/>
        <w:gridCol w:w="463"/>
        <w:gridCol w:w="464"/>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02"/>
          <w:p>
            <w:pPr>
              <w:spacing w:after="20"/>
              <w:ind w:left="20"/>
              <w:jc w:val="both"/>
            </w:pPr>
            <w:r>
              <w:rPr>
                <w:rFonts w:ascii="Times New Roman"/>
                <w:b w:val="false"/>
                <w:i w:val="false"/>
                <w:color w:val="000000"/>
                <w:sz w:val="20"/>
              </w:rPr>
              <w:t>
Требует</w:t>
            </w:r>
            <w:r>
              <w:br/>
            </w:r>
            <w:r>
              <w:rPr>
                <w:rFonts w:ascii="Times New Roman"/>
                <w:b w:val="false"/>
                <w:i w:val="false"/>
                <w:color w:val="000000"/>
                <w:sz w:val="20"/>
              </w:rPr>
              <w:t>
ся</w:t>
            </w:r>
          </w:p>
          <w:bookmarkEnd w:id="102"/>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03"/>
          <w:p>
            <w:pPr>
              <w:spacing w:after="20"/>
              <w:ind w:left="20"/>
              <w:jc w:val="both"/>
            </w:pPr>
            <w:r>
              <w:rPr>
                <w:rFonts w:ascii="Times New Roman"/>
                <w:b w:val="false"/>
                <w:i w:val="false"/>
                <w:color w:val="000000"/>
                <w:sz w:val="20"/>
              </w:rPr>
              <w:t>
Не требует</w:t>
            </w:r>
            <w:r>
              <w:br/>
            </w:r>
            <w:r>
              <w:rPr>
                <w:rFonts w:ascii="Times New Roman"/>
                <w:b w:val="false"/>
                <w:i w:val="false"/>
                <w:color w:val="000000"/>
                <w:sz w:val="20"/>
              </w:rPr>
              <w:t>
ся</w:t>
            </w:r>
          </w:p>
          <w:bookmarkEnd w:id="103"/>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ежегодной отчетности отделов образования, областных организаций образования, организаций образования, реализующих образовательные программы технического и профессионального, послесреднего образования о расходовании бланков документов государственного образца об образовании (для управлений образования).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 принятии мер по созданию, реорганизации и ликвидации государственных организаций образования, реализующих образовательные программы технического и профессионального, послесреднего образования, специальные учебные и специализированные общеобразовательные учебные программы (для областных управлений образования).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 (для управлений образования).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материально-технического обеспечения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 (для областных управлений образования).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августа обеспечение приобретения и доставки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 (для областных управлений образования).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и материалов, подтверждающих объективность проведения школьных олимпиад и конкурсов научных проектов по общеобразовательным предметам, конкурсов исполнителей и конкурсов профессионального мастерства областного масштаба.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и утвержденных в соответствии с действующим законодательством типовых правил внутреннего распорядка организаций образования (для управлений образования).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 принятии мер по созданию, реорганизации,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государственных организаций образования, реализующих специализированные общеобразовательные и специальные учебные программы.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материально-технического обеспечения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образовательные технического и профессионального, послесреднего образования, дополнительного образования детей, а также государственных организаций образования, реализующих специальные учебные и специализированные общеобразовательные учебные программы (за исключением организаций образования в исправительных учреждениях уголовно-исполнительной системы) (для управлений образования города республиканского значения и столицы).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августа организация приобретения и доставки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 (для управлений образования города республиканского значения и столицы).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и материалов, подтверждающих объективность проведения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 созданию, реорганизации и ликвидации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а также общеобразовательные учебные программы дошкольного воспитания и обучения и образовательные дополнительные программы для детей (для отделов образования).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материально-технического обеспечения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(для отделов образования).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августа организация приобретения и доставки учебников и учебно-методических комплексов организациям образования,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дошкольное воспитание и обучение, утверждение размера родительской платы (для отделов образования, управлений образования города республиканского значения и столицы).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и материалов, подтверждающих объективность проведения школьных олимпиад и конкурсов научных проектов по общеобразовательным предметам, конкурсов районного (городского) масштаба.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ежегодной отчетности организаций образования, реализующих общеобразовательные учебные программы основного среднего, общего среднего образования о расходовании бланков документов государственного образца об образовании (для отделов образования).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по утверждению списка аттестуемых, графика проведения аттестации руководителей и заместителей руководителей организаций образования и состава Комиссии.</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(оценочный и аттестационный листы, справка о прохождении национального квалификационного тестирования, служебная характеристика, протоколы заседания аттестационной комиссии, отчеты по показателям эффективности, удостоверение об аттестации с присвоением (подтверждением) квалификационной категории, журнал регистрации и выдачи удостоверений об аттестации), подтверждающих объективность решения аттестационной комиссии по соответствию либо несоответствию руководителей организаций образования заявленной квалификационной категории.</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первого руководителя о создании и утверждении в уполномоченных органах соответствующей отрасли, органах управления образованием области, города республиканского значения и столицы, района (города областного значения) аттестационной комиссии для аттестации педагогов.</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(протоколы заседаний аттестационной комиссии, портфолио, лист оценивания портфолио, лист наблюдения уроков/занятий, удостоверение педагога о присвоении (подтверждении) квалификационной категории, журнал регистрации и выдачи удостоверений о присвоении (подтверждении) квалификационной категории, подтверждающих объективность решения аттестационной комиссии о присвоении (подтверждении) квалификационной категории.</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(заявлений на участие в национальном квалификационном тестировании по утвержденной форме), подтверждающих допуск аттестуемых к национальному квалификационному тестированию.</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письменного уведомления аттестуемого руководителя предприятия о сроках проведения аттестации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о формировании конкурсной комиссии (далее – Комиссия) по назначению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осуществляется (далее – конкурсное назначение) органом управления образованием, объявившим конкурс.</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объявления о конкурсном назначении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обеспечение публикации объявления в средствах массовой информации или на официальном сайте органа управления образованием.</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4"/>
          <w:p>
            <w:pPr>
              <w:spacing w:after="20"/>
              <w:ind w:left="20"/>
              <w:jc w:val="both"/>
            </w:pPr>
            <w:r>
              <w:rPr>
                <w:rFonts w:ascii="Times New Roman"/>
                <w:b w:val="false"/>
                <w:i w:val="false"/>
                <w:color w:val="000000"/>
                <w:sz w:val="20"/>
              </w:rPr>
              <w:t xml:space="preserve">
Наличие необходимого пакета документов претендентов на должность руководителя государственного предприятия: </w:t>
            </w:r>
            <w:r>
              <w:br/>
            </w:r>
            <w:r>
              <w:rPr>
                <w:rFonts w:ascii="Times New Roman"/>
                <w:b w:val="false"/>
                <w:i w:val="false"/>
                <w:color w:val="000000"/>
                <w:sz w:val="20"/>
              </w:rPr>
              <w:t>
</w:t>
            </w:r>
            <w:r>
              <w:rPr>
                <w:rFonts w:ascii="Times New Roman"/>
                <w:b w:val="false"/>
                <w:i w:val="false"/>
                <w:color w:val="000000"/>
                <w:sz w:val="20"/>
              </w:rPr>
              <w:t>1) заявление по форме;</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w:t>
            </w:r>
            <w:r>
              <w:br/>
            </w:r>
            <w:r>
              <w:rPr>
                <w:rFonts w:ascii="Times New Roman"/>
                <w:b w:val="false"/>
                <w:i w:val="false"/>
                <w:color w:val="000000"/>
                <w:sz w:val="20"/>
              </w:rPr>
              <w:t>
</w:t>
            </w:r>
            <w:r>
              <w:rPr>
                <w:rFonts w:ascii="Times New Roman"/>
                <w:b w:val="false"/>
                <w:i w:val="false"/>
                <w:color w:val="000000"/>
                <w:sz w:val="20"/>
              </w:rPr>
              <w:t>3) копию документа государственного образца об образовании (документа собственного образца вузов);</w:t>
            </w:r>
            <w:r>
              <w:br/>
            </w:r>
            <w:r>
              <w:rPr>
                <w:rFonts w:ascii="Times New Roman"/>
                <w:b w:val="false"/>
                <w:i w:val="false"/>
                <w:color w:val="000000"/>
                <w:sz w:val="20"/>
              </w:rPr>
              <w:t>
</w:t>
            </w:r>
            <w:r>
              <w:rPr>
                <w:rFonts w:ascii="Times New Roman"/>
                <w:b w:val="false"/>
                <w:i w:val="false"/>
                <w:color w:val="000000"/>
                <w:sz w:val="20"/>
              </w:rPr>
              <w:t>4) копию документа, подтверждающего трудовую деятельность;</w:t>
            </w:r>
            <w:r>
              <w:br/>
            </w:r>
            <w:r>
              <w:rPr>
                <w:rFonts w:ascii="Times New Roman"/>
                <w:b w:val="false"/>
                <w:i w:val="false"/>
                <w:color w:val="000000"/>
                <w:sz w:val="20"/>
              </w:rPr>
              <w:t>
</w:t>
            </w:r>
            <w:r>
              <w:rPr>
                <w:rFonts w:ascii="Times New Roman"/>
                <w:b w:val="false"/>
                <w:i w:val="false"/>
                <w:color w:val="000000"/>
                <w:sz w:val="20"/>
              </w:rPr>
              <w:t>5) личный листок по учету кадров и фото;</w:t>
            </w:r>
            <w:r>
              <w:br/>
            </w:r>
            <w:r>
              <w:rPr>
                <w:rFonts w:ascii="Times New Roman"/>
                <w:b w:val="false"/>
                <w:i w:val="false"/>
                <w:color w:val="000000"/>
                <w:sz w:val="20"/>
              </w:rPr>
              <w:t>
</w:t>
            </w:r>
            <w:r>
              <w:rPr>
                <w:rFonts w:ascii="Times New Roman"/>
                <w:b w:val="false"/>
                <w:i w:val="false"/>
                <w:color w:val="000000"/>
                <w:sz w:val="20"/>
              </w:rPr>
              <w:t>6) производственную характеристику с прежнего места работы с указанием имевшихся взысканий и поощрений;</w:t>
            </w:r>
            <w:r>
              <w:br/>
            </w:r>
            <w:r>
              <w:rPr>
                <w:rFonts w:ascii="Times New Roman"/>
                <w:b w:val="false"/>
                <w:i w:val="false"/>
                <w:color w:val="000000"/>
                <w:sz w:val="20"/>
              </w:rPr>
              <w:t>
</w:t>
            </w:r>
            <w:r>
              <w:rPr>
                <w:rFonts w:ascii="Times New Roman"/>
                <w:b w:val="false"/>
                <w:i w:val="false"/>
                <w:color w:val="000000"/>
                <w:sz w:val="20"/>
              </w:rPr>
              <w:t>7) копию документа об имеющейся квалификационной категории и ученой степени (при ее наличии);</w:t>
            </w:r>
            <w:r>
              <w:br/>
            </w:r>
            <w:r>
              <w:rPr>
                <w:rFonts w:ascii="Times New Roman"/>
                <w:b w:val="false"/>
                <w:i w:val="false"/>
                <w:color w:val="000000"/>
                <w:sz w:val="20"/>
              </w:rPr>
              <w:t>
</w:t>
            </w:r>
            <w:r>
              <w:rPr>
                <w:rFonts w:ascii="Times New Roman"/>
                <w:b w:val="false"/>
                <w:i w:val="false"/>
                <w:color w:val="000000"/>
                <w:sz w:val="20"/>
              </w:rPr>
              <w:t>8) справку о состоянии здоровья по форме;</w:t>
            </w:r>
            <w:r>
              <w:br/>
            </w:r>
            <w:r>
              <w:rPr>
                <w:rFonts w:ascii="Times New Roman"/>
                <w:b w:val="false"/>
                <w:i w:val="false"/>
                <w:color w:val="000000"/>
                <w:sz w:val="20"/>
              </w:rPr>
              <w:t>
</w:t>
            </w:r>
            <w:r>
              <w:rPr>
                <w:rFonts w:ascii="Times New Roman"/>
                <w:b w:val="false"/>
                <w:i w:val="false"/>
                <w:color w:val="000000"/>
                <w:sz w:val="20"/>
              </w:rPr>
              <w:t>9) справку об отсутствии судимости;</w:t>
            </w:r>
            <w:r>
              <w:br/>
            </w:r>
            <w:r>
              <w:rPr>
                <w:rFonts w:ascii="Times New Roman"/>
                <w:b w:val="false"/>
                <w:i w:val="false"/>
                <w:color w:val="000000"/>
                <w:sz w:val="20"/>
              </w:rPr>
              <w:t>
</w:t>
            </w:r>
            <w:r>
              <w:rPr>
                <w:rFonts w:ascii="Times New Roman"/>
                <w:b w:val="false"/>
                <w:i w:val="false"/>
                <w:color w:val="000000"/>
                <w:sz w:val="20"/>
              </w:rPr>
              <w:t>10) справку о наличии либо отсутствии сведений о совершении коррупционного преступления;</w:t>
            </w:r>
            <w:r>
              <w:br/>
            </w:r>
            <w:r>
              <w:rPr>
                <w:rFonts w:ascii="Times New Roman"/>
                <w:b w:val="false"/>
                <w:i w:val="false"/>
                <w:color w:val="000000"/>
                <w:sz w:val="20"/>
              </w:rPr>
              <w:t>
</w:t>
            </w:r>
            <w:r>
              <w:rPr>
                <w:rFonts w:ascii="Times New Roman"/>
                <w:b w:val="false"/>
                <w:i w:val="false"/>
                <w:color w:val="000000"/>
                <w:sz w:val="20"/>
              </w:rPr>
              <w:t>11) документ о прохождении тестирования (при наличии);</w:t>
            </w:r>
            <w:r>
              <w:br/>
            </w:r>
            <w:r>
              <w:rPr>
                <w:rFonts w:ascii="Times New Roman"/>
                <w:b w:val="false"/>
                <w:i w:val="false"/>
                <w:color w:val="000000"/>
                <w:sz w:val="20"/>
              </w:rPr>
              <w:t>
</w:t>
            </w:r>
            <w:r>
              <w:rPr>
                <w:rFonts w:ascii="Times New Roman"/>
                <w:b w:val="false"/>
                <w:i w:val="false"/>
                <w:color w:val="000000"/>
                <w:sz w:val="20"/>
              </w:rPr>
              <w:t>12) документ о прохождении курсов повышения квалификации, переподготовки (при наличии);</w:t>
            </w:r>
            <w:r>
              <w:br/>
            </w:r>
            <w:r>
              <w:rPr>
                <w:rFonts w:ascii="Times New Roman"/>
                <w:b w:val="false"/>
                <w:i w:val="false"/>
                <w:color w:val="000000"/>
                <w:sz w:val="20"/>
              </w:rPr>
              <w:t>
</w:t>
            </w:r>
            <w:r>
              <w:rPr>
                <w:rFonts w:ascii="Times New Roman"/>
                <w:b w:val="false"/>
                <w:i w:val="false"/>
                <w:color w:val="000000"/>
                <w:sz w:val="20"/>
              </w:rPr>
              <w:t>13) документ, подтверждающий прохождение курсов повышения квалификации по менеджменту в образовании не менее семидесяти двух часов;</w:t>
            </w:r>
            <w:r>
              <w:br/>
            </w:r>
            <w:r>
              <w:rPr>
                <w:rFonts w:ascii="Times New Roman"/>
                <w:b w:val="false"/>
                <w:i w:val="false"/>
                <w:color w:val="000000"/>
                <w:sz w:val="20"/>
              </w:rPr>
              <w:t>
14) перспективный План развития организации образования.</w:t>
            </w:r>
          </w:p>
          <w:bookmarkEnd w:id="104"/>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заседаний Комиссии по назначению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подтверждающие объективность принятого решения.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(справка о прохождении национального квалификационного тестирования, портфолио), подтверждающих объективность решения аттестационной комиссии по соответствию либо несоответствию аттестуемых заявленной квалификационной категории.</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05"/>
          <w:p>
            <w:pPr>
              <w:spacing w:after="20"/>
              <w:ind w:left="20"/>
              <w:jc w:val="both"/>
            </w:pPr>
            <w:r>
              <w:rPr>
                <w:rFonts w:ascii="Times New Roman"/>
                <w:b w:val="false"/>
                <w:i w:val="false"/>
                <w:color w:val="000000"/>
                <w:sz w:val="20"/>
              </w:rPr>
              <w:t>
Недопущение:</w:t>
            </w:r>
            <w:r>
              <w:br/>
            </w:r>
            <w:r>
              <w:rPr>
                <w:rFonts w:ascii="Times New Roman"/>
                <w:b w:val="false"/>
                <w:i w:val="false"/>
                <w:color w:val="000000"/>
                <w:sz w:val="20"/>
              </w:rPr>
              <w:t>
</w:t>
            </w:r>
            <w:r>
              <w:rPr>
                <w:rFonts w:ascii="Times New Roman"/>
                <w:b w:val="false"/>
                <w:i w:val="false"/>
                <w:color w:val="000000"/>
                <w:sz w:val="20"/>
              </w:rPr>
              <w:t>-привлечения педагога к видам работ, не связанным с профессиональными обязанностями (проверяется при наличии обращений);</w:t>
            </w:r>
            <w:r>
              <w:br/>
            </w:r>
            <w:r>
              <w:rPr>
                <w:rFonts w:ascii="Times New Roman"/>
                <w:b w:val="false"/>
                <w:i w:val="false"/>
                <w:color w:val="000000"/>
                <w:sz w:val="20"/>
              </w:rPr>
              <w:t>
</w:t>
            </w:r>
            <w:r>
              <w:rPr>
                <w:rFonts w:ascii="Times New Roman"/>
                <w:b w:val="false"/>
                <w:i w:val="false"/>
                <w:color w:val="000000"/>
                <w:sz w:val="20"/>
              </w:rPr>
              <w:t>-истребования у педагога отчетности либо информации, не связанных с должностными обязанностями педагога (проверяется при наличии обращений);</w:t>
            </w:r>
            <w:r>
              <w:br/>
            </w:r>
            <w:r>
              <w:rPr>
                <w:rFonts w:ascii="Times New Roman"/>
                <w:b w:val="false"/>
                <w:i w:val="false"/>
                <w:color w:val="000000"/>
                <w:sz w:val="20"/>
              </w:rPr>
              <w:t>
-возложения на педагога обязанности по приобретению товаров и услуг (проверяется при наличии обращений).</w:t>
            </w:r>
          </w:p>
          <w:bookmarkEnd w:id="105"/>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и сроков проведения этапа конкурсов.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объективность решения аттестационной комиссии о продлении срока действия квалификационной категории педагогам.</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(портфолио, протоколы заседания аттестационной комиссии, удостоверение об аттестации с присвоением (подтверждением) квалификационной категории, журнал регистрации и выдачи удостоверений об аттестации), подтверждающих объективность решения аттестационной комиссии по соответствию либо несоответствию заместителей руководителя организаций образования.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объективность назначения/освобождения областными органами управления образованием на должности и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 (для управлений образования).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кандидитов, направленного органом управления образованием в Попечительский совет органов образования на вакантную должность по результатам тестирования и протокольного решения, направленного Попечительским советом.</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106"/>
    <w:p>
      <w:pPr>
        <w:spacing w:after="0"/>
        <w:ind w:left="0"/>
        <w:jc w:val="both"/>
      </w:pPr>
      <w:r>
        <w:rPr>
          <w:rFonts w:ascii="Times New Roman"/>
          <w:b w:val="false"/>
          <w:i w:val="false"/>
          <w:color w:val="000000"/>
          <w:sz w:val="28"/>
        </w:rPr>
        <w:t>
      Должностное (ые) лицо (а) _________________________________ _________________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Руководитель субъекта контроля __________________________________ ________________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отчество (при наличии)</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