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a83" w14:textId="2352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посредством передвижных медицинских комплексов и медицинских поездов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2020 года № ҚР ДСМ-241/2020. Зарегистрирован в Министерстве юстиции Республики Казахстан 10 декабря 2020 года № 21745.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посредством передвижных медицинских комплексов и медицинских поездов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посредством передвижных медицинских комплексов и медицинских поездов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посредством передвижных медицинских комплексов и медицинских поездов (далее – Правила) разработаны в соответствии с подпунктом 81)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(далее – Кодекс) для обеспечения доступности первичной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 – санитарной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специализированной медицинской помощи на уровне сельского здравоохранения.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– комплекс медицинских услуг, направленных на установление факта наличия или отсутствия заболевания;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передвижные медицинские комплексы (далее – ПМК) – мобильные клиники (кабинеты),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неотложная медицинская помощь – медицинская помощь, оказываемая при внезапных острых заболеваниях и состояниях, обострении хронических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</w:t>
      </w:r>
      <w:r>
        <w:rPr>
          <w:rFonts w:ascii="Times New Roman"/>
          <w:b w:val="false"/>
          <w:i w:val="false"/>
          <w:color w:val="000000"/>
          <w:sz w:val="28"/>
        </w:rPr>
        <w:t>, не представляющих явную угрозу жизни пациента;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 Кетле – показатель оценки гармоничности физического развития организма, соотношение массы тела к росту;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поезда (далее – МП) – мобильные клиники на железнодорожном транспорте, оснащенные необходимым медицинским оборудованием, используемые для обеспечения доступности и расширения перечня оказываемых медицинских услуг населению, проживающему возле железнодорожных станций (путей) и на близ расположенных к ним территориях;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первичная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информационная система (далее – МИС) — информационная система, обеспечивающая ведение процессов субъектов здравоохранения в электронном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скрининговые исследования –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классификация BI-RADS – анализ и протоколирования результатов лучевых исследований молочной железы – стандартизация описаний маммографических исследований;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координирующий центр – структура формируемая на базе медицинской организации и определяемая местными органами государственного управления здравоохранением для координации деятельности ПМК и (или) МП на региональном уровне (обеспечение деятельности, укомплектование специалистами, медицинскими изделиями и лекарственными средствами) (далее - Координирующий центр);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кабинет фильтр (зона регистрации) – место регистрации и для первичного осмотра пациента;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письменное 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оформляется по форме, утвержденной уполномоченным органом в области здравоохранения;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экстренная медицинская помощь – медицинская помощь, оказываемая при внезапных острых заболеваниях и состояниях, обострении хронических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</w:t>
      </w:r>
      <w:r>
        <w:rPr>
          <w:rFonts w:ascii="Times New Roman"/>
          <w:b w:val="false"/>
          <w:i w:val="false"/>
          <w:color w:val="000000"/>
          <w:sz w:val="28"/>
        </w:rPr>
        <w:t>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посредством передвижных медицинских комплексов и медицинских поездов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Показанием для оказания медицинской помощи посредством передвижных медицинских комплексов и (или) медицинских поездов (далее–ПМК и (или) МП) является необходимость оказания услуг по укреплению здоровья, профилактики, лечения и реабилитации для сельского населения на всех уровнях сельского здравоохранения вне медицинской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ПМК и (или) МП оказывается: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Медицинская помощь посредством ПМК и (или) МП предоставляется без направления специалиста ПМСП, после получения письменного добровольного согласия пациента либо его законного представителя на проведение инвазивных вмешательств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медицинских услуг, оказываемых ПМК и (или) МП, включает в себя: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консультативный прием профильными специалистами, в том числе больных с хроническими заболеваниями по перечню заболеваний, подлежащих динамическому наблюдению в организациях первичной медико-санитарной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скрининговых исследований и оздоровление целевой группы населения специалистами ПМК и (или) МП, с последующей передачей выявленных случаев с заболеваниями на дальнейшее динамические наблюдение на уровне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оказания медицинской помощи посредством ПМК и (или) МП медицинский работник, привлеченный из организации ПМСП населенного пункта в зоне обслуживания ПМК и (или) МП: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списки лиц из прикрепленного населения, подлежащих скрининговым исследованиям;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лиц целевой группы из числа прикрепленного населения о необходимости прохождения скрининговых исследований с указанием объема;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время и график осмотра лиц, подлежащих скрининговым исследованиям, в том числе профильными специалистами в соответствии с графиком работы ПМК и (или) МП в данном населенном пункте;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приезда ПМК и (или) МП, проводит первый этап скрининга на раннее выявление болезней (системы кровообращения, глаукома, рака шейки матки, молочной железы, колоректального рака и вирусных гепатитов В и С) с занесением данных в МИС по форме;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регистрирует лиц, приглашенных и прошедших скрининговые исследования, и получивших консультативно-диагностические услуги в ПМК и (или) МП;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помощь специалистам ПМК и (или) МП в проведении диагностических и лабораторных исследований;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лиц целевой группы с наличием факторов риска заболеваний по результатам проведенных скрининга в школы здоровья по профилям;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со специалистами по формированию здорового образа жизни участвует в обучении лиц с факторами риска заболеваний и больных методам профилактики, формирования здорового образа жизни;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данные пациентов, сведения оказанных медицинских услугах в МИС в соответствии с утвержденными формами учетной и отчетной документации в области здравоохранения.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Профильный специалист после оказания специализированной медицинской помощи в условиях ПМК и (или) МП выдает пациенту предварительное медицинское заключение, где указывает предварительный диагноз, результаты проведенного обследования и лечения, а также причину направления.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необходимых инструментальных и лабораторных медицинских изделий в условиях ПМК и (или) МП, пациенту, нуждающемуся в специализированной, в том числе высокотехнологичной медицинской помощи выдается направление в организацию здравоохранения по профилю заболевания для дальнейшего дообследования и коррекции лечения.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фильтр кабинете (зона регистрации) проводится: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пациентов с заполнением паспортных данных (фамилия, имя, отчество, при наличии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, дата и год рождения и антропометрические данные);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физикальное обследование пациентов: определяется общее состояние, измерение температуры тела, артериального давления (далее – АД), частоты сердечного сокращения (пульс), частоты дыхания и определяет сатурацию;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антропометрические измерения (вес, рост, объем талии), вычисление по индексу Кетле;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опрос по анкете;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двукратное измерение АД с интервалом в 1-2 минуты в положении сидя. Перед измерением АД обследуемое лицо сидит 3-5 минут.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кабинете общего приема терапевтом и (или) врачом общей практики: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осмотр пациента, сбор жалоб, анамнез жизни и заболевания, объективный осмотр, устанавливает предварительный диагноз;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выявляются факторы риска болезней системы кровообращения, заболеваний органов дыхания, пищеварения эндокринной системы, крови и кроветворных органов, а также других органов и систем;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назначение и корректировка лечения;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проводятся профилактиктические мероприятия, направленные на пропаганду формирования здорового образа жизни;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оказывается квалифицированная медицинская помощь лицам, находящимся на динамическом наблюдении с хроническими неинфекционными заболеваниями в соответствии с 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регламентирующими проведение динамического наблюдения лиц с хроническими неинфекционными заболеваниями с использованием лабораторно-диагностических ресурсов ПМК и (или) МП;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выписка рецепта на получение бесплатных и льготных лекарственных средств на амбулаторном уровне;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вводятся данные пациентов, получивших медицинскую помощь в МИС в соответствии утвержденными формами учетной и отчетной документации;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обеспечивается взаимосвязь с телемедицинским центром районного, областного уровней для проведения консультации профильного специалиста и интерпретации результата диагностического исследования;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организуется медицинская сортировка при чрезвычайных ситуациях.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кабинете функциональной диагностики проводится: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сердца, органов брюшной полости, малого таза, щитовидной железы;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электрокардиографическое исследование сердца с расшифровкой;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эхоэнцефалографическое исследование головного мозга с расшифровкой;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данных пациентов, получивших медицинское исследование в МИС в соответствии с утвержденными формами учетной и отчетной документации.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кабинете акушер-гинеколога врачом акушер-гинекологом: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первичное обследование целевой группы женщин с гинекологическим осмотром и забором материала для цитологического исследования мазка из шейки матки с окраской по Папаниколау (Рар-тест);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по показаниям кольпоскопию;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проводится осмотр молочных желез на выявление опухолевой патологии;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чтение маммограммы и интерпретацию по классификации BI-RADS;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выявляет заболевания репродуктивной системы у женщин;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оказывается, в случае необходимости, экстренная акушерско- гинекологическая помощь;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проводится формирование здорового образа жизни по вопросам репродуктивного здоровья;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осуществляется обследование лиц диспансерной группы с осложнениями беременности, родов и послеродового периода;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необходимости, назначает или корректирует лечение, направляет на дообследование и определение тактики лечения в прикрепленную поликлинику, в том числе с использованием возможностей телемедицины;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предоставляется информация руководителю Координирующего центра об имеющихся или возникающих проблемах, связанных с выполнением скрининга;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непосредственное участие в определении тактики ведения выявленных больных с патологией репродуктивной системы.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кабинете профильных специалистов врачом хирургом, оториноларингологом, офтальмологом: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проводятся скрининг на раннее выявление опухолей визуальной локализации (рак предстательной железы, рак прямой кишки);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ранняя диагностика и профилактику заболеваний глаз, органов слуха и верхних дыхательных путей;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осуществляются амбулаторные хирургические операции (оториноларингологические);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оказывается экстренная травматологическая и хирургическая помощь при чрезвычайных ситуациях;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пропагандируют формирование здорового образа жизни.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кабинете лабораторной диагностики врачом-лаборантом или лаборантом проводятся исследования: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уровень глюкозы в крови, уровень холестерина, триглицеридов крови;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биохимические исследования: общий, примой билирубин, аланинаминотрансфераза (АлАТ), аспартатаминотрансфераза (АсАТ), креатинин, мочевина, общий белок, калий, натрий;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друге клинические и биохимические исследования по назначению специалистов ПМК и (или) МП;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мочи общеклиническое (общий анализ мочи);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результаты проведенных исследований в МИС в соответствии с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и отчетной документации в области здравоохранения.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кабинете рентгенографии и маммографии специалистами лучевой диагностики проводится исследования: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раннее выявление предопухолевых и опухолевых заболеваний молочной железы;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диагностики туберкулеза, опухолей легких и других хронических заболеваний легких;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диагностики травматических повреждений в условиях экстренного оказания медицинской помощи;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результаты проведенных исследований в МИС в соответствии с утвержденными формами учетной и отчетной документации в области здравоохранения.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кабинете стоматолога: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оказывается стоматологическая (хирургическая) помощь (санация, диагностика, лечение, хирургическое лечение с удалением, диагностику аномалий зубочелюстной системы) детям и взрослым;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гигиеническое обучение и воспитание детей и подростков, профилактики кариеса и его осложнений;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проводятся профилактические и разъяснительные работы по предупреждению аномалий зубочелюстной системы.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кабинете "аптечный пункт" провизором (фармацевтом), обеспечивается хранение лекарственных средств и медицинских изделий, необходимых для специалистов ПМК и (или) МП в оказании медицинской помощи населению в зоне охвата ПМК и (или) МП.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координации деятельности ПМК и (или) МП на региональном уровне (обеспечение деятельности, укомплектование специалистами, медицинскими изделиями и лекарственными средствами) местными органами государственного управления здравоохранением формируется и определяется Координирующий центр на базе медицинской организации.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Материально-техническое оснащение кабинетов ПМК и (или) 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Штатные нормативы ПМК и МП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поездов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кабинетов передвижного медицинского комплекса и медицинского поезда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регистратуры или фильтр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стула и один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(ноутбук)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и (или) крючки для одежды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для пациентов 0,4*0,4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зоны разделения предусмотреть ширму или перегородку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общего приема (врача общей практики, терапевта)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стула и один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и (или) крючки для одежды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для пациентов 0,4*0,4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зоны разделения предусмотреть ширму или перегородку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складная кушетка 1,8м*0,5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шкафчик (противошоковая укладка)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(ноутбук)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акушер-гинеколога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гинекологическая кушетка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стул врача с ножной регулировкой высоты передвижной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для раздевания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стула и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и (или) крючки для одежды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для пациентов 0,4*0,4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медицинских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гинекологический набор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электротермометр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контейнера для чистых и грязных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шкафчик для хранения белья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видеоколькоскоп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ростомер, сантиметровая лента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(ноутбук)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хирурга (офтальмолога, оториноларинголога)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стула и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и (или) крючки для одежды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для пациентов 0,4*0,4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зоны разделения предусмотреть ширму или перегородку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 измерения глазного дна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стол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шины для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(ноутбук)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стул врача с ножной регулировкой высоты передвижной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и (или) крючки для одежды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для пациентов 0,4*0,4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электротермометр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складная кушетка 1,8м*0,5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6-канальный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(сканеры) ультразвуковой диагностический портативный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эхоэнцефалографическое исследование головного мозга с расшифровкой;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(ноутбук) с принтером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лабораторной диагностики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стул и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стул врача с ножной регулировкой высоты передвижной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зоны разделения предусмотреть ширму или перегородку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реактивов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анализатор биохимический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лейкоцитов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электротермометр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рентгенографии (маммографии)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стул и один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и (или) крючки для одежды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коврики для пациентов 0,4*0,4 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 (2 единицы)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отходов 2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рентгеновский аппарат (маммограф)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спец-фартуков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(ноутбук)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стоматолога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кресло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медицинских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Аптечный пункт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стул и один стол с настольной лампой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 подачей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дозатор (санитайзер)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лекарств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электротермометр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отходов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поездов</w:t>
            </w:r>
          </w:p>
        </w:tc>
      </w:tr>
    </w:tbl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передвижного медицинского комплекса и медицинского поезда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Штатные нормативы передвижного медицинского комплекса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мобильной бригады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ПМК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и (или) врач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Врач-рентгенолог и (или) рентген-лаборант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 или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(может быть заменена лаборантом, владеющим методами экспресс- диагностики)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обслуживанию медицинского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Штатные нормативы медицинского поезда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мобильной бригады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МП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и (или) врач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Врач-рентгенолог и (или) рентген-лаборант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 или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(может быть заменена лаборантом, владеющим методами экспресс- диагностики)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медицинского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