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a7e1" w14:textId="ce2a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референс-лабораторий, положения об их деятельности, а также критерии и требования к их выбору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декабря 2020 года № ҚР ДСМ-232/2020. Зарегистрирован в Министерстве юстиции Республики Казахстан 5 декабря 2020 года № 21729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референс-лабораторий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положения о деятельности референс-лабораторий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критерии и требования к выбору референс-лабораторий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ДСМ-232/2020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референс-лабораторий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референс-лаборатория службы крови при республиканском государственном предприятии на праве хозяйственного ведения "Научно-производственный центр трансфузиологии" Министерства здравоохранения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национальная референс-лаборатория по туберкулезу при республиканском государственном предприятии на праве хозяйственного ведения "Национальный научный центр фтизиопульмонологии Республики Казахстан" Министерства здравоохранения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референс-лаборатория по контролю за ВИЧ инфекцией при республиканском государственном предприятии на праве хозяйственного ведения "Казахский научный центр дерматологии и инфекционных заболеваний" Министерства здравоохранения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референс-лаборатория по контролю за вирусными инфекциями при филиале "Научно-практический центр санитарно-эпидемиологической экспертизы и мониторинга" республиканского государственного предприятия на праве хозяйственного ведения "Национальный центр общественного здравоохранения" Министерства здравоохранения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референс-лаборатория по контролю за особо опасными инфекциями при филиале "Научно-практический центр санитарно-эпидемиологической экспертизы и мониторинга" республиканского государственного предприятия на праве хозяйственного ведения "Национальный центр общественного здравоохранения" Министерства здравоохранения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референс-лаборатория по контролю за бактериальными инфекциями и антимикробной резистентностью при филиале "Научно-практический центр санитарно-эпидемиологической экспертизы и мониторинга" республиканского государственного предприятия на праве хозяйственного ведения "Национальный центр общественного здравоохранения" Министерства здравоохранения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референс-лаборатория по контролю за паразитарными инфекциями при филиале "Научно-практический центр санитарно-эпидемиологической экспертизы и мониторинга" республиканского государственного предприятия на праве хозяйственного ведения "Национальный центр общественного здравоохранения" Министерства здравоохранения Республики Казахстан.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Положения о деятельности референс-лабораторий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положения о деятельности референс-лабораторий,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от 7 июля 2020 года "О здоровье народа и системе здравоохранения" (далее – Кодекс) и определяют положения о деятельности референс-лабораторий.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Референс-лаборатории создаются в организациях здравоохранения, независимо от форм собственности, с целью повышения качества лабораторной диагностики в Республике Казахстан путем реализации комплекса мероприятий, направленных на совершенствование системы оценки качества лабораторных исследований и достижения аналитической достоверности, надежности и информативности лабораторных исследований, а также для проведения исследований в диагностически сложных и экспертных случаях в определенной области лабораторной диагностики.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Положении используются следующие понятия: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валидация – подтверждение, посредством предоставления объективных свидетельств того, что требования, предназначенные для конкретного предполагаемого использования или применения, выполнены;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референс-лаборатория (далее – РЛ) – лаборатория организации здравоохранения, осуществляющая организационно-методическую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Координация деятельности РЛ осуществляется уполномоченным органом в области здравоохранения.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РЛ в своей деятельности руководствуются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настоящим положением, приказами Министерства здравоохранения Республики Казахстан, рекомендациями Всемирной организации здравоохранения и требованиями международных и национальных стандартов Республики Казахстан.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референс-лабораторий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РЛ является: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научное и организационно-методическое обеспечение деятельности по осуществлению эффективной лабораторной диагностики в отдельных областях профессиональной деятельности с использованием последних достижений медицинской науки и практики;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и консультирование организаций здравоохранения, участвующих в программах внешнего контроля качества лабораторных исследований;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экспертных лабораторных исследований при возникновении спорных и сложных случаев лабораторной диагностики (арбитражные исследования) и оказание консультативно – методической помощи при проведении специальных исследований;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стандартизация лабораторных исследований, унификация приемов обработки и анализа информации;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внедрение стандартных лабораторных методов исследований;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исследовании новых или уже существующих методик и (или) измерений в отношении их валидности;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развитие системы внешней оценки качества в области лабораторных исследований;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лабораторной диагностики и мониторинга отдельных мезюрандов (величин) для выработки внутристрановых референсных лабораторных показателей для оценки функционирования органов и систем человека;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интеграция с международными организациями, занимающимися оценкой и совершенствованием систем управления качеством лабораторных исследований;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образовательной деятельности по подготовке специалистов лаборатории.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референс-лабораторий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Функциями РЛ является: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проектов организационных, методических руководств и указаний, информационных писем и аналитических справок по вопросам измерений референсных величин;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нормативных и методических документов, регламентирующих деятельность лабораторий по проведению лабораторной диагностики и организации внешней оценки качества лабораторных исследований;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методик референсных измерений по видам направлений исследований (вирус иммунодефицита человека, туберкулез, вирусные гепатиты, общеклинические и другим) там, где это применимо;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лабораторных исследований, прослеживаемых до национальных или международных первичных стандартных образцов, при их наличии и (или) доступности;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прослеживаемости по стандартным образцам, свойства которых выражаются в единицах Международной системы единиц СИ, до наивысшего возможного уровня методик референсных измерений или стандартных образцов там, где это применимо;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значений по референсным материалам, в том числе с установлением неопределенности, используемой для калибровки;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консультативно-методической и организационной помощи лабораториям в совершенствовании их деятельности путем стандартизации технологических процессов, проведения оценок контрольных образцов, представляемых производителями, оценки правильности проведения внутри лабораторного контроля качества и достоверности проводимых лабораторных исследований;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программ внешней оценки качества лабораторных исследований в области компетенции РЛ;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изучение, разработка и внедрение современных методов и стандартов лабораторных исследований, диагностических алгоритмов, использование результатов внешней оценки качества для выбраковки методов, оборудования, технологий;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валидации и оценки сопоставимости различных аналитических методов, применяемых для лабораторной диагностики различных анализов, заболеваний в области компетенции РЛ;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подготовке и проведении научно-практических конференций, семинаров, тренингов и других мероприятий по совершенствованию лабораторной диагностики;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международных программах внешней оценки качества лабораторных исследований, международных проектах и научных программах в области здравоохранения;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оценки безопасности, качества и эффективности поступивших в страну диагностических тест-систем, после распределения среди пользователей (пострегистрационные исследования).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выбору референс-лабораторий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и требованиями для выбора референс-лабораторий являются: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аттестата аккредитации на соответствие национальным и (или) международным стандартам, подтверждающие качество деятельности и профессиональные компетенции;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внедренной и действующей системы менеджмента качества, подтвержденную аттестатом или сертификатом аккредитации на соответствие национальным и (или) международным стандартам;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современного материально технического оснащения с развитой информационной инфраструктурой и поверенным валидированным медицинским лабораторным оборудованием;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опыта по разработке и реализации образовательных программ по обучению персонала лаборатории, проводимых на постоянной основе;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сертификата аккредитации образовательной деятельности по профилю референс-лаборатории;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действующего сайта в информационно-телекоммуникационной сети "Интернет" с информацией о деятельности;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государственной лицензии на лабораторную деятельность;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ежегодное участие в программах международной внешней оценки качества;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применение верифицированных методов лабораторных исследований, материалов;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непрерывный закуп контролей для оценки качества.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