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1eb8" w14:textId="ff61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расследования случаев заражения ВИЧ-инфекцией среди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декабря 2020 года № ҚР ДСМ-231/2020. Зарегистрирован в Министерстве юстиции Республики Казахстан 4 декабря 2020 года № 21725.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03.09.2025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случаев заражения ВИЧ-инфекцией среди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ДСМ-231/2020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расследования случаев заражения ВИЧ-инфекцией среди населения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здравоохранения РК от 03.09.2025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3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расследования случаев заражения ВИЧ-инфекцией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 Республики Казахстан "О здоровье народа и системе здравоохранения" (далее – Кодекс) и определяют порядок проведения расследования случаев заражения ВИЧ-инфекцией среди населения Республики Казахстан.</w:t>
      </w:r>
    </w:p>
    <w:bookmarkEnd w:id="10"/>
    <w:bookmarkStart w:name="z3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1"/>
    <w:bookmarkStart w:name="z3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аварийная ситуация – попадание инфицированного материала или биологических субстратов на поврежденную или неповрежденную кожу, слизистые, травмы при выполнении медицинских манипуляций (прокол кожи инструментом, порезы кожных покровов медицинским инструментарием, не прошедшим дезинфекционную обработку);</w:t>
      </w:r>
    </w:p>
    <w:bookmarkEnd w:id="12"/>
    <w:bookmarkStart w:name="z3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ВИЧ – вирус иммунодефицита человека;</w:t>
      </w:r>
    </w:p>
    <w:bookmarkEnd w:id="13"/>
    <w:bookmarkStart w:name="z3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14"/>
    <w:bookmarkStart w:name="z3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электронное слежение за случаями ВИЧ-инфекции (далее – электронное слежение) – информационная система, предназначенная для мониторинга эпидемиологической ситуации и оценки оказания медико-профилактических услуг лицам, зараженным ВИЧ-инфекцией (далее – ЛЗВ);</w:t>
      </w:r>
    </w:p>
    <w:bookmarkEnd w:id="15"/>
    <w:bookmarkStart w:name="z3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источник ВИЧ-инфекции – лицо, зараженное ВИЧ-инекцией, находящийся в любой стадии болезни, в том числе и в период инкубации;</w:t>
      </w:r>
    </w:p>
    <w:bookmarkEnd w:id="16"/>
    <w:bookmarkStart w:name="z3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республиканская государственная организация здравоохранения, осуществляющая деятельность в сфере профилактики ВИЧ-инфекции – организация здравоохранения, которая проводит скрининговые, экспертные, арбитражные исследования на ВИЧ-инфекцию и другие лабораторные исследования (далее – РГОЗ);</w:t>
      </w:r>
    </w:p>
    <w:bookmarkEnd w:id="17"/>
    <w:bookmarkStart w:name="z3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самотестирование на ВИЧ – процедура, при которой человек самостоятельно проводит исследование околодесневой жидкости или капиллярной крови на ВИЧ методом экспресс тестирования и расшифровывает результат;</w:t>
      </w:r>
    </w:p>
    <w:bookmarkEnd w:id="18"/>
    <w:bookmarkStart w:name="z3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доконтактная профилактика – антиретровирусная терапия, применяемая к неинфицированным людям для предотвращения заражения ВИЧ-инфекцией;</w:t>
      </w:r>
    </w:p>
    <w:bookmarkEnd w:id="19"/>
    <w:bookmarkStart w:name="z3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контактное лицо – человек, который находится или находился в контакте с источником возбудителя инфекции;</w:t>
      </w:r>
    </w:p>
    <w:bookmarkEnd w:id="20"/>
    <w:bookmarkStart w:name="z3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постконтактная профилактика – антиретровирусная терапия, применяемая с целью снижения риска заражения ВИЧ-инфекцией после возможного инфицирования;</w:t>
      </w:r>
    </w:p>
    <w:bookmarkEnd w:id="21"/>
    <w:bookmarkStart w:name="z3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инвазивные методы – методы диагностики и лечения, осуществляемые путем проникновения во внутреннюю среду организма человека;</w:t>
      </w:r>
    </w:p>
    <w:bookmarkEnd w:id="22"/>
    <w:bookmarkStart w:name="z3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индексное тестирование – выявление случаев ВИЧ-инфекции в ближайшем окружении инфицированного лица ("индексный случай", "индексный партнер", "индексный ВИЧ- пациент");</w:t>
      </w:r>
    </w:p>
    <w:bookmarkEnd w:id="23"/>
    <w:bookmarkStart w:name="z3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потенциальные источники инфекции – люди, от которых ВИЧ передается другому лицу при определенных условиях: половым путем, парентеральным путем (при использовании нестерильных медицинских и немедицинских инструментов, гемотрансфузии, трансплантации, контакт с биоматериалом), вертикальным путем передачи от матери ребенку;</w:t>
      </w:r>
    </w:p>
    <w:bookmarkEnd w:id="24"/>
    <w:bookmarkStart w:name="z3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конфиденциальность – соблюдение тайны медицинского работника о состоянии здоровья пациента, диагнозе его заболевания и иных сведений, полученных при его обследовании и (или) лечении;</w:t>
      </w:r>
    </w:p>
    <w:bookmarkEnd w:id="25"/>
    <w:bookmarkStart w:name="z3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инфекция, связанная с оказанием медицинской помощи (далее –ИСМП) – это любое инфекционное заболевание бактериального, вирусного, паразитарного или грибкового происхождения, присоединяющиеся к основному заболеванию у госпитализированных пациентов, а также связанная с получением любых видов медицинских услуг пациентом в организациях здравоохранения или заболевание сотрудника медицинской организации вследствие его работы в данном учреждении;</w:t>
      </w:r>
    </w:p>
    <w:bookmarkEnd w:id="26"/>
    <w:bookmarkStart w:name="z3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парентеральный контакт - передача инфекции при переливании крови, инъекциях и манипуляциях, сопровождающихся нарушением целостности кожных покровов и слизистых, а также от матери ребенку при прохождении через родовые пути;</w:t>
      </w:r>
    </w:p>
    <w:bookmarkEnd w:id="27"/>
    <w:bookmarkStart w:name="z3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органом;</w:t>
      </w:r>
    </w:p>
    <w:bookmarkEnd w:id="28"/>
    <w:bookmarkStart w:name="z3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форме;</w:t>
      </w:r>
    </w:p>
    <w:bookmarkEnd w:id="29"/>
    <w:bookmarkStart w:name="z3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эпидемиологическая диагностика – это совокупность приемов и способов выявления причин и условий возникновения заболеваний. Обеспечивает выявление риска, групп и коллективов риска, а также времени риска, формулирование, оценку и доказательство гипотез о факторах риска, обоснование направлений профилактики и оценку ее результатов. Основными разделами эпидемиологической диагностики являются ретроспективный и оперативный эпидемиологический анализ;</w:t>
      </w:r>
    </w:p>
    <w:bookmarkEnd w:id="30"/>
    <w:bookmarkStart w:name="z3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эпидемиологическое расследование – это комплекс мероприятий, направленный на выявление источника инфекции, путей и факторов передачи, выявление контактных лиц, подвергшихся риску заражения.</w:t>
      </w:r>
    </w:p>
    <w:bookmarkEnd w:id="31"/>
    <w:bookmarkStart w:name="z3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расследования случаев заражения ВИЧ-инфекцией</w:t>
      </w:r>
    </w:p>
    <w:bookmarkEnd w:id="32"/>
    <w:bookmarkStart w:name="z3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Расследование случаев заражения ВИЧ-инфекцией проводится эпидемиологами территориальных центров по профилактике ВИЧ-инфекции в отношении каждого выявленного случая, включая:</w:t>
      </w:r>
    </w:p>
    <w:bookmarkEnd w:id="33"/>
    <w:bookmarkStart w:name="z3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умерших до получения положительного результата подтверждающего теста;</w:t>
      </w:r>
    </w:p>
    <w:bookmarkEnd w:id="34"/>
    <w:bookmarkStart w:name="z3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выбывших за пределы страны;</w:t>
      </w:r>
    </w:p>
    <w:bookmarkEnd w:id="35"/>
    <w:bookmarkStart w:name="z3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в отношении которых установлен факт ошибочной маркировки биоматериала на преаналитическом этапе;</w:t>
      </w:r>
    </w:p>
    <w:bookmarkEnd w:id="36"/>
    <w:bookmarkStart w:name="z3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обследованных на ВИЧ-инфекцию по чужим документам, удостоверяющим личность.</w:t>
      </w:r>
    </w:p>
    <w:bookmarkEnd w:id="37"/>
    <w:bookmarkStart w:name="z3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Расследование проводится в течение одного календарного месяца от даты положительного результата подтверждающего теста. При подозрении на инфицирование ВИЧ-инфекцией в процессе оказания медицинской помощи, срок расследования составляет два месяца. Если инфицирование предположительно произошло в процессе оказания медицинской помощи, расследование проводится совместно с территориальным государственным органом санитарно-эпидемиологического контроля с привлечением необходимых экспертов. На каждый случай ВИЧ-инфекции, предположительно связанный с оказанием медицинской помощи (внутрибольничный), центр по профилактике ВИЧ-инфекции направляет предварительное донесение в РГОЗ и в территориальный государственный орган санитарно-эпидемиологического контроля экстренное извещение по форме № 034/у "Извещение",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регистраций нормативных правовых актов под № 21579) (далее – приказ МЗ РК № 175).</w:t>
      </w:r>
    </w:p>
    <w:bookmarkEnd w:id="38"/>
    <w:bookmarkStart w:name="z3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Последовательный порядок организации и осуществления расследования в сфере санитарно-эпидемиологического благополучия населения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2024 года № 69 "Об утверждении Правил проведения расследований в сфере санитарно-эпидемиологического благополучия населения" (зарегистрирован в Реестре государственной регистраций нормативных правовых актов под № 34998).</w:t>
      </w:r>
    </w:p>
    <w:bookmarkEnd w:id="39"/>
    <w:bookmarkStart w:name="z3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ходе послетестового консультирования врач инфекционист проводит письменное ознакомление ЛЗВ с положительным результатом на ВИЧ-инфекцию. ЛЗВ подписывает форму № 095/у "Лист конфиденциального собеседования с лицом, инфицированным ВИЧ",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 МЗ РК № 175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3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отказе выявленного ЛЗВ от подписи в форме 095/у "Лист конфиденциального собеседования с лицом, инфицированным ВИЧ" после ознакомления с диагнозом, составляется "Акт об информировании о диагнозе ВИЧ-инфекция" с указанием, что ЛЗВ разъяснены пути передачи, риски, обязанности и ответственность, который подписывается тремя специалистами: врачом, проводившим послетестовое консультирование, врачом инфекционистом и врачом эпидемиологом.</w:t>
      </w:r>
    </w:p>
    <w:bookmarkEnd w:id="41"/>
    <w:bookmarkStart w:name="z3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отказе выявленного ЛЗВ после сообщения ему диагноза, признать свой ВИЧ-положительный статус, объясняя это "отсутствием риска" передачи ВИЧ, эпидемиолог повторно разъясняет пациенту пути передачи ВИЧ и, совместно с ЛЗВ, проводит оценку наличия риска заражения ВИЧ методом опроса. Предлагается пройти экспресс тестирование на ВИЧ-инфекцию при комиссионном обследовании после идентификации личности по документу, удостоверяющему личность. При положительном результате экспресс теста на ВИЧ-инфекцию повторно проводится послетестовое консультирование в течение 7 календарных дней для принятия ЛЗВ своего ВИЧ положительного статуса с последующим взятием на динамическое наблюдение и назначением антиретровирусной терапии.</w:t>
      </w:r>
    </w:p>
    <w:bookmarkEnd w:id="42"/>
    <w:bookmarkStart w:name="z3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отрицательного результата экспресс теста на ВИЧ, проводится забор крови для исследования на ВИЧ-инфекцию методом иммуноферментного анализа (далее – ИФА) или иммунохемилюминесцентного анализа (далее – ИХЛА), или электрохемилюминесцентного анализа (далее – ЭХЛА) в территориальном центре по профилактике ВИЧ-инфекции и, при подтверждении отрицательного результата, проводится расследование с выходом в медицинскую организацию независимо от формы собственности для выяснения причины расхождения. По завершении расследования в РГОЗ направляется отчет для снятия данного случая ВИЧ-инфекции с учета, в который входит: акт комиссионного забора крови с указанием даты; отрицательный результат исследования (экспресс-тест, результат исследования методом ИФА или ИХЛА или ЭХЛА); справка выхода в медицинскую организацию независимо от формы собственности для расследования с указанием даты выхода, предоставлением списка обследованных для установления лица с ВИЧ статусом, с которым была допущена ошибочная маркировка образца или обследование по чужим документам; протокол разбора случая (номер и дата протокола, объяснительные, письма на имя руководителя медицинской организации); акт внутреннего служебного расследования медицинской организации при выявлении нарушений забора крови медицинским работником; принятые меры (номер и дата приказа, дисциплинарные взыскания), проведенные мероприятия: семинары, инструктажи.</w:t>
      </w:r>
    </w:p>
    <w:bookmarkEnd w:id="43"/>
    <w:bookmarkStart w:name="z4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Опрос ЛЗВ проводит врач эпидемиолог с соблюдением конфиденциальности и заполнением регистрационной карты расследования случая ВИЧ-инфекции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позднее 7 календарных дней от даты положительного результата тестирования на ВИЧ. При невозможности проведения расследования в установленные сроки, необходимо в системе электронного слежения указать причину (выезд, вахта, коматозное состояние, розыск, отказ). Поиск и обследование контактных лиц проводится в течение одного календарного месяца от даты выдачи положительного результата. При подозрении на инфицирование ВИЧ в процессе оказания медицинской помощи, срок расследования составляет два месяца.</w:t>
      </w:r>
    </w:p>
    <w:bookmarkEnd w:id="44"/>
    <w:bookmarkStart w:name="z4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выявлении ВИЧ-инфекции у несовершеннолетнего лица, опрос и сообщение результата обследования проводится в присутствии родителей или законных представителей. При установлении несовершеннолетнего контактного лица от 16 до 18 лет, обследование на ВИЧ проводится без согласия родителей, после получения информированного согласия и предупреждения об информировании родителей при получения положительного результата.</w:t>
      </w:r>
    </w:p>
    <w:bookmarkEnd w:id="45"/>
    <w:bookmarkStart w:name="z4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Информацию на каждого выявленного ЛЗВ, установленную в ходе расследования случая ВИЧ-инфекции, эпидемиолог вводит в информационную систему электронного слежения (далее – ЭС). При отказе ЛЗВ подписать согласие на ввод персональных данных в систему ЭС в форме 095/у "Лист конфиденциального собеседования с лицом, инфицированным ВИЧ", вводятся обезличенные данные, которые включают номер и дату подтверждающего теста, инициалы, дату рождения, данные эпидемиологического анамнеза.</w:t>
      </w:r>
    </w:p>
    <w:bookmarkEnd w:id="46"/>
    <w:bookmarkStart w:name="z4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расследовании случая ВИЧ-инфекции устанавливается источник инфекции, путь и факторы передачи, контактные лица, с которыми ЛЗВ состоял в сексуальных отношениях или пользовался общими иглами, шприцами, общей посудой при приготовлении или употреблении инъекционных наркотиков, бритвенными принадлежностями, иглами для нанесения татуировок, маникюрными принадлежностями.</w:t>
      </w:r>
    </w:p>
    <w:bookmarkEnd w:id="47"/>
    <w:bookmarkStart w:name="z4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данных эпидемиологической диагностики, влияния факторов риска, присутствующих у пациента, эпидемиолог оформляет заключение о предполагаемом пути передачи ВИЧ-инфекции, времени и месте заражения в регистрационной карте расследования случая ВИЧ-инфекции. Окончательные выводы формируются после проведения серологического обследования на ВИЧ-инфекцию контактных лиц. В качестве дополнительного инструмента при проведении расследования случаев ВИЧ-инфекции, предположительно связанных с оказанием медицинской помощи, а также других сложных с эпидемиологической точки зрения случаев, могут применяться методы генотипирования ВИЧ и/или филогенетического анализа. Территориальный центр по профилактике ВИЧ-инфекции направляет в РГОЗ результаты предварительного эпидемиологического расследования случая ВИЧ-инфекции, предположительно связанного с оказанием медицинской помощи, и запрос о рассмотрении проведения генотипирования ВИЧ и/или филогенетического анализа.</w:t>
      </w:r>
    </w:p>
    <w:bookmarkEnd w:id="48"/>
    <w:bookmarkStart w:name="z4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положительного результата на маркеры ВИЧ-инфекции у реципиента крови и ее компонентов, территориальный центр по профилактике ВИЧ-инфекции осуществляет следующие мероприятия:</w:t>
      </w:r>
    </w:p>
    <w:bookmarkEnd w:id="49"/>
    <w:bookmarkStart w:name="z4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медицинской организации запрашиваются данные о всех проведенных гемотрансфузиях реципиенту;</w:t>
      </w:r>
    </w:p>
    <w:bookmarkEnd w:id="50"/>
    <w:bookmarkStart w:name="z4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территориальной организации здравоохранения, осуществляющей деятельность в сфере службы крови, запрашиваются данные о донорах, от которых были заготовлены компоненты крови, перелитые реципиенту согласно информации из медицинской организации;</w:t>
      </w:r>
    </w:p>
    <w:bookmarkEnd w:id="51"/>
    <w:bookmarkStart w:name="z4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поиск доноров и обследование их на маркеры ВИЧ-инфекции;</w:t>
      </w:r>
    </w:p>
    <w:bookmarkEnd w:id="52"/>
    <w:bookmarkStart w:name="z4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получении отрицательных результатов исследований на ВИЧ-инфекцию у всех доноров - гемотрансфузионный путь передачи ВИЧ-инфекции исключается.</w:t>
      </w:r>
    </w:p>
    <w:bookmarkEnd w:id="53"/>
    <w:bookmarkStart w:name="z4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подтверждения гемотрансфузионного пути передачи ВИЧ-инфекции реципиенту компонентов крови, в территориальную организацию здравоохранения, осуществляющую деятельность в сфере службы крови, направляется запрос о последующих донациях донора, а также о компонентах крови, находящихся на хранении и выданных в медицинские организации. Проводится повторное исследование архивного образца крови донора (от донации, при которой предполагается инфицирование реципиента ВИЧ-инфекцией) в референсных лабораториях РГОЗ и организациях здравоохранения, осуществляющих деятельность в сфере службы крови, а также образцов крови всех доз компонентов, находящихся на хранении. Проводятся мероприятия по поиску всех реципиентов, получивших переливание компонентов крови, заготовленных от этого донора для обследования на наличие маркеров ВИЧ-инфекции.</w:t>
      </w:r>
    </w:p>
    <w:bookmarkEnd w:id="54"/>
    <w:bookmarkStart w:name="z4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Информацию о контактных лицах эпидемиолог/помощник врача эпидемиолога собирает со слов ЛЗВ во время опроса для их обследования по эпидемиологическим показаниям и установления предполагаемого источника инфицирования. Контактными являются лица, имевшие половой и/или парентеральный контакт с больным ВИЧ-инфекцией. Круг контактных лиц, определяется в зависимости от пути передачи и формируется от даты последнего тестирования ЛЗВ на ВИЧ с отрицательным результатом, при отсутствии обращений в медицинские организации – за весь период с начала употребления инъекционных наркотиков или от даты начала незащищенных половых контактов. Эпидемиолог выясняет принадлежность ЛЗВ и его партнеров к ключевой группе для проведения профилактики парентерального и полового путей заражения среди контактных лиц, информирует, что услуги по тестированию партнеров на ВИЧ-инфекцию предоставляются бесплатно, и вся информация о диагнозе и партнерах является конфиденциальной.</w:t>
      </w:r>
    </w:p>
    <w:bookmarkEnd w:id="55"/>
    <w:bookmarkStart w:name="z4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список контактных лиц эпидемиолог включает членов семьи, имеющих риск инфицирования, в том числе детей до 16 лет при выявлении ВИЧ-инфекции у мамы ребенка, контактных лиц, с которыми ЛЗВ состоял в сексуальных отношениях или пользовался общими иглами, шприцами или инъекционным оборудованием. Окончательный список контактных лиц, подлежащих обследованию, формируется за вычетом выбывших из Республики Казахстан на постоянное место жительства в другую страну, умерших, ранее выявленных с диагнозом ВИЧ-инфекция, лиц с высоким риском насилия, если безопасность ЛЗВ находится под угрозой. Если ЛЗВ указал партнера, контакт с которым завершен, и имеется документальное подтверждение о его обследовании на ВИЧ-инфекцию с отрицательным результатом спустя три и более месяцев после завершения контакта, то данное лицо не включается в список установленных контактных лиц, подлежащих обследованию.</w:t>
      </w:r>
    </w:p>
    <w:bookmarkEnd w:id="56"/>
    <w:bookmarkStart w:name="z4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ЛЗВ указал некорректные данные на контактное лицо, ему предлагается уточнить фамилию, имя, отчество (при его наличии) контактного лица, домашний адрес и номер телефона для связи.</w:t>
      </w:r>
    </w:p>
    <w:bookmarkEnd w:id="57"/>
    <w:bookmarkStart w:name="z4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ходе опроса, эпидемиолог обсуждает с ЛЗВ наиболее подходящую стратегию уведомления каждого партнера о необходимости обследования на ВИЧ: самостоятельное информирование, уведомление эпидемиологом или совместное с медицинским работником. При выборе метода уведомления партнера ЛЗВ медицинским работником о необходимости обследования на ВИЧ оформляется информированное согласие пациента на использование медицинским работником контактной информации о его партнерах для приглашения на обследование на ВИЧ-инфекцию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4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Каждый половой или инъекционный партнер, оценивается на риск насилия, после чего уточняется метод информирования партнера о необходимости обследования на ВИЧ. Оценка риска насилия со стороны контактного лица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4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предполагаемом заражении, связанном с оказанием медицинской помощи, списки контактных лиц по медицинской организации формируются врачом эпидемиологом организации здравоохранения, осуществляющей деятельность в сфере профилактики ВИЧ-инфекции за весь период госпитализации по каждому отделению,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4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Перед обследованием контактных лиц, эпидемиолог пофамильно проверяет информацию на наличие их регистрации в информационной системе электронного слежения для исключения лиц с ранее установленным диагнозом из списка, подлежащих обследованию.</w:t>
      </w:r>
    </w:p>
    <w:bookmarkEnd w:id="61"/>
    <w:bookmarkStart w:name="z4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Контактных лиц с ЛЗВ, представивших документ, удостоверяющий личность, обследуют с информированного согласия по утвержденному алгоритму лабораторной диагностики ВИЧ-инфекции на момент выявления ВИЧ-инфекции, и далее - с периодичностью 6 месяцев, в зависимости от результата вирусной нагрузки у партнера с регистрацией в журнале регистрации и обследования контактных лиц по индексному тестированию партнеров ЛЗВ (далее – ИТП)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4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контактным лицам, подлежащим обследованию на ВИЧ-инфекцию в рамках индексного тестирования, относятся:</w:t>
      </w:r>
    </w:p>
    <w:bookmarkEnd w:id="63"/>
    <w:bookmarkStart w:name="z4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указанные ЛЗВ партнеры по совместному употреблению инъекционных наркотиков за весь период, начиная с даты последнего обследования на ВИЧ с отрицательным результатом; при отсутствии обращений – с начала употребления инъекционных наркотиков;</w:t>
      </w:r>
    </w:p>
    <w:bookmarkEnd w:id="64"/>
    <w:bookmarkStart w:name="z4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указанные ЛЗВ половые партнеры, имеющие с ним незащищенные гомо или гетеросексуальные контакт за весь период, начиная с даты последнего обследования на ВИЧ с отрицательным результатом; при отсутствии обращений – от даты начала незащищенных контактов;</w:t>
      </w:r>
    </w:p>
    <w:bookmarkEnd w:id="65"/>
    <w:bookmarkStart w:name="z4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 детей младше 16 лет – при выявлении ВИЧ-инфекции у ребенка, другие члены семьи по решению врача эпидемиолога;</w:t>
      </w:r>
    </w:p>
    <w:bookmarkEnd w:id="66"/>
    <w:bookmarkStart w:name="z4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младше 16 лет, родившиеся после последней даты обследования матери с отрицательным результатом теста на ВИЧ-инфекцию с документальным подтверждением.</w:t>
      </w:r>
    </w:p>
    <w:bookmarkEnd w:id="67"/>
    <w:bookmarkStart w:name="z4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Партнеры ЛЗВ, не представившие документ, удостоверяющий личность, обследуются анонимно методом экспресс тестирования в центре по профилактике ВИЧ-инфекции или путем дистанционного самотестирования на ВИЧ экспресс тестом по околодесневой жидкости (далее – СТ-ВИЧ) с регистрацией в журнале выдачи наборов для самотестирования на ВИЧ людям, живущим с ВИЧ-инфекцией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4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постановки диагноза ВИЧ-инфекции и получения гарантированного объема бесплатной медицинской помощи личность человека, идентифицируется по документу, удостоверяющему личность.</w:t>
      </w:r>
    </w:p>
    <w:bookmarkEnd w:id="69"/>
    <w:bookmarkStart w:name="z4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Услуга дистанционного самотестирования партнеров ЛЗВ предоставляется впервые выявленным ЛЗВ – эпидемиологом/ помощником врача эпидемиолога, ЛЗВ, находящим на динамическом наблюдении - инфекционистом/медицинской сестрой: при отказе ЛЗВ обсудить вопрос о контактных лицах, предоставить персональные данные на партнеров или отказе партнера ЛЗВ посетить центр по профилактике ВИЧ-инфекции. Если партнер ЛЗВ не пришел в центр по профилактике ВИЧ-инфекции для прохождения тестирования на ВИЧ, необходимо пригласить его повторно на консультацию по ИТП через 7 календарных дней. При повторном отказе партнера посетить центр по профилактике ВИЧ-инфекции, предложить ЛЗВ и/или его партнеру дистанционное самотестирование, получить устное подтверждение согласия на СТ-ВИЧ.</w:t>
      </w:r>
    </w:p>
    <w:bookmarkEnd w:id="70"/>
    <w:bookmarkStart w:name="z4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получения устного согласия от ЛЗВ и/или от его партнера на проведение дистанционного самотестирования, проводится инструктаж по процедуре постановки экспресс теста по околодесневой жидкости с регистрацией выдачи экспресс теста ЛЗВ/партнеру ЛЗВ в "Журнале выдачи наборов самотестирования на ВИЧ".</w:t>
      </w:r>
    </w:p>
    <w:bookmarkEnd w:id="71"/>
    <w:bookmarkStart w:name="z4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Эпидемиолог/инфекционист/помощник врача эпидемиолога/ медицинская сестра разъясняет ЛЗВ или его партнеру:</w:t>
      </w:r>
    </w:p>
    <w:bookmarkEnd w:id="72"/>
    <w:bookmarkStart w:name="z4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требовании следовать инструкции при постановке экспресс теста на ВИЧ по околодесневой жидкости;</w:t>
      </w:r>
    </w:p>
    <w:bookmarkEnd w:id="73"/>
    <w:bookmarkStart w:name="z4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проведения дистанционного самотестирования, сроки предоставления обратной связи - не более 7 календарных дней от даты выдачи экспресс теста путем: направления фото с результатом экспресс теста на ВИЧ через один из мессенджеров (WhatsApp, Telegram), телефонного звонка, SMS сообщения, информирования через ЛЗВ или аутрич работника, или при самообращении. Форма обратной связи определяется по согласованию с ЛЗВ/партнером ЛЗВ;</w:t>
      </w:r>
    </w:p>
    <w:bookmarkEnd w:id="74"/>
    <w:bookmarkStart w:name="z4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возможности позвонить эпидемиологу/ инфекционисту/ помощнику врача эпидемиолога, медсестре для получения консультации по телефону, указанному в памятке для партнера ЛЗВ по дальнейшим действиям после проведения самотестирования на ВИЧ в зависимости от результата экспресс теста,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4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затруднении самостоятельного проведения экспресс тестирования, ЛЗВ/партнеру ЛЗВ предоставляется помощь медицинского работника или обученного аутрич-работника для ассистированного СТ-ВИЧ.</w:t>
      </w:r>
    </w:p>
    <w:bookmarkEnd w:id="76"/>
    <w:bookmarkStart w:name="z4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отсутствии обратной связи от ЛЗВ/партнера ЛЗВ в течение 7 календарных дней, эпидемиолог/инфекционист/ помощник врача эпидемиолога, медсестра информирует ЛЗВ или партнера ЛЗВ, получившему набор для самотестирования, для уточнения информации о проведении экспресс-тестирования и полученном результате.</w:t>
      </w:r>
    </w:p>
    <w:bookmarkEnd w:id="77"/>
    <w:bookmarkStart w:name="z4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получения информации о проведении СТ-ВИЧ эпидемиологом / инфекционистом/ помощником врача эпидемиолога / медицинской сестрой, в зависимости от результата, предпринимаются следующие действия:</w:t>
      </w:r>
    </w:p>
    <w:bookmarkEnd w:id="78"/>
    <w:bookmarkStart w:name="z4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положительном результате экспресс теста на ВИЧ:</w:t>
      </w:r>
    </w:p>
    <w:bookmarkEnd w:id="79"/>
    <w:bookmarkStart w:name="z4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обращение к ЛЗВ: пригласить/сопроводить/направить полового или инъекционного партнера для обследования в центр по профилактике ВИЧ-инфекции или самостоятельно пригласить по телефону партнера ЛЗВ для дообследования;</w:t>
      </w:r>
    </w:p>
    <w:bookmarkEnd w:id="80"/>
    <w:bookmarkStart w:name="z4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о важности антиретровирусной терапии (далее – АРТ) при подтверждения положительного результата и преимуществах раннего начала лечения;</w:t>
      </w:r>
    </w:p>
    <w:bookmarkEnd w:id="81"/>
    <w:bookmarkStart w:name="z4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отрицательном результате экспресс теста на ВИЧ:</w:t>
      </w:r>
    </w:p>
    <w:bookmarkEnd w:id="82"/>
    <w:bookmarkStart w:name="z4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партнера ЛЗВ о рисках поведения, которые могут привести к инфицированию ВИЧ и мерах профилактики;</w:t>
      </w:r>
    </w:p>
    <w:bookmarkEnd w:id="83"/>
    <w:bookmarkStart w:name="z4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партнера ЛЗВ по телефону или очно о существующих профилактических программах, предоставляемых в центрах по профилактике ВИЧ-инфекции: доконтактная профилактика (далее – ДКП), постконтактная профилактика (далее – ПКП), услуги в пунктах обмена шприцев и дружественных кабинетах, предоставляющие профилактические услуги по ВИЧ-инфекции;</w:t>
      </w:r>
    </w:p>
    <w:bookmarkEnd w:id="84"/>
    <w:bookmarkStart w:name="z4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рекомендация ключевым группам и партнерам ЛЗВ проходить регулярное обследование на ВИЧ не реже 2-х раз в год.</w:t>
      </w:r>
    </w:p>
    <w:bookmarkEnd w:id="85"/>
    <w:bookmarkStart w:name="z4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обратной связи без уважительной причины или отказе партнера ЛЗВ представить эпидемиологу/инфекционисту/медицинской сестре результат СТ-ВИЧ в течение 14 календарных дней со дня выдачи экспресс теста, в графе "Результат экспресс теста" приложения 5 регистрируется "результат экспресс теста не представлен" с указанием причины (отказ, смерть, выбытие партнера из страны, является ЛЗВ).</w:t>
      </w:r>
    </w:p>
    <w:bookmarkEnd w:id="86"/>
    <w:bookmarkStart w:name="z4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Эпидемиолог/инфекционист/медицинская сестра информируют ЛЗВ/партнеров ЛЗВ, в том числе отказавшимся сообщить результат экспресс теста на ВИЧ или представить фото результата экспресс теста:</w:t>
      </w:r>
    </w:p>
    <w:bookmarkEnd w:id="87"/>
    <w:bookmarkStart w:name="z4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возможности получения ложноположительного и ложноотрицательного результата экспресс теста;</w:t>
      </w:r>
    </w:p>
    <w:bookmarkEnd w:id="88"/>
    <w:bookmarkStart w:name="z4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важности своевременной постановки диагноза и раннего начала лечения ВИЧ-инфекции;</w:t>
      </w:r>
    </w:p>
    <w:bookmarkEnd w:id="89"/>
    <w:bookmarkStart w:name="z4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существующих услугах в центре по профилактике ВИЧ-инфекции и программы доконтактной и постконтактной профилактики, способствующей снижению риска инфицирования ВИЧ партнера.</w:t>
      </w:r>
    </w:p>
    <w:bookmarkEnd w:id="90"/>
    <w:bookmarkStart w:name="z4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отрицательном результате экспресс теста у партнера ЛЗВ, выдаются ЛЗВ презервативы, лубриканты, спиртовые салфетки, шприцы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ДСМ-137/2020 "Об утверждении правил проведения мероприятий по профилактике ВИЧ-инфекции" (зарегистрирован в Реестре государственной регистрации нормативных правовых актов под № 21467). Информируется партнер ЛЗВ о необходимости пройти повторное обследование на ВИЧ-инфекцию через 3 месяца и обратиться в дружественный кабинет для назначения доконтактной профилактики.</w:t>
      </w:r>
    </w:p>
    <w:bookmarkEnd w:id="91"/>
    <w:bookmarkStart w:name="z4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положительном результате экспресс теста СТ-ВИЧ у партнера ЛЗВ провести срочное дообследование. Положительный результат СТ-ВИЧ не является окончательным результатом и подлежит подтверждению согласно действующему алгоритму лабораторной диагностики ВИЧ-инфекции у взрослых и детей старше 18 месяцев в центре по профилактике ВИЧ-инфекции.</w:t>
      </w:r>
    </w:p>
    <w:bookmarkEnd w:id="92"/>
    <w:bookmarkStart w:name="z4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утере партнером ЛЗВ документа, удостоверяющего личность, информируется эпидемиолог / инфекционист/ помощник врача эпидемиолога / медсестра о сроках его срочного восстановления. Обсуждаются варианты дальнейшего взаимодействия, получения контактной информации для связи.</w:t>
      </w:r>
    </w:p>
    <w:bookmarkEnd w:id="93"/>
    <w:bookmarkStart w:name="z4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Эпидемиолог/инфекционист/ помощник врача эпидемиолога/ медсестра рекомендует ЛЗВ сообщить посредством средства связи (по телефону/SMS/звонок/WhatsApp):</w:t>
      </w:r>
    </w:p>
    <w:bookmarkEnd w:id="94"/>
    <w:bookmarkStart w:name="z4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дате передачи экспресс теста для самотестирования партнеру;</w:t>
      </w:r>
    </w:p>
    <w:bookmarkEnd w:id="95"/>
    <w:bookmarkStart w:name="z4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факте проведения самотестирования партнером.</w:t>
      </w:r>
    </w:p>
    <w:bookmarkEnd w:id="96"/>
    <w:bookmarkStart w:name="z4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Контактных лиц с отрицательным результатом теста на ВИЧ, эпидемиолог/ инфекционист/медсестра направляет в профилактические программы, неправительственные организации, дружественный кабинет, в центр по профилактике ВИЧ-инфекции для получения доконтактной или постконтактной профилактики; при неизвестном местонахождении партнеров, проводится их поиск по информационным системам для обследования на ВИЧ-инфекцию.</w:t>
      </w:r>
    </w:p>
    <w:bookmarkEnd w:id="97"/>
    <w:bookmarkStart w:name="z4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выявлении ВИЧ-инфекции у ребенка до 16 лет, проводится обследование его матери. При выявлении ВИЧ-инфекции у матери, обследуются ее несовершеннолетние дети до 16 лет, родившиеся после последней даты обследования матери с отрицательным результатом теста на ВИЧ-инфекцию с документальным подтверждением и ее контактные лица по парентеральному и половому пути передачи.</w:t>
      </w:r>
    </w:p>
    <w:bookmarkEnd w:id="98"/>
    <w:bookmarkStart w:name="z4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 риске заражения ВИЧ-инфекцией контактные лица информируются в ходе дотестового консультирования эпидемиологом организации здравоохранения, осуществляющей деятельность в сфере профилактики ВИЧ-инфекции или ЛЗВ. При сообщении контактным лицам о наличии у них риска заражения ВИЧ-инфекцией, имя источника инфекции не разглашается. Отсутствие документов, удостоверяющих личность или электронного документа из сервиса цифровых документов, не является основанием для отказа в обследовании, для чего используется метод экспресс тестирования или дистанционного самотестирования. Установление личности лица, не имеющего документов, и принятие мер по восстановлению документов, не входят в компетенцию медицинского работника центра по профилактике ВИЧ-инфекции.</w:t>
      </w:r>
    </w:p>
    <w:bookmarkEnd w:id="99"/>
    <w:bookmarkStart w:name="z4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За контактными лицами устанавливается наблюдение в организации здравоохранения, осуществляющей деятельность в сфере профилактики ВИЧ-инфекции, продолжительностью для:</w:t>
      </w:r>
    </w:p>
    <w:bookmarkEnd w:id="100"/>
    <w:bookmarkStart w:name="z4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детей, рожденных от матерей, зараженных ВИЧ-инфекцией – восемнадцать месяцев;</w:t>
      </w:r>
    </w:p>
    <w:bookmarkEnd w:id="101"/>
    <w:bookmarkStart w:name="z4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медицинских работников при аварийной ситуации – один месяц;</w:t>
      </w:r>
    </w:p>
    <w:bookmarkEnd w:id="102"/>
    <w:bookmarkStart w:name="z4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реципиентов донорского биоматериала – один месяц;</w:t>
      </w:r>
    </w:p>
    <w:bookmarkEnd w:id="103"/>
    <w:bookmarkStart w:name="z4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половых партнеров ВИЧ-инфицированных и контактных лиц по совместному введению наркотиков - 6 месяцев после выявления ЛЗВ, далее в зависимости от уровня вирусной нагрузки у ЛЗВ при риске полового пути заражения ВИЧ;</w:t>
      </w:r>
    </w:p>
    <w:bookmarkEnd w:id="104"/>
    <w:bookmarkStart w:name="z4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контактных лиц из внутрибольничного очага проходят однократное обследование, если после контакта с ЛЗВ при получении медицинских процедур прошло более одного месяца. При положительном результате тестирования на ВИЧ-инфекцию у контактных лиц из внутрибольничного очага, проводится генотипирование ВИЧ и/или филогенетический анализ, при отрицательном результате наблюдение прекращается;</w:t>
      </w:r>
    </w:p>
    <w:bookmarkEnd w:id="105"/>
    <w:bookmarkStart w:name="z4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 с имплантатами – в течение года после проведения операции.</w:t>
      </w:r>
    </w:p>
    <w:bookmarkEnd w:id="106"/>
    <w:bookmarkStart w:name="z4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Территориальный центр по профилактике ВИЧ-инфекции ежеквартально представляет в РГОЗ отчет по охвату обследования контактных лиц по ИТП и результатах исследований образцов крови на ВИЧ-инфекцию методом экспресс тестирования по программе СТ – ВИЧ.</w:t>
      </w:r>
    </w:p>
    <w:bookmarkEnd w:id="107"/>
    <w:bookmarkStart w:name="z4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 10 числу месяца, следующего за отчетным, территориальный центр по профилактике ВИЧ-инфекции представляет информацию в РГОЗ на случаи ВИЧ-инфекции, выявленные:</w:t>
      </w:r>
    </w:p>
    <w:bookmarkEnd w:id="108"/>
    <w:bookmarkStart w:name="z4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доноров и реципиентов биоматериала;</w:t>
      </w:r>
    </w:p>
    <w:bookmarkEnd w:id="109"/>
    <w:bookmarkStart w:name="z4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детей;</w:t>
      </w:r>
    </w:p>
    <w:bookmarkEnd w:id="110"/>
    <w:bookmarkStart w:name="z4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медицинских работников;</w:t>
      </w:r>
    </w:p>
    <w:bookmarkEnd w:id="111"/>
    <w:bookmarkStart w:name="z4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беременных, идущих на роды;</w:t>
      </w:r>
    </w:p>
    <w:bookmarkEnd w:id="112"/>
    <w:bookmarkStart w:name="z4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 пациентов медицинских организаций, инфицирование которых предположительно связано с получением медицинской помощи;</w:t>
      </w:r>
    </w:p>
    <w:bookmarkEnd w:id="113"/>
    <w:bookmarkStart w:name="z4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 осужденных и следственно арестованных - при заражении в пенитенциарном учреждении;</w:t>
      </w:r>
    </w:p>
    <w:bookmarkEnd w:id="114"/>
    <w:bookmarkStart w:name="z4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расследовании случаев ВИЧ-инфекции с неустановленным путем передачи.</w:t>
      </w:r>
    </w:p>
    <w:bookmarkEnd w:id="115"/>
    <w:bookmarkStart w:name="z4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ЛЗВ обеспечивается динамическим наблюдением в территориальных центрах по профилактике ВИЧ-инфекции. Результаты лабораторного обследования контактных лиц фиксируются в амбулаторной карте ЛЗВ. Врач эпидемиолог вводит информацию о новых контактных лицах в базу электронного слежения. Врач-инфекционист территориального центра по профилактике ВИЧ-инфекции в ходе динамического наблюдения ЛЗВ обновляет данные по изменению семейного положения, фамилии, имени, отчества (при его наличии), данные о новых контактных лицах для обследования и наблюдения, которые регистрируются в журнале регистрации и обследования контактных лиц по индексному тестированию партнеров людей, живущих с ВИЧ-инфекцией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6"/>
    <w:bookmarkStart w:name="z4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Список выявленных ЛЗВ РГОЗ ежемесячно направляет нарочным способом в запечатанном конверте или в архивированном виде с зашифрованным паролем по служебной электронной почте ответственному сотруднику в Республиканское государственное предприятие на праве хозяйственного ведения "Республиканский центр крови" и Республиканское государственное предприятие на праве хозяйственного ведения "Научно производственный центр трансфузиологии".</w:t>
      </w:r>
    </w:p>
    <w:bookmarkEnd w:id="117"/>
    <w:bookmarkStart w:name="z4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Территориальные центры по профилактике ВИЧ-инфекции направляют списки выявленных ЛЗВ в территориальную организацию здравоохранения, осуществляющую деятельность в сфере службы крови в течение 3-х рабочих дней от даты подтверждающего теста для пожизненного отведения от донорства и ежемесячно - списки умерших ЛЗВ и списки лиц, сменивших фамилию, имя или отчество для актуализации информации.</w:t>
      </w:r>
    </w:p>
    <w:bookmarkEnd w:id="118"/>
    <w:bookmarkStart w:name="z4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При возникновении аварийной ситуации (попадание инфицированного материала или биологических субстратов на поврежденную или неповрежденную кожу, слизистые, прокол кожи, порезы кожных покровов медицинским инструментарием), а также при обращении лиц, подвергшихся риску инфицирования при половом контакте или других обстоятельствах, определяется место, время аварийной ситуации, возможный источник инфицирования с последующей регистрацией в журнале, утвержденном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119"/>
    <w:bookmarkStart w:name="z4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Медицинская организация, зарегистрировавшая аварийную ситуацию, направляет отчет о профессиональном контакте с потенциально инфицированным материалом по форме № 049/у,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МЗ РК №175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территориальную организацию здравоохранения, осуществляющую деятельность в сфере профилактики ВИЧ-инфекции для оценки рисков и назначения врачом - инфекционистом постконтактной профилактики.</w:t>
      </w:r>
    </w:p>
    <w:bookmarkEnd w:id="120"/>
    <w:bookmarkStart w:name="z4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Врач эпидемиолог или помощник врача эпидемиолога ведет мониторинг обследования на ВИЧ пострадавших в аварийных ситуациях в сроки: до начала постконтактной профилактики и повторно через один месяц.</w:t>
      </w:r>
    </w:p>
    <w:bookmarkEnd w:id="121"/>
    <w:bookmarkStart w:name="z4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Антиретровирусные препараты для постконтактной профилактики выдаются в территориальных центрах по профилактике ВИЧ-инфекции при наличии эпидемиологических показаний и назначаются пострадавшему в аварийной ситуации после дачи письменного информированного согласия. Заполняется "Бланк информированного согласия на проведение постконтактной профилактики ВИЧ-инфекции" по форме № 049/у,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МЗ РК № 175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2"/>
    <w:bookmarkStart w:name="z4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Медицинские работники с установленным диагнозом "ВИЧ-инфекция" на постоянной основе подлежат переводу работодателем на другую работу, не связанную с нарушением целостности кожных покровов или слизистых в соответствии с пунктом 4 статьи 161 Кодекса. ЛЗВ необходимо представить копии должностной инструкции и приказа о переводе на работу, не связанную с нарушением целостности кожных покровов или слизистых, в территориальную организацию здравоохранения, осуществляющую деятельность в сфере профилактики ВИЧ-инфекции.</w:t>
      </w:r>
    </w:p>
    <w:bookmarkEnd w:id="123"/>
    <w:bookmarkStart w:name="z4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Заведующие отделами эпидемиологического надзора за ВИЧ-инфекцией/заведующие лечебно-профилактическими отделами ведут контроль:</w:t>
      </w:r>
    </w:p>
    <w:bookmarkEnd w:id="124"/>
    <w:bookmarkStart w:name="z4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полнотой заполнения "Регистрационной карты расследования случая ВИЧ-инфекции", включая данные на контактных лиц после опроса ЛЗВ в базе ЭС (приложение 1);</w:t>
      </w:r>
    </w:p>
    <w:bookmarkEnd w:id="125"/>
    <w:bookmarkStart w:name="z4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заполнением журнала регистрации и обследования контактных лиц по индексному тестированию партнеров ЛЗВ в формате Exсell/базы ЭС;</w:t>
      </w:r>
    </w:p>
    <w:bookmarkEnd w:id="126"/>
    <w:bookmarkStart w:name="z4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заполнения журнала выдачи наборов для самотестирования на ВИЧ людям, живущим с ВИЧ-инфекцией (приложение 5) и журнала выдачи людям, живущим с ВИЧ-инфекцией презервативов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7"/>
    <w:bookmarkStart w:name="z4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заполнения журнала регистрации и мониторинга обращений людей, живущих с ВИЧ-инфекцией/половых партнеров людей, живущих с ВИЧ-инфекцией при проведении дистанционного самотестирования на ВИЧ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8"/>
    <w:p>
      <w:pPr>
        <w:spacing w:after="0"/>
        <w:ind w:left="0"/>
        <w:jc w:val="both"/>
      </w:pPr>
      <w:bookmarkStart w:name="z485" w:id="129"/>
      <w:r>
        <w:rPr>
          <w:rFonts w:ascii="Times New Roman"/>
          <w:b w:val="false"/>
          <w:i w:val="false"/>
          <w:color w:val="000000"/>
          <w:sz w:val="28"/>
        </w:rPr>
        <w:t>
      55. Расследование, противоэпидемические и профилактические мероприятия при ВИЧ-инфекции осуществляются эпидемиологами территориальных центров по профилактике ВИЧ-инфекции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6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АИТВ инфекциясы жағдайын тергеп-тексеруді тіркеу картасы</w:t>
      </w:r>
      <w:r>
        <w:br/>
      </w:r>
      <w:r>
        <w:rPr>
          <w:rFonts w:ascii="Times New Roman"/>
          <w:b/>
          <w:i w:val="false"/>
          <w:color w:val="000000"/>
        </w:rPr>
        <w:t>Регистрационная карта расследования случая ВИЧ-инфекции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қағаз нұсқада толтырылады, кейіннен деректер "Жағдайларды электрондық бақылау" ақпараттық жүйесіне енгізіледі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бумажном варианте с последующим вводом данных в информационную систему "Электронное слежение за случаями"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ЖСН/ИИН/___/___/___/___/___/___/___/___/___/___/___/___/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Төлқұжат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АИТВ ОҚО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ОГЦ ВИЧ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( Иммуноблот (бұдан әрі - ИБ) тіркеу нөмірі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ИБ қою күні ___/___/ ___/___/ ___/___/___/___/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Регистрационный номер (№ Иммуноблота (далее - ИБ)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Дата постановки ИБ ___/___/ ___/___/ ___/___/___/___/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(Күні, айы, жылы /день, месяц,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Анонимді ☐ 1- Иә ☐ 2- Жоқ 1.5 Тегі, Аты,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Анонимно: ☐ 1 Да ☐ 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Фамилия, Имя, Отчество (при его наличии) (баспа әріптерімен жазу / вписать печатными буквами)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Туған күні ___/___/ ___/___/ ___/___/___/___/ (күні, айы, жылы) 1.7 Жынысы ☐ 1 Еркек ☐ 2 Әйел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Дата рождения ___/___/ ___/___/ ___/___/___/___/ (день, месяц,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 Пол ☐ 1 Мужской ☐ 2 Женский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№ 2 нысан бойынша зерттеп-қарау коды ___/___/___/ . ___/*(№2 нысанды қара)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Код обследования по форме №2 ___/___/___/ . ___/*(смотри форму №2)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Трансгендер ☐ 1 Иә/Да ☐ 2 Жоқ/Нет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Анықталған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Анықталған облысы ☐ 1 Абай ☐ 2 Ақмола ☐ 3 Ақтөбе ☐ 4 Алматы ☐ 5 Атырау ☐ 6 ШҚО ☐ 7 Жамбыл ☐ 8 Жетісу ☐ 9 БҚО ☐ 10 Қарағанды, ☐ 11 Қостанай ☐ 12 - Қызылорда ☐ 13 Маңғыстау ☐ 14 Павлодар ☐ 15 СҚО ☐ 16 Түркістан ☐ 17 Ұлытау ☐ 18 Алматы қаласы ☐ 19 Астана қаласы ☐ 20 Шымкент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выявления ☐ 1 область Абай ☐ 2 Акмолинская ☐ 3 Актюбинская ☐ 4 Алматинская ☐ 5 Атырауская ☐ 6 ВКО ☐ 7 Жамбылская ☐ 8 Жетысуская ☐ 9 ЗКО ☐ 10 Карагандинская, ☐ 11 Костанайская ☐ 12 Кызылординская ☐ 13 Мангистауская ☐ 14 Павлодарская ☐ 15 СКО ☐ 16 Туркестанская ☐ 17 Ұлытау ☐ 18 город Алматы ☐ 19 город Астана ☐ 20 город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Анықталған облыстарда әкімшілік бірлік (баспа әріптермен жазу: анықталған қала, аудан)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Административная единица области выявления (вписать печатными буквами: город, район выявления)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Пенитенциарлық мекеме (мекеменің атын жазу)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Пенитенциарное учреждение (вписать название учреждения)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Анықталған орны ☐ 1 АИТВ орталығы ☐ 2 Қан орталығы ☐ 3 ТМ ☐ 4 Тубдиспансер ☐ 5 ТИ ☐ 6 Емхана (СДА) ☐ 7 Қабылдаушы-таратушы орын ☐ 8 Наркологиялық диспансері ☐ 9 Терівендиспансер ☐ 10 УҰО, ☐ 11 Стационар ☐ 12 Перзетхана ☐ 13 ОАА (стационар) ☐ 14 Әйелдер консультациясы ☐ 15 СП ☐ 16 ДК ☐ 17 Балалар үйі ☐ 18 Әлеуметтік қызметтер көрсетенін ұйымдар ☐ 19 – Хоспис ☐ 20 Әскери бөлім ☐ 21 Басқалары ☐ 22 ҮЕҰ ☐ 23 Жеке МҰ ☐ 24 АА (емхана)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Место выявления: ☐ 1 Центр ВИЧ ☐ 2 Центр крови ☐ 3 ИУ ☐ 4 Тубдиспансер ☐ 5 СИ ☐ 6 Поликлиника (СВА) ☐ 7 Приемник-распределитель ☐ 8 Наркодиспансер ☐ 9 Кожвендиспансер ☐ 10 ИВС ☐ 11 Стационар ☐ 12 Родильный дом ☐ 13 РБ (стационар) ☐ 14 Женская консультация ☐ 15 ПД ☐ 16 ДК ☐ 17 Дом ребенка ☐ 18 Организации, оказывающие специальные социальные услуги ☐ 19 Хоспис ☐ 20 Воинская часть ☐ 21 Прочее ☐ 22 НПО ☐ 23 Частные МО ☐ 24 РБ (поликлиника)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Жұқтырған орны/место инфицирования ☐пенитенциарлық мекеме/ пенитенциарное учреждение ☐ медициналық мекеме/ медицинское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Жұқтырған мекеме/Учреждение инфицирования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 Тіркелген әкімшілік аумағы /Административная территория регистрации</w:t>
            </w:r>
          </w:p>
        </w:tc>
      </w:tr>
    </w:tbl>
    <w:bookmarkStart w:name="z4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–демографиялық деректер</w:t>
      </w:r>
    </w:p>
    <w:bookmarkEnd w:id="131"/>
    <w:bookmarkStart w:name="z4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Социально-демографические данные</w:t>
      </w:r>
    </w:p>
    <w:bookmarkEnd w:id="132"/>
    <w:bookmarkStart w:name="z4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Азаматтығы ☐ 1 Қазақстан Республикасы азаматы ☐ 2 Шетелдік ☐ 3 Азаматтығы жоқ адамдар ☐ 4 Қандас ☐ 5 Тұруға ықтияр хаты бар шетелдік азамат</w:t>
      </w:r>
    </w:p>
    <w:bookmarkEnd w:id="133"/>
    <w:bookmarkStart w:name="z4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Гражданство ☐ 1 Гражданин Республики Казахстан ☐ 2 Иностранный гражданин ☐ 3 Лицо без гражданства ☐ 4 Кандас ☐ 5 Иностранный гражданин с видом на жительство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азаматтар үшін – төлқұжат бойынша азаматтығы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иностранных граждан – гражданство по паспорту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Қазахстан Республикасына келген уақыты __/___/ ___/___/___/___/(күн,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приезда в Республику Казахстан ___/___/ ___/___/___/___/ / (день, месяц,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Қазақстанан Республикасына қандай елден келді? ☐ 1 Ресей ☐ 2 Беларусь ☐ 3 Украина ☐ 4 Молдова ☐ 5 Қытай ☐ 6 Монғолия ☐ 7 Әзірбайжан ☐ 8 Қырғызстан ☐ 9 Тәжікстан ☐ 10 Түрікменстан ☐ 11 Өзбекстан ☐ 12 Армения ☐ 13 Грузия ☐ 14 Латвия ☐ 15 Алыс шетел ☐ 16 Басқалары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какой страны прибыл в Республику Казахстан? ☐ 1 Россия ☐ 2 Беларусь ☐ 3 Украина ☐ 4 Молдова ☐ 5 Китай ☐ 6 Монголия ☐ 7 Азербайджан ☐ 8 Кыргызстан ☐ 9 Таджикистан ☐ 10 Туркменистан ☐ 11 Узбекистан ☐ 12 Армения ☐ 13 Грузия ☐ 14 Латвия ☐ 15 Дальнее зарубежье ☐ 16 Другое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 Қазахстан Республикасына келу мақсаты ☐ 1 Оқу ☐ 2 Жұмыс ☐ 3 Қызметтік іссапар ☐ 4 Туристік сапар ☐ 5 ТМЖ ☐ 6 Жеке сапар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приезда в Республику Казахстан ☐ 1 Учеба ☐ 2 Работа ☐ 3 Служебная командировка ☐ 4 Туристическая поездка ☐ 5 ПМЖ ☐ 6 Частный 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 Төлқұжат бойынша азаматтығы ☐ 1 Ресей ☐ 2 Беларусь ☐ 3 Украина ☐ 4 Молдова ☐ 5 Қытай ☐ 6 Монголия ☐ 7 Әзірбайжан ☐ 8 Қырғызстан ☐ 9 Тәжікстан ☐ 10 Түрікменстан ☐ 11 Өзбекстан ☐ 12 Алыс шетел ☐ 13 Армения ☐ 14 Грузия ☐ 15 Латвия ☐ 16 Басқалары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Гражданство по паспорту ☐ 1 Россия ☐ 2 Беларусь ☐ 3 Украина ☐ 4 Молдова ☐ 5 Китай ☐ 6 Монголия ☐ 7 Азербайджан ☐ 8 Кыргызстан ☐ 9 Таджикистан ☐ 10 Туркменистан ☐ 11 Узбекистан ☐ 12 Дальнее зарубежье ☐ 13 Армения ☐ 14 Грузия ☐ 15 Латвия ☐ 16 Другое</w:t>
            </w:r>
          </w:p>
        </w:tc>
      </w:tr>
    </w:tbl>
    <w:bookmarkStart w:name="z5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 Отбасылық жағдайы (16 жас және одан үлкен жастағы адамдар үшін)</w:t>
      </w:r>
    </w:p>
    <w:bookmarkEnd w:id="136"/>
    <w:bookmarkStart w:name="z5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Семейное положение (для лиц от 16 лет и старше)</w:t>
      </w:r>
    </w:p>
    <w:bookmarkEnd w:id="137"/>
    <w:bookmarkStart w:name="z50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Үйленген/тұрмыс құрған ☐ 2 Ажырасқан ☐ 3 Азаматтық неке ☐ 4 Үйленбеген /тұрмыс құрмаған ☐ 5 Әйелі өлген/Жесір</w:t>
      </w:r>
    </w:p>
    <w:bookmarkEnd w:id="138"/>
    <w:bookmarkStart w:name="z5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Женат/замужем ☐ 2 Разведен(а) ☐ 3 Гражданский брак ☐ 4 Не женат/ не замужем ☐ 5 Вдовец/вдова</w:t>
      </w:r>
    </w:p>
    <w:bookmarkEnd w:id="139"/>
    <w:bookmarkStart w:name="z5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 18 жастан кіші адамдардың кіммен тұратынын атап көрсету</w:t>
      </w:r>
    </w:p>
    <w:bookmarkEnd w:id="140"/>
    <w:bookmarkStart w:name="z5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младше 18 лет указать с кем проживает</w:t>
      </w:r>
    </w:p>
    <w:bookmarkEnd w:id="141"/>
    <w:bookmarkStart w:name="z5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Екі ата-анасымен ☐ 2 Ата-анасының біреуімен ☐ 3 Туыстарымен (қамқоршысымен) ☐ 4 Мемлекеттің қамқорлығында ☐ 5 Қамқоршысы бар- туыстары емес</w:t>
      </w:r>
    </w:p>
    <w:bookmarkEnd w:id="142"/>
    <w:bookmarkStart w:name="z5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С обоими родителями ☐ 2 С одним родителем ☐ 3 С родственниками (опекунами) ☐ 4 На попечении государства ☐ 5 Имеет опекунов - не родственников</w:t>
      </w:r>
    </w:p>
    <w:bookmarkEnd w:id="143"/>
    <w:bookmarkStart w:name="z5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 Отбасы мүшелері (барлығы үшін) /Члены семьи (для всех)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ТАӘ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байланыс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Жынысы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1 еркек ☐ 2 әйел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 мужской ☐ 2 женский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тұратын мекенжайы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АИТВ мәртебесі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(1-Оң, 2-Теріс, 3- Зерттеп-қаралмаған,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Оң ЖТ, 5-Теріс ЖТ)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 статус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 положительный; 2-отрицательный; 3- не обследован, 4- положительный ЭТ, 5 – отрицательный ЭТ)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3.9 Туыстық байланыс</w:t>
      </w:r>
    </w:p>
    <w:bookmarkEnd w:id="152"/>
    <w:bookmarkStart w:name="z54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Родственные связи</w:t>
      </w:r>
    </w:p>
    <w:bookmarkEnd w:id="153"/>
    <w:bookmarkStart w:name="z54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Күйеуі ☐ 2 Әйелі ☐ 3 Азаматтық күйеуі ☐ 4 Азаматтық әйелі ☐ 5 Қызы ☐ 6 Ұлы ☐ 7 Күйеу баласы ☐ 8 Келіні ☐ 9 Басқасы, ☐ 10 Анасы ☐ 11 Әкесі</w:t>
      </w:r>
    </w:p>
    <w:bookmarkEnd w:id="154"/>
    <w:bookmarkStart w:name="z54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Муж ☐ 2 Жена ☐ 3 Гражданский муж ☐ 4 Гражданская жена ☐ 5 Дочь ☐ 6 Сын ☐ 7 Зять ☐ 8 Сноха ☐ 9 Другое ☐ 10 Мать ☐ 11 Отец</w:t>
      </w:r>
    </w:p>
    <w:bookmarkEnd w:id="155"/>
    <w:bookmarkStart w:name="z54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 Білімі ☐ 1 Жоғары ☐ 2 Аяқталмаған жоғары ☐ 3 Орта ☐ 4 Арнайы орта ☐ 5 Аяқталмаған орта ☐ 6 Бастауыш ☐ 7 Білімі жоқ</w:t>
      </w:r>
    </w:p>
    <w:bookmarkEnd w:id="156"/>
    <w:bookmarkStart w:name="z54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☐ 1 Высшее ☐ 2 Незаконченное высшее ☐ 3 Среднее ☐ 4 Средне-специальное ☐ 5 Незаконченное среднее ☐ 6 Начальное ☐ 7 Без образования</w:t>
      </w:r>
    </w:p>
    <w:bookmarkEnd w:id="157"/>
    <w:bookmarkStart w:name="z5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 Әлеуметтік мәртебесі</w:t>
      </w:r>
    </w:p>
    <w:bookmarkEnd w:id="158"/>
    <w:bookmarkStart w:name="z5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статус</w:t>
      </w:r>
    </w:p>
    <w:bookmarkEnd w:id="159"/>
    <w:bookmarkStart w:name="z5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Жұмыс істейді ☐ 2 Жұмыс істемейді ☐ 3 Мектеп оқушысы ☐ 4 Ұйымдастырылмаған ☐ 5 МДБҰ ☐ 6 Сотталған ☐ 7 Тергеуге қамауға алынған ☐ 8 Басқасы ☐ 9 Зейнеткер ☐ 10 МОО және ЖОО білім алушысы ☐ 11 Әскери қызметкер</w:t>
      </w:r>
    </w:p>
    <w:bookmarkEnd w:id="160"/>
    <w:bookmarkStart w:name="z5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Работает ☐ 2 Не работает ☐ 3 Учащийся школы ☐ 4 Не организованный ☐ 5 ДДУ ☐ 6 Осужденный ☐ 7 Следственно-арестованный ☐ 8 Другое ☐ 9 Пенсионер ☐ 10 Учащийся ССУЗа и ВУЗа ☐ 11 Военнослужащий</w:t>
      </w:r>
    </w:p>
    <w:bookmarkEnd w:id="161"/>
    <w:bookmarkStart w:name="z5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 Жұмыс/оқу орны</w:t>
      </w:r>
    </w:p>
    <w:bookmarkEnd w:id="162"/>
    <w:p>
      <w:pPr>
        <w:spacing w:after="0"/>
        <w:ind w:left="0"/>
        <w:jc w:val="both"/>
      </w:pPr>
      <w:bookmarkStart w:name="z553" w:id="163"/>
      <w:r>
        <w:rPr>
          <w:rFonts w:ascii="Times New Roman"/>
          <w:b w:val="false"/>
          <w:i w:val="false"/>
          <w:color w:val="000000"/>
          <w:sz w:val="28"/>
        </w:rPr>
        <w:t>
      Место работы/учебы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(ұйымның, кәсіпорынның немесе басқаның атауын жазу керек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вписать название организации, предприятия или другое)</w:t>
      </w:r>
    </w:p>
    <w:bookmarkStart w:name="z5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Аталғандардан таңдап алу керек: ☐ 1 Медициналық ұйым ☐ 2 Өнеркәсіптік кәсіпорын ☐ 3 Сауда кәсіпорыны ☐ 4 Автокөлік кәсіпорыны ☐ 5 Құқық қорғау органдары ☐ 6 Әскери бөлім ☐ 7 Қызмет көрсету саласы ☐ 8 Білім беру мекемесі ☐ 9 Кәсіпкерлік қызмет ☐ 10 Басқасы</w:t>
      </w:r>
    </w:p>
    <w:bookmarkEnd w:id="164"/>
    <w:bookmarkStart w:name="z5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Выбрать из перечисленного: ☐ 1 Медицинская организация ☐ 2 Промышленное предприятие ☐ 3 Предприятие торговли ☐ 4 Автотранспортное предприятие ☐ 5 Правоохранительные органы ☐ 6 Воинская часть 7 Сфера обслуживания 8 Учреждение образования 9 Предпринимательская деятельность ☐ 10 Другое</w:t>
      </w:r>
    </w:p>
    <w:bookmarkEnd w:id="165"/>
    <w:bookmarkStart w:name="z5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3.13 БТЖА ☐ 1 Иә ☐ 2 Жоқ</w:t>
      </w:r>
    </w:p>
    <w:bookmarkEnd w:id="166"/>
    <w:bookmarkStart w:name="z5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БОМЖ ☐ 1 Да ☐ 1 Нет</w:t>
      </w:r>
    </w:p>
    <w:bookmarkEnd w:id="167"/>
    <w:bookmarkStart w:name="z5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Мекен-жайлары</w:t>
      </w:r>
    </w:p>
    <w:bookmarkEnd w:id="168"/>
    <w:bookmarkStart w:name="z5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</w:t>
      </w:r>
    </w:p>
    <w:bookmarkEnd w:id="169"/>
    <w:bookmarkStart w:name="z5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3.14 Тұратын орны ☐ 1 қала ☐ 2 ауыл</w:t>
      </w:r>
    </w:p>
    <w:bookmarkEnd w:id="170"/>
    <w:bookmarkStart w:name="z56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☐ 1 город ☐ 2 село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орны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прописки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 Облыс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 Облыстың әкімшілік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единица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 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 Көше, үй,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квартира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 Байланыс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орны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жительства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3.20 Облыс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 Облыстың әкімшілік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единица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 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 Көше, үй,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квартира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3.24 Байланыс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599" w:id="174"/>
      <w:r>
        <w:rPr>
          <w:rFonts w:ascii="Times New Roman"/>
          <w:b w:val="false"/>
          <w:i w:val="false"/>
          <w:color w:val="000000"/>
          <w:sz w:val="28"/>
        </w:rPr>
        <w:t>
      3.25 Анықталған ұйым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выявления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(медициналық ұйымның атауын жазу / вписать название медицинской организации)</w:t>
      </w:r>
    </w:p>
    <w:bookmarkStart w:name="z6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3.25 Тергеп-тексеруді жүргізбеу себебі</w:t>
      </w:r>
    </w:p>
    <w:bookmarkEnd w:id="175"/>
    <w:bookmarkStart w:name="z6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не проведения расследования</w:t>
      </w:r>
    </w:p>
    <w:bookmarkEnd w:id="176"/>
    <w:bookmarkStart w:name="z6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Қайтыс болған/Умер ☐ 2 Қазақстанан Республикасынан тыс кеткен/ Выехал за пределы Республики Казахстан ☐ 3 Облыстан тыс кеткен/ Выбыл за пределы области ☐ 4 Іздестірілуде (тұрмайды, тізімде жоқ, мекенжайы белгісіз)/В розыске (не проживает, не значится, адрес неизвестен) ☐ 5 БТЖА/ БОМЖ ☐ Бас тартқан /Отказ ☐ 7 Қазақстан Республикасынан тыс тұрады/ Проживает за пределами Республики Казахстан ☐ 8 Медициналық көрсетілімі бойынша/По медицинским показаниям.</w:t>
      </w:r>
    </w:p>
    <w:bookmarkEnd w:id="177"/>
    <w:bookmarkStart w:name="z6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3.27 Динамикалық бақылауға алмау себебі (базада)</w:t>
      </w:r>
    </w:p>
    <w:bookmarkEnd w:id="178"/>
    <w:bookmarkStart w:name="z6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не взятия на динамическое наблюдение (в базе)</w:t>
      </w:r>
    </w:p>
    <w:bookmarkEnd w:id="179"/>
    <w:bookmarkStart w:name="z6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Іздестірілуде (тұрмайды, тізімде жоқ, мекенжайы белгісіз)/В розыске (не проживает, не значится, адрес неизвестен) ☐ 2 Қайтыс болған/Умер ☐ 3 Бас тартқан/ Отказ ☐ 4 Қазақстан Республикасынан тыс кеткен/ Выехал за пределы Республики Казахстан ☐ 5 БТЖА/ БОМЖ.</w:t>
      </w:r>
    </w:p>
    <w:bookmarkEnd w:id="180"/>
    <w:bookmarkStart w:name="z6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Эпидемиологиялық анамнез</w:t>
      </w:r>
    </w:p>
    <w:bookmarkEnd w:id="181"/>
    <w:bookmarkStart w:name="z6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Эпидемиологический анамнез</w:t>
      </w:r>
    </w:p>
    <w:bookmarkEnd w:id="182"/>
    <w:bookmarkStart w:name="z6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Бұрын АИТВ-ға зерттеп-қараудан өткен бе? (соңғы зерттеп-қараудың нәтижесін ғана жазу )</w:t>
      </w:r>
    </w:p>
    <w:bookmarkEnd w:id="183"/>
    <w:bookmarkStart w:name="z6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Иә ☐ 2 Жоқ ☐ 3 Есімде жоқ/ білмеймін</w:t>
      </w:r>
    </w:p>
    <w:bookmarkEnd w:id="184"/>
    <w:bookmarkStart w:name="z6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Проходил ли обследование на ВИЧ когда-либо ранее? (вписать только последнее обследование) ☐ 1 Да ☐ 2 Нет ☐ 3 Не помню/Не знаю</w:t>
      </w:r>
    </w:p>
    <w:bookmarkEnd w:id="185"/>
    <w:bookmarkStart w:name="z6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Зерттеп-қаралған жылы ___/___/___/___/</w:t>
      </w:r>
    </w:p>
    <w:bookmarkEnd w:id="186"/>
    <w:bookmarkStart w:name="z6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обследования</w:t>
      </w:r>
    </w:p>
    <w:bookmarkEnd w:id="187"/>
    <w:bookmarkStart w:name="z6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Нәтижесі ☐ 1 Теріс ☐ 2 Оң ☐ 3 Есімде жоқ/ білмеймін ☐ 4 Оң жедел тест ☐ 5 Теріс жедел тест</w:t>
      </w:r>
    </w:p>
    <w:bookmarkEnd w:id="188"/>
    <w:bookmarkStart w:name="z6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☐ 1 Отрицательный ☐ 2 Положительный ☐ 3 Не помню/не знаю ☐ 4 Положительный жедел тест ☐ 5 Отрицательный жедел тест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Есірткіні инъекциялық жолмен қолдану тәжірибесі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употребления наркотиков инъекционным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Есірткіні иньекциялық жолмен тұтыну тәжірибесі болды ма? ☐ 1 Иә ☐ 2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Имел(а) ли опыт употребления наркотиков инъекционным путем? ☐ 1 Да ☐ 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 "Иә" болса, онда келесі сұрақтарға ауысу керек: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"да", то перейти к следующим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Соңғы 12 айда есірткіні иньекциялық жолмен тұтынуы ☐ 1- Иә ☐ 2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 наркотиков инъекционным путем за последние 12 месяцев ☐ 1 Да ☐ 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 Иньекциялық тұтыну өтілі ___/___/жыл ___/___/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инъекционного употребления лет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 Есірткіні бірлесіп енгізуі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введение наркотиков ☐ 1 Да ☐ 2 Нет ☐ 3 Не помню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 Егер "Иә" болса, онда кіммен? (жауаптың бірнеше нұсқасы болуы мүмкін)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1 Жыныстық серіктесімен ☐ 2 Тұрақты топта ☐ 3 Кездейсоқ топта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"да", то с кем? (возможно несколько вариантов ответов) ☐ 1 С половым партнером ☐ 2 В постоянной группе ☐ 3 В случайной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 Есірткіні АИТВ-оң адаммен бірлесіп енгізуі ☐ 1 Иә ☐ 2 Жоқ ☐ 3 Есімде жоқ/ білмеймін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введение наркотиков с ВИЧ -позитивным ☐ 1 Да ☐ 2 Нет ☐ 3 Не помню/не знаю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 Тұтынатын иньекциялық есірткінің түрі ☐ 1 Героин ☐ 2 Ханка ☐ 3 Амфетаминдер ☐ 4 Басқалары ☐ 5 Көкнар ☐ 6 Синтетика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употребляемого инъекционного наркотика ☐ 1 Героин ☐ 2 Ханка ☐ 3 Амфетамины ☐ 4 Другое ☐ 5 Мак ☐ 6 Синтетика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 Наркологиялық диспансерде есепте тұра ма?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учете в наркологическом диспансере? ☐ 1 Да ☐ 2 Нет ☐ 3 Не помню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 Полиция органдарында есепте тұра ма?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 в органах полиции? ☐ 1 Да ☐ 2 Нет ☐ 3 Не помню</w:t>
            </w:r>
          </w:p>
        </w:tc>
      </w:tr>
    </w:tbl>
    <w:bookmarkStart w:name="z6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Коммерциялық секс қызметін көрсету/Оказание услуг коммерческого секса</w:t>
      </w:r>
    </w:p>
    <w:bookmarkEnd w:id="191"/>
    <w:bookmarkStart w:name="z6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 Коммерциялық секс көрсету қызметінде тәжірибесі бар ма? /Имел(а) ли опыт оказания услуг коммерческого секса? ☐ 1 Иә ☐ 2 Жоқ</w:t>
      </w:r>
    </w:p>
    <w:bookmarkEnd w:id="192"/>
    <w:bookmarkStart w:name="z6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келесі сұрақтарға ауысыңыз/Если "да", то перейти к следующим вопросам: ☐ 1 Да ☐ 1 Нет</w:t>
      </w:r>
    </w:p>
    <w:bookmarkEnd w:id="193"/>
    <w:bookmarkStart w:name="z64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4.14 Қызметті көрсету өтілі/Стаж оказания услуг ___/___/ жыл/лет ___/___/ ай/месяцев</w:t>
      </w:r>
    </w:p>
    <w:bookmarkEnd w:id="194"/>
    <w:bookmarkStart w:name="z64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4.15 Соңғы айдағы жыныстық серіктерінің саны/Количество коммерческих половых партнеров за последний месяц __________________________ (саны/число)</w:t>
      </w:r>
    </w:p>
    <w:bookmarkEnd w:id="195"/>
    <w:bookmarkStart w:name="z64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4.16 Сіз (немесе сіздің коммерциялық серігіңіз) соңғы жыныстық қатынс кезінде презерватив қолдандыңыз ба? ☐ 1 Иә ☐ 2 Жоқ ☐ 3 Есімде жоқ/білмеймін</w:t>
      </w:r>
    </w:p>
    <w:bookmarkEnd w:id="196"/>
    <w:bookmarkStart w:name="z6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Использовали ли Вы (или Ваш коммерческий партнер) презервативы при последней половой связи? ☐ 1 Да ☐ 2 Нет ☐ 3 Не помню/не знаю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Гомосексуалдық жыныстық қатынастардың болуы (еркектер үшін)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гомосексуальных половых контактов (для мужчин)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4.17 Гомосексуалдық қатынастардан тәжірибесі бар ма? ☐ 1 Иә ☐ 2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 ли опыт гомосексуальных контактов? ☐ 1 Да ☐ 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 "Иә" болса, онда келесі сұрақтарға ауысу керек: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"да", то перейти к следующим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4.17 Өмір барысындағы жыныстық серіктестерінің саны _________________ (саны/число)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половых партнеров в течение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4.18 Соңғы 12 айда гомосексуалдық жыныстық қатынастардың болуы ☐ 1 – Иә ☐ 2 -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гомосексуальных половых контактов за последние 12 месяцев ☐ 1 Да ☐ 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4.19 Соңғы 12 айда коммерциялық гомосексуалдық жыныстық серіктесімен қатынасы болды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1 – Иә, ☐ 2 - Жоқ, ☐ 3 –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 контакт с коммерческим гомосексуальным половым партнером за последние 12 месяцев? ☐ 1 Да ☐ 2 Нет ☐ 3 Не помню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 Соңғы 12 айдағы жыныстық серіктестерінің саны__________________________ (саны/число)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половых партнеров за последние 12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4.21 АИТВ-оң нәтижелі адаммен жыныстық қатынас болды ма?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 половой контакт с ВИЧ-положительным? ☐ 1 Да ☐ 2 Нет ☐ 3 Не помню/не знаю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4.22 ИЕТ –пен жыныстық қатынас болды ма? ☐ 1 Иә ☐ 2 Жоқ ☐ 3 Есімде жоқ/ білмеймін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 половой контакт с ЛУИН? ☐ 1 Да ☐ 2 Нет ☐ 3 Не помню/не знаю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Гетеросексуалдық жыныстық қатынасының болуы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гетеросексуальных половых контактов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4.23 Гетеросексуалдық қатынастардан тәжірибесі бар ма? ☐ 1 Иә ☐ 2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Имел(а) ли опыт гетеросексуальных контактов? ☐ 1 Да ☐ 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 "Иә" болса, онда келесі сұрақтарға ауысу керек: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"да", то перейти к следующим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4.24 Өмір барысында қандай жыныстық серіктестері болды? ☐ 1 Тұрақты ☐ 2 Кезейсоқ ☐ 3 Коммерциялық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половые партнеры были в течение жизни? ☐ 1 Постоянные ☐ 2 Случайные ☐ 2 Коммерческие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4.25 АИТВ-оң нәтижелі адаммен жыныстық қатынас болды ма? ☐ 1 Иә ☐ 2 Жоқ ☐ 3 Есімде жоқ/ білмеймін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 половой контакт с ВИЧ-положительным? ☐ 1 Да ☐ 2 Нет ☐ 3 Не помню/не знаю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4.26 ИЕТ жыныстық қатынас болды ма? ☐ 1 Иә ☐ 2 Жоқ ☐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Есімде жоқ/ білмеймін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 половой контакт с ЛУИН? ☐ 1Да ☐ 2 Нет ☐ 3 Не помню/не знаю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4.27 Соңғы 12 айда гетеросексуалдық байланыстар болды ма? ☐ 1 Иә ☐ 2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 ли опыт гетеросексуальных контактов за последние 12 месяцев? ☐ 1 Да ☐ 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4.28 Соңғы 12 айдағы жыныстық серіктестерінің саны __________________________ (саны/число)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половых партнеров за последние 12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4.29 Соңғы 12 айда қандай жыныстық серіктестері болды? ☐ 1 Тұрақты ☐ 2 Кезейсоқ ☐ 3 Коммерциялық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половые партнеры были в течение последних 12 месяцев? ☐ 1 Постоянные ☐ 2 Случайные ☐ 3 Коммерческие</w:t>
            </w:r>
          </w:p>
        </w:tc>
      </w:tr>
    </w:tbl>
    <w:bookmarkStart w:name="z68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Бостандығынан айыру орындарында, ти/тм болуы (өмірінің барлық кезеңінде)</w:t>
      </w:r>
    </w:p>
    <w:bookmarkEnd w:id="200"/>
    <w:bookmarkStart w:name="z68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Пребывание в местах лишения свободы, СИ/ИУ (за весь период жизни)</w:t>
      </w:r>
    </w:p>
    <w:bookmarkEnd w:id="201"/>
    <w:bookmarkStart w:name="z68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4.30 Өмірінің барлық кезеңінде бостандығынан айыру орындарында болу тәжірибесі бар ма? ☐ 1 Иә ☐ 2 Жоқ</w:t>
      </w:r>
    </w:p>
    <w:bookmarkEnd w:id="202"/>
    <w:bookmarkStart w:name="z68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Имел(а) ли опыт пребывания в местах лишения свободы за весь период жизни? ☐ 1 Да ☐ 2 Нет</w:t>
      </w:r>
    </w:p>
    <w:bookmarkEnd w:id="203"/>
    <w:bookmarkStart w:name="z69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сұрақтарға ауысу керек:</w:t>
      </w:r>
    </w:p>
    <w:bookmarkEnd w:id="204"/>
    <w:bookmarkStart w:name="z69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следующим вопросам:</w:t>
      </w:r>
    </w:p>
    <w:bookmarkEnd w:id="205"/>
    <w:bookmarkStart w:name="z69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Бостандығынан айыру орындарында болуы/ Нахождение в МЛС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ТИ/ТМ атауы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СИ/ИУ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Жазасын өтеуді бастаған күні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отбывания наказания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жылы/день, месяц,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Жазасын өтеуді аяқтайтын күні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отбывания наказания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 /день, месяц,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4.31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5 жылда донорлыққа қатысуы</w:t>
      </w:r>
    </w:p>
    <w:bookmarkEnd w:id="211"/>
    <w:bookmarkStart w:name="z71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донорстве за последние 5 лет</w:t>
      </w:r>
    </w:p>
    <w:bookmarkEnd w:id="212"/>
    <w:bookmarkStart w:name="z71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4.34 Соңғы 5 жылда қан доноры болып табыла ма? ☐</w:t>
      </w:r>
    </w:p>
    <w:bookmarkEnd w:id="213"/>
    <w:bookmarkStart w:name="z71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Иә ☐ 2 Жоқ</w:t>
      </w:r>
    </w:p>
    <w:bookmarkEnd w:id="214"/>
    <w:bookmarkStart w:name="z71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Являлся ли донором крови за последние 5 лет? ☐ 1Да ☐ 2Нет</w:t>
      </w:r>
    </w:p>
    <w:bookmarkEnd w:id="215"/>
    <w:bookmarkStart w:name="z71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4.35 Анықталған донацияның болуы? ☐ 1 Иә ☐2 Жоқ</w:t>
      </w:r>
    </w:p>
    <w:bookmarkEnd w:id="216"/>
    <w:bookmarkStart w:name="z71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донации при выявлении? ☐ 1 Да ☐ 2Нет</w:t>
      </w:r>
    </w:p>
    <w:bookmarkEnd w:id="217"/>
    <w:bookmarkStart w:name="z71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ауысу керек: (жауабын бағаналарға жазу керек)</w:t>
      </w:r>
    </w:p>
    <w:bookmarkEnd w:id="218"/>
    <w:bookmarkStart w:name="z71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 (вписать ответы по столбцам)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Донорлық орны: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донорства: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күні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донорства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алған МҰ атауы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(Қан орталығының қосымшасы)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МО забора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(Приложение центров крови)*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Донорлықтың санаты(1):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1 Бірінші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2 Қайталап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3 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донора (1):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1 Первичный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2 Повторный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3 Регулярный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Донорлықтың түрі 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Ақылы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Тегін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донорства: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Платный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Безвозмездный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Донордың коды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(донордың тіркеу картасының 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донора (№ регистрации карты в доноре)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Донация коды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(компоненттің № және сериясы)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компонента и серия)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Донорды АИТВ-ға зерттеп-қаралған күні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обследования на ВИЧ донора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АИТВ-мәртебесі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Теріс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☐3Тексерілмген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Не обследован.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облыс, қала, аудан/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область, город,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Ел, қала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город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4.36</w:t>
            </w:r>
          </w:p>
          <w:bookmarkEnd w:id="2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4.46 Соңғы 5 жылда ұрықтың, органдардың, тіндердің, жасушалардың, емшек сүтінің доноры болып табыла ма?</w:t>
      </w:r>
    </w:p>
    <w:bookmarkEnd w:id="232"/>
    <w:bookmarkStart w:name="z81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Иә ☐ 2 Жоқ</w:t>
      </w:r>
    </w:p>
    <w:bookmarkEnd w:id="233"/>
    <w:bookmarkStart w:name="z81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Являлся ли донором спермы, органов, тканей, клеток, грудного молока за последние 5 лет? ☐ 1 Да ☐ 2 Нет</w:t>
      </w:r>
    </w:p>
    <w:bookmarkEnd w:id="234"/>
    <w:bookmarkStart w:name="z81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ауысу керек: (жауабын бағаналарға жазу керек)</w:t>
      </w:r>
    </w:p>
    <w:bookmarkEnd w:id="235"/>
    <w:bookmarkStart w:name="z81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 (вписать ответы по столбцам)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Донорлық орны: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донорства: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күні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донорства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материалды алатын МҰ атауы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 забора донорского биоматериала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санаты: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Қайталау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☐3 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донора: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Первичный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Повторный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Регулярный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Донорлықтың түрі: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☐1Ақылы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☐2-Тегін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донорства: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Платный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Безвозмездный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материалдың түрі: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Шәует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Ағзалар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☐3 Тіндер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☐4 Жасушалар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☐5 Емшек сүті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донорского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Сперма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☐3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☐4 Клетки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☐5 Грудное молоко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 сериясының реттік №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(тіркеу журналында)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серии донорского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журнале забора)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материалды алған МҰ атауы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МО, получившего донорский материал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Донорды АИТВ-ға зерттеп-қаралған нүні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обследования на ВИЧ донора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Аитв-мәртебесі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Теріс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☐3 Зерттеп-қаралмаған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Не обследован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Республикасы: облыс, қала, аудан/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Казахстан: область, город,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Ел, қала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город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4.47</w:t>
            </w:r>
          </w:p>
          <w:bookmarkEnd w:id="24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5 жылда донорлық материалдың реципитенті, 110 код үшін</w:t>
      </w:r>
    </w:p>
    <w:bookmarkEnd w:id="250"/>
    <w:bookmarkStart w:name="z91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Реципиент донорского материала за последние 5 лет, для 110 кода</w:t>
      </w:r>
    </w:p>
    <w:bookmarkEnd w:id="251"/>
    <w:bookmarkStart w:name="z91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4.58 Соңғы 5 жылда қан реципиенті болып табыла ма? ☐ 1 Иә ☐ 2 Жоқ</w:t>
      </w:r>
    </w:p>
    <w:bookmarkEnd w:id="252"/>
    <w:bookmarkStart w:name="z91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Являлся ли реципиентом крови за последние 5 лет? ☐ 1 Да ☐ 2 Нет</w:t>
      </w:r>
    </w:p>
    <w:bookmarkEnd w:id="253"/>
    <w:bookmarkStart w:name="z92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ауысу керек: (жауабын бағаналарға жазу керек)</w:t>
      </w:r>
    </w:p>
    <w:bookmarkEnd w:id="254"/>
    <w:bookmarkStart w:name="z92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 (вписать ответы по столбцам)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Трансфузия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трансфузии: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компоненттерін алған МҰ атауы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 получения компонентов крови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компоненттерін алған күні (күні,айы,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 компонентов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карта нөмірі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медицинской карты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коды (сериясы және №)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компонента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компонента и серия)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Донордың коды ( донорлық картадағы тіркеу №)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донора (№ регистрации в карте донора)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АИТВ-мәртебесі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Теріс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☐3 Зерттеп-қаралмаған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 статус донора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Не обследован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Республикасы: облыс, қала, аудан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Казахстан: область, город,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Ел, қала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город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4.59</w:t>
            </w:r>
          </w:p>
          <w:bookmarkEnd w:id="2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4.67 Соңғы 5 жылда шәуеттің, ағзалардың, тіндердің, жасушалардың, емшек сүтінің реципиенті болды ма? ☐ 1 Иә ☐ 2 Жоқ</w:t>
      </w:r>
    </w:p>
    <w:bookmarkEnd w:id="266"/>
    <w:bookmarkStart w:name="z9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Являлся ли реципиентом спермы, органов, тканей, клеток, грудного молока за последние 5 лет? ☐ 1 Да ☐ 1 Нет</w:t>
      </w:r>
    </w:p>
    <w:bookmarkEnd w:id="267"/>
    <w:bookmarkStart w:name="z9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ауысыңыз: (жауабын бағаналарға жазу керек)</w:t>
      </w:r>
    </w:p>
    <w:bookmarkEnd w:id="268"/>
    <w:bookmarkStart w:name="z9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 (вписать ответы по столбцам)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Биоматериалды алған орын (трансплантации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получения биоматериала(трансплантации):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материалды алған МҰ атауы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 забора донорского материала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материалды алған МҰ атауы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 получения донорского материала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материалды алу күні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(күні,айы,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биоматериала (трансплантации):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 сериясының реттік № (алу журналында)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№ серии донорского материала (в журнале забора)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материалдың түрі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Шәует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Ағзалар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☐3 Тіндер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☐4 Жасушалар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☐5 Емшек сүті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донорского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Сперма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☐3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☐4 Клетки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☐5 Грудное молоко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 биоматериал алған донордың ТАӘ (бар болған жағдайда)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донора, от которого реципиент получил биоматериал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-мәртебесі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Теріс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☐3 Зерттеп-қаралмаған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 статус донора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– 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– 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– Не обследован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Республикасы: облыс, қала, аудан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Казахстан: область, город,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Ел, қала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Город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4.68</w:t>
            </w:r>
          </w:p>
          <w:bookmarkEnd w:id="2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12 айда жжби симптомдарының болуы</w:t>
      </w:r>
    </w:p>
    <w:bookmarkEnd w:id="281"/>
    <w:bookmarkStart w:name="z106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симптомов ИППП последние 12 месяцев</w:t>
      </w:r>
    </w:p>
    <w:bookmarkEnd w:id="282"/>
    <w:bookmarkStart w:name="z107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4.77 Аурудың анамнезінде жыныстық жолмен берілетін аурулардың болуы (мерез, соз, ұшық, жыныс ағзаларының ойық жаралары, трихомониаз және басқалары) ☐ 1- Иә ☐ 2- Жоқ</w:t>
      </w:r>
    </w:p>
    <w:bookmarkEnd w:id="283"/>
    <w:bookmarkStart w:name="z107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1- Иә ☐ 2- Жоқ</w:t>
      </w:r>
    </w:p>
    <w:bookmarkEnd w:id="284"/>
    <w:bookmarkStart w:name="z107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анамнезе заболеваний, передаваемых половым путем (сифилис, гонорея, герпес, язвы половых органов, трихомониаз и другое)</w:t>
      </w:r>
    </w:p>
    <w:bookmarkEnd w:id="285"/>
    <w:bookmarkStart w:name="z107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Да ☐ 2 Нет</w:t>
      </w:r>
    </w:p>
    <w:bookmarkEnd w:id="286"/>
    <w:bookmarkStart w:name="z107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ауысыңыз:</w:t>
      </w:r>
    </w:p>
    <w:bookmarkEnd w:id="287"/>
    <w:bookmarkStart w:name="z107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Диагнозды қою күні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диагноза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4.78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4.80 ТВД диспансерлік есепте тұра ма? ☐ 1 Иә ☐ 2 Жоқ</w:t>
      </w:r>
    </w:p>
    <w:bookmarkEnd w:id="292"/>
    <w:bookmarkStart w:name="z108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ли на диспансерном учете в КВД? ☐ 1 Да ☐ 2 Нет</w:t>
      </w:r>
    </w:p>
    <w:bookmarkEnd w:id="293"/>
    <w:bookmarkStart w:name="z108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4.81 Достық кабинеттеріне жүгінген бе? ☐1 Иә ☐ 2 Жоқ</w:t>
      </w:r>
    </w:p>
    <w:bookmarkEnd w:id="294"/>
    <w:bookmarkStart w:name="z109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Обращался в дружественные кабинеты (ДК)? ☐ 1 Да ☐ 2 Нет</w:t>
      </w:r>
    </w:p>
    <w:bookmarkEnd w:id="295"/>
    <w:bookmarkStart w:name="z109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4.82 Соңғы 12 айда ДК-ға қанша рет барған? (саны/число)</w:t>
      </w:r>
    </w:p>
    <w:bookmarkEnd w:id="296"/>
    <w:bookmarkStart w:name="z109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раз за последние 12 месяцев обращался в ДК? )________</w:t>
      </w:r>
    </w:p>
    <w:bookmarkEnd w:id="297"/>
    <w:bookmarkStart w:name="z109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4.83 ЖЖБИ мәселесі бойынша жеке клиникаларға (дәрігерлерге) жүгіну ☐ 1 Иә ☐ 2 Жоқ</w:t>
      </w:r>
    </w:p>
    <w:bookmarkEnd w:id="298"/>
    <w:bookmarkStart w:name="z109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в частные клиники (к врачам) по поводу ИППП ☐ 1 Да ☐ 2 Нет</w:t>
      </w:r>
    </w:p>
    <w:bookmarkEnd w:id="299"/>
    <w:bookmarkStart w:name="z109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4.84 Соңғы 12 айда жеке клиникаларға (дәрігерлерге) неше рет жүгінген? _______ (саны/число)</w:t>
      </w:r>
    </w:p>
    <w:bookmarkEnd w:id="300"/>
    <w:bookmarkStart w:name="z109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раз за последние 12 месяцев обращались в частные клиники (к врачам)?________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АИТВ-ға оң мәртебесі бар балалар туралы мәліметтер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на детей с положительным вич статусом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АИТВ-ға оң мәртебесі бар балалар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на детей с положительным вич статусом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4.85 Бала жоспарлы түрде Кесарь тілігі арқылы туылды ☐ 1 Иә ☐ 2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родился путем планового кесарева сечения ☐ 1Да ☐ 2Нет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4.86 Бала тек жасанды жолмен тамақтандырылды ☐ 1 Иә ☐2 Жоқ ☐3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имел исключительное искусственное вскармливание ☐ 1Да ☐ 2 Нет ☐ 3 Не помню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4.87 Анасына жүктілік /босану кезінде химиялық профилактика жүргізілген немесе АРТ қабылдаған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 была проведена химиопрофилактика во время беременности/родов или получала АРТ ☐ 1 Да ☐ 2 Нет ☐ 3 Не помню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4.88 Жаңа туылған кезде нәрестеге химиялық профилактика жүргізілді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Ребенку была проведена химиопрофилактика в период новорожденности ☐ 1 Да ☐ 2 Нет ☐ 3 Не помню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4.88.1. Анасы жүктілік кезінде АИТВ-ға зерттеп-қаралды ма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 во время беременности была обследована на ВИЧ ☐ 1 Да ☐ 2 Нет ☐ 3 Не помню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4.88.2. Әйелдің жыныстық серіктесі әйелі жүктілік кезінде АИТВ-ға зерттеп-қаралды ма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Половой партнер женщины был обследован на ВИЧ в период беременности. ☐ 1 Да ☐ 2 Нет ☐ 3 Не помню</w:t>
            </w:r>
          </w:p>
        </w:tc>
      </w:tr>
    </w:tbl>
    <w:bookmarkStart w:name="z11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және медициналық емес манипуляциялар туралы мәліметтер</w:t>
      </w:r>
    </w:p>
    <w:bookmarkEnd w:id="303"/>
    <w:bookmarkStart w:name="z11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медицинских и немедицинских манипуляциях</w:t>
      </w:r>
    </w:p>
    <w:bookmarkEnd w:id="304"/>
    <w:bookmarkStart w:name="z11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4.89 Анамнезінде медициналық және медициналық емес манипуляциялардың болуы ☐ 1- Иә ☐ 2- Жоқ</w:t>
      </w:r>
    </w:p>
    <w:bookmarkEnd w:id="305"/>
    <w:bookmarkStart w:name="z11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анамнезе медицинских и немедицинских манипуляций ☐ 1 Да ☐ 2 Нет</w:t>
      </w:r>
    </w:p>
    <w:bookmarkEnd w:id="306"/>
    <w:bookmarkStart w:name="z11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ауысыңыз: (жауабын бағаналарға жазу керек)</w:t>
      </w:r>
    </w:p>
    <w:bookmarkEnd w:id="307"/>
    <w:bookmarkStart w:name="z11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 (вписать ответы по столбцам)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Араласу күні: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вмешательства: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Араласу түрі: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☐1 - 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– Медициналық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вмешательства: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☐1 - 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☐2 - Немедицинские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Араласу түрі: ☐1 Инвазивтік ☐2 Операциялық ☐3 Стоматологиялық ☐4 Акушерлік-гинекологиялық ☐5 Басқасы ☐6 Татуаж жасау ☐7 Құлақты тесу ☐8 Пирсинг ☐9 Сүндетке отырғызу ☐10 Қырыну үшін ортақ ұстараны қолдану ☐11 Ортақ тіс щеткасын қолдану ☐12 Маникюр ☐13 Педикюр ☐14 Сүйелді кесу ☐15 Басқасы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вмешательства: ☐1 Инвазивные ☐2 Оперативные ☐3 Стоматологические ☐4 Акушер-гинекологические ☐5 Другое ☐6 Нанесение татуировок ☐7 Прокалывание ушей ☐8 Пирсинг ☐9 Иссечение крайней плоти ☐10 Использование общих лезвий для бритья ☐11 Использование общих зубных щеток ☐12 Маникюр ☐13 Педикюр ☐14 Срезание мозолей ☐15 Другое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4.90</w:t>
            </w:r>
          </w:p>
          <w:bookmarkEnd w:id="3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Апаттық жағдайлар</w:t>
      </w:r>
    </w:p>
    <w:bookmarkEnd w:id="314"/>
    <w:bookmarkStart w:name="z114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Аварийная ситуация</w:t>
      </w:r>
    </w:p>
    <w:bookmarkEnd w:id="315"/>
    <w:bookmarkStart w:name="z11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4.94 Апаттық жағдайлар болды ма? ☐ 1 Иә ☐ 2 Жоқ</w:t>
      </w:r>
    </w:p>
    <w:bookmarkEnd w:id="316"/>
    <w:bookmarkStart w:name="z11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ли аварийные ситуации? ☐ 1 Да ☐ 2 Нет</w:t>
      </w:r>
    </w:p>
    <w:bookmarkEnd w:id="317"/>
    <w:bookmarkStart w:name="z114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ауысыңыз: (жауабын бағаналарға жазу керек)</w:t>
      </w:r>
    </w:p>
    <w:bookmarkEnd w:id="318"/>
    <w:bookmarkStart w:name="z115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 (вписать ответ в по каждому столбцу)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Жұқтыру тәуекелі: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☐1- Кәсіби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☐2- Кәсіби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инфицирования: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☐1 - Профессиональный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☐2 - Не профессиональный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 түрі: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Инені сұғып алу ☐2 Кесіп алу ☐3 Тістеп алу ☐4 Қанның және басқа биологиялық заттардың шырышты қабыққа және зақымдалған теріге түсуі ☐5 Басқасы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травмы: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Укол иглой ☐2 Порез ☐3 Укус ☐4 Попадание крови и другой биологической жидкости на слизистую оболочку и поврежденную кожу ☐5 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Байланыстан кейінгі профилактика 72 сағат ішінде жүргізілді: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Иә ☐2 Жоқ ☐3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Постконтактная профилактика проведена в течение 72 часов: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Не помню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 болған адамның АИТВ-мәртебесі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Теріс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☐3 зерттеп-қаралмаған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 статус контактного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☐2 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Не обследован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4.95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12 айда қазақстанан республикасынан шекарасынан тыс жерлерге шығуы</w:t>
      </w:r>
    </w:p>
    <w:bookmarkEnd w:id="327"/>
    <w:bookmarkStart w:name="z120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Выезды за пределы Республики Казахстан за последние 12 месяцев</w:t>
      </w:r>
    </w:p>
    <w:bookmarkEnd w:id="328"/>
    <w:bookmarkStart w:name="z120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4.101 Соңғы 12 айда Қазақстан Республикасынан тыс жерлерге сапарға шығудың болуы ☐ 1- Иә ☐ 2- Жоқ</w:t>
      </w:r>
    </w:p>
    <w:bookmarkEnd w:id="329"/>
    <w:bookmarkStart w:name="z120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выездов за пределы Республики Казахстана за последние 12 месяцев ☐ Да ☐ Нет</w:t>
      </w:r>
    </w:p>
    <w:bookmarkEnd w:id="330"/>
    <w:bookmarkStart w:name="z120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ауысыңыз: (кестенің бағаналарында баспа әріптерімен жазу керек)</w:t>
      </w:r>
    </w:p>
    <w:bookmarkEnd w:id="331"/>
    <w:bookmarkStart w:name="z120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 (вписать печатными буквами в таблицу по столбцам)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Сапардың басталу күні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выезда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Сапардың аяқталу күні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выезда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Ел, қала: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Ресей ☐2 Беларусь ☐3 Украина ☐4 Молдова ☐5 Қытай ☐6 Монғолия ☐7 Әзірбайжан ☐8 Қырғызстан ☐9 Тәжікстан ☐10 Түрікменстан ☐11 Өзбекстан, ☐12 Алыс шетел ☐13 Басқасы ☐14 Армения ☐15 Грузия ☐16 Латвия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Страна, город: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☐1- Россия ☐2 - Беларусь ☐3 Украина ☐4 Молдова ☐5 Китай ☐6 Монголия ☐7 Азербайджан ☐8 Кыргызстан ☐9 Таджикистан ☐10 Туркменистан ☐11 Узбекистан ☐12 - Дальнее зарубежье ☐13 – Другое ☐14 – Армения ☐15 - Грузия ☐16 –Латвия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 шығу мақсаты: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Оқу ☐2 -жұмыс ☐3 Қызметтік іссапар ☐4 Туристік сапар ☐5 ТМЖ ☐6 Жеке сапар ☐7 Медициналық 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поездки: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Учеба ☐2 Работа ☐3 Служебная командировка ☐4 Туристическая поездка, ☐5 - ПМЖ ☐6 Частный визит ☐7 Медицинский туризм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4.102</w:t>
            </w:r>
          </w:p>
          <w:bookmarkEnd w:id="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Болжамды инфекция көзі</w:t>
      </w:r>
    </w:p>
    <w:bookmarkEnd w:id="338"/>
    <w:bookmarkStart w:name="z123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источник инфекции</w:t>
      </w:r>
    </w:p>
    <w:bookmarkEnd w:id="339"/>
    <w:bookmarkStart w:name="z123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4.106 Болжамды инфекция көзінің болуы ☐ 1- Иә, ☐ 2- Жоқ</w:t>
      </w:r>
    </w:p>
    <w:bookmarkEnd w:id="340"/>
    <w:bookmarkStart w:name="z123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предполагаемого источника инфекции ☐ 1 Да, ☐ 2 Нет</w:t>
      </w:r>
    </w:p>
    <w:bookmarkEnd w:id="341"/>
    <w:bookmarkStart w:name="z124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бойынша зерттеп-қарау, егер "Иә" болса, онда келесі кестеге ауысыңыз: (кестенің бағаналарында баспа әріптерімен жазу керек)</w:t>
      </w:r>
    </w:p>
    <w:bookmarkEnd w:id="342"/>
    <w:bookmarkStart w:name="z124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 базе, если "да", то перейти к следующей таблице: (вписать печатными буквами в таблицу по столбцам)</w:t>
      </w:r>
    </w:p>
    <w:bookmarkEnd w:id="343"/>
    <w:bookmarkStart w:name="z124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 базе, если "да", то перейти к следующей таблице: (вписать печатными буквами в таблицу по столбцам)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ИБ№/№ ИБ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 күні/Дата 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ТАӘ/ФИО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4.107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Байланыста болған адамдардың саны</w:t>
      </w:r>
    </w:p>
    <w:bookmarkEnd w:id="347"/>
    <w:bookmarkStart w:name="z12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контактных лиц</w:t>
      </w:r>
    </w:p>
    <w:bookmarkEnd w:id="348"/>
    <w:bookmarkStart w:name="z12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4.110 Байланыста болған адамдардың болуы ☐ 1 Иә ☐ 2 Жоқ</w:t>
      </w:r>
    </w:p>
    <w:bookmarkEnd w:id="349"/>
    <w:bookmarkStart w:name="z12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контактных лиц ☐ 1 Да ☐ 2 Нет</w:t>
      </w:r>
    </w:p>
    <w:bookmarkEnd w:id="350"/>
    <w:bookmarkStart w:name="z12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ауысыңыз: (жауабын әр бағанаға жазу керек)</w:t>
      </w:r>
    </w:p>
    <w:bookmarkEnd w:id="351"/>
    <w:bookmarkStart w:name="z12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"да", то перейти к следующей таблице: (вписать ответ по каждому столбцу)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4.111 Сауалнама алу күні (күні, айы, жыл)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опроса (день, месяц, год)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4.112 Сауалнама алу түрі: ☐ 1 Бетпе-бет сөйлесу ☐ 2 Телефон арқылы ☐ 3 Өздігінен толтыратын қағаз нысаны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опроса: ☐ 1 Очная беседа ☐ 2 По телефону ☐ 3 Бумажная форма самозаполнения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Төлқұжат бөлімі/ Паспортная часть</w:t>
            </w:r>
          </w:p>
          <w:bookmarkEnd w:id="35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4.113 Байланыста болған адамның ТАӘ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ФИО контатного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Туған күні (күні, айы, жыл)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рождения (день, месяц, год)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4.114 Байланыс түрі/Вид контакта: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1 Есірткіні тұтыну барысында/При употреблении наркотиков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2 Жыныстық/Половой (Гетеросексуалды/гетеросексуальный)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3 Жыныстық/Половой (Гомосексуалды/гомосексуальный)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4 Медициналық мекеме бойынша байланыс/Контакт по медицинскому учреждению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5 Вертикальды байланыс/Вертикальный контакт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6 Авариялық жағдай кезіндегі байланыс/Контакт при аварийной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7 Артифициалды медициналық емес/Артифициальный немедицинский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4.115 ИЕТ-ке қатысы /Отношение к ЛУИН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 Иә/Да ☐ 2 Жоқ/ 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4.116 Жынысы/Пол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 Ер/Мужской ☐ 2 Әйел/Женский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4.117 Лақап аты/Кличка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4.118 Жұқтыру көзі/Источник 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4.119 Мекен-жайы, телефон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Адрес,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Байланыста болған адам туралы ақпарат/Информация о контактном лице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 болған адам тарапынан болатын зорлық-зомбылық тәуекелін бағалау/Оценка риска насилия со стороны контактного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4.120 Серіктес ұрып-соғып, тепкілеген, соққылар жасаған немесе басқа жолмен сізге физикалық зиян келтірген жағдайлар болды ма? /Были ли случаи, когда партнер бил, пинал, наносил удары или иным образом причинял Вам физичекую боль? ☐ 1-Иә/Да ☐ 2- Жоқ/Нет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4.121 Серіктес сізге зиян тигіземін деп қорқытқан жағдайлар болды ма? /Были ли случаи, когда партнер угрожал причинить Вам вред? ☐ 1-Иә/Да ☐ 2- Жоқ/Нет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4.122 Серіктес сізді жыныстық қатынасқа мәжбүрлейтін жағдайлар болды ма? / Были ли случаи, когда партнер принуждал Вас к действиям сексуального характера? ☐ 1-Иә/Да ☐ 2- Жоқ/Нет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4.123 АИТВ-ға зерттеп-қарау туралы серіктесті хабардар ету қауіпсіздік мақсатында ұсынылмайды/Информирование партнера о обследовании на ВИЧ не рекомендуется из соображений безопасности ☐ 1-Иә/Да ☐ 2- Жоқ/Нет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Серіктеске АИТВ-ға зерттеп-қарау қажеттілігі туралы хабарлау әдісі/Метод информирования партнера о необходимости обследования на ВИЧ</w:t>
            </w:r>
          </w:p>
          <w:bookmarkEnd w:id="368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4.124 АӨА-мен бірге таңдалған серіктеске АИТВ-ға зерттеп-қараудың қажеттілігі туралы хабарлау әдісі/ Выбранный совместно с ЛЗВ метод информирования партнера о необходимости обследования на ВИЧ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медицина қызметкерінің хабарлауы /информирование медицинским работником ☐2 бірлесіп хабарлау /совместное информирование ☐3 өзі хабарлау / самостоятельное информирование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4.125 Байланыста болған адамды хабардар ету күні (күн/ай/жыл):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 информирования контактного лица (день /месяц /год):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4.126 Байланыста болған адамға кім хабарлады ☐ 1 АӨА өзі ☐ 2 медицина қызметкер ☐ 3 бірлесіп хабардар ету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проинформировал контактного лица ☐ 1 самостоятельно ЛЗВ ☐ 2 медицинский работник ☐ 3 совместное информирование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4.127 Хабарламау себебі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Причина не информирования: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☐1 АӨА-ның қаупсіздігі мақсатында ☐2 қайтыс болды ☐3 іздеуде ☐4 Қазақстан Республикасынан тыс кетті, ☐5 мед.көрсетілімдерге байланысты, ☐6 БТЖА ☐7 деректері толық емес, ☐8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из соображений безопасности ЛЗВ, ☐2 умер, ☐3 розыск, ☐4 выбыл за пределы Республики Казахстан, ☐5 по медицинским показаниям, ☐6 БОМЖ, ☐7 неполные данные, ☐8 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4.128 Басқа /Другое ☐ Байланыста болған адам АӨА-ның тұрақты жыныстық серіктесі болып табылады/ Контактное лицо является постоянным половым партнером ЛЗВ ☐ АӨА байланыста болған адамның АИТВ оң мәртебесі туралы біледі (болжамды көз) /ЛЗВ знает о ВИЧ положительном статусе контактного лица (предполагаемый источник) ☐ Байланыста болған адам АӨА-ның АИТВ оң мәртебесін біледі /Контактное лицо знает ВИЧ статус своего партнера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4.129 Дискордантты жұп /Дискордантная пара ☐ Иә/Да ☐ Жоқ/Нет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АИТВ-ға тестілеу нәтижесі/Результаты ВИЧ тестирования</w:t>
            </w:r>
          </w:p>
          <w:bookmarkEnd w:id="37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4.130 Нәтиже күні /айы/жылы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 результата день/месяц/год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4.131 Байланыста болған адамның АИТВ–мәртебесі/ ВИЧ-статус контактного лица: ☐ 1 Оң/Положительный ☐ 2 Теріс/Отрицательный ☐ 3 Зерттеп-қаралмаған /Не обследован ☐ 4 Оң ЖТ/Положительный ЭТ ☐ 5 Теріс ЖТ/ отрицательный ЭТ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4.132 Зерттеп-қаралмаған себебі\Причина не обследования: ☐1 Қайтыс болды/Умер ☐ 2 Қазақстан Республикасынан тыс кетті/Выехал за пределы Республики Казахстан ☐ 3 Облыстан тыс кетті/ Выбыл за пределы области ☐ 4 Іздеуде (тұрмайды, тізімде жоқ, мекенжайы белгісіз)/В розыске (не проживает, не значится, адрес неизвестен) ☐ 5 БТЖА/БОМЖ ☐ 6 Бас тартты /Отказ ☐ 7 Қазақстан Республикасынан тыс тұрады/Проживает за пределами Республики Казахстан ☐ 8 Медициналық көрсетілімдер бойынша/По медицинским показаниям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4.133 АИТВ+ серіктестері үшін/Для ВИЧ+ партнеров: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 ИБ нөмірі/Номер ИБ ☐ 2 ИБ күні/Дата 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4.134 Теріс нәтиже болғанда АӨА серіктесін БДП-ға жіберу/Направление на ДКП партнера ЛЗВ при отрицательном результате: ☐ 1 Жоқ/Нет ☐ 2 Иә/Да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БДП тағайындалуы / Назначение ДКП ☐ 1 Жоқ/Нет ☐ 2 Иә/Да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4.135 Қайта анықталған АӨА-ның өз серіктесінің мәртебесін білуі/Знание выявленным ЛЗВ ВИЧ статуса партнера? ☐ Жоқ/Нет ☐ Иә/Да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Қорытынды</w:t>
      </w:r>
    </w:p>
    <w:bookmarkEnd w:id="382"/>
    <w:bookmarkStart w:name="z147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383"/>
    <w:p>
      <w:pPr>
        <w:spacing w:after="0"/>
        <w:ind w:left="0"/>
        <w:jc w:val="both"/>
      </w:pPr>
      <w:bookmarkStart w:name="z1471" w:id="384"/>
      <w:r>
        <w:rPr>
          <w:rFonts w:ascii="Times New Roman"/>
          <w:b w:val="false"/>
          <w:i w:val="false"/>
          <w:color w:val="000000"/>
          <w:sz w:val="28"/>
        </w:rPr>
        <w:t>
      5.1 Болжамды жұқтыру жолы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(жазу)</w:t>
      </w:r>
    </w:p>
    <w:bookmarkStart w:name="z147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путь передачи (вписать)</w:t>
      </w:r>
    </w:p>
    <w:bookmarkEnd w:id="385"/>
    <w:bookmarkStart w:name="z147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Тізіп жазылғандардан белгілеу ☐ 1 – Гетеросексуальдық қатынас кезінде жыныстық ☐ 2 – Гомосексуалдық қатынас кезінде жыныстық ☐ 3 – Парентеральды, инъекциялық есірткіні тұтыну барысында ☐ 4 – Парентеральды, артифициалды (медициналық манипуляциялар) ☐ 5 – Парентеральды, артифициалды (медициналық емес манипуляциялар) ☐ 6 – Парентеральды, байланыстан кейінгі (кәсіби міндеттерін орындау барысында авариялық жағдайдар ) ☐ 7 – Парентеральды, трансфузиялық (қан және оның компоненттері, ағзалар, тіндер, басқа биологиялық сұйықтықтар) ☐ 8 – Вертикальды (жүктілік, босану, емшекпен тамақтандыру кезінде) ☐ 9 – Белгіленбеген жолы</w:t>
      </w:r>
    </w:p>
    <w:bookmarkEnd w:id="386"/>
    <w:bookmarkStart w:name="z147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Отметить из перечисленного: ☐ 1 – Половой при гетеросексуальных контактах ☐ 2 – Половой при гомосексуальных контактах ☐ 3 – Парентеральный, при употреблении инъекционных наркотиков ☐ 4 – Парентеральный, артифициальный (медицинские манипуляции) ☐ 5 – Парентеральный, артифициальный (не медицинские манипуляции) ☐ 6 – Парентеральный, постконтактный (аварийные ситуации при выполнении профессиональных обязанностей) ☐ 7 – Парентеральный трансфузионный (кровь и ее компоненты, органы, ткани, другие биологические жидкости) ☐ 8 – Вертикальный (во время беременности, родов и при кормлении грудью) ☐ 9 – Неустановленный путь</w:t>
      </w:r>
    </w:p>
    <w:bookmarkEnd w:id="387"/>
    <w:bookmarkStart w:name="z147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Толтырылған күні ___/___/ ___/___/ ___/___/___/___/ (күні, айы, жылы)</w:t>
      </w:r>
    </w:p>
    <w:bookmarkEnd w:id="388"/>
    <w:bookmarkStart w:name="z147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___/___/ ___/___/ ___/___/___/___/ (день, месяц, год)</w:t>
      </w:r>
    </w:p>
    <w:bookmarkEnd w:id="389"/>
    <w:bookmarkStart w:name="z147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Толтырған эпидемиолог дәрігер ____________________________________</w:t>
      </w:r>
    </w:p>
    <w:bookmarkEnd w:id="390"/>
    <w:bookmarkStart w:name="z147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Заполнил врач эпидемиолог</w:t>
      </w:r>
    </w:p>
    <w:bookmarkEnd w:id="391"/>
    <w:bookmarkStart w:name="z147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 Қолы __________________</w:t>
      </w:r>
    </w:p>
    <w:bookmarkEnd w:id="392"/>
    <w:bookmarkStart w:name="z148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</w:t>
      </w:r>
    </w:p>
    <w:bookmarkEnd w:id="393"/>
    <w:bookmarkStart w:name="z148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 Эпидемиологиялық бөлім меңгерушісі тексерді ___________________________</w:t>
      </w:r>
    </w:p>
    <w:bookmarkEnd w:id="394"/>
    <w:bookmarkStart w:name="z148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 Мәліметтерді оператор/дәрігер енгізді _______________________</w:t>
      </w:r>
    </w:p>
    <w:bookmarkEnd w:id="395"/>
    <w:bookmarkStart w:name="z148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заведующая эпидемиологическим отделом ___________________</w:t>
      </w:r>
    </w:p>
    <w:bookmarkEnd w:id="396"/>
    <w:bookmarkStart w:name="z148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ввел оператор/врач___________________</w:t>
      </w:r>
    </w:p>
    <w:bookmarkEnd w:id="397"/>
    <w:bookmarkStart w:name="z148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 Енгізу күні___/___/ ___/___/ (күні, айы, жылы)</w:t>
      </w:r>
    </w:p>
    <w:bookmarkEnd w:id="398"/>
    <w:bookmarkStart w:name="z148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</w:t>
      </w:r>
    </w:p>
    <w:bookmarkEnd w:id="399"/>
    <w:bookmarkStart w:name="z148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5.9 Дата ввода ___/___/ ___/___/ ___/___/___/___/ (день, месяц, год) </w:t>
      </w:r>
    </w:p>
    <w:bookmarkEnd w:id="400"/>
    <w:bookmarkStart w:name="z148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*Ескертпе/Примечание: ТМЖ – тұрақты мекенжайы/ ПМЖ – постоянное место жительства; БАО - бостандығынан айырылу орындары/МЛС – места лишения свободы; ТМ- түзеу мекемелері/ИУ- исправительное учреждение; ТИ – тергеу изоляторы/СИ-следственный изолятор; АА- аудандық аурухана/РБ- районная больница; СП – сенім пункті/ПД- пункт доверия; ДК – достық кабинеті/ДК-дружественный кабинет; ҮЕҰ – үкіметтік емес ұйымдар/НПО - неправительственная организация; МДБМ – мектепке дейінгі балалар мекемесі/ДДУ-детское дошкольное учреждение; МОО - мамандандырылған орта оқу орыны/ССУЗ-среднее специальное учебное заведение; ЖОО – жоғарғы оқу орыны/ВУЗ- высшее учебное заведение; БТЖА– белгілі бір тұрғылықты жері жоқ адамдар/БОМЖ - без определенного места жительства; ЖЖБИ – жыныстық жолмен берілетін инфекция/ИППП-инфекции, передаваемые половым путем, МҰ/МО – медициналық ұйым/медицинские организации; ҮЕҰ/НПО – үкіметтік емес ұйым/неправительственные организации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361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Информированное согласие пациента на использование медицинским работником</w:t>
      </w:r>
      <w:r>
        <w:br/>
      </w:r>
      <w:r>
        <w:rPr>
          <w:rFonts w:ascii="Times New Roman"/>
          <w:b/>
          <w:i w:val="false"/>
          <w:color w:val="000000"/>
        </w:rPr>
        <w:t>контактной информации о его партнерах для приглашения на обследование на ВИЧ-инфекцию</w:t>
      </w:r>
    </w:p>
    <w:bookmarkEnd w:id="402"/>
    <w:p>
      <w:pPr>
        <w:spacing w:after="0"/>
        <w:ind w:left="0"/>
        <w:jc w:val="both"/>
      </w:pPr>
      <w:bookmarkStart w:name="z362" w:id="403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согласен/на на использование медработником представленной 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контактной информации на партнера (ов) Ф.И.О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его информирования о риске инфицирования 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необходимости обследования на ВИЧ-инфекцию. При 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партнером медработник не будет сообщать партнеру какую-либо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персональную информацию о людях, живущих с ВИЧ-инфекцией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сообщать источник получения контактной информации партнера.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365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контактных лиц по медицинской организации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медицинской карты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госпитализации и выписки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 на ВИЧ-инфекцию перед, во время и после госпитализации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 по эпидемиологическим показаниям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результат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(причина не обследования, другое)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149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 обследования контактных лиц по индексному тестированию партнеров людей, живущих с ВИЧ-инфекцией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</w:p>
          <w:bookmarkEnd w:id="406"/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врача/отдел 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приоритетная группа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1.ЛЗВ с ВН выше 50 коп/мл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ЛЗВ без результатов ВН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ЛЗВ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ИБ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ЛЗВ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ЛЗВ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ЛЗВ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ЛЗВ</w:t>
            </w:r>
          </w:p>
          <w:bookmarkEnd w:id="408"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  <w:bookmarkEnd w:id="409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Предложено обсудить вопросы индекс-тестирования (да/нет)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согласие обсудить вопросы индекс-тестирования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опроса ЛЗВ (день/месяц/год)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ЛЗВ</w:t>
            </w:r>
          </w:p>
          <w:bookmarkEnd w:id="411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Партнеры ЛЗВ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установленных партнеров</w:t>
            </w:r>
          </w:p>
          <w:bookmarkEnd w:id="412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по которым не удалось c ЛЗВ обсудить вопросы по ИТ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партнера ЛЗВ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партнера ЛЗВ (день/месяц/год)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партнера ЛЗВ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партнера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Партнеры ЛЗВ</w:t>
            </w:r>
          </w:p>
          <w:bookmarkEnd w:id="41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партнера ЛЗВ</w:t>
            </w:r>
          </w:p>
          <w:bookmarkEnd w:id="41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партнера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(постоянный, случайный, коммерческий)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Конкордантный партнер ЛЗВ (ранее выявленный ЛЗВ)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ИБ (только для конкордантных партнеров)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ИБ (только для конкордантных партнеров)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метод информирования партнера ЛЗВ о тестировании на ВИЧ (самостоятельное информирование, совместное с медицинским работником или только медицинским работником)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информирования партнера ЛЗВ о тестировании на ВИЧ (день/месяц/год)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партнеров ЛЗВ</w:t>
            </w:r>
          </w:p>
          <w:bookmarkEnd w:id="417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тестирования на ВИЧ</w:t>
            </w:r>
          </w:p>
          <w:bookmarkEnd w:id="4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ИФА на ВИЧ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ИБ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начала АРТ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по которым не удалось протестировать партнера ЛЗВ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соображений безопасности ЛЗВ, умер, розыск, выбыл за пределы Республики Казахстан, по медицинским показаниям, БОМЖ, неполные данные, другое)</w:t>
            </w:r>
          </w:p>
        </w:tc>
      </w:tr>
    </w:tbl>
    <w:bookmarkStart w:name="z155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ЛЗВ - люди, живущие с ВИЧ-инфекцией, ВН-вирусная нагрузка, ИБ-иммуноблот, ИФА-иммуноферментный анализ.</w:t>
      </w:r>
    </w:p>
    <w:bookmarkEnd w:id="420"/>
    <w:bookmarkStart w:name="z155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наличии у ЛЗВ других партнеров, в отношении которых он отказался сообщить персональные данные, предоставил неполные и/или не корректные данные, проживание партнера в отдаленных районах, отказ самого партнера посетить территориальный центр по профилактике ВИЧ-инфекции и другие причины – выдать при согласии ЛЗВ набор для самотестирования партнера с регистрацией в журнале согласно приложению 5.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155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наборов для самотестирования на ВИЧ людям, живущим с ВИЧ-инфекцией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ИБ (подтверждающего теста)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ИБ ЛЗВ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ЛЗВ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ЛЗВ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ЛЗВ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обратной связи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СТ-ВИЧ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контактного лица (ник, кличка, или УИК)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партнера к ЛЗВ</w:t>
            </w:r>
          </w:p>
          <w:bookmarkEnd w:id="4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партнера ЛЗВ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ИБ (партнера с положительным результатом)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ИБ (партнера с положительным результатом)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АРТ (партнера с положительным результатом)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ДКП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ДКП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набора для самотестирования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сотрудника, выдавшего набор для самотестирования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</w:tbl>
    <w:bookmarkStart w:name="z157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ЛЗВ - люди, живущие с ВИЧ-инфекцией, СТ-ВИЧ- самотестирования на ВИЧ, ДКП - доконтактная профилактика, ВН-вирусная нагрузка, ИБ -иммуноблот, ИФА-иммуноферментный анализ,</w:t>
      </w:r>
    </w:p>
    <w:bookmarkEnd w:id="425"/>
    <w:bookmarkStart w:name="z157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*Эпидемиологи вносят информацию на контактных, установленных у выявленных ЛЗВ;</w:t>
      </w:r>
    </w:p>
    <w:bookmarkEnd w:id="426"/>
    <w:bookmarkStart w:name="z158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*Инфекционисты заполняют аналогичный журнал и вносят данные на партнеров ЛЗВ, состоящих на динамическом наблюдении для их обследования в рамках СТ-ВИЧ.</w:t>
      </w:r>
    </w:p>
    <w:bookmarkEnd w:id="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158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 для партнеров людей, живущих с ВИЧ-инфекцией по дальнейшим действиям</w:t>
      </w:r>
      <w:r>
        <w:br/>
      </w:r>
      <w:r>
        <w:rPr>
          <w:rFonts w:ascii="Times New Roman"/>
          <w:b/>
          <w:i w:val="false"/>
          <w:color w:val="000000"/>
        </w:rPr>
        <w:t>после проведения самотестирования на ВИЧ в зависимости от результата экспресс-теста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отрицательного результата</w:t>
            </w:r>
          </w:p>
          <w:bookmarkEnd w:id="4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появляется только в контрольной зоне (С).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Такой результат свидетельствует о том, что тест выполнен, антитела к ВИЧ не обнаружены.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отрицательном результате следует помнить о "серологическом окне", когда в течение 3-х месяцев после заражения ВИЧ, антитела могут не определиться, несмотря на наличие инфекции.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0" cy="421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421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431"/>
          <w:p>
            <w:pPr>
              <w:spacing w:after="20"/>
              <w:ind w:left="20"/>
              <w:jc w:val="both"/>
            </w:pPr>
          </w:p>
          <w:bookmarkEnd w:id="4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670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6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 необходимо пройти повторное тестирование через 3 месяца. Вас обеспечат другим набором для проведения самотестирования, окажут помощь при проведении самотестирования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Пожалуйста, обратитесь к контактному лицу: медсестре, врачу по телефону: ХХХХХХХХХ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WhatsApp: ХХХХХХХХХ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положительного результата</w:t>
            </w:r>
          </w:p>
          <w:bookmarkEnd w:id="4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 проявляются в обеих зонах: в контрольной зоне (С) и в зоне индикации (Т). Линии могут быть разного оттенка и интенсивности. 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Такой результат теста на наличие антител к ВИЧ считается предварительно положительным.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44800" cy="369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0" cy="369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435"/>
          <w:p>
            <w:pPr>
              <w:spacing w:after="20"/>
              <w:ind w:left="20"/>
              <w:jc w:val="both"/>
            </w:pPr>
          </w:p>
          <w:bookmarkEnd w:id="4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670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6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Важно! При получении предварительно положительного результата, необходимо обратиться в Центр профилактики ВИЧ-инфекции для подтверждения результата тестирования.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Пожалуйста, обратитесь к контактному лицу: медсестре, врачу по телефону: ХХХХХХХХХ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WhatsApр: ХХХХХХХ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не валидного результата</w:t>
            </w:r>
          </w:p>
          <w:bookmarkEnd w:id="4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полоски в контрольной зоне. Такой результат считается не валидным (ошибочным)</w:t>
            </w:r>
          </w:p>
          <w:bookmarkEnd w:id="4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0" cy="414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414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92400" cy="2273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0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валидный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Нужно повторить тест с помощью нового устройства, даже если полоска проявилась в тестовой зоне, строго соблюдая инструкцию к тесту.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Пожалуйста, обратитесь к контактному лицу: медсестре, врачу по телефону: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ХХХХХХХХХ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WhatsApр: ХХХХ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1623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людям, живущим с ВИЧ-инфекцией презервативов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ИБ (подтверждающего теста)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ИБ ЛЗВ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презервативов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презервативов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ЛЗВ - люди, живущие с ВИЧ-инфекцией, ИБ-иммуноблот.</w:t>
      </w:r>
    </w:p>
    <w:bookmarkEnd w:id="442"/>
    <w:bookmarkStart w:name="z163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Презервативы выдаются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ДСМ-137/2020 "Об утверждении правил проведения мероприятий по профилактике ВИЧ-инфекции" (зарегистрирован в реестре государственной регистрации нормативных правовых актов под № 21467), первично в ходе расследования на 3 месяца в количестве 25 штук, и далее в ходе динамического наблюдения.</w:t>
      </w:r>
    </w:p>
    <w:bookmarkEnd w:id="4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163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 мониторинга обращений людей, живущих с ВИЧ-инфекцией/половых партнеров людей, живущих с ВИЧ-инфекцией при проведении дистанционного самотестирования на ВИЧ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мониторинг обращений людей, живущих с ВИЧ-инфекцией/половых партнеров людей, живущих с ВИЧ-инфекцией при проведении дистанционного самотестирования на ВИЧ</w:t>
            </w:r>
          </w:p>
          <w:bookmarkEnd w:id="44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обратился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(ЛЗВ (№ИБ), партнер ЛЗВ, анонимно)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(день/месяц/год)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обращения (лично, SMS, по телефону)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сотрудника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ЛЗВ - люди, живущие с ВИЧ-инфекцией, ИБ-иммуноблот, SMS-текстовые сообщения с помощью мобильного телефона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