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26d4" w14:textId="58d2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27 ноября 2020 года № 468. Зарегистрирован в Министерстве юстиции Республики Казахстан 30 ноября 2020 года № 21691. Утратил силу приказом Министра труда и социальной защиты населения Республики Казахстан от 26 мая 2023 года №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5757, опубликован 11 сентября 2009 года №138 (1735) в газете "Юридическая газета")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 исчислении совокупного дохода семьи не рассматриваются в качестве дохода физического лица: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адресная социальная помощь;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жилищная помощь;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единовременные пособия на погребение;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государственные социальные пособия по инвалидности детям-инвалидам до шестнадцати лет;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социальные пособия по инвалидности детям-инвалидам от шестнадцати до восемнадцати лет первой, второй, третьей групп;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специальные государственные пособия детям-инвалидам до шестнадцати лет;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специальные государственные пособия детям-инвалидам от шестнадцати до восемнадцати лет первой, второй, третьей групп;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ежемесячные государственные пособия, назначаемые и выплачиваемые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стипендии, в том числе государственная именная и именная стипендии, выплачиваемые студентам, обучающимся в организациях образования, реализующих образовательные программы высшего образования, студентам организаций образования, реализующих образовательные программы технического и профессионального послесреднего образования (училищ, колледжей);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помощь, оказанная семье в целях возмещения ущерба, причиненного их здоровью и имуществу вследствие чрезвычайных ситуаций;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единовременные государственные пособия в связи с рождением ребенка;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финансовая и материальная помощь обучающимся из числа малообеспеченных семей, оказываемая в организациях образования в соответствии с законодательством Республики Казахстан в области образования;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помощь в денежном или натуральном выражении, оказанная малообеспеченным гражданам в связи с ростом цен на продукты питания из государственного бюджета и иных источников в соответствии с постановлением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единовременная денежная помощь оказываемая в соответствии с Типовыми правилами;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благотворительная помощь;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оплата поездки граждан на бесплатное или льготное протезирование;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содержание граждан на время протезирования;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стоимость бесплатного или льготного проезда граждан за пределы населенного пункта на лечение;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натуральные виды помощи, оказанные в соответствии с законодательством Республики Казахстан в виде: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(кресло-коляски) и реабилитации, выделенных инвалидам;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материальной помощи обучающимся и воспитанникам государственных учреждений образования из семей, не получающих государственную адресную социальную помощь, в которых среднедушевой доход ниже величины прожиточного минимума,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предоставляемой в соответствии с Правилами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помощи, предоставляемой в рамках гарантированного социального пакета детям из малообеспеченных семей;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единовременные денежные выплаты в связи с усыновлением ребенка-сироты и (или) ребенка, оставшегося без попечения родителей;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единовременные выплаты на переезд (на каждого члена семьи) участникам добровольного переселения в рамках Программы;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единовременное погашение в банках второго уровня и микрофинансовых организациях задолженности по беззалоговым потребительским займам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июня 2019 года № 34 "О мерах по снижению долговой нагрузки граждан Республики Казахстан";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сумма жилищных сертификатов для покрытия части первоначального взноса по займу в порядке, установленном жилищным законодательством.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продуктово-бытовые наборы, предоставляемые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социальные выплаты на случай потери дохода в связи с ограничениями деятельности на период действия чрезвычайного положения или единовременные социальные выплаты на случай потери дохода в связи с введением ограничительных мероприятий.";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исчислении совокупного дохода семьи учитываются доходы, полученные в виде: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полученные от работодателя суммы в качестве оплаты труда, а именно: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заработной платы согласно системы оплаты труда, в том числе сдельная, повременная, а также премии, доплаты, надбавки, а также стимулирующие и компенсационные выплаты в денежной форме (независимо от источника финансирования, включая денежные суммы, выплачиваемые работникам в соответствии с трудовым законодательством Республики Казахстан, а также соглашениями, трудовыми, коллективными договорами и актами работодателя);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заработная плата, исчисляемая работодателем и выплачиваемая работнику за период, в течение которого работнику гарантируется сохранение его заработка;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компенсации, выплачиваемые при расторжении трудового договора в случаях ликвидации организации (юридического лица) или прекращения деятельности работодателя (физического лица), сокращения численности или штата работников в размерах, установленных трудовым законодательством Республики Казахстан;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комиссионное вознаграждение, выплачиваемое страховым агентам и брокерам;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выплат, не учитываемые при исчислении заработной платы и выплачиваемые за счет средств организаций, кроме пособий на рождение ребенка и погребение;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денежное довольствие военнослужащих, в том числе проходящих службу по контракту, и лиц рядового и начальствующего состава органов внутренних дел, а также приравненных к ним категорий граждан с учетом надбавок и доплат, за исключением денежного довольствия военнослужащих срочной службы;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кредита, выплаченные работодателем. Указанные выплаты распределяются на установленный срок погашения кредита;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жилищные выплаты военнослужащим и сотрудникам специальных государственных органов;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социальных выплат, а именно: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виды пенсионных выплат, компенсационные выплаты к ним, назначаемые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 по инвалидности, по случаю потери кормильца, кроме государственного социального пособия по инвалидности детям-инвалидам до шестнадцати лет и государственного социального пособия по инвалидности детям-инвалидам с шестнадцати до восемнадцати лет первой, второй, третьей групп;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государственные пособия, кроме специального государственного пособия детям-инвалидам до шестнадцати лет и специального государственного пособия детям-инвалидам с шестнадцати до восемнадцати лет первой, второй, третьей групп;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 лицам, работавшим на подземных и открытых горных работах, а также на работах с особо вредными и особо тяжелыми условиями труда или на работах с вредными и тяжелыми условиями труда;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из государственного фонда социального страхования, кроме социальной выплаты на случай потери дохода в связи с ограничениями деятельности на период действия чрезвычайного положения или единовременной социальной выплаты на случай потери дохода в связи с введением ограничительных мероприятий;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по уходу за ребенком по достижению им одного года;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на обучение детей-инвалидов, обучающихся на дому;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пособие опекунам или попечителям на содержание ребенка-сироты (детей-сирот) и ребенка (детей), оставшегося без попечения родителей;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на содержание ребенка (детей), переданного патронатным воспитателям;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пособие, назначаемое и выплачиваемое матери или отцу, усыновителю (удочерителю), опекуну (попечителю), воспитывающему ребенка-инвалида (детей-инвалидов);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пособия по социальному обеспечению за счет средств работодателя;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пожизненное содержание судье, пребывающему в отставке;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гарантии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стипендии, в том числе государственная именная и именная стипендии, выплачиваемые интернам, магистрантам, докторантам, слушателям резидентуры и другим слушателям учебных заведений независимо от источника финансирования;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материальная (социальная) помощь на проезд во внутригородском общественном транспорте, оказываемая за счет средств местных бюджетов за исключением помощи, предоставляемой в рамках гарантированного социального пакета для детей из малообеспеченных семей;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натуральных видов помощи, предоставляемой в соответствии с законодательством Республики Казахстан, а также сумма, выплачиваемая взамен этой помощи, кроме продуктово-бытовых наборов, предоставляемых на период действия чрезвычайного положения или ограничительных мероприятий, а также сумма, выплачиваемая взамен этой помощи;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надбавки и доплаты ко всем видам выплат, установленных законодательными актами Республики Казахстан, органами местного государственного управления, учреждениями и организациями.";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обеспечить: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областных, городов Нур-Султан, Алматы и Шымкент управлений координации занятости и социальных программ,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2020 года № 468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исчисления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совокупного дохода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(семьи), претендующего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получение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bookmarkStart w:name="z81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административно-территориальных районов по природным условиям Республики Казахстан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Область, город республиканского значения, столицы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Район, город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Айыртауский район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Магжана Жумабаева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Есильский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Кызылжарский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Мамлютский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Шал акына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Аккайынский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Тайыншинский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Тимирязевский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Уалихановский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район Габита Мусрепова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район Биржан сал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Зерендинский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Буландынский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Аккольский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Ерейментауский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Жаксынский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Кокшетау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Степногорск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Карабалыкский район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Федоровский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Мендыкаринский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Узункольский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Денисовский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Аулиекольский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Алтынсаринский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Костанайский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район Беимбета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город Костанай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город Рудный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Иртышский район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Железинский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Тереңкөл,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Сухостепная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Акжаикский район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Байтерек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Теректинский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Бурлинский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Чингирлауский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Уральск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Хобдинский район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Мартукский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Айтекебийский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Алгинский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город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Камыстинский район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Наурзумский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Житикаринский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город Лисаковск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Есильский район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Атбасарский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Коргалжынский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Шортандинский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Целиноградский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Астраханский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Аршалынский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Егиндыкольский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Жаркаинский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Нур-Султан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Нуринский район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Каркаралинский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Осакаровский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Абайский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Бухар Жырауский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Караганда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Сарань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Шахтинск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Темиртау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Актогайский район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Баянаульский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Аққулы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Павлодарский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Успенский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Шербактинский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Павлодар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город Аксу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город Экибастуз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Бескарагайский район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Бородулихинский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район Алтай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Кокпектинский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Полупустынная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Капчагай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Бокейординский район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Жаныбекский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Казталовский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Каратобинский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Сырымский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Амангельдинский район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Джангельдинский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город Аркалык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Уилский район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Темирский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Иргизский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Хромтауский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Мугалжарский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Жанааркинский район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Актогайский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Улытауский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город Жезказган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Балхаш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Каражал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город Приозерск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город Сатпаев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Абайский район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Аягузский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Жарминский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город Семей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город Курчатов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Пустынная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Жылыойский район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Индерский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Курмангазинский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Кызылкогинский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Макатский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Махамбетский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Аральский район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Жалагашский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Жанакорганский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Казалинский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Кармакчинский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Сырдаринский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Шиелийский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Байганинский район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Шалкарский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Бейнеуский район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Каракиянский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Мангистауский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Тупкараганский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Мунайлинский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город Актау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город Жанаозен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Созакский район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Отрарский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Сарысуский район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Таласский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район Турара Рыскулова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Балхашский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Предгорно-пустынно-степная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Аксуский район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Алакольский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Енбекшиказахский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Кегенский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Кербулакский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Коксуский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Каратальский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Панфиловский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Райымбекский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Саркандский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Талгарский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Ескельдинский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Уйгурский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Илийский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город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город Текели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Байзакский район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Жуалынский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Кордайский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Меркенский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Мойынкумский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Шуский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Арысский район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Байдибекский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Жетысайский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Келесский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Казыгуртский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Мактааральский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Ордабасинский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Сайрамский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Сарыагашский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Толебийский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Тюлкибасский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Шардаринский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город Кентау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Урджарский район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Зайсанский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город Шымкент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Южно-Сибирская горная и предгорная зона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Глубоковский район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Катон-Карагайский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Шемонаихинский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Тарбагатайский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Курчумский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Уланский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город Усть-Каменогорск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город Риддер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