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f581" w14:textId="4dbf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проведения занятия физической зарядкой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2020 года № ҚР ДСМ-166/2020. Зарегистрирован в Министерстве юстиции Республики Казахстан 30 октября 2020 года № 21551.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28.07.2025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занятия физической зарядкой.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проведения занятия физической зарядкой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проведения занятия физической зарядкой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определяют порядок проведения занятий физической зарядкой.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28.07.2025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Физическая зарядка проводится в организациях в течении рабочего времени.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здравоохранения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и.о. Министра здравоохранения РК от 28.07.2025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физическая зарядка – комплекс физических упражнений для укрепления здоровья;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 физических упражнений – последовательность нескольких упражнений, в которых регламентируются количество подходов, повторений, пауз, частота проведения.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здравоохранения РК от 28.07.2025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физической зарядки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Помещения, в которых проводится физическая зарядка постоянно поддерживаются в чистоте. Перед началом физической зарядки предварительно проветриваются.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каждого занимающегося в среднем приходится не менее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свободной площади помещения, с обеспечением безопасного места.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Физическая зарядка проводится в первой половине рабочего дня с продолжительностью не более 10-15 минут.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Комплекс физических упражнений следует менять каждые 3-4 недели.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Комплекс физических упражнений состоит из разминки, которая длится 2-3 минуты и основной гимнастики.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Разминка состоит из потягивания и (или) плавных наклонов и (или) поворотов головы и туловища и (или) ходьбы на носочках и (или) вращательных упражнений для рук и ног.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гимнастика включает в себя наклоны (как в положении стоя, так и в положении сидя) и (или) приседания и(или) различные вращения частями тела - головой, руками (плечами, локтями, кистями), ногами (бедрами, коленями, стопами).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Нагрузку при физической зарядке увеличивают постепенно, регулируя ее путем увеличения или уменьшения числа повторений каждого из упражнений, изменения их скорости и темпа выполнения отдельных упражнений, введения интервалов для отдыха.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