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eba" w14:textId="b995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октября 2020 года № 535. Зарегистрирован в Министерстве юстиции Республики Казахстан 21 октября 2020 года № 21473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сектора" (зарегистрирован в Реестре государственной регистрации нормативных правовых актов за № 14764, опубликован 16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рамках настоящих Правил предусматривается предоставление субсидий для возмещения части ставки вознаграждения по ипотечным жилищным займам, выданным банками второго уровня населению, через "Единый оператор жилищного строительства" по ипотечным жилищным займам, выданным в 2017-2018 годах, в соответствии с Государственной программой жилищно-коммунального развития "Нұрлы жер", утвержденной постановлением Правительства Республики Казахстан от 31 декабря 2019 года № 1054 (далее - Программа).";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финансовый агент - Единый оператор жилищного строительства";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Получателем субсидии являются заемщики по ипотечному жилищному займу, предоставленному БВУ на основании договора банковского займа, для приобретения первичного жилья на условиях, соответствующих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Субсидии направляются через финансового агента, услуги которого оплачиваются в пределах средств, предусмотренных законом о республиканском бюджете на соответствующие финансовые годы.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индивидуального подоходного налога с начисляемых конечным заемщикам субсидиям с учетом требований налогового законодательства Республики Казахстан осуществляются в пределах средств, предусмотренных законом о республиканском бюджете на соответствующие финансовые годы.";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Финансирование субсидирования части ставки вознаграждения по ипотечным жилищным займам, выданным БВУ заемщикам, осуществляется в пределах средств, предусмотренных законом о республиканском бюджете на соответствующие финансовые годы.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Перечисление средств финансовому агенту осуществляется уполномоченным органом в соответствии с индивидуальным планом финансирования и договором на специальный счет финансового агента, открытый в Национальном Банке Республики Казахстан в соответствующем финансовом году.".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