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8fcf" w14:textId="d658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4 декабря 2014 года № 540 "Об утверждении Правил исполнения бюджета и его кассового обслуживания"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октября 2020 года № 991. Зарегистрирован в Министерстве юстиции Республики Казахстан 16 октября 2020 года № 21448. Утратил силу приказом Министра финансов Республики Казахстан от 2 июля 2025 года №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02.07.2025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Бюджетного кодекса Республики Казахстан от 4 декабря 2008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под № 9934)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144-2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"144-2. Операции по поступлениям на счет Фонда учитываются в соответствии с ЕБК РК.";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"188. Заявка на регистрацию гражданско-правовой сделки предоставляется в территориальное подразделение казначейства на бумажном носителе в 2-х экземплярах с приложением оригинала и копии договора (дополнительного соглашения), при этом копия зарегистрированного договора (дополнительного соглашения) на бумажном носителе остается в территориальном подразделении казначейства.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регистрации договора в рамках договора о займе (гранте) заявка на регистрацию гражданско-правовой сделки государственным учреждением предоставляется на бумажном носителе с приложением этого договора в рамках международного договора о государственных займах, ратифицированных Республикой Казахстан, или по связанным грантам.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регистрацию гражданско-правовой сделки, заключенной в АИИС "Электронные государственные закупки", предоставляется в территориальное подразделение казначейства путем передачи данных договора (дополнительного соглашения) о государственных закупках товаров, работ, услуг из АИИС "Электронные государственные закупки" посредством ИС "Казначейство-Клиент".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регистрации гражданско-правовой сделки по расходам, предусматривающим лечение больных за рубежом, государственное учреждение предоставляет в территориальное подразделение казначейства на бумажном носителе заявку на регистрацию гражданско-правовой сделки с приложением копии договора, заверенную оттиском оригинала печати государственного учреждения полистно. Государственное учреждение при предоставлении в территориальное подразделение казначейства окончательного платежа по обязательству одновременно предоставляет оригинал договора.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регистрации договора, связанного со строительством, либо реконструкцией зданий, сооружений, дорог, капитальным ремонтом помещений, сооружений, дорог и других объектов, заявка на регистрацию гражданско-правовой сделки предоставляется государственным учреждением на бумажном носителе с обязательным приложением копии положительного заключения комплексной вневедомственной экспертизы по проектно-сметной документации, в пределах срока действия ПСД, копия приказа об утверждении ПСД установленного законодательством Республики Казахстан, за исключением договора, когда услуга по разработке проектной (проектно- сметной) документации, проектно-изыскательных работ и их государственная экспертиза включена в стоимость договора, а также договора по бюджетным инвестиционным проектам, не требующим корректировки проектно-сметной документации, в случае наличия положительного заключения Республиканской бюджетной комиссии.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по ИС "Казначейство-клиент" формируется электронный образ заявки с прикреплением сканированных образов с оригинала документов, перечисленных в настоящем пункте, подписанные ЭЦП руководителя и главного бухгалтера государственного учреждения.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регистрации заключенного в АИИС "Электронные государственные закупки" договора, связанного со строительством, либо реконструкцией зданий, сооружений, дорог, капитальным ремонтом помещений, сооружений, дорог и других объектов, к заявке на регистрацию гражданско-правовой сделки, предоставляемой государственным учреждением в территориальное подразделение казначейства путем передачи данных договора о государственных закупках товаров, работ, услуг из АИИС "Электронные государственные закупки" посредством ИС "Казначейство-Клиент", прикрепляется сканированный образ с оригинала положительного заключения комплексной вневедомственной экспертизы по проектно-сметной документации, в пределах срока действия ПСД, установленного законодательством Республики Казахстан, копия приказа об утверждении ПСД, за исключением договора, когда услуга по разработке проектной (проектно- сметной) документации, проектно-изыскательных работ и их комплексная вневедомственная экспертиза включена в стоимость договора.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регистрация заключенных в АИИС "Электронные государственные закупки" договоров по строительству объектов в городе Туркестане, а также по строительству биофармацевтического завода по выпуску иммунобиологических препаратов против коронавирусной инфекции осуществляется на основании поэтапного получения положительного заключения комплексной вневедомственной экспертизы по проектно-сметной документации, с последующей корректировкой общей стоимости договоров при получении окончательного положительного заключения комплексной вневедомственной экспертизы по проектно-сметной документации объектов строительства.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заявкам на регистрацию гражданско-правовой сделки, поступившим через АИИС "Электронные государственные закупки", прикрепление сканированных образов с оригинала документов, перечисленных в настоящем пункте не требуется, кроме положительного заключения комплексной вневедомственной экспертизы по проектно-сметной документации, копии приказа об утверждении ПСД и пояснительной записки государственного учреждения при регистрации дополнительного соглашения, в которой указываются номера и даты уведомлений о регистрации обязательства, причина изменений условий договора, также сумма договора, в случае ее изменения.".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