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8fcf" w14:textId="d658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октября 2020 года № 991. Зарегистрирован в Министерстве юстиции Республики Казахстан 16 октября 2020 года № 21448.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"144-2. Операции по поступлениям на счет Фонда учитываются в соответствии с ЕБК РК.";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Заявка на регистрацию гражданско-правовой сделки предоставляется в территориальное подразделение казначейства на бумажном носителе в 2-х экземплярах с приложением оригинала и копии договора (дополнительного соглашения), при этом копия зарегистрированного договора (дополнительного соглашения) на бумажном носителе остается в территориальном подразделении казначейства.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договора в рамках договора о займе (гранте) заявка на регистрацию гражданско-правовой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займах, ратифицированных Республикой Казахстан, или по связанным грантам.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регистрацию гражданско-правовой сделки, заключенной в АИИС "Электронные государственные закупки", предоставляется в территориальное подразделение казначейства путем передачи данных договора (дополнительного соглашения) о государственных закупках товаров, работ, услуг из АИИС "Электронные государственные закупки" посредством ИС "Казначейство-Клиент".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гражданско-правовой сделки по расходам, предусматривающим лечение больных за рубежом, государственное учреждение предоставляет в территориальное подразделение казначейства на бумажном носителе заявку на регистрацию гражданско-правовой сделки с приложением копии договора, заверенную оттиском оригинала печати государственного учреждения полистно.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объектов, заявка на регистрацию гражданско-правовой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проектно-сметной документации, в пределах срока действия ПСД, копия приказа об утверждении ПСД установленного законодательством Республики Казахстан, за исключением договора, когда услуга по разработке проектной (проектно- сметной) документации, проектно-изыскательных работ и их государственная экспертиза включена в стоимость договора, а также договора по бюджетным инвестиционным проектам, не требующим корректировки проектно-сметной документации, в случае наличия положительного заключения Республиканской бюджетной комиссии.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 ИС "Казначейство-клиент" формируется электронный образ заявки с прикреплением сканированных образов с оригинала документов, перечисленных в настоящем пункте, подписанные ЭЦП руководителя и главного бухгалтера государственного учреждения.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заключенного в АИИС "Электронные государственные закупки"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объектов, к заявке на регистрацию гражданско-правовой сделки,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товаров, работ, услуг из АИИС "Электронные государственные закупки" посредством ИС "Казначейство-Клиент", прикрепляется сканированный образ с оригинала положительного заключения комплексной вневедомственной экспертизы по проектно-сметной документации, в пределах срока действия ПСД, установленного законодательством Республики Казахстан, копия приказа об утверждении ПСД, за исключением договора, когда услуга по разработке проектной (проектно- сметной) документации, проектно-изыскательных работ и их комплексная вневедомственная экспертиза включена в стоимость договора.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регистрация заключенных в АИИС "Электронные государственные закупки" договоров по строительству объектов в городе Туркестане,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проектно-сметной документации,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проектно-сметной документации объектов строительства.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на регистрацию гражданско-правовой сделки, поступившим через АИИС "Электронные государственные закупки", прикрепление сканированных образов с оригинала документов, перечисленных в настоящем пункте не требуется, кроме положительного заключения комплексной вневедомственной экспертизы по проектно-сметной документации, копии приказа об утверждении ПСД и пояснительной записки государственного учреждения при регистрации дополнительного соглашения, в которой указываются номера и даты уведомлений о регистрации обязательства, причина изменений условий договора, также сумма договора, в случае ее изменения.".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