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2f2" w14:textId="ea0e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сентября 2020 года № 414. Зарегистрирован в Министерстве юстиции Республики Казахстан 28 сентября 2020 года № 21294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за № 17657, опубликован в Эталонном контрольном банке нормативных правовых актов от 14 ноября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Вуз устанавливает требования к кандидатурам работников при приеме на работу путем определения квалификационных характеристик должностей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43-1 Закона "Об образовании".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вуз обеспечивает чтение лекций преподавателями, имеющими ученую степень "кандидат наук" или "доктор наук", или степени "доктор философии (PhD)" , или "доктор по профилю", или академической степени "доктор философии (PhD)", или "доктор по профилю", или степени "доктор философии (PhD)", или "доктор по профилю", и/или ученого звания "ассоциированный профессор (доцент)", или "профессор" (при наличии),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чтению лекций и (или) проведению других видов учебных занятий могут привлекаться научные работники, заслуженные деятели культуры, искусства, спорта, члены творческих союзов или опытные специалисты, соответствующие 8-му уровню Национальной рамки квалификаций.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и Академии правосудия к проведению лекционных занятий, руководству дипломными работами (проектами), научно-исследовательской работе обучающихся допускаются специалисты, определенные Квалификационными характеристиками педагогических должностей и приравненных к ним лиц,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и 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"Об образовании".";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Учебный год в вузах по программам бакалавриата и докторантуры начинается с первого сентября, по программам магистратуры с четырнадцатого сентября и заканчивается согласно академическому календарю.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начала и завершения учебного года в ВСУЗах определяются соответствующими уполномоченными государственными органами.";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Размер оплаты за обучение по образовательным программам высшего и (или) послевузовского образования и форма договора оказания образовательных услуг утверждаются вузом.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вузах, созданных в форме НАО, утверждение размера оплаты за обучение по образовательным программам высшего и (или) послевузовского образования относится к исключительной компетенции совета директоров.";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получении оценки "FХ" "неудовлетворительно" допускается пересдача итогового контроля (экзамена) в соответствии с академическим календарем вуза без повторного прохождения программы учебной дисциплины (модуля) не более одного раза.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оценки "неудовлетворительно", соответствующая оценке "F", обучающийся повторно записывается на данную учебную дисциплину (модуль), посещает все виды учебных занятий, выполняет все виды учебной работы, согласно программе и пересдает итоговый контроль.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Обучающемуся, отчисленному из вуза, выписывается транскрипт подписанный руководителем вуза и скрепленный печатью.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записываются все учебные дисциплины и (или) модули, которые изучал обучающийся с указанием итоговой оценки, включая оценки FX и F.";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Вуз обеспечивает трудоустройство не менее 50% выпускников в разрезе направления подготовки кадров в течение года выпуска.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вуз обеспечивает проведение мониторинга количества созданных выпускникам вузов рабочих мест.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вуз обеспечивает трудоустройство не менее 50 % выпускников в разрезе направления подготовки кадров в течении двух лет после выпуска.".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