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c72a5c" w14:textId="9c72a5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выдачи разрешения на открытие филиала страховой (перестраховочной) организации-нерезидента Республики Казахстан, а также Правил и условий осуществления деятельности филиала страховой (перестраховочной) организации-нерезидента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Правления Агентства Республики Казахстан по регулированию и развитию финансового рынка от 21 сентября 2020 года № 87. Зарегистрировано в Министерстве юстиции Республики Казахстан 25 сентября 2020 года № 21270. Утратило силу постановлением Правления Агентства Республики Казахстан по регулированию и развитию финансового рынка от 12 февраля 2021 года № 24.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Утратило силу постановлением Правления Агентства РК по регулированию и развитию финансового рынка от 12.02.2021 </w:t>
      </w:r>
      <w:r>
        <w:rPr>
          <w:rFonts w:ascii="Times New Roman"/>
          <w:b w:val="false"/>
          <w:i w:val="false"/>
          <w:color w:val="000000"/>
          <w:sz w:val="28"/>
        </w:rPr>
        <w:t>№ 24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двадцати одного календарного дня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ИЗПИ!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Настоящее постановление вводится в действие с 16 декабря 2020 года.</w:t>
      </w:r>
    </w:p>
    <w:bookmarkStart w:name="z5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18 декабря 2000 года "О страховой деятельности" Правление Агентства Республики Казахстан по регулированию и развитию финансового рынка ПОСТАНОВЛЯЕТ: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Утвердить: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Правила выдачи разрешения на открытие филиала страховой (перестраховочной) организации-нерезидента Республики Казахстан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Правила и условия осуществления деятельности филиала страховой (перестраховочной) организации-нерезидента Республики Казахстан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методологии и регулирования финансовых организаций в установленном законодательством Республики Казахстан порядке обеспечить: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совместно с Юридическим департаментом государственную регистрацию настоящего постановления в Министерстве юстиции Республики Казахстан;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постановления на официальном интернет-ресурсе Агентства Республики Казахстан по регулированию и развитию финансового рынка после его официального опубликования;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настоящего постановления представление в Юридический департамент сведений об исполнении мероприятия, предусмотренного подпунктом 2) настоящего пункта.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курирующего заместителя Председателя Агентства Республики Казахстан по регулированию и развитию финансового рынка.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с 16 декабря 2020 года и подлежит официальному опубликованию.</w:t>
      </w:r>
    </w:p>
    <w:bookmarkEnd w:id="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Агентства 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по регулированию и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развитию финансового рынка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Абылкасымова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Правления Агентства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Республики Казахстан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регулированию и развитию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финансового рынка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21 сентября 2020 года № 87</w:t>
            </w:r>
          </w:p>
        </w:tc>
      </w:tr>
    </w:tbl>
    <w:bookmarkStart w:name="z17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выдачи разрешения на открытие филиала страховой (перестраховочной) организации-нерезидента Республики Казахстан</w:t>
      </w:r>
    </w:p>
    <w:bookmarkEnd w:id="10"/>
    <w:bookmarkStart w:name="z18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выдачи разрешения на открытие филиала страховой (перестраховочной) организации-нерезидента Республики Казахстан (далее - Правила) разработаны в соответствии с законами Республики Казахстан от 18 декабря 2000 года </w:t>
      </w:r>
      <w:r>
        <w:rPr>
          <w:rFonts w:ascii="Times New Roman"/>
          <w:b w:val="false"/>
          <w:i w:val="false"/>
          <w:color w:val="000000"/>
          <w:sz w:val="28"/>
        </w:rPr>
        <w:t>"О страховой деятельности"</w:t>
      </w:r>
      <w:r>
        <w:rPr>
          <w:rFonts w:ascii="Times New Roman"/>
          <w:b w:val="false"/>
          <w:i w:val="false"/>
          <w:color w:val="000000"/>
          <w:sz w:val="28"/>
        </w:rPr>
        <w:t xml:space="preserve"> (далее – Закон), от 4 июля 2003 года </w:t>
      </w:r>
      <w:r>
        <w:rPr>
          <w:rFonts w:ascii="Times New Roman"/>
          <w:b w:val="false"/>
          <w:i w:val="false"/>
          <w:color w:val="000000"/>
          <w:sz w:val="28"/>
        </w:rPr>
        <w:t>"О государственном регулировании, контроле и надзоре финансового рынка и финансовых организаций"</w:t>
      </w:r>
      <w:r>
        <w:rPr>
          <w:rFonts w:ascii="Times New Roman"/>
          <w:b w:val="false"/>
          <w:i w:val="false"/>
          <w:color w:val="000000"/>
          <w:sz w:val="28"/>
        </w:rPr>
        <w:t xml:space="preserve"> и определяют порядок выдачи уполномоченным органом по регулированию, контролю и надзору финансового рынка и финансовых организаций (далее – уполномоченный орган) разрешения на открытие филиала страховой (перестраховочной) организации-нерезидента Республики Казахстан (далее – разрешение).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распространяются также на филиалы исламских страховых (перестраховочных) организаций-нерезидентов Республики Казахстан.</w:t>
      </w:r>
    </w:p>
    <w:bookmarkEnd w:id="13"/>
    <w:bookmarkStart w:name="z21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выдачи разрешения на открытие филиала страховой (перестраховочной) организации-нерезидента Республики Казахстан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Страховая (перестраховочная) организация-нерезидент Республики Казахстан обращается в уполномоченный орган для получения разрешения при выполнении условий,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пункте 13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33 Закона.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Для получения разрешения страховая (перестраховочная) организация-нерезидент Республики Казахстан представляет в уполномоченный орган заявление о выдаче разрешения на открытие филиала страховой (перестраховочной) организации-нерезидента Республики Казахстан (далее – заявление)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Правилам с приложением следующих документов: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решение страховой (перестраховочной) организации-нерезидента Республики Казахстан об открытии филиала на территории Республики Казахстан;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сведения о страховой (перестраховочной) организации-нерезиденте Республики Казахстан;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бизнес-план открываемого филиала страховой (перестраховочной) организации-нерезидента Республики Казахстан, утвержденного должностным лицом страховой (перестраховочной) организации-нерезидента Республики Казахстан либо лицом, уполномоченным страховой (перестраховочной) организацией-нерезидентом Республики Казахстан на подписание документов;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документы лиц, предлагаемых на должности руководящих работников филиала страховой (перестраховочной) организации-нерезидента Республики Казахстан, установленные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Правления Агентства Республики Казахстан по регулированию и развитию финансового рынка от 30 марта 2020 года № 43 "Об утверждении Правил выдачи согласия на назначение (избрание) руководящих работников финансовых организаций, банковских, страховых холдингов, акционерного общества "Фонд гарантирования страховых выплат", включая критерии отсутствия безупречной деловой репутации, и перечня документов, необходимых для получения согласия", зарегистрированным в Реестре государственной регистрации нормативных правовых актов под № 20248;</w:t>
      </w:r>
    </w:p>
    <w:bookmarkEnd w:id="20"/>
    <w:bookmarkStart w:name="z2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документы, предусмотренные </w:t>
      </w:r>
      <w:r>
        <w:rPr>
          <w:rFonts w:ascii="Times New Roman"/>
          <w:b w:val="false"/>
          <w:i w:val="false"/>
          <w:color w:val="000000"/>
          <w:sz w:val="28"/>
        </w:rPr>
        <w:t>статьей 6-2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17 апреля 1995 года "О государственной регистрации юридических лиц и учетной регистрации филиалов и представительств".</w:t>
      </w:r>
    </w:p>
    <w:bookmarkEnd w:id="21"/>
    <w:bookmarkStart w:name="z2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Заявление с прилагаемыми к нему документами представляются на бумажном носителе.</w:t>
      </w:r>
    </w:p>
    <w:bookmarkEnd w:id="22"/>
    <w:bookmarkStart w:name="z3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Сведения о страховой (перестраховочной) организации-нерезиденте Республики Казахстан представляются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Правилам с приложением финансовой отчетности за последние 2 (два) завершенных финансовых года (включая консолидированную при наличии), заверенной аудиторской организацией.</w:t>
      </w:r>
    </w:p>
    <w:bookmarkEnd w:id="23"/>
    <w:bookmarkStart w:name="z31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Документы, выданные органом финансового надзора, иными компетентными органами или должностными лицами государства, резидентом которого является страховая (перестраховочная) организация-нерезидент Республики Казахстан, подлежат легализации либо апостилированию в соответствии с требованиями законодательства Республики Казахстан или международными договорами, ратифицированными Республикой Казахстан. Указанные документы переводятся на казахский и русский языки и подлежат нотариальному засвидетельствованию в соответствии с законодательством Республики Казахстан о нотариате.</w:t>
      </w:r>
    </w:p>
    <w:bookmarkEnd w:id="24"/>
    <w:bookmarkStart w:name="z32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Заявление рассматривается уполномоченным органом в срок, установленный </w:t>
      </w:r>
      <w:r>
        <w:rPr>
          <w:rFonts w:ascii="Times New Roman"/>
          <w:b w:val="false"/>
          <w:i w:val="false"/>
          <w:color w:val="000000"/>
          <w:sz w:val="28"/>
        </w:rPr>
        <w:t>пунктом 6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27 Закона.</w:t>
      </w:r>
    </w:p>
    <w:bookmarkEnd w:id="25"/>
    <w:bookmarkStart w:name="z33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В случае установления факта неполноты представленных страховой (перестраховочной) организацией-нерезидентом Республики Казахстан документов, уполномоченный органв течение 5 (пяти) рабочих дней с момента их получения направляет страховой (перестраховочной) организации-нерезиденту Республики Казахстан мотивированный отказ в дальнейшем рассмотрении заявления.</w:t>
      </w:r>
    </w:p>
    <w:bookmarkEnd w:id="26"/>
    <w:bookmarkStart w:name="z34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Уполномоченный орган не принимает к рассмотрению документы, предусмотренные Правилами, имеющие подчистки, приписки либо зачеркнутые слова.</w:t>
      </w:r>
    </w:p>
    <w:bookmarkEnd w:id="27"/>
    <w:bookmarkStart w:name="z35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Уведомление о выдаче разрешения либо письмо с мотивированным ответом об отказе в его выдаче направляется уполномоченным органом страховой (перестраховочной) организации-нерезиденту Республики Казахстан в течение 5 (пяти) рабочих дней, следующих за днем принятия решения (в пределах срока, установленного пунктом 6 статьи 27 Закона).</w:t>
      </w:r>
    </w:p>
    <w:bookmarkEnd w:id="28"/>
    <w:bookmarkStart w:name="z36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Разрешение на открытие филиала страховой (перестраховочной) организации-нерезидента Республики Казахстан выдается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Правилам.</w:t>
      </w:r>
    </w:p>
    <w:bookmarkEnd w:id="29"/>
    <w:bookmarkStart w:name="z37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Основанием для отказа в выдаче разрешения является:</w:t>
      </w:r>
    </w:p>
    <w:bookmarkEnd w:id="30"/>
    <w:bookmarkStart w:name="z38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несоответствие представленных документов требованиям Правил, либо неустранение замечаний уполномоченного органа по представленным документам в установленный им срок;</w:t>
      </w:r>
    </w:p>
    <w:bookmarkEnd w:id="31"/>
    <w:bookmarkStart w:name="z39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предоставление уполномоченному органу недостоверной информации, касающейся открываемого филиала страховой (перестраховочной) организации-нерезидента Республики Казахстан и страховой (перестраховочной) организации-нерезидента Республики Казахстан;</w:t>
      </w:r>
    </w:p>
    <w:bookmarkEnd w:id="32"/>
    <w:bookmarkStart w:name="z40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убыточная деятельность страховой (перестраховочной) организации-нерезидента Республики Казахстан за 2 (два) последних завершенных финансовых года;</w:t>
      </w:r>
    </w:p>
    <w:bookmarkEnd w:id="33"/>
    <w:bookmarkStart w:name="z41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наличие у первого руководителя исполнительного органа либо органа управления страховой (перестраховочной) организации-нерезидента Республики Казахстан неснятой или непогашенной судимости.</w:t>
      </w:r>
    </w:p>
    <w:bookmarkEnd w:id="3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Правилам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выдачи разрешения на открытие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филиала страховой (перестраховочной)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организации-нерезидента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44" w:id="3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                  Заявление о выдаче разрешения на открытие филиала </w:t>
      </w:r>
      <w:r>
        <w:br/>
      </w:r>
      <w:r>
        <w:rPr>
          <w:rFonts w:ascii="Times New Roman"/>
          <w:b/>
          <w:i w:val="false"/>
          <w:color w:val="000000"/>
        </w:rPr>
        <w:t xml:space="preserve">       страховой (перестраховочной) организации-нерезидента Республики Казахстан</w:t>
      </w:r>
    </w:p>
    <w:bookmarkEnd w:id="35"/>
    <w:bookmarkStart w:name="z45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(наименование страховой (перестраховочной) организации-нерезидента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Казахстан, бизнес идентификационный номер (при наличии), фамилия, имя, отчество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(при его наличии) представителя страховой (перестраховочной) организации-нерезидента Республики Казахстан)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(ссылка на нотариально или иным образом удостоверенный документ,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подтверждающий полномочия заявителя на подачу настоящего заявления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от имени страховой (перестраховочной) организации-нерезидента Республики Казахстан)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просит в соответствии с решением 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(наименование страховой (перестраховочной) организации-нерезидента Республики Казахстан)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об открытии филиала на территории Республики Казахстан № 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от "___" _______ 20__ года 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(номер и дата решения, кем принято)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выдать разрешение на открытие 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(наименование и место нахождения открываемого филиала страховой (перестраховочной) 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организации-нерезидента Республики Казахстан)</w:t>
      </w:r>
    </w:p>
    <w:bookmarkEnd w:id="36"/>
    <w:bookmarkStart w:name="z46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Должностное лицо страховой (перестраховочной) организации-нерезидента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Республики Казахстан либо лицо, уполномоченное страховой (перестраховочной)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организацией-нерезидентом Республики Казахстан на подписание документов, подтверждает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достоверность прилагаемых к заявлению документов и сведений, а также своевременное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представление уполномоченному органу информации, запрашиваемой в связи с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рассмотрением настоящего заявления.</w:t>
      </w:r>
    </w:p>
    <w:bookmarkEnd w:id="37"/>
    <w:bookmarkStart w:name="z47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Предоставляю согласие на использование сведений, составляющих охраняемую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законом тайну, содержащихся в информационных системах.</w:t>
      </w:r>
    </w:p>
    <w:bookmarkEnd w:id="38"/>
    <w:bookmarkStart w:name="z48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Приложение (указать перечень направляемых документов и сведений, количество </w:t>
      </w:r>
    </w:p>
    <w:bookmarkEnd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экземпляров и листов по каждому из них):</w:t>
      </w:r>
    </w:p>
    <w:bookmarkStart w:name="z49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(подпись должностного лица страховой (перестраховочной) организации-нерезидента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Республики Казахстан либо лица, уполномоченного страховой (перестраховочной)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организацией-нерезидентом Республики Казахстан на подписание документов, дата)</w:t>
      </w:r>
    </w:p>
    <w:bookmarkEnd w:id="4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 к Правилам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выдачи разрешения на открытие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филиала страховой (перестраховочной)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организации-нерезидента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52" w:id="4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            Сведения о страховой (перестраховочной) организации-нерезиденте </w:t>
      </w:r>
      <w:r>
        <w:br/>
      </w:r>
      <w:r>
        <w:rPr>
          <w:rFonts w:ascii="Times New Roman"/>
          <w:b/>
          <w:i w:val="false"/>
          <w:color w:val="000000"/>
        </w:rPr>
        <w:t xml:space="preserve">                               Республики Казахстан </w:t>
      </w:r>
      <w:r>
        <w:br/>
      </w:r>
      <w:r>
        <w:rPr>
          <w:rFonts w:ascii="Times New Roman"/>
          <w:b/>
          <w:i w:val="false"/>
          <w:color w:val="000000"/>
        </w:rPr>
        <w:t xml:space="preserve"> ______________________________________________________________________________</w:t>
      </w:r>
      <w:r>
        <w:br/>
      </w:r>
      <w:r>
        <w:rPr>
          <w:rFonts w:ascii="Times New Roman"/>
          <w:b/>
          <w:i w:val="false"/>
          <w:color w:val="000000"/>
        </w:rPr>
        <w:t xml:space="preserve"> (наименование страховой (перестраховочной) организации-нерезидента Республики Казахстан)</w:t>
      </w:r>
      <w:r>
        <w:br/>
      </w:r>
      <w:r>
        <w:rPr>
          <w:rFonts w:ascii="Times New Roman"/>
          <w:b/>
          <w:i w:val="false"/>
          <w:color w:val="000000"/>
        </w:rPr>
        <w:t xml:space="preserve">                         на "___" _____________________ 20___ года</w:t>
      </w:r>
    </w:p>
    <w:bookmarkEnd w:id="41"/>
    <w:bookmarkStart w:name="z53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Место нахождения и фактический адрес_____________________________________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(почтовый индекс, область, город, улица, номер телефона)  </w:t>
      </w:r>
    </w:p>
    <w:bookmarkEnd w:id="42"/>
    <w:bookmarkStart w:name="z54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Сведения о государственной регистрации (перерегистрации) 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(наименование документа, номер и дата выдачи, кем выдан)  </w:t>
      </w:r>
    </w:p>
    <w:bookmarkEnd w:id="43"/>
    <w:bookmarkStart w:name="z55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Бизнес-идентификационный номер (при наличии) 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</w:p>
    <w:bookmarkEnd w:id="44"/>
    <w:bookmarkStart w:name="z56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Лицензия на право осуществления 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(наименование документа, номер и дата выдачи, кем выдан)  </w:t>
      </w:r>
    </w:p>
    <w:bookmarkEnd w:id="45"/>
    <w:bookmarkStart w:name="z57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Вид деятельности 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(указать основные виды деятельности)  </w:t>
      </w:r>
    </w:p>
    <w:bookmarkEnd w:id="46"/>
    <w:bookmarkStart w:name="z58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Долгосрочный кредитный рейтинг страховой (перестраховочной) организации-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нерезидента Республики Казахстан по международной шкале на день представления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заявления 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(долгосрочный кредитный рейтинг, кем присвоен)  </w:t>
      </w:r>
    </w:p>
    <w:bookmarkEnd w:id="47"/>
    <w:bookmarkStart w:name="z59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Возникали ли в течение последних 3 (трех) календарных лет у страховой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(перестраховочной) организации-нерезидента Республики Казахстан крупные финансовые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проблемы, в том числе банкротство, консервация, санаци 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(причины их возникновения, результаты решения этих проблем)  </w:t>
      </w:r>
    </w:p>
    <w:bookmarkEnd w:id="48"/>
    <w:bookmarkStart w:name="z60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Учредитель – физическое лицо 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(фамилия, имя, отчество (при его наличии)  </w:t>
      </w:r>
    </w:p>
    <w:bookmarkEnd w:id="49"/>
    <w:bookmarkStart w:name="z61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дата рождения ___________________________________________________________</w:t>
      </w:r>
    </w:p>
    <w:bookmarkEnd w:id="50"/>
    <w:bookmarkStart w:name="z62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место рождения _________________________________________________________</w:t>
      </w:r>
    </w:p>
    <w:bookmarkEnd w:id="51"/>
    <w:bookmarkStart w:name="z63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__________________________________________________________________________</w:t>
      </w:r>
    </w:p>
    <w:bookmarkEnd w:id="52"/>
    <w:bookmarkStart w:name="z64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гражданство ____________________________________________________________</w:t>
      </w:r>
    </w:p>
    <w:bookmarkEnd w:id="53"/>
    <w:bookmarkStart w:name="z65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данные документа, удостоверяющего личность ______________________________</w:t>
      </w:r>
    </w:p>
    <w:bookmarkEnd w:id="54"/>
    <w:bookmarkStart w:name="z66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__________________________________________________________________________</w:t>
      </w:r>
    </w:p>
    <w:bookmarkEnd w:id="55"/>
    <w:bookmarkStart w:name="z67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индивидуальный идентификационный номер (при наличии) ____________________</w:t>
      </w:r>
    </w:p>
    <w:bookmarkEnd w:id="56"/>
    <w:bookmarkStart w:name="z68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__________________________________________________________________________</w:t>
      </w:r>
    </w:p>
    <w:bookmarkEnd w:id="57"/>
    <w:bookmarkStart w:name="z69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место жительства и юридический адрес _____________________________________</w:t>
      </w:r>
    </w:p>
    <w:bookmarkEnd w:id="58"/>
    <w:bookmarkStart w:name="z70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__________________________________________________________________________</w:t>
      </w:r>
    </w:p>
    <w:bookmarkEnd w:id="59"/>
    <w:bookmarkStart w:name="z71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номер телефона (код города, рабочий и домашний) ___________________________</w:t>
      </w:r>
    </w:p>
    <w:bookmarkEnd w:id="60"/>
    <w:bookmarkStart w:name="z72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__________________________________________________________________________</w:t>
      </w:r>
    </w:p>
    <w:bookmarkEnd w:id="61"/>
    <w:bookmarkStart w:name="z73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образование:</w:t>
      </w:r>
    </w:p>
    <w:bookmarkEnd w:id="6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76"/>
        <w:gridCol w:w="1476"/>
        <w:gridCol w:w="2842"/>
        <w:gridCol w:w="1476"/>
        <w:gridCol w:w="5030"/>
      </w:tblGrid>
      <w:tr>
        <w:trPr>
          <w:trHeight w:val="30" w:hRule="atLeast"/>
        </w:trPr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учебного заведения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 поступления - год окончания</w:t>
            </w:r>
          </w:p>
        </w:tc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Специальность</w:t>
            </w:r>
          </w:p>
        </w:tc>
        <w:tc>
          <w:tcPr>
            <w:tcW w:w="5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Реквизиты диплома об образовании (дата и номер при наличии)</w:t>
            </w:r>
          </w:p>
        </w:tc>
      </w:tr>
      <w:tr>
        <w:trPr>
          <w:trHeight w:val="30" w:hRule="atLeast"/>
        </w:trPr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74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сведения о супруге, близких родственниках (родители, брат, сестра, дети) и свойственниках (родители, брат, сестра, дети супруга (супруги):</w:t>
      </w:r>
    </w:p>
    <w:bookmarkEnd w:id="6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60"/>
        <w:gridCol w:w="5195"/>
        <w:gridCol w:w="1661"/>
        <w:gridCol w:w="1661"/>
        <w:gridCol w:w="2123"/>
      </w:tblGrid>
      <w:tr>
        <w:trPr>
          <w:trHeight w:val="30" w:hRule="atLeast"/>
        </w:trPr>
        <w:tc>
          <w:tcPr>
            <w:tcW w:w="1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Фамилия, имя, отчество (при его наличии)</w:t>
            </w:r>
          </w:p>
        </w:tc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 рождения</w:t>
            </w:r>
          </w:p>
        </w:tc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Родственные отношения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 работы и должность</w:t>
            </w:r>
          </w:p>
        </w:tc>
      </w:tr>
      <w:tr>
        <w:trPr>
          <w:trHeight w:val="30" w:hRule="atLeast"/>
        </w:trPr>
        <w:tc>
          <w:tcPr>
            <w:tcW w:w="1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75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сведения о трудовой деятельности.</w:t>
      </w:r>
    </w:p>
    <w:bookmarkEnd w:id="64"/>
    <w:bookmarkStart w:name="z76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данном пункте указываются сведения о трудовой деятельности учредителя – физического лица, а также членстве в органе управления, в том числе с даты окончания высшего учебного заведения, а также период, в течение которого учредителем – физическим лицом трудовая деятельность не осуществлялась:</w:t>
      </w:r>
    </w:p>
    <w:bookmarkEnd w:id="6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23"/>
        <w:gridCol w:w="2633"/>
        <w:gridCol w:w="5201"/>
        <w:gridCol w:w="924"/>
        <w:gridCol w:w="924"/>
        <w:gridCol w:w="1695"/>
      </w:tblGrid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Период работы (дата, месяц, год)</w:t>
            </w:r>
          </w:p>
        </w:tc>
        <w:tc>
          <w:tcPr>
            <w:tcW w:w="5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 работы (с указанием страны регистрации организации, в случае если организация, является нерезидентом Республики Казахстан)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Должность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дисциплинарных взысканий</w:t>
            </w:r>
          </w:p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Причины увольнения, освобождения от должности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77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сведения об участии в уставном капитале или владении акциями иных юридических лиц Республики Казахстан, юридических лиц-нерезидентов Республики Казахстан:</w:t>
      </w:r>
    </w:p>
    <w:bookmarkEnd w:id="6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70"/>
        <w:gridCol w:w="1953"/>
        <w:gridCol w:w="3826"/>
        <w:gridCol w:w="6051"/>
      </w:tblGrid>
      <w:tr>
        <w:trPr>
          <w:trHeight w:val="3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и место нахождения юридического лица Республики Казахстан и юридического лица-нерезидента Республики Казахстан</w:t>
            </w:r>
          </w:p>
        </w:tc>
        <w:tc>
          <w:tcPr>
            <w:tcW w:w="3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Данные о государственной регистрации (перерегистрации), уставные виды деятельности юридического лица Республики Казахстан и юридического лица-нерезидента Республики Казахстан (перечислить основные виды деятельности)</w:t>
            </w:r>
          </w:p>
        </w:tc>
        <w:tc>
          <w:tcPr>
            <w:tcW w:w="6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Доля участия в уставном капитале или соотношение количества акций, принадлежащих  учредителю – физическому лицу, к общему количеству размещенных (за вычетом привилегированных и выкупленных) акций юридического лица Республики Казахстан и юридического лица-нерезидента Республики Казахстан (в процентах)</w:t>
            </w:r>
          </w:p>
        </w:tc>
      </w:tr>
      <w:tr>
        <w:trPr>
          <w:trHeight w:val="3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78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сведения о наличии непогашенной или неснятой судимости 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                        (да, нет)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с приложением документа, подтверждающего сведения об отсутствии у учредителя – физического лица неснятой или непогашенной судимости за преступления в стране гражданства или в стране постоянного проживания (для лиц без гражданства), выданного государственным органом страны его гражданства (страны его постоянного проживания - для лиц без гражданства) либо страны, где учредитель – физическое лицо постоянно проживал в течение последних 15 (пятнадцати) лет. Дата выдачи указанного документа не превышает 3 (трех) месяцев, предшествующих дате подачи заявления (за исключением случаев, когда в предоставляемом документе указан иной срок его действия). Если законодательством страны, государственный орган которой уполномочен подтверждать сведения об отсутствии неснятой или непогашенной судимости за преступления, не предусмотрена выдача подтверждающих документов лицам, в отношении которых запрашиваются указанные сведения, то соответствующее подтверждение направляется письмом государственного органа страны гражданства (для иностранцев) или страны постоянного проживания (для лиц без гражданства) в адрес уполномоченного органа.  </w:t>
      </w:r>
    </w:p>
    <w:bookmarkEnd w:id="67"/>
    <w:bookmarkStart w:name="z79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привлекался ли учредитель – физическое лицо к дисциплинарной ответственности за совершение коррупционного правонарушения в течение 3 (трех) лет до даты обращения в уполномоченный орган страховой (перестраховочной) организации-нерезидента Республики Казахстан с заявлением о выдаче разрешения на открытие филиала страховой (перестраховочной) организации-нерезидента Республики Казахстан 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                        (да (нет),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краткое описание правонарушения, реквизиты акта о наложении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взыскания с указанием оснований привлечения к ответственности)  </w:t>
      </w:r>
    </w:p>
    <w:bookmarkEnd w:id="68"/>
    <w:bookmarkStart w:name="z80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Подтверждаю, что настоящая информация была проверена мною и является достоверной и полной.  </w:t>
      </w:r>
    </w:p>
    <w:bookmarkEnd w:id="69"/>
    <w:bookmarkStart w:name="z81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Предоставляю согласие на сбор и обработку персональных данных и на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использование сведений, составляющих охраняемую законом тайну, содержащихся 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информационных системах.  </w:t>
      </w:r>
    </w:p>
    <w:bookmarkEnd w:id="70"/>
    <w:bookmarkStart w:name="z82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Фамилия, имя, отчество (при его наличии)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(заполняется учредителем – физическим лицом собственноручно печатными буквами) 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Подпись ______________________  </w:t>
      </w:r>
    </w:p>
    <w:bookmarkEnd w:id="71"/>
    <w:bookmarkStart w:name="z83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Дата _________________________</w:t>
      </w:r>
    </w:p>
    <w:bookmarkEnd w:id="72"/>
    <w:bookmarkStart w:name="z84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Учредитель – юридическое лицо 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      (наименование)  </w:t>
      </w:r>
    </w:p>
    <w:bookmarkEnd w:id="73"/>
    <w:bookmarkStart w:name="z85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место нахождения и фактический адрес 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(почтовый индекс, область, город, улица, номер телефона) 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2) сведения о государственной регистрации (перерегистрации)__________________________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(наименование документа, номер и дата выдачи, кем выдан) 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3) бизнес-идентификационный номер (при наличии)___________________________________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4) вид деятельности 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(указать основные виды деятельности) 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5) руководитель учредителя – юридического лица_____________________________________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(фамилия, имя, отчество (при его наличии), дата рождения) 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6) возникали ли в течение последних 3 (трех) календарных лет у учредителя – юридического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лица крупные финансовые проблемы, в том числе банкротство, консервация, санация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(причины их возникновения, результаты решения этих проблем)  </w:t>
      </w:r>
    </w:p>
    <w:bookmarkEnd w:id="74"/>
    <w:bookmarkStart w:name="z86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сведения о юридических лицах Республики Казахстан и юридических лицах-нерезидентах Республики Казахстан, по отношению к которым учредитель – юридическое лицо является крупным акционером либо имеет право на соответствующую долю в имуществе:</w:t>
      </w:r>
    </w:p>
    <w:bookmarkEnd w:id="7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39"/>
        <w:gridCol w:w="2238"/>
        <w:gridCol w:w="4386"/>
        <w:gridCol w:w="5137"/>
      </w:tblGrid>
      <w:tr>
        <w:trPr>
          <w:trHeight w:val="30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и место нахождения юридического лица Республики Казахстан и юридического лица-нерезидента Республики Казахстан</w:t>
            </w:r>
          </w:p>
        </w:tc>
        <w:tc>
          <w:tcPr>
            <w:tcW w:w="4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Данные о государственной регистрации (перерегистрации), уставные виды деятельности юридического лица Республики Казахстан и юридического лица-нерезидента Республики Казахстан (перечислить основные виды деятельности)</w:t>
            </w:r>
          </w:p>
        </w:tc>
        <w:tc>
          <w:tcPr>
            <w:tcW w:w="5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7" w:id="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Доля участия в уставном капитале или соотношение количества акций, принадлежащих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учредителю – юридическому лицу, к общему количеству размещенных (за вычетом привилегированных и выкупленных) акций юридического лица Республики Казахстан юридического лица-нерезидента Республики Казахстан (в процентах)</w:t>
            </w:r>
          </w:p>
          <w:bookmarkEnd w:id="76"/>
        </w:tc>
      </w:tr>
      <w:tr>
        <w:trPr>
          <w:trHeight w:val="30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88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в графе 4 необходимо указывать долю с учетом доли, находящейся в доверительном управлении учредителя – юридического лица, а также количества акций (долей), в результате владения которыми учредитель – юридическое лицо в совокупности с иными лицами является крупным участником.</w:t>
      </w:r>
    </w:p>
    <w:bookmarkEnd w:id="77"/>
    <w:bookmarkStart w:name="z89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Предоставляю согласие на сбор и обработку персональных данных и на использование сведений, составляющих охраняемую законом тайну, содержащихся в информационных системах.</w:t>
      </w:r>
    </w:p>
    <w:bookmarkEnd w:id="78"/>
    <w:bookmarkStart w:name="z90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Подпись руководителя учредителя – юридического лица  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______________________ 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Дата__________________</w:t>
      </w:r>
    </w:p>
    <w:bookmarkEnd w:id="79"/>
    <w:bookmarkStart w:name="z91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Первый руководитель исполнительного органа (лицо, единолично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осуществляющее функции  исполнительного орган страховой (перестраховочной)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организации-нерезидента Республики Казахстан 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(фамилия, имя, отчество (при его наличии)</w:t>
      </w:r>
    </w:p>
    <w:bookmarkEnd w:id="80"/>
    <w:bookmarkStart w:name="z92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дата рождения ____________________________________________________</w:t>
      </w:r>
    </w:p>
    <w:bookmarkEnd w:id="81"/>
    <w:bookmarkStart w:name="z93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место рождения ___________________________________________________</w:t>
      </w:r>
    </w:p>
    <w:bookmarkEnd w:id="82"/>
    <w:bookmarkStart w:name="z94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гражданство ______________________________________________________</w:t>
      </w:r>
    </w:p>
    <w:bookmarkEnd w:id="83"/>
    <w:bookmarkStart w:name="z95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данные документа, удостоверяющего личность ________________________</w:t>
      </w:r>
    </w:p>
    <w:bookmarkEnd w:id="84"/>
    <w:bookmarkStart w:name="z96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</w:t>
      </w:r>
    </w:p>
    <w:bookmarkEnd w:id="85"/>
    <w:bookmarkStart w:name="z97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индивидуальный идентификационный номер (при наличии) _____________</w:t>
      </w:r>
    </w:p>
    <w:bookmarkEnd w:id="86"/>
    <w:bookmarkStart w:name="z98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место жительства и юридический адрес_______________________________</w:t>
      </w:r>
    </w:p>
    <w:bookmarkEnd w:id="87"/>
    <w:bookmarkStart w:name="z99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</w:t>
      </w:r>
    </w:p>
    <w:bookmarkEnd w:id="88"/>
    <w:bookmarkStart w:name="z100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номер телефона (код города, рабочий и домашний)_____________________</w:t>
      </w:r>
    </w:p>
    <w:bookmarkEnd w:id="89"/>
    <w:bookmarkStart w:name="z101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</w:t>
      </w:r>
    </w:p>
    <w:bookmarkEnd w:id="90"/>
    <w:bookmarkStart w:name="z102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образование:</w:t>
      </w:r>
    </w:p>
    <w:bookmarkEnd w:id="9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43"/>
        <w:gridCol w:w="1444"/>
        <w:gridCol w:w="3049"/>
        <w:gridCol w:w="1444"/>
        <w:gridCol w:w="4920"/>
      </w:tblGrid>
      <w:tr>
        <w:trPr>
          <w:trHeight w:val="30" w:hRule="atLeast"/>
        </w:trPr>
        <w:tc>
          <w:tcPr>
            <w:tcW w:w="1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учебного заведения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 поступления – год окончания</w:t>
            </w:r>
          </w:p>
        </w:tc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Специальность</w:t>
            </w:r>
          </w:p>
        </w:tc>
        <w:tc>
          <w:tcPr>
            <w:tcW w:w="4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Реквизиты диплома об образовании (дата и номер при наличии)</w:t>
            </w:r>
          </w:p>
        </w:tc>
      </w:tr>
      <w:tr>
        <w:trPr>
          <w:trHeight w:val="30" w:hRule="atLeast"/>
        </w:trPr>
        <w:tc>
          <w:tcPr>
            <w:tcW w:w="1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03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сведения о супруге, близких родственниках (родители, брат, сестра, дети) и свойственниках (родители, брат, сестра, дети супруга (супруги):</w:t>
      </w:r>
    </w:p>
    <w:bookmarkEnd w:id="9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60"/>
        <w:gridCol w:w="5195"/>
        <w:gridCol w:w="1661"/>
        <w:gridCol w:w="1661"/>
        <w:gridCol w:w="2123"/>
      </w:tblGrid>
      <w:tr>
        <w:trPr>
          <w:trHeight w:val="30" w:hRule="atLeast"/>
        </w:trPr>
        <w:tc>
          <w:tcPr>
            <w:tcW w:w="1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Фамилия, имя, отчество (при его наличии)</w:t>
            </w:r>
          </w:p>
        </w:tc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 рождения</w:t>
            </w:r>
          </w:p>
        </w:tc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Родственные отношения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 работы и должность</w:t>
            </w:r>
          </w:p>
        </w:tc>
      </w:tr>
      <w:tr>
        <w:trPr>
          <w:trHeight w:val="30" w:hRule="atLeast"/>
        </w:trPr>
        <w:tc>
          <w:tcPr>
            <w:tcW w:w="1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04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сведения о трудовой деятельности.</w:t>
      </w:r>
    </w:p>
    <w:bookmarkEnd w:id="93"/>
    <w:bookmarkStart w:name="z105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данном пункте указываются сведения о всей трудовой деятельности (также членстве в соответствующих органах управления), в том числе с момента окончания высшего учебного заведения, а также период, в течение которого трудовая деятельность не осуществлялась:</w:t>
      </w:r>
    </w:p>
    <w:bookmarkEnd w:id="9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23"/>
        <w:gridCol w:w="2633"/>
        <w:gridCol w:w="5201"/>
        <w:gridCol w:w="924"/>
        <w:gridCol w:w="924"/>
        <w:gridCol w:w="1695"/>
      </w:tblGrid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Период работы (дата, месяц, год)</w:t>
            </w:r>
          </w:p>
        </w:tc>
        <w:tc>
          <w:tcPr>
            <w:tcW w:w="5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 работы (с указанием страны регистрации организации, в случае если организация, является нерезидентом Республики Казахстан)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Должность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дисциплинарных взысканий</w:t>
            </w:r>
          </w:p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Причины увольнения, освобождения от должности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06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сведения об участии в уставном капитале или владении акциями юридических лиц Республики Казахстан и юридических лиц-нерезидентов Республики Казахстан:</w:t>
      </w:r>
    </w:p>
    <w:bookmarkEnd w:id="9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03"/>
        <w:gridCol w:w="1674"/>
        <w:gridCol w:w="3279"/>
        <w:gridCol w:w="6944"/>
      </w:tblGrid>
      <w:tr>
        <w:trPr>
          <w:trHeight w:val="30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и место нахождения юридического лица Республики Казахстан и юридического лица-нерезидента Республики Казахстан</w:t>
            </w:r>
          </w:p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Данные о государственной регистрации (перерегистрации), уставные виды деятельности юридического лица Республики Казахстан и юридического лица-нерезидента Республики Казахстан (перечислить основные виды деятельности)</w:t>
            </w:r>
          </w:p>
        </w:tc>
        <w:tc>
          <w:tcPr>
            <w:tcW w:w="6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Доля участия в уставном капитале или соотношение количества акций, принадлежащих первому руководителю исполнительного органа (лицу, единолично осуществляющему функции исполнительного органа), органа управления (в случае его создания) учредителя – юридического лица, к общему количеству голосующих акций юридического лица Республики Казахстан и юридического лица-нерезидента Республики Казахстан (в процентах)</w:t>
            </w:r>
          </w:p>
        </w:tc>
      </w:tr>
      <w:tr>
        <w:trPr>
          <w:trHeight w:val="30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07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12) сведения о наличии у первого руководителя исполнительного органа (лица,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единолично осуществляющего функции исполнительного органа) страховой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(перестраховочной) организации-нерезидента Республики Казахстан непогашенной или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неснятой в установленном порядке судимости 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            (да, нет)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с приложением документа, подтверждающего сведения об отсутствии неснятой или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непогашенной судимости за преступления в стране гражданства или в стране постоянного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проживания (для лиц без гражданства), выданного государственным органом страны его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гражданства (страны его постоянного проживания - для лиц без гражданства) либо страны,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где лицо постоянно проживало в течение последних 15 (пятнадцати) лет. Дата выдачи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указанного документа не превышает 3 (трех) месяцев, предшествующих дате подачи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заявления (за исключением случаев, когда в предоставляемом документе указан иной срок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его действия). Данный документ представляется соответствующим органом страны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гражданства или страны постоянного проживания (для лиц без гражданства) путем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направления ответа в уполномоченный орган и копии документов, удостоверяющих 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личность первого руководителя исполнительного органа (лица, единолично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осуществляющего функции  исполнительного орган).</w:t>
      </w:r>
    </w:p>
    <w:bookmarkEnd w:id="96"/>
    <w:bookmarkStart w:name="z108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Подтверждаю, что настоящая информация была проверена мною и является достоверной и полной.</w:t>
      </w:r>
    </w:p>
    <w:bookmarkEnd w:id="97"/>
    <w:bookmarkStart w:name="z109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Предоставляю согласие на сбор и обработку персональных данных и на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использование сведений, составляющих охраняемую законом тайну, содержащихся в информационных системах.</w:t>
      </w:r>
    </w:p>
    <w:bookmarkEnd w:id="98"/>
    <w:bookmarkStart w:name="z110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Фамилия, имя, отчество (при его наличии)</w:t>
      </w:r>
    </w:p>
    <w:bookmarkEnd w:id="99"/>
    <w:bookmarkStart w:name="z111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(заполняется первым руководителем исполнительного органа (лицом, единолично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осуществляющим функции исполнительного органа) страховой (перестраховочной)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организации-нерезидента Республики Казахстан собственноручно печатными буквами)</w:t>
      </w:r>
    </w:p>
    <w:bookmarkEnd w:id="100"/>
    <w:bookmarkStart w:name="z112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Подпись _____________________  </w:t>
      </w:r>
    </w:p>
    <w:bookmarkEnd w:id="101"/>
    <w:bookmarkStart w:name="z113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Дата ________________________</w:t>
      </w:r>
    </w:p>
    <w:bookmarkEnd w:id="102"/>
    <w:bookmarkStart w:name="z114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Руководитель органа управления страховой (перестраховочной) организации-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нерезидента Республики Казахстан_________________________________________________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(фамилия, имя, отчество (при его наличии)</w:t>
      </w:r>
    </w:p>
    <w:bookmarkEnd w:id="103"/>
    <w:bookmarkStart w:name="z115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дата рождения __________________________________________________________</w:t>
      </w:r>
    </w:p>
    <w:bookmarkEnd w:id="104"/>
    <w:bookmarkStart w:name="z116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место рождения _________________________________________________________</w:t>
      </w:r>
    </w:p>
    <w:bookmarkEnd w:id="105"/>
    <w:bookmarkStart w:name="z117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гражданство_____________________________________________________________</w:t>
      </w:r>
    </w:p>
    <w:bookmarkEnd w:id="106"/>
    <w:bookmarkStart w:name="z118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данные документа, удостоверяющего личность_______________________________</w:t>
      </w:r>
    </w:p>
    <w:bookmarkEnd w:id="107"/>
    <w:bookmarkStart w:name="z119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__________________________________________________________________________</w:t>
      </w:r>
    </w:p>
    <w:bookmarkEnd w:id="108"/>
    <w:bookmarkStart w:name="z120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индивидуальный идентификационный номер (при наличии)____________________</w:t>
      </w:r>
    </w:p>
    <w:bookmarkEnd w:id="109"/>
    <w:bookmarkStart w:name="z121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место жительства и юридический адрес _____________________________________</w:t>
      </w:r>
    </w:p>
    <w:bookmarkEnd w:id="110"/>
    <w:bookmarkStart w:name="z122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__________________________________________________________________________</w:t>
      </w:r>
    </w:p>
    <w:bookmarkEnd w:id="111"/>
    <w:bookmarkStart w:name="z123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номер телефона (код города, рабочий и домашний)____________________________</w:t>
      </w:r>
    </w:p>
    <w:bookmarkEnd w:id="112"/>
    <w:bookmarkStart w:name="z124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__________________________________________________________________________</w:t>
      </w:r>
    </w:p>
    <w:bookmarkEnd w:id="113"/>
    <w:bookmarkStart w:name="z125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образование:</w:t>
      </w:r>
    </w:p>
    <w:bookmarkEnd w:id="11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43"/>
        <w:gridCol w:w="1444"/>
        <w:gridCol w:w="3049"/>
        <w:gridCol w:w="1444"/>
        <w:gridCol w:w="4920"/>
      </w:tblGrid>
      <w:tr>
        <w:trPr>
          <w:trHeight w:val="30" w:hRule="atLeast"/>
        </w:trPr>
        <w:tc>
          <w:tcPr>
            <w:tcW w:w="1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учебного заведения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 поступления – год окончания</w:t>
            </w:r>
          </w:p>
        </w:tc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Специальность</w:t>
            </w:r>
          </w:p>
        </w:tc>
        <w:tc>
          <w:tcPr>
            <w:tcW w:w="4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Реквизиты диплома об образовании (дата и номер при наличии)</w:t>
            </w:r>
          </w:p>
        </w:tc>
      </w:tr>
      <w:tr>
        <w:trPr>
          <w:trHeight w:val="30" w:hRule="atLeast"/>
        </w:trPr>
        <w:tc>
          <w:tcPr>
            <w:tcW w:w="1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26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сведения о супруге, близких родственниках (родители, брат, сестра, дети) и свойственниках (родители, брат, сестра, дети супруга (супруги):</w:t>
      </w:r>
    </w:p>
    <w:bookmarkEnd w:id="11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60"/>
        <w:gridCol w:w="5195"/>
        <w:gridCol w:w="1661"/>
        <w:gridCol w:w="1661"/>
        <w:gridCol w:w="2123"/>
      </w:tblGrid>
      <w:tr>
        <w:trPr>
          <w:trHeight w:val="30" w:hRule="atLeast"/>
        </w:trPr>
        <w:tc>
          <w:tcPr>
            <w:tcW w:w="1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Фамилия, имя, отчество (при его наличии)</w:t>
            </w:r>
          </w:p>
        </w:tc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 рождения</w:t>
            </w:r>
          </w:p>
        </w:tc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Родственные отношения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 работы и должность</w:t>
            </w:r>
          </w:p>
        </w:tc>
      </w:tr>
      <w:tr>
        <w:trPr>
          <w:trHeight w:val="30" w:hRule="atLeast"/>
        </w:trPr>
        <w:tc>
          <w:tcPr>
            <w:tcW w:w="1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27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сведения о трудовой деятельности.</w:t>
      </w:r>
    </w:p>
    <w:bookmarkEnd w:id="116"/>
    <w:bookmarkStart w:name="z128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данном пункте указываются сведения о всей трудовой деятельности (также членстве в соответствующих органах управления), в том числе с момента окончания высшего учебного заведения, а также период, в течение которого трудовая деятельность не осуществлялась:</w:t>
      </w:r>
    </w:p>
    <w:bookmarkEnd w:id="11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23"/>
        <w:gridCol w:w="2633"/>
        <w:gridCol w:w="5201"/>
        <w:gridCol w:w="924"/>
        <w:gridCol w:w="924"/>
        <w:gridCol w:w="1695"/>
      </w:tblGrid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Период работы (дата, месяц, год)</w:t>
            </w:r>
          </w:p>
        </w:tc>
        <w:tc>
          <w:tcPr>
            <w:tcW w:w="5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 работы (с указанием страны регистрации организации, в случае если организация, является нерезидентом Республики Казахстан)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Должность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дисциплинарных взысканий</w:t>
            </w:r>
          </w:p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Причины увольнения, освобождения от должности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29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сведения об участии в уставном капитале или владении акциями юридических лиц Республики Казахстан и юридических лиц-нерезидентов Республики:</w:t>
      </w:r>
    </w:p>
    <w:bookmarkEnd w:id="11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03"/>
        <w:gridCol w:w="1674"/>
        <w:gridCol w:w="3279"/>
        <w:gridCol w:w="6944"/>
      </w:tblGrid>
      <w:tr>
        <w:trPr>
          <w:trHeight w:val="30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и место нахождения юридического лица Республики Казахстан и юридического лица-нерезидента Республики Казахстан</w:t>
            </w:r>
          </w:p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Данные о государственной регистрации (перерегистрации), уставные виды деятельности юридического лица Республики Казахстан и юридического лица-нерезидента Республики Казахстан (перечислить основные виды деятельности)</w:t>
            </w:r>
          </w:p>
        </w:tc>
        <w:tc>
          <w:tcPr>
            <w:tcW w:w="6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Доля участия в уставном капитале или соотношение количества акций, принадлежащих первому руководителю исполнительного органа (лицу, единолично осуществляющему функции исполнительного органа), органа управления (в случае его создания) учредителя – юридического лица, к общему количеству голосующих акций юридического лица Республики Казахстан и юридического лица-нерезидента Республики Казахстан (в процентах)</w:t>
            </w:r>
          </w:p>
        </w:tc>
      </w:tr>
      <w:tr>
        <w:trPr>
          <w:trHeight w:val="30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30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12) сведения о наличии руководителя органа управления страховой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(перестраховочной) организации- нерезидента Республики Казахстан непогашенной или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неснятой судимости ____________________с приложением 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(да, нет)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документа, подтверждающего сведения об отсутствии неснятой или непогашенной судимости за преступления в стране гражданства или в стране постоянного проживания (для лиц без гражданства), выданного государственным органом страны его гражданства (страны его постоянного проживания - для лиц без гражданства) либо страны, где лицо постоянно проживало в течение последних 15 (пятнадцати) лет. Дата выдачи указанного документа не превышает 3 (трех) месяцев, предшествующих дате подачи заявления (за исключением случаев, когда в предоставляемом документе указан иной срок его действия). Данный документ представляется соответствующим органом страны гражданства или страны постоянного проживания (для лиц без гражданства) путем направления ответа в уполномоченный орган и копии документов, удостоверяющих личность руководителя органа управления.</w:t>
      </w:r>
    </w:p>
    <w:bookmarkEnd w:id="119"/>
    <w:bookmarkStart w:name="z131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Подтверждаю, что настоящая информация была проверена мною и является достоверной и полной.</w:t>
      </w:r>
    </w:p>
    <w:bookmarkEnd w:id="120"/>
    <w:bookmarkStart w:name="z132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Предоставляю согласие на сбор и обработку персональных данных и на использование сведений, составляющих охраняемую законом тайну, содержащихся в информационных системах.</w:t>
      </w:r>
    </w:p>
    <w:bookmarkEnd w:id="121"/>
    <w:bookmarkStart w:name="z133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Фамилия, имя, отчество (при его наличии)</w:t>
      </w:r>
    </w:p>
    <w:bookmarkEnd w:id="122"/>
    <w:bookmarkStart w:name="z134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(заполняется руководителем органа управления страховой (перестраховочной) организации-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нерезидента Республики Казахстан собственноручно печатными буквами)  </w:t>
      </w:r>
    </w:p>
    <w:bookmarkEnd w:id="123"/>
    <w:bookmarkStart w:name="z135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Подпись _____________________  </w:t>
      </w:r>
    </w:p>
    <w:bookmarkEnd w:id="124"/>
    <w:bookmarkStart w:name="z136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Дата ________________________</w:t>
      </w:r>
    </w:p>
    <w:bookmarkEnd w:id="12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3 к Правилам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выдачи разрешения на открытие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филиала страховой (перестраховочной)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организации-нерезидента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139" w:id="1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(печатается на бланке уполномоченного органа по регулированию,  контролю и надзору финансового рынка и финансовых организаций с  изображением государственного герба Республики Казахстан)</w:t>
      </w:r>
    </w:p>
    <w:bookmarkEnd w:id="126"/>
    <w:bookmarkStart w:name="z140" w:id="1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Разрешение на открытие филиала страховой (перестраховочной)  организации-нерезидента Республики Казахстан</w:t>
      </w:r>
    </w:p>
    <w:bookmarkEnd w:id="12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______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"___" ____________ 20__ года</w:t>
            </w:r>
          </w:p>
        </w:tc>
      </w:tr>
    </w:tbl>
    <w:bookmarkStart w:name="z143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Настоящее разрешение выдано на открытие филиала страховой (перестраховочной)  организации-нерезидента Республики Казахстан</w:t>
      </w:r>
    </w:p>
    <w:bookmarkEnd w:id="128"/>
    <w:bookmarkStart w:name="z144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 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(наименование страховой (перестраховочной) организации-нерезидента Республики Казахстан) </w:t>
      </w:r>
    </w:p>
    <w:bookmarkEnd w:id="129"/>
    <w:bookmarkStart w:name="z145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Разрешение на открытие филиала страховой (перестраховочной) организации-нерезидента Республики Казахстан имеет юридическую силу до принятия уполномоченным органом по регулированию, контролю и надзору финансового рынка и финансовых организаций решения о выдаче филиалу страховой (перестраховочной) организации-нерезидента Республики Казахстан лицензии на право осуществления страховой (перестраховочной) деятельности.</w:t>
      </w:r>
    </w:p>
    <w:bookmarkEnd w:id="130"/>
    <w:bookmarkStart w:name="z146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Председатель (заместитель Председателя) 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 "_______"____________ _________ года</w:t>
      </w:r>
    </w:p>
    <w:bookmarkEnd w:id="13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</w:t>
            </w:r>
          </w:p>
        </w:tc>
      </w:tr>
    </w:tbl>
    <w:bookmarkStart w:name="z148" w:id="13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и условия осуществления деятельности филиала страховой (перестраховочной) организации-нерезидента Республики Казахстан</w:t>
      </w:r>
    </w:p>
    <w:bookmarkEnd w:id="132"/>
    <w:bookmarkStart w:name="z149" w:id="13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133"/>
    <w:bookmarkStart w:name="z150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и условия осуществления деятельности филиала страховой (перестраховочной) организации-нерезидента Республики Казахстан (далее - Правила)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18 декабря 2000 года "О страховой деятельности" (далее – Закон) и определяют порядок и условия осуществления деятельности филиала страховой (перестраховочной) организации-нерезидента Республики Казахстан.</w:t>
      </w:r>
    </w:p>
    <w:bookmarkEnd w:id="134"/>
    <w:bookmarkStart w:name="z151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Правила распространяются также на филиалы исламских страховых (перестраховочных) организаций-нерезидентов Республики Казахстан.</w:t>
      </w:r>
    </w:p>
    <w:bookmarkEnd w:id="135"/>
    <w:bookmarkStart w:name="z152" w:id="13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и условия осуществления деятельности страховой (перестраховочной) организации-нерезидента Республики Казахстан</w:t>
      </w:r>
    </w:p>
    <w:bookmarkEnd w:id="136"/>
    <w:bookmarkStart w:name="z153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Филиал страховой (перестраховочной) организации-нерезидента Республики Казахстан в своей деятельности руководствуется пунктом 4 </w:t>
      </w:r>
      <w:r>
        <w:rPr>
          <w:rFonts w:ascii="Times New Roman"/>
          <w:b w:val="false"/>
          <w:i w:val="false"/>
          <w:color w:val="000000"/>
          <w:sz w:val="28"/>
        </w:rPr>
        <w:t>статьи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Закона.</w:t>
      </w:r>
    </w:p>
    <w:bookmarkEnd w:id="137"/>
    <w:bookmarkStart w:name="z154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Филиал страховой (перестраховочной) организации осуществляет страховую деятельность при наличии лицензии на право осуществления страховой деятельности (деятельности по перестрахованию), правил страхования, определяющих общие условия осуществления страхования по определенному виду, и внутренних правил.</w:t>
      </w:r>
    </w:p>
    <w:bookmarkEnd w:id="138"/>
    <w:bookmarkStart w:name="z155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Правила страхования и внутренние правила филиала страховой (перестраховочной) организации утверждаются соответствующим органом управления страховой (перестраховочной) организации-нерезидента Республики Казахстан.</w:t>
      </w:r>
    </w:p>
    <w:bookmarkEnd w:id="139"/>
    <w:bookmarkStart w:name="z156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Правила страхования и внутренние правила филиала исламской страховой (перестраховочной) организации утверждаются соответствующим органом управления исламской страховой (перестраховочной) организации-нерезидента Республики Казахстан при наличии положительного заключения совета по принципам исламского финансирования.</w:t>
      </w:r>
    </w:p>
    <w:bookmarkEnd w:id="140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