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97f8" w14:textId="5e99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предоставления инновационных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сентября 2020 года № 339/НҚ. Зарегистрирован в Министерстве юстиции Республики Казахстан 24 сентября 2020 года № 21265.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2 статьи 100-1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приоритетные направления предоставления инновационных грантов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4 декабря 2015 года № 1163 "Об определении приоритетных направлений предоставления инновационных грантов" (зарегистрирован в Реестре государственной регистрации нормативных правовых актов за № 12967, опубликован 8 февраля 2016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ноября 2017 года № 801 "О внесении изменения в приказ исполняющего обязанности Министра по инвестициям и развитию Республики Казахстан от 4 декабря 2015 года № 1163 "Об определении приоритетных направлений предоставления инновационных грантов" (зарегистрирован в Реестре государственной регистрации нормативных правовых актов за № 16134, опубликован 28 декабря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инновационной экосистемы Министерства цифрового развития, инноваций и аэрокосмической промышленности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     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2020 года № 339/НҚ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направления предоставления инновационных грантов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цифрового развития, инноваций и аэрокосмической промышленности РК от 28.12.2023 </w:t>
      </w:r>
      <w:r>
        <w:rPr>
          <w:rFonts w:ascii="Times New Roman"/>
          <w:b w:val="false"/>
          <w:i w:val="false"/>
          <w:color w:val="ff0000"/>
          <w:sz w:val="28"/>
        </w:rPr>
        <w:t>№ 683/НҚ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Высокопроизводительные технологии, применяемые в отраслях экономики и жизнедеятельности общества: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технологии, включая элементы Индустрии 4.0;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новые материалы, аддитивные технологии, нанотехнологии;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биотехнологии, новые технологии в медицине и здравоохранении;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новые технологии в обрабатывающей промышленности;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космические технологии;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 чистые технологии, энергоэффективность, энергосбережение и альтернативная энергетика;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новые финансовые технологии;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промышленность;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робототехника;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социальные инновации.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