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2551" w14:textId="f7f2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2020 года № ҚР ДСМ-108/2020. Зарегистрирован в Министерстве юстиции Республики Казахстан 24 сентября 2020 года № 21263.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от 7 июля 2020 года "О здоровье народа и системе здравоохранения"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и социального развития Республики Казахстан и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заболеваний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здравоохранения и социального развития Республики Казахстан и Министра здравоохранения Республики Казахстан, признаваемых утратившими силу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№ 11512, опубликован 15 июля 2015 года в информационно-правовой системе "Әділет");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451 "О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№ 15417, опубликован 15 августа 2017 года в Эталонном контрольном банке нормативных правовых актов Республики Казахстан в электронном виде);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2020 года № ҚР ДСМ-7/2020 "О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№ 19966, опубликован 4 февраля 2020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