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0886" w14:textId="2d90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августа 2020 года № 76. Зарегистрировано в Министерстве юстиции Республики Казахстан 3 сентября 2020 года № 21168. Утратило силу постановлением Правления Агентства Республики Казахстан по регулированию и развитию финансового рынка от 16 апреля 2026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9 июня 2020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 (зарегистрировано в Реестре государственной регистрации нормативных правовых актов Республики Казахстан под № 17781, опубликовано 5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Единый оператор жилищного строительства;".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развитию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