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3640" w14:textId="a933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p>
      <w:pPr>
        <w:spacing w:after="0"/>
        <w:ind w:left="0"/>
        <w:jc w:val="both"/>
      </w:pPr>
      <w:r>
        <w:rPr>
          <w:rFonts w:ascii="Times New Roman"/>
          <w:b w:val="false"/>
          <w:i w:val="false"/>
          <w:color w:val="000000"/>
          <w:sz w:val="28"/>
        </w:rPr>
        <w:t>Совместный приказ Министра иностранных дел Республики Казахстан от 1 сентября 2020 года № 11-1-4/245 и Министра внутренних дел Республики Казахстан от 1 сентября 2020 года № 611. Зарегистрирован в Министерстве юстиции Республики Казахстан 3 сентября 2020 года № 21165</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(зарегистрирован в Реестре государственной регистрации нормативных правовых актов за № 14531, опубликован 30 декабря 2016 года в Эталонном контрольном банке нормативных правовых актов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22 июля 2011 года "О миграции населения"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ПРИКАЗЫВАЕМ</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июля 2011 года "О миграции населения" (далее – Закон о миграции),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оформления приглашений, согласований приглашений на въезд иностранцев и лиц без гражданства (далее – получатели виз) в Республику Казахстан, выдачи, аннулирования, восстановления виз Республики Казахстан, продления и сокращения сроков их действия, а также порядок оказания государственных услуг "Прием и согласование приглашений принимающих лиц по выдаче виз Республики Казахстан", "Выдача, продление виз на въезд в Республику Казахстан и транзитный проезд через территорию Республики Казахстан" 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"8)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"11) территориальные органы полиции (далее – МВД РК) – подразделения миграционной службы Департаментов полиции областей, городов республиканского значения, столицы и на транспорте;";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xml:space="preserve">
      "4. Категория, получатель, кратность, срок действия визы, период пребывания на территории Республики Казахстан, основания и необходимые документы для выдачи виз определяются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(далее – форма 1).";</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третьей следующего содержания:</w:t>
      </w:r>
    </w:p>
    <w:bookmarkStart w:name="z19" w:id="9"/>
    <w:p>
      <w:pPr>
        <w:spacing w:after="0"/>
        <w:ind w:left="0"/>
        <w:jc w:val="both"/>
      </w:pPr>
      <w:r>
        <w:rPr>
          <w:rFonts w:ascii="Times New Roman"/>
          <w:b w:val="false"/>
          <w:i w:val="false"/>
          <w:color w:val="000000"/>
          <w:sz w:val="28"/>
        </w:rPr>
        <w:t>
      "Заполнение визы в электронном формате (далее – электронная виза) осуществляется посредством ВМП.";</w:t>
      </w:r>
    </w:p>
    <w:bookmarkEnd w:id="9"/>
    <w:bookmarkStart w:name="z20" w:id="10"/>
    <w:p>
      <w:pPr>
        <w:spacing w:after="0"/>
        <w:ind w:left="0"/>
        <w:jc w:val="both"/>
      </w:pPr>
      <w:r>
        <w:rPr>
          <w:rFonts w:ascii="Times New Roman"/>
          <w:b w:val="false"/>
          <w:i w:val="false"/>
          <w:color w:val="000000"/>
          <w:sz w:val="28"/>
        </w:rPr>
        <w:t>
      дополнить пунктом 8-1 следующего содержания:</w:t>
      </w:r>
    </w:p>
    <w:bookmarkEnd w:id="10"/>
    <w:bookmarkStart w:name="z21" w:id="11"/>
    <w:p>
      <w:pPr>
        <w:spacing w:after="0"/>
        <w:ind w:left="0"/>
        <w:jc w:val="both"/>
      </w:pPr>
      <w:r>
        <w:rPr>
          <w:rFonts w:ascii="Times New Roman"/>
          <w:b w:val="false"/>
          <w:i w:val="false"/>
          <w:color w:val="000000"/>
          <w:sz w:val="28"/>
        </w:rPr>
        <w:t xml:space="preserve">
      "8-1. МВД РК, МИД РК и загранучреждения РК (далее - услугодатель) обеспечивают внесение данных в информационную систему мониторинга оказания государственных услуг о стадии оказания государственной услуги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11"/>
    <w:bookmarkStart w:name="z22" w:id="12"/>
    <w:p>
      <w:pPr>
        <w:spacing w:after="0"/>
        <w:ind w:left="0"/>
        <w:jc w:val="both"/>
      </w:pPr>
      <w:r>
        <w:rPr>
          <w:rFonts w:ascii="Times New Roman"/>
          <w:b w:val="false"/>
          <w:i w:val="false"/>
          <w:color w:val="000000"/>
          <w:sz w:val="28"/>
        </w:rPr>
        <w:t>
      Услугополучателями государственных услуг "Прием и согласование приглашений принимающих лиц по выдаче виз Республики Казахстан",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являются физические или юридические лица, услугополучателями государственной услуги "Выдача, продление виз на въезд в Республику Казахстан и транзитный проезд через территорию Республики Казахстан" являются физические лица (далее - услугополучатель).";</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4" w:id="13"/>
    <w:p>
      <w:pPr>
        <w:spacing w:after="0"/>
        <w:ind w:left="0"/>
        <w:jc w:val="both"/>
      </w:pPr>
      <w:r>
        <w:rPr>
          <w:rFonts w:ascii="Times New Roman"/>
          <w:b w:val="false"/>
          <w:i w:val="false"/>
          <w:color w:val="000000"/>
          <w:sz w:val="28"/>
        </w:rPr>
        <w:t>
      "11. Приглашающая сторона для оформления приглашения представляет в МВД РК либо через некоммерческое акционерное общество "Государственная корпорация "Правительство для граждан" (далее – Государственная корпорация) по месту своей регистрации ходатайство и следующие документы, необходимые для оказания государственной услуги "Прием и согласование приглашений принимающих лиц по выдаче виз Республики Казахстан":</w:t>
      </w:r>
    </w:p>
    <w:bookmarkEnd w:id="13"/>
    <w:bookmarkStart w:name="z25" w:id="14"/>
    <w:p>
      <w:pPr>
        <w:spacing w:after="0"/>
        <w:ind w:left="0"/>
        <w:jc w:val="both"/>
      </w:pPr>
      <w:r>
        <w:rPr>
          <w:rFonts w:ascii="Times New Roman"/>
          <w:b w:val="false"/>
          <w:i w:val="false"/>
          <w:color w:val="000000"/>
          <w:sz w:val="28"/>
        </w:rPr>
        <w:t>
      1) для оформления приглашения на въезд в Республику Казахстан по частным делам:</w:t>
      </w:r>
    </w:p>
    <w:bookmarkEnd w:id="14"/>
    <w:bookmarkStart w:name="z26" w:id="15"/>
    <w:p>
      <w:pPr>
        <w:spacing w:after="0"/>
        <w:ind w:left="0"/>
        <w:jc w:val="both"/>
      </w:pPr>
      <w:r>
        <w:rPr>
          <w:rFonts w:ascii="Times New Roman"/>
          <w:b w:val="false"/>
          <w:i w:val="false"/>
          <w:color w:val="000000"/>
          <w:sz w:val="28"/>
        </w:rPr>
        <w:t>
      документ, удостоверяющий личность (для сверки);</w:t>
      </w:r>
    </w:p>
    <w:bookmarkEnd w:id="15"/>
    <w:bookmarkStart w:name="z27" w:id="16"/>
    <w:p>
      <w:pPr>
        <w:spacing w:after="0"/>
        <w:ind w:left="0"/>
        <w:jc w:val="both"/>
      </w:pPr>
      <w:r>
        <w:rPr>
          <w:rFonts w:ascii="Times New Roman"/>
          <w:b w:val="false"/>
          <w:i w:val="false"/>
          <w:color w:val="000000"/>
          <w:sz w:val="28"/>
        </w:rPr>
        <w:t xml:space="preserve">
      заполненную в двух экземплярах таблицу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
    <w:bookmarkStart w:name="z28" w:id="17"/>
    <w:p>
      <w:pPr>
        <w:spacing w:after="0"/>
        <w:ind w:left="0"/>
        <w:jc w:val="both"/>
      </w:pPr>
      <w:r>
        <w:rPr>
          <w:rFonts w:ascii="Times New Roman"/>
          <w:b w:val="false"/>
          <w:i w:val="false"/>
          <w:color w:val="000000"/>
          <w:sz w:val="28"/>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платежный шлюз "электронного правительства" (далее - ПШЭП) предоставление данного документа не требуется).</w:t>
      </w:r>
    </w:p>
    <w:bookmarkEnd w:id="17"/>
    <w:bookmarkStart w:name="z29" w:id="18"/>
    <w:p>
      <w:pPr>
        <w:spacing w:after="0"/>
        <w:ind w:left="0"/>
        <w:jc w:val="both"/>
      </w:pPr>
      <w:r>
        <w:rPr>
          <w:rFonts w:ascii="Times New Roman"/>
          <w:b w:val="false"/>
          <w:i w:val="false"/>
          <w:color w:val="000000"/>
          <w:sz w:val="28"/>
        </w:rPr>
        <w:t>
      2) для оформления приглашения юридического лица либо индивидуального предпринимателя:</w:t>
      </w:r>
    </w:p>
    <w:bookmarkEnd w:id="18"/>
    <w:bookmarkStart w:name="z30" w:id="19"/>
    <w:p>
      <w:pPr>
        <w:spacing w:after="0"/>
        <w:ind w:left="0"/>
        <w:jc w:val="both"/>
      </w:pPr>
      <w:r>
        <w:rPr>
          <w:rFonts w:ascii="Times New Roman"/>
          <w:b w:val="false"/>
          <w:i w:val="false"/>
          <w:color w:val="000000"/>
          <w:sz w:val="28"/>
        </w:rPr>
        <w:t>
      заполненную в двух экземплярах таблицу по форме согласно приложению 3 к настоящим Правилам;</w:t>
      </w:r>
    </w:p>
    <w:bookmarkEnd w:id="19"/>
    <w:bookmarkStart w:name="z31" w:id="20"/>
    <w:p>
      <w:pPr>
        <w:spacing w:after="0"/>
        <w:ind w:left="0"/>
        <w:jc w:val="both"/>
      </w:pPr>
      <w:r>
        <w:rPr>
          <w:rFonts w:ascii="Times New Roman"/>
          <w:b w:val="false"/>
          <w:i w:val="false"/>
          <w:color w:val="000000"/>
          <w:sz w:val="28"/>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bookmarkEnd w:id="20"/>
    <w:bookmarkStart w:name="z32" w:id="2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государственных услугах, при оказании государственных услуг не допускается истребование от услугополучателей документов и сведений, которые могут быть получены из информационных систем, нотариально засвидетельствованных копий документов, оригиналы которых представлены для сверки услугодателю, Государственной корпорации,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21"/>
    <w:bookmarkStart w:name="z33" w:id="22"/>
    <w:p>
      <w:pPr>
        <w:spacing w:after="0"/>
        <w:ind w:left="0"/>
        <w:jc w:val="both"/>
      </w:pPr>
      <w:r>
        <w:rPr>
          <w:rFonts w:ascii="Times New Roman"/>
          <w:b w:val="false"/>
          <w:i w:val="false"/>
          <w:color w:val="000000"/>
          <w:sz w:val="28"/>
        </w:rPr>
        <w:t>
      документ, подтверждающий полномочия представителя.</w:t>
      </w:r>
    </w:p>
    <w:bookmarkEnd w:id="22"/>
    <w:bookmarkStart w:name="z34" w:id="23"/>
    <w:p>
      <w:pPr>
        <w:spacing w:after="0"/>
        <w:ind w:left="0"/>
        <w:jc w:val="both"/>
      </w:pPr>
      <w:r>
        <w:rPr>
          <w:rFonts w:ascii="Times New Roman"/>
          <w:b w:val="false"/>
          <w:i w:val="false"/>
          <w:color w:val="000000"/>
          <w:sz w:val="28"/>
        </w:rPr>
        <w:t>
      При обращении услугополучателя в Государственную корпорацию сведения о документах, удостоверяющих личность, сведения о государственной регистрации юридического лица или индивидуального предпринимателя, документе, подтверждающем уплату услугополучателем в бюджет суммы государственной пошлины за оказание государственной услуги "Прием и согласование приглашений принимающих лиц по выдаче виз Республики Казахстан" (в случае уплаты через ПШЭП) и другие необходимые сведения,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3"/>
    <w:bookmarkStart w:name="z35" w:id="24"/>
    <w:p>
      <w:pPr>
        <w:spacing w:after="0"/>
        <w:ind w:left="0"/>
        <w:jc w:val="both"/>
      </w:pPr>
      <w:r>
        <w:rPr>
          <w:rFonts w:ascii="Times New Roman"/>
          <w:b w:val="false"/>
          <w:i w:val="false"/>
          <w:color w:val="000000"/>
          <w:sz w:val="28"/>
        </w:rPr>
        <w:t>
      Работник Государственной корпорации при оказании государственной услуги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4"/>
    <w:bookmarkStart w:name="z36" w:id="2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"Прием и согласование приглашений принимающих лиц по выдаче виз Республики Казахстан" согласно приложению 3-1 к настоящим Правилам.</w:t>
      </w:r>
    </w:p>
    <w:bookmarkEnd w:id="25"/>
    <w:bookmarkStart w:name="z37" w:id="26"/>
    <w:p>
      <w:pPr>
        <w:spacing w:after="0"/>
        <w:ind w:left="0"/>
        <w:jc w:val="both"/>
      </w:pPr>
      <w:r>
        <w:rPr>
          <w:rFonts w:ascii="Times New Roman"/>
          <w:b w:val="false"/>
          <w:i w:val="false"/>
          <w:color w:val="000000"/>
          <w:sz w:val="28"/>
        </w:rPr>
        <w:t>
      Для оформления приглашения посредством ВМП услугополучателю необходимо:</w:t>
      </w:r>
    </w:p>
    <w:bookmarkEnd w:id="26"/>
    <w:bookmarkStart w:name="z38" w:id="27"/>
    <w:p>
      <w:pPr>
        <w:spacing w:after="0"/>
        <w:ind w:left="0"/>
        <w:jc w:val="both"/>
      </w:pPr>
      <w:r>
        <w:rPr>
          <w:rFonts w:ascii="Times New Roman"/>
          <w:b w:val="false"/>
          <w:i w:val="false"/>
          <w:color w:val="000000"/>
          <w:sz w:val="28"/>
        </w:rPr>
        <w:t>
      1) зарегистрироваться на ВМП;</w:t>
      </w:r>
    </w:p>
    <w:bookmarkEnd w:id="27"/>
    <w:bookmarkStart w:name="z39" w:id="28"/>
    <w:p>
      <w:pPr>
        <w:spacing w:after="0"/>
        <w:ind w:left="0"/>
        <w:jc w:val="both"/>
      </w:pPr>
      <w:r>
        <w:rPr>
          <w:rFonts w:ascii="Times New Roman"/>
          <w:b w:val="false"/>
          <w:i w:val="false"/>
          <w:color w:val="000000"/>
          <w:sz w:val="28"/>
        </w:rPr>
        <w:t>
      2) заполнить установочные данные на иностранца с указанием места временного проживания;</w:t>
      </w:r>
    </w:p>
    <w:bookmarkEnd w:id="28"/>
    <w:bookmarkStart w:name="z40" w:id="29"/>
    <w:p>
      <w:pPr>
        <w:spacing w:after="0"/>
        <w:ind w:left="0"/>
        <w:jc w:val="both"/>
      </w:pPr>
      <w:r>
        <w:rPr>
          <w:rFonts w:ascii="Times New Roman"/>
          <w:b w:val="false"/>
          <w:i w:val="false"/>
          <w:color w:val="000000"/>
          <w:sz w:val="28"/>
        </w:rPr>
        <w:t>
      3) оплатить государственную пошлину через ПШЭП за оказание государственной услуги "Прием и согласование приглашений принимающих лиц по выдаче виз Республики Казахстан".";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12 исключить;</w:t>
      </w:r>
    </w:p>
    <w:bookmarkStart w:name="z42" w:id="30"/>
    <w:p>
      <w:pPr>
        <w:spacing w:after="0"/>
        <w:ind w:left="0"/>
        <w:jc w:val="both"/>
      </w:pPr>
      <w:r>
        <w:rPr>
          <w:rFonts w:ascii="Times New Roman"/>
          <w:b w:val="false"/>
          <w:i w:val="false"/>
          <w:color w:val="000000"/>
          <w:sz w:val="28"/>
        </w:rPr>
        <w:t>
      дополнить пунктом 12-1 следующего содержания:</w:t>
      </w:r>
    </w:p>
    <w:bookmarkEnd w:id="30"/>
    <w:bookmarkStart w:name="z43" w:id="31"/>
    <w:p>
      <w:pPr>
        <w:spacing w:after="0"/>
        <w:ind w:left="0"/>
        <w:jc w:val="both"/>
      </w:pPr>
      <w:r>
        <w:rPr>
          <w:rFonts w:ascii="Times New Roman"/>
          <w:b w:val="false"/>
          <w:i w:val="false"/>
          <w:color w:val="000000"/>
          <w:sz w:val="28"/>
        </w:rPr>
        <w:t>
      "12-1. При приеме документов через Государственную корпорацию услугополучателю выдается расписка о приеме соответствующих документов.</w:t>
      </w:r>
    </w:p>
    <w:bookmarkEnd w:id="31"/>
    <w:bookmarkStart w:name="z44" w:id="32"/>
    <w:p>
      <w:pPr>
        <w:spacing w:after="0"/>
        <w:ind w:left="0"/>
        <w:jc w:val="both"/>
      </w:pPr>
      <w:r>
        <w:rPr>
          <w:rFonts w:ascii="Times New Roman"/>
          <w:b w:val="false"/>
          <w:i w:val="false"/>
          <w:color w:val="000000"/>
          <w:sz w:val="28"/>
        </w:rPr>
        <w:t>
      День приема заявлений и документов не входит в срок оказания государственной услуги.</w:t>
      </w:r>
    </w:p>
    <w:bookmarkEnd w:id="32"/>
    <w:bookmarkStart w:name="z45" w:id="33"/>
    <w:p>
      <w:pPr>
        <w:spacing w:after="0"/>
        <w:ind w:left="0"/>
        <w:jc w:val="both"/>
      </w:pPr>
      <w:r>
        <w:rPr>
          <w:rFonts w:ascii="Times New Roman"/>
          <w:b w:val="false"/>
          <w:i w:val="false"/>
          <w:color w:val="000000"/>
          <w:sz w:val="28"/>
        </w:rPr>
        <w:t>
      Максимально допустимое время ожидания для сдачи документов услугодателю - 30 минут, в Государственную корпорацию - 15 минут.</w:t>
      </w:r>
    </w:p>
    <w:bookmarkEnd w:id="33"/>
    <w:bookmarkStart w:name="z46" w:id="34"/>
    <w:p>
      <w:pPr>
        <w:spacing w:after="0"/>
        <w:ind w:left="0"/>
        <w:jc w:val="both"/>
      </w:pPr>
      <w:r>
        <w:rPr>
          <w:rFonts w:ascii="Times New Roman"/>
          <w:b w:val="false"/>
          <w:i w:val="false"/>
          <w:color w:val="000000"/>
          <w:sz w:val="28"/>
        </w:rPr>
        <w:t>
      Максимально допустимое время обслуживания услугополучателя у услугодателя и в Государственной корпорации – 20 минут.</w:t>
      </w:r>
    </w:p>
    <w:bookmarkEnd w:id="34"/>
    <w:bookmarkStart w:name="z47" w:id="3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предусмотренного в пункте 8 стандарта государственной услуги "Прием и согласование приглашений принимающих лиц по выдаче виз Республики Казахстан" согласно приложению 3-1, и (или) документов с истекшим сроком действия, работник Государственной корпорации или уполномоченный сотрудник МВД РК отказывает в приеме заявления и выдает расписку об отказе в приеме документов на оформление приглашения на въезд в Республику Казахстан по форме, согласно приложению 4-1 к настоящим Правилам.</w:t>
      </w:r>
    </w:p>
    <w:bookmarkEnd w:id="35"/>
    <w:bookmarkStart w:name="z48" w:id="36"/>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работник Государственной корпорации или уполномоченный сотрудник МВД РК принимают документы услугополучателя и выдают расписку о приеме соответствующих документов.";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"13. При рассмотрении ходатайства в МВД РК проверяется:</w:t>
      </w:r>
    </w:p>
    <w:bookmarkEnd w:id="37"/>
    <w:bookmarkStart w:name="z51" w:id="38"/>
    <w:p>
      <w:pPr>
        <w:spacing w:after="0"/>
        <w:ind w:left="0"/>
        <w:jc w:val="both"/>
      </w:pPr>
      <w:r>
        <w:rPr>
          <w:rFonts w:ascii="Times New Roman"/>
          <w:b w:val="false"/>
          <w:i w:val="false"/>
          <w:color w:val="000000"/>
          <w:sz w:val="28"/>
        </w:rPr>
        <w:t>
      1) соответствие представленных документов запрашиваемой цели поездки, кратности, сроку действия и месту выдачи визы. Место выдачи визы, за исключением участников и органов МФЦА, работников участников "Астана Хаб" или работников "Астана Хаб", определяется в соответствии с консульским округом получателя визы, к которому относится страна гражданской принадлежности, или при наличии одного из следующих условий:</w:t>
      </w:r>
    </w:p>
    <w:bookmarkEnd w:id="38"/>
    <w:bookmarkStart w:name="z52" w:id="39"/>
    <w:p>
      <w:pPr>
        <w:spacing w:after="0"/>
        <w:ind w:left="0"/>
        <w:jc w:val="both"/>
      </w:pPr>
      <w:r>
        <w:rPr>
          <w:rFonts w:ascii="Times New Roman"/>
          <w:b w:val="false"/>
          <w:i w:val="false"/>
          <w:color w:val="000000"/>
          <w:sz w:val="28"/>
        </w:rPr>
        <w:t>
      разрешения на постоянное место жительства в стране пребывания;</w:t>
      </w:r>
    </w:p>
    <w:bookmarkEnd w:id="39"/>
    <w:bookmarkStart w:name="z53" w:id="40"/>
    <w:p>
      <w:pPr>
        <w:spacing w:after="0"/>
        <w:ind w:left="0"/>
        <w:jc w:val="both"/>
      </w:pPr>
      <w:r>
        <w:rPr>
          <w:rFonts w:ascii="Times New Roman"/>
          <w:b w:val="false"/>
          <w:i w:val="false"/>
          <w:color w:val="000000"/>
          <w:sz w:val="28"/>
        </w:rPr>
        <w:t>
      разрешения на длительное пребывание по деловым или инвесторским целям, осуществления трудовой деятельности, получения образования, прохождения лечения.</w:t>
      </w:r>
    </w:p>
    <w:bookmarkEnd w:id="40"/>
    <w:bookmarkStart w:name="z54" w:id="41"/>
    <w:p>
      <w:pPr>
        <w:spacing w:after="0"/>
        <w:ind w:left="0"/>
        <w:jc w:val="both"/>
      </w:pPr>
      <w:r>
        <w:rPr>
          <w:rFonts w:ascii="Times New Roman"/>
          <w:b w:val="false"/>
          <w:i w:val="false"/>
          <w:color w:val="000000"/>
          <w:sz w:val="28"/>
        </w:rPr>
        <w:t>
      МИД РК представляет в МВД РК список загранучреждений Республики Казахстан с указанием обслуживаемых ими консульских округов.</w:t>
      </w:r>
    </w:p>
    <w:bookmarkEnd w:id="41"/>
    <w:bookmarkStart w:name="z55" w:id="42"/>
    <w:p>
      <w:pPr>
        <w:spacing w:after="0"/>
        <w:ind w:left="0"/>
        <w:jc w:val="both"/>
      </w:pPr>
      <w:r>
        <w:rPr>
          <w:rFonts w:ascii="Times New Roman"/>
          <w:b w:val="false"/>
          <w:i w:val="false"/>
          <w:color w:val="000000"/>
          <w:sz w:val="28"/>
        </w:rPr>
        <w:t xml:space="preserve">
      Деятельность участников и органов МФЦА регулируется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7 декабря 2015 года "О Международном финансовом центре "Астана".</w:t>
      </w:r>
    </w:p>
    <w:bookmarkEnd w:id="42"/>
    <w:bookmarkStart w:name="z56" w:id="43"/>
    <w:p>
      <w:pPr>
        <w:spacing w:after="0"/>
        <w:ind w:left="0"/>
        <w:jc w:val="both"/>
      </w:pPr>
      <w:r>
        <w:rPr>
          <w:rFonts w:ascii="Times New Roman"/>
          <w:b w:val="false"/>
          <w:i w:val="false"/>
          <w:color w:val="000000"/>
          <w:sz w:val="28"/>
        </w:rPr>
        <w:t xml:space="preserve">
      Деятельность участников "Астана Хаб" регулируется </w:t>
      </w:r>
      <w:r>
        <w:rPr>
          <w:rFonts w:ascii="Times New Roman"/>
          <w:b w:val="false"/>
          <w:i w:val="false"/>
          <w:color w:val="000000"/>
          <w:sz w:val="28"/>
        </w:rPr>
        <w:t>статьей 13-1</w:t>
      </w:r>
      <w:r>
        <w:rPr>
          <w:rFonts w:ascii="Times New Roman"/>
          <w:b w:val="false"/>
          <w:i w:val="false"/>
          <w:color w:val="000000"/>
          <w:sz w:val="28"/>
        </w:rPr>
        <w:t xml:space="preserve"> Закона Республики Казахстан от 24 ноября 2015 года "Об информатизации".</w:t>
      </w:r>
    </w:p>
    <w:bookmarkEnd w:id="43"/>
    <w:bookmarkStart w:name="z57" w:id="44"/>
    <w:p>
      <w:pPr>
        <w:spacing w:after="0"/>
        <w:ind w:left="0"/>
        <w:jc w:val="both"/>
      </w:pPr>
      <w:r>
        <w:rPr>
          <w:rFonts w:ascii="Times New Roman"/>
          <w:b w:val="false"/>
          <w:i w:val="false"/>
          <w:color w:val="000000"/>
          <w:sz w:val="28"/>
        </w:rPr>
        <w:t xml:space="preserve">
      2) наличие оснований для отказа иностранцу во въезде в Республику Казахстан в соответствии с подпунктами 7) и 10)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 правовом положении иностранцев";</w:t>
      </w:r>
    </w:p>
    <w:bookmarkEnd w:id="44"/>
    <w:bookmarkStart w:name="z58" w:id="45"/>
    <w:p>
      <w:pPr>
        <w:spacing w:after="0"/>
        <w:ind w:left="0"/>
        <w:jc w:val="both"/>
      </w:pPr>
      <w:r>
        <w:rPr>
          <w:rFonts w:ascii="Times New Roman"/>
          <w:b w:val="false"/>
          <w:i w:val="false"/>
          <w:color w:val="000000"/>
          <w:sz w:val="28"/>
        </w:rPr>
        <w:t>
      3) наличие оснований для отказа в оказании государственной услуги, предусмотренных пунктом 15 настоящих Правил.</w:t>
      </w:r>
    </w:p>
    <w:bookmarkEnd w:id="45"/>
    <w:bookmarkStart w:name="z59" w:id="46"/>
    <w:p>
      <w:pPr>
        <w:spacing w:after="0"/>
        <w:ind w:left="0"/>
        <w:jc w:val="both"/>
      </w:pPr>
      <w:r>
        <w:rPr>
          <w:rFonts w:ascii="Times New Roman"/>
          <w:b w:val="false"/>
          <w:i w:val="false"/>
          <w:color w:val="000000"/>
          <w:sz w:val="28"/>
        </w:rPr>
        <w:t>
      В случае отсутствия оснований для отказа уполномоченный сотрудник МВД РК направляет поступившие документы услугополучателя на согласование в Комитет национальной безопасности Республики Казахстан (далее – КНБ РК).</w:t>
      </w:r>
    </w:p>
    <w:bookmarkEnd w:id="46"/>
    <w:bookmarkStart w:name="z60" w:id="47"/>
    <w:p>
      <w:pPr>
        <w:spacing w:after="0"/>
        <w:ind w:left="0"/>
        <w:jc w:val="both"/>
      </w:pPr>
      <w:r>
        <w:rPr>
          <w:rFonts w:ascii="Times New Roman"/>
          <w:b w:val="false"/>
          <w:i w:val="false"/>
          <w:color w:val="000000"/>
          <w:sz w:val="28"/>
        </w:rPr>
        <w:t>
      КНБ РК обеспечивает согласование ходатайства в срок до 3 (трех) рабочих дней посредством ЕИС "Беркут". В случае необходимости более обстоятельного изучения оснований для оформления приглашений, по письменному запросу органов КНБ РК указанный продлевается до 30 (тридцати) календарных дней.</w:t>
      </w:r>
    </w:p>
    <w:bookmarkEnd w:id="47"/>
    <w:bookmarkStart w:name="z61" w:id="48"/>
    <w:p>
      <w:pPr>
        <w:spacing w:after="0"/>
        <w:ind w:left="0"/>
        <w:jc w:val="both"/>
      </w:pPr>
      <w:r>
        <w:rPr>
          <w:rFonts w:ascii="Times New Roman"/>
          <w:b w:val="false"/>
          <w:i w:val="false"/>
          <w:color w:val="000000"/>
          <w:sz w:val="28"/>
        </w:rPr>
        <w:t>
      В течение 1 (одного) рабочего дня после получения ответа от КНБ РК уполномоченный сотрудник МВД РК осуществляет обработку данного ответа и выдачу приглашения на въезд в Республику Казахстан либо отказывает по основаниям, предусмотренным пунктом 9 стандарта государственной услуги "Прием и согласование приглашений принимающих лиц по выдаче виз Республики Казахстан".";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63" w:id="49"/>
    <w:p>
      <w:pPr>
        <w:spacing w:after="0"/>
        <w:ind w:left="0"/>
        <w:jc w:val="both"/>
      </w:pPr>
      <w:r>
        <w:rPr>
          <w:rFonts w:ascii="Times New Roman"/>
          <w:b w:val="false"/>
          <w:i w:val="false"/>
          <w:color w:val="000000"/>
          <w:sz w:val="28"/>
        </w:rPr>
        <w:t xml:space="preserve">
      "15.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о миграции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49"/>
    <w:bookmarkStart w:name="z64" w:id="50"/>
    <w:p>
      <w:pPr>
        <w:spacing w:after="0"/>
        <w:ind w:left="0"/>
        <w:jc w:val="both"/>
      </w:pPr>
      <w:r>
        <w:rPr>
          <w:rFonts w:ascii="Times New Roman"/>
          <w:b w:val="false"/>
          <w:i w:val="false"/>
          <w:color w:val="000000"/>
          <w:sz w:val="28"/>
        </w:rPr>
        <w:t>
      16. Решение об оформлении документов о приглашении или об отказе в их оформлении принимается уполномоченным сотрудником МВД РК или МИД РК (кроме отказа) после согласования с КНБ РК.</w:t>
      </w:r>
    </w:p>
    <w:bookmarkEnd w:id="50"/>
    <w:bookmarkStart w:name="z65" w:id="51"/>
    <w:p>
      <w:pPr>
        <w:spacing w:after="0"/>
        <w:ind w:left="0"/>
        <w:jc w:val="both"/>
      </w:pPr>
      <w:r>
        <w:rPr>
          <w:rFonts w:ascii="Times New Roman"/>
          <w:b w:val="false"/>
          <w:i w:val="false"/>
          <w:color w:val="000000"/>
          <w:sz w:val="28"/>
        </w:rPr>
        <w:t>
      17. Для выдачи виз в загранучреждениях РК, МИД РК или МВД РК по месту фактического нахождения услугополучателя или регистрации приглашающей стороны представляются следующие документы и сведения, необходимые для оказания государственных услуг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и "Выдача, продление виз на въезд в Республику Казахстан и транзитный проезд через территорию Республики Казахстан":</w:t>
      </w:r>
    </w:p>
    <w:bookmarkEnd w:id="51"/>
    <w:bookmarkStart w:name="z66" w:id="52"/>
    <w:p>
      <w:pPr>
        <w:spacing w:after="0"/>
        <w:ind w:left="0"/>
        <w:jc w:val="both"/>
      </w:pPr>
      <w:r>
        <w:rPr>
          <w:rFonts w:ascii="Times New Roman"/>
          <w:b w:val="false"/>
          <w:i w:val="false"/>
          <w:color w:val="000000"/>
          <w:sz w:val="28"/>
        </w:rPr>
        <w:t>
      1) визовая анкета на получение визы с цветной, либо черно-белой фотографией размером 3,5 х 4,5 сантиметров;</w:t>
      </w:r>
    </w:p>
    <w:bookmarkEnd w:id="52"/>
    <w:bookmarkStart w:name="z67" w:id="53"/>
    <w:p>
      <w:pPr>
        <w:spacing w:after="0"/>
        <w:ind w:left="0"/>
        <w:jc w:val="both"/>
      </w:pPr>
      <w:r>
        <w:rPr>
          <w:rFonts w:ascii="Times New Roman"/>
          <w:b w:val="false"/>
          <w:i w:val="false"/>
          <w:color w:val="000000"/>
          <w:sz w:val="28"/>
        </w:rPr>
        <w:t>
      2) при оформлении визы в загранучреждении РК или международном аэропорту Республики Казахстан номер, дата приглашения, зарегистрированного в МВД РК или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25 настоящих Правил;</w:t>
      </w:r>
    </w:p>
    <w:bookmarkEnd w:id="53"/>
    <w:bookmarkStart w:name="z68" w:id="54"/>
    <w:p>
      <w:pPr>
        <w:spacing w:after="0"/>
        <w:ind w:left="0"/>
        <w:jc w:val="both"/>
      </w:pPr>
      <w:r>
        <w:rPr>
          <w:rFonts w:ascii="Times New Roman"/>
          <w:b w:val="false"/>
          <w:i w:val="false"/>
          <w:color w:val="000000"/>
          <w:sz w:val="28"/>
        </w:rPr>
        <w:t>
      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 (далее – паспорт);</w:t>
      </w:r>
    </w:p>
    <w:bookmarkEnd w:id="54"/>
    <w:bookmarkStart w:name="z69" w:id="55"/>
    <w:p>
      <w:pPr>
        <w:spacing w:after="0"/>
        <w:ind w:left="0"/>
        <w:jc w:val="both"/>
      </w:pPr>
      <w:r>
        <w:rPr>
          <w:rFonts w:ascii="Times New Roman"/>
          <w:b w:val="false"/>
          <w:i w:val="false"/>
          <w:color w:val="000000"/>
          <w:sz w:val="28"/>
        </w:rPr>
        <w:t>
      4) оригинал платежных документов, подтверждающих уплату консульского сбора или государственной пошлины;</w:t>
      </w:r>
    </w:p>
    <w:bookmarkEnd w:id="55"/>
    <w:bookmarkStart w:name="z70" w:id="56"/>
    <w:p>
      <w:pPr>
        <w:spacing w:after="0"/>
        <w:ind w:left="0"/>
        <w:jc w:val="both"/>
      </w:pPr>
      <w:r>
        <w:rPr>
          <w:rFonts w:ascii="Times New Roman"/>
          <w:b w:val="false"/>
          <w:i w:val="false"/>
          <w:color w:val="000000"/>
          <w:sz w:val="28"/>
        </w:rPr>
        <w:t xml:space="preserve">
      5) дополнительные документы, необходимые для получения визы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56"/>
    <w:bookmarkStart w:name="z71" w:id="57"/>
    <w:p>
      <w:pPr>
        <w:spacing w:after="0"/>
        <w:ind w:left="0"/>
        <w:jc w:val="both"/>
      </w:pPr>
      <w:r>
        <w:rPr>
          <w:rFonts w:ascii="Times New Roman"/>
          <w:b w:val="false"/>
          <w:i w:val="false"/>
          <w:color w:val="000000"/>
          <w:sz w:val="28"/>
        </w:rPr>
        <w:t>
      Электронная виза оформляется посредством ВМП.</w:t>
      </w:r>
    </w:p>
    <w:bookmarkEnd w:id="57"/>
    <w:bookmarkStart w:name="z72" w:id="58"/>
    <w:p>
      <w:pPr>
        <w:spacing w:after="0"/>
        <w:ind w:left="0"/>
        <w:jc w:val="both"/>
      </w:pPr>
      <w:r>
        <w:rPr>
          <w:rFonts w:ascii="Times New Roman"/>
          <w:b w:val="false"/>
          <w:i w:val="false"/>
          <w:color w:val="000000"/>
          <w:sz w:val="28"/>
        </w:rPr>
        <w:t>
      Для получения электронной визы осуществляется регистрация на ВМП и заполнение личных данных с указанием следующих сведений:</w:t>
      </w:r>
    </w:p>
    <w:bookmarkEnd w:id="58"/>
    <w:bookmarkStart w:name="z73" w:id="59"/>
    <w:p>
      <w:pPr>
        <w:spacing w:after="0"/>
        <w:ind w:left="0"/>
        <w:jc w:val="both"/>
      </w:pPr>
      <w:r>
        <w:rPr>
          <w:rFonts w:ascii="Times New Roman"/>
          <w:b w:val="false"/>
          <w:i w:val="false"/>
          <w:color w:val="000000"/>
          <w:sz w:val="28"/>
        </w:rPr>
        <w:t>
      1) номер, дата приглашения, зарегистрированного в МВД РК (номер и дату выдачи приглашения получателю визы сообщает приглашающая сторона);</w:t>
      </w:r>
    </w:p>
    <w:bookmarkEnd w:id="59"/>
    <w:bookmarkStart w:name="z74" w:id="60"/>
    <w:p>
      <w:pPr>
        <w:spacing w:after="0"/>
        <w:ind w:left="0"/>
        <w:jc w:val="both"/>
      </w:pPr>
      <w:r>
        <w:rPr>
          <w:rFonts w:ascii="Times New Roman"/>
          <w:b w:val="false"/>
          <w:i w:val="false"/>
          <w:color w:val="000000"/>
          <w:sz w:val="28"/>
        </w:rPr>
        <w:t>
      2) уплата консульского сбора.</w:t>
      </w:r>
    </w:p>
    <w:bookmarkEnd w:id="60"/>
    <w:bookmarkStart w:name="z75" w:id="61"/>
    <w:p>
      <w:pPr>
        <w:spacing w:after="0"/>
        <w:ind w:left="0"/>
        <w:jc w:val="both"/>
      </w:pPr>
      <w:r>
        <w:rPr>
          <w:rFonts w:ascii="Times New Roman"/>
          <w:b w:val="false"/>
          <w:i w:val="false"/>
          <w:color w:val="000000"/>
          <w:sz w:val="28"/>
        </w:rPr>
        <w:t>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bookmarkEnd w:id="61"/>
    <w:bookmarkStart w:name="z76" w:id="62"/>
    <w:p>
      <w:pPr>
        <w:spacing w:after="0"/>
        <w:ind w:left="0"/>
        <w:jc w:val="both"/>
      </w:pPr>
      <w:r>
        <w:rPr>
          <w:rFonts w:ascii="Times New Roman"/>
          <w:b w:val="false"/>
          <w:i w:val="false"/>
          <w:color w:val="000000"/>
          <w:sz w:val="28"/>
        </w:rPr>
        <w:t>
      Перечень основных требований к оказанию государственных услуг,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 в стандартах государственных услуг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и "Выдача, продление виз на въезд в Республику Казахстан и транзитный проезд через территорию Республики Казахстан" согласно приложениям 4-2 и 4-3 к настоящим Правилам.";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78" w:id="63"/>
    <w:p>
      <w:pPr>
        <w:spacing w:after="0"/>
        <w:ind w:left="0"/>
        <w:jc w:val="both"/>
      </w:pPr>
      <w:r>
        <w:rPr>
          <w:rFonts w:ascii="Times New Roman"/>
          <w:b w:val="false"/>
          <w:i w:val="false"/>
          <w:color w:val="000000"/>
          <w:sz w:val="28"/>
        </w:rPr>
        <w:t>
      дополнить пунктом 21-1 следующего содержания:</w:t>
      </w:r>
    </w:p>
    <w:bookmarkEnd w:id="63"/>
    <w:bookmarkStart w:name="z79" w:id="64"/>
    <w:p>
      <w:pPr>
        <w:spacing w:after="0"/>
        <w:ind w:left="0"/>
        <w:jc w:val="both"/>
      </w:pPr>
      <w:r>
        <w:rPr>
          <w:rFonts w:ascii="Times New Roman"/>
          <w:b w:val="false"/>
          <w:i w:val="false"/>
          <w:color w:val="000000"/>
          <w:sz w:val="28"/>
        </w:rPr>
        <w:t>
      "21-1. Уполномоченные сотрудники МВД РК, МИД РК и загранучреждений РК в день поступления документов осуществляют их прием и регистрацию.</w:t>
      </w:r>
    </w:p>
    <w:bookmarkEnd w:id="64"/>
    <w:bookmarkStart w:name="z80" w:id="6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уполномоченные сотрудники МВД РК, МИД РК и загранучреждений РК отказывают в приеме заявления.</w:t>
      </w:r>
    </w:p>
    <w:bookmarkEnd w:id="65"/>
    <w:bookmarkStart w:name="z81" w:id="66"/>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уполномоченные сотрудники МВД РК, МИД РК и загранучреждений РК выдают расписку о приеме соответствующих документов и направляют поступившие документы услугополучателя в день их поступления на согласование в КНБ РК.</w:t>
      </w:r>
    </w:p>
    <w:bookmarkEnd w:id="66"/>
    <w:bookmarkStart w:name="z82" w:id="67"/>
    <w:p>
      <w:pPr>
        <w:spacing w:after="0"/>
        <w:ind w:left="0"/>
        <w:jc w:val="both"/>
      </w:pPr>
      <w:r>
        <w:rPr>
          <w:rFonts w:ascii="Times New Roman"/>
          <w:b w:val="false"/>
          <w:i w:val="false"/>
          <w:color w:val="000000"/>
          <w:sz w:val="28"/>
        </w:rPr>
        <w:t>
      КНБ РК обеспечивает согласование оформления виз в сроки, установленные в пункте 40 настоящих Правил.</w:t>
      </w:r>
    </w:p>
    <w:bookmarkEnd w:id="67"/>
    <w:bookmarkStart w:name="z83" w:id="68"/>
    <w:p>
      <w:pPr>
        <w:spacing w:after="0"/>
        <w:ind w:left="0"/>
        <w:jc w:val="both"/>
      </w:pPr>
      <w:r>
        <w:rPr>
          <w:rFonts w:ascii="Times New Roman"/>
          <w:b w:val="false"/>
          <w:i w:val="false"/>
          <w:color w:val="000000"/>
          <w:sz w:val="28"/>
        </w:rPr>
        <w:t>
      После получения ответа КНБ РК уполномоченные сотрудники МВД РК, МИД РК и загранучреждений РК осуществляют обработку данного ответа в течение 1 (одного) рабочего дня со дня его поступления и вклеивание визы соответствующей категории либо отказ в выдаче визы.";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5" w:id="69"/>
    <w:p>
      <w:pPr>
        <w:spacing w:after="0"/>
        <w:ind w:left="0"/>
        <w:jc w:val="both"/>
      </w:pPr>
      <w:r>
        <w:rPr>
          <w:rFonts w:ascii="Times New Roman"/>
          <w:b w:val="false"/>
          <w:i w:val="false"/>
          <w:color w:val="000000"/>
          <w:sz w:val="28"/>
        </w:rPr>
        <w:t>
      "22. Выдача виз производится:</w:t>
      </w:r>
    </w:p>
    <w:bookmarkEnd w:id="69"/>
    <w:bookmarkStart w:name="z86" w:id="70"/>
    <w:p>
      <w:pPr>
        <w:spacing w:after="0"/>
        <w:ind w:left="0"/>
        <w:jc w:val="both"/>
      </w:pPr>
      <w:r>
        <w:rPr>
          <w:rFonts w:ascii="Times New Roman"/>
          <w:b w:val="false"/>
          <w:i w:val="false"/>
          <w:color w:val="000000"/>
          <w:sz w:val="28"/>
        </w:rPr>
        <w:t>
      1) за границей:</w:t>
      </w:r>
    </w:p>
    <w:bookmarkEnd w:id="70"/>
    <w:bookmarkStart w:name="z87" w:id="71"/>
    <w:p>
      <w:pPr>
        <w:spacing w:after="0"/>
        <w:ind w:left="0"/>
        <w:jc w:val="both"/>
      </w:pPr>
      <w:r>
        <w:rPr>
          <w:rFonts w:ascii="Times New Roman"/>
          <w:b w:val="false"/>
          <w:i w:val="false"/>
          <w:color w:val="000000"/>
          <w:sz w:val="28"/>
        </w:rPr>
        <w:t>
      загранучреждения РК выдают следующие категории виз: "А1", "А2", "А3", "А4", "А5", "В1", "В2", "В3", "В4", "В5", "В6", "В7", "В8", "В10", "В11", "В12", "В13", "С1", "С2", "С3", "С4", "С5", "С6", "С7", "С8", "С9", "С10", "С12";</w:t>
      </w:r>
    </w:p>
    <w:bookmarkEnd w:id="71"/>
    <w:bookmarkStart w:name="z88" w:id="72"/>
    <w:p>
      <w:pPr>
        <w:spacing w:after="0"/>
        <w:ind w:left="0"/>
        <w:jc w:val="both"/>
      </w:pPr>
      <w:r>
        <w:rPr>
          <w:rFonts w:ascii="Times New Roman"/>
          <w:b w:val="false"/>
          <w:i w:val="false"/>
          <w:color w:val="000000"/>
          <w:sz w:val="28"/>
        </w:rPr>
        <w:t>
      2) на территории Республики Казахстан:</w:t>
      </w:r>
    </w:p>
    <w:bookmarkEnd w:id="72"/>
    <w:bookmarkStart w:name="z89" w:id="73"/>
    <w:p>
      <w:pPr>
        <w:spacing w:after="0"/>
        <w:ind w:left="0"/>
        <w:jc w:val="both"/>
      </w:pPr>
      <w:r>
        <w:rPr>
          <w:rFonts w:ascii="Times New Roman"/>
          <w:b w:val="false"/>
          <w:i w:val="false"/>
          <w:color w:val="000000"/>
          <w:sz w:val="28"/>
        </w:rPr>
        <w:t>
      МИД РК выдает следующие категории виз: "А1", "А2", "А3", "А4", "В10";</w:t>
      </w:r>
    </w:p>
    <w:bookmarkEnd w:id="73"/>
    <w:bookmarkStart w:name="z90" w:id="74"/>
    <w:p>
      <w:pPr>
        <w:spacing w:after="0"/>
        <w:ind w:left="0"/>
        <w:jc w:val="both"/>
      </w:pPr>
      <w:r>
        <w:rPr>
          <w:rFonts w:ascii="Times New Roman"/>
          <w:b w:val="false"/>
          <w:i w:val="false"/>
          <w:color w:val="000000"/>
          <w:sz w:val="28"/>
        </w:rPr>
        <w:t>
      МВД РК выдает следующие категории виз: "А5", "В2" (для участников и органов МФЦА), "В3", "В7", "В8", "В14", "В15", "В16", "В17", "В18", "В19", "В20", "В21", "В22", "С1", "С3", "С4", "С9" (этническим казахам), "С11", и "С12";</w:t>
      </w:r>
    </w:p>
    <w:bookmarkEnd w:id="74"/>
    <w:bookmarkStart w:name="z91" w:id="75"/>
    <w:p>
      <w:pPr>
        <w:spacing w:after="0"/>
        <w:ind w:left="0"/>
        <w:jc w:val="both"/>
      </w:pPr>
      <w:r>
        <w:rPr>
          <w:rFonts w:ascii="Times New Roman"/>
          <w:b w:val="false"/>
          <w:i w:val="false"/>
          <w:color w:val="000000"/>
          <w:sz w:val="28"/>
        </w:rPr>
        <w:t>
      МВД РК выдает следующие категории виз в международных аэропортах Республики Казахстан:</w:t>
      </w:r>
    </w:p>
    <w:bookmarkEnd w:id="75"/>
    <w:bookmarkStart w:name="z92" w:id="76"/>
    <w:p>
      <w:pPr>
        <w:spacing w:after="0"/>
        <w:ind w:left="0"/>
        <w:jc w:val="both"/>
      </w:pPr>
      <w:r>
        <w:rPr>
          <w:rFonts w:ascii="Times New Roman"/>
          <w:b w:val="false"/>
          <w:i w:val="false"/>
          <w:color w:val="000000"/>
          <w:sz w:val="28"/>
        </w:rPr>
        <w:t>
      "А1", "А2", "А3", "А4", "А5", "В1", "В2", "В3", "В5", "В7", "В10", "В11", "В12", "В13", "С3", "С8", "С9" и "С12";</w:t>
      </w:r>
    </w:p>
    <w:bookmarkEnd w:id="76"/>
    <w:bookmarkStart w:name="z93" w:id="77"/>
    <w:p>
      <w:pPr>
        <w:spacing w:after="0"/>
        <w:ind w:left="0"/>
        <w:jc w:val="both"/>
      </w:pPr>
      <w:r>
        <w:rPr>
          <w:rFonts w:ascii="Times New Roman"/>
          <w:b w:val="false"/>
          <w:i w:val="false"/>
          <w:color w:val="000000"/>
          <w:sz w:val="28"/>
        </w:rPr>
        <w:t>
      3) посредством ВМП:</w:t>
      </w:r>
    </w:p>
    <w:bookmarkEnd w:id="77"/>
    <w:bookmarkStart w:name="z94" w:id="78"/>
    <w:p>
      <w:pPr>
        <w:spacing w:after="0"/>
        <w:ind w:left="0"/>
        <w:jc w:val="both"/>
      </w:pPr>
      <w:r>
        <w:rPr>
          <w:rFonts w:ascii="Times New Roman"/>
          <w:b w:val="false"/>
          <w:i w:val="false"/>
          <w:color w:val="000000"/>
          <w:sz w:val="28"/>
        </w:rPr>
        <w:t>
      следующие категории однократных электронных виз:</w:t>
      </w:r>
    </w:p>
    <w:bookmarkEnd w:id="78"/>
    <w:bookmarkStart w:name="z95" w:id="79"/>
    <w:p>
      <w:pPr>
        <w:spacing w:after="0"/>
        <w:ind w:left="0"/>
        <w:jc w:val="both"/>
      </w:pPr>
      <w:r>
        <w:rPr>
          <w:rFonts w:ascii="Times New Roman"/>
          <w:b w:val="false"/>
          <w:i w:val="false"/>
          <w:color w:val="000000"/>
          <w:sz w:val="28"/>
        </w:rPr>
        <w:t>
      "В1", "В2", "В3", "В12", "С12".";</w:t>
      </w:r>
    </w:p>
    <w:bookmarkEnd w:id="79"/>
    <w:bookmarkStart w:name="z96" w:id="80"/>
    <w:p>
      <w:pPr>
        <w:spacing w:after="0"/>
        <w:ind w:left="0"/>
        <w:jc w:val="both"/>
      </w:pPr>
      <w:r>
        <w:rPr>
          <w:rFonts w:ascii="Times New Roman"/>
          <w:b w:val="false"/>
          <w:i w:val="false"/>
          <w:color w:val="000000"/>
          <w:sz w:val="28"/>
        </w:rPr>
        <w:t>
      дополнить пунктом 22-1 следующего содержания:</w:t>
      </w:r>
    </w:p>
    <w:bookmarkEnd w:id="80"/>
    <w:bookmarkStart w:name="z97" w:id="81"/>
    <w:p>
      <w:pPr>
        <w:spacing w:after="0"/>
        <w:ind w:left="0"/>
        <w:jc w:val="both"/>
      </w:pPr>
      <w:r>
        <w:rPr>
          <w:rFonts w:ascii="Times New Roman"/>
          <w:b w:val="false"/>
          <w:i w:val="false"/>
          <w:color w:val="000000"/>
          <w:sz w:val="28"/>
        </w:rPr>
        <w:t>
      "22-1. Электронная виза выдается на основании приглашения и действует только для получателя визы и не распространяется на сопровождающих лиц. При замене паспорта электронную визу необходимо получить повторно.</w:t>
      </w:r>
    </w:p>
    <w:bookmarkEnd w:id="81"/>
    <w:bookmarkStart w:name="z98" w:id="82"/>
    <w:p>
      <w:pPr>
        <w:spacing w:after="0"/>
        <w:ind w:left="0"/>
        <w:jc w:val="both"/>
      </w:pPr>
      <w:r>
        <w:rPr>
          <w:rFonts w:ascii="Times New Roman"/>
          <w:b w:val="false"/>
          <w:i w:val="false"/>
          <w:color w:val="000000"/>
          <w:sz w:val="28"/>
        </w:rPr>
        <w:t>
      Иностранцы могут прибывать/убывать на территорию/с территории Республики Казахстан с использованием действительной электронной визы только через пункты пропуска международных аэропортов Республики Казахстан.</w:t>
      </w:r>
    </w:p>
    <w:bookmarkEnd w:id="82"/>
    <w:bookmarkStart w:name="z99" w:id="83"/>
    <w:p>
      <w:pPr>
        <w:spacing w:after="0"/>
        <w:ind w:left="0"/>
        <w:jc w:val="both"/>
      </w:pPr>
      <w:r>
        <w:rPr>
          <w:rFonts w:ascii="Times New Roman"/>
          <w:b w:val="false"/>
          <w:i w:val="false"/>
          <w:color w:val="000000"/>
          <w:sz w:val="28"/>
        </w:rPr>
        <w:t>
      Услугополучатель в процессе оформления электронной визы на ВМП сверяет и подтверждает соответствие информации, указанной в приглашении, с паспортными данными.</w:t>
      </w:r>
    </w:p>
    <w:bookmarkEnd w:id="83"/>
    <w:bookmarkStart w:name="z100" w:id="84"/>
    <w:p>
      <w:pPr>
        <w:spacing w:after="0"/>
        <w:ind w:left="0"/>
        <w:jc w:val="both"/>
      </w:pPr>
      <w:r>
        <w:rPr>
          <w:rFonts w:ascii="Times New Roman"/>
          <w:b w:val="false"/>
          <w:i w:val="false"/>
          <w:color w:val="000000"/>
          <w:sz w:val="28"/>
        </w:rPr>
        <w:t>
      В процессе оформления электронной визы на ВМП электронная виза формируется на основании данных, указанных в приглашении приглашающей стороны. Услугополучатель перед оформлением электронной визы сверяет и подтверждает соответствие информации, указанной в приглашении, с паспортными данными.</w:t>
      </w:r>
    </w:p>
    <w:bookmarkEnd w:id="84"/>
    <w:bookmarkStart w:name="z101" w:id="85"/>
    <w:p>
      <w:pPr>
        <w:spacing w:after="0"/>
        <w:ind w:left="0"/>
        <w:jc w:val="both"/>
      </w:pPr>
      <w:r>
        <w:rPr>
          <w:rFonts w:ascii="Times New Roman"/>
          <w:b w:val="false"/>
          <w:i w:val="false"/>
          <w:color w:val="000000"/>
          <w:sz w:val="28"/>
        </w:rPr>
        <w:t>
      В случае определения несоответствия информации в оформленной электронной визе и паспорте иностранца при въезде в Республику Казахстан, электронная виза считается недействительной.</w:t>
      </w:r>
    </w:p>
    <w:bookmarkEnd w:id="85"/>
    <w:bookmarkStart w:name="z102" w:id="86"/>
    <w:p>
      <w:pPr>
        <w:spacing w:after="0"/>
        <w:ind w:left="0"/>
        <w:jc w:val="both"/>
      </w:pPr>
      <w:r>
        <w:rPr>
          <w:rFonts w:ascii="Times New Roman"/>
          <w:b w:val="false"/>
          <w:i w:val="false"/>
          <w:color w:val="000000"/>
          <w:sz w:val="28"/>
        </w:rPr>
        <w:t>
      Однократные электронные туристические, деловые и визы на лечение оформляются гражданам стран, согласно приложению 4-4 к настоящим Правилам.";</w:t>
      </w:r>
    </w:p>
    <w:bookmarkEnd w:id="86"/>
    <w:bookmarkStart w:name="z103" w:id="87"/>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87"/>
    <w:bookmarkStart w:name="z104" w:id="88"/>
    <w:p>
      <w:pPr>
        <w:spacing w:after="0"/>
        <w:ind w:left="0"/>
        <w:jc w:val="both"/>
      </w:pPr>
      <w:r>
        <w:rPr>
          <w:rFonts w:ascii="Times New Roman"/>
          <w:b w:val="false"/>
          <w:i w:val="false"/>
          <w:color w:val="000000"/>
          <w:sz w:val="28"/>
        </w:rPr>
        <w:t>
      "23. МВД РК осуществляет выдачу, аннулирование, восстановление, продление или сокращение срока действия виз, кроме визы категории "С3", по месту временного проживания иностранца, лица без гражданства или регистрации приглашающей стороны (для получателя визы категории "А5" по фактическому нахождению), либо по указанию МВД РК.</w:t>
      </w:r>
    </w:p>
    <w:bookmarkEnd w:id="88"/>
    <w:bookmarkStart w:name="z105" w:id="89"/>
    <w:p>
      <w:pPr>
        <w:spacing w:after="0"/>
        <w:ind w:left="0"/>
        <w:jc w:val="both"/>
      </w:pPr>
      <w:r>
        <w:rPr>
          <w:rFonts w:ascii="Times New Roman"/>
          <w:b w:val="false"/>
          <w:i w:val="false"/>
          <w:color w:val="000000"/>
          <w:sz w:val="28"/>
        </w:rPr>
        <w:t>
      Первичные визы категории "С3" выдаются МВД РК по месту регистрации приглашающей стороны. При осуществлении трудовой деятельности в другом регионе Республики Казахстан, МВД РК осуществляет аннулирование, восстановление, продление или сокращение срока действия визы "С3" по месту временного проживания иностранца.";</w:t>
      </w:r>
    </w:p>
    <w:bookmarkEnd w:id="89"/>
    <w:bookmarkStart w:name="z106" w:id="9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25 изложить в следующей редакции:</w:t>
      </w:r>
    </w:p>
    <w:bookmarkEnd w:id="90"/>
    <w:bookmarkStart w:name="z107" w:id="91"/>
    <w:p>
      <w:pPr>
        <w:spacing w:after="0"/>
        <w:ind w:left="0"/>
        <w:jc w:val="both"/>
      </w:pPr>
      <w:r>
        <w:rPr>
          <w:rFonts w:ascii="Times New Roman"/>
          <w:b w:val="false"/>
          <w:i w:val="false"/>
          <w:color w:val="000000"/>
          <w:sz w:val="28"/>
        </w:rPr>
        <w:t>
      "бывшим соотечественникам (имеющие документы, подтверждающие связь с Республикой Казахстан, в том числе соответствующую отметку в графе о месте рождения в Казахской Советской Социалистической Республике или в Республике Казахстан в национальном паспорте, свидетельстве о рождении или о заключении брака Казахской Советской Социалистической Республики или Республики Казахстан, а также справку о выходе из гражданства Республики Казахстан или утрате гражданства Республики Казахстан) – "В10";";</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09" w:id="92"/>
    <w:p>
      <w:pPr>
        <w:spacing w:after="0"/>
        <w:ind w:left="0"/>
        <w:jc w:val="both"/>
      </w:pPr>
      <w:r>
        <w:rPr>
          <w:rFonts w:ascii="Times New Roman"/>
          <w:b w:val="false"/>
          <w:i w:val="false"/>
          <w:color w:val="000000"/>
          <w:sz w:val="28"/>
        </w:rPr>
        <w:t>
      "28. Членам официальной делегации, гражданам стран, где отсутствуют консульские учреждения Республики Казахстан, а также получателям виз на основании приглашения или по указанию МВД РК, визы оформляются МВД РК в международных аэропортах Республики Казахстан.</w:t>
      </w:r>
    </w:p>
    <w:bookmarkEnd w:id="92"/>
    <w:bookmarkStart w:name="z110" w:id="93"/>
    <w:p>
      <w:pPr>
        <w:spacing w:after="0"/>
        <w:ind w:left="0"/>
        <w:jc w:val="both"/>
      </w:pPr>
      <w:r>
        <w:rPr>
          <w:rFonts w:ascii="Times New Roman"/>
          <w:b w:val="false"/>
          <w:i w:val="false"/>
          <w:color w:val="000000"/>
          <w:sz w:val="28"/>
        </w:rPr>
        <w:t>
      Загранучреждения РК, при наличии соответствующего ходатайства (вербальной ноты) внешнеполитического ведомства иностранного государства, где отсутствует консульское учреждение Республики Казахстан либо по указанию МИД РК, указывают местом получения визы международный аэропорт Республики Казахстан.";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34 изложить в следующей редакции:</w:t>
      </w:r>
    </w:p>
    <w:bookmarkStart w:name="z112" w:id="94"/>
    <w:p>
      <w:pPr>
        <w:spacing w:after="0"/>
        <w:ind w:left="0"/>
        <w:jc w:val="both"/>
      </w:pPr>
      <w:r>
        <w:rPr>
          <w:rFonts w:ascii="Times New Roman"/>
          <w:b w:val="false"/>
          <w:i w:val="false"/>
          <w:color w:val="000000"/>
          <w:sz w:val="28"/>
        </w:rPr>
        <w:t>
      "2) МВД РК:</w:t>
      </w:r>
    </w:p>
    <w:bookmarkEnd w:id="94"/>
    <w:bookmarkStart w:name="z113" w:id="95"/>
    <w:p>
      <w:pPr>
        <w:spacing w:after="0"/>
        <w:ind w:left="0"/>
        <w:jc w:val="both"/>
      </w:pPr>
      <w:r>
        <w:rPr>
          <w:rFonts w:ascii="Times New Roman"/>
          <w:b w:val="false"/>
          <w:i w:val="false"/>
          <w:color w:val="000000"/>
          <w:sz w:val="28"/>
        </w:rPr>
        <w:t>
      на категорию "А5" – с категорий "В3", "В10", "С3", "С4", "С5", "С10";</w:t>
      </w:r>
    </w:p>
    <w:bookmarkEnd w:id="95"/>
    <w:bookmarkStart w:name="z114" w:id="96"/>
    <w:p>
      <w:pPr>
        <w:spacing w:after="0"/>
        <w:ind w:left="0"/>
        <w:jc w:val="both"/>
      </w:pPr>
      <w:r>
        <w:rPr>
          <w:rFonts w:ascii="Times New Roman"/>
          <w:b w:val="false"/>
          <w:i w:val="false"/>
          <w:color w:val="000000"/>
          <w:sz w:val="28"/>
        </w:rPr>
        <w:t>
      на категорию "В2" (для участников и органов МФЦА) – с категорий "В3", "В7" и "С3";</w:t>
      </w:r>
    </w:p>
    <w:bookmarkEnd w:id="96"/>
    <w:bookmarkStart w:name="z115" w:id="97"/>
    <w:p>
      <w:pPr>
        <w:spacing w:after="0"/>
        <w:ind w:left="0"/>
        <w:jc w:val="both"/>
      </w:pPr>
      <w:r>
        <w:rPr>
          <w:rFonts w:ascii="Times New Roman"/>
          <w:b w:val="false"/>
          <w:i w:val="false"/>
          <w:color w:val="000000"/>
          <w:sz w:val="28"/>
        </w:rPr>
        <w:t>
      на категорию "В7" – с категории "С9";</w:t>
      </w:r>
    </w:p>
    <w:bookmarkEnd w:id="97"/>
    <w:bookmarkStart w:name="z116" w:id="98"/>
    <w:p>
      <w:pPr>
        <w:spacing w:after="0"/>
        <w:ind w:left="0"/>
        <w:jc w:val="both"/>
      </w:pPr>
      <w:r>
        <w:rPr>
          <w:rFonts w:ascii="Times New Roman"/>
          <w:b w:val="false"/>
          <w:i w:val="false"/>
          <w:color w:val="000000"/>
          <w:sz w:val="28"/>
        </w:rPr>
        <w:t>
      на категорию "В8" – с категории "С3";</w:t>
      </w:r>
    </w:p>
    <w:bookmarkEnd w:id="98"/>
    <w:bookmarkStart w:name="z117" w:id="99"/>
    <w:p>
      <w:pPr>
        <w:spacing w:after="0"/>
        <w:ind w:left="0"/>
        <w:jc w:val="both"/>
      </w:pPr>
      <w:r>
        <w:rPr>
          <w:rFonts w:ascii="Times New Roman"/>
          <w:b w:val="false"/>
          <w:i w:val="false"/>
          <w:color w:val="000000"/>
          <w:sz w:val="28"/>
        </w:rPr>
        <w:t>
      на категорию "С1" – только для этнических казахов независимо от категории ранее выданной визы;</w:t>
      </w:r>
    </w:p>
    <w:bookmarkEnd w:id="99"/>
    <w:bookmarkStart w:name="z118" w:id="100"/>
    <w:p>
      <w:pPr>
        <w:spacing w:after="0"/>
        <w:ind w:left="0"/>
        <w:jc w:val="both"/>
      </w:pPr>
      <w:r>
        <w:rPr>
          <w:rFonts w:ascii="Times New Roman"/>
          <w:b w:val="false"/>
          <w:i w:val="false"/>
          <w:color w:val="000000"/>
          <w:sz w:val="28"/>
        </w:rPr>
        <w:t>
      на категорию "С2" - с категорий "В10", "С3" и "С9";</w:t>
      </w:r>
    </w:p>
    <w:bookmarkEnd w:id="100"/>
    <w:bookmarkStart w:name="z119" w:id="101"/>
    <w:p>
      <w:pPr>
        <w:spacing w:after="0"/>
        <w:ind w:left="0"/>
        <w:jc w:val="both"/>
      </w:pPr>
      <w:r>
        <w:rPr>
          <w:rFonts w:ascii="Times New Roman"/>
          <w:b w:val="false"/>
          <w:i w:val="false"/>
          <w:color w:val="000000"/>
          <w:sz w:val="28"/>
        </w:rPr>
        <w:t>
      на категорию "С3" – с категорий "В2", "В3", "В7" (для иностранцев и лиц без гражданства, проходящих обучение по программам "Астана Хаб", "В10", "С2", "С3" (на основании ходатайства при смене приглашающей стороны в лице работодателя и наличии разрешения трудовому иммигранту, если такое разрешение требуется в соответствии с законодательством Республики Казахстан), "С9", "С10";</w:t>
      </w:r>
    </w:p>
    <w:bookmarkEnd w:id="101"/>
    <w:bookmarkStart w:name="z120" w:id="102"/>
    <w:p>
      <w:pPr>
        <w:spacing w:after="0"/>
        <w:ind w:left="0"/>
        <w:jc w:val="both"/>
      </w:pPr>
      <w:r>
        <w:rPr>
          <w:rFonts w:ascii="Times New Roman"/>
          <w:b w:val="false"/>
          <w:i w:val="false"/>
          <w:color w:val="000000"/>
          <w:sz w:val="28"/>
        </w:rPr>
        <w:t>
      на категорию "С4" – с категорий "В10", "С2", "С9" и "С10";</w:t>
      </w:r>
    </w:p>
    <w:bookmarkEnd w:id="102"/>
    <w:bookmarkStart w:name="z121" w:id="103"/>
    <w:p>
      <w:pPr>
        <w:spacing w:after="0"/>
        <w:ind w:left="0"/>
        <w:jc w:val="both"/>
      </w:pPr>
      <w:r>
        <w:rPr>
          <w:rFonts w:ascii="Times New Roman"/>
          <w:b w:val="false"/>
          <w:i w:val="false"/>
          <w:color w:val="000000"/>
          <w:sz w:val="28"/>
        </w:rPr>
        <w:t>
      на категорию "С9" – только для этнических казахов независимо от категории ранее выданной визы, а также прибывших по безвизовому режиму;</w:t>
      </w:r>
    </w:p>
    <w:bookmarkEnd w:id="103"/>
    <w:bookmarkStart w:name="z122" w:id="104"/>
    <w:p>
      <w:pPr>
        <w:spacing w:after="0"/>
        <w:ind w:left="0"/>
        <w:jc w:val="both"/>
      </w:pPr>
      <w:r>
        <w:rPr>
          <w:rFonts w:ascii="Times New Roman"/>
          <w:b w:val="false"/>
          <w:i w:val="false"/>
          <w:color w:val="000000"/>
          <w:sz w:val="28"/>
        </w:rPr>
        <w:t>
      на категорию "С12" – со всех категорий виз, а также прибывших по безвизовому режиму.";</w:t>
      </w:r>
    </w:p>
    <w:bookmarkEnd w:id="104"/>
    <w:bookmarkStart w:name="z123" w:id="10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105"/>
    <w:bookmarkStart w:name="z124" w:id="106"/>
    <w:p>
      <w:pPr>
        <w:spacing w:after="0"/>
        <w:ind w:left="0"/>
        <w:jc w:val="both"/>
      </w:pPr>
      <w:r>
        <w:rPr>
          <w:rFonts w:ascii="Times New Roman"/>
          <w:b w:val="false"/>
          <w:i w:val="false"/>
          <w:color w:val="000000"/>
          <w:sz w:val="28"/>
        </w:rPr>
        <w:t>
      "Собеседование не проводится с получателями электронных виз, а также подавшими документы на получение виз следующих категорий: "А1", "А2", "А3", "А4", "А5", "В10" (по вербальной ноте), "В12" (по групповой визе), "С3", "С10" (этническим казахам, с которыми проводится собеседование при оформлении первичной визы до 1 года. При повторном их обращении без собеседования выдача визы осуществляется до 3 лет), "С11", "С12" и визы для выезда с территории РК ("В14" – "В22").";</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26" w:id="107"/>
    <w:p>
      <w:pPr>
        <w:spacing w:after="0"/>
        <w:ind w:left="0"/>
        <w:jc w:val="both"/>
      </w:pPr>
      <w:r>
        <w:rPr>
          <w:rFonts w:ascii="Times New Roman"/>
          <w:b w:val="false"/>
          <w:i w:val="false"/>
          <w:color w:val="000000"/>
          <w:sz w:val="28"/>
        </w:rPr>
        <w:t>
      "39. Сроки оформления виз не превышают 5 рабочих дней, кроме визы категории "C1", которая оформляется 30 календарных дней.";</w:t>
      </w:r>
    </w:p>
    <w:bookmarkEnd w:id="107"/>
    <w:bookmarkStart w:name="z127" w:id="108"/>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p>
    <w:bookmarkEnd w:id="108"/>
    <w:bookmarkStart w:name="z128" w:id="109"/>
    <w:p>
      <w:pPr>
        <w:spacing w:after="0"/>
        <w:ind w:left="0"/>
        <w:jc w:val="both"/>
      </w:pPr>
      <w:r>
        <w:rPr>
          <w:rFonts w:ascii="Times New Roman"/>
          <w:b w:val="false"/>
          <w:i w:val="false"/>
          <w:color w:val="000000"/>
          <w:sz w:val="28"/>
        </w:rPr>
        <w:t>
      "МВД РК восстанавливает визы всех категорий по месту временного проживания получателя визы, за исключением виз категорий "А1", "А2", "А3", "А4". МВД РК восстанавливает визы категорий "А5" по месту фактического нахождения получателя визы.";</w:t>
      </w:r>
    </w:p>
    <w:bookmarkEnd w:id="109"/>
    <w:bookmarkStart w:name="z129" w:id="11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6)</w:t>
      </w:r>
      <w:r>
        <w:rPr>
          <w:rFonts w:ascii="Times New Roman"/>
          <w:b w:val="false"/>
          <w:i w:val="false"/>
          <w:color w:val="000000"/>
          <w:sz w:val="28"/>
        </w:rPr>
        <w:t xml:space="preserve"> пункта 49 изложить в следующей редакции:</w:t>
      </w:r>
    </w:p>
    <w:bookmarkEnd w:id="110"/>
    <w:bookmarkStart w:name="z130" w:id="111"/>
    <w:p>
      <w:pPr>
        <w:spacing w:after="0"/>
        <w:ind w:left="0"/>
        <w:jc w:val="both"/>
      </w:pPr>
      <w:r>
        <w:rPr>
          <w:rFonts w:ascii="Times New Roman"/>
          <w:b w:val="false"/>
          <w:i w:val="false"/>
          <w:color w:val="000000"/>
          <w:sz w:val="28"/>
        </w:rPr>
        <w:t xml:space="preserve">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16 апреля 1997 года "О жилищных отношениях";";</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32" w:id="112"/>
    <w:p>
      <w:pPr>
        <w:spacing w:after="0"/>
        <w:ind w:left="0"/>
        <w:jc w:val="both"/>
      </w:pPr>
      <w:r>
        <w:rPr>
          <w:rFonts w:ascii="Times New Roman"/>
          <w:b w:val="false"/>
          <w:i w:val="false"/>
          <w:color w:val="000000"/>
          <w:sz w:val="28"/>
        </w:rPr>
        <w:t>
      "50. Срок действия визы категории "В2" продлевается только один раз.";</w:t>
      </w:r>
    </w:p>
    <w:bookmarkEnd w:id="112"/>
    <w:bookmarkStart w:name="z133" w:id="113"/>
    <w:p>
      <w:pPr>
        <w:spacing w:after="0"/>
        <w:ind w:left="0"/>
        <w:jc w:val="both"/>
      </w:pPr>
      <w:r>
        <w:rPr>
          <w:rFonts w:ascii="Times New Roman"/>
          <w:b w:val="false"/>
          <w:i w:val="false"/>
          <w:color w:val="000000"/>
          <w:sz w:val="28"/>
        </w:rPr>
        <w:t>
      дополнить главой 5 следующего содержания:</w:t>
      </w:r>
    </w:p>
    <w:bookmarkEnd w:id="113"/>
    <w:bookmarkStart w:name="z134" w:id="114"/>
    <w:p>
      <w:pPr>
        <w:spacing w:after="0"/>
        <w:ind w:left="0"/>
        <w:jc w:val="both"/>
      </w:pPr>
      <w:r>
        <w:rPr>
          <w:rFonts w:ascii="Times New Roman"/>
          <w:b w:val="false"/>
          <w:i w:val="false"/>
          <w:color w:val="000000"/>
          <w:sz w:val="28"/>
        </w:rPr>
        <w:t>
      "Глава 5.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114"/>
    <w:bookmarkStart w:name="z135" w:id="115"/>
    <w:p>
      <w:pPr>
        <w:spacing w:after="0"/>
        <w:ind w:left="0"/>
        <w:jc w:val="both"/>
      </w:pPr>
      <w:r>
        <w:rPr>
          <w:rFonts w:ascii="Times New Roman"/>
          <w:b w:val="false"/>
          <w:i w:val="false"/>
          <w:color w:val="000000"/>
          <w:sz w:val="28"/>
        </w:rPr>
        <w:t>
      58. Жалоба на решения, действия (бездействие) услугодателя по вопросам оказания государственной услуги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15"/>
    <w:bookmarkStart w:name="z136" w:id="116"/>
    <w:p>
      <w:pPr>
        <w:spacing w:after="0"/>
        <w:ind w:left="0"/>
        <w:jc w:val="both"/>
      </w:pPr>
      <w:r>
        <w:rPr>
          <w:rFonts w:ascii="Times New Roman"/>
          <w:b w:val="false"/>
          <w:i w:val="false"/>
          <w:color w:val="000000"/>
          <w:sz w:val="28"/>
        </w:rPr>
        <w:t xml:space="preserve">
      Жалоба услугополучателя, поступившая в адрес МВД РК, МИД РК, загранучреждений РК,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16"/>
    <w:bookmarkStart w:name="z137" w:id="11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7"/>
    <w:bookmarkStart w:name="z138" w:id="118"/>
    <w:p>
      <w:pPr>
        <w:spacing w:after="0"/>
        <w:ind w:left="0"/>
        <w:jc w:val="both"/>
      </w:pPr>
      <w:r>
        <w:rPr>
          <w:rFonts w:ascii="Times New Roman"/>
          <w:b w:val="false"/>
          <w:i w:val="false"/>
          <w:color w:val="000000"/>
          <w:sz w:val="28"/>
        </w:rPr>
        <w:t>
      Жалоба на решения, действия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18"/>
    <w:bookmarkStart w:name="z139" w:id="119"/>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исключить;</w:t>
      </w:r>
    </w:p>
    <w:bookmarkStart w:name="z142" w:id="120"/>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120"/>
    <w:bookmarkStart w:name="z143" w:id="121"/>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121"/>
    <w:bookmarkStart w:name="z144" w:id="122"/>
    <w:p>
      <w:pPr>
        <w:spacing w:after="0"/>
        <w:ind w:left="0"/>
        <w:jc w:val="both"/>
      </w:pPr>
      <w:r>
        <w:rPr>
          <w:rFonts w:ascii="Times New Roman"/>
          <w:b w:val="false"/>
          <w:i w:val="false"/>
          <w:color w:val="000000"/>
          <w:sz w:val="28"/>
        </w:rPr>
        <w:t xml:space="preserve">
      дополнить приложением 4-2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122"/>
    <w:bookmarkStart w:name="z145" w:id="123"/>
    <w:p>
      <w:pPr>
        <w:spacing w:after="0"/>
        <w:ind w:left="0"/>
        <w:jc w:val="both"/>
      </w:pPr>
      <w:r>
        <w:rPr>
          <w:rFonts w:ascii="Times New Roman"/>
          <w:b w:val="false"/>
          <w:i w:val="false"/>
          <w:color w:val="000000"/>
          <w:sz w:val="28"/>
        </w:rPr>
        <w:t xml:space="preserve">
      дополнить приложением 4-3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123"/>
    <w:bookmarkStart w:name="z146" w:id="124"/>
    <w:p>
      <w:pPr>
        <w:spacing w:after="0"/>
        <w:ind w:left="0"/>
        <w:jc w:val="both"/>
      </w:pPr>
      <w:r>
        <w:rPr>
          <w:rFonts w:ascii="Times New Roman"/>
          <w:b w:val="false"/>
          <w:i w:val="false"/>
          <w:color w:val="000000"/>
          <w:sz w:val="28"/>
        </w:rPr>
        <w:t xml:space="preserve">
      дополнить приложением 4-4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124"/>
    <w:bookmarkStart w:name="z147" w:id="125"/>
    <w:p>
      <w:pPr>
        <w:spacing w:after="0"/>
        <w:ind w:left="0"/>
        <w:jc w:val="both"/>
      </w:pPr>
      <w:r>
        <w:rPr>
          <w:rFonts w:ascii="Times New Roman"/>
          <w:b w:val="false"/>
          <w:i w:val="false"/>
          <w:color w:val="000000"/>
          <w:sz w:val="28"/>
        </w:rPr>
        <w:t>
      2. Департаменту цифровизации Министерства иностранных дел Республики Казахстан обеспечить:</w:t>
      </w:r>
    </w:p>
    <w:bookmarkEnd w:id="125"/>
    <w:bookmarkStart w:name="z148" w:id="126"/>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126"/>
    <w:bookmarkStart w:name="z149" w:id="12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иностранных дел Республики Казахстан;</w:t>
      </w:r>
    </w:p>
    <w:bookmarkEnd w:id="127"/>
    <w:bookmarkStart w:name="z150" w:id="12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 предусмотренных в подпунктах 1) и 2) настоящего пункта.</w:t>
      </w:r>
    </w:p>
    <w:bookmarkEnd w:id="128"/>
    <w:bookmarkStart w:name="z151" w:id="129"/>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Первого заместителя министра иностранных дел Республики Казахстан и Первого заместителя министра внутренних дел Республики Казахстан.</w:t>
      </w:r>
    </w:p>
    <w:bookmarkEnd w:id="129"/>
    <w:bookmarkStart w:name="z152" w:id="1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иностранных дел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Тлеуберди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155" w:id="131"/>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Министерство информации и</w:t>
      </w:r>
      <w:r>
        <w:br/>
      </w:r>
      <w:r>
        <w:rPr>
          <w:rFonts w:ascii="Times New Roman"/>
          <w:b w:val="false"/>
          <w:i w:val="false"/>
          <w:color w:val="000000"/>
          <w:sz w:val="28"/>
        </w:rPr>
        <w:t>общественного развития</w:t>
      </w:r>
      <w:r>
        <w:br/>
      </w:r>
      <w:r>
        <w:rPr>
          <w:rFonts w:ascii="Times New Roman"/>
          <w:b w:val="false"/>
          <w:i w:val="false"/>
          <w:color w:val="000000"/>
          <w:sz w:val="28"/>
        </w:rPr>
        <w:t>Республики Казахстан</w:t>
      </w:r>
    </w:p>
    <w:bookmarkEnd w:id="131"/>
    <w:bookmarkStart w:name="z156" w:id="132"/>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132"/>
    <w:bookmarkStart w:name="z157" w:id="133"/>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133"/>
    <w:bookmarkStart w:name="z158" w:id="134"/>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Министерство труда и</w:t>
      </w:r>
      <w:r>
        <w:br/>
      </w:r>
      <w:r>
        <w:rPr>
          <w:rFonts w:ascii="Times New Roman"/>
          <w:b w:val="false"/>
          <w:i w:val="false"/>
          <w:color w:val="000000"/>
          <w:sz w:val="28"/>
        </w:rPr>
        <w:t>социальной защиты населения</w:t>
      </w:r>
      <w:r>
        <w:br/>
      </w:r>
      <w:r>
        <w:rPr>
          <w:rFonts w:ascii="Times New Roman"/>
          <w:b w:val="false"/>
          <w:i w:val="false"/>
          <w:color w:val="000000"/>
          <w:sz w:val="28"/>
        </w:rPr>
        <w:t>Республики Казахстан</w:t>
      </w:r>
    </w:p>
    <w:bookmarkEnd w:id="134"/>
    <w:bookmarkStart w:name="z159" w:id="135"/>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35"/>
    <w:bookmarkStart w:name="z160" w:id="136"/>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Комитет национальной безопасности </w:t>
      </w:r>
      <w:r>
        <w:br/>
      </w:r>
      <w:r>
        <w:rPr>
          <w:rFonts w:ascii="Times New Roman"/>
          <w:b w:val="false"/>
          <w:i w:val="false"/>
          <w:color w:val="000000"/>
          <w:sz w:val="28"/>
        </w:rPr>
        <w:t xml:space="preserve">Республики Казахстан </w:t>
      </w:r>
    </w:p>
    <w:bookmarkEnd w:id="136"/>
    <w:bookmarkStart w:name="z161" w:id="137"/>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 611 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w:t>
            </w:r>
            <w:r>
              <w:br/>
            </w:r>
            <w:r>
              <w:rPr>
                <w:rFonts w:ascii="Times New Roman"/>
                <w:b w:val="false"/>
                <w:i w:val="false"/>
                <w:color w:val="000000"/>
                <w:sz w:val="20"/>
              </w:rPr>
              <w:t>№ 11-1-4/245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оформления приглашений,</w:t>
            </w:r>
            <w:r>
              <w:br/>
            </w:r>
            <w:r>
              <w:rPr>
                <w:rFonts w:ascii="Times New Roman"/>
                <w:b w:val="false"/>
                <w:i w:val="false"/>
                <w:color w:val="000000"/>
                <w:sz w:val="20"/>
              </w:rPr>
              <w:t xml:space="preserve">согласования приглашений на </w:t>
            </w:r>
            <w:r>
              <w:br/>
            </w:r>
            <w:r>
              <w:rPr>
                <w:rFonts w:ascii="Times New Roman"/>
                <w:b w:val="false"/>
                <w:i w:val="false"/>
                <w:color w:val="000000"/>
                <w:sz w:val="20"/>
              </w:rPr>
              <w:t xml:space="preserve">въезд иностранцев и лиц без </w:t>
            </w:r>
            <w:r>
              <w:br/>
            </w:r>
            <w:r>
              <w:rPr>
                <w:rFonts w:ascii="Times New Roman"/>
                <w:b w:val="false"/>
                <w:i w:val="false"/>
                <w:color w:val="000000"/>
                <w:sz w:val="20"/>
              </w:rPr>
              <w:t xml:space="preserve">гражданства в Республику Казахстан, </w:t>
            </w:r>
            <w:r>
              <w:br/>
            </w:r>
            <w:r>
              <w:rPr>
                <w:rFonts w:ascii="Times New Roman"/>
                <w:b w:val="false"/>
                <w:i w:val="false"/>
                <w:color w:val="000000"/>
                <w:sz w:val="20"/>
              </w:rPr>
              <w:t xml:space="preserve">выдачи, аннулирования, </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продления и сокращения</w:t>
            </w:r>
            <w:r>
              <w:br/>
            </w:r>
            <w:r>
              <w:rPr>
                <w:rFonts w:ascii="Times New Roman"/>
                <w:b w:val="false"/>
                <w:i w:val="false"/>
                <w:color w:val="000000"/>
                <w:sz w:val="20"/>
              </w:rPr>
              <w:t>сроков их действия</w:t>
            </w:r>
          </w:p>
        </w:tc>
      </w:tr>
    </w:tbl>
    <w:bookmarkStart w:name="z164" w:id="138"/>
    <w:p>
      <w:pPr>
        <w:spacing w:after="0"/>
        <w:ind w:left="0"/>
        <w:jc w:val="left"/>
      </w:pPr>
      <w:r>
        <w:rPr>
          <w:rFonts w:ascii="Times New Roman"/>
          <w:b/>
          <w:i w:val="false"/>
          <w:color w:val="000000"/>
        </w:rPr>
        <w:t xml:space="preserve"> Получатели, категория, кратность, срок действия, период пребывания, основания и необходимые документы для выдачи визы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виз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визы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пребывания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выдачи визы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Дипломатическая виза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366"/>
        <w:gridCol w:w="5151"/>
        <w:gridCol w:w="162"/>
        <w:gridCol w:w="975"/>
        <w:gridCol w:w="570"/>
        <w:gridCol w:w="4608"/>
      </w:tblGrid>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9"/>
          <w:p>
            <w:pPr>
              <w:spacing w:after="20"/>
              <w:ind w:left="20"/>
              <w:jc w:val="both"/>
            </w:pPr>
            <w:r>
              <w:rPr>
                <w:rFonts w:ascii="Times New Roman"/>
                <w:b w:val="false"/>
                <w:i w:val="false"/>
                <w:color w:val="000000"/>
                <w:sz w:val="20"/>
              </w:rPr>
              <w:t>
1) главы иностранных государств, правительств, международных организаций, приравненные к дипломатическому статусу и члены их семей;</w:t>
            </w:r>
            <w:r>
              <w:br/>
            </w:r>
            <w:r>
              <w:rPr>
                <w:rFonts w:ascii="Times New Roman"/>
                <w:b w:val="false"/>
                <w:i w:val="false"/>
                <w:color w:val="000000"/>
                <w:sz w:val="20"/>
              </w:rPr>
              <w:t>
</w:t>
            </w:r>
            <w:r>
              <w:rPr>
                <w:rFonts w:ascii="Times New Roman"/>
                <w:b w:val="false"/>
                <w:i w:val="false"/>
                <w:color w:val="000000"/>
                <w:sz w:val="20"/>
              </w:rPr>
              <w:t>2) члены парламентов, правительств иностранных государств, международных организаций, приравненные к дипломатическому статусу и члены их семей – владельцы дипломатических паспортов, а также члены официальных иностранных делегаций и сопровождающие их лица – владельцы дипломатических паспортов;</w:t>
            </w:r>
            <w:r>
              <w:br/>
            </w:r>
            <w:r>
              <w:rPr>
                <w:rFonts w:ascii="Times New Roman"/>
                <w:b w:val="false"/>
                <w:i w:val="false"/>
                <w:color w:val="000000"/>
                <w:sz w:val="20"/>
              </w:rPr>
              <w:t>
</w:t>
            </w:r>
            <w:r>
              <w:rPr>
                <w:rFonts w:ascii="Times New Roman"/>
                <w:b w:val="false"/>
                <w:i w:val="false"/>
                <w:color w:val="000000"/>
                <w:sz w:val="20"/>
              </w:rPr>
              <w:t>3) почетные консулы Республики Казахстан и члены их семей.</w:t>
            </w:r>
            <w:r>
              <w:br/>
            </w:r>
            <w:r>
              <w:rPr>
                <w:rFonts w:ascii="Times New Roman"/>
                <w:b w:val="false"/>
                <w:i w:val="false"/>
                <w:color w:val="000000"/>
                <w:sz w:val="20"/>
              </w:rPr>
              <w:t>
</w:t>
            </w:r>
            <w:r>
              <w:rPr>
                <w:rFonts w:ascii="Times New Roman"/>
                <w:b w:val="false"/>
                <w:i w:val="false"/>
                <w:color w:val="000000"/>
                <w:sz w:val="20"/>
              </w:rPr>
              <w:t>4) владельцы дипломатических паспортов, а также паспортов международных организаций, имеющим статус, приравненный к дипломатическим агентам направляющимся в Республику Казахстан по служебным делам;</w:t>
            </w:r>
            <w:r>
              <w:br/>
            </w:r>
            <w:r>
              <w:rPr>
                <w:rFonts w:ascii="Times New Roman"/>
                <w:b w:val="false"/>
                <w:i w:val="false"/>
                <w:color w:val="000000"/>
                <w:sz w:val="20"/>
              </w:rPr>
              <w:t>
5) дипломатические курьеры, провозящие дипломатическую почту – владельцы дипломатических паспортов, при наличии курьерского листа.</w:t>
            </w:r>
          </w:p>
          <w:bookmarkEnd w:id="139"/>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4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0"/>
          <w:p>
            <w:pPr>
              <w:spacing w:after="20"/>
              <w:ind w:left="20"/>
              <w:jc w:val="both"/>
            </w:pPr>
            <w:r>
              <w:rPr>
                <w:rFonts w:ascii="Times New Roman"/>
                <w:b w:val="false"/>
                <w:i w:val="false"/>
                <w:color w:val="000000"/>
                <w:sz w:val="20"/>
              </w:rPr>
              <w:t>
Виза выдается загранучреждениями РК и МИД РК на основании одного из следующих документов:</w:t>
            </w:r>
            <w:r>
              <w:br/>
            </w:r>
            <w:r>
              <w:rPr>
                <w:rFonts w:ascii="Times New Roman"/>
                <w:b w:val="false"/>
                <w:i w:val="false"/>
                <w:color w:val="000000"/>
                <w:sz w:val="20"/>
              </w:rPr>
              <w:t>
</w:t>
            </w:r>
            <w:r>
              <w:rPr>
                <w:rFonts w:ascii="Times New Roman"/>
                <w:b w:val="false"/>
                <w:i w:val="false"/>
                <w:color w:val="000000"/>
                <w:sz w:val="20"/>
              </w:rPr>
              <w:t>указание МИД РК;</w:t>
            </w:r>
            <w:r>
              <w:br/>
            </w:r>
            <w:r>
              <w:rPr>
                <w:rFonts w:ascii="Times New Roman"/>
                <w:b w:val="false"/>
                <w:i w:val="false"/>
                <w:color w:val="000000"/>
                <w:sz w:val="20"/>
              </w:rPr>
              <w:t>
</w:t>
            </w:r>
            <w:r>
              <w:rPr>
                <w:rFonts w:ascii="Times New Roman"/>
                <w:b w:val="false"/>
                <w:i w:val="false"/>
                <w:color w:val="000000"/>
                <w:sz w:val="20"/>
              </w:rPr>
              <w:t>вербальная нота;</w:t>
            </w:r>
            <w:r>
              <w:br/>
            </w:r>
            <w:r>
              <w:rPr>
                <w:rFonts w:ascii="Times New Roman"/>
                <w:b w:val="false"/>
                <w:i w:val="false"/>
                <w:color w:val="000000"/>
                <w:sz w:val="20"/>
              </w:rPr>
              <w:t>
</w:t>
            </w:r>
            <w:r>
              <w:rPr>
                <w:rFonts w:ascii="Times New Roman"/>
                <w:b w:val="false"/>
                <w:i w:val="false"/>
                <w:color w:val="000000"/>
                <w:sz w:val="20"/>
              </w:rPr>
              <w:t>приглашение.</w:t>
            </w:r>
            <w:r>
              <w:br/>
            </w:r>
            <w:r>
              <w:rPr>
                <w:rFonts w:ascii="Times New Roman"/>
                <w:b w:val="false"/>
                <w:i w:val="false"/>
                <w:color w:val="000000"/>
                <w:sz w:val="20"/>
              </w:rPr>
              <w:t>
Виза выдается МВД РК на основании приглашения.</w:t>
            </w:r>
          </w:p>
          <w:bookmarkEnd w:id="14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дипломатические агенты иностранных дипломатических и приравненных к ним представительств, консульские должностные лица иностранных консульских учреждений, сотрудники международных организаций и их представительств, аккредитованных в Республике Казахстан, направляющихся для работы в Республику Казахстан, почетные консулы иностранных государств, аккредитованные в Республике Казахстан и члены их семей.</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4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1"/>
          <w:p>
            <w:pPr>
              <w:spacing w:after="20"/>
              <w:ind w:left="20"/>
              <w:jc w:val="both"/>
            </w:pPr>
            <w:r>
              <w:rPr>
                <w:rFonts w:ascii="Times New Roman"/>
                <w:b w:val="false"/>
                <w:i w:val="false"/>
                <w:color w:val="000000"/>
                <w:sz w:val="20"/>
              </w:rPr>
              <w:t>
Виза выдается загранучреждениями РК или МИД РК на основании одного из следующих документов:</w:t>
            </w:r>
            <w:r>
              <w:br/>
            </w:r>
            <w:r>
              <w:rPr>
                <w:rFonts w:ascii="Times New Roman"/>
                <w:b w:val="false"/>
                <w:i w:val="false"/>
                <w:color w:val="000000"/>
                <w:sz w:val="20"/>
              </w:rPr>
              <w:t>
</w:t>
            </w:r>
            <w:r>
              <w:rPr>
                <w:rFonts w:ascii="Times New Roman"/>
                <w:b w:val="false"/>
                <w:i w:val="false"/>
                <w:color w:val="000000"/>
                <w:sz w:val="20"/>
              </w:rPr>
              <w:t>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w:t>
            </w:r>
            <w:r>
              <w:br/>
            </w:r>
            <w:r>
              <w:rPr>
                <w:rFonts w:ascii="Times New Roman"/>
                <w:b w:val="false"/>
                <w:i w:val="false"/>
                <w:color w:val="000000"/>
                <w:sz w:val="20"/>
              </w:rPr>
              <w:t>
</w:t>
            </w:r>
            <w:r>
              <w:rPr>
                <w:rFonts w:ascii="Times New Roman"/>
                <w:b w:val="false"/>
                <w:i w:val="false"/>
                <w:color w:val="000000"/>
                <w:sz w:val="20"/>
              </w:rPr>
              <w:t>приглашение.</w:t>
            </w:r>
            <w:r>
              <w:br/>
            </w:r>
            <w:r>
              <w:rPr>
                <w:rFonts w:ascii="Times New Roman"/>
                <w:b w:val="false"/>
                <w:i w:val="false"/>
                <w:color w:val="000000"/>
                <w:sz w:val="20"/>
              </w:rPr>
              <w:t>
</w:t>
            </w:r>
            <w:r>
              <w:rPr>
                <w:rFonts w:ascii="Times New Roman"/>
                <w:b w:val="false"/>
                <w:i w:val="false"/>
                <w:color w:val="000000"/>
                <w:sz w:val="20"/>
              </w:rPr>
              <w:t>Виза выдается МВД РК на основании приглашения.</w:t>
            </w:r>
            <w:r>
              <w:br/>
            </w:r>
            <w:r>
              <w:rPr>
                <w:rFonts w:ascii="Times New Roman"/>
                <w:b w:val="false"/>
                <w:i w:val="false"/>
                <w:color w:val="000000"/>
                <w:sz w:val="20"/>
              </w:rPr>
              <w:t>
На территории РК получатель визы проходит аккредитацию в МИД РК. После завершения срока действия аккредитации в МИД РК (или в случае отказа в аккредитации) однократная виза выдается до 90 суток, для выезда из Республики Казахстан.</w:t>
            </w:r>
          </w:p>
          <w:bookmarkEnd w:id="14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виза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09"/>
        <w:gridCol w:w="4314"/>
        <w:gridCol w:w="181"/>
        <w:gridCol w:w="1090"/>
        <w:gridCol w:w="750"/>
        <w:gridCol w:w="5034"/>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2"/>
          <w:p>
            <w:pPr>
              <w:spacing w:after="20"/>
              <w:ind w:left="20"/>
              <w:jc w:val="both"/>
            </w:pPr>
            <w:r>
              <w:rPr>
                <w:rFonts w:ascii="Times New Roman"/>
                <w:b w:val="false"/>
                <w:i w:val="false"/>
                <w:color w:val="000000"/>
                <w:sz w:val="20"/>
              </w:rPr>
              <w:t>
1) члены официальных иностранных делегаций, сопровождающие их лица и члены их семей;</w:t>
            </w:r>
            <w:r>
              <w:br/>
            </w:r>
            <w:r>
              <w:rPr>
                <w:rFonts w:ascii="Times New Roman"/>
                <w:b w:val="false"/>
                <w:i w:val="false"/>
                <w:color w:val="000000"/>
                <w:sz w:val="20"/>
              </w:rPr>
              <w:t>
</w:t>
            </w:r>
            <w:r>
              <w:rPr>
                <w:rFonts w:ascii="Times New Roman"/>
                <w:b w:val="false"/>
                <w:i w:val="false"/>
                <w:color w:val="000000"/>
                <w:sz w:val="20"/>
              </w:rPr>
              <w:t>2) представители иностранных средств массовой информации, аккредитованные в Республике Казахстан и направляющиеся в Республику Казахстан (по согласованию с МИД РК).</w:t>
            </w:r>
            <w:r>
              <w:br/>
            </w:r>
            <w:r>
              <w:rPr>
                <w:rFonts w:ascii="Times New Roman"/>
                <w:b w:val="false"/>
                <w:i w:val="false"/>
                <w:color w:val="000000"/>
                <w:sz w:val="20"/>
              </w:rPr>
              <w:t>
</w:t>
            </w:r>
            <w:r>
              <w:rPr>
                <w:rFonts w:ascii="Times New Roman"/>
                <w:b w:val="false"/>
                <w:i w:val="false"/>
                <w:color w:val="000000"/>
                <w:sz w:val="20"/>
              </w:rPr>
              <w:t>3) военнослужащие иностранных государств, направляющиеся в Республику Казахстан по служебным делам;</w:t>
            </w:r>
            <w:r>
              <w:br/>
            </w:r>
            <w:r>
              <w:rPr>
                <w:rFonts w:ascii="Times New Roman"/>
                <w:b w:val="false"/>
                <w:i w:val="false"/>
                <w:color w:val="000000"/>
                <w:sz w:val="20"/>
              </w:rPr>
              <w:t>
</w:t>
            </w:r>
            <w:r>
              <w:rPr>
                <w:rFonts w:ascii="Times New Roman"/>
                <w:b w:val="false"/>
                <w:i w:val="false"/>
                <w:color w:val="000000"/>
                <w:sz w:val="20"/>
              </w:rPr>
              <w:t>4) лица, находящиеся на иждивении лиц, претендующих на визы категорий "A2" и "А4".</w:t>
            </w:r>
            <w:r>
              <w:br/>
            </w:r>
            <w:r>
              <w:rPr>
                <w:rFonts w:ascii="Times New Roman"/>
                <w:b w:val="false"/>
                <w:i w:val="false"/>
                <w:color w:val="000000"/>
                <w:sz w:val="20"/>
              </w:rPr>
              <w:t>
</w:t>
            </w:r>
            <w:r>
              <w:rPr>
                <w:rFonts w:ascii="Times New Roman"/>
                <w:b w:val="false"/>
                <w:i w:val="false"/>
                <w:color w:val="000000"/>
                <w:sz w:val="20"/>
              </w:rPr>
              <w:t>5) владельцы паспортов международных организаций, не имеющие статус, приравненный к дипломатическим агентам, а также владельцы национальных паспортов, работающие в международных организациях и члены их семей;</w:t>
            </w:r>
            <w:r>
              <w:br/>
            </w:r>
            <w:r>
              <w:rPr>
                <w:rFonts w:ascii="Times New Roman"/>
                <w:b w:val="false"/>
                <w:i w:val="false"/>
                <w:color w:val="000000"/>
                <w:sz w:val="20"/>
              </w:rPr>
              <w:t>
</w:t>
            </w:r>
            <w:r>
              <w:rPr>
                <w:rFonts w:ascii="Times New Roman"/>
                <w:b w:val="false"/>
                <w:i w:val="false"/>
                <w:color w:val="000000"/>
                <w:sz w:val="20"/>
              </w:rPr>
              <w:t>6) владельцы служебных паспортов, направляющиеся в Республику Казахстан по служебным делам;</w:t>
            </w:r>
            <w:r>
              <w:br/>
            </w:r>
            <w:r>
              <w:rPr>
                <w:rFonts w:ascii="Times New Roman"/>
                <w:b w:val="false"/>
                <w:i w:val="false"/>
                <w:color w:val="000000"/>
                <w:sz w:val="20"/>
              </w:rPr>
              <w:t>
</w:t>
            </w:r>
            <w:r>
              <w:rPr>
                <w:rFonts w:ascii="Times New Roman"/>
                <w:b w:val="false"/>
                <w:i w:val="false"/>
                <w:color w:val="000000"/>
                <w:sz w:val="20"/>
              </w:rPr>
              <w:t>7) дипломатические курьеры, провозящие дипломатическую почту, если они не имеют дипломатический паспорт, при наличии курьерского листа;</w:t>
            </w:r>
            <w:r>
              <w:br/>
            </w:r>
            <w:r>
              <w:rPr>
                <w:rFonts w:ascii="Times New Roman"/>
                <w:b w:val="false"/>
                <w:i w:val="false"/>
                <w:color w:val="000000"/>
                <w:sz w:val="20"/>
              </w:rPr>
              <w:t>
8) лица, направляющиеся в командировку в Республику Казахстан по приглашению иностранных дипломатических представительств, консульских учреждений, международных организаций и их представительств, государственных органов Республики Казахстан;</w:t>
            </w:r>
          </w:p>
          <w:bookmarkEnd w:id="142"/>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3"/>
          <w:p>
            <w:pPr>
              <w:spacing w:after="20"/>
              <w:ind w:left="20"/>
              <w:jc w:val="both"/>
            </w:pPr>
            <w:r>
              <w:rPr>
                <w:rFonts w:ascii="Times New Roman"/>
                <w:b w:val="false"/>
                <w:i w:val="false"/>
                <w:color w:val="000000"/>
                <w:sz w:val="20"/>
              </w:rPr>
              <w:t>
Виза выдается загранучреждениями РК и МИД РК на основании одного из следующих документов:</w:t>
            </w:r>
            <w:r>
              <w:br/>
            </w:r>
            <w:r>
              <w:rPr>
                <w:rFonts w:ascii="Times New Roman"/>
                <w:b w:val="false"/>
                <w:i w:val="false"/>
                <w:color w:val="000000"/>
                <w:sz w:val="20"/>
              </w:rPr>
              <w:t>
</w:t>
            </w:r>
            <w:r>
              <w:rPr>
                <w:rFonts w:ascii="Times New Roman"/>
                <w:b w:val="false"/>
                <w:i w:val="false"/>
                <w:color w:val="000000"/>
                <w:sz w:val="20"/>
              </w:rPr>
              <w:t>указание МИД РК;</w:t>
            </w:r>
            <w:r>
              <w:br/>
            </w:r>
            <w:r>
              <w:rPr>
                <w:rFonts w:ascii="Times New Roman"/>
                <w:b w:val="false"/>
                <w:i w:val="false"/>
                <w:color w:val="000000"/>
                <w:sz w:val="20"/>
              </w:rPr>
              <w:t>
</w:t>
            </w:r>
            <w:r>
              <w:rPr>
                <w:rFonts w:ascii="Times New Roman"/>
                <w:b w:val="false"/>
                <w:i w:val="false"/>
                <w:color w:val="000000"/>
                <w:sz w:val="20"/>
              </w:rPr>
              <w:t>вербальная нота;</w:t>
            </w:r>
            <w:r>
              <w:br/>
            </w:r>
            <w:r>
              <w:rPr>
                <w:rFonts w:ascii="Times New Roman"/>
                <w:b w:val="false"/>
                <w:i w:val="false"/>
                <w:color w:val="000000"/>
                <w:sz w:val="20"/>
              </w:rPr>
              <w:t>
</w:t>
            </w:r>
            <w:r>
              <w:rPr>
                <w:rFonts w:ascii="Times New Roman"/>
                <w:b w:val="false"/>
                <w:i w:val="false"/>
                <w:color w:val="000000"/>
                <w:sz w:val="20"/>
              </w:rPr>
              <w:t>приглашение;</w:t>
            </w:r>
            <w:r>
              <w:br/>
            </w:r>
            <w:r>
              <w:rPr>
                <w:rFonts w:ascii="Times New Roman"/>
                <w:b w:val="false"/>
                <w:i w:val="false"/>
                <w:color w:val="000000"/>
                <w:sz w:val="20"/>
              </w:rPr>
              <w:t>
</w:t>
            </w:r>
            <w:r>
              <w:rPr>
                <w:rFonts w:ascii="Times New Roman"/>
                <w:b w:val="false"/>
                <w:i w:val="false"/>
                <w:color w:val="000000"/>
                <w:sz w:val="20"/>
              </w:rPr>
              <w:t>ходатайство граждан стран, указанных в списке государств.</w:t>
            </w:r>
            <w:r>
              <w:br/>
            </w:r>
            <w:r>
              <w:rPr>
                <w:rFonts w:ascii="Times New Roman"/>
                <w:b w:val="false"/>
                <w:i w:val="false"/>
                <w:color w:val="000000"/>
                <w:sz w:val="20"/>
              </w:rPr>
              <w:t>
</w:t>
            </w:r>
            <w:r>
              <w:rPr>
                <w:rFonts w:ascii="Times New Roman"/>
                <w:b w:val="false"/>
                <w:i w:val="false"/>
                <w:color w:val="000000"/>
                <w:sz w:val="20"/>
              </w:rPr>
              <w:t>Виза выдается МВД РК на основании приглашения.</w:t>
            </w:r>
            <w:r>
              <w:br/>
            </w:r>
            <w:r>
              <w:rPr>
                <w:rFonts w:ascii="Times New Roman"/>
                <w:b w:val="false"/>
                <w:i w:val="false"/>
                <w:color w:val="000000"/>
                <w:sz w:val="20"/>
              </w:rPr>
              <w:t>
Для представителей иностранных средств массовой информации виза выдается/продлевается на срок действия аккредитации.</w:t>
            </w:r>
          </w:p>
          <w:bookmarkEnd w:id="14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космонавты и астронавты, направляющиеся в Республику Казахстан для совершения полета в космическое пространство и возвращающиеся из космического пространства на Землю.</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административно-технического и обслуживающего персонала дипломатических представительств, сотрудники международных организаций или их представительств, консульские служащие, работники обслуживающего персонала консульских учреждений иностранных государств, аккредитованных в Республике Казахстан, и члены их семей.</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4"/>
          <w:p>
            <w:pPr>
              <w:spacing w:after="20"/>
              <w:ind w:left="20"/>
              <w:jc w:val="both"/>
            </w:pPr>
            <w:r>
              <w:rPr>
                <w:rFonts w:ascii="Times New Roman"/>
                <w:b w:val="false"/>
                <w:i w:val="false"/>
                <w:color w:val="000000"/>
                <w:sz w:val="20"/>
              </w:rPr>
              <w:t>
Виза выдается загранучреждениями РК или выдается МИД РК на основании одного из следующих документов:</w:t>
            </w:r>
            <w:r>
              <w:br/>
            </w:r>
            <w:r>
              <w:rPr>
                <w:rFonts w:ascii="Times New Roman"/>
                <w:b w:val="false"/>
                <w:i w:val="false"/>
                <w:color w:val="000000"/>
                <w:sz w:val="20"/>
              </w:rPr>
              <w:t>
</w:t>
            </w:r>
            <w:r>
              <w:rPr>
                <w:rFonts w:ascii="Times New Roman"/>
                <w:b w:val="false"/>
                <w:i w:val="false"/>
                <w:color w:val="000000"/>
                <w:sz w:val="20"/>
              </w:rPr>
              <w:t>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w:t>
            </w:r>
            <w:r>
              <w:br/>
            </w:r>
            <w:r>
              <w:rPr>
                <w:rFonts w:ascii="Times New Roman"/>
                <w:b w:val="false"/>
                <w:i w:val="false"/>
                <w:color w:val="000000"/>
                <w:sz w:val="20"/>
              </w:rPr>
              <w:t>
</w:t>
            </w:r>
            <w:r>
              <w:rPr>
                <w:rFonts w:ascii="Times New Roman"/>
                <w:b w:val="false"/>
                <w:i w:val="false"/>
                <w:color w:val="000000"/>
                <w:sz w:val="20"/>
              </w:rPr>
              <w:t>приглашение.</w:t>
            </w:r>
            <w:r>
              <w:br/>
            </w:r>
            <w:r>
              <w:rPr>
                <w:rFonts w:ascii="Times New Roman"/>
                <w:b w:val="false"/>
                <w:i w:val="false"/>
                <w:color w:val="000000"/>
                <w:sz w:val="20"/>
              </w:rPr>
              <w:t>
</w:t>
            </w:r>
            <w:r>
              <w:rPr>
                <w:rFonts w:ascii="Times New Roman"/>
                <w:b w:val="false"/>
                <w:i w:val="false"/>
                <w:color w:val="000000"/>
                <w:sz w:val="20"/>
              </w:rPr>
              <w:t>Виза выдается МВД РК на основании приглашения.</w:t>
            </w:r>
            <w:r>
              <w:br/>
            </w:r>
            <w:r>
              <w:rPr>
                <w:rFonts w:ascii="Times New Roman"/>
                <w:b w:val="false"/>
                <w:i w:val="false"/>
                <w:color w:val="000000"/>
                <w:sz w:val="20"/>
              </w:rPr>
              <w:t>
На территории РК получатель визы проходит аккредитацию в МИД РК. После завершения срока действия аккредитации в МИД РК (или в случае отказа в аккредитации) виза выдается до 90 суток, для выезда из Республики Казахстан.</w:t>
            </w:r>
          </w:p>
          <w:bookmarkEnd w:id="1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Инвесторская виза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580"/>
        <w:gridCol w:w="4134"/>
        <w:gridCol w:w="257"/>
        <w:gridCol w:w="1224"/>
        <w:gridCol w:w="904"/>
        <w:gridCol w:w="4459"/>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5"/>
          <w:p>
            <w:pPr>
              <w:spacing w:after="20"/>
              <w:ind w:left="20"/>
              <w:jc w:val="both"/>
            </w:pPr>
            <w:r>
              <w:rPr>
                <w:rFonts w:ascii="Times New Roman"/>
                <w:b w:val="false"/>
                <w:i w:val="false"/>
                <w:color w:val="000000"/>
                <w:sz w:val="20"/>
              </w:rPr>
              <w:t>
Руководители и/или</w:t>
            </w:r>
            <w:r>
              <w:br/>
            </w:r>
            <w:r>
              <w:rPr>
                <w:rFonts w:ascii="Times New Roman"/>
                <w:b w:val="false"/>
                <w:i w:val="false"/>
                <w:color w:val="000000"/>
                <w:sz w:val="20"/>
              </w:rPr>
              <w:t>
</w:t>
            </w:r>
            <w:r>
              <w:rPr>
                <w:rFonts w:ascii="Times New Roman"/>
                <w:b w:val="false"/>
                <w:i w:val="false"/>
                <w:color w:val="000000"/>
                <w:sz w:val="20"/>
              </w:rPr>
              <w:t>заместители руководителя и/</w:t>
            </w:r>
            <w:r>
              <w:br/>
            </w:r>
            <w:r>
              <w:rPr>
                <w:rFonts w:ascii="Times New Roman"/>
                <w:b w:val="false"/>
                <w:i w:val="false"/>
                <w:color w:val="000000"/>
                <w:sz w:val="20"/>
              </w:rPr>
              <w:t>
</w:t>
            </w:r>
            <w:r>
              <w:rPr>
                <w:rFonts w:ascii="Times New Roman"/>
                <w:b w:val="false"/>
                <w:i w:val="false"/>
                <w:color w:val="000000"/>
                <w:sz w:val="20"/>
              </w:rPr>
              <w:t>или руководители структурных</w:t>
            </w:r>
            <w:r>
              <w:br/>
            </w:r>
            <w:r>
              <w:rPr>
                <w:rFonts w:ascii="Times New Roman"/>
                <w:b w:val="false"/>
                <w:i w:val="false"/>
                <w:color w:val="000000"/>
                <w:sz w:val="20"/>
              </w:rPr>
              <w:t>
</w:t>
            </w:r>
            <w:r>
              <w:rPr>
                <w:rFonts w:ascii="Times New Roman"/>
                <w:b w:val="false"/>
                <w:i w:val="false"/>
                <w:color w:val="000000"/>
                <w:sz w:val="20"/>
              </w:rPr>
              <w:t>подразделений юридических</w:t>
            </w:r>
            <w:r>
              <w:br/>
            </w:r>
            <w:r>
              <w:rPr>
                <w:rFonts w:ascii="Times New Roman"/>
                <w:b w:val="false"/>
                <w:i w:val="false"/>
                <w:color w:val="000000"/>
                <w:sz w:val="20"/>
              </w:rPr>
              <w:t>
</w:t>
            </w:r>
            <w:r>
              <w:rPr>
                <w:rFonts w:ascii="Times New Roman"/>
                <w:b w:val="false"/>
                <w:i w:val="false"/>
                <w:color w:val="000000"/>
                <w:sz w:val="20"/>
              </w:rPr>
              <w:t>лиц, осуществляющих</w:t>
            </w:r>
            <w:r>
              <w:br/>
            </w:r>
            <w:r>
              <w:rPr>
                <w:rFonts w:ascii="Times New Roman"/>
                <w:b w:val="false"/>
                <w:i w:val="false"/>
                <w:color w:val="000000"/>
                <w:sz w:val="20"/>
              </w:rPr>
              <w:t>
</w:t>
            </w:r>
            <w:r>
              <w:rPr>
                <w:rFonts w:ascii="Times New Roman"/>
                <w:b w:val="false"/>
                <w:i w:val="false"/>
                <w:color w:val="000000"/>
                <w:sz w:val="20"/>
              </w:rPr>
              <w:t>инвестиционную деятельность</w:t>
            </w:r>
            <w:r>
              <w:br/>
            </w:r>
            <w:r>
              <w:rPr>
                <w:rFonts w:ascii="Times New Roman"/>
                <w:b w:val="false"/>
                <w:i w:val="false"/>
                <w:color w:val="000000"/>
                <w:sz w:val="20"/>
              </w:rPr>
              <w:t>
</w:t>
            </w:r>
            <w:r>
              <w:rPr>
                <w:rFonts w:ascii="Times New Roman"/>
                <w:b w:val="false"/>
                <w:i w:val="false"/>
                <w:color w:val="000000"/>
                <w:sz w:val="20"/>
              </w:rPr>
              <w:t>на территории Республики</w:t>
            </w:r>
            <w:r>
              <w:br/>
            </w:r>
            <w:r>
              <w:rPr>
                <w:rFonts w:ascii="Times New Roman"/>
                <w:b w:val="false"/>
                <w:i w:val="false"/>
                <w:color w:val="000000"/>
                <w:sz w:val="20"/>
              </w:rPr>
              <w:t>
Казахстан, иностранцы и лица без гражданства, осуществляющие инвестиции в соответствии с программой инвестиционного налогового резидентства МФЦА, а также члены их семей.</w:t>
            </w:r>
          </w:p>
          <w:bookmarkEnd w:id="145"/>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6"/>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r>
              <w:br/>
            </w:r>
            <w:r>
              <w:rPr>
                <w:rFonts w:ascii="Times New Roman"/>
                <w:b w:val="false"/>
                <w:i w:val="false"/>
                <w:color w:val="000000"/>
                <w:sz w:val="20"/>
              </w:rPr>
              <w:t>
Виза выдается МВД РК на основании приглашения или ходатайства приглашающей стороны при наличии ходатайства уполномоченного органа Республики Казахстан по инвестициям либо на основании ходатайства Администрации МФЦА.</w:t>
            </w:r>
          </w:p>
          <w:bookmarkEnd w:id="14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"B"</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деловой поездки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644"/>
        <w:gridCol w:w="4132"/>
        <w:gridCol w:w="286"/>
        <w:gridCol w:w="1718"/>
        <w:gridCol w:w="2077"/>
        <w:gridCol w:w="2619"/>
      </w:tblGrid>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7"/>
          <w:p>
            <w:pPr>
              <w:spacing w:after="20"/>
              <w:ind w:left="20"/>
              <w:jc w:val="both"/>
            </w:pPr>
            <w:r>
              <w:rPr>
                <w:rFonts w:ascii="Times New Roman"/>
                <w:b w:val="false"/>
                <w:i w:val="false"/>
                <w:color w:val="000000"/>
                <w:sz w:val="20"/>
              </w:rPr>
              <w:t>
1) участники конференций, симпозиумов, форумов, выставок, концертов, культурных, научных и других мероприятий;</w:t>
            </w:r>
            <w:r>
              <w:br/>
            </w:r>
            <w:r>
              <w:rPr>
                <w:rFonts w:ascii="Times New Roman"/>
                <w:b w:val="false"/>
                <w:i w:val="false"/>
                <w:color w:val="000000"/>
                <w:sz w:val="20"/>
              </w:rPr>
              <w:t>
2) участники совещаний, организаций круглых столов, выставок, собраний экспертов;</w:t>
            </w:r>
          </w:p>
          <w:bookmarkEnd w:id="147"/>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суток</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8"/>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r>
              <w:br/>
            </w:r>
            <w:r>
              <w:rPr>
                <w:rFonts w:ascii="Times New Roman"/>
                <w:b w:val="false"/>
                <w:i w:val="false"/>
                <w:color w:val="000000"/>
                <w:sz w:val="20"/>
              </w:rPr>
              <w:t>
</w:t>
            </w:r>
            <w:r>
              <w:rPr>
                <w:rFonts w:ascii="Times New Roman"/>
                <w:b w:val="false"/>
                <w:i w:val="false"/>
                <w:color w:val="000000"/>
                <w:sz w:val="20"/>
              </w:rPr>
              <w:t>указание МИД РК;</w:t>
            </w:r>
            <w:r>
              <w:br/>
            </w:r>
            <w:r>
              <w:rPr>
                <w:rFonts w:ascii="Times New Roman"/>
                <w:b w:val="false"/>
                <w:i w:val="false"/>
                <w:color w:val="000000"/>
                <w:sz w:val="20"/>
              </w:rPr>
              <w:t>
</w:t>
            </w:r>
            <w:r>
              <w:rPr>
                <w:rFonts w:ascii="Times New Roman"/>
                <w:b w:val="false"/>
                <w:i w:val="false"/>
                <w:color w:val="000000"/>
                <w:sz w:val="20"/>
              </w:rPr>
              <w:t>вербальная нота;</w:t>
            </w:r>
            <w:r>
              <w:br/>
            </w:r>
            <w:r>
              <w:rPr>
                <w:rFonts w:ascii="Times New Roman"/>
                <w:b w:val="false"/>
                <w:i w:val="false"/>
                <w:color w:val="000000"/>
                <w:sz w:val="20"/>
              </w:rPr>
              <w:t>
</w:t>
            </w:r>
            <w:r>
              <w:rPr>
                <w:rFonts w:ascii="Times New Roman"/>
                <w:b w:val="false"/>
                <w:i w:val="false"/>
                <w:color w:val="000000"/>
                <w:sz w:val="20"/>
              </w:rPr>
              <w:t>приглашение;</w:t>
            </w:r>
            <w:r>
              <w:br/>
            </w:r>
            <w:r>
              <w:rPr>
                <w:rFonts w:ascii="Times New Roman"/>
                <w:b w:val="false"/>
                <w:i w:val="false"/>
                <w:color w:val="000000"/>
                <w:sz w:val="20"/>
              </w:rPr>
              <w:t>
</w:t>
            </w:r>
            <w:r>
              <w:rPr>
                <w:rFonts w:ascii="Times New Roman"/>
                <w:b w:val="false"/>
                <w:i w:val="false"/>
                <w:color w:val="000000"/>
                <w:sz w:val="20"/>
              </w:rPr>
              <w:t>ходатайства граждан стран, указанных в списке государств.</w:t>
            </w:r>
            <w:r>
              <w:br/>
            </w:r>
            <w:r>
              <w:rPr>
                <w:rFonts w:ascii="Times New Roman"/>
                <w:b w:val="false"/>
                <w:i w:val="false"/>
                <w:color w:val="000000"/>
                <w:sz w:val="20"/>
              </w:rPr>
              <w:t>
</w:t>
            </w:r>
            <w:r>
              <w:rPr>
                <w:rFonts w:ascii="Times New Roman"/>
                <w:b w:val="false"/>
                <w:i w:val="false"/>
                <w:color w:val="000000"/>
                <w:sz w:val="20"/>
              </w:rPr>
              <w:t>Виза выдается МВД РК на основании приглашения.</w:t>
            </w:r>
            <w:r>
              <w:br/>
            </w:r>
            <w:r>
              <w:rPr>
                <w:rFonts w:ascii="Times New Roman"/>
                <w:b w:val="false"/>
                <w:i w:val="false"/>
                <w:color w:val="000000"/>
                <w:sz w:val="20"/>
              </w:rPr>
              <w:t>
Однократная электронная виза выдается посредством ВМП на основании приглашения.</w:t>
            </w:r>
          </w:p>
          <w:bookmarkEnd w:id="14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9"/>
          <w:p>
            <w:pPr>
              <w:spacing w:after="20"/>
              <w:ind w:left="20"/>
              <w:jc w:val="both"/>
            </w:pPr>
            <w:r>
              <w:rPr>
                <w:rFonts w:ascii="Times New Roman"/>
                <w:b w:val="false"/>
                <w:i w:val="false"/>
                <w:color w:val="000000"/>
                <w:sz w:val="20"/>
              </w:rPr>
              <w:t>
3) лица, сопровождающие гуманитарную помощь;</w:t>
            </w:r>
            <w:r>
              <w:br/>
            </w:r>
            <w:r>
              <w:rPr>
                <w:rFonts w:ascii="Times New Roman"/>
                <w:b w:val="false"/>
                <w:i w:val="false"/>
                <w:color w:val="000000"/>
                <w:sz w:val="20"/>
              </w:rPr>
              <w:t>
</w:t>
            </w:r>
            <w:r>
              <w:rPr>
                <w:rFonts w:ascii="Times New Roman"/>
                <w:b w:val="false"/>
                <w:i w:val="false"/>
                <w:color w:val="000000"/>
                <w:sz w:val="20"/>
              </w:rPr>
              <w:t>4) лица, прибывающие с целью чтения лекций и ведения занятий в учебных заведениях;</w:t>
            </w:r>
            <w:r>
              <w:br/>
            </w:r>
            <w:r>
              <w:rPr>
                <w:rFonts w:ascii="Times New Roman"/>
                <w:b w:val="false"/>
                <w:i w:val="false"/>
                <w:color w:val="000000"/>
                <w:sz w:val="20"/>
              </w:rPr>
              <w:t>
</w:t>
            </w:r>
            <w:r>
              <w:rPr>
                <w:rFonts w:ascii="Times New Roman"/>
                <w:b w:val="false"/>
                <w:i w:val="false"/>
                <w:color w:val="000000"/>
                <w:sz w:val="20"/>
              </w:rPr>
              <w:t>5) участники программ молодежных, студенческих и школьных обменов, за исключением обучения в образовательных учреждениях Республики Казахстан;</w:t>
            </w:r>
            <w:r>
              <w:br/>
            </w:r>
            <w:r>
              <w:rPr>
                <w:rFonts w:ascii="Times New Roman"/>
                <w:b w:val="false"/>
                <w:i w:val="false"/>
                <w:color w:val="000000"/>
                <w:sz w:val="20"/>
              </w:rPr>
              <w:t>
6) участники спортивных мероприятий.</w:t>
            </w:r>
          </w:p>
          <w:bookmarkEnd w:id="149"/>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суток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 суток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0"/>
          <w:p>
            <w:pPr>
              <w:spacing w:after="20"/>
              <w:ind w:left="20"/>
              <w:jc w:val="both"/>
            </w:pPr>
            <w:r>
              <w:rPr>
                <w:rFonts w:ascii="Times New Roman"/>
                <w:b w:val="false"/>
                <w:i w:val="false"/>
                <w:color w:val="000000"/>
                <w:sz w:val="20"/>
              </w:rPr>
              <w:t>
1) лица, прибывающие с целью монтажа, ремонта и технического обслуживания оборудования;</w:t>
            </w:r>
            <w:r>
              <w:br/>
            </w:r>
            <w:r>
              <w:rPr>
                <w:rFonts w:ascii="Times New Roman"/>
                <w:b w:val="false"/>
                <w:i w:val="false"/>
                <w:color w:val="000000"/>
                <w:sz w:val="20"/>
              </w:rPr>
              <w:t>
2) лица, прибывающие с целью оказания консультационных или аудиторских услуг.</w:t>
            </w:r>
          </w:p>
          <w:bookmarkEnd w:id="150"/>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1"/>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r>
              <w:br/>
            </w:r>
            <w:r>
              <w:rPr>
                <w:rFonts w:ascii="Times New Roman"/>
                <w:b w:val="false"/>
                <w:i w:val="false"/>
                <w:color w:val="000000"/>
                <w:sz w:val="20"/>
              </w:rPr>
              <w:t>
</w:t>
            </w:r>
            <w:r>
              <w:rPr>
                <w:rFonts w:ascii="Times New Roman"/>
                <w:b w:val="false"/>
                <w:i w:val="false"/>
                <w:color w:val="000000"/>
                <w:sz w:val="20"/>
              </w:rPr>
              <w:t>Виза выдается МВД РК на основании приглашения или ходатайства участников или органов МФЦА.</w:t>
            </w:r>
            <w:r>
              <w:br/>
            </w:r>
            <w:r>
              <w:rPr>
                <w:rFonts w:ascii="Times New Roman"/>
                <w:b w:val="false"/>
                <w:i w:val="false"/>
                <w:color w:val="000000"/>
                <w:sz w:val="20"/>
              </w:rPr>
              <w:t>
Однократная электронная виза выдается посредством ВМП на основании приглашения.</w:t>
            </w:r>
          </w:p>
          <w:bookmarkEnd w:id="1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прибывающие для проведения переговоров, заключения контрактов;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2"/>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r>
              <w:br/>
            </w:r>
            <w:r>
              <w:rPr>
                <w:rFonts w:ascii="Times New Roman"/>
                <w:b w:val="false"/>
                <w:i w:val="false"/>
                <w:color w:val="000000"/>
                <w:sz w:val="20"/>
              </w:rPr>
              <w:t>
</w:t>
            </w:r>
            <w:r>
              <w:rPr>
                <w:rFonts w:ascii="Times New Roman"/>
                <w:b w:val="false"/>
                <w:i w:val="false"/>
                <w:color w:val="000000"/>
                <w:sz w:val="20"/>
              </w:rPr>
              <w:t>указание МИД РК;</w:t>
            </w:r>
            <w:r>
              <w:br/>
            </w:r>
            <w:r>
              <w:rPr>
                <w:rFonts w:ascii="Times New Roman"/>
                <w:b w:val="false"/>
                <w:i w:val="false"/>
                <w:color w:val="000000"/>
                <w:sz w:val="20"/>
              </w:rPr>
              <w:t>
</w:t>
            </w:r>
            <w:r>
              <w:rPr>
                <w:rFonts w:ascii="Times New Roman"/>
                <w:b w:val="false"/>
                <w:i w:val="false"/>
                <w:color w:val="000000"/>
                <w:sz w:val="20"/>
              </w:rPr>
              <w:t>вербальная нота;</w:t>
            </w:r>
            <w:r>
              <w:br/>
            </w:r>
            <w:r>
              <w:rPr>
                <w:rFonts w:ascii="Times New Roman"/>
                <w:b w:val="false"/>
                <w:i w:val="false"/>
                <w:color w:val="000000"/>
                <w:sz w:val="20"/>
              </w:rPr>
              <w:t>
</w:t>
            </w:r>
            <w:r>
              <w:rPr>
                <w:rFonts w:ascii="Times New Roman"/>
                <w:b w:val="false"/>
                <w:i w:val="false"/>
                <w:color w:val="000000"/>
                <w:sz w:val="20"/>
              </w:rPr>
              <w:t>приглашение;</w:t>
            </w:r>
            <w:r>
              <w:br/>
            </w:r>
            <w:r>
              <w:rPr>
                <w:rFonts w:ascii="Times New Roman"/>
                <w:b w:val="false"/>
                <w:i w:val="false"/>
                <w:color w:val="000000"/>
                <w:sz w:val="20"/>
              </w:rPr>
              <w:t>
</w:t>
            </w:r>
            <w:r>
              <w:rPr>
                <w:rFonts w:ascii="Times New Roman"/>
                <w:b w:val="false"/>
                <w:i w:val="false"/>
                <w:color w:val="000000"/>
                <w:sz w:val="20"/>
              </w:rPr>
              <w:t>ходатайство граждан стран, указанных в списке государств;</w:t>
            </w:r>
            <w:r>
              <w:br/>
            </w:r>
            <w:r>
              <w:rPr>
                <w:rFonts w:ascii="Times New Roman"/>
                <w:b w:val="false"/>
                <w:i w:val="false"/>
                <w:color w:val="000000"/>
                <w:sz w:val="20"/>
              </w:rPr>
              <w:t>
</w:t>
            </w:r>
            <w:r>
              <w:rPr>
                <w:rFonts w:ascii="Times New Roman"/>
                <w:b w:val="false"/>
                <w:i w:val="false"/>
                <w:color w:val="000000"/>
                <w:sz w:val="20"/>
              </w:rPr>
              <w:t>письменное указание главы загранучреждения РК.</w:t>
            </w:r>
            <w:r>
              <w:br/>
            </w:r>
            <w:r>
              <w:rPr>
                <w:rFonts w:ascii="Times New Roman"/>
                <w:b w:val="false"/>
                <w:i w:val="false"/>
                <w:color w:val="000000"/>
                <w:sz w:val="20"/>
              </w:rPr>
              <w:t>
</w:t>
            </w:r>
            <w:r>
              <w:rPr>
                <w:rFonts w:ascii="Times New Roman"/>
                <w:b w:val="false"/>
                <w:i w:val="false"/>
                <w:color w:val="000000"/>
                <w:sz w:val="20"/>
              </w:rPr>
              <w:t>МВД РК виза выдается на основании приглашения или ходатайства приглашающей стороны.</w:t>
            </w:r>
            <w:r>
              <w:br/>
            </w:r>
            <w:r>
              <w:rPr>
                <w:rFonts w:ascii="Times New Roman"/>
                <w:b w:val="false"/>
                <w:i w:val="false"/>
                <w:color w:val="000000"/>
                <w:sz w:val="20"/>
              </w:rPr>
              <w:t>
Однократная электронная виза выдается посредством ВМП на основании приглашения.</w:t>
            </w:r>
          </w:p>
          <w:bookmarkEnd w:id="15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3"/>
          <w:p>
            <w:pPr>
              <w:spacing w:after="20"/>
              <w:ind w:left="20"/>
              <w:jc w:val="both"/>
            </w:pPr>
            <w:r>
              <w:rPr>
                <w:rFonts w:ascii="Times New Roman"/>
                <w:b w:val="false"/>
                <w:i w:val="false"/>
                <w:color w:val="000000"/>
                <w:sz w:val="20"/>
              </w:rPr>
              <w:t>
2) лица, прибывающие для проведения переговоров, заключения контрактов в рамках сотрудничества в области индустриализации и инвестиций;</w:t>
            </w:r>
            <w:r>
              <w:br/>
            </w:r>
            <w:r>
              <w:rPr>
                <w:rFonts w:ascii="Times New Roman"/>
                <w:b w:val="false"/>
                <w:i w:val="false"/>
                <w:color w:val="000000"/>
                <w:sz w:val="20"/>
              </w:rPr>
              <w:t>
3) учредители или члены совета директоров.</w:t>
            </w:r>
          </w:p>
          <w:bookmarkEnd w:id="153"/>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 при каждом въезде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международных автомобильных перевозок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772"/>
        <w:gridCol w:w="1632"/>
        <w:gridCol w:w="343"/>
        <w:gridCol w:w="1629"/>
        <w:gridCol w:w="2488"/>
        <w:gridCol w:w="4449"/>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международные автомобильные перевозки.</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w:t>
            </w:r>
          </w:p>
        </w:tc>
        <w:tc>
          <w:tcPr>
            <w:tcW w:w="4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4"/>
          <w:p>
            <w:pPr>
              <w:spacing w:after="20"/>
              <w:ind w:left="20"/>
              <w:jc w:val="both"/>
            </w:pPr>
            <w:r>
              <w:rPr>
                <w:rFonts w:ascii="Times New Roman"/>
                <w:b w:val="false"/>
                <w:i w:val="false"/>
                <w:color w:val="000000"/>
                <w:sz w:val="20"/>
              </w:rPr>
              <w:t>
Виза выдается загранучреждениями РК на основании следующих документов:</w:t>
            </w:r>
            <w:r>
              <w:br/>
            </w:r>
            <w:r>
              <w:rPr>
                <w:rFonts w:ascii="Times New Roman"/>
                <w:b w:val="false"/>
                <w:i w:val="false"/>
                <w:color w:val="000000"/>
                <w:sz w:val="20"/>
              </w:rPr>
              <w:t>
</w:t>
            </w:r>
            <w:r>
              <w:rPr>
                <w:rFonts w:ascii="Times New Roman"/>
                <w:b w:val="false"/>
                <w:i w:val="false"/>
                <w:color w:val="000000"/>
                <w:sz w:val="20"/>
              </w:rPr>
              <w:t>1) ходатайство;</w:t>
            </w:r>
            <w:r>
              <w:br/>
            </w:r>
            <w:r>
              <w:rPr>
                <w:rFonts w:ascii="Times New Roman"/>
                <w:b w:val="false"/>
                <w:i w:val="false"/>
                <w:color w:val="000000"/>
                <w:sz w:val="20"/>
              </w:rPr>
              <w:t>
</w:t>
            </w:r>
            <w:r>
              <w:rPr>
                <w:rFonts w:ascii="Times New Roman"/>
                <w:b w:val="false"/>
                <w:i w:val="false"/>
                <w:color w:val="000000"/>
                <w:sz w:val="20"/>
              </w:rPr>
              <w:t>2) разрешительные документы на проезд автотранспортного средства по территории Республики Казахстан (бланк разрешения);</w:t>
            </w:r>
            <w:r>
              <w:br/>
            </w:r>
            <w:r>
              <w:rPr>
                <w:rFonts w:ascii="Times New Roman"/>
                <w:b w:val="false"/>
                <w:i w:val="false"/>
                <w:color w:val="000000"/>
                <w:sz w:val="20"/>
              </w:rPr>
              <w:t>
</w:t>
            </w:r>
            <w:r>
              <w:rPr>
                <w:rFonts w:ascii="Times New Roman"/>
                <w:b w:val="false"/>
                <w:i w:val="false"/>
                <w:color w:val="000000"/>
                <w:sz w:val="20"/>
              </w:rPr>
              <w:t>3) копия разрешения на осуществление международных перевозок;</w:t>
            </w:r>
            <w:r>
              <w:br/>
            </w:r>
            <w:r>
              <w:rPr>
                <w:rFonts w:ascii="Times New Roman"/>
                <w:b w:val="false"/>
                <w:i w:val="false"/>
                <w:color w:val="000000"/>
                <w:sz w:val="20"/>
              </w:rPr>
              <w:t>
</w:t>
            </w:r>
            <w:r>
              <w:rPr>
                <w:rFonts w:ascii="Times New Roman"/>
                <w:b w:val="false"/>
                <w:i w:val="false"/>
                <w:color w:val="000000"/>
                <w:sz w:val="20"/>
              </w:rPr>
              <w:t>4) копия водительского удостоверения;</w:t>
            </w:r>
            <w:r>
              <w:br/>
            </w:r>
            <w:r>
              <w:rPr>
                <w:rFonts w:ascii="Times New Roman"/>
                <w:b w:val="false"/>
                <w:i w:val="false"/>
                <w:color w:val="000000"/>
                <w:sz w:val="20"/>
              </w:rPr>
              <w:t>
</w:t>
            </w:r>
            <w:r>
              <w:rPr>
                <w:rFonts w:ascii="Times New Roman"/>
                <w:b w:val="false"/>
                <w:i w:val="false"/>
                <w:color w:val="000000"/>
                <w:sz w:val="20"/>
              </w:rPr>
              <w:t>5) документы на транспортное средство.</w:t>
            </w:r>
            <w:r>
              <w:br/>
            </w:r>
            <w:r>
              <w:rPr>
                <w:rFonts w:ascii="Times New Roman"/>
                <w:b w:val="false"/>
                <w:i w:val="false"/>
                <w:color w:val="000000"/>
                <w:sz w:val="20"/>
              </w:rPr>
              <w:t>
Получатель визы, осуществляет въезд и выезд на территорию Республики Казахстан только на транспорте, соответствующем категории полученной визы.</w:t>
            </w:r>
          </w:p>
          <w:bookmarkEnd w:id="15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 при каждом въезде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членов экипажей авиа, морских, речных судов и поездных бригад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78"/>
        <w:gridCol w:w="4824"/>
        <w:gridCol w:w="212"/>
        <w:gridCol w:w="1009"/>
        <w:gridCol w:w="1541"/>
        <w:gridCol w:w="3361"/>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4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экипажей самолетов регулярных и чартерных авиарейсов, не имеющие соответствующее удостоверение Международной организации гражданской авиации (ИКАО), членами поездных бригад, а также экипажей морских и речных судов.</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5"/>
          <w:p>
            <w:pPr>
              <w:spacing w:after="20"/>
              <w:ind w:left="20"/>
              <w:jc w:val="both"/>
            </w:pPr>
            <w:r>
              <w:rPr>
                <w:rFonts w:ascii="Times New Roman"/>
                <w:b w:val="false"/>
                <w:i w:val="false"/>
                <w:color w:val="000000"/>
                <w:sz w:val="20"/>
              </w:rPr>
              <w:t>
Виза выдается загранучреждениями РК и МВД РК на основании ходатайства (письменное обращение и разрешительные документы на проезд по территории Республики Казахстан).</w:t>
            </w:r>
            <w:r>
              <w:br/>
            </w:r>
            <w:r>
              <w:rPr>
                <w:rFonts w:ascii="Times New Roman"/>
                <w:b w:val="false"/>
                <w:i w:val="false"/>
                <w:color w:val="000000"/>
                <w:sz w:val="20"/>
              </w:rPr>
              <w:t>
Члены поездных бригад осуществляют въезд на территорию Республики Казахстан только на транспорте, соответствующем категории полученной визы.</w:t>
            </w:r>
          </w:p>
          <w:bookmarkEnd w:id="1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 при каждом въезде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участия в религиозных мероприятиях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779"/>
        <w:gridCol w:w="4386"/>
        <w:gridCol w:w="345"/>
        <w:gridCol w:w="1642"/>
        <w:gridCol w:w="1859"/>
        <w:gridCol w:w="1864"/>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участия в мероприятиях религиозного объединения (за исключением миссионерской деятельности).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прохождения учебной практики или стажировки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584"/>
        <w:gridCol w:w="5341"/>
        <w:gridCol w:w="259"/>
        <w:gridCol w:w="1558"/>
        <w:gridCol w:w="910"/>
        <w:gridCol w:w="2578"/>
      </w:tblGrid>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5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прохождения учебной практики или стажировки, в том числе для прохождения обучения по программам "Астана Хаб" а также члены их семей.</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6"/>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r>
              <w:br/>
            </w:r>
            <w:r>
              <w:rPr>
                <w:rFonts w:ascii="Times New Roman"/>
                <w:b w:val="false"/>
                <w:i w:val="false"/>
                <w:color w:val="000000"/>
                <w:sz w:val="20"/>
              </w:rPr>
              <w:t>
Виза выдается МВД РК на основании приглашения или ходатайства "Астана Хаб".</w:t>
            </w:r>
          </w:p>
          <w:bookmarkEnd w:id="15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постоянного проживания в Республике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1"/>
        <w:gridCol w:w="5427"/>
        <w:gridCol w:w="107"/>
        <w:gridCol w:w="398"/>
        <w:gridCol w:w="294"/>
        <w:gridCol w:w="5392"/>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5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7"/>
          <w:p>
            <w:pPr>
              <w:spacing w:after="20"/>
              <w:ind w:left="20"/>
              <w:jc w:val="both"/>
            </w:pPr>
            <w:r>
              <w:rPr>
                <w:rFonts w:ascii="Times New Roman"/>
                <w:b w:val="false"/>
                <w:i w:val="false"/>
                <w:color w:val="000000"/>
                <w:sz w:val="20"/>
              </w:rPr>
              <w:t>
1) лица, направляющиеся в Республику Казахстан для получения разрешения на постоянное проживание в Республике Казахстан;</w:t>
            </w:r>
            <w:r>
              <w:br/>
            </w:r>
            <w:r>
              <w:rPr>
                <w:rFonts w:ascii="Times New Roman"/>
                <w:b w:val="false"/>
                <w:i w:val="false"/>
                <w:color w:val="000000"/>
                <w:sz w:val="20"/>
              </w:rPr>
              <w:t>
2) лица, находящиеся в Республике Казахстан из стран, с которыми имеются международные договоры о безвизовом порядке въезда, ратифицированные Республикой Казахстан, а также граждане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и обратившиеся в МВД РК для получения разрешения на постоянное проживание в Республике Казахстан</w:t>
            </w:r>
          </w:p>
          <w:bookmarkEnd w:id="15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8"/>
          <w:p>
            <w:pPr>
              <w:spacing w:after="20"/>
              <w:ind w:left="20"/>
              <w:jc w:val="both"/>
            </w:pPr>
            <w:r>
              <w:rPr>
                <w:rFonts w:ascii="Times New Roman"/>
                <w:b w:val="false"/>
                <w:i w:val="false"/>
                <w:color w:val="000000"/>
                <w:sz w:val="20"/>
              </w:rPr>
              <w:t>
Виза выдается загранучреждениями РК на основании ходатайства иностранцев или лиц без гражданства, кроме этнических казахов, направляющихся в Республику Казахстан для получения разрешения на постоянное проживание в Республике Казахстан (без согласования с МВД РК).</w:t>
            </w:r>
            <w:r>
              <w:br/>
            </w:r>
            <w:r>
              <w:rPr>
                <w:rFonts w:ascii="Times New Roman"/>
                <w:b w:val="false"/>
                <w:i w:val="false"/>
                <w:color w:val="000000"/>
                <w:sz w:val="20"/>
              </w:rPr>
              <w:t xml:space="preserve">
Виза выдается МВД РК на основании ходатайства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w:t>
            </w:r>
            <w:r>
              <w:rPr>
                <w:rFonts w:ascii="Times New Roman"/>
                <w:b w:val="false"/>
                <w:i w:val="false"/>
                <w:color w:val="000000"/>
                <w:sz w:val="20"/>
              </w:rPr>
              <w:t>пункте 17</w:t>
            </w:r>
            <w:r>
              <w:rPr>
                <w:rFonts w:ascii="Times New Roman"/>
                <w:b w:val="false"/>
                <w:i w:val="false"/>
                <w:color w:val="000000"/>
                <w:sz w:val="20"/>
              </w:rPr>
              <w:t xml:space="preserve">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а также имеющих визу категории С3.</w:t>
            </w:r>
          </w:p>
          <w:bookmarkEnd w:id="1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частной поездки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547"/>
        <w:gridCol w:w="4307"/>
        <w:gridCol w:w="156"/>
        <w:gridCol w:w="940"/>
        <w:gridCol w:w="1136"/>
        <w:gridCol w:w="4569"/>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9"/>
          <w:p>
            <w:pPr>
              <w:spacing w:after="20"/>
              <w:ind w:left="20"/>
              <w:jc w:val="both"/>
            </w:pPr>
            <w:r>
              <w:rPr>
                <w:rFonts w:ascii="Times New Roman"/>
                <w:b w:val="false"/>
                <w:i w:val="false"/>
                <w:color w:val="000000"/>
                <w:sz w:val="20"/>
              </w:rPr>
              <w:t>
1) лица, направляющиеся в Республику Казахстан по частным делам;</w:t>
            </w:r>
            <w:r>
              <w:br/>
            </w:r>
            <w:r>
              <w:rPr>
                <w:rFonts w:ascii="Times New Roman"/>
                <w:b w:val="false"/>
                <w:i w:val="false"/>
                <w:color w:val="000000"/>
                <w:sz w:val="20"/>
              </w:rPr>
              <w:t>
</w:t>
            </w:r>
            <w:r>
              <w:rPr>
                <w:rFonts w:ascii="Times New Roman"/>
                <w:b w:val="false"/>
                <w:i w:val="false"/>
                <w:color w:val="000000"/>
                <w:sz w:val="20"/>
              </w:rPr>
              <w:t>2) граждане стран, указанных в списке государств;</w:t>
            </w:r>
            <w:r>
              <w:br/>
            </w:r>
            <w:r>
              <w:rPr>
                <w:rFonts w:ascii="Times New Roman"/>
                <w:b w:val="false"/>
                <w:i w:val="false"/>
                <w:color w:val="000000"/>
                <w:sz w:val="20"/>
              </w:rPr>
              <w:t>
</w:t>
            </w:r>
            <w:r>
              <w:rPr>
                <w:rFonts w:ascii="Times New Roman"/>
                <w:b w:val="false"/>
                <w:i w:val="false"/>
                <w:color w:val="000000"/>
                <w:sz w:val="20"/>
              </w:rPr>
              <w:t>3) лица, направляющиеся в Республику Казахстан на похороны или в случаях болезни родных/близких - при наличии подтверждающих документов;</w:t>
            </w:r>
            <w:r>
              <w:br/>
            </w:r>
            <w:r>
              <w:rPr>
                <w:rFonts w:ascii="Times New Roman"/>
                <w:b w:val="false"/>
                <w:i w:val="false"/>
                <w:color w:val="000000"/>
                <w:sz w:val="20"/>
              </w:rPr>
              <w:t>
</w:t>
            </w:r>
            <w:r>
              <w:rPr>
                <w:rFonts w:ascii="Times New Roman"/>
                <w:b w:val="false"/>
                <w:i w:val="false"/>
                <w:color w:val="000000"/>
                <w:sz w:val="20"/>
              </w:rPr>
              <w:t>4) супруги, дети (в том числе усыновленные или удочеренные) или родители (опекуны, попечители) (при наличии документов, подтверждающих родство), въезжающие в Республику Казахстан совместно с гражданами Республики Казахстан.</w:t>
            </w:r>
            <w:r>
              <w:br/>
            </w:r>
            <w:r>
              <w:rPr>
                <w:rFonts w:ascii="Times New Roman"/>
                <w:b w:val="false"/>
                <w:i w:val="false"/>
                <w:color w:val="000000"/>
                <w:sz w:val="20"/>
              </w:rPr>
              <w:t>
5) супруги, дети (не являющиеся этническими казахами) въезжающие в Республику Казахстан совместно с этническими казахами.</w:t>
            </w:r>
          </w:p>
          <w:bookmarkEnd w:id="159"/>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4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0"/>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r>
              <w:br/>
            </w:r>
            <w:r>
              <w:rPr>
                <w:rFonts w:ascii="Times New Roman"/>
                <w:b w:val="false"/>
                <w:i w:val="false"/>
                <w:color w:val="000000"/>
                <w:sz w:val="20"/>
              </w:rPr>
              <w:t>
</w:t>
            </w:r>
            <w:r>
              <w:rPr>
                <w:rFonts w:ascii="Times New Roman"/>
                <w:b w:val="false"/>
                <w:i w:val="false"/>
                <w:color w:val="000000"/>
                <w:sz w:val="20"/>
              </w:rPr>
              <w:t>вербальная нота;</w:t>
            </w:r>
            <w:r>
              <w:br/>
            </w:r>
            <w:r>
              <w:rPr>
                <w:rFonts w:ascii="Times New Roman"/>
                <w:b w:val="false"/>
                <w:i w:val="false"/>
                <w:color w:val="000000"/>
                <w:sz w:val="20"/>
              </w:rPr>
              <w:t>
</w:t>
            </w:r>
            <w:r>
              <w:rPr>
                <w:rFonts w:ascii="Times New Roman"/>
                <w:b w:val="false"/>
                <w:i w:val="false"/>
                <w:color w:val="000000"/>
                <w:sz w:val="20"/>
              </w:rPr>
              <w:t>приглашение;</w:t>
            </w:r>
            <w:r>
              <w:br/>
            </w:r>
            <w:r>
              <w:rPr>
                <w:rFonts w:ascii="Times New Roman"/>
                <w:b w:val="false"/>
                <w:i w:val="false"/>
                <w:color w:val="000000"/>
                <w:sz w:val="20"/>
              </w:rPr>
              <w:t>
</w:t>
            </w:r>
            <w:r>
              <w:rPr>
                <w:rFonts w:ascii="Times New Roman"/>
                <w:b w:val="false"/>
                <w:i w:val="false"/>
                <w:color w:val="000000"/>
                <w:sz w:val="20"/>
              </w:rPr>
              <w:t>ходатайство (лица, указанные в подпунктах 2), 3), 4), 5) и 6) пункта 14 приложения 1 к настоящим Правилам</w:t>
            </w:r>
            <w:r>
              <w:br/>
            </w:r>
            <w:r>
              <w:rPr>
                <w:rFonts w:ascii="Times New Roman"/>
                <w:b w:val="false"/>
                <w:i w:val="false"/>
                <w:color w:val="000000"/>
                <w:sz w:val="20"/>
              </w:rPr>
              <w:t>
</w:t>
            </w:r>
            <w:r>
              <w:rPr>
                <w:rFonts w:ascii="Times New Roman"/>
                <w:b w:val="false"/>
                <w:i w:val="false"/>
                <w:color w:val="000000"/>
                <w:sz w:val="20"/>
              </w:rPr>
              <w:t>Виза выдается МИД РК на основании</w:t>
            </w:r>
            <w:r>
              <w:br/>
            </w:r>
            <w:r>
              <w:rPr>
                <w:rFonts w:ascii="Times New Roman"/>
                <w:b w:val="false"/>
                <w:i w:val="false"/>
                <w:color w:val="000000"/>
                <w:sz w:val="20"/>
              </w:rPr>
              <w:t>
</w:t>
            </w:r>
            <w:r>
              <w:rPr>
                <w:rFonts w:ascii="Times New Roman"/>
                <w:b w:val="false"/>
                <w:i w:val="false"/>
                <w:color w:val="000000"/>
                <w:sz w:val="20"/>
              </w:rPr>
              <w:t>вербальной ноты.</w:t>
            </w:r>
            <w:r>
              <w:br/>
            </w:r>
            <w:r>
              <w:rPr>
                <w:rFonts w:ascii="Times New Roman"/>
                <w:b w:val="false"/>
                <w:i w:val="false"/>
                <w:color w:val="000000"/>
                <w:sz w:val="20"/>
              </w:rPr>
              <w:t>
</w:t>
            </w:r>
            <w:r>
              <w:rPr>
                <w:rFonts w:ascii="Times New Roman"/>
                <w:b w:val="false"/>
                <w:i w:val="false"/>
                <w:color w:val="000000"/>
                <w:sz w:val="20"/>
              </w:rPr>
              <w:t>Виза выдается МВД РК на основании одного из следующих документов:</w:t>
            </w:r>
            <w:r>
              <w:br/>
            </w:r>
            <w:r>
              <w:rPr>
                <w:rFonts w:ascii="Times New Roman"/>
                <w:b w:val="false"/>
                <w:i w:val="false"/>
                <w:color w:val="000000"/>
                <w:sz w:val="20"/>
              </w:rPr>
              <w:t>
</w:t>
            </w:r>
            <w:r>
              <w:rPr>
                <w:rFonts w:ascii="Times New Roman"/>
                <w:b w:val="false"/>
                <w:i w:val="false"/>
                <w:color w:val="000000"/>
                <w:sz w:val="20"/>
              </w:rPr>
              <w:t>приглашение;</w:t>
            </w:r>
            <w:r>
              <w:br/>
            </w:r>
            <w:r>
              <w:rPr>
                <w:rFonts w:ascii="Times New Roman"/>
                <w:b w:val="false"/>
                <w:i w:val="false"/>
                <w:color w:val="000000"/>
                <w:sz w:val="20"/>
              </w:rPr>
              <w:t>
</w:t>
            </w:r>
            <w:r>
              <w:rPr>
                <w:rFonts w:ascii="Times New Roman"/>
                <w:b w:val="false"/>
                <w:i w:val="false"/>
                <w:color w:val="000000"/>
                <w:sz w:val="20"/>
              </w:rPr>
              <w:t>ходатайство (лица, указанные в</w:t>
            </w:r>
            <w:r>
              <w:br/>
            </w:r>
            <w:r>
              <w:rPr>
                <w:rFonts w:ascii="Times New Roman"/>
                <w:b w:val="false"/>
                <w:i w:val="false"/>
                <w:color w:val="000000"/>
                <w:sz w:val="20"/>
              </w:rPr>
              <w:t>
подпункте 3), пункта 14 приложения 1 к настоящим Правилам.</w:t>
            </w:r>
          </w:p>
          <w:bookmarkEnd w:id="1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суток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бывшие соотечественники;</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усыновления (удочерения) граждан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123"/>
        <w:gridCol w:w="2535"/>
        <w:gridCol w:w="321"/>
        <w:gridCol w:w="1928"/>
        <w:gridCol w:w="2734"/>
        <w:gridCol w:w="2335"/>
      </w:tblGrid>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усыновления граждан Республики Казахстан.</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суток</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суток при каждом въезде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с целью туризма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049"/>
        <w:gridCol w:w="1992"/>
        <w:gridCol w:w="300"/>
        <w:gridCol w:w="1425"/>
        <w:gridCol w:w="2177"/>
        <w:gridCol w:w="4120"/>
      </w:tblGrid>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в качестве туристов.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w:t>
            </w:r>
          </w:p>
        </w:tc>
        <w:tc>
          <w:tcPr>
            <w:tcW w:w="4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1"/>
          <w:p>
            <w:pPr>
              <w:spacing w:after="20"/>
              <w:ind w:left="20"/>
              <w:jc w:val="both"/>
            </w:pPr>
            <w:r>
              <w:rPr>
                <w:rFonts w:ascii="Times New Roman"/>
                <w:b w:val="false"/>
                <w:i w:val="false"/>
                <w:color w:val="000000"/>
                <w:sz w:val="20"/>
              </w:rPr>
              <w:t>
Виза выдается загранучреждениями на основании одного из следующих документов:</w:t>
            </w:r>
            <w:r>
              <w:br/>
            </w:r>
            <w:r>
              <w:rPr>
                <w:rFonts w:ascii="Times New Roman"/>
                <w:b w:val="false"/>
                <w:i w:val="false"/>
                <w:color w:val="000000"/>
                <w:sz w:val="20"/>
              </w:rPr>
              <w:t>
</w:t>
            </w:r>
            <w:r>
              <w:rPr>
                <w:rFonts w:ascii="Times New Roman"/>
                <w:b w:val="false"/>
                <w:i w:val="false"/>
                <w:color w:val="000000"/>
                <w:sz w:val="20"/>
              </w:rPr>
              <w:t>приглашение;</w:t>
            </w:r>
            <w:r>
              <w:br/>
            </w:r>
            <w:r>
              <w:rPr>
                <w:rFonts w:ascii="Times New Roman"/>
                <w:b w:val="false"/>
                <w:i w:val="false"/>
                <w:color w:val="000000"/>
                <w:sz w:val="20"/>
              </w:rPr>
              <w:t>
</w:t>
            </w:r>
            <w:r>
              <w:rPr>
                <w:rFonts w:ascii="Times New Roman"/>
                <w:b w:val="false"/>
                <w:i w:val="false"/>
                <w:color w:val="000000"/>
                <w:sz w:val="20"/>
              </w:rPr>
              <w:t>ходатайство граждан стран, указанных в списке государств, указанных в приложении 4-4 настоящих Правил.</w:t>
            </w:r>
            <w:r>
              <w:br/>
            </w:r>
            <w:r>
              <w:rPr>
                <w:rFonts w:ascii="Times New Roman"/>
                <w:b w:val="false"/>
                <w:i w:val="false"/>
                <w:color w:val="000000"/>
                <w:sz w:val="20"/>
              </w:rPr>
              <w:t>
</w:t>
            </w:r>
            <w:r>
              <w:rPr>
                <w:rFonts w:ascii="Times New Roman"/>
                <w:b w:val="false"/>
                <w:i w:val="false"/>
                <w:color w:val="000000"/>
                <w:sz w:val="20"/>
              </w:rPr>
              <w:t>Виза выдается МВД РК на основании приглашения.</w:t>
            </w:r>
            <w:r>
              <w:br/>
            </w:r>
            <w:r>
              <w:rPr>
                <w:rFonts w:ascii="Times New Roman"/>
                <w:b w:val="false"/>
                <w:i w:val="false"/>
                <w:color w:val="000000"/>
                <w:sz w:val="20"/>
              </w:rPr>
              <w:t>
Однократная электронная виза выдается посредством ВМП на основании приглашения.</w:t>
            </w:r>
          </w:p>
          <w:bookmarkEnd w:id="1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 при каждом въезде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транзитного проезда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901"/>
        <w:gridCol w:w="2358"/>
        <w:gridCol w:w="258"/>
        <w:gridCol w:w="1548"/>
        <w:gridCol w:w="1550"/>
        <w:gridCol w:w="4622"/>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транзитного проезда через территорию Республики Казахстан.</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суток в одном направлении</w:t>
            </w:r>
          </w:p>
        </w:tc>
        <w:tc>
          <w:tcPr>
            <w:tcW w:w="4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2"/>
          <w:p>
            <w:pPr>
              <w:spacing w:after="20"/>
              <w:ind w:left="20"/>
              <w:jc w:val="both"/>
            </w:pPr>
            <w:r>
              <w:rPr>
                <w:rFonts w:ascii="Times New Roman"/>
                <w:b w:val="false"/>
                <w:i w:val="false"/>
                <w:color w:val="000000"/>
                <w:sz w:val="20"/>
              </w:rPr>
              <w:t>
Виза выдается загранучреждениями РК и МВД РК на основании ходатайства при наличии:</w:t>
            </w:r>
            <w:r>
              <w:br/>
            </w:r>
            <w:r>
              <w:rPr>
                <w:rFonts w:ascii="Times New Roman"/>
                <w:b w:val="false"/>
                <w:i w:val="false"/>
                <w:color w:val="000000"/>
                <w:sz w:val="20"/>
              </w:rPr>
              <w:t>
</w:t>
            </w:r>
            <w:r>
              <w:rPr>
                <w:rFonts w:ascii="Times New Roman"/>
                <w:b w:val="false"/>
                <w:i w:val="false"/>
                <w:color w:val="000000"/>
                <w:sz w:val="20"/>
              </w:rPr>
              <w:t>проездных документов, оформленной визы или других оснований, дающих право на въезд в страну следования;</w:t>
            </w:r>
            <w:r>
              <w:br/>
            </w:r>
            <w:r>
              <w:rPr>
                <w:rFonts w:ascii="Times New Roman"/>
                <w:b w:val="false"/>
                <w:i w:val="false"/>
                <w:color w:val="000000"/>
                <w:sz w:val="20"/>
              </w:rPr>
              <w:t>
проездных документов, оформленной визы, а также водительского удостоверения у данного лица и документов, подтверждающих право управления транспортным средством, следующий на личном транспортном средстве.</w:t>
            </w:r>
          </w:p>
          <w:bookmarkEnd w:id="16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суток в одном направлении</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74"/>
        <w:gridCol w:w="3802"/>
        <w:gridCol w:w="164"/>
        <w:gridCol w:w="1501"/>
        <w:gridCol w:w="576"/>
        <w:gridCol w:w="50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выезда с территории Республики Казахстан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проживающие в Республике Казахстан, при выезде за пределы Республики Казахстан на постоянное место жительства.</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разрешения органов внутренних дел РК на выезд за пределы Республики Казахстан на постоянное место жительства.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утратившие на территории Республики Казахстан паспорт.</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 но не свыше срока действия паспорта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свидетельства на возвращение (иного проездного документа) при подтверждении данных о въезде в Республику Казахстан и регистрации в органах внутренних дел, либо указания МВД РК.</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решения о сокращении срока пребывания в Республике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РК о сокращении срока пребывания в Республике Казахстан.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постановления о привлечении к административной ответственности, не связанные с выдворением, если отсутствуют основания для их дальнейшего пребывания в Республике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суток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по делу об административном правонарушении и заключения органов внутренних дел об отсутствии оснований для дальнейшего пребывания в Республике Казахстан.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прибывшие в Республику Казахстан или пребывающие в Республике Казахстан без виз, если отсутствуют основания для их дальнейшего пребывания в Республике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об отсутствии оснований для дальнейшего пребывания в Республике Казахстан, если обстоятельства дела не влекут привлечения к административной или уголовной ответственности, либо указания МВД РК.</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отбывшие наказание или освобожденные от наказания, а также лица, у которых истек срок пробационного контроля, отсрочки исполнения наказания.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суток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сообщения Комитета уголовно-исполнительной системы Министерства внутренних дел Республики Казахстан или его территориальных органов, либо местной полицейской службы (для условно-досрочно освобожденных).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представившие доказательство форс-мажорных обстоятельств, задержки или отмены рейса, отправления поезда или иного транспортного средства, препятствующих покинуть территорию Республики Казахстан до истечения срока действия визы или разрешенного безвизового срока пребывания.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суток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документов, подтверждающих обстоятельств непреодолимой силы, задержку или отмену рейса, отправление поезда или иного транспортного средства, препятствующих выезду из Республики Казахстан до истечения срока действия визы или разрешенного безвизового срока пребывания, либо указания МВД РК.</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сообщили о совершении в отношении них деяний, признаваемых в соответствии с Уголовным кодексом Республики Казахстан тяжким или особо тяжким преступлением.</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суток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при наличии талона - уведомления о регистрации заявления в Едином реестре досудебного расследования.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привлекавшиеся к уголовной ответственности, в отношении которых уголовное дело прекращено, а также иные лица, с которых сняты законные ограничения на выезд из Республики Казахстан.</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суток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о прекращении уголовного дела, утвержденного или согласованного с прокурором, либо информации уполномоченного органа, установившего ограничения на выезд из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постоянного проживания в Республике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344"/>
        <w:gridCol w:w="1493"/>
        <w:gridCol w:w="152"/>
        <w:gridCol w:w="536"/>
        <w:gridCol w:w="536"/>
        <w:gridCol w:w="8609"/>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 направляющиеся или пребывающие на территории Республики Казахстан с целью постоянного проживания.</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3"/>
          <w:p>
            <w:pPr>
              <w:spacing w:after="20"/>
              <w:ind w:left="20"/>
              <w:jc w:val="both"/>
            </w:pPr>
            <w:r>
              <w:rPr>
                <w:rFonts w:ascii="Times New Roman"/>
                <w:b w:val="false"/>
                <w:i w:val="false"/>
                <w:color w:val="000000"/>
                <w:sz w:val="20"/>
              </w:rPr>
              <w:t>
Виза выдается загранучреждениями РК (без согласования с МВД РК) и МВД РК на основании следующих документов:</w:t>
            </w:r>
            <w:r>
              <w:br/>
            </w:r>
            <w:r>
              <w:rPr>
                <w:rFonts w:ascii="Times New Roman"/>
                <w:b w:val="false"/>
                <w:i w:val="false"/>
                <w:color w:val="000000"/>
                <w:sz w:val="20"/>
              </w:rPr>
              <w:t>
</w:t>
            </w:r>
            <w:r>
              <w:rPr>
                <w:rFonts w:ascii="Times New Roman"/>
                <w:b w:val="false"/>
                <w:i w:val="false"/>
                <w:color w:val="000000"/>
                <w:sz w:val="20"/>
              </w:rPr>
              <w:t>1) документы, подтверждающие национальность заявителя - при отсутствии записи о национальности в документах, удостоверяющих личность;</w:t>
            </w:r>
            <w:r>
              <w:br/>
            </w:r>
            <w:r>
              <w:rPr>
                <w:rFonts w:ascii="Times New Roman"/>
                <w:b w:val="false"/>
                <w:i w:val="false"/>
                <w:color w:val="000000"/>
                <w:sz w:val="20"/>
              </w:rPr>
              <w:t>
</w:t>
            </w:r>
            <w:r>
              <w:rPr>
                <w:rFonts w:ascii="Times New Roman"/>
                <w:b w:val="false"/>
                <w:i w:val="false"/>
                <w:color w:val="000000"/>
                <w:sz w:val="20"/>
              </w:rPr>
              <w:t>2) документы, подтверждающие право на включение в квоту иммиграции оралманов в приоритетном порядке (при их наличии);</w:t>
            </w:r>
            <w:r>
              <w:br/>
            </w:r>
            <w:r>
              <w:rPr>
                <w:rFonts w:ascii="Times New Roman"/>
                <w:b w:val="false"/>
                <w:i w:val="false"/>
                <w:color w:val="000000"/>
                <w:sz w:val="20"/>
              </w:rPr>
              <w:t>
</w:t>
            </w:r>
            <w:r>
              <w:rPr>
                <w:rFonts w:ascii="Times New Roman"/>
                <w:b w:val="false"/>
                <w:i w:val="false"/>
                <w:color w:val="000000"/>
                <w:sz w:val="20"/>
              </w:rPr>
              <w:t xml:space="preserve">3) справка об отсутствии у заявителя и членов его семьи заболеваний, указанных в </w:t>
            </w:r>
            <w:r>
              <w:rPr>
                <w:rFonts w:ascii="Times New Roman"/>
                <w:b w:val="false"/>
                <w:i w:val="false"/>
                <w:color w:val="000000"/>
                <w:sz w:val="20"/>
              </w:rPr>
              <w:t>приказе</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(зарегистрированный в Реестре государственной регистрации нормативных правовых актов № 7274);</w:t>
            </w:r>
            <w:r>
              <w:br/>
            </w:r>
            <w:r>
              <w:rPr>
                <w:rFonts w:ascii="Times New Roman"/>
                <w:b w:val="false"/>
                <w:i w:val="false"/>
                <w:color w:val="000000"/>
                <w:sz w:val="20"/>
              </w:rPr>
              <w:t>
4) документ, подтверждающий наличие либо отсутствие судимости.</w:t>
            </w:r>
          </w:p>
          <w:bookmarkEnd w:id="16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воссоединения семьи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88"/>
        <w:gridCol w:w="4466"/>
        <w:gridCol w:w="128"/>
        <w:gridCol w:w="609"/>
        <w:gridCol w:w="1386"/>
        <w:gridCol w:w="4895"/>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семьи граждан Республики Казахстан, постоянно проживающих в Республике Казахстан, этнических казахов и бывших соотечественников и получивших разрешение на временное проживание в Республике Казахстан (сроком не менее двух лет), иностранцев и лиц без гражданства, постоянно проживающих в Республике Казахстан, а также бизнес-иммигрантов.</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4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4"/>
          <w:p>
            <w:pPr>
              <w:spacing w:after="20"/>
              <w:ind w:left="20"/>
              <w:jc w:val="both"/>
            </w:pPr>
            <w:r>
              <w:rPr>
                <w:rFonts w:ascii="Times New Roman"/>
                <w:b w:val="false"/>
                <w:i w:val="false"/>
                <w:color w:val="000000"/>
                <w:sz w:val="20"/>
              </w:rPr>
              <w:t>
Виза выдается загранучреждениями РК (без согласования с МВД РК) на основании следующих документов:</w:t>
            </w:r>
            <w:r>
              <w:br/>
            </w:r>
            <w:r>
              <w:rPr>
                <w:rFonts w:ascii="Times New Roman"/>
                <w:b w:val="false"/>
                <w:i w:val="false"/>
                <w:color w:val="000000"/>
                <w:sz w:val="20"/>
              </w:rPr>
              <w:t>
</w:t>
            </w:r>
            <w:r>
              <w:rPr>
                <w:rFonts w:ascii="Times New Roman"/>
                <w:b w:val="false"/>
                <w:i w:val="false"/>
                <w:color w:val="000000"/>
                <w:sz w:val="20"/>
              </w:rPr>
              <w:t>1) ходатайство приглашающего лица (в произвольной форме);</w:t>
            </w:r>
            <w:r>
              <w:br/>
            </w:r>
            <w:r>
              <w:rPr>
                <w:rFonts w:ascii="Times New Roman"/>
                <w:b w:val="false"/>
                <w:i w:val="false"/>
                <w:color w:val="000000"/>
                <w:sz w:val="20"/>
              </w:rPr>
              <w:t>
</w:t>
            </w:r>
            <w:r>
              <w:rPr>
                <w:rFonts w:ascii="Times New Roman"/>
                <w:b w:val="false"/>
                <w:i w:val="false"/>
                <w:color w:val="000000"/>
                <w:sz w:val="20"/>
              </w:rPr>
              <w:t>2) разрешение на временное проживание приглашающего лица, за исключением граждан Республики Казахстан (нотариально засвидетельствованная копия);</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 приглашающего лица и членов семьи (нотариально засвидетельствованная копия);</w:t>
            </w:r>
            <w:r>
              <w:br/>
            </w:r>
            <w:r>
              <w:rPr>
                <w:rFonts w:ascii="Times New Roman"/>
                <w:b w:val="false"/>
                <w:i w:val="false"/>
                <w:color w:val="000000"/>
                <w:sz w:val="20"/>
              </w:rPr>
              <w:t>
</w:t>
            </w:r>
            <w:r>
              <w:rPr>
                <w:rFonts w:ascii="Times New Roman"/>
                <w:b w:val="false"/>
                <w:i w:val="false"/>
                <w:color w:val="000000"/>
                <w:sz w:val="20"/>
              </w:rPr>
              <w:t>4) подтверждение наличия у приглашающего лица денег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r>
              <w:br/>
            </w:r>
            <w:r>
              <w:rPr>
                <w:rFonts w:ascii="Times New Roman"/>
                <w:b w:val="false"/>
                <w:i w:val="false"/>
                <w:color w:val="000000"/>
                <w:sz w:val="20"/>
              </w:rPr>
              <w:t>
</w:t>
            </w:r>
            <w:r>
              <w:rPr>
                <w:rFonts w:ascii="Times New Roman"/>
                <w:b w:val="false"/>
                <w:i w:val="false"/>
                <w:color w:val="000000"/>
                <w:sz w:val="20"/>
              </w:rPr>
              <w:t xml:space="preserve">5)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16 апреля 1997 года "О жилищных отношениях" (нотариально засвидетельствованная копия);</w:t>
            </w:r>
            <w:r>
              <w:br/>
            </w:r>
            <w:r>
              <w:rPr>
                <w:rFonts w:ascii="Times New Roman"/>
                <w:b w:val="false"/>
                <w:i w:val="false"/>
                <w:color w:val="000000"/>
                <w:sz w:val="20"/>
              </w:rPr>
              <w:t>
</w:t>
            </w:r>
            <w:r>
              <w:rPr>
                <w:rFonts w:ascii="Times New Roman"/>
                <w:b w:val="false"/>
                <w:i w:val="false"/>
                <w:color w:val="000000"/>
                <w:sz w:val="20"/>
              </w:rPr>
              <w:t>6) медицинская страховка для членов семьи приглашающего лица;</w:t>
            </w:r>
            <w:r>
              <w:br/>
            </w:r>
            <w:r>
              <w:rPr>
                <w:rFonts w:ascii="Times New Roman"/>
                <w:b w:val="false"/>
                <w:i w:val="false"/>
                <w:color w:val="000000"/>
                <w:sz w:val="20"/>
              </w:rPr>
              <w:t>
</w:t>
            </w:r>
            <w:r>
              <w:rPr>
                <w:rFonts w:ascii="Times New Roman"/>
                <w:b w:val="false"/>
                <w:i w:val="false"/>
                <w:color w:val="000000"/>
                <w:sz w:val="20"/>
              </w:rPr>
              <w:t>7) документ, подтверждающий семейные отношения с приглашающим лицом, представленный уполномоченными на то государственными органами Республики Казахстан или иностранного государства (в соответствии с пунктом 17 настоящих Правил представляется нотариально засвидетельствованная копия);</w:t>
            </w:r>
            <w:r>
              <w:br/>
            </w:r>
            <w:r>
              <w:rPr>
                <w:rFonts w:ascii="Times New Roman"/>
                <w:b w:val="false"/>
                <w:i w:val="false"/>
                <w:color w:val="000000"/>
                <w:sz w:val="20"/>
              </w:rPr>
              <w:t>
8) документ, подтверждающий наличие либо отсутствие судимости, на совершеннолетних членов семьи.</w:t>
            </w:r>
          </w:p>
          <w:bookmarkEnd w:id="1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 или на срок регистрации приглашающего лица (кроме граждан РК)</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трудовой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336"/>
        <w:gridCol w:w="2301"/>
        <w:gridCol w:w="149"/>
        <w:gridCol w:w="3908"/>
        <w:gridCol w:w="617"/>
        <w:gridCol w:w="4374"/>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следующие в Республику Казахстан, либо находящиеся в Республике Казахстан с целью осуществления трудовой деятельности, а также членам их семей.</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 (для граждан стран, паспорта которых не признаются Республикой Казахстан - до 1 года)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5"/>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r>
              <w:br/>
            </w:r>
            <w:r>
              <w:rPr>
                <w:rFonts w:ascii="Times New Roman"/>
                <w:b w:val="false"/>
                <w:i w:val="false"/>
                <w:color w:val="000000"/>
                <w:sz w:val="20"/>
              </w:rPr>
              <w:t>
</w:t>
            </w:r>
            <w:r>
              <w:rPr>
                <w:rFonts w:ascii="Times New Roman"/>
                <w:b w:val="false"/>
                <w:i w:val="false"/>
                <w:color w:val="000000"/>
                <w:sz w:val="20"/>
              </w:rPr>
              <w:t>Виза выдается МВД РК на основании ходатайства приглашающей стороны при наличии:</w:t>
            </w:r>
            <w:r>
              <w:br/>
            </w:r>
            <w:r>
              <w:rPr>
                <w:rFonts w:ascii="Times New Roman"/>
                <w:b w:val="false"/>
                <w:i w:val="false"/>
                <w:color w:val="000000"/>
                <w:sz w:val="20"/>
              </w:rPr>
              <w:t>
разрешения, выданного работодателю на привлечение иностранной рабочей силы, или документов, подтверждающих, что в соответствии с законодательством Республики Казахстан или международными договорами, участницей которых является Республика Казахстан, получателю визы разрешение на трудоустройство или на привлечение иностранной рабочей силы не требуется;</w:t>
            </w:r>
          </w:p>
          <w:bookmarkEnd w:id="1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 (участникам и органам МФЦА, работникам участников "Астана Хаб" или работникам "Астана Хаб" – не более 5 лет) или на срок действия разрешения</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следующие в Республику Казахстан либо находящиеся в Республике Казахстан, для самостоятельного трудоустройства по профессиям, востребованным в приоритетных отраслях экономики.</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6"/>
          <w:p>
            <w:pPr>
              <w:spacing w:after="20"/>
              <w:ind w:left="20"/>
              <w:jc w:val="both"/>
            </w:pPr>
            <w:r>
              <w:rPr>
                <w:rFonts w:ascii="Times New Roman"/>
                <w:b w:val="false"/>
                <w:i w:val="false"/>
                <w:color w:val="000000"/>
                <w:sz w:val="20"/>
              </w:rPr>
              <w:t>
Однократная виза выдается загранучреждениями РК на основании следующих документов:</w:t>
            </w:r>
            <w:r>
              <w:br/>
            </w:r>
            <w:r>
              <w:rPr>
                <w:rFonts w:ascii="Times New Roman"/>
                <w:b w:val="false"/>
                <w:i w:val="false"/>
                <w:color w:val="000000"/>
                <w:sz w:val="20"/>
              </w:rPr>
              <w:t>
</w:t>
            </w:r>
            <w:r>
              <w:rPr>
                <w:rFonts w:ascii="Times New Roman"/>
                <w:b w:val="false"/>
                <w:i w:val="false"/>
                <w:color w:val="000000"/>
                <w:sz w:val="20"/>
              </w:rPr>
              <w:t>1) ходатайство;</w:t>
            </w:r>
            <w:r>
              <w:br/>
            </w:r>
            <w:r>
              <w:rPr>
                <w:rFonts w:ascii="Times New Roman"/>
                <w:b w:val="false"/>
                <w:i w:val="false"/>
                <w:color w:val="000000"/>
                <w:sz w:val="20"/>
              </w:rPr>
              <w:t>
</w:t>
            </w:r>
            <w:r>
              <w:rPr>
                <w:rFonts w:ascii="Times New Roman"/>
                <w:b w:val="false"/>
                <w:i w:val="false"/>
                <w:color w:val="000000"/>
                <w:sz w:val="20"/>
              </w:rPr>
              <w:t>2) справка о соответствии квалификации для самостоятельного трудоустройства;</w:t>
            </w:r>
            <w:r>
              <w:br/>
            </w:r>
            <w:r>
              <w:rPr>
                <w:rFonts w:ascii="Times New Roman"/>
                <w:b w:val="false"/>
                <w:i w:val="false"/>
                <w:color w:val="000000"/>
                <w:sz w:val="20"/>
              </w:rPr>
              <w:t>
</w:t>
            </w:r>
            <w:r>
              <w:rPr>
                <w:rFonts w:ascii="Times New Roman"/>
                <w:b w:val="false"/>
                <w:i w:val="false"/>
                <w:color w:val="000000"/>
                <w:sz w:val="20"/>
              </w:rPr>
              <w:t>Виза выдается МВД РК на основании следующих документов:</w:t>
            </w:r>
            <w:r>
              <w:br/>
            </w:r>
            <w:r>
              <w:rPr>
                <w:rFonts w:ascii="Times New Roman"/>
                <w:b w:val="false"/>
                <w:i w:val="false"/>
                <w:color w:val="000000"/>
                <w:sz w:val="20"/>
              </w:rPr>
              <w:t>
</w:t>
            </w:r>
            <w:r>
              <w:rPr>
                <w:rFonts w:ascii="Times New Roman"/>
                <w:b w:val="false"/>
                <w:i w:val="false"/>
                <w:color w:val="000000"/>
                <w:sz w:val="20"/>
              </w:rPr>
              <w:t>1) ходатайство;</w:t>
            </w:r>
            <w:r>
              <w:br/>
            </w:r>
            <w:r>
              <w:rPr>
                <w:rFonts w:ascii="Times New Roman"/>
                <w:b w:val="false"/>
                <w:i w:val="false"/>
                <w:color w:val="000000"/>
                <w:sz w:val="20"/>
              </w:rPr>
              <w:t>
</w:t>
            </w:r>
            <w:r>
              <w:rPr>
                <w:rFonts w:ascii="Times New Roman"/>
                <w:b w:val="false"/>
                <w:i w:val="false"/>
                <w:color w:val="000000"/>
                <w:sz w:val="20"/>
              </w:rPr>
              <w:t>2) справка о соответствии квалификации для самостоятельного трудоустройства;</w:t>
            </w:r>
            <w:r>
              <w:br/>
            </w:r>
            <w:r>
              <w:rPr>
                <w:rFonts w:ascii="Times New Roman"/>
                <w:b w:val="false"/>
                <w:i w:val="false"/>
                <w:color w:val="000000"/>
                <w:sz w:val="20"/>
              </w:rPr>
              <w:t>
3) трудовой договор.</w:t>
            </w:r>
          </w:p>
          <w:bookmarkEnd w:id="1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7"/>
          <w:p>
            <w:pPr>
              <w:spacing w:after="20"/>
              <w:ind w:left="20"/>
              <w:jc w:val="both"/>
            </w:pPr>
            <w:r>
              <w:rPr>
                <w:rFonts w:ascii="Times New Roman"/>
                <w:b w:val="false"/>
                <w:i w:val="false"/>
                <w:color w:val="000000"/>
                <w:sz w:val="20"/>
              </w:rPr>
              <w:t>
Однократная виза выдается загранучреждениями РК на основании приглашения при наличии:</w:t>
            </w:r>
            <w:r>
              <w:br/>
            </w:r>
            <w:r>
              <w:rPr>
                <w:rFonts w:ascii="Times New Roman"/>
                <w:b w:val="false"/>
                <w:i w:val="false"/>
                <w:color w:val="000000"/>
                <w:sz w:val="20"/>
              </w:rPr>
              <w:t>
</w:t>
            </w:r>
            <w:r>
              <w:rPr>
                <w:rFonts w:ascii="Times New Roman"/>
                <w:b w:val="false"/>
                <w:i w:val="false"/>
                <w:color w:val="000000"/>
                <w:sz w:val="20"/>
              </w:rPr>
              <w:t>1) медицинской справки, подтверждающей отсутствие заболеваний, наличие которых запрещает въезд иностранцам и лицам без гражданства в Республику Казахстан;</w:t>
            </w:r>
            <w:r>
              <w:br/>
            </w:r>
            <w:r>
              <w:rPr>
                <w:rFonts w:ascii="Times New Roman"/>
                <w:b w:val="false"/>
                <w:i w:val="false"/>
                <w:color w:val="000000"/>
                <w:sz w:val="20"/>
              </w:rPr>
              <w:t>
</w:t>
            </w:r>
            <w:r>
              <w:rPr>
                <w:rFonts w:ascii="Times New Roman"/>
                <w:b w:val="false"/>
                <w:i w:val="false"/>
                <w:color w:val="000000"/>
                <w:sz w:val="20"/>
              </w:rPr>
              <w:t>2) медицинской страховки;</w:t>
            </w:r>
            <w:r>
              <w:br/>
            </w:r>
            <w:r>
              <w:rPr>
                <w:rFonts w:ascii="Times New Roman"/>
                <w:b w:val="false"/>
                <w:i w:val="false"/>
                <w:color w:val="000000"/>
                <w:sz w:val="20"/>
              </w:rPr>
              <w:t>
</w:t>
            </w:r>
            <w:r>
              <w:rPr>
                <w:rFonts w:ascii="Times New Roman"/>
                <w:b w:val="false"/>
                <w:i w:val="false"/>
                <w:color w:val="000000"/>
                <w:sz w:val="20"/>
              </w:rPr>
              <w:t>3) справки о наличии либо отсутствии судимости, выданной уполномоченным органом страны гражданства или постоянного места жительства;</w:t>
            </w:r>
            <w:r>
              <w:br/>
            </w:r>
            <w:r>
              <w:rPr>
                <w:rFonts w:ascii="Times New Roman"/>
                <w:b w:val="false"/>
                <w:i w:val="false"/>
                <w:color w:val="000000"/>
                <w:sz w:val="20"/>
              </w:rPr>
              <w:t>
</w:t>
            </w:r>
            <w:r>
              <w:rPr>
                <w:rFonts w:ascii="Times New Roman"/>
                <w:b w:val="false"/>
                <w:i w:val="false"/>
                <w:color w:val="000000"/>
                <w:sz w:val="20"/>
              </w:rPr>
              <w:t>4) справки о наличии либо отсутствии запрета на осуществление предпринимательской деятельности на основании решения суда, выданной уполномоченным органом страны гражданства или постоянного места жительства, если выдача такой справки предусмотрена законодательством иностранного государства.</w:t>
            </w:r>
            <w:r>
              <w:br/>
            </w:r>
            <w:r>
              <w:rPr>
                <w:rFonts w:ascii="Times New Roman"/>
                <w:b w:val="false"/>
                <w:i w:val="false"/>
                <w:color w:val="000000"/>
                <w:sz w:val="20"/>
              </w:rPr>
              <w:t>
Получатель визы должен быть совершеннолетним.</w:t>
            </w:r>
          </w:p>
          <w:bookmarkEnd w:id="1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(этническим казахам – до 3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иностранные работники</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 разрешения, выданного работодателю на привлечение иностранной рабочей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но не свыше срока действия разрешения</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миссионерской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788"/>
        <w:gridCol w:w="3855"/>
        <w:gridCol w:w="350"/>
        <w:gridCol w:w="2100"/>
        <w:gridCol w:w="1880"/>
        <w:gridCol w:w="1885"/>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осуществления миссионерской деятельности, а также члены их семей.</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суток</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по гуманитарным мотивам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513"/>
        <w:gridCol w:w="7082"/>
        <w:gridCol w:w="228"/>
        <w:gridCol w:w="1082"/>
        <w:gridCol w:w="799"/>
        <w:gridCol w:w="1657"/>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7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волонтеры, прибывающие в Республику Казахстан для оказания услуг в сфере образования, здравоохранения и социальной помощи на безвозмездной основе, а также лицам, прибывающим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получения образования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04"/>
        <w:gridCol w:w="5634"/>
        <w:gridCol w:w="179"/>
        <w:gridCol w:w="853"/>
        <w:gridCol w:w="630"/>
        <w:gridCol w:w="3859"/>
      </w:tblGrid>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5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8"/>
          <w:p>
            <w:pPr>
              <w:spacing w:after="20"/>
              <w:ind w:left="20"/>
              <w:jc w:val="both"/>
            </w:pPr>
            <w:r>
              <w:rPr>
                <w:rFonts w:ascii="Times New Roman"/>
                <w:b w:val="false"/>
                <w:i w:val="false"/>
                <w:color w:val="000000"/>
                <w:sz w:val="20"/>
              </w:rPr>
              <w:t>
1) лица, направляющиеся в Республику Казахстан с целью поступления в организации образования, реализующие образовательные учебные программы среднего, технического и профессионального, послесреднего, высшего и послевузовского образования;</w:t>
            </w:r>
            <w:r>
              <w:br/>
            </w:r>
            <w:r>
              <w:rPr>
                <w:rFonts w:ascii="Times New Roman"/>
                <w:b w:val="false"/>
                <w:i w:val="false"/>
                <w:color w:val="000000"/>
                <w:sz w:val="20"/>
              </w:rPr>
              <w:t>
</w:t>
            </w:r>
            <w:r>
              <w:rPr>
                <w:rFonts w:ascii="Times New Roman"/>
                <w:b w:val="false"/>
                <w:i w:val="false"/>
                <w:color w:val="000000"/>
                <w:sz w:val="20"/>
              </w:rPr>
              <w:t>2) лица, обучающиеся в организациях образования Республики Казахстан, реализующих образовательные учебные программы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а также членам их семей;</w:t>
            </w:r>
            <w:r>
              <w:br/>
            </w:r>
            <w:r>
              <w:rPr>
                <w:rFonts w:ascii="Times New Roman"/>
                <w:b w:val="false"/>
                <w:i w:val="false"/>
                <w:color w:val="000000"/>
                <w:sz w:val="20"/>
              </w:rPr>
              <w:t>
3) этнические казахи, временно прибывшие в Республику Казахстан и поступившие в учебные заведения Республики Казахстан, прибывшие по безвизовому режиму, а также членам их семей.</w:t>
            </w:r>
          </w:p>
          <w:bookmarkEnd w:id="168"/>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9"/>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 (для несовершеннолетних получателей виз при наличии нотариально заверенного письменного согласия законных представителей, с переводом на казахский или русский язык).</w:t>
            </w:r>
            <w:r>
              <w:br/>
            </w:r>
            <w:r>
              <w:rPr>
                <w:rFonts w:ascii="Times New Roman"/>
                <w:b w:val="false"/>
                <w:i w:val="false"/>
                <w:color w:val="000000"/>
                <w:sz w:val="20"/>
              </w:rPr>
              <w:t>
МВД РК выдается многократная виза лицам, указанным в подпункте 3) на основании ходатайства учебного заведения Республики Казахстан при наличии документов, подтверждающих национальную принадлежность получателя визы.</w:t>
            </w:r>
          </w:p>
          <w:bookmarkEnd w:id="16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частной поездки (этнические казахи)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521"/>
        <w:gridCol w:w="707"/>
        <w:gridCol w:w="435"/>
        <w:gridCol w:w="2066"/>
        <w:gridCol w:w="1525"/>
        <w:gridCol w:w="425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суток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ходатайства и документов, подтверждающих их национальную принадлежность.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несовершеннолетних граждан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1003"/>
        <w:gridCol w:w="2738"/>
        <w:gridCol w:w="287"/>
        <w:gridCol w:w="1005"/>
        <w:gridCol w:w="1006"/>
        <w:gridCol w:w="5079"/>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достигшие совершеннолетия (до 18 лет)</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5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законных представителей (одного из представителей) либо ходатайства физических лиц при наличии доверенности от законных представителей несовершеннолетнего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лечения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626"/>
        <w:gridCol w:w="4707"/>
        <w:gridCol w:w="179"/>
        <w:gridCol w:w="1075"/>
        <w:gridCol w:w="963"/>
        <w:gridCol w:w="4012"/>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0"/>
          <w:p>
            <w:pPr>
              <w:spacing w:after="20"/>
              <w:ind w:left="20"/>
              <w:jc w:val="both"/>
            </w:pPr>
            <w:r>
              <w:rPr>
                <w:rFonts w:ascii="Times New Roman"/>
                <w:b w:val="false"/>
                <w:i w:val="false"/>
                <w:color w:val="000000"/>
                <w:sz w:val="20"/>
              </w:rPr>
              <w:t>
1) лица, направляющиеся в Республику Казахстан для лечения, медицинского обследования или консультаций, а также сопровождающие лица;</w:t>
            </w:r>
            <w:r>
              <w:br/>
            </w:r>
            <w:r>
              <w:rPr>
                <w:rFonts w:ascii="Times New Roman"/>
                <w:b w:val="false"/>
                <w:i w:val="false"/>
                <w:color w:val="000000"/>
                <w:sz w:val="20"/>
              </w:rPr>
              <w:t>
2) лица, находящиеся в Республике Казахстан, при возникновении необходимости их лечения, а также сопровождающие лица;</w:t>
            </w:r>
          </w:p>
          <w:bookmarkEnd w:id="170"/>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суток</w:t>
            </w:r>
          </w:p>
        </w:tc>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1"/>
          <w:p>
            <w:pPr>
              <w:spacing w:after="20"/>
              <w:ind w:left="20"/>
              <w:jc w:val="both"/>
            </w:pPr>
            <w:r>
              <w:rPr>
                <w:rFonts w:ascii="Times New Roman"/>
                <w:b w:val="false"/>
                <w:i w:val="false"/>
                <w:color w:val="000000"/>
                <w:sz w:val="20"/>
              </w:rPr>
              <w:t>
Лицам, указанным в пунктах 1) и 3) виза выдается загранучреждениями РК и МВД РК на основании приглашения.</w:t>
            </w:r>
            <w:r>
              <w:br/>
            </w:r>
            <w:r>
              <w:rPr>
                <w:rFonts w:ascii="Times New Roman"/>
                <w:b w:val="false"/>
                <w:i w:val="false"/>
                <w:color w:val="000000"/>
                <w:sz w:val="20"/>
              </w:rPr>
              <w:t>
</w:t>
            </w:r>
            <w:r>
              <w:rPr>
                <w:rFonts w:ascii="Times New Roman"/>
                <w:b w:val="false"/>
                <w:i w:val="false"/>
                <w:color w:val="000000"/>
                <w:sz w:val="20"/>
              </w:rPr>
              <w:t>Виза лицам, указанным в пунктах 2) и 4), выдается МВД РК на основании одного из следующих документов:</w:t>
            </w:r>
            <w:r>
              <w:br/>
            </w:r>
            <w:r>
              <w:rPr>
                <w:rFonts w:ascii="Times New Roman"/>
                <w:b w:val="false"/>
                <w:i w:val="false"/>
                <w:color w:val="000000"/>
                <w:sz w:val="20"/>
              </w:rPr>
              <w:t>
</w:t>
            </w: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необходимость лечения и постоянного ухода за иностранным пациентом, находящимся на лечении в медицинских организациях Республики Казахстан;</w:t>
            </w:r>
            <w:r>
              <w:br/>
            </w:r>
            <w:r>
              <w:rPr>
                <w:rFonts w:ascii="Times New Roman"/>
                <w:b w:val="false"/>
                <w:i w:val="false"/>
                <w:color w:val="000000"/>
                <w:sz w:val="20"/>
              </w:rPr>
              <w:t>
</w:t>
            </w: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необходимость постоянного ухода за близкими родственниками – гражданами Республики Казахстан, либо иностранцами, постоянно проживающими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указание МВД РК.</w:t>
            </w:r>
            <w:r>
              <w:br/>
            </w:r>
            <w:r>
              <w:rPr>
                <w:rFonts w:ascii="Times New Roman"/>
                <w:b w:val="false"/>
                <w:i w:val="false"/>
                <w:color w:val="000000"/>
                <w:sz w:val="20"/>
              </w:rPr>
              <w:t>
Однократная электронная виза выдается посредством ВМП на основании приглашения.</w:t>
            </w:r>
          </w:p>
          <w:bookmarkEnd w:id="1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2"/>
          <w:p>
            <w:pPr>
              <w:spacing w:after="20"/>
              <w:ind w:left="20"/>
              <w:jc w:val="both"/>
            </w:pPr>
            <w:r>
              <w:rPr>
                <w:rFonts w:ascii="Times New Roman"/>
                <w:b w:val="false"/>
                <w:i w:val="false"/>
                <w:color w:val="000000"/>
                <w:sz w:val="20"/>
              </w:rPr>
              <w:t>
3) лица, направляющиеся в Республику Казахстан с целью ухода за близкими родственниками – гражданами Республики Казахстан, либо иностранцами, постоянно проживающими на территории Республики Казахстан и находящиеся на лечении в медицинских учреждениях.</w:t>
            </w:r>
            <w:r>
              <w:br/>
            </w:r>
            <w:r>
              <w:rPr>
                <w:rFonts w:ascii="Times New Roman"/>
                <w:b w:val="false"/>
                <w:i w:val="false"/>
                <w:color w:val="000000"/>
                <w:sz w:val="20"/>
              </w:rPr>
              <w:t>
</w:t>
            </w:r>
            <w:r>
              <w:rPr>
                <w:rFonts w:ascii="Times New Roman"/>
                <w:b w:val="false"/>
                <w:i w:val="false"/>
                <w:color w:val="000000"/>
                <w:sz w:val="20"/>
              </w:rPr>
              <w:t>4) лица, находящиеся в Республике Казахстан при возникновении необходимости ухода за близкими родственниками – гражданами Республики Казахстан, либо иностранцами, постоянно проживающими на территории Республики Казахстан, находящимися на лечении в медицинских учреждениях.</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Степень родства лиц, указанных в пунктах 3) и 4) определяется в соответствии с законодательством Республики Казахстан.</w:t>
            </w:r>
          </w:p>
          <w:bookmarkEnd w:id="172"/>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суток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суток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w:t>
            </w:r>
            <w:r>
              <w:br/>
            </w:r>
            <w:r>
              <w:rPr>
                <w:rFonts w:ascii="Times New Roman"/>
                <w:b w:val="false"/>
                <w:i w:val="false"/>
                <w:color w:val="000000"/>
                <w:sz w:val="20"/>
              </w:rPr>
              <w:t xml:space="preserve">совместному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Правилам </w:t>
            </w:r>
            <w:r>
              <w:br/>
            </w:r>
            <w:r>
              <w:rPr>
                <w:rFonts w:ascii="Times New Roman"/>
                <w:b w:val="false"/>
                <w:i w:val="false"/>
                <w:color w:val="000000"/>
                <w:sz w:val="20"/>
              </w:rPr>
              <w:t>оформления приглашений,</w:t>
            </w:r>
            <w:r>
              <w:br/>
            </w:r>
            <w:r>
              <w:rPr>
                <w:rFonts w:ascii="Times New Roman"/>
                <w:b w:val="false"/>
                <w:i w:val="false"/>
                <w:color w:val="000000"/>
                <w:sz w:val="20"/>
              </w:rPr>
              <w:t xml:space="preserve">согласования приглашений на </w:t>
            </w:r>
            <w:r>
              <w:br/>
            </w:r>
            <w:r>
              <w:rPr>
                <w:rFonts w:ascii="Times New Roman"/>
                <w:b w:val="false"/>
                <w:i w:val="false"/>
                <w:color w:val="000000"/>
                <w:sz w:val="20"/>
              </w:rPr>
              <w:t xml:space="preserve">въезд иностранцев и лиц без </w:t>
            </w:r>
            <w:r>
              <w:br/>
            </w:r>
            <w:r>
              <w:rPr>
                <w:rFonts w:ascii="Times New Roman"/>
                <w:b w:val="false"/>
                <w:i w:val="false"/>
                <w:color w:val="000000"/>
                <w:sz w:val="20"/>
              </w:rPr>
              <w:t xml:space="preserve">гражданства в Республику Казахстан, </w:t>
            </w:r>
            <w:r>
              <w:br/>
            </w:r>
            <w:r>
              <w:rPr>
                <w:rFonts w:ascii="Times New Roman"/>
                <w:b w:val="false"/>
                <w:i w:val="false"/>
                <w:color w:val="000000"/>
                <w:sz w:val="20"/>
              </w:rPr>
              <w:t xml:space="preserve">выдачи, аннулирования, </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продления и сокращения</w:t>
            </w:r>
            <w:r>
              <w:br/>
            </w:r>
            <w:r>
              <w:rPr>
                <w:rFonts w:ascii="Times New Roman"/>
                <w:b w:val="false"/>
                <w:i w:val="false"/>
                <w:color w:val="000000"/>
                <w:sz w:val="20"/>
              </w:rPr>
              <w:t>сроков их действия</w:t>
            </w:r>
          </w:p>
        </w:tc>
      </w:tr>
    </w:tbl>
    <w:bookmarkStart w:name="z291" w:id="173"/>
    <w:p>
      <w:pPr>
        <w:spacing w:after="0"/>
        <w:ind w:left="0"/>
        <w:jc w:val="left"/>
      </w:pPr>
      <w:r>
        <w:rPr>
          <w:rFonts w:ascii="Times New Roman"/>
          <w:b/>
          <w:i w:val="false"/>
          <w:color w:val="000000"/>
        </w:rPr>
        <w:t xml:space="preserve"> Стандарт государственной услуги "Прием и согласование приглашений принимающих лиц по выдаче виз Республики Казахстан"</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311"/>
        <w:gridCol w:w="9419"/>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74"/>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bookmarkEnd w:id="174"/>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5"/>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 - 5 (пять) рабочих дней.</w:t>
            </w:r>
            <w:r>
              <w:br/>
            </w:r>
            <w:r>
              <w:rPr>
                <w:rFonts w:ascii="Times New Roman"/>
                <w:b w:val="false"/>
                <w:i w:val="false"/>
                <w:color w:val="000000"/>
                <w:sz w:val="20"/>
              </w:rPr>
              <w:t>
</w:t>
            </w:r>
            <w:r>
              <w:rPr>
                <w:rFonts w:ascii="Times New Roman"/>
                <w:b w:val="false"/>
                <w:i w:val="false"/>
                <w:color w:val="000000"/>
                <w:sz w:val="20"/>
              </w:rPr>
              <w:t>Комитет национальной безопасности Республики Казахстан (далее – КНБ РК) обеспечивает согласование ходатайства в срок до 3 рабочих дней. По письменному запросу органов КНБ РК указанный срок в 5 рабочих дней продлевается до 30 календарных дней.</w:t>
            </w:r>
            <w:r>
              <w:br/>
            </w:r>
            <w:r>
              <w:rPr>
                <w:rFonts w:ascii="Times New Roman"/>
                <w:b w:val="false"/>
                <w:i w:val="false"/>
                <w:color w:val="000000"/>
                <w:sz w:val="20"/>
              </w:rPr>
              <w:t>
Услугодатель с указанием причин и сроков продления оказания государственной услуги письменно уведомляет услугополучателя,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w:t>
            </w:r>
          </w:p>
          <w:bookmarkEnd w:id="175"/>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Бумажная/ электронная</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Оформленное приглашение на въезд в Республику Казахстан путем проставления на первом экземпляре ходатайства номера согласования, заверенного подписью уполномоченного сотрудника и скрепленного печатью услугодателя по форме, согласно приложению 3 к Правилам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либо мотивированный ответ об отказе в оказании государственной услуги.</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6"/>
          <w:p>
            <w:pPr>
              <w:spacing w:after="20"/>
              <w:ind w:left="20"/>
              <w:jc w:val="both"/>
            </w:pPr>
            <w:r>
              <w:rPr>
                <w:rFonts w:ascii="Times New Roman"/>
                <w:b w:val="false"/>
                <w:i w:val="false"/>
                <w:color w:val="000000"/>
                <w:sz w:val="20"/>
              </w:rPr>
              <w:t>
За оказание государственной услуги взимается государственная пошлина, которая в соответствии с подпунктом 3) статьи 613 Кодекса Республики Казахстан от 25 декабря 2017 года "О налогах и других обязательных платежах в бюджет" (Налоговый кодекс) составляет 0,5 месячного расчетного показателя за каждого приглашаемого, установленного на день уплаты государственной пошлины.     </w:t>
            </w:r>
            <w:r>
              <w:br/>
            </w:r>
            <w:r>
              <w:rPr>
                <w:rFonts w:ascii="Times New Roman"/>
                <w:b w:val="false"/>
                <w:i w:val="false"/>
                <w:color w:val="000000"/>
                <w:sz w:val="20"/>
              </w:rPr>
              <w:t>
</w:t>
            </w: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r>
              <w:br/>
            </w:r>
            <w:r>
              <w:rPr>
                <w:rFonts w:ascii="Times New Roman"/>
                <w:b w:val="false"/>
                <w:i w:val="false"/>
                <w:color w:val="000000"/>
                <w:sz w:val="20"/>
              </w:rPr>
              <w:t>
</w:t>
            </w:r>
            <w:r>
              <w:rPr>
                <w:rFonts w:ascii="Times New Roman"/>
                <w:b w:val="false"/>
                <w:i w:val="false"/>
                <w:color w:val="000000"/>
                <w:sz w:val="20"/>
              </w:rPr>
              <w:t>В случае подачи заявления на получение государственной услуги через Государственную корпорацию оплата осуществляется через платежный шлюз "электронного правительства" (далее - ПШЭП) или банки второго уровня и организации, осуществляющие отдельные виды банковских операций.</w:t>
            </w:r>
            <w:r>
              <w:br/>
            </w:r>
            <w:r>
              <w:rPr>
                <w:rFonts w:ascii="Times New Roman"/>
                <w:b w:val="false"/>
                <w:i w:val="false"/>
                <w:color w:val="000000"/>
                <w:sz w:val="20"/>
              </w:rPr>
              <w:t>
</w:t>
            </w:r>
            <w:r>
              <w:rPr>
                <w:rFonts w:ascii="Times New Roman"/>
                <w:b w:val="false"/>
                <w:i w:val="false"/>
                <w:color w:val="000000"/>
                <w:sz w:val="20"/>
              </w:rPr>
              <w:t>От уплаты государственной пошлины освобождаются принимающие лица, ходатайствующие о согласовании приглашений по выдаче виз Республики Казахстан:</w:t>
            </w:r>
            <w:r>
              <w:br/>
            </w:r>
            <w:r>
              <w:rPr>
                <w:rFonts w:ascii="Times New Roman"/>
                <w:b w:val="false"/>
                <w:i w:val="false"/>
                <w:color w:val="000000"/>
                <w:sz w:val="20"/>
              </w:rPr>
              <w:t>
</w:t>
            </w:r>
            <w:r>
              <w:rPr>
                <w:rFonts w:ascii="Times New Roman"/>
                <w:b w:val="false"/>
                <w:i w:val="false"/>
                <w:color w:val="000000"/>
                <w:sz w:val="20"/>
              </w:rPr>
              <w:t>1) члены иностранных официальных делегаций и сопровождающие их лица, прибывающие в Республику Казахстан;</w:t>
            </w:r>
            <w:r>
              <w:br/>
            </w:r>
            <w:r>
              <w:rPr>
                <w:rFonts w:ascii="Times New Roman"/>
                <w:b w:val="false"/>
                <w:i w:val="false"/>
                <w:color w:val="000000"/>
                <w:sz w:val="20"/>
              </w:rPr>
              <w:t>
</w:t>
            </w:r>
            <w:r>
              <w:rPr>
                <w:rFonts w:ascii="Times New Roman"/>
                <w:b w:val="false"/>
                <w:i w:val="false"/>
                <w:color w:val="000000"/>
                <w:sz w:val="20"/>
              </w:rPr>
              <w:t>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r>
              <w:br/>
            </w:r>
            <w:r>
              <w:rPr>
                <w:rFonts w:ascii="Times New Roman"/>
                <w:b w:val="false"/>
                <w:i w:val="false"/>
                <w:color w:val="000000"/>
                <w:sz w:val="20"/>
              </w:rPr>
              <w:t>
</w:t>
            </w:r>
            <w:r>
              <w:rPr>
                <w:rFonts w:ascii="Times New Roman"/>
                <w:b w:val="false"/>
                <w:i w:val="false"/>
                <w:color w:val="000000"/>
                <w:sz w:val="20"/>
              </w:rPr>
              <w:t>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r>
              <w:br/>
            </w:r>
            <w:r>
              <w:rPr>
                <w:rFonts w:ascii="Times New Roman"/>
                <w:b w:val="false"/>
                <w:i w:val="false"/>
                <w:color w:val="000000"/>
                <w:sz w:val="20"/>
              </w:rPr>
              <w:t>
</w:t>
            </w:r>
            <w:r>
              <w:rPr>
                <w:rFonts w:ascii="Times New Roman"/>
                <w:b w:val="false"/>
                <w:i w:val="false"/>
                <w:color w:val="000000"/>
                <w:sz w:val="20"/>
              </w:rPr>
              <w:t>4) иностранцы, направляющимся в Республику Казахстан с гуманитарной помощью, согласованной с заинтересованными государственными органами Республики Казахстан;</w:t>
            </w:r>
            <w:r>
              <w:br/>
            </w:r>
            <w:r>
              <w:rPr>
                <w:rFonts w:ascii="Times New Roman"/>
                <w:b w:val="false"/>
                <w:i w:val="false"/>
                <w:color w:val="000000"/>
                <w:sz w:val="20"/>
              </w:rPr>
              <w:t>
</w:t>
            </w:r>
            <w:r>
              <w:rPr>
                <w:rFonts w:ascii="Times New Roman"/>
                <w:b w:val="false"/>
                <w:i w:val="false"/>
                <w:color w:val="000000"/>
                <w:sz w:val="20"/>
              </w:rPr>
              <w:t>5) иностранные инвесторы;</w:t>
            </w:r>
            <w:r>
              <w:br/>
            </w:r>
            <w:r>
              <w:rPr>
                <w:rFonts w:ascii="Times New Roman"/>
                <w:b w:val="false"/>
                <w:i w:val="false"/>
                <w:color w:val="000000"/>
                <w:sz w:val="20"/>
              </w:rPr>
              <w:t>
</w:t>
            </w:r>
            <w:r>
              <w:rPr>
                <w:rFonts w:ascii="Times New Roman"/>
                <w:b w:val="false"/>
                <w:i w:val="false"/>
                <w:color w:val="000000"/>
                <w:sz w:val="20"/>
              </w:rPr>
              <w:t>6) этнические казахи;</w:t>
            </w:r>
            <w:r>
              <w:br/>
            </w:r>
            <w:r>
              <w:rPr>
                <w:rFonts w:ascii="Times New Roman"/>
                <w:b w:val="false"/>
                <w:i w:val="false"/>
                <w:color w:val="000000"/>
                <w:sz w:val="20"/>
              </w:rPr>
              <w:t>
7) дети до 16 лет на основе принципа взаимности.</w:t>
            </w:r>
          </w:p>
          <w:bookmarkEnd w:id="176"/>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7"/>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кроме выходных и праздничных дней, согласно Трудовому Кодексу Республики Казахстан от 23 ноября 2015 года.</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по месту регистрации услугополучателя с 9-00 до 17-30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Прием услугодателем осуществляется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w:t>
            </w:r>
            <w:r>
              <w:br/>
            </w: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77"/>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8"/>
          <w:p>
            <w:pPr>
              <w:spacing w:after="20"/>
              <w:ind w:left="20"/>
              <w:jc w:val="both"/>
            </w:pPr>
            <w:r>
              <w:rPr>
                <w:rFonts w:ascii="Times New Roman"/>
                <w:b w:val="false"/>
                <w:i w:val="false"/>
                <w:color w:val="000000"/>
                <w:sz w:val="20"/>
              </w:rPr>
              <w:t>
Для оформления приглашения на въезд в Республику Казахстан по частным делам:</w:t>
            </w:r>
            <w:r>
              <w:br/>
            </w:r>
            <w:r>
              <w:rPr>
                <w:rFonts w:ascii="Times New Roman"/>
                <w:b w:val="false"/>
                <w:i w:val="false"/>
                <w:color w:val="000000"/>
                <w:sz w:val="20"/>
              </w:rPr>
              <w:t>
</w:t>
            </w:r>
            <w:r>
              <w:rPr>
                <w:rFonts w:ascii="Times New Roman"/>
                <w:b w:val="false"/>
                <w:i w:val="false"/>
                <w:color w:val="000000"/>
                <w:sz w:val="20"/>
              </w:rPr>
              <w:t>1)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2) заполненную в двух экземплярах таблицу по форме согласно приложению 3 к Правилам;</w:t>
            </w:r>
            <w:r>
              <w:br/>
            </w:r>
            <w:r>
              <w:rPr>
                <w:rFonts w:ascii="Times New Roman"/>
                <w:b w:val="false"/>
                <w:i w:val="false"/>
                <w:color w:val="000000"/>
                <w:sz w:val="20"/>
              </w:rPr>
              <w:t>
</w:t>
            </w:r>
            <w:r>
              <w:rPr>
                <w:rFonts w:ascii="Times New Roman"/>
                <w:b w:val="false"/>
                <w:i w:val="false"/>
                <w:color w:val="000000"/>
                <w:sz w:val="20"/>
              </w:rPr>
              <w:t>3)документ, подтверждающий уплату государственной пошлины.</w:t>
            </w:r>
            <w:r>
              <w:br/>
            </w:r>
            <w:r>
              <w:rPr>
                <w:rFonts w:ascii="Times New Roman"/>
                <w:b w:val="false"/>
                <w:i w:val="false"/>
                <w:color w:val="000000"/>
                <w:sz w:val="20"/>
              </w:rPr>
              <w:t>
</w:t>
            </w:r>
            <w:r>
              <w:rPr>
                <w:rFonts w:ascii="Times New Roman"/>
                <w:b w:val="false"/>
                <w:i w:val="false"/>
                <w:color w:val="000000"/>
                <w:sz w:val="20"/>
              </w:rPr>
              <w:t>Для оформления приглашения юридического лица либо индивидуального предпринимателя:</w:t>
            </w:r>
            <w:r>
              <w:br/>
            </w:r>
            <w:r>
              <w:rPr>
                <w:rFonts w:ascii="Times New Roman"/>
                <w:b w:val="false"/>
                <w:i w:val="false"/>
                <w:color w:val="000000"/>
                <w:sz w:val="20"/>
              </w:rPr>
              <w:t>
</w:t>
            </w:r>
            <w:r>
              <w:rPr>
                <w:rFonts w:ascii="Times New Roman"/>
                <w:b w:val="false"/>
                <w:i w:val="false"/>
                <w:color w:val="000000"/>
                <w:sz w:val="20"/>
              </w:rPr>
              <w:t>1) заполненную в двух экземплярах таблицу по форме согласно приложению 3 к Правилам;</w:t>
            </w:r>
            <w:r>
              <w:br/>
            </w:r>
            <w:r>
              <w:rPr>
                <w:rFonts w:ascii="Times New Roman"/>
                <w:b w:val="false"/>
                <w:i w:val="false"/>
                <w:color w:val="000000"/>
                <w:sz w:val="20"/>
              </w:rPr>
              <w:t>
</w:t>
            </w:r>
            <w:r>
              <w:rPr>
                <w:rFonts w:ascii="Times New Roman"/>
                <w:b w:val="false"/>
                <w:i w:val="false"/>
                <w:color w:val="000000"/>
                <w:sz w:val="20"/>
              </w:rPr>
              <w:t>2)документ, подтверждающий уплату государственной пошлины.</w:t>
            </w:r>
            <w:r>
              <w:br/>
            </w:r>
            <w:r>
              <w:rPr>
                <w:rFonts w:ascii="Times New Roman"/>
                <w:b w:val="false"/>
                <w:i w:val="false"/>
                <w:color w:val="000000"/>
                <w:sz w:val="20"/>
              </w:rPr>
              <w:t>
</w:t>
            </w:r>
            <w:r>
              <w:rPr>
                <w:rFonts w:ascii="Times New Roman"/>
                <w:b w:val="false"/>
                <w:i w:val="false"/>
                <w:color w:val="000000"/>
                <w:sz w:val="20"/>
              </w:rPr>
              <w:t>3) документ, подтверждающий полномочия представителя;</w:t>
            </w:r>
            <w:r>
              <w:br/>
            </w:r>
            <w:r>
              <w:rPr>
                <w:rFonts w:ascii="Times New Roman"/>
                <w:b w:val="false"/>
                <w:i w:val="false"/>
                <w:color w:val="000000"/>
                <w:sz w:val="20"/>
              </w:rPr>
              <w:t>
</w:t>
            </w:r>
            <w:r>
              <w:rPr>
                <w:rFonts w:ascii="Times New Roman"/>
                <w:b w:val="false"/>
                <w:i w:val="false"/>
                <w:color w:val="000000"/>
                <w:sz w:val="20"/>
              </w:rPr>
              <w:t>В зависимости от категории запрашиваемой визы дополнительно предоставляются:</w:t>
            </w:r>
            <w:r>
              <w:br/>
            </w:r>
            <w:r>
              <w:rPr>
                <w:rFonts w:ascii="Times New Roman"/>
                <w:b w:val="false"/>
                <w:i w:val="false"/>
                <w:color w:val="000000"/>
                <w:sz w:val="20"/>
              </w:rPr>
              <w:t>
</w:t>
            </w:r>
            <w:r>
              <w:rPr>
                <w:rFonts w:ascii="Times New Roman"/>
                <w:b w:val="false"/>
                <w:i w:val="false"/>
                <w:color w:val="000000"/>
                <w:sz w:val="20"/>
              </w:rPr>
              <w:t>1) для инвесторов – ходатайство уполномоченного органа Республики Казахстан по инвестициям либо Администрации МФЦА;</w:t>
            </w:r>
            <w:r>
              <w:br/>
            </w:r>
            <w:r>
              <w:rPr>
                <w:rFonts w:ascii="Times New Roman"/>
                <w:b w:val="false"/>
                <w:i w:val="false"/>
                <w:color w:val="000000"/>
                <w:sz w:val="20"/>
              </w:rPr>
              <w:t>
</w:t>
            </w:r>
            <w:r>
              <w:rPr>
                <w:rFonts w:ascii="Times New Roman"/>
                <w:b w:val="false"/>
                <w:i w:val="false"/>
                <w:color w:val="000000"/>
                <w:sz w:val="20"/>
              </w:rPr>
              <w:t>2) для оформления многократной визы деловой поездки – копия договора или контракта (за исключением этнических казахов, бывших соотечественников и граждан стран, указанных в списке государств, согласно приложению 4 к Правилам;</w:t>
            </w:r>
            <w:r>
              <w:br/>
            </w:r>
            <w:r>
              <w:rPr>
                <w:rFonts w:ascii="Times New Roman"/>
                <w:b w:val="false"/>
                <w:i w:val="false"/>
                <w:color w:val="000000"/>
                <w:sz w:val="20"/>
              </w:rPr>
              <w:t>
</w:t>
            </w:r>
            <w:r>
              <w:rPr>
                <w:rFonts w:ascii="Times New Roman"/>
                <w:b w:val="false"/>
                <w:i w:val="false"/>
                <w:color w:val="000000"/>
                <w:sz w:val="20"/>
              </w:rPr>
              <w:t>3) для участия в религиозных мероприятиях или осуществления миссионерской деятельности – письменное согласие ведомства уполномоченного органа, осуществляющего регулирование в сфере религиозной деятельности;</w:t>
            </w:r>
            <w:r>
              <w:br/>
            </w:r>
            <w:r>
              <w:rPr>
                <w:rFonts w:ascii="Times New Roman"/>
                <w:b w:val="false"/>
                <w:i w:val="false"/>
                <w:color w:val="000000"/>
                <w:sz w:val="20"/>
              </w:rPr>
              <w:t>
</w:t>
            </w:r>
            <w:r>
              <w:rPr>
                <w:rFonts w:ascii="Times New Roman"/>
                <w:b w:val="false"/>
                <w:i w:val="false"/>
                <w:color w:val="000000"/>
                <w:sz w:val="20"/>
              </w:rPr>
              <w:t>4) для посещения лиц, отбывающих наказание в исправительных учреждениях на территории Республики Казахстан – письменное согласие Комитета уголовно-исполнительной системы МВД РК;</w:t>
            </w:r>
            <w:r>
              <w:br/>
            </w:r>
            <w:r>
              <w:rPr>
                <w:rFonts w:ascii="Times New Roman"/>
                <w:b w:val="false"/>
                <w:i w:val="false"/>
                <w:color w:val="000000"/>
                <w:sz w:val="20"/>
              </w:rPr>
              <w:t>
</w:t>
            </w:r>
            <w:r>
              <w:rPr>
                <w:rFonts w:ascii="Times New Roman"/>
                <w:b w:val="false"/>
                <w:i w:val="false"/>
                <w:color w:val="000000"/>
                <w:sz w:val="20"/>
              </w:rPr>
              <w:t>5) для усыновления граждан Республики Казахстан – письменное согласие уполномоченного органа Республики Казахстан в области защиты прав детей;</w:t>
            </w:r>
            <w:r>
              <w:br/>
            </w:r>
            <w:r>
              <w:rPr>
                <w:rFonts w:ascii="Times New Roman"/>
                <w:b w:val="false"/>
                <w:i w:val="false"/>
                <w:color w:val="000000"/>
                <w:sz w:val="20"/>
              </w:rPr>
              <w:t>
</w:t>
            </w:r>
            <w:r>
              <w:rPr>
                <w:rFonts w:ascii="Times New Roman"/>
                <w:b w:val="false"/>
                <w:i w:val="false"/>
                <w:color w:val="000000"/>
                <w:sz w:val="20"/>
              </w:rPr>
              <w:t>6) для осуществления трудовой деятельности, в том числе для сезонных иностранных работников – выданное работодателю разрешение на привлечение иностранной рабочей силы, либо справка о соответствии квалификации для самостоятельного трудоустройства, либо документы, подтверждающие, что в соответствии с законодательством Республики Казахстан или международными договорами получателю визы такое разрешение не требуется;</w:t>
            </w:r>
            <w:r>
              <w:br/>
            </w:r>
            <w:r>
              <w:rPr>
                <w:rFonts w:ascii="Times New Roman"/>
                <w:b w:val="false"/>
                <w:i w:val="false"/>
                <w:color w:val="000000"/>
                <w:sz w:val="20"/>
              </w:rPr>
              <w:t>
</w:t>
            </w:r>
            <w:r>
              <w:rPr>
                <w:rFonts w:ascii="Times New Roman"/>
                <w:b w:val="false"/>
                <w:i w:val="false"/>
                <w:color w:val="000000"/>
                <w:sz w:val="20"/>
              </w:rPr>
              <w:t>7) для прохождения учебной практики или стажировки – ходатайство центральных исполнительных органов Республики Казахстан или "Астана Хаб" для прохождения обучения по программам "Астана Хаб";</w:t>
            </w:r>
            <w:r>
              <w:br/>
            </w:r>
            <w:r>
              <w:rPr>
                <w:rFonts w:ascii="Times New Roman"/>
                <w:b w:val="false"/>
                <w:i w:val="false"/>
                <w:color w:val="000000"/>
                <w:sz w:val="20"/>
              </w:rPr>
              <w:t>
</w:t>
            </w:r>
            <w:r>
              <w:rPr>
                <w:rFonts w:ascii="Times New Roman"/>
                <w:b w:val="false"/>
                <w:i w:val="false"/>
                <w:color w:val="000000"/>
                <w:sz w:val="20"/>
              </w:rPr>
              <w:t>8) по гуманитарным мотивам – документ, подтверждающий аккредитацию в Республике Казахстан ходатайствующей международной организации или ее представительства, либо официальную регистрацию зарубежной неправительственной организации (фонда) в стране ее нахождения в соответствии с законодательством этой страны, при наличии международного договора об оказании гуманитарной помощи, ратифицированного Республикой Казахстан;</w:t>
            </w:r>
            <w:r>
              <w:br/>
            </w:r>
            <w:r>
              <w:rPr>
                <w:rFonts w:ascii="Times New Roman"/>
                <w:b w:val="false"/>
                <w:i w:val="false"/>
                <w:color w:val="000000"/>
                <w:sz w:val="20"/>
              </w:rPr>
              <w:t>
</w:t>
            </w:r>
            <w:r>
              <w:rPr>
                <w:rFonts w:ascii="Times New Roman"/>
                <w:b w:val="false"/>
                <w:i w:val="false"/>
                <w:color w:val="000000"/>
                <w:sz w:val="20"/>
              </w:rPr>
              <w:t>9) для получения образования – ходатайство учебного заведения Республики Казахстан или уполномоченного органа Республики Казахстан по вопросам образования;</w:t>
            </w:r>
            <w:r>
              <w:br/>
            </w:r>
            <w:r>
              <w:rPr>
                <w:rFonts w:ascii="Times New Roman"/>
                <w:b w:val="false"/>
                <w:i w:val="false"/>
                <w:color w:val="000000"/>
                <w:sz w:val="20"/>
              </w:rPr>
              <w:t>
10) для ухода за близкими родственниками – гражданами Республики Казахстан, либо получателями виз, постоянно проживающими на территории Республики Казахстан и находящимися на лечении в медицинских учреждениях – документы, выданные медицинской организацией, расположенной в Республике Казахстан и подтверждающие необходимость постоянного ухода, а также документы, подтверждающие степень родства.</w:t>
            </w:r>
          </w:p>
          <w:bookmarkEnd w:id="178"/>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РК</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r>
              <w:br/>
            </w:r>
            <w:r>
              <w:rPr>
                <w:rFonts w:ascii="Times New Roman"/>
                <w:b w:val="false"/>
                <w:i w:val="false"/>
                <w:color w:val="000000"/>
                <w:sz w:val="20"/>
              </w:rPr>
              <w:t>
</w:t>
            </w:r>
            <w:r>
              <w:rPr>
                <w:rFonts w:ascii="Times New Roman"/>
                <w:b w:val="false"/>
                <w:i w:val="false"/>
                <w:color w:val="000000"/>
                <w:sz w:val="20"/>
              </w:rPr>
              <w:t>3) отрицательный ответ уполномоченных государственных органов на запрос о согласовании, который требуется для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4) если иностранцем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r>
              <w:br/>
            </w:r>
            <w:r>
              <w:rPr>
                <w:rFonts w:ascii="Times New Roman"/>
                <w:b w:val="false"/>
                <w:i w:val="false"/>
                <w:color w:val="000000"/>
                <w:sz w:val="20"/>
              </w:rPr>
              <w:t>
</w:t>
            </w:r>
            <w:r>
              <w:rPr>
                <w:rFonts w:ascii="Times New Roman"/>
                <w:b w:val="false"/>
                <w:i w:val="false"/>
                <w:color w:val="000000"/>
                <w:sz w:val="20"/>
              </w:rPr>
              <w:t>5) если в течение пяти лет до подачи заявления приглашаемый иностранец был выдворен из Республики Казахстан;</w:t>
            </w:r>
            <w:r>
              <w:br/>
            </w:r>
            <w:r>
              <w:rPr>
                <w:rFonts w:ascii="Times New Roman"/>
                <w:b w:val="false"/>
                <w:i w:val="false"/>
                <w:color w:val="000000"/>
                <w:sz w:val="20"/>
              </w:rPr>
              <w:t>
6)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179"/>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0"/>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а также контактные телефоны справочных служб услугодателя по вопросам оказания государственной услуги размещены на интернет-ресурсе Министерства www.​gov.​kz.</w:t>
            </w:r>
            <w:r>
              <w:br/>
            </w:r>
            <w:r>
              <w:rPr>
                <w:rFonts w:ascii="Times New Roman"/>
                <w:b w:val="false"/>
                <w:i w:val="false"/>
                <w:color w:val="000000"/>
                <w:sz w:val="20"/>
              </w:rPr>
              <w:t>
Единый контакт-центр по вопросам оказания государственных услуг: 1414, 8 800 080 7777.</w:t>
            </w:r>
          </w:p>
          <w:bookmarkEnd w:id="18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к Правилам </w:t>
            </w:r>
            <w:r>
              <w:br/>
            </w:r>
            <w:r>
              <w:rPr>
                <w:rFonts w:ascii="Times New Roman"/>
                <w:b w:val="false"/>
                <w:i w:val="false"/>
                <w:color w:val="000000"/>
                <w:sz w:val="20"/>
              </w:rPr>
              <w:t>оформления приглашений,</w:t>
            </w:r>
            <w:r>
              <w:br/>
            </w:r>
            <w:r>
              <w:rPr>
                <w:rFonts w:ascii="Times New Roman"/>
                <w:b w:val="false"/>
                <w:i w:val="false"/>
                <w:color w:val="000000"/>
                <w:sz w:val="20"/>
              </w:rPr>
              <w:t xml:space="preserve">согласования приглашений на </w:t>
            </w:r>
            <w:r>
              <w:br/>
            </w:r>
            <w:r>
              <w:rPr>
                <w:rFonts w:ascii="Times New Roman"/>
                <w:b w:val="false"/>
                <w:i w:val="false"/>
                <w:color w:val="000000"/>
                <w:sz w:val="20"/>
              </w:rPr>
              <w:t xml:space="preserve">въезд иностранцев и лиц без </w:t>
            </w:r>
            <w:r>
              <w:br/>
            </w:r>
            <w:r>
              <w:rPr>
                <w:rFonts w:ascii="Times New Roman"/>
                <w:b w:val="false"/>
                <w:i w:val="false"/>
                <w:color w:val="000000"/>
                <w:sz w:val="20"/>
              </w:rPr>
              <w:t xml:space="preserve">гражданства в Республику Казахстан, </w:t>
            </w:r>
            <w:r>
              <w:br/>
            </w:r>
            <w:r>
              <w:rPr>
                <w:rFonts w:ascii="Times New Roman"/>
                <w:b w:val="false"/>
                <w:i w:val="false"/>
                <w:color w:val="000000"/>
                <w:sz w:val="20"/>
              </w:rPr>
              <w:t xml:space="preserve">выдачи, аннулирования, </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продления и сокращения</w:t>
            </w:r>
            <w:r>
              <w:br/>
            </w:r>
            <w:r>
              <w:rPr>
                <w:rFonts w:ascii="Times New Roman"/>
                <w:b w:val="false"/>
                <w:i w:val="false"/>
                <w:color w:val="000000"/>
                <w:sz w:val="20"/>
              </w:rPr>
              <w:t>сроков их действия</w:t>
            </w:r>
          </w:p>
        </w:tc>
      </w:tr>
    </w:tbl>
    <w:bookmarkStart w:name="z337" w:id="181"/>
    <w:p>
      <w:pPr>
        <w:spacing w:after="0"/>
        <w:ind w:left="0"/>
        <w:jc w:val="left"/>
      </w:pPr>
      <w:r>
        <w:rPr>
          <w:rFonts w:ascii="Times New Roman"/>
          <w:b/>
          <w:i w:val="false"/>
          <w:color w:val="000000"/>
        </w:rPr>
        <w:t xml:space="preserve"> Расписка об отказе в приеме документов</w:t>
      </w:r>
    </w:p>
    <w:bookmarkEnd w:id="181"/>
    <w:bookmarkStart w:name="z338" w:id="18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№____ филиала Некоммерческого акционерного общества Государственная корпорация "Правительства для граждан" (указать адрес) отказывает в приеме заявления на оказание государственной услуги "Прием и согласование приглашений принимающих лиц по выдаче виз Республики Казахстан" ввиду представления Вами неполного пакета документов согласно перечню, предусмотренному Правилами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за № 14531), а также документов с истекшим сроком действия работник Государственной корпорации отказывает в приеме заявления.</w:t>
      </w:r>
    </w:p>
    <w:bookmarkEnd w:id="182"/>
    <w:bookmarkStart w:name="z339" w:id="183"/>
    <w:p>
      <w:pPr>
        <w:spacing w:after="0"/>
        <w:ind w:left="0"/>
        <w:jc w:val="both"/>
      </w:pPr>
      <w:r>
        <w:rPr>
          <w:rFonts w:ascii="Times New Roman"/>
          <w:b w:val="false"/>
          <w:i w:val="false"/>
          <w:color w:val="000000"/>
          <w:sz w:val="28"/>
        </w:rPr>
        <w:t>
      Наименование отсутствующих документов:</w:t>
      </w:r>
    </w:p>
    <w:bookmarkEnd w:id="183"/>
    <w:bookmarkStart w:name="z340" w:id="184"/>
    <w:p>
      <w:pPr>
        <w:spacing w:after="0"/>
        <w:ind w:left="0"/>
        <w:jc w:val="both"/>
      </w:pPr>
      <w:r>
        <w:rPr>
          <w:rFonts w:ascii="Times New Roman"/>
          <w:b w:val="false"/>
          <w:i w:val="false"/>
          <w:color w:val="000000"/>
          <w:sz w:val="28"/>
        </w:rPr>
        <w:t>
      1)________________________________________;</w:t>
      </w:r>
    </w:p>
    <w:bookmarkEnd w:id="184"/>
    <w:bookmarkStart w:name="z341" w:id="185"/>
    <w:p>
      <w:pPr>
        <w:spacing w:after="0"/>
        <w:ind w:left="0"/>
        <w:jc w:val="both"/>
      </w:pPr>
      <w:r>
        <w:rPr>
          <w:rFonts w:ascii="Times New Roman"/>
          <w:b w:val="false"/>
          <w:i w:val="false"/>
          <w:color w:val="000000"/>
          <w:sz w:val="28"/>
        </w:rPr>
        <w:t>
      2)________________________________________;</w:t>
      </w:r>
    </w:p>
    <w:bookmarkEnd w:id="185"/>
    <w:bookmarkStart w:name="z342" w:id="186"/>
    <w:p>
      <w:pPr>
        <w:spacing w:after="0"/>
        <w:ind w:left="0"/>
        <w:jc w:val="both"/>
      </w:pPr>
      <w:r>
        <w:rPr>
          <w:rFonts w:ascii="Times New Roman"/>
          <w:b w:val="false"/>
          <w:i w:val="false"/>
          <w:color w:val="000000"/>
          <w:sz w:val="28"/>
        </w:rPr>
        <w:t>
      3)….</w:t>
      </w:r>
    </w:p>
    <w:bookmarkEnd w:id="186"/>
    <w:bookmarkStart w:name="z343" w:id="187"/>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bookmarkEnd w:id="187"/>
    <w:bookmarkStart w:name="z344" w:id="188"/>
    <w:p>
      <w:pPr>
        <w:spacing w:after="0"/>
        <w:ind w:left="0"/>
        <w:jc w:val="both"/>
      </w:pPr>
      <w:r>
        <w:rPr>
          <w:rFonts w:ascii="Times New Roman"/>
          <w:b w:val="false"/>
          <w:i w:val="false"/>
          <w:color w:val="000000"/>
          <w:sz w:val="28"/>
        </w:rPr>
        <w:t>
      Исполнитель: _____________________________________________________________</w:t>
      </w:r>
      <w:r>
        <w:br/>
      </w:r>
      <w:r>
        <w:rPr>
          <w:rFonts w:ascii="Times New Roman"/>
          <w:b w:val="false"/>
          <w:i w:val="false"/>
          <w:color w:val="000000"/>
          <w:sz w:val="28"/>
        </w:rPr>
        <w:t xml:space="preserve">       (фамилия, имя, отчество (при его наличии) / подпись работника государственной корпорации)  </w:t>
      </w:r>
    </w:p>
    <w:bookmarkEnd w:id="188"/>
    <w:bookmarkStart w:name="z345" w:id="189"/>
    <w:p>
      <w:pPr>
        <w:spacing w:after="0"/>
        <w:ind w:left="0"/>
        <w:jc w:val="both"/>
      </w:pPr>
      <w:r>
        <w:rPr>
          <w:rFonts w:ascii="Times New Roman"/>
          <w:b w:val="false"/>
          <w:i w:val="false"/>
          <w:color w:val="000000"/>
          <w:sz w:val="28"/>
        </w:rPr>
        <w:t xml:space="preserve">
      Телефон__________  </w:t>
      </w:r>
    </w:p>
    <w:bookmarkEnd w:id="189"/>
    <w:bookmarkStart w:name="z346" w:id="190"/>
    <w:p>
      <w:pPr>
        <w:spacing w:after="0"/>
        <w:ind w:left="0"/>
        <w:jc w:val="both"/>
      </w:pPr>
      <w:r>
        <w:rPr>
          <w:rFonts w:ascii="Times New Roman"/>
          <w:b w:val="false"/>
          <w:i w:val="false"/>
          <w:color w:val="000000"/>
          <w:sz w:val="28"/>
        </w:rPr>
        <w:t>
      Получил: ________________________________________________________________</w:t>
      </w:r>
      <w:r>
        <w:br/>
      </w:r>
      <w:r>
        <w:rPr>
          <w:rFonts w:ascii="Times New Roman"/>
          <w:b w:val="false"/>
          <w:i w:val="false"/>
          <w:color w:val="000000"/>
          <w:sz w:val="28"/>
        </w:rPr>
        <w:t xml:space="preserve">             (фамилия, имя, отчество (при его наличии) / подпись услугополучателя)  </w:t>
      </w:r>
    </w:p>
    <w:bookmarkEnd w:id="190"/>
    <w:bookmarkStart w:name="z347" w:id="191"/>
    <w:p>
      <w:pPr>
        <w:spacing w:after="0"/>
        <w:ind w:left="0"/>
        <w:jc w:val="both"/>
      </w:pPr>
      <w:r>
        <w:rPr>
          <w:rFonts w:ascii="Times New Roman"/>
          <w:b w:val="false"/>
          <w:i w:val="false"/>
          <w:color w:val="000000"/>
          <w:sz w:val="28"/>
        </w:rPr>
        <w:t>
      "___" _________ 20__ года</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4-2 к Правилам </w:t>
            </w:r>
            <w:r>
              <w:br/>
            </w:r>
            <w:r>
              <w:rPr>
                <w:rFonts w:ascii="Times New Roman"/>
                <w:b w:val="false"/>
                <w:i w:val="false"/>
                <w:color w:val="000000"/>
                <w:sz w:val="20"/>
              </w:rPr>
              <w:t>оформления приглашений,</w:t>
            </w:r>
            <w:r>
              <w:br/>
            </w:r>
            <w:r>
              <w:rPr>
                <w:rFonts w:ascii="Times New Roman"/>
                <w:b w:val="false"/>
                <w:i w:val="false"/>
                <w:color w:val="000000"/>
                <w:sz w:val="20"/>
              </w:rPr>
              <w:t xml:space="preserve">согласования приглашений на </w:t>
            </w:r>
            <w:r>
              <w:br/>
            </w:r>
            <w:r>
              <w:rPr>
                <w:rFonts w:ascii="Times New Roman"/>
                <w:b w:val="false"/>
                <w:i w:val="false"/>
                <w:color w:val="000000"/>
                <w:sz w:val="20"/>
              </w:rPr>
              <w:t xml:space="preserve">въезд иностранцев и лиц без </w:t>
            </w:r>
            <w:r>
              <w:br/>
            </w:r>
            <w:r>
              <w:rPr>
                <w:rFonts w:ascii="Times New Roman"/>
                <w:b w:val="false"/>
                <w:i w:val="false"/>
                <w:color w:val="000000"/>
                <w:sz w:val="20"/>
              </w:rPr>
              <w:t xml:space="preserve">гражданства в Республику Казахстан, </w:t>
            </w:r>
            <w:r>
              <w:br/>
            </w:r>
            <w:r>
              <w:rPr>
                <w:rFonts w:ascii="Times New Roman"/>
                <w:b w:val="false"/>
                <w:i w:val="false"/>
                <w:color w:val="000000"/>
                <w:sz w:val="20"/>
              </w:rPr>
              <w:t xml:space="preserve">выдачи, аннулирования, </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продления и сокращения</w:t>
            </w:r>
            <w:r>
              <w:br/>
            </w:r>
            <w:r>
              <w:rPr>
                <w:rFonts w:ascii="Times New Roman"/>
                <w:b w:val="false"/>
                <w:i w:val="false"/>
                <w:color w:val="000000"/>
                <w:sz w:val="20"/>
              </w:rPr>
              <w:t>сроков их действия</w:t>
            </w:r>
          </w:p>
        </w:tc>
      </w:tr>
    </w:tbl>
    <w:bookmarkStart w:name="z350" w:id="192"/>
    <w:p>
      <w:pPr>
        <w:spacing w:after="0"/>
        <w:ind w:left="0"/>
        <w:jc w:val="left"/>
      </w:pPr>
      <w:r>
        <w:rPr>
          <w:rFonts w:ascii="Times New Roman"/>
          <w:b/>
          <w:i w:val="false"/>
          <w:color w:val="000000"/>
        </w:rPr>
        <w:t xml:space="preserve"> Стандарт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86"/>
        <w:gridCol w:w="1054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93"/>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Веб-портал "электронного правительства" (далее-портал) www.​egov.​kz</w:t>
            </w:r>
          </w:p>
          <w:bookmarkEnd w:id="19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4"/>
          <w:p>
            <w:pPr>
              <w:spacing w:after="20"/>
              <w:ind w:left="20"/>
              <w:jc w:val="both"/>
            </w:pPr>
            <w:r>
              <w:rPr>
                <w:rFonts w:ascii="Times New Roman"/>
                <w:b w:val="false"/>
                <w:i w:val="false"/>
                <w:color w:val="000000"/>
                <w:sz w:val="20"/>
              </w:rPr>
              <w:t>
С момента сдачи пакета документов услугодателю или через портал – 5 (пять) рабочих дней.</w:t>
            </w:r>
            <w:r>
              <w:br/>
            </w:r>
            <w:r>
              <w:rPr>
                <w:rFonts w:ascii="Times New Roman"/>
                <w:b w:val="false"/>
                <w:i w:val="false"/>
                <w:color w:val="000000"/>
                <w:sz w:val="20"/>
              </w:rPr>
              <w:t>
При обращении через портал - 30 (тридцать) минут.</w:t>
            </w:r>
          </w:p>
          <w:bookmarkEnd w:id="19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государтвенной услуги</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электронная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5"/>
          <w:p>
            <w:pPr>
              <w:spacing w:after="20"/>
              <w:ind w:left="20"/>
              <w:jc w:val="both"/>
            </w:pPr>
            <w:r>
              <w:rPr>
                <w:rFonts w:ascii="Times New Roman"/>
                <w:b w:val="false"/>
                <w:i w:val="false"/>
                <w:color w:val="000000"/>
                <w:sz w:val="20"/>
              </w:rPr>
              <w:t>
1) через услугодателя: виза на въезд/выезд в/из Республики Казахстан либо ответ об отказе в оказании государственной услуге;</w:t>
            </w:r>
            <w:r>
              <w:br/>
            </w:r>
            <w:r>
              <w:rPr>
                <w:rFonts w:ascii="Times New Roman"/>
                <w:b w:val="false"/>
                <w:i w:val="false"/>
                <w:color w:val="000000"/>
                <w:sz w:val="20"/>
              </w:rPr>
              <w:t>
2) на портале: виза в форме электронного документа.</w:t>
            </w:r>
          </w:p>
          <w:bookmarkEnd w:id="19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6"/>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613</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 составляет:</w:t>
            </w:r>
            <w:r>
              <w:br/>
            </w:r>
            <w:r>
              <w:rPr>
                <w:rFonts w:ascii="Times New Roman"/>
                <w:b w:val="false"/>
                <w:i w:val="false"/>
                <w:color w:val="000000"/>
                <w:sz w:val="20"/>
              </w:rPr>
              <w:t>
</w:t>
            </w:r>
            <w:r>
              <w:rPr>
                <w:rFonts w:ascii="Times New Roman"/>
                <w:b w:val="false"/>
                <w:i w:val="false"/>
                <w:color w:val="000000"/>
                <w:sz w:val="20"/>
              </w:rPr>
              <w:t>за выдачу, восстановление или продление на территории Республики Казахстан иностранцам и лицам без гражданства визы на право:</w:t>
            </w:r>
            <w:r>
              <w:br/>
            </w:r>
            <w:r>
              <w:rPr>
                <w:rFonts w:ascii="Times New Roman"/>
                <w:b w:val="false"/>
                <w:i w:val="false"/>
                <w:color w:val="000000"/>
                <w:sz w:val="20"/>
              </w:rPr>
              <w:t>
</w:t>
            </w:r>
            <w:r>
              <w:rPr>
                <w:rFonts w:ascii="Times New Roman"/>
                <w:b w:val="false"/>
                <w:i w:val="false"/>
                <w:color w:val="000000"/>
                <w:sz w:val="20"/>
              </w:rPr>
              <w:t>1) выезда из Республики Казахстан - 0,5 месячного расчетного показателя (далее - МРП);</w:t>
            </w:r>
            <w:r>
              <w:br/>
            </w:r>
            <w:r>
              <w:rPr>
                <w:rFonts w:ascii="Times New Roman"/>
                <w:b w:val="false"/>
                <w:i w:val="false"/>
                <w:color w:val="000000"/>
                <w:sz w:val="20"/>
              </w:rPr>
              <w:t>
</w:t>
            </w:r>
            <w:r>
              <w:rPr>
                <w:rFonts w:ascii="Times New Roman"/>
                <w:b w:val="false"/>
                <w:i w:val="false"/>
                <w:color w:val="000000"/>
                <w:sz w:val="20"/>
              </w:rPr>
              <w:t>2) въезда в Республику Казахстан и выезда из Республики Казахстан - 7 МРП;</w:t>
            </w:r>
            <w:r>
              <w:br/>
            </w:r>
            <w:r>
              <w:rPr>
                <w:rFonts w:ascii="Times New Roman"/>
                <w:b w:val="false"/>
                <w:i w:val="false"/>
                <w:color w:val="000000"/>
                <w:sz w:val="20"/>
              </w:rPr>
              <w:t>
</w:t>
            </w:r>
            <w:r>
              <w:rPr>
                <w:rFonts w:ascii="Times New Roman"/>
                <w:b w:val="false"/>
                <w:i w:val="false"/>
                <w:color w:val="000000"/>
                <w:sz w:val="20"/>
              </w:rPr>
              <w:t>3) многократного въезда в Республику Казахстан и выезда из Республики Казахстан - 30 МРП.</w:t>
            </w:r>
            <w:r>
              <w:br/>
            </w:r>
            <w:r>
              <w:rPr>
                <w:rFonts w:ascii="Times New Roman"/>
                <w:b w:val="false"/>
                <w:i w:val="false"/>
                <w:color w:val="000000"/>
                <w:sz w:val="20"/>
              </w:rPr>
              <w:t>
</w:t>
            </w: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r>
              <w:br/>
            </w:r>
            <w:r>
              <w:rPr>
                <w:rFonts w:ascii="Times New Roman"/>
                <w:b w:val="false"/>
                <w:i w:val="false"/>
                <w:color w:val="000000"/>
                <w:sz w:val="20"/>
              </w:rPr>
              <w:t>
</w:t>
            </w:r>
            <w:r>
              <w:rPr>
                <w:rFonts w:ascii="Times New Roman"/>
                <w:b w:val="false"/>
                <w:i w:val="false"/>
                <w:color w:val="000000"/>
                <w:sz w:val="20"/>
              </w:rPr>
              <w:t>От уплаты государственной пошлины освобождаются:</w:t>
            </w:r>
            <w:r>
              <w:br/>
            </w:r>
            <w:r>
              <w:rPr>
                <w:rFonts w:ascii="Times New Roman"/>
                <w:b w:val="false"/>
                <w:i w:val="false"/>
                <w:color w:val="000000"/>
                <w:sz w:val="20"/>
              </w:rPr>
              <w:t>
</w:t>
            </w:r>
            <w:r>
              <w:rPr>
                <w:rFonts w:ascii="Times New Roman"/>
                <w:b w:val="false"/>
                <w:i w:val="false"/>
                <w:color w:val="000000"/>
                <w:sz w:val="20"/>
              </w:rPr>
              <w:t>1) члены иностранных официальных делегаций и сопровождающие их лица, прибывающие в Республику Казахстан;</w:t>
            </w:r>
            <w:r>
              <w:br/>
            </w:r>
            <w:r>
              <w:rPr>
                <w:rFonts w:ascii="Times New Roman"/>
                <w:b w:val="false"/>
                <w:i w:val="false"/>
                <w:color w:val="000000"/>
                <w:sz w:val="20"/>
              </w:rPr>
              <w:t>
</w:t>
            </w:r>
            <w:r>
              <w:rPr>
                <w:rFonts w:ascii="Times New Roman"/>
                <w:b w:val="false"/>
                <w:i w:val="false"/>
                <w:color w:val="000000"/>
                <w:sz w:val="20"/>
              </w:rPr>
              <w:t>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r>
              <w:br/>
            </w:r>
            <w:r>
              <w:rPr>
                <w:rFonts w:ascii="Times New Roman"/>
                <w:b w:val="false"/>
                <w:i w:val="false"/>
                <w:color w:val="000000"/>
                <w:sz w:val="20"/>
              </w:rPr>
              <w:t>
</w:t>
            </w:r>
            <w:r>
              <w:rPr>
                <w:rFonts w:ascii="Times New Roman"/>
                <w:b w:val="false"/>
                <w:i w:val="false"/>
                <w:color w:val="000000"/>
                <w:sz w:val="20"/>
              </w:rPr>
              <w:t>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r>
              <w:br/>
            </w:r>
            <w:r>
              <w:rPr>
                <w:rFonts w:ascii="Times New Roman"/>
                <w:b w:val="false"/>
                <w:i w:val="false"/>
                <w:color w:val="000000"/>
                <w:sz w:val="20"/>
              </w:rPr>
              <w:t>
</w:t>
            </w:r>
            <w:r>
              <w:rPr>
                <w:rFonts w:ascii="Times New Roman"/>
                <w:b w:val="false"/>
                <w:i w:val="false"/>
                <w:color w:val="000000"/>
                <w:sz w:val="20"/>
              </w:rPr>
              <w:t>4) этнические казахи;</w:t>
            </w:r>
            <w:r>
              <w:br/>
            </w:r>
            <w:r>
              <w:rPr>
                <w:rFonts w:ascii="Times New Roman"/>
                <w:b w:val="false"/>
                <w:i w:val="false"/>
                <w:color w:val="000000"/>
                <w:sz w:val="20"/>
              </w:rPr>
              <w:t>
</w:t>
            </w:r>
            <w:r>
              <w:rPr>
                <w:rFonts w:ascii="Times New Roman"/>
                <w:b w:val="false"/>
                <w:i w:val="false"/>
                <w:color w:val="000000"/>
                <w:sz w:val="20"/>
              </w:rPr>
              <w:t>5) дети до 16 лет на основе принципа взаимности;</w:t>
            </w:r>
            <w:r>
              <w:br/>
            </w:r>
            <w:r>
              <w:rPr>
                <w:rFonts w:ascii="Times New Roman"/>
                <w:b w:val="false"/>
                <w:i w:val="false"/>
                <w:color w:val="000000"/>
                <w:sz w:val="20"/>
              </w:rPr>
              <w:t>
</w:t>
            </w:r>
            <w:r>
              <w:rPr>
                <w:rFonts w:ascii="Times New Roman"/>
                <w:b w:val="false"/>
                <w:i w:val="false"/>
                <w:color w:val="000000"/>
                <w:sz w:val="20"/>
              </w:rPr>
              <w:t>6) бывшие граждане Республики Казахстан, постоянно проживающие за границей и направляющимся в Республику Казахстан на похороны близких родственников;</w:t>
            </w:r>
            <w:r>
              <w:br/>
            </w:r>
            <w:r>
              <w:rPr>
                <w:rFonts w:ascii="Times New Roman"/>
                <w:b w:val="false"/>
                <w:i w:val="false"/>
                <w:color w:val="000000"/>
                <w:sz w:val="20"/>
              </w:rPr>
              <w:t>
</w:t>
            </w:r>
            <w:r>
              <w:rPr>
                <w:rFonts w:ascii="Times New Roman"/>
                <w:b w:val="false"/>
                <w:i w:val="false"/>
                <w:color w:val="000000"/>
                <w:sz w:val="20"/>
              </w:rPr>
              <w:t>7) иностранные инвесторы.</w:t>
            </w:r>
            <w:r>
              <w:br/>
            </w:r>
            <w:r>
              <w:rPr>
                <w:rFonts w:ascii="Times New Roman"/>
                <w:b w:val="false"/>
                <w:i w:val="false"/>
                <w:color w:val="000000"/>
                <w:sz w:val="20"/>
              </w:rPr>
              <w:t>
Государственная пошлина также не взымается за выдачу повторных виз взамен первичных виз, содержащих ошибки, допущенные должностными сотрудниками услугодателя.</w:t>
            </w:r>
          </w:p>
          <w:bookmarkEnd w:id="19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7"/>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кроме выходных и праздничных дней, согласно Трудовому Кодексу Республики Казахстан от 23 ноября 2015 года.</w:t>
            </w:r>
            <w:r>
              <w:br/>
            </w:r>
            <w:r>
              <w:rPr>
                <w:rFonts w:ascii="Times New Roman"/>
                <w:b w:val="false"/>
                <w:i w:val="false"/>
                <w:color w:val="000000"/>
                <w:sz w:val="20"/>
              </w:rPr>
              <w:t>
</w:t>
            </w:r>
            <w:r>
              <w:rPr>
                <w:rFonts w:ascii="Times New Roman"/>
                <w:b w:val="false"/>
                <w:i w:val="false"/>
                <w:color w:val="000000"/>
                <w:sz w:val="20"/>
              </w:rPr>
              <w:t>Прием заявлений и выдача результатов оказания государственной услуги осуществляется с 9.00 часов до 17.30 часов с перерывом на обед с 13.00 часов до 14.30 часов.</w:t>
            </w:r>
            <w:r>
              <w:br/>
            </w: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9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8"/>
          <w:p>
            <w:pPr>
              <w:spacing w:after="20"/>
              <w:ind w:left="20"/>
              <w:jc w:val="both"/>
            </w:pPr>
            <w:r>
              <w:rPr>
                <w:rFonts w:ascii="Times New Roman"/>
                <w:b w:val="false"/>
                <w:i w:val="false"/>
                <w:color w:val="000000"/>
                <w:sz w:val="20"/>
              </w:rPr>
              <w:t>
1) визовая анкета на получение визы с цветной, либо черно-белой фотографией размером 3,5 х 4,5 сантиметров;</w:t>
            </w:r>
            <w:r>
              <w:br/>
            </w:r>
            <w:r>
              <w:rPr>
                <w:rFonts w:ascii="Times New Roman"/>
                <w:b w:val="false"/>
                <w:i w:val="false"/>
                <w:color w:val="000000"/>
                <w:sz w:val="20"/>
              </w:rPr>
              <w:t>
</w:t>
            </w:r>
            <w:r>
              <w:rPr>
                <w:rFonts w:ascii="Times New Roman"/>
                <w:b w:val="false"/>
                <w:i w:val="false"/>
                <w:color w:val="000000"/>
                <w:sz w:val="20"/>
              </w:rPr>
              <w:t>2) при оформлении визы в загранучреждении РК или международном аэропорту Республики Казахстан номер, дата приглашения, зарегистрированного в МВД РК или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25 настоящих Правил;</w:t>
            </w:r>
            <w:r>
              <w:br/>
            </w:r>
            <w:r>
              <w:rPr>
                <w:rFonts w:ascii="Times New Roman"/>
                <w:b w:val="false"/>
                <w:i w:val="false"/>
                <w:color w:val="000000"/>
                <w:sz w:val="20"/>
              </w:rPr>
              <w:t>
</w:t>
            </w:r>
            <w:r>
              <w:rPr>
                <w:rFonts w:ascii="Times New Roman"/>
                <w:b w:val="false"/>
                <w:i w:val="false"/>
                <w:color w:val="000000"/>
                <w:sz w:val="20"/>
              </w:rPr>
              <w:t>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 (далее – паспорт);</w:t>
            </w:r>
            <w:r>
              <w:br/>
            </w:r>
            <w:r>
              <w:rPr>
                <w:rFonts w:ascii="Times New Roman"/>
                <w:b w:val="false"/>
                <w:i w:val="false"/>
                <w:color w:val="000000"/>
                <w:sz w:val="20"/>
              </w:rPr>
              <w:t>
</w:t>
            </w:r>
            <w:r>
              <w:rPr>
                <w:rFonts w:ascii="Times New Roman"/>
                <w:b w:val="false"/>
                <w:i w:val="false"/>
                <w:color w:val="000000"/>
                <w:sz w:val="20"/>
              </w:rPr>
              <w:t>4) оригинал платежных документов, подтверждающих уплату государственной пошлины;</w:t>
            </w:r>
            <w:r>
              <w:br/>
            </w:r>
            <w:r>
              <w:rPr>
                <w:rFonts w:ascii="Times New Roman"/>
                <w:b w:val="false"/>
                <w:i w:val="false"/>
                <w:color w:val="000000"/>
                <w:sz w:val="20"/>
              </w:rPr>
              <w:t>
</w:t>
            </w:r>
            <w:r>
              <w:rPr>
                <w:rFonts w:ascii="Times New Roman"/>
                <w:b w:val="false"/>
                <w:i w:val="false"/>
                <w:color w:val="000000"/>
                <w:sz w:val="20"/>
              </w:rPr>
              <w:t>5) дополнительные документы, необходимые для получения визы в соответствии с приложением 1 к настоящим Правилам.</w:t>
            </w:r>
            <w:r>
              <w:br/>
            </w:r>
            <w:r>
              <w:rPr>
                <w:rFonts w:ascii="Times New Roman"/>
                <w:b w:val="false"/>
                <w:i w:val="false"/>
                <w:color w:val="000000"/>
                <w:sz w:val="20"/>
              </w:rPr>
              <w:t>
</w:t>
            </w:r>
            <w:r>
              <w:rPr>
                <w:rFonts w:ascii="Times New Roman"/>
                <w:b w:val="false"/>
                <w:i w:val="false"/>
                <w:color w:val="000000"/>
                <w:sz w:val="20"/>
              </w:rPr>
              <w:t>Основания выдачи виз определяются в соответствии с приложением 1 к Правилам.</w:t>
            </w:r>
            <w:r>
              <w:br/>
            </w:r>
            <w:r>
              <w:rPr>
                <w:rFonts w:ascii="Times New Roman"/>
                <w:b w:val="false"/>
                <w:i w:val="false"/>
                <w:color w:val="000000"/>
                <w:sz w:val="20"/>
              </w:rPr>
              <w:t>
</w:t>
            </w:r>
            <w:r>
              <w:rPr>
                <w:rFonts w:ascii="Times New Roman"/>
                <w:b w:val="false"/>
                <w:i w:val="false"/>
                <w:color w:val="000000"/>
                <w:sz w:val="20"/>
              </w:rPr>
              <w:t>Дополнительно:</w:t>
            </w:r>
            <w:r>
              <w:br/>
            </w:r>
            <w:r>
              <w:rPr>
                <w:rFonts w:ascii="Times New Roman"/>
                <w:b w:val="false"/>
                <w:i w:val="false"/>
                <w:color w:val="000000"/>
                <w:sz w:val="20"/>
              </w:rPr>
              <w:t>
</w:t>
            </w:r>
            <w:r>
              <w:rPr>
                <w:rFonts w:ascii="Times New Roman"/>
                <w:b w:val="false"/>
                <w:i w:val="false"/>
                <w:color w:val="000000"/>
                <w:sz w:val="20"/>
              </w:rPr>
              <w:t>для выдачи визы категории "С3" (для осуществления трудовой деятельности) дополнительно представляется:</w:t>
            </w:r>
            <w:r>
              <w:br/>
            </w:r>
            <w:r>
              <w:rPr>
                <w:rFonts w:ascii="Times New Roman"/>
                <w:b w:val="false"/>
                <w:i w:val="false"/>
                <w:color w:val="000000"/>
                <w:sz w:val="20"/>
              </w:rPr>
              <w:t>
</w:t>
            </w:r>
            <w:r>
              <w:rPr>
                <w:rFonts w:ascii="Times New Roman"/>
                <w:b w:val="false"/>
                <w:i w:val="false"/>
                <w:color w:val="000000"/>
                <w:sz w:val="20"/>
              </w:rPr>
              <w:t>1) ходатайство приглашающей стороны;</w:t>
            </w:r>
            <w:r>
              <w:br/>
            </w:r>
            <w:r>
              <w:rPr>
                <w:rFonts w:ascii="Times New Roman"/>
                <w:b w:val="false"/>
                <w:i w:val="false"/>
                <w:color w:val="000000"/>
                <w:sz w:val="20"/>
              </w:rPr>
              <w:t>
</w:t>
            </w:r>
            <w:r>
              <w:rPr>
                <w:rFonts w:ascii="Times New Roman"/>
                <w:b w:val="false"/>
                <w:i w:val="false"/>
                <w:color w:val="000000"/>
                <w:sz w:val="20"/>
              </w:rPr>
              <w:t>2) разрешение, выданное работодателю местными исполнительными органами на привлечение иностранной рабочей силы.</w:t>
            </w:r>
            <w:r>
              <w:br/>
            </w:r>
            <w:r>
              <w:rPr>
                <w:rFonts w:ascii="Times New Roman"/>
                <w:b w:val="false"/>
                <w:i w:val="false"/>
                <w:color w:val="000000"/>
                <w:sz w:val="20"/>
              </w:rPr>
              <w:t>
</w:t>
            </w:r>
            <w:r>
              <w:rPr>
                <w:rFonts w:ascii="Times New Roman"/>
                <w:b w:val="false"/>
                <w:i w:val="false"/>
                <w:color w:val="000000"/>
                <w:sz w:val="20"/>
              </w:rPr>
              <w:t>Для иностранцев и лиц без гражданства, которым в соответствии с постановлением Правительства Республики Казахстан от 15 декабря 2016 года № 802 "Об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 определение лиц, для осуществления трудовой деятельности которых не требуется разрешения местных исполнительных органов на привлечение иностранной рабочей силы, и признании утратившими силу некоторых решений Правительства Республики Казахстан" разрешение на привлечение иностранной рабочей силы не требуется, дополнительно представляются следующие документы:</w:t>
            </w:r>
            <w:r>
              <w:br/>
            </w:r>
            <w:r>
              <w:rPr>
                <w:rFonts w:ascii="Times New Roman"/>
                <w:b w:val="false"/>
                <w:i w:val="false"/>
                <w:color w:val="000000"/>
                <w:sz w:val="20"/>
              </w:rPr>
              <w:t>
</w:t>
            </w:r>
            <w:r>
              <w:rPr>
                <w:rFonts w:ascii="Times New Roman"/>
                <w:b w:val="false"/>
                <w:i w:val="false"/>
                <w:color w:val="000000"/>
                <w:sz w:val="20"/>
              </w:rPr>
              <w:t>для оралманов:</w:t>
            </w:r>
            <w:r>
              <w:br/>
            </w:r>
            <w:r>
              <w:rPr>
                <w:rFonts w:ascii="Times New Roman"/>
                <w:b w:val="false"/>
                <w:i w:val="false"/>
                <w:color w:val="000000"/>
                <w:sz w:val="20"/>
              </w:rPr>
              <w:t>
</w:t>
            </w:r>
            <w:r>
              <w:rPr>
                <w:rFonts w:ascii="Times New Roman"/>
                <w:b w:val="false"/>
                <w:i w:val="false"/>
                <w:color w:val="000000"/>
                <w:sz w:val="20"/>
              </w:rPr>
              <w:t xml:space="preserve">- копия и подлинник (для сверки) удостоверения оралмана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труда и социальной защиты населения Республики Казахстан "Об утверждении Правил присвоения или продления статуса оралмана" от 22 июля 2013 года № 329-Ө-М (зарегистрирован в Реестре государственной регистрации нормативных правовых актов за № 8624);</w:t>
            </w:r>
            <w:r>
              <w:br/>
            </w:r>
            <w:r>
              <w:rPr>
                <w:rFonts w:ascii="Times New Roman"/>
                <w:b w:val="false"/>
                <w:i w:val="false"/>
                <w:color w:val="000000"/>
                <w:sz w:val="20"/>
              </w:rPr>
              <w:t>
</w:t>
            </w:r>
            <w:r>
              <w:rPr>
                <w:rFonts w:ascii="Times New Roman"/>
                <w:b w:val="false"/>
                <w:i w:val="false"/>
                <w:color w:val="000000"/>
                <w:sz w:val="20"/>
              </w:rPr>
              <w:t xml:space="preserve">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5 июля 2001 года № 648 "О присвоении особого статуса высшим учебным заведениям" присвоен особый статус, а также работающие в высших учебных заведениях на должностях руководителей, для преподавателей с высшим образованием с подтвержденными документами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"Об утверждении Правил признания и нострификации документов об образовании" от 10 января 2008 года № 8 (зарегистрирован в Реестре государственной регистрации нормативных правовых актов за № 5135) (далее – Правила признания и нострификации документов об образовании), и осуществляющие подготовку кадров для отраслей экономики:</w:t>
            </w:r>
            <w:r>
              <w:br/>
            </w:r>
            <w:r>
              <w:rPr>
                <w:rFonts w:ascii="Times New Roman"/>
                <w:b w:val="false"/>
                <w:i w:val="false"/>
                <w:color w:val="000000"/>
                <w:sz w:val="20"/>
              </w:rPr>
              <w:t>
</w:t>
            </w:r>
            <w:r>
              <w:rPr>
                <w:rFonts w:ascii="Times New Roman"/>
                <w:b w:val="false"/>
                <w:i w:val="false"/>
                <w:color w:val="000000"/>
                <w:sz w:val="20"/>
              </w:rPr>
              <w:t>- копия трудового договора с иностранным работником;</w:t>
            </w:r>
            <w:r>
              <w:br/>
            </w:r>
            <w:r>
              <w:rPr>
                <w:rFonts w:ascii="Times New Roman"/>
                <w:b w:val="false"/>
                <w:i w:val="false"/>
                <w:color w:val="000000"/>
                <w:sz w:val="20"/>
              </w:rPr>
              <w:t>
</w:t>
            </w:r>
            <w:r>
              <w:rPr>
                <w:rFonts w:ascii="Times New Roman"/>
                <w:b w:val="false"/>
                <w:i w:val="false"/>
                <w:color w:val="000000"/>
                <w:sz w:val="20"/>
              </w:rPr>
              <w:t>для лиц, привлекаемых участниками и органами Международного финансового центра "Астана" (далее – МФЦА):</w:t>
            </w:r>
            <w:r>
              <w:br/>
            </w:r>
            <w:r>
              <w:rPr>
                <w:rFonts w:ascii="Times New Roman"/>
                <w:b w:val="false"/>
                <w:i w:val="false"/>
                <w:color w:val="000000"/>
                <w:sz w:val="20"/>
              </w:rPr>
              <w:t>
</w:t>
            </w:r>
            <w:r>
              <w:rPr>
                <w:rFonts w:ascii="Times New Roman"/>
                <w:b w:val="false"/>
                <w:i w:val="false"/>
                <w:color w:val="000000"/>
                <w:sz w:val="20"/>
              </w:rPr>
              <w:t>1) копия сертификата, подтверждающего регистрацию/аккредитацию юридического лица в соответствии с действующим правом МФЦА,</w:t>
            </w:r>
            <w:r>
              <w:br/>
            </w:r>
            <w:r>
              <w:rPr>
                <w:rFonts w:ascii="Times New Roman"/>
                <w:b w:val="false"/>
                <w:i w:val="false"/>
                <w:color w:val="000000"/>
                <w:sz w:val="20"/>
              </w:rPr>
              <w:t>
</w:t>
            </w:r>
            <w:r>
              <w:rPr>
                <w:rFonts w:ascii="Times New Roman"/>
                <w:b w:val="false"/>
                <w:i w:val="false"/>
                <w:color w:val="000000"/>
                <w:sz w:val="20"/>
              </w:rPr>
              <w:t>2) копия трудового договора с иностранным работником;</w:t>
            </w:r>
            <w:r>
              <w:br/>
            </w:r>
            <w:r>
              <w:rPr>
                <w:rFonts w:ascii="Times New Roman"/>
                <w:b w:val="false"/>
                <w:i w:val="false"/>
                <w:color w:val="000000"/>
                <w:sz w:val="20"/>
              </w:rPr>
              <w:t>
</w:t>
            </w:r>
            <w:r>
              <w:rPr>
                <w:rFonts w:ascii="Times New Roman"/>
                <w:b w:val="false"/>
                <w:i w:val="false"/>
                <w:color w:val="000000"/>
                <w:sz w:val="20"/>
              </w:rPr>
              <w:t>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и нострификации документов об образовании:</w:t>
            </w:r>
            <w:r>
              <w:br/>
            </w:r>
            <w:r>
              <w:rPr>
                <w:rFonts w:ascii="Times New Roman"/>
                <w:b w:val="false"/>
                <w:i w:val="false"/>
                <w:color w:val="000000"/>
                <w:sz w:val="20"/>
              </w:rPr>
              <w:t>
</w:t>
            </w:r>
            <w:r>
              <w:rPr>
                <w:rFonts w:ascii="Times New Roman"/>
                <w:b w:val="false"/>
                <w:i w:val="false"/>
                <w:color w:val="000000"/>
                <w:sz w:val="20"/>
              </w:rPr>
              <w:t>3)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r>
              <w:br/>
            </w:r>
            <w:r>
              <w:rPr>
                <w:rFonts w:ascii="Times New Roman"/>
                <w:b w:val="false"/>
                <w:i w:val="false"/>
                <w:color w:val="000000"/>
                <w:sz w:val="20"/>
              </w:rPr>
              <w:t>
</w:t>
            </w:r>
            <w:r>
              <w:rPr>
                <w:rFonts w:ascii="Times New Roman"/>
                <w:b w:val="false"/>
                <w:i w:val="false"/>
                <w:color w:val="000000"/>
                <w:sz w:val="20"/>
              </w:rPr>
              <w:t>для лиц, привлекаемых для работы в качестве членов совета директоров национального управляющего холдинга:</w:t>
            </w:r>
            <w:r>
              <w:br/>
            </w:r>
            <w:r>
              <w:rPr>
                <w:rFonts w:ascii="Times New Roman"/>
                <w:b w:val="false"/>
                <w:i w:val="false"/>
                <w:color w:val="000000"/>
                <w:sz w:val="20"/>
              </w:rPr>
              <w:t>
</w:t>
            </w:r>
            <w:r>
              <w:rPr>
                <w:rFonts w:ascii="Times New Roman"/>
                <w:b w:val="false"/>
                <w:i w:val="false"/>
                <w:color w:val="000000"/>
                <w:sz w:val="20"/>
              </w:rPr>
              <w:t>4) выписка из общего собрания совета директоров национального управляющего холдинга;</w:t>
            </w:r>
            <w:r>
              <w:br/>
            </w:r>
            <w:r>
              <w:rPr>
                <w:rFonts w:ascii="Times New Roman"/>
                <w:b w:val="false"/>
                <w:i w:val="false"/>
                <w:color w:val="000000"/>
                <w:sz w:val="20"/>
              </w:rPr>
              <w:t>
</w:t>
            </w:r>
            <w:r>
              <w:rPr>
                <w:rFonts w:ascii="Times New Roman"/>
                <w:b w:val="false"/>
                <w:i w:val="false"/>
                <w:color w:val="000000"/>
                <w:sz w:val="20"/>
              </w:rPr>
              <w:t>лицам, работающим первыми руководителями филиалов или представительств иностранных юридических лиц:</w:t>
            </w:r>
            <w:r>
              <w:br/>
            </w:r>
            <w:r>
              <w:rPr>
                <w:rFonts w:ascii="Times New Roman"/>
                <w:b w:val="false"/>
                <w:i w:val="false"/>
                <w:color w:val="000000"/>
                <w:sz w:val="20"/>
              </w:rPr>
              <w:t>
</w:t>
            </w:r>
            <w:r>
              <w:rPr>
                <w:rFonts w:ascii="Times New Roman"/>
                <w:b w:val="false"/>
                <w:i w:val="false"/>
                <w:color w:val="000000"/>
                <w:sz w:val="20"/>
              </w:rPr>
              <w:t>5) решение учредителя либо выписка из общего собрания учредителей о назначении иностранного работника первым руководителем;</w:t>
            </w:r>
            <w:r>
              <w:br/>
            </w:r>
            <w:r>
              <w:rPr>
                <w:rFonts w:ascii="Times New Roman"/>
                <w:b w:val="false"/>
                <w:i w:val="false"/>
                <w:color w:val="000000"/>
                <w:sz w:val="20"/>
              </w:rPr>
              <w:t>
</w:t>
            </w:r>
            <w:r>
              <w:rPr>
                <w:rFonts w:ascii="Times New Roman"/>
                <w:b w:val="false"/>
                <w:i w:val="false"/>
                <w:color w:val="000000"/>
                <w:sz w:val="20"/>
              </w:rPr>
              <w:t>лицам, работающим первыми руководителями казахстанских юридических лиц со стопроцентной долей иностранного участия в их уставном капитале:</w:t>
            </w:r>
            <w:r>
              <w:br/>
            </w:r>
            <w:r>
              <w:rPr>
                <w:rFonts w:ascii="Times New Roman"/>
                <w:b w:val="false"/>
                <w:i w:val="false"/>
                <w:color w:val="000000"/>
                <w:sz w:val="20"/>
              </w:rPr>
              <w:t>
</w:t>
            </w:r>
            <w:r>
              <w:rPr>
                <w:rFonts w:ascii="Times New Roman"/>
                <w:b w:val="false"/>
                <w:i w:val="false"/>
                <w:color w:val="000000"/>
                <w:sz w:val="20"/>
              </w:rPr>
              <w:t>6) решение учредителя либо выписка из общего собрания учредителей о назначении иностранного работника первым руководителем в Республике Казахстан;</w:t>
            </w:r>
            <w:r>
              <w:br/>
            </w:r>
            <w:r>
              <w:rPr>
                <w:rFonts w:ascii="Times New Roman"/>
                <w:b w:val="false"/>
                <w:i w:val="false"/>
                <w:color w:val="000000"/>
                <w:sz w:val="20"/>
              </w:rPr>
              <w:t>
</w:t>
            </w:r>
            <w:r>
              <w:rPr>
                <w:rFonts w:ascii="Times New Roman"/>
                <w:b w:val="false"/>
                <w:i w:val="false"/>
                <w:color w:val="000000"/>
                <w:sz w:val="20"/>
              </w:rPr>
              <w:t>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w:t>
            </w:r>
            <w:r>
              <w:br/>
            </w:r>
            <w:r>
              <w:rPr>
                <w:rFonts w:ascii="Times New Roman"/>
                <w:b w:val="false"/>
                <w:i w:val="false"/>
                <w:color w:val="000000"/>
                <w:sz w:val="20"/>
              </w:rPr>
              <w:t>
</w:t>
            </w:r>
            <w:r>
              <w:rPr>
                <w:rFonts w:ascii="Times New Roman"/>
                <w:b w:val="false"/>
                <w:i w:val="false"/>
                <w:color w:val="000000"/>
                <w:sz w:val="20"/>
              </w:rPr>
              <w:t>7) копия приказа о принятии и назначении на работу на должность заместителя руководителя.</w:t>
            </w:r>
            <w:r>
              <w:br/>
            </w:r>
            <w:r>
              <w:rPr>
                <w:rFonts w:ascii="Times New Roman"/>
                <w:b w:val="false"/>
                <w:i w:val="false"/>
                <w:color w:val="000000"/>
                <w:sz w:val="20"/>
              </w:rPr>
              <w:t>
</w:t>
            </w:r>
            <w:r>
              <w:rPr>
                <w:rFonts w:ascii="Times New Roman"/>
                <w:b w:val="false"/>
                <w:i w:val="false"/>
                <w:color w:val="000000"/>
                <w:sz w:val="20"/>
              </w:rPr>
              <w:t>На продление всех категорий виз:</w:t>
            </w:r>
            <w:r>
              <w:br/>
            </w:r>
            <w:r>
              <w:rPr>
                <w:rFonts w:ascii="Times New Roman"/>
                <w:b w:val="false"/>
                <w:i w:val="false"/>
                <w:color w:val="000000"/>
                <w:sz w:val="20"/>
              </w:rPr>
              <w:t>
</w:t>
            </w:r>
            <w:r>
              <w:rPr>
                <w:rFonts w:ascii="Times New Roman"/>
                <w:b w:val="false"/>
                <w:i w:val="false"/>
                <w:color w:val="000000"/>
                <w:sz w:val="20"/>
              </w:rPr>
              <w:t>1) визовая анкета на получение визы в соответствии с приложением 6 к Правилам с цветной, либо черно-белой фотографией размером 3,5х4,5 сантиметров;</w:t>
            </w:r>
            <w:r>
              <w:br/>
            </w:r>
            <w:r>
              <w:rPr>
                <w:rFonts w:ascii="Times New Roman"/>
                <w:b w:val="false"/>
                <w:i w:val="false"/>
                <w:color w:val="000000"/>
                <w:sz w:val="20"/>
              </w:rPr>
              <w:t>
</w:t>
            </w:r>
            <w:r>
              <w:rPr>
                <w:rFonts w:ascii="Times New Roman"/>
                <w:b w:val="false"/>
                <w:i w:val="false"/>
                <w:color w:val="000000"/>
                <w:sz w:val="20"/>
              </w:rPr>
              <w:t>2) действительный заграничный паспорт;</w:t>
            </w:r>
            <w:r>
              <w:br/>
            </w:r>
            <w:r>
              <w:rPr>
                <w:rFonts w:ascii="Times New Roman"/>
                <w:b w:val="false"/>
                <w:i w:val="false"/>
                <w:color w:val="000000"/>
                <w:sz w:val="20"/>
              </w:rPr>
              <w:t>
</w:t>
            </w:r>
            <w:r>
              <w:rPr>
                <w:rFonts w:ascii="Times New Roman"/>
                <w:b w:val="false"/>
                <w:i w:val="false"/>
                <w:color w:val="000000"/>
                <w:sz w:val="20"/>
              </w:rPr>
              <w:t>3) оригинал платежных документов, подтверждающих уплату государственной пошлины.</w:t>
            </w:r>
            <w:r>
              <w:br/>
            </w:r>
            <w:r>
              <w:rPr>
                <w:rFonts w:ascii="Times New Roman"/>
                <w:b w:val="false"/>
                <w:i w:val="false"/>
                <w:color w:val="000000"/>
                <w:sz w:val="20"/>
              </w:rPr>
              <w:t>
</w:t>
            </w:r>
            <w:r>
              <w:rPr>
                <w:rFonts w:ascii="Times New Roman"/>
                <w:b w:val="false"/>
                <w:i w:val="false"/>
                <w:color w:val="000000"/>
                <w:sz w:val="20"/>
              </w:rPr>
              <w:t>Дополнительно:</w:t>
            </w:r>
            <w:r>
              <w:br/>
            </w:r>
            <w:r>
              <w:rPr>
                <w:rFonts w:ascii="Times New Roman"/>
                <w:b w:val="false"/>
                <w:i w:val="false"/>
                <w:color w:val="000000"/>
                <w:sz w:val="20"/>
              </w:rPr>
              <w:t>
</w:t>
            </w:r>
            <w:r>
              <w:rPr>
                <w:rFonts w:ascii="Times New Roman"/>
                <w:b w:val="false"/>
                <w:i w:val="false"/>
                <w:color w:val="000000"/>
                <w:sz w:val="20"/>
              </w:rPr>
              <w:t>1) "А5" – на основании ходатайства приглашающей стороны и письменного подтверждения уполномоченного органа Республики Казахстан по инвестициям либо на основании ходатайства Администрации МФЦА. Продление срока действия визы осуществляется на срок до 5 лет;</w:t>
            </w:r>
            <w:r>
              <w:br/>
            </w:r>
            <w:r>
              <w:rPr>
                <w:rFonts w:ascii="Times New Roman"/>
                <w:b w:val="false"/>
                <w:i w:val="false"/>
                <w:color w:val="000000"/>
                <w:sz w:val="20"/>
              </w:rPr>
              <w:t>
</w:t>
            </w:r>
            <w:r>
              <w:rPr>
                <w:rFonts w:ascii="Times New Roman"/>
                <w:b w:val="false"/>
                <w:i w:val="false"/>
                <w:color w:val="000000"/>
                <w:sz w:val="20"/>
              </w:rPr>
              <w:t>2) "В2" – на основании ходатайства приглашающей стороны, которая ранее оформила приглашение для получения первичной визы, с указанием цели пребывания в Республике Казахстан. Продление срока действия визы осуществляется на срок до 30 суток;</w:t>
            </w:r>
            <w:r>
              <w:br/>
            </w:r>
            <w:r>
              <w:rPr>
                <w:rFonts w:ascii="Times New Roman"/>
                <w:b w:val="false"/>
                <w:i w:val="false"/>
                <w:color w:val="000000"/>
                <w:sz w:val="20"/>
              </w:rPr>
              <w:t>
</w:t>
            </w:r>
            <w:r>
              <w:rPr>
                <w:rFonts w:ascii="Times New Roman"/>
                <w:b w:val="false"/>
                <w:i w:val="false"/>
                <w:color w:val="000000"/>
                <w:sz w:val="20"/>
              </w:rPr>
              <w:t>3) "В7" – на основании ходатайства приглашающей стороны, которая ранее оформила приглашение, а также центральных исполнительных органов Республики Казахстан, участников и органов МФЦА или "Астана Хаб". Продление действия визы осуществляется на срок до 90 суток;</w:t>
            </w:r>
            <w:r>
              <w:br/>
            </w:r>
            <w:r>
              <w:rPr>
                <w:rFonts w:ascii="Times New Roman"/>
                <w:b w:val="false"/>
                <w:i w:val="false"/>
                <w:color w:val="000000"/>
                <w:sz w:val="20"/>
              </w:rPr>
              <w:t>
</w:t>
            </w:r>
            <w:r>
              <w:rPr>
                <w:rFonts w:ascii="Times New Roman"/>
                <w:b w:val="false"/>
                <w:i w:val="false"/>
                <w:color w:val="000000"/>
                <w:sz w:val="20"/>
              </w:rPr>
              <w:t>4) "В8" – на основании ходатайства после сдачи докуменов для оформления разрешения на постоянное проживание в Республике Казахстан. Продление срока действия визы осуществляется на срок до 30 суток;</w:t>
            </w:r>
            <w:r>
              <w:br/>
            </w:r>
            <w:r>
              <w:rPr>
                <w:rFonts w:ascii="Times New Roman"/>
                <w:b w:val="false"/>
                <w:i w:val="false"/>
                <w:color w:val="000000"/>
                <w:sz w:val="20"/>
              </w:rPr>
              <w:t>
</w:t>
            </w:r>
            <w:r>
              <w:rPr>
                <w:rFonts w:ascii="Times New Roman"/>
                <w:b w:val="false"/>
                <w:i w:val="false"/>
                <w:color w:val="000000"/>
                <w:sz w:val="20"/>
              </w:rPr>
              <w:t>5) "В21" – на основании письменного обращения органа, осуществляющего предварительное расследование, либо суда, в котором рассматривается уголовное дело – на срок, необходимый для завершения предварительного расследования, либо судебного слушания. Продление срока действия визы осуществляется на срок не более чем на 180 суток;</w:t>
            </w:r>
            <w:r>
              <w:br/>
            </w:r>
            <w:r>
              <w:rPr>
                <w:rFonts w:ascii="Times New Roman"/>
                <w:b w:val="false"/>
                <w:i w:val="false"/>
                <w:color w:val="000000"/>
                <w:sz w:val="20"/>
              </w:rPr>
              <w:t>
</w:t>
            </w:r>
            <w:r>
              <w:rPr>
                <w:rFonts w:ascii="Times New Roman"/>
                <w:b w:val="false"/>
                <w:i w:val="false"/>
                <w:color w:val="000000"/>
                <w:sz w:val="20"/>
              </w:rPr>
              <w:t>6) "С1" - на основании ходатайства заявителя на срок не более 1 года;</w:t>
            </w:r>
            <w:r>
              <w:br/>
            </w:r>
            <w:r>
              <w:rPr>
                <w:rFonts w:ascii="Times New Roman"/>
                <w:b w:val="false"/>
                <w:i w:val="false"/>
                <w:color w:val="000000"/>
                <w:sz w:val="20"/>
              </w:rPr>
              <w:t>
</w:t>
            </w:r>
            <w:r>
              <w:rPr>
                <w:rFonts w:ascii="Times New Roman"/>
                <w:b w:val="false"/>
                <w:i w:val="false"/>
                <w:color w:val="000000"/>
                <w:sz w:val="20"/>
              </w:rPr>
              <w:t>7) "С2" – на основании письменного обращения приглашающей стороны на сроки, определенные Законом о миграции при наличии следующих документов:</w:t>
            </w:r>
            <w:r>
              <w:br/>
            </w:r>
            <w:r>
              <w:rPr>
                <w:rFonts w:ascii="Times New Roman"/>
                <w:b w:val="false"/>
                <w:i w:val="false"/>
                <w:color w:val="000000"/>
                <w:sz w:val="20"/>
              </w:rPr>
              <w:t>
</w:t>
            </w:r>
            <w:r>
              <w:rPr>
                <w:rFonts w:ascii="Times New Roman"/>
                <w:b w:val="false"/>
                <w:i w:val="false"/>
                <w:color w:val="000000"/>
                <w:sz w:val="20"/>
              </w:rPr>
              <w:t>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r>
              <w:br/>
            </w:r>
            <w:r>
              <w:rPr>
                <w:rFonts w:ascii="Times New Roman"/>
                <w:b w:val="false"/>
                <w:i w:val="false"/>
                <w:color w:val="000000"/>
                <w:sz w:val="20"/>
              </w:rPr>
              <w:t>
</w:t>
            </w:r>
            <w:r>
              <w:rPr>
                <w:rFonts w:ascii="Times New Roman"/>
                <w:b w:val="false"/>
                <w:i w:val="false"/>
                <w:color w:val="000000"/>
                <w:sz w:val="20"/>
              </w:rPr>
              <w:t xml:space="preserve">подтверждение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16 апреля 1997 года "О жилищных отношениях";</w:t>
            </w:r>
            <w:r>
              <w:br/>
            </w:r>
            <w:r>
              <w:rPr>
                <w:rFonts w:ascii="Times New Roman"/>
                <w:b w:val="false"/>
                <w:i w:val="false"/>
                <w:color w:val="000000"/>
                <w:sz w:val="20"/>
              </w:rPr>
              <w:t>
</w:t>
            </w:r>
            <w:r>
              <w:rPr>
                <w:rFonts w:ascii="Times New Roman"/>
                <w:b w:val="false"/>
                <w:i w:val="false"/>
                <w:color w:val="000000"/>
                <w:sz w:val="20"/>
              </w:rPr>
              <w:t>медицинская страховка для членов семьи приглашающего лица;</w:t>
            </w:r>
            <w:r>
              <w:br/>
            </w:r>
            <w:r>
              <w:rPr>
                <w:rFonts w:ascii="Times New Roman"/>
                <w:b w:val="false"/>
                <w:i w:val="false"/>
                <w:color w:val="000000"/>
                <w:sz w:val="20"/>
              </w:rPr>
              <w:t>
</w:t>
            </w:r>
            <w:r>
              <w:rPr>
                <w:rFonts w:ascii="Times New Roman"/>
                <w:b w:val="false"/>
                <w:i w:val="false"/>
                <w:color w:val="000000"/>
                <w:sz w:val="20"/>
              </w:rPr>
              <w:t>нотариально засвидетельствованные копии документов, подтверждающие семейные отношения с приглашающим лицом, представленные уполномоченными на то государственными органами Республики Казахстан или иностранного государства;</w:t>
            </w:r>
            <w:r>
              <w:br/>
            </w:r>
            <w:r>
              <w:rPr>
                <w:rFonts w:ascii="Times New Roman"/>
                <w:b w:val="false"/>
                <w:i w:val="false"/>
                <w:color w:val="000000"/>
                <w:sz w:val="20"/>
              </w:rPr>
              <w:t>
</w:t>
            </w:r>
            <w:r>
              <w:rPr>
                <w:rFonts w:ascii="Times New Roman"/>
                <w:b w:val="false"/>
                <w:i w:val="false"/>
                <w:color w:val="000000"/>
                <w:sz w:val="20"/>
              </w:rPr>
              <w:t>8) "С3" – на основании ходатайства приглашающей стороны, которая ранее оформила приглашение для получения первичной визы, и наличии разрешения трудовому иммигранту, если такое разрешение требуется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r>
              <w:br/>
            </w:r>
            <w:r>
              <w:rPr>
                <w:rFonts w:ascii="Times New Roman"/>
                <w:b w:val="false"/>
                <w:i w:val="false"/>
                <w:color w:val="000000"/>
                <w:sz w:val="20"/>
              </w:rPr>
              <w:t>
</w:t>
            </w:r>
            <w:r>
              <w:rPr>
                <w:rFonts w:ascii="Times New Roman"/>
                <w:b w:val="false"/>
                <w:i w:val="false"/>
                <w:color w:val="000000"/>
                <w:sz w:val="20"/>
              </w:rPr>
              <w:t>Продление действия визы категории "С3" осуществляется на срок действия разрешения, но не более 3 лет (участникам и органам МФЦА, работникам участников "Астана Хаб" или работникам "Астана Хаб" – не более 5 лет);</w:t>
            </w:r>
            <w:r>
              <w:br/>
            </w:r>
            <w:r>
              <w:rPr>
                <w:rFonts w:ascii="Times New Roman"/>
                <w:b w:val="false"/>
                <w:i w:val="false"/>
                <w:color w:val="000000"/>
                <w:sz w:val="20"/>
              </w:rPr>
              <w:t>
</w:t>
            </w:r>
            <w:r>
              <w:rPr>
                <w:rFonts w:ascii="Times New Roman"/>
                <w:b w:val="false"/>
                <w:i w:val="false"/>
                <w:color w:val="000000"/>
                <w:sz w:val="20"/>
              </w:rPr>
              <w:t>8) "С4" – на основании ходатайства и трудового договора, заключенного с юридическим лицом – резидентом Республики Казахстан по специальности, указанной в справке о соответствии квалификации. Продление срока действия визы осуществляется на срок действия трудового договора, но не более 3 лет;</w:t>
            </w:r>
            <w:r>
              <w:br/>
            </w:r>
            <w:r>
              <w:rPr>
                <w:rFonts w:ascii="Times New Roman"/>
                <w:b w:val="false"/>
                <w:i w:val="false"/>
                <w:color w:val="000000"/>
                <w:sz w:val="20"/>
              </w:rPr>
              <w:t>
</w:t>
            </w:r>
            <w:r>
              <w:rPr>
                <w:rFonts w:ascii="Times New Roman"/>
                <w:b w:val="false"/>
                <w:i w:val="false"/>
                <w:color w:val="000000"/>
                <w:sz w:val="20"/>
              </w:rPr>
              <w:t>9) "С5" – на основании письменного обращения местных исполнительных органов столицы, городов республиканского значения и областей Республики Казахстан и их районов. Продление действия визы осуществляется на срок до 2 лет;</w:t>
            </w:r>
            <w:r>
              <w:br/>
            </w:r>
            <w:r>
              <w:rPr>
                <w:rFonts w:ascii="Times New Roman"/>
                <w:b w:val="false"/>
                <w:i w:val="false"/>
                <w:color w:val="000000"/>
                <w:sz w:val="20"/>
              </w:rPr>
              <w:t>
</w:t>
            </w:r>
            <w:r>
              <w:rPr>
                <w:rFonts w:ascii="Times New Roman"/>
                <w:b w:val="false"/>
                <w:i w:val="false"/>
                <w:color w:val="000000"/>
                <w:sz w:val="20"/>
              </w:rPr>
              <w:t>10) "С7" – на основании письменного обращения религиозного объединения, зарегистрированного на территории Республики Казахстан, согласованного с ведомством уполномоченного органа, осуществляющего регулирование в сфере религиозной деятельности. Продление действия визы осуществляется на срок до 180 суток;</w:t>
            </w:r>
            <w:r>
              <w:br/>
            </w:r>
            <w:r>
              <w:rPr>
                <w:rFonts w:ascii="Times New Roman"/>
                <w:b w:val="false"/>
                <w:i w:val="false"/>
                <w:color w:val="000000"/>
                <w:sz w:val="20"/>
              </w:rPr>
              <w:t>
</w:t>
            </w:r>
            <w:r>
              <w:rPr>
                <w:rFonts w:ascii="Times New Roman"/>
                <w:b w:val="false"/>
                <w:i w:val="false"/>
                <w:color w:val="000000"/>
                <w:sz w:val="20"/>
              </w:rPr>
              <w:t>11) "С9" – на основании ходатайства уполномоченного органа по вопросам образования или учебного заведения, зарегистрированного в Республике Казахстан. Продление действия визы осуществляется на срок до 1 года;</w:t>
            </w:r>
            <w:r>
              <w:br/>
            </w:r>
            <w:r>
              <w:rPr>
                <w:rFonts w:ascii="Times New Roman"/>
                <w:b w:val="false"/>
                <w:i w:val="false"/>
                <w:color w:val="000000"/>
                <w:sz w:val="20"/>
              </w:rPr>
              <w:t>
</w:t>
            </w:r>
            <w:r>
              <w:rPr>
                <w:rFonts w:ascii="Times New Roman"/>
                <w:b w:val="false"/>
                <w:i w:val="false"/>
                <w:color w:val="000000"/>
                <w:sz w:val="20"/>
              </w:rPr>
              <w:t>12) "С12" – на основании ходатайства при наличии выданных медицинскими организациями документов, подтверждающих необходимость постоянного ухода за иностранным пациентом, находящимся на лечении в медицинских организациях Республики Казахстан, или подтверждающих необходимость постоянного ухода за близкими родственниками – гражданами Республики Казахстан, либо иностранцами и лицами без гражданства, постоянно проживающими на территории Республики Казахстан, или указания МВД РК. Продление срока действия визы осуществляется на срок, необходимый для лечения, но не более чем на 1 год.</w:t>
            </w:r>
            <w:r>
              <w:br/>
            </w:r>
            <w:r>
              <w:rPr>
                <w:rFonts w:ascii="Times New Roman"/>
                <w:b w:val="false"/>
                <w:i w:val="false"/>
                <w:color w:val="000000"/>
                <w:sz w:val="20"/>
              </w:rPr>
              <w:t>
</w:t>
            </w:r>
            <w:r>
              <w:rPr>
                <w:rFonts w:ascii="Times New Roman"/>
                <w:b w:val="false"/>
                <w:i w:val="false"/>
                <w:color w:val="000000"/>
                <w:sz w:val="20"/>
              </w:rPr>
              <w:t>Либо через портал:</w:t>
            </w:r>
            <w:r>
              <w:br/>
            </w:r>
            <w:r>
              <w:rPr>
                <w:rFonts w:ascii="Times New Roman"/>
                <w:b w:val="false"/>
                <w:i w:val="false"/>
                <w:color w:val="000000"/>
                <w:sz w:val="20"/>
              </w:rPr>
              <w:t>
- для получения однократных электронных туристических, деловых и виз на лечение электронный запрос услугополучателя.</w:t>
            </w:r>
          </w:p>
          <w:bookmarkEnd w:id="19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r>
              <w:br/>
            </w:r>
            <w:r>
              <w:rPr>
                <w:rFonts w:ascii="Times New Roman"/>
                <w:b w:val="false"/>
                <w:i w:val="false"/>
                <w:color w:val="000000"/>
                <w:sz w:val="20"/>
              </w:rPr>
              <w:t>
</w:t>
            </w:r>
            <w:r>
              <w:rPr>
                <w:rFonts w:ascii="Times New Roman"/>
                <w:b w:val="false"/>
                <w:i w:val="false"/>
                <w:color w:val="000000"/>
                <w:sz w:val="20"/>
              </w:rPr>
              <w:t>3) отрицательный ответ уполномоченных государственных органов на запрос о согласовании, который требуется для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4) если иностранцем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r>
              <w:br/>
            </w:r>
            <w:r>
              <w:rPr>
                <w:rFonts w:ascii="Times New Roman"/>
                <w:b w:val="false"/>
                <w:i w:val="false"/>
                <w:color w:val="000000"/>
                <w:sz w:val="20"/>
              </w:rPr>
              <w:t>
5) если в течение пяти лет до подачи заявления приглашаемый иностранец был выдворен из Республики Казахстан.</w:t>
            </w:r>
          </w:p>
          <w:bookmarkEnd w:id="19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00"/>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а также через портал.</w:t>
            </w:r>
            <w:r>
              <w:br/>
            </w:r>
            <w:r>
              <w:rPr>
                <w:rFonts w:ascii="Times New Roman"/>
                <w:b w:val="false"/>
                <w:i w:val="false"/>
                <w:color w:val="000000"/>
                <w:sz w:val="20"/>
              </w:rPr>
              <w:t>
</w:t>
            </w:r>
            <w:r>
              <w:rPr>
                <w:rFonts w:ascii="Times New Roman"/>
                <w:b w:val="false"/>
                <w:i w:val="false"/>
                <w:color w:val="000000"/>
                <w:sz w:val="20"/>
              </w:rPr>
              <w:t>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а также контактные телефоны справочных служб услугодателя по вопросам оказания государственной услуги размещены на интернет-ресурсе Министерства www.​mvd.​gov.​kz.</w:t>
            </w:r>
            <w:r>
              <w:br/>
            </w:r>
            <w:r>
              <w:rPr>
                <w:rFonts w:ascii="Times New Roman"/>
                <w:b w:val="false"/>
                <w:i w:val="false"/>
                <w:color w:val="000000"/>
                <w:sz w:val="20"/>
              </w:rPr>
              <w:t>
Единый контакт-центр по вопросам оказания государственных услуг: 1414, 8 800 080 7777.</w:t>
            </w:r>
          </w:p>
          <w:bookmarkEnd w:id="2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Правилам </w:t>
            </w:r>
            <w:r>
              <w:br/>
            </w:r>
            <w:r>
              <w:rPr>
                <w:rFonts w:ascii="Times New Roman"/>
                <w:b w:val="false"/>
                <w:i w:val="false"/>
                <w:color w:val="000000"/>
                <w:sz w:val="20"/>
              </w:rPr>
              <w:t>оформления приглашений,</w:t>
            </w:r>
            <w:r>
              <w:br/>
            </w:r>
            <w:r>
              <w:rPr>
                <w:rFonts w:ascii="Times New Roman"/>
                <w:b w:val="false"/>
                <w:i w:val="false"/>
                <w:color w:val="000000"/>
                <w:sz w:val="20"/>
              </w:rPr>
              <w:t xml:space="preserve">согласования приглашений на </w:t>
            </w:r>
            <w:r>
              <w:br/>
            </w:r>
            <w:r>
              <w:rPr>
                <w:rFonts w:ascii="Times New Roman"/>
                <w:b w:val="false"/>
                <w:i w:val="false"/>
                <w:color w:val="000000"/>
                <w:sz w:val="20"/>
              </w:rPr>
              <w:t xml:space="preserve">въезд иностранцев и лиц без </w:t>
            </w:r>
            <w:r>
              <w:br/>
            </w:r>
            <w:r>
              <w:rPr>
                <w:rFonts w:ascii="Times New Roman"/>
                <w:b w:val="false"/>
                <w:i w:val="false"/>
                <w:color w:val="000000"/>
                <w:sz w:val="20"/>
              </w:rPr>
              <w:t xml:space="preserve">гражданства в Республику Казахстан, </w:t>
            </w:r>
            <w:r>
              <w:br/>
            </w:r>
            <w:r>
              <w:rPr>
                <w:rFonts w:ascii="Times New Roman"/>
                <w:b w:val="false"/>
                <w:i w:val="false"/>
                <w:color w:val="000000"/>
                <w:sz w:val="20"/>
              </w:rPr>
              <w:t xml:space="preserve">выдачи, аннулирования, </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продления и сокращения</w:t>
            </w:r>
            <w:r>
              <w:br/>
            </w:r>
            <w:r>
              <w:rPr>
                <w:rFonts w:ascii="Times New Roman"/>
                <w:b w:val="false"/>
                <w:i w:val="false"/>
                <w:color w:val="000000"/>
                <w:sz w:val="20"/>
              </w:rPr>
              <w:t>сроков их действия</w:t>
            </w:r>
          </w:p>
        </w:tc>
      </w:tr>
    </w:tbl>
    <w:bookmarkStart w:name="z433" w:id="201"/>
    <w:p>
      <w:pPr>
        <w:spacing w:after="0"/>
        <w:ind w:left="0"/>
        <w:jc w:val="left"/>
      </w:pPr>
      <w:r>
        <w:rPr>
          <w:rFonts w:ascii="Times New Roman"/>
          <w:b/>
          <w:i w:val="false"/>
          <w:color w:val="000000"/>
        </w:rPr>
        <w:t xml:space="preserve"> Стандарт государственной услуги "Выдача, продление виз на въезд в Республику Казахстан и транзитный проезд через территорию Республики Казахстан"</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422"/>
        <w:gridCol w:w="9280"/>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и загранучреждения Республики Казахстан (далее - услугодатель)</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02"/>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0"/>
              </w:rPr>
              <w:t>
услугодателя.</w:t>
            </w:r>
          </w:p>
          <w:bookmarkEnd w:id="202"/>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03"/>
          <w:p>
            <w:pPr>
              <w:spacing w:after="20"/>
              <w:ind w:left="20"/>
              <w:jc w:val="both"/>
            </w:pPr>
            <w:r>
              <w:rPr>
                <w:rFonts w:ascii="Times New Roman"/>
                <w:b w:val="false"/>
                <w:i w:val="false"/>
                <w:color w:val="000000"/>
                <w:sz w:val="20"/>
              </w:rPr>
              <w:t>
С момента сдачи пакета документов услугодателю – не более 5 (пяти) рабочих дней.</w:t>
            </w:r>
            <w:r>
              <w:br/>
            </w:r>
            <w:r>
              <w:rPr>
                <w:rFonts w:ascii="Times New Roman"/>
                <w:b w:val="false"/>
                <w:i w:val="false"/>
                <w:color w:val="000000"/>
                <w:sz w:val="20"/>
              </w:rPr>
              <w:t>
В случае если согласующим государственным органом ответ не предоставлен в указанный срок, государственная услуга предоставляется в течение 1 рабочего дня после получения согласования.</w:t>
            </w:r>
          </w:p>
          <w:bookmarkEnd w:id="203"/>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государтвенной услуги</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на въезд в Республику Казахстан либо ответ об отказе в оказании государственной услуги.</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04"/>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в соответствии с размерами ставок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(далее – Налоговый Кодекс), за исключением случаев прямо предусмотренных статьей 628 Налогового Кодекса.</w:t>
            </w:r>
            <w:r>
              <w:br/>
            </w:r>
            <w:r>
              <w:rPr>
                <w:rFonts w:ascii="Times New Roman"/>
                <w:b w:val="false"/>
                <w:i w:val="false"/>
                <w:color w:val="000000"/>
                <w:sz w:val="20"/>
              </w:rPr>
              <w:t>
</w:t>
            </w:r>
            <w:r>
              <w:rPr>
                <w:rFonts w:ascii="Times New Roman"/>
                <w:b w:val="false"/>
                <w:i w:val="false"/>
                <w:color w:val="000000"/>
                <w:sz w:val="20"/>
              </w:rPr>
              <w:t>Оплата консульского сбора осуществляется в наличной или безналичной форме через банки второго уровня и организации, осуществляющие отдельные виды банковских операций.</w:t>
            </w:r>
            <w:r>
              <w:br/>
            </w:r>
            <w:r>
              <w:rPr>
                <w:rFonts w:ascii="Times New Roman"/>
                <w:b w:val="false"/>
                <w:i w:val="false"/>
                <w:color w:val="000000"/>
                <w:sz w:val="20"/>
              </w:rPr>
              <w:t>
</w:t>
            </w:r>
            <w:r>
              <w:rPr>
                <w:rFonts w:ascii="Times New Roman"/>
                <w:b w:val="false"/>
                <w:i w:val="false"/>
                <w:color w:val="000000"/>
                <w:sz w:val="20"/>
              </w:rPr>
              <w:t>Уплаченные суммы консульских сборов возврату не подлежат.</w:t>
            </w:r>
            <w:r>
              <w:br/>
            </w:r>
            <w:r>
              <w:rPr>
                <w:rFonts w:ascii="Times New Roman"/>
                <w:b w:val="false"/>
                <w:i w:val="false"/>
                <w:color w:val="000000"/>
                <w:sz w:val="20"/>
              </w:rPr>
              <w:t>
</w:t>
            </w:r>
            <w:r>
              <w:rPr>
                <w:rFonts w:ascii="Times New Roman"/>
                <w:b w:val="false"/>
                <w:i w:val="false"/>
                <w:color w:val="000000"/>
                <w:sz w:val="20"/>
              </w:rPr>
              <w:t>От оплаты консульского сбора освобождаются:</w:t>
            </w:r>
            <w:r>
              <w:br/>
            </w:r>
            <w:r>
              <w:rPr>
                <w:rFonts w:ascii="Times New Roman"/>
                <w:b w:val="false"/>
                <w:i w:val="false"/>
                <w:color w:val="000000"/>
                <w:sz w:val="20"/>
              </w:rPr>
              <w:t>
</w:t>
            </w:r>
            <w:r>
              <w:rPr>
                <w:rFonts w:ascii="Times New Roman"/>
                <w:b w:val="false"/>
                <w:i w:val="false"/>
                <w:color w:val="000000"/>
                <w:sz w:val="20"/>
              </w:rPr>
              <w:t>1) члены иностранных официальных делегаций и сопровождающие их лица, направляющиеся в Республику Казахстан;</w:t>
            </w:r>
            <w:r>
              <w:br/>
            </w:r>
            <w:r>
              <w:rPr>
                <w:rFonts w:ascii="Times New Roman"/>
                <w:b w:val="false"/>
                <w:i w:val="false"/>
                <w:color w:val="000000"/>
                <w:sz w:val="20"/>
              </w:rPr>
              <w:t>
</w:t>
            </w:r>
            <w:r>
              <w:rPr>
                <w:rFonts w:ascii="Times New Roman"/>
                <w:b w:val="false"/>
                <w:i w:val="false"/>
                <w:color w:val="000000"/>
                <w:sz w:val="20"/>
              </w:rPr>
              <w:t>2) иностранцы, направляющиеся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w:t>
            </w:r>
            <w:r>
              <w:br/>
            </w:r>
            <w:r>
              <w:rPr>
                <w:rFonts w:ascii="Times New Roman"/>
                <w:b w:val="false"/>
                <w:i w:val="false"/>
                <w:color w:val="000000"/>
                <w:sz w:val="20"/>
              </w:rPr>
              <w:t>
</w:t>
            </w:r>
            <w:r>
              <w:rPr>
                <w:rFonts w:ascii="Times New Roman"/>
                <w:b w:val="false"/>
                <w:i w:val="false"/>
                <w:color w:val="000000"/>
                <w:sz w:val="20"/>
              </w:rPr>
              <w:t>3) иностранцы, направляющиеся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w:t>
            </w:r>
            <w:r>
              <w:br/>
            </w:r>
            <w:r>
              <w:rPr>
                <w:rFonts w:ascii="Times New Roman"/>
                <w:b w:val="false"/>
                <w:i w:val="false"/>
                <w:color w:val="000000"/>
                <w:sz w:val="20"/>
              </w:rPr>
              <w:t>
</w:t>
            </w:r>
            <w:r>
              <w:rPr>
                <w:rFonts w:ascii="Times New Roman"/>
                <w:b w:val="false"/>
                <w:i w:val="false"/>
                <w:color w:val="000000"/>
                <w:sz w:val="20"/>
              </w:rPr>
              <w:t>4)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r>
              <w:br/>
            </w:r>
            <w:r>
              <w:rPr>
                <w:rFonts w:ascii="Times New Roman"/>
                <w:b w:val="false"/>
                <w:i w:val="false"/>
                <w:color w:val="000000"/>
                <w:sz w:val="20"/>
              </w:rPr>
              <w:t>
</w:t>
            </w:r>
            <w:r>
              <w:rPr>
                <w:rFonts w:ascii="Times New Roman"/>
                <w:b w:val="false"/>
                <w:i w:val="false"/>
                <w:color w:val="000000"/>
                <w:sz w:val="20"/>
              </w:rPr>
              <w:t>5) сотрудники международных организаций, направляющиеся в Республику Казахстан по служебным делам;</w:t>
            </w:r>
            <w:r>
              <w:br/>
            </w:r>
            <w:r>
              <w:rPr>
                <w:rFonts w:ascii="Times New Roman"/>
                <w:b w:val="false"/>
                <w:i w:val="false"/>
                <w:color w:val="000000"/>
                <w:sz w:val="20"/>
              </w:rPr>
              <w:t>
</w:t>
            </w:r>
            <w:r>
              <w:rPr>
                <w:rFonts w:ascii="Times New Roman"/>
                <w:b w:val="false"/>
                <w:i w:val="false"/>
                <w:color w:val="000000"/>
                <w:sz w:val="20"/>
              </w:rPr>
              <w:t>6) иностранцы, направляющиеся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w:t>
            </w:r>
            <w:r>
              <w:br/>
            </w:r>
            <w:r>
              <w:rPr>
                <w:rFonts w:ascii="Times New Roman"/>
                <w:b w:val="false"/>
                <w:i w:val="false"/>
                <w:color w:val="000000"/>
                <w:sz w:val="20"/>
              </w:rPr>
              <w:t>
</w:t>
            </w:r>
            <w:r>
              <w:rPr>
                <w:rFonts w:ascii="Times New Roman"/>
                <w:b w:val="false"/>
                <w:i w:val="false"/>
                <w:color w:val="000000"/>
                <w:sz w:val="20"/>
              </w:rPr>
              <w:t>7) иностранцы – владельцы дипломатических и служебных паспортов, направляющиеся в Республику Казахстан по служебным делам;</w:t>
            </w:r>
            <w:r>
              <w:br/>
            </w:r>
            <w:r>
              <w:rPr>
                <w:rFonts w:ascii="Times New Roman"/>
                <w:b w:val="false"/>
                <w:i w:val="false"/>
                <w:color w:val="000000"/>
                <w:sz w:val="20"/>
              </w:rPr>
              <w:t>
</w:t>
            </w:r>
            <w:r>
              <w:rPr>
                <w:rFonts w:ascii="Times New Roman"/>
                <w:b w:val="false"/>
                <w:i w:val="false"/>
                <w:color w:val="000000"/>
                <w:sz w:val="20"/>
              </w:rPr>
              <w:t>8) дети до 16 лет на основе принципа взаимности;</w:t>
            </w:r>
            <w:r>
              <w:br/>
            </w:r>
            <w:r>
              <w:rPr>
                <w:rFonts w:ascii="Times New Roman"/>
                <w:b w:val="false"/>
                <w:i w:val="false"/>
                <w:color w:val="000000"/>
                <w:sz w:val="20"/>
              </w:rPr>
              <w:t>
</w:t>
            </w:r>
            <w:r>
              <w:rPr>
                <w:rFonts w:ascii="Times New Roman"/>
                <w:b w:val="false"/>
                <w:i w:val="false"/>
                <w:color w:val="000000"/>
                <w:sz w:val="20"/>
              </w:rPr>
              <w:t>9) лица казахской национальности, не являющиеся гражданами Республики Казахстан;</w:t>
            </w:r>
            <w:r>
              <w:br/>
            </w:r>
            <w:r>
              <w:rPr>
                <w:rFonts w:ascii="Times New Roman"/>
                <w:b w:val="false"/>
                <w:i w:val="false"/>
                <w:color w:val="000000"/>
                <w:sz w:val="20"/>
              </w:rPr>
              <w:t>
</w:t>
            </w:r>
            <w:r>
              <w:rPr>
                <w:rFonts w:ascii="Times New Roman"/>
                <w:b w:val="false"/>
                <w:i w:val="false"/>
                <w:color w:val="000000"/>
                <w:sz w:val="20"/>
              </w:rPr>
              <w:t>10) бывшие граждане Республики Казахстан, постоянно проживающие за границей и направляющиеся в Республику Казахстан на похороны близких родственников;</w:t>
            </w:r>
            <w:r>
              <w:br/>
            </w:r>
            <w:r>
              <w:rPr>
                <w:rFonts w:ascii="Times New Roman"/>
                <w:b w:val="false"/>
                <w:i w:val="false"/>
                <w:color w:val="000000"/>
                <w:sz w:val="20"/>
              </w:rPr>
              <w:t>
</w:t>
            </w:r>
            <w:r>
              <w:rPr>
                <w:rFonts w:ascii="Times New Roman"/>
                <w:b w:val="false"/>
                <w:i w:val="false"/>
                <w:color w:val="000000"/>
                <w:sz w:val="20"/>
              </w:rPr>
              <w:t>11) за выдачу инвесторских, служебных, дипломатических виз;</w:t>
            </w:r>
            <w:r>
              <w:br/>
            </w:r>
            <w:r>
              <w:rPr>
                <w:rFonts w:ascii="Times New Roman"/>
                <w:b w:val="false"/>
                <w:i w:val="false"/>
                <w:color w:val="000000"/>
                <w:sz w:val="20"/>
              </w:rPr>
              <w:t>
12) за выдачу повторных виз взамен первичных виз, содержащих ошибки, допущенные должностными сотрудниками услугодателя.</w:t>
            </w:r>
          </w:p>
          <w:bookmarkEnd w:id="204"/>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5"/>
          <w:p>
            <w:pPr>
              <w:spacing w:after="20"/>
              <w:ind w:left="20"/>
              <w:jc w:val="both"/>
            </w:pPr>
            <w:r>
              <w:rPr>
                <w:rFonts w:ascii="Times New Roman"/>
                <w:b w:val="false"/>
                <w:i w:val="false"/>
                <w:color w:val="000000"/>
                <w:sz w:val="20"/>
              </w:rPr>
              <w:t xml:space="preserve">
Услугодателя: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w:t>
            </w:r>
            <w:r>
              <w:br/>
            </w:r>
            <w:r>
              <w:rPr>
                <w:rFonts w:ascii="Times New Roman"/>
                <w:b w:val="false"/>
                <w:i w:val="false"/>
                <w:color w:val="000000"/>
                <w:sz w:val="20"/>
              </w:rPr>
              <w:t>
</w:t>
            </w:r>
            <w:r>
              <w:rPr>
                <w:rFonts w:ascii="Times New Roman"/>
                <w:b w:val="false"/>
                <w:i w:val="false"/>
                <w:color w:val="000000"/>
                <w:sz w:val="20"/>
              </w:rPr>
              <w:t>Прием документов и выдача результатов оказания государственной услуги осуществляется с 09:00 до 17:30 часов, с перерывом на обед с 13.00 до 14.30 часов.</w:t>
            </w:r>
            <w:r>
              <w:br/>
            </w:r>
            <w:r>
              <w:rPr>
                <w:rFonts w:ascii="Times New Roman"/>
                <w:b w:val="false"/>
                <w:i w:val="false"/>
                <w:color w:val="000000"/>
                <w:sz w:val="20"/>
              </w:rPr>
              <w:t>
Для услугодателей за пределами Республики Казахстан прием документов осуществляется с 09:30 до 12:30 часов, а выдача результатов оказания государственной услуги с 16:00 до 17:00 часов. Среда не приемный день.</w:t>
            </w:r>
          </w:p>
          <w:bookmarkEnd w:id="205"/>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6"/>
          <w:p>
            <w:pPr>
              <w:spacing w:after="20"/>
              <w:ind w:left="20"/>
              <w:jc w:val="both"/>
            </w:pPr>
            <w:r>
              <w:rPr>
                <w:rFonts w:ascii="Times New Roman"/>
                <w:b w:val="false"/>
                <w:i w:val="false"/>
                <w:color w:val="000000"/>
                <w:sz w:val="20"/>
              </w:rPr>
              <w:t>
1) визовая анкета на получение визы с цветной, либо черно-белой фотографией размером 3,5 х 4,5 сантиметров;</w:t>
            </w:r>
            <w:r>
              <w:br/>
            </w:r>
            <w:r>
              <w:rPr>
                <w:rFonts w:ascii="Times New Roman"/>
                <w:b w:val="false"/>
                <w:i w:val="false"/>
                <w:color w:val="000000"/>
                <w:sz w:val="20"/>
              </w:rPr>
              <w:t>
</w:t>
            </w:r>
            <w:r>
              <w:rPr>
                <w:rFonts w:ascii="Times New Roman"/>
                <w:b w:val="false"/>
                <w:i w:val="false"/>
                <w:color w:val="000000"/>
                <w:sz w:val="20"/>
              </w:rPr>
              <w:t>2) при оформлении визы в загранучреждении РК или МИД РК номер, дата приглашения, зарегистрированного в МВД РК или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25 настоящих Правил;</w:t>
            </w:r>
            <w:r>
              <w:br/>
            </w:r>
            <w:r>
              <w:rPr>
                <w:rFonts w:ascii="Times New Roman"/>
                <w:b w:val="false"/>
                <w:i w:val="false"/>
                <w:color w:val="000000"/>
                <w:sz w:val="20"/>
              </w:rPr>
              <w:t>
</w:t>
            </w:r>
            <w:r>
              <w:rPr>
                <w:rFonts w:ascii="Times New Roman"/>
                <w:b w:val="false"/>
                <w:i w:val="false"/>
                <w:color w:val="000000"/>
                <w:sz w:val="20"/>
              </w:rPr>
              <w:t>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 (далее – паспорт);</w:t>
            </w:r>
            <w:r>
              <w:br/>
            </w:r>
            <w:r>
              <w:rPr>
                <w:rFonts w:ascii="Times New Roman"/>
                <w:b w:val="false"/>
                <w:i w:val="false"/>
                <w:color w:val="000000"/>
                <w:sz w:val="20"/>
              </w:rPr>
              <w:t>
</w:t>
            </w:r>
            <w:r>
              <w:rPr>
                <w:rFonts w:ascii="Times New Roman"/>
                <w:b w:val="false"/>
                <w:i w:val="false"/>
                <w:color w:val="000000"/>
                <w:sz w:val="20"/>
              </w:rPr>
              <w:t>4) оригинал платежных документов, подтверждающих уплату консульского сбора;</w:t>
            </w:r>
            <w:r>
              <w:br/>
            </w:r>
            <w:r>
              <w:rPr>
                <w:rFonts w:ascii="Times New Roman"/>
                <w:b w:val="false"/>
                <w:i w:val="false"/>
                <w:color w:val="000000"/>
                <w:sz w:val="20"/>
              </w:rPr>
              <w:t>
5) дополнительные документы, необходимые для получения визы в соответствии с приложением 1 к настоящим Правилам.</w:t>
            </w:r>
          </w:p>
          <w:bookmarkEnd w:id="206"/>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РК</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0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r>
              <w:br/>
            </w:r>
            <w:r>
              <w:rPr>
                <w:rFonts w:ascii="Times New Roman"/>
                <w:b w:val="false"/>
                <w:i w:val="false"/>
                <w:color w:val="000000"/>
                <w:sz w:val="20"/>
              </w:rPr>
              <w:t>
3) отрицательный ответ уполномоченных государственных органов на запрос о согласовании, который требуется для оказания государственной услуги.</w:t>
            </w:r>
          </w:p>
          <w:bookmarkEnd w:id="207"/>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w:t>
            </w:r>
          </w:p>
        </w:tc>
        <w:tc>
          <w:tcPr>
            <w:tcW w:w="9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8"/>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Адреса мест оказания государственной услуги, а также контактные телефоны справочных служб услугодателя по вопросам оказания государственной услуги размещены на интернет-ресурсе Министерства www.​gov.​kz.</w:t>
            </w:r>
          </w:p>
          <w:bookmarkEnd w:id="2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w:t>
            </w:r>
            <w:r>
              <w:br/>
            </w:r>
            <w:r>
              <w:rPr>
                <w:rFonts w:ascii="Times New Roman"/>
                <w:b w:val="false"/>
                <w:i w:val="false"/>
                <w:color w:val="000000"/>
                <w:sz w:val="20"/>
              </w:rPr>
              <w:t xml:space="preserve">совместному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4-4 к Правилам </w:t>
            </w:r>
            <w:r>
              <w:br/>
            </w:r>
            <w:r>
              <w:rPr>
                <w:rFonts w:ascii="Times New Roman"/>
                <w:b w:val="false"/>
                <w:i w:val="false"/>
                <w:color w:val="000000"/>
                <w:sz w:val="20"/>
              </w:rPr>
              <w:t>оформления приглашений,</w:t>
            </w:r>
            <w:r>
              <w:br/>
            </w:r>
            <w:r>
              <w:rPr>
                <w:rFonts w:ascii="Times New Roman"/>
                <w:b w:val="false"/>
                <w:i w:val="false"/>
                <w:color w:val="000000"/>
                <w:sz w:val="20"/>
              </w:rPr>
              <w:t xml:space="preserve">согласования приглашений на </w:t>
            </w:r>
            <w:r>
              <w:br/>
            </w:r>
            <w:r>
              <w:rPr>
                <w:rFonts w:ascii="Times New Roman"/>
                <w:b w:val="false"/>
                <w:i w:val="false"/>
                <w:color w:val="000000"/>
                <w:sz w:val="20"/>
              </w:rPr>
              <w:t xml:space="preserve">въезд иностранцев и лиц без </w:t>
            </w:r>
            <w:r>
              <w:br/>
            </w:r>
            <w:r>
              <w:rPr>
                <w:rFonts w:ascii="Times New Roman"/>
                <w:b w:val="false"/>
                <w:i w:val="false"/>
                <w:color w:val="000000"/>
                <w:sz w:val="20"/>
              </w:rPr>
              <w:t xml:space="preserve">гражданства в Республику Казахстан, </w:t>
            </w:r>
            <w:r>
              <w:br/>
            </w:r>
            <w:r>
              <w:rPr>
                <w:rFonts w:ascii="Times New Roman"/>
                <w:b w:val="false"/>
                <w:i w:val="false"/>
                <w:color w:val="000000"/>
                <w:sz w:val="20"/>
              </w:rPr>
              <w:t xml:space="preserve">выдачи, аннулирования, </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продления и сокращения</w:t>
            </w:r>
            <w:r>
              <w:br/>
            </w:r>
            <w:r>
              <w:rPr>
                <w:rFonts w:ascii="Times New Roman"/>
                <w:b w:val="false"/>
                <w:i w:val="false"/>
                <w:color w:val="000000"/>
                <w:sz w:val="20"/>
              </w:rPr>
              <w:t>сроков их действия</w:t>
            </w:r>
          </w:p>
        </w:tc>
      </w:tr>
    </w:tbl>
    <w:bookmarkStart w:name="z462" w:id="209"/>
    <w:p>
      <w:pPr>
        <w:spacing w:after="0"/>
        <w:ind w:left="0"/>
        <w:jc w:val="left"/>
      </w:pPr>
      <w:r>
        <w:rPr>
          <w:rFonts w:ascii="Times New Roman"/>
          <w:b/>
          <w:i w:val="false"/>
          <w:color w:val="000000"/>
        </w:rPr>
        <w:t xml:space="preserve"> Список стран, гражданам которых оформляются однократные электронные визы</w:t>
      </w:r>
    </w:p>
    <w:bookmarkEnd w:id="209"/>
    <w:bookmarkStart w:name="z463" w:id="210"/>
    <w:p>
      <w:pPr>
        <w:spacing w:after="0"/>
        <w:ind w:left="0"/>
        <w:jc w:val="both"/>
      </w:pPr>
      <w:r>
        <w:rPr>
          <w:rFonts w:ascii="Times New Roman"/>
          <w:b w:val="false"/>
          <w:i w:val="false"/>
          <w:color w:val="000000"/>
          <w:sz w:val="28"/>
        </w:rPr>
        <w:t>
      1. Алжирcкая Народная Демократическая Республика</w:t>
      </w:r>
    </w:p>
    <w:bookmarkEnd w:id="210"/>
    <w:bookmarkStart w:name="z464" w:id="211"/>
    <w:p>
      <w:pPr>
        <w:spacing w:after="0"/>
        <w:ind w:left="0"/>
        <w:jc w:val="both"/>
      </w:pPr>
      <w:r>
        <w:rPr>
          <w:rFonts w:ascii="Times New Roman"/>
          <w:b w:val="false"/>
          <w:i w:val="false"/>
          <w:color w:val="000000"/>
          <w:sz w:val="28"/>
        </w:rPr>
        <w:t>
      2. Республика Ангола</w:t>
      </w:r>
    </w:p>
    <w:bookmarkEnd w:id="211"/>
    <w:bookmarkStart w:name="z465" w:id="212"/>
    <w:p>
      <w:pPr>
        <w:spacing w:after="0"/>
        <w:ind w:left="0"/>
        <w:jc w:val="both"/>
      </w:pPr>
      <w:r>
        <w:rPr>
          <w:rFonts w:ascii="Times New Roman"/>
          <w:b w:val="false"/>
          <w:i w:val="false"/>
          <w:color w:val="000000"/>
          <w:sz w:val="28"/>
        </w:rPr>
        <w:t>
      3. Княжество Андорра</w:t>
      </w:r>
    </w:p>
    <w:bookmarkEnd w:id="212"/>
    <w:bookmarkStart w:name="z466" w:id="213"/>
    <w:p>
      <w:pPr>
        <w:spacing w:after="0"/>
        <w:ind w:left="0"/>
        <w:jc w:val="both"/>
      </w:pPr>
      <w:r>
        <w:rPr>
          <w:rFonts w:ascii="Times New Roman"/>
          <w:b w:val="false"/>
          <w:i w:val="false"/>
          <w:color w:val="000000"/>
          <w:sz w:val="28"/>
        </w:rPr>
        <w:t>
      4. Антигуа и Барбуда</w:t>
      </w:r>
    </w:p>
    <w:bookmarkEnd w:id="213"/>
    <w:bookmarkStart w:name="z467" w:id="214"/>
    <w:p>
      <w:pPr>
        <w:spacing w:after="0"/>
        <w:ind w:left="0"/>
        <w:jc w:val="both"/>
      </w:pPr>
      <w:r>
        <w:rPr>
          <w:rFonts w:ascii="Times New Roman"/>
          <w:b w:val="false"/>
          <w:i w:val="false"/>
          <w:color w:val="000000"/>
          <w:sz w:val="28"/>
        </w:rPr>
        <w:t>
      5. Аруба</w:t>
      </w:r>
    </w:p>
    <w:bookmarkEnd w:id="214"/>
    <w:bookmarkStart w:name="z468" w:id="215"/>
    <w:p>
      <w:pPr>
        <w:spacing w:after="0"/>
        <w:ind w:left="0"/>
        <w:jc w:val="both"/>
      </w:pPr>
      <w:r>
        <w:rPr>
          <w:rFonts w:ascii="Times New Roman"/>
          <w:b w:val="false"/>
          <w:i w:val="false"/>
          <w:color w:val="000000"/>
          <w:sz w:val="28"/>
        </w:rPr>
        <w:t>
      6. Сотружество Багамских островов</w:t>
      </w:r>
    </w:p>
    <w:bookmarkEnd w:id="215"/>
    <w:bookmarkStart w:name="z469" w:id="216"/>
    <w:p>
      <w:pPr>
        <w:spacing w:after="0"/>
        <w:ind w:left="0"/>
        <w:jc w:val="both"/>
      </w:pPr>
      <w:r>
        <w:rPr>
          <w:rFonts w:ascii="Times New Roman"/>
          <w:b w:val="false"/>
          <w:i w:val="false"/>
          <w:color w:val="000000"/>
          <w:sz w:val="28"/>
        </w:rPr>
        <w:t>
      7. Народная Республика Бангладеш</w:t>
      </w:r>
    </w:p>
    <w:bookmarkEnd w:id="216"/>
    <w:bookmarkStart w:name="z470" w:id="217"/>
    <w:p>
      <w:pPr>
        <w:spacing w:after="0"/>
        <w:ind w:left="0"/>
        <w:jc w:val="both"/>
      </w:pPr>
      <w:r>
        <w:rPr>
          <w:rFonts w:ascii="Times New Roman"/>
          <w:b w:val="false"/>
          <w:i w:val="false"/>
          <w:color w:val="000000"/>
          <w:sz w:val="28"/>
        </w:rPr>
        <w:t>
      8. Барбадос</w:t>
      </w:r>
    </w:p>
    <w:bookmarkEnd w:id="217"/>
    <w:bookmarkStart w:name="z471" w:id="218"/>
    <w:p>
      <w:pPr>
        <w:spacing w:after="0"/>
        <w:ind w:left="0"/>
        <w:jc w:val="both"/>
      </w:pPr>
      <w:r>
        <w:rPr>
          <w:rFonts w:ascii="Times New Roman"/>
          <w:b w:val="false"/>
          <w:i w:val="false"/>
          <w:color w:val="000000"/>
          <w:sz w:val="28"/>
        </w:rPr>
        <w:t>
      9. Республика Белиз</w:t>
      </w:r>
    </w:p>
    <w:bookmarkEnd w:id="218"/>
    <w:bookmarkStart w:name="z472" w:id="219"/>
    <w:p>
      <w:pPr>
        <w:spacing w:after="0"/>
        <w:ind w:left="0"/>
        <w:jc w:val="both"/>
      </w:pPr>
      <w:r>
        <w:rPr>
          <w:rFonts w:ascii="Times New Roman"/>
          <w:b w:val="false"/>
          <w:i w:val="false"/>
          <w:color w:val="000000"/>
          <w:sz w:val="28"/>
        </w:rPr>
        <w:t>
      10. Республика Бенин</w:t>
      </w:r>
    </w:p>
    <w:bookmarkEnd w:id="219"/>
    <w:bookmarkStart w:name="z473" w:id="220"/>
    <w:p>
      <w:pPr>
        <w:spacing w:after="0"/>
        <w:ind w:left="0"/>
        <w:jc w:val="both"/>
      </w:pPr>
      <w:r>
        <w:rPr>
          <w:rFonts w:ascii="Times New Roman"/>
          <w:b w:val="false"/>
          <w:i w:val="false"/>
          <w:color w:val="000000"/>
          <w:sz w:val="28"/>
        </w:rPr>
        <w:t>
      11. Многонациональное Государство Боливия</w:t>
      </w:r>
    </w:p>
    <w:bookmarkEnd w:id="220"/>
    <w:bookmarkStart w:name="z474" w:id="221"/>
    <w:p>
      <w:pPr>
        <w:spacing w:after="0"/>
        <w:ind w:left="0"/>
        <w:jc w:val="both"/>
      </w:pPr>
      <w:r>
        <w:rPr>
          <w:rFonts w:ascii="Times New Roman"/>
          <w:b w:val="false"/>
          <w:i w:val="false"/>
          <w:color w:val="000000"/>
          <w:sz w:val="28"/>
        </w:rPr>
        <w:t>
      12. Босния и Герцеговина</w:t>
      </w:r>
    </w:p>
    <w:bookmarkEnd w:id="221"/>
    <w:bookmarkStart w:name="z475" w:id="222"/>
    <w:p>
      <w:pPr>
        <w:spacing w:after="0"/>
        <w:ind w:left="0"/>
        <w:jc w:val="both"/>
      </w:pPr>
      <w:r>
        <w:rPr>
          <w:rFonts w:ascii="Times New Roman"/>
          <w:b w:val="false"/>
          <w:i w:val="false"/>
          <w:color w:val="000000"/>
          <w:sz w:val="28"/>
        </w:rPr>
        <w:t>
      13. Республика Ботсвана</w:t>
      </w:r>
    </w:p>
    <w:bookmarkEnd w:id="222"/>
    <w:bookmarkStart w:name="z476" w:id="223"/>
    <w:p>
      <w:pPr>
        <w:spacing w:after="0"/>
        <w:ind w:left="0"/>
        <w:jc w:val="both"/>
      </w:pPr>
      <w:r>
        <w:rPr>
          <w:rFonts w:ascii="Times New Roman"/>
          <w:b w:val="false"/>
          <w:i w:val="false"/>
          <w:color w:val="000000"/>
          <w:sz w:val="28"/>
        </w:rPr>
        <w:t>
      14. Государство Бруней-Даруссалам</w:t>
      </w:r>
    </w:p>
    <w:bookmarkEnd w:id="223"/>
    <w:bookmarkStart w:name="z477" w:id="224"/>
    <w:p>
      <w:pPr>
        <w:spacing w:after="0"/>
        <w:ind w:left="0"/>
        <w:jc w:val="both"/>
      </w:pPr>
      <w:r>
        <w:rPr>
          <w:rFonts w:ascii="Times New Roman"/>
          <w:b w:val="false"/>
          <w:i w:val="false"/>
          <w:color w:val="000000"/>
          <w:sz w:val="28"/>
        </w:rPr>
        <w:t>
      15. Буркина-Фасо</w:t>
      </w:r>
    </w:p>
    <w:bookmarkEnd w:id="224"/>
    <w:bookmarkStart w:name="z478" w:id="225"/>
    <w:p>
      <w:pPr>
        <w:spacing w:after="0"/>
        <w:ind w:left="0"/>
        <w:jc w:val="both"/>
      </w:pPr>
      <w:r>
        <w:rPr>
          <w:rFonts w:ascii="Times New Roman"/>
          <w:b w:val="false"/>
          <w:i w:val="false"/>
          <w:color w:val="000000"/>
          <w:sz w:val="28"/>
        </w:rPr>
        <w:t>
      16. Республика Бурунди</w:t>
      </w:r>
    </w:p>
    <w:bookmarkEnd w:id="225"/>
    <w:bookmarkStart w:name="z479" w:id="226"/>
    <w:p>
      <w:pPr>
        <w:spacing w:after="0"/>
        <w:ind w:left="0"/>
        <w:jc w:val="both"/>
      </w:pPr>
      <w:r>
        <w:rPr>
          <w:rFonts w:ascii="Times New Roman"/>
          <w:b w:val="false"/>
          <w:i w:val="false"/>
          <w:color w:val="000000"/>
          <w:sz w:val="28"/>
        </w:rPr>
        <w:t>
      17. Королевство Бутан</w:t>
      </w:r>
    </w:p>
    <w:bookmarkEnd w:id="226"/>
    <w:bookmarkStart w:name="z480" w:id="227"/>
    <w:p>
      <w:pPr>
        <w:spacing w:after="0"/>
        <w:ind w:left="0"/>
        <w:jc w:val="both"/>
      </w:pPr>
      <w:r>
        <w:rPr>
          <w:rFonts w:ascii="Times New Roman"/>
          <w:b w:val="false"/>
          <w:i w:val="false"/>
          <w:color w:val="000000"/>
          <w:sz w:val="28"/>
        </w:rPr>
        <w:t>
      18. Республика Вануату</w:t>
      </w:r>
    </w:p>
    <w:bookmarkEnd w:id="227"/>
    <w:bookmarkStart w:name="z481" w:id="228"/>
    <w:p>
      <w:pPr>
        <w:spacing w:after="0"/>
        <w:ind w:left="0"/>
        <w:jc w:val="both"/>
      </w:pPr>
      <w:r>
        <w:rPr>
          <w:rFonts w:ascii="Times New Roman"/>
          <w:b w:val="false"/>
          <w:i w:val="false"/>
          <w:color w:val="000000"/>
          <w:sz w:val="28"/>
        </w:rPr>
        <w:t>
      19. Боливарианская Республика Венесуэла</w:t>
      </w:r>
    </w:p>
    <w:bookmarkEnd w:id="228"/>
    <w:bookmarkStart w:name="z482" w:id="229"/>
    <w:p>
      <w:pPr>
        <w:spacing w:after="0"/>
        <w:ind w:left="0"/>
        <w:jc w:val="both"/>
      </w:pPr>
      <w:r>
        <w:rPr>
          <w:rFonts w:ascii="Times New Roman"/>
          <w:b w:val="false"/>
          <w:i w:val="false"/>
          <w:color w:val="000000"/>
          <w:sz w:val="28"/>
        </w:rPr>
        <w:t>
      20. Габонская Республика</w:t>
      </w:r>
    </w:p>
    <w:bookmarkEnd w:id="229"/>
    <w:bookmarkStart w:name="z483" w:id="230"/>
    <w:p>
      <w:pPr>
        <w:spacing w:after="0"/>
        <w:ind w:left="0"/>
        <w:jc w:val="both"/>
      </w:pPr>
      <w:r>
        <w:rPr>
          <w:rFonts w:ascii="Times New Roman"/>
          <w:b w:val="false"/>
          <w:i w:val="false"/>
          <w:color w:val="000000"/>
          <w:sz w:val="28"/>
        </w:rPr>
        <w:t>
      21. Кооперативная Республика Гайана</w:t>
      </w:r>
    </w:p>
    <w:bookmarkEnd w:id="230"/>
    <w:bookmarkStart w:name="z484" w:id="231"/>
    <w:p>
      <w:pPr>
        <w:spacing w:after="0"/>
        <w:ind w:left="0"/>
        <w:jc w:val="both"/>
      </w:pPr>
      <w:r>
        <w:rPr>
          <w:rFonts w:ascii="Times New Roman"/>
          <w:b w:val="false"/>
          <w:i w:val="false"/>
          <w:color w:val="000000"/>
          <w:sz w:val="28"/>
        </w:rPr>
        <w:t>
      22. Республика Гаити</w:t>
      </w:r>
    </w:p>
    <w:bookmarkEnd w:id="231"/>
    <w:bookmarkStart w:name="z485" w:id="232"/>
    <w:p>
      <w:pPr>
        <w:spacing w:after="0"/>
        <w:ind w:left="0"/>
        <w:jc w:val="both"/>
      </w:pPr>
      <w:r>
        <w:rPr>
          <w:rFonts w:ascii="Times New Roman"/>
          <w:b w:val="false"/>
          <w:i w:val="false"/>
          <w:color w:val="000000"/>
          <w:sz w:val="28"/>
        </w:rPr>
        <w:t>
      23. Республика Гамбия</w:t>
      </w:r>
    </w:p>
    <w:bookmarkEnd w:id="232"/>
    <w:bookmarkStart w:name="z486" w:id="233"/>
    <w:p>
      <w:pPr>
        <w:spacing w:after="0"/>
        <w:ind w:left="0"/>
        <w:jc w:val="both"/>
      </w:pPr>
      <w:r>
        <w:rPr>
          <w:rFonts w:ascii="Times New Roman"/>
          <w:b w:val="false"/>
          <w:i w:val="false"/>
          <w:color w:val="000000"/>
          <w:sz w:val="28"/>
        </w:rPr>
        <w:t>
      24. Республика Гана</w:t>
      </w:r>
    </w:p>
    <w:bookmarkEnd w:id="233"/>
    <w:bookmarkStart w:name="z487" w:id="234"/>
    <w:p>
      <w:pPr>
        <w:spacing w:after="0"/>
        <w:ind w:left="0"/>
        <w:jc w:val="both"/>
      </w:pPr>
      <w:r>
        <w:rPr>
          <w:rFonts w:ascii="Times New Roman"/>
          <w:b w:val="false"/>
          <w:i w:val="false"/>
          <w:color w:val="000000"/>
          <w:sz w:val="28"/>
        </w:rPr>
        <w:t>
      25. Республика Гватемала</w:t>
      </w:r>
    </w:p>
    <w:bookmarkEnd w:id="234"/>
    <w:bookmarkStart w:name="z488" w:id="235"/>
    <w:p>
      <w:pPr>
        <w:spacing w:after="0"/>
        <w:ind w:left="0"/>
        <w:jc w:val="both"/>
      </w:pPr>
      <w:r>
        <w:rPr>
          <w:rFonts w:ascii="Times New Roman"/>
          <w:b w:val="false"/>
          <w:i w:val="false"/>
          <w:color w:val="000000"/>
          <w:sz w:val="28"/>
        </w:rPr>
        <w:t>
      26. Гвинейская Республика</w:t>
      </w:r>
    </w:p>
    <w:bookmarkEnd w:id="235"/>
    <w:bookmarkStart w:name="z489" w:id="236"/>
    <w:p>
      <w:pPr>
        <w:spacing w:after="0"/>
        <w:ind w:left="0"/>
        <w:jc w:val="both"/>
      </w:pPr>
      <w:r>
        <w:rPr>
          <w:rFonts w:ascii="Times New Roman"/>
          <w:b w:val="false"/>
          <w:i w:val="false"/>
          <w:color w:val="000000"/>
          <w:sz w:val="28"/>
        </w:rPr>
        <w:t>
      27. Республика Гвинея-Бисау</w:t>
      </w:r>
    </w:p>
    <w:bookmarkEnd w:id="236"/>
    <w:bookmarkStart w:name="z490" w:id="237"/>
    <w:p>
      <w:pPr>
        <w:spacing w:after="0"/>
        <w:ind w:left="0"/>
        <w:jc w:val="both"/>
      </w:pPr>
      <w:r>
        <w:rPr>
          <w:rFonts w:ascii="Times New Roman"/>
          <w:b w:val="false"/>
          <w:i w:val="false"/>
          <w:color w:val="000000"/>
          <w:sz w:val="28"/>
        </w:rPr>
        <w:t>
      28. Республика Гондурас</w:t>
      </w:r>
    </w:p>
    <w:bookmarkEnd w:id="237"/>
    <w:bookmarkStart w:name="z491" w:id="238"/>
    <w:p>
      <w:pPr>
        <w:spacing w:after="0"/>
        <w:ind w:left="0"/>
        <w:jc w:val="both"/>
      </w:pPr>
      <w:r>
        <w:rPr>
          <w:rFonts w:ascii="Times New Roman"/>
          <w:b w:val="false"/>
          <w:i w:val="false"/>
          <w:color w:val="000000"/>
          <w:sz w:val="28"/>
        </w:rPr>
        <w:t>
      29. Специальный административный район Гонконг</w:t>
      </w:r>
    </w:p>
    <w:bookmarkEnd w:id="238"/>
    <w:bookmarkStart w:name="z492" w:id="239"/>
    <w:p>
      <w:pPr>
        <w:spacing w:after="0"/>
        <w:ind w:left="0"/>
        <w:jc w:val="both"/>
      </w:pPr>
      <w:r>
        <w:rPr>
          <w:rFonts w:ascii="Times New Roman"/>
          <w:b w:val="false"/>
          <w:i w:val="false"/>
          <w:color w:val="000000"/>
          <w:sz w:val="28"/>
        </w:rPr>
        <w:t>
      30. Гренада</w:t>
      </w:r>
    </w:p>
    <w:bookmarkEnd w:id="239"/>
    <w:bookmarkStart w:name="z493" w:id="240"/>
    <w:p>
      <w:pPr>
        <w:spacing w:after="0"/>
        <w:ind w:left="0"/>
        <w:jc w:val="both"/>
      </w:pPr>
      <w:r>
        <w:rPr>
          <w:rFonts w:ascii="Times New Roman"/>
          <w:b w:val="false"/>
          <w:i w:val="false"/>
          <w:color w:val="000000"/>
          <w:sz w:val="28"/>
        </w:rPr>
        <w:t>
      31. Республика Джибути</w:t>
      </w:r>
    </w:p>
    <w:bookmarkEnd w:id="240"/>
    <w:bookmarkStart w:name="z494" w:id="241"/>
    <w:p>
      <w:pPr>
        <w:spacing w:after="0"/>
        <w:ind w:left="0"/>
        <w:jc w:val="both"/>
      </w:pPr>
      <w:r>
        <w:rPr>
          <w:rFonts w:ascii="Times New Roman"/>
          <w:b w:val="false"/>
          <w:i w:val="false"/>
          <w:color w:val="000000"/>
          <w:sz w:val="28"/>
        </w:rPr>
        <w:t>
      32. Сотружество Доминика</w:t>
      </w:r>
    </w:p>
    <w:bookmarkEnd w:id="241"/>
    <w:bookmarkStart w:name="z495" w:id="242"/>
    <w:p>
      <w:pPr>
        <w:spacing w:after="0"/>
        <w:ind w:left="0"/>
        <w:jc w:val="both"/>
      </w:pPr>
      <w:r>
        <w:rPr>
          <w:rFonts w:ascii="Times New Roman"/>
          <w:b w:val="false"/>
          <w:i w:val="false"/>
          <w:color w:val="000000"/>
          <w:sz w:val="28"/>
        </w:rPr>
        <w:t>
      33. Доминиканская Республика</w:t>
      </w:r>
    </w:p>
    <w:bookmarkEnd w:id="242"/>
    <w:bookmarkStart w:name="z496" w:id="243"/>
    <w:p>
      <w:pPr>
        <w:spacing w:after="0"/>
        <w:ind w:left="0"/>
        <w:jc w:val="both"/>
      </w:pPr>
      <w:r>
        <w:rPr>
          <w:rFonts w:ascii="Times New Roman"/>
          <w:b w:val="false"/>
          <w:i w:val="false"/>
          <w:color w:val="000000"/>
          <w:sz w:val="28"/>
        </w:rPr>
        <w:t>
      34. Арабская Республика Египет</w:t>
      </w:r>
    </w:p>
    <w:bookmarkEnd w:id="243"/>
    <w:bookmarkStart w:name="z497" w:id="244"/>
    <w:p>
      <w:pPr>
        <w:spacing w:after="0"/>
        <w:ind w:left="0"/>
        <w:jc w:val="both"/>
      </w:pPr>
      <w:r>
        <w:rPr>
          <w:rFonts w:ascii="Times New Roman"/>
          <w:b w:val="false"/>
          <w:i w:val="false"/>
          <w:color w:val="000000"/>
          <w:sz w:val="28"/>
        </w:rPr>
        <w:t>
      35. Республика Замбия</w:t>
      </w:r>
    </w:p>
    <w:bookmarkEnd w:id="244"/>
    <w:bookmarkStart w:name="z498" w:id="245"/>
    <w:p>
      <w:pPr>
        <w:spacing w:after="0"/>
        <w:ind w:left="0"/>
        <w:jc w:val="both"/>
      </w:pPr>
      <w:r>
        <w:rPr>
          <w:rFonts w:ascii="Times New Roman"/>
          <w:b w:val="false"/>
          <w:i w:val="false"/>
          <w:color w:val="000000"/>
          <w:sz w:val="28"/>
        </w:rPr>
        <w:t>
      36. Республика Зимбабве</w:t>
      </w:r>
    </w:p>
    <w:bookmarkEnd w:id="245"/>
    <w:bookmarkStart w:name="z499" w:id="246"/>
    <w:p>
      <w:pPr>
        <w:spacing w:after="0"/>
        <w:ind w:left="0"/>
        <w:jc w:val="both"/>
      </w:pPr>
      <w:r>
        <w:rPr>
          <w:rFonts w:ascii="Times New Roman"/>
          <w:b w:val="false"/>
          <w:i w:val="false"/>
          <w:color w:val="000000"/>
          <w:sz w:val="28"/>
        </w:rPr>
        <w:t>
      37. Республика Индия</w:t>
      </w:r>
    </w:p>
    <w:bookmarkEnd w:id="246"/>
    <w:bookmarkStart w:name="z500" w:id="247"/>
    <w:p>
      <w:pPr>
        <w:spacing w:after="0"/>
        <w:ind w:left="0"/>
        <w:jc w:val="both"/>
      </w:pPr>
      <w:r>
        <w:rPr>
          <w:rFonts w:ascii="Times New Roman"/>
          <w:b w:val="false"/>
          <w:i w:val="false"/>
          <w:color w:val="000000"/>
          <w:sz w:val="28"/>
        </w:rPr>
        <w:t>
      38. Исламская Республика Иран</w:t>
      </w:r>
    </w:p>
    <w:bookmarkEnd w:id="247"/>
    <w:bookmarkStart w:name="z501" w:id="248"/>
    <w:p>
      <w:pPr>
        <w:spacing w:after="0"/>
        <w:ind w:left="0"/>
        <w:jc w:val="both"/>
      </w:pPr>
      <w:r>
        <w:rPr>
          <w:rFonts w:ascii="Times New Roman"/>
          <w:b w:val="false"/>
          <w:i w:val="false"/>
          <w:color w:val="000000"/>
          <w:sz w:val="28"/>
        </w:rPr>
        <w:t>
      39. Королевство Камбоджа</w:t>
      </w:r>
    </w:p>
    <w:bookmarkEnd w:id="248"/>
    <w:bookmarkStart w:name="z502" w:id="249"/>
    <w:p>
      <w:pPr>
        <w:spacing w:after="0"/>
        <w:ind w:left="0"/>
        <w:jc w:val="both"/>
      </w:pPr>
      <w:r>
        <w:rPr>
          <w:rFonts w:ascii="Times New Roman"/>
          <w:b w:val="false"/>
          <w:i w:val="false"/>
          <w:color w:val="000000"/>
          <w:sz w:val="28"/>
        </w:rPr>
        <w:t>
      40. Республика Камерун</w:t>
      </w:r>
    </w:p>
    <w:bookmarkEnd w:id="249"/>
    <w:bookmarkStart w:name="z503" w:id="250"/>
    <w:p>
      <w:pPr>
        <w:spacing w:after="0"/>
        <w:ind w:left="0"/>
        <w:jc w:val="both"/>
      </w:pPr>
      <w:r>
        <w:rPr>
          <w:rFonts w:ascii="Times New Roman"/>
          <w:b w:val="false"/>
          <w:i w:val="false"/>
          <w:color w:val="000000"/>
          <w:sz w:val="28"/>
        </w:rPr>
        <w:t>
      41. Республика Кения</w:t>
      </w:r>
    </w:p>
    <w:bookmarkEnd w:id="250"/>
    <w:bookmarkStart w:name="z504" w:id="251"/>
    <w:p>
      <w:pPr>
        <w:spacing w:after="0"/>
        <w:ind w:left="0"/>
        <w:jc w:val="both"/>
      </w:pPr>
      <w:r>
        <w:rPr>
          <w:rFonts w:ascii="Times New Roman"/>
          <w:b w:val="false"/>
          <w:i w:val="false"/>
          <w:color w:val="000000"/>
          <w:sz w:val="28"/>
        </w:rPr>
        <w:t>
      42. Республика Кирибати</w:t>
      </w:r>
    </w:p>
    <w:bookmarkEnd w:id="251"/>
    <w:bookmarkStart w:name="z505" w:id="252"/>
    <w:p>
      <w:pPr>
        <w:spacing w:after="0"/>
        <w:ind w:left="0"/>
        <w:jc w:val="both"/>
      </w:pPr>
      <w:r>
        <w:rPr>
          <w:rFonts w:ascii="Times New Roman"/>
          <w:b w:val="false"/>
          <w:i w:val="false"/>
          <w:color w:val="000000"/>
          <w:sz w:val="28"/>
        </w:rPr>
        <w:t>
      43. Корейская Народно-Демократическая Республика</w:t>
      </w:r>
    </w:p>
    <w:bookmarkEnd w:id="252"/>
    <w:bookmarkStart w:name="z506" w:id="253"/>
    <w:p>
      <w:pPr>
        <w:spacing w:after="0"/>
        <w:ind w:left="0"/>
        <w:jc w:val="both"/>
      </w:pPr>
      <w:r>
        <w:rPr>
          <w:rFonts w:ascii="Times New Roman"/>
          <w:b w:val="false"/>
          <w:i w:val="false"/>
          <w:color w:val="000000"/>
          <w:sz w:val="28"/>
        </w:rPr>
        <w:t>
      44. Китайская Народная Республика</w:t>
      </w:r>
    </w:p>
    <w:bookmarkEnd w:id="253"/>
    <w:bookmarkStart w:name="z507" w:id="254"/>
    <w:p>
      <w:pPr>
        <w:spacing w:after="0"/>
        <w:ind w:left="0"/>
        <w:jc w:val="both"/>
      </w:pPr>
      <w:r>
        <w:rPr>
          <w:rFonts w:ascii="Times New Roman"/>
          <w:b w:val="false"/>
          <w:i w:val="false"/>
          <w:color w:val="000000"/>
          <w:sz w:val="28"/>
        </w:rPr>
        <w:t>
      45. Коморские острова</w:t>
      </w:r>
    </w:p>
    <w:bookmarkEnd w:id="254"/>
    <w:bookmarkStart w:name="z508" w:id="255"/>
    <w:p>
      <w:pPr>
        <w:spacing w:after="0"/>
        <w:ind w:left="0"/>
        <w:jc w:val="both"/>
      </w:pPr>
      <w:r>
        <w:rPr>
          <w:rFonts w:ascii="Times New Roman"/>
          <w:b w:val="false"/>
          <w:i w:val="false"/>
          <w:color w:val="000000"/>
          <w:sz w:val="28"/>
        </w:rPr>
        <w:t>
      46. Республика Конго</w:t>
      </w:r>
    </w:p>
    <w:bookmarkEnd w:id="255"/>
    <w:bookmarkStart w:name="z509" w:id="256"/>
    <w:p>
      <w:pPr>
        <w:spacing w:after="0"/>
        <w:ind w:left="0"/>
        <w:jc w:val="both"/>
      </w:pPr>
      <w:r>
        <w:rPr>
          <w:rFonts w:ascii="Times New Roman"/>
          <w:b w:val="false"/>
          <w:i w:val="false"/>
          <w:color w:val="000000"/>
          <w:sz w:val="28"/>
        </w:rPr>
        <w:t>
      47. Республика Коста-Рика</w:t>
      </w:r>
    </w:p>
    <w:bookmarkEnd w:id="256"/>
    <w:bookmarkStart w:name="z510" w:id="257"/>
    <w:p>
      <w:pPr>
        <w:spacing w:after="0"/>
        <w:ind w:left="0"/>
        <w:jc w:val="both"/>
      </w:pPr>
      <w:r>
        <w:rPr>
          <w:rFonts w:ascii="Times New Roman"/>
          <w:b w:val="false"/>
          <w:i w:val="false"/>
          <w:color w:val="000000"/>
          <w:sz w:val="28"/>
        </w:rPr>
        <w:t>
      48. Республика Кот-д’Ивуар</w:t>
      </w:r>
    </w:p>
    <w:bookmarkEnd w:id="257"/>
    <w:bookmarkStart w:name="z511" w:id="258"/>
    <w:p>
      <w:pPr>
        <w:spacing w:after="0"/>
        <w:ind w:left="0"/>
        <w:jc w:val="both"/>
      </w:pPr>
      <w:r>
        <w:rPr>
          <w:rFonts w:ascii="Times New Roman"/>
          <w:b w:val="false"/>
          <w:i w:val="false"/>
          <w:color w:val="000000"/>
          <w:sz w:val="28"/>
        </w:rPr>
        <w:t>
      49. Республика Куба</w:t>
      </w:r>
    </w:p>
    <w:bookmarkEnd w:id="258"/>
    <w:bookmarkStart w:name="z512" w:id="259"/>
    <w:p>
      <w:pPr>
        <w:spacing w:after="0"/>
        <w:ind w:left="0"/>
        <w:jc w:val="both"/>
      </w:pPr>
      <w:r>
        <w:rPr>
          <w:rFonts w:ascii="Times New Roman"/>
          <w:b w:val="false"/>
          <w:i w:val="false"/>
          <w:color w:val="000000"/>
          <w:sz w:val="28"/>
        </w:rPr>
        <w:t>
      50. Лаосская Народно-Демократическая Республика</w:t>
      </w:r>
    </w:p>
    <w:bookmarkEnd w:id="259"/>
    <w:bookmarkStart w:name="z513" w:id="260"/>
    <w:p>
      <w:pPr>
        <w:spacing w:after="0"/>
        <w:ind w:left="0"/>
        <w:jc w:val="both"/>
      </w:pPr>
      <w:r>
        <w:rPr>
          <w:rFonts w:ascii="Times New Roman"/>
          <w:b w:val="false"/>
          <w:i w:val="false"/>
          <w:color w:val="000000"/>
          <w:sz w:val="28"/>
        </w:rPr>
        <w:t>
      51. Королевство Лесото</w:t>
      </w:r>
    </w:p>
    <w:bookmarkEnd w:id="260"/>
    <w:bookmarkStart w:name="z514" w:id="261"/>
    <w:p>
      <w:pPr>
        <w:spacing w:after="0"/>
        <w:ind w:left="0"/>
        <w:jc w:val="both"/>
      </w:pPr>
      <w:r>
        <w:rPr>
          <w:rFonts w:ascii="Times New Roman"/>
          <w:b w:val="false"/>
          <w:i w:val="false"/>
          <w:color w:val="000000"/>
          <w:sz w:val="28"/>
        </w:rPr>
        <w:t>
      52. Республика Либерия</w:t>
      </w:r>
    </w:p>
    <w:bookmarkEnd w:id="261"/>
    <w:bookmarkStart w:name="z515" w:id="262"/>
    <w:p>
      <w:pPr>
        <w:spacing w:after="0"/>
        <w:ind w:left="0"/>
        <w:jc w:val="both"/>
      </w:pPr>
      <w:r>
        <w:rPr>
          <w:rFonts w:ascii="Times New Roman"/>
          <w:b w:val="false"/>
          <w:i w:val="false"/>
          <w:color w:val="000000"/>
          <w:sz w:val="28"/>
        </w:rPr>
        <w:t>
      53. Ливанская Республика</w:t>
      </w:r>
    </w:p>
    <w:bookmarkEnd w:id="262"/>
    <w:bookmarkStart w:name="z516" w:id="263"/>
    <w:p>
      <w:pPr>
        <w:spacing w:after="0"/>
        <w:ind w:left="0"/>
        <w:jc w:val="both"/>
      </w:pPr>
      <w:r>
        <w:rPr>
          <w:rFonts w:ascii="Times New Roman"/>
          <w:b w:val="false"/>
          <w:i w:val="false"/>
          <w:color w:val="000000"/>
          <w:sz w:val="28"/>
        </w:rPr>
        <w:t>
      54. Республика Маврикий</w:t>
      </w:r>
    </w:p>
    <w:bookmarkEnd w:id="263"/>
    <w:bookmarkStart w:name="z517" w:id="264"/>
    <w:p>
      <w:pPr>
        <w:spacing w:after="0"/>
        <w:ind w:left="0"/>
        <w:jc w:val="both"/>
      </w:pPr>
      <w:r>
        <w:rPr>
          <w:rFonts w:ascii="Times New Roman"/>
          <w:b w:val="false"/>
          <w:i w:val="false"/>
          <w:color w:val="000000"/>
          <w:sz w:val="28"/>
        </w:rPr>
        <w:t>
      55. Исламская Республика Мавритания</w:t>
      </w:r>
    </w:p>
    <w:bookmarkEnd w:id="264"/>
    <w:bookmarkStart w:name="z518" w:id="265"/>
    <w:p>
      <w:pPr>
        <w:spacing w:after="0"/>
        <w:ind w:left="0"/>
        <w:jc w:val="both"/>
      </w:pPr>
      <w:r>
        <w:rPr>
          <w:rFonts w:ascii="Times New Roman"/>
          <w:b w:val="false"/>
          <w:i w:val="false"/>
          <w:color w:val="000000"/>
          <w:sz w:val="28"/>
        </w:rPr>
        <w:t>
      56. Республика Мадагаскар</w:t>
      </w:r>
    </w:p>
    <w:bookmarkEnd w:id="265"/>
    <w:bookmarkStart w:name="z519" w:id="266"/>
    <w:p>
      <w:pPr>
        <w:spacing w:after="0"/>
        <w:ind w:left="0"/>
        <w:jc w:val="both"/>
      </w:pPr>
      <w:r>
        <w:rPr>
          <w:rFonts w:ascii="Times New Roman"/>
          <w:b w:val="false"/>
          <w:i w:val="false"/>
          <w:color w:val="000000"/>
          <w:sz w:val="28"/>
        </w:rPr>
        <w:t>
      57. Специальный административный район Макао (Аомынь)</w:t>
      </w:r>
    </w:p>
    <w:bookmarkEnd w:id="266"/>
    <w:bookmarkStart w:name="z520" w:id="267"/>
    <w:p>
      <w:pPr>
        <w:spacing w:after="0"/>
        <w:ind w:left="0"/>
        <w:jc w:val="both"/>
      </w:pPr>
      <w:r>
        <w:rPr>
          <w:rFonts w:ascii="Times New Roman"/>
          <w:b w:val="false"/>
          <w:i w:val="false"/>
          <w:color w:val="000000"/>
          <w:sz w:val="28"/>
        </w:rPr>
        <w:t>
      58. Республика Северная Македония</w:t>
      </w:r>
    </w:p>
    <w:bookmarkEnd w:id="267"/>
    <w:bookmarkStart w:name="z521" w:id="268"/>
    <w:p>
      <w:pPr>
        <w:spacing w:after="0"/>
        <w:ind w:left="0"/>
        <w:jc w:val="both"/>
      </w:pPr>
      <w:r>
        <w:rPr>
          <w:rFonts w:ascii="Times New Roman"/>
          <w:b w:val="false"/>
          <w:i w:val="false"/>
          <w:color w:val="000000"/>
          <w:sz w:val="28"/>
        </w:rPr>
        <w:t>
      59. Республика Малави</w:t>
      </w:r>
    </w:p>
    <w:bookmarkEnd w:id="268"/>
    <w:bookmarkStart w:name="z522" w:id="269"/>
    <w:p>
      <w:pPr>
        <w:spacing w:after="0"/>
        <w:ind w:left="0"/>
        <w:jc w:val="both"/>
      </w:pPr>
      <w:r>
        <w:rPr>
          <w:rFonts w:ascii="Times New Roman"/>
          <w:b w:val="false"/>
          <w:i w:val="false"/>
          <w:color w:val="000000"/>
          <w:sz w:val="28"/>
        </w:rPr>
        <w:t>
      60. Республика Мали</w:t>
      </w:r>
    </w:p>
    <w:bookmarkEnd w:id="269"/>
    <w:bookmarkStart w:name="z523" w:id="270"/>
    <w:p>
      <w:pPr>
        <w:spacing w:after="0"/>
        <w:ind w:left="0"/>
        <w:jc w:val="both"/>
      </w:pPr>
      <w:r>
        <w:rPr>
          <w:rFonts w:ascii="Times New Roman"/>
          <w:b w:val="false"/>
          <w:i w:val="false"/>
          <w:color w:val="000000"/>
          <w:sz w:val="28"/>
        </w:rPr>
        <w:t>
      61. Мальдивская Республика</w:t>
      </w:r>
    </w:p>
    <w:bookmarkEnd w:id="270"/>
    <w:bookmarkStart w:name="z524" w:id="271"/>
    <w:p>
      <w:pPr>
        <w:spacing w:after="0"/>
        <w:ind w:left="0"/>
        <w:jc w:val="both"/>
      </w:pPr>
      <w:r>
        <w:rPr>
          <w:rFonts w:ascii="Times New Roman"/>
          <w:b w:val="false"/>
          <w:i w:val="false"/>
          <w:color w:val="000000"/>
          <w:sz w:val="28"/>
        </w:rPr>
        <w:t>
      62. Королевство Марокко</w:t>
      </w:r>
    </w:p>
    <w:bookmarkEnd w:id="271"/>
    <w:bookmarkStart w:name="z525" w:id="272"/>
    <w:p>
      <w:pPr>
        <w:spacing w:after="0"/>
        <w:ind w:left="0"/>
        <w:jc w:val="both"/>
      </w:pPr>
      <w:r>
        <w:rPr>
          <w:rFonts w:ascii="Times New Roman"/>
          <w:b w:val="false"/>
          <w:i w:val="false"/>
          <w:color w:val="000000"/>
          <w:sz w:val="28"/>
        </w:rPr>
        <w:t>
      63. Республика Маршалловы острова</w:t>
      </w:r>
    </w:p>
    <w:bookmarkEnd w:id="272"/>
    <w:bookmarkStart w:name="z526" w:id="273"/>
    <w:p>
      <w:pPr>
        <w:spacing w:after="0"/>
        <w:ind w:left="0"/>
        <w:jc w:val="both"/>
      </w:pPr>
      <w:r>
        <w:rPr>
          <w:rFonts w:ascii="Times New Roman"/>
          <w:b w:val="false"/>
          <w:i w:val="false"/>
          <w:color w:val="000000"/>
          <w:sz w:val="28"/>
        </w:rPr>
        <w:t>
      64. Микронезия</w:t>
      </w:r>
    </w:p>
    <w:bookmarkEnd w:id="273"/>
    <w:bookmarkStart w:name="z527" w:id="274"/>
    <w:p>
      <w:pPr>
        <w:spacing w:after="0"/>
        <w:ind w:left="0"/>
        <w:jc w:val="both"/>
      </w:pPr>
      <w:r>
        <w:rPr>
          <w:rFonts w:ascii="Times New Roman"/>
          <w:b w:val="false"/>
          <w:i w:val="false"/>
          <w:color w:val="000000"/>
          <w:sz w:val="28"/>
        </w:rPr>
        <w:t>
      65. Республика Мозамбик</w:t>
      </w:r>
    </w:p>
    <w:bookmarkEnd w:id="274"/>
    <w:bookmarkStart w:name="z528" w:id="275"/>
    <w:p>
      <w:pPr>
        <w:spacing w:after="0"/>
        <w:ind w:left="0"/>
        <w:jc w:val="both"/>
      </w:pPr>
      <w:r>
        <w:rPr>
          <w:rFonts w:ascii="Times New Roman"/>
          <w:b w:val="false"/>
          <w:i w:val="false"/>
          <w:color w:val="000000"/>
          <w:sz w:val="28"/>
        </w:rPr>
        <w:t>
      66. Республика Союз Мъянма</w:t>
      </w:r>
    </w:p>
    <w:bookmarkEnd w:id="275"/>
    <w:bookmarkStart w:name="z529" w:id="276"/>
    <w:p>
      <w:pPr>
        <w:spacing w:after="0"/>
        <w:ind w:left="0"/>
        <w:jc w:val="both"/>
      </w:pPr>
      <w:r>
        <w:rPr>
          <w:rFonts w:ascii="Times New Roman"/>
          <w:b w:val="false"/>
          <w:i w:val="false"/>
          <w:color w:val="000000"/>
          <w:sz w:val="28"/>
        </w:rPr>
        <w:t>
      67. Республика Намибия</w:t>
      </w:r>
    </w:p>
    <w:bookmarkEnd w:id="276"/>
    <w:bookmarkStart w:name="z530" w:id="277"/>
    <w:p>
      <w:pPr>
        <w:spacing w:after="0"/>
        <w:ind w:left="0"/>
        <w:jc w:val="both"/>
      </w:pPr>
      <w:r>
        <w:rPr>
          <w:rFonts w:ascii="Times New Roman"/>
          <w:b w:val="false"/>
          <w:i w:val="false"/>
          <w:color w:val="000000"/>
          <w:sz w:val="28"/>
        </w:rPr>
        <w:t>
      68. Республика Науру</w:t>
      </w:r>
    </w:p>
    <w:bookmarkEnd w:id="277"/>
    <w:bookmarkStart w:name="z531" w:id="278"/>
    <w:p>
      <w:pPr>
        <w:spacing w:after="0"/>
        <w:ind w:left="0"/>
        <w:jc w:val="both"/>
      </w:pPr>
      <w:r>
        <w:rPr>
          <w:rFonts w:ascii="Times New Roman"/>
          <w:b w:val="false"/>
          <w:i w:val="false"/>
          <w:color w:val="000000"/>
          <w:sz w:val="28"/>
        </w:rPr>
        <w:t>
      69. Федеративная Демократическая Республика Непал</w:t>
      </w:r>
    </w:p>
    <w:bookmarkEnd w:id="278"/>
    <w:bookmarkStart w:name="z532" w:id="279"/>
    <w:p>
      <w:pPr>
        <w:spacing w:after="0"/>
        <w:ind w:left="0"/>
        <w:jc w:val="both"/>
      </w:pPr>
      <w:r>
        <w:rPr>
          <w:rFonts w:ascii="Times New Roman"/>
          <w:b w:val="false"/>
          <w:i w:val="false"/>
          <w:color w:val="000000"/>
          <w:sz w:val="28"/>
        </w:rPr>
        <w:t>
      70. Республика Нигер</w:t>
      </w:r>
    </w:p>
    <w:bookmarkEnd w:id="279"/>
    <w:bookmarkStart w:name="z533" w:id="280"/>
    <w:p>
      <w:pPr>
        <w:spacing w:after="0"/>
        <w:ind w:left="0"/>
        <w:jc w:val="both"/>
      </w:pPr>
      <w:r>
        <w:rPr>
          <w:rFonts w:ascii="Times New Roman"/>
          <w:b w:val="false"/>
          <w:i w:val="false"/>
          <w:color w:val="000000"/>
          <w:sz w:val="28"/>
        </w:rPr>
        <w:t>
      71. Федеративная Республика Нигерия</w:t>
      </w:r>
    </w:p>
    <w:bookmarkEnd w:id="280"/>
    <w:bookmarkStart w:name="z534" w:id="281"/>
    <w:p>
      <w:pPr>
        <w:spacing w:after="0"/>
        <w:ind w:left="0"/>
        <w:jc w:val="both"/>
      </w:pPr>
      <w:r>
        <w:rPr>
          <w:rFonts w:ascii="Times New Roman"/>
          <w:b w:val="false"/>
          <w:i w:val="false"/>
          <w:color w:val="000000"/>
          <w:sz w:val="28"/>
        </w:rPr>
        <w:t>
      72. Республика Никарагуа</w:t>
      </w:r>
    </w:p>
    <w:bookmarkEnd w:id="281"/>
    <w:bookmarkStart w:name="z535" w:id="282"/>
    <w:p>
      <w:pPr>
        <w:spacing w:after="0"/>
        <w:ind w:left="0"/>
        <w:jc w:val="both"/>
      </w:pPr>
      <w:r>
        <w:rPr>
          <w:rFonts w:ascii="Times New Roman"/>
          <w:b w:val="false"/>
          <w:i w:val="false"/>
          <w:color w:val="000000"/>
          <w:sz w:val="28"/>
        </w:rPr>
        <w:t>
      73. Республика Палау</w:t>
      </w:r>
    </w:p>
    <w:bookmarkEnd w:id="282"/>
    <w:bookmarkStart w:name="z536" w:id="283"/>
    <w:p>
      <w:pPr>
        <w:spacing w:after="0"/>
        <w:ind w:left="0"/>
        <w:jc w:val="both"/>
      </w:pPr>
      <w:r>
        <w:rPr>
          <w:rFonts w:ascii="Times New Roman"/>
          <w:b w:val="false"/>
          <w:i w:val="false"/>
          <w:color w:val="000000"/>
          <w:sz w:val="28"/>
        </w:rPr>
        <w:t>
      74. Республика Панама</w:t>
      </w:r>
    </w:p>
    <w:bookmarkEnd w:id="283"/>
    <w:bookmarkStart w:name="z537" w:id="284"/>
    <w:p>
      <w:pPr>
        <w:spacing w:after="0"/>
        <w:ind w:left="0"/>
        <w:jc w:val="both"/>
      </w:pPr>
      <w:r>
        <w:rPr>
          <w:rFonts w:ascii="Times New Roman"/>
          <w:b w:val="false"/>
          <w:i w:val="false"/>
          <w:color w:val="000000"/>
          <w:sz w:val="28"/>
        </w:rPr>
        <w:t>
      75. Независимое Государство Папуа-Новая Гвинея</w:t>
      </w:r>
    </w:p>
    <w:bookmarkEnd w:id="284"/>
    <w:bookmarkStart w:name="z538" w:id="285"/>
    <w:p>
      <w:pPr>
        <w:spacing w:after="0"/>
        <w:ind w:left="0"/>
        <w:jc w:val="both"/>
      </w:pPr>
      <w:r>
        <w:rPr>
          <w:rFonts w:ascii="Times New Roman"/>
          <w:b w:val="false"/>
          <w:i w:val="false"/>
          <w:color w:val="000000"/>
          <w:sz w:val="28"/>
        </w:rPr>
        <w:t>
      76. Республика Парагвай</w:t>
      </w:r>
    </w:p>
    <w:bookmarkEnd w:id="285"/>
    <w:bookmarkStart w:name="z539" w:id="286"/>
    <w:p>
      <w:pPr>
        <w:spacing w:after="0"/>
        <w:ind w:left="0"/>
        <w:jc w:val="both"/>
      </w:pPr>
      <w:r>
        <w:rPr>
          <w:rFonts w:ascii="Times New Roman"/>
          <w:b w:val="false"/>
          <w:i w:val="false"/>
          <w:color w:val="000000"/>
          <w:sz w:val="28"/>
        </w:rPr>
        <w:t>
      77. Республика Перу</w:t>
      </w:r>
    </w:p>
    <w:bookmarkEnd w:id="286"/>
    <w:bookmarkStart w:name="z540" w:id="287"/>
    <w:p>
      <w:pPr>
        <w:spacing w:after="0"/>
        <w:ind w:left="0"/>
        <w:jc w:val="both"/>
      </w:pPr>
      <w:r>
        <w:rPr>
          <w:rFonts w:ascii="Times New Roman"/>
          <w:b w:val="false"/>
          <w:i w:val="false"/>
          <w:color w:val="000000"/>
          <w:sz w:val="28"/>
        </w:rPr>
        <w:t>
      78. Республика Руанда</w:t>
      </w:r>
    </w:p>
    <w:bookmarkEnd w:id="287"/>
    <w:bookmarkStart w:name="z541" w:id="288"/>
    <w:p>
      <w:pPr>
        <w:spacing w:after="0"/>
        <w:ind w:left="0"/>
        <w:jc w:val="both"/>
      </w:pPr>
      <w:r>
        <w:rPr>
          <w:rFonts w:ascii="Times New Roman"/>
          <w:b w:val="false"/>
          <w:i w:val="false"/>
          <w:color w:val="000000"/>
          <w:sz w:val="28"/>
        </w:rPr>
        <w:t>
      79. Республика Эль-Сальвадор</w:t>
      </w:r>
    </w:p>
    <w:bookmarkEnd w:id="288"/>
    <w:bookmarkStart w:name="z542" w:id="289"/>
    <w:p>
      <w:pPr>
        <w:spacing w:after="0"/>
        <w:ind w:left="0"/>
        <w:jc w:val="both"/>
      </w:pPr>
      <w:r>
        <w:rPr>
          <w:rFonts w:ascii="Times New Roman"/>
          <w:b w:val="false"/>
          <w:i w:val="false"/>
          <w:color w:val="000000"/>
          <w:sz w:val="28"/>
        </w:rPr>
        <w:t>
      80. Независимое Государство Республика Сан-Марино</w:t>
      </w:r>
    </w:p>
    <w:bookmarkEnd w:id="289"/>
    <w:bookmarkStart w:name="z543" w:id="290"/>
    <w:p>
      <w:pPr>
        <w:spacing w:after="0"/>
        <w:ind w:left="0"/>
        <w:jc w:val="both"/>
      </w:pPr>
      <w:r>
        <w:rPr>
          <w:rFonts w:ascii="Times New Roman"/>
          <w:b w:val="false"/>
          <w:i w:val="false"/>
          <w:color w:val="000000"/>
          <w:sz w:val="28"/>
        </w:rPr>
        <w:t>
      81. Самоа</w:t>
      </w:r>
    </w:p>
    <w:bookmarkEnd w:id="290"/>
    <w:bookmarkStart w:name="z544" w:id="291"/>
    <w:p>
      <w:pPr>
        <w:spacing w:after="0"/>
        <w:ind w:left="0"/>
        <w:jc w:val="both"/>
      </w:pPr>
      <w:r>
        <w:rPr>
          <w:rFonts w:ascii="Times New Roman"/>
          <w:b w:val="false"/>
          <w:i w:val="false"/>
          <w:color w:val="000000"/>
          <w:sz w:val="28"/>
        </w:rPr>
        <w:t>
      82. Демократическая Республика Сан-Томе и Принсипи</w:t>
      </w:r>
    </w:p>
    <w:bookmarkEnd w:id="291"/>
    <w:bookmarkStart w:name="z545" w:id="292"/>
    <w:p>
      <w:pPr>
        <w:spacing w:after="0"/>
        <w:ind w:left="0"/>
        <w:jc w:val="both"/>
      </w:pPr>
      <w:r>
        <w:rPr>
          <w:rFonts w:ascii="Times New Roman"/>
          <w:b w:val="false"/>
          <w:i w:val="false"/>
          <w:color w:val="000000"/>
          <w:sz w:val="28"/>
        </w:rPr>
        <w:t>
      83. Королевство Эсватини</w:t>
      </w:r>
    </w:p>
    <w:bookmarkEnd w:id="292"/>
    <w:bookmarkStart w:name="z546" w:id="293"/>
    <w:p>
      <w:pPr>
        <w:spacing w:after="0"/>
        <w:ind w:left="0"/>
        <w:jc w:val="both"/>
      </w:pPr>
      <w:r>
        <w:rPr>
          <w:rFonts w:ascii="Times New Roman"/>
          <w:b w:val="false"/>
          <w:i w:val="false"/>
          <w:color w:val="000000"/>
          <w:sz w:val="28"/>
        </w:rPr>
        <w:t>
      84. Республика Сейшельские острова</w:t>
      </w:r>
    </w:p>
    <w:bookmarkEnd w:id="293"/>
    <w:bookmarkStart w:name="z547" w:id="294"/>
    <w:p>
      <w:pPr>
        <w:spacing w:after="0"/>
        <w:ind w:left="0"/>
        <w:jc w:val="both"/>
      </w:pPr>
      <w:r>
        <w:rPr>
          <w:rFonts w:ascii="Times New Roman"/>
          <w:b w:val="false"/>
          <w:i w:val="false"/>
          <w:color w:val="000000"/>
          <w:sz w:val="28"/>
        </w:rPr>
        <w:t>
      85. Республика Сенегал</w:t>
      </w:r>
    </w:p>
    <w:bookmarkEnd w:id="294"/>
    <w:bookmarkStart w:name="z548" w:id="295"/>
    <w:p>
      <w:pPr>
        <w:spacing w:after="0"/>
        <w:ind w:left="0"/>
        <w:jc w:val="both"/>
      </w:pPr>
      <w:r>
        <w:rPr>
          <w:rFonts w:ascii="Times New Roman"/>
          <w:b w:val="false"/>
          <w:i w:val="false"/>
          <w:color w:val="000000"/>
          <w:sz w:val="28"/>
        </w:rPr>
        <w:t>
      86. Сент-Винсент и Гренадины</w:t>
      </w:r>
    </w:p>
    <w:bookmarkEnd w:id="295"/>
    <w:bookmarkStart w:name="z549" w:id="296"/>
    <w:p>
      <w:pPr>
        <w:spacing w:after="0"/>
        <w:ind w:left="0"/>
        <w:jc w:val="both"/>
      </w:pPr>
      <w:r>
        <w:rPr>
          <w:rFonts w:ascii="Times New Roman"/>
          <w:b w:val="false"/>
          <w:i w:val="false"/>
          <w:color w:val="000000"/>
          <w:sz w:val="28"/>
        </w:rPr>
        <w:t>
      87. Федерация Сент-Китс и Невис</w:t>
      </w:r>
    </w:p>
    <w:bookmarkEnd w:id="296"/>
    <w:bookmarkStart w:name="z550" w:id="297"/>
    <w:p>
      <w:pPr>
        <w:spacing w:after="0"/>
        <w:ind w:left="0"/>
        <w:jc w:val="both"/>
      </w:pPr>
      <w:r>
        <w:rPr>
          <w:rFonts w:ascii="Times New Roman"/>
          <w:b w:val="false"/>
          <w:i w:val="false"/>
          <w:color w:val="000000"/>
          <w:sz w:val="28"/>
        </w:rPr>
        <w:t>
      88. Сент-Люсия</w:t>
      </w:r>
    </w:p>
    <w:bookmarkEnd w:id="297"/>
    <w:bookmarkStart w:name="z551" w:id="298"/>
    <w:p>
      <w:pPr>
        <w:spacing w:after="0"/>
        <w:ind w:left="0"/>
        <w:jc w:val="both"/>
      </w:pPr>
      <w:r>
        <w:rPr>
          <w:rFonts w:ascii="Times New Roman"/>
          <w:b w:val="false"/>
          <w:i w:val="false"/>
          <w:color w:val="000000"/>
          <w:sz w:val="28"/>
        </w:rPr>
        <w:t>
      89. Республика Суринам</w:t>
      </w:r>
    </w:p>
    <w:bookmarkEnd w:id="298"/>
    <w:bookmarkStart w:name="z552" w:id="299"/>
    <w:p>
      <w:pPr>
        <w:spacing w:after="0"/>
        <w:ind w:left="0"/>
        <w:jc w:val="both"/>
      </w:pPr>
      <w:r>
        <w:rPr>
          <w:rFonts w:ascii="Times New Roman"/>
          <w:b w:val="false"/>
          <w:i w:val="false"/>
          <w:color w:val="000000"/>
          <w:sz w:val="28"/>
        </w:rPr>
        <w:t>
      90. Республика Сьерра-Леоне</w:t>
      </w:r>
    </w:p>
    <w:bookmarkEnd w:id="299"/>
    <w:bookmarkStart w:name="z553" w:id="300"/>
    <w:p>
      <w:pPr>
        <w:spacing w:after="0"/>
        <w:ind w:left="0"/>
        <w:jc w:val="both"/>
      </w:pPr>
      <w:r>
        <w:rPr>
          <w:rFonts w:ascii="Times New Roman"/>
          <w:b w:val="false"/>
          <w:i w:val="false"/>
          <w:color w:val="000000"/>
          <w:sz w:val="28"/>
        </w:rPr>
        <w:t>
      91. Объединенная Республика Танзания</w:t>
      </w:r>
    </w:p>
    <w:bookmarkEnd w:id="300"/>
    <w:bookmarkStart w:name="z554" w:id="301"/>
    <w:p>
      <w:pPr>
        <w:spacing w:after="0"/>
        <w:ind w:left="0"/>
        <w:jc w:val="both"/>
      </w:pPr>
      <w:r>
        <w:rPr>
          <w:rFonts w:ascii="Times New Roman"/>
          <w:b w:val="false"/>
          <w:i w:val="false"/>
          <w:color w:val="000000"/>
          <w:sz w:val="28"/>
        </w:rPr>
        <w:t>
      92. Тоголезская Республика</w:t>
      </w:r>
    </w:p>
    <w:bookmarkEnd w:id="301"/>
    <w:bookmarkStart w:name="z555" w:id="302"/>
    <w:p>
      <w:pPr>
        <w:spacing w:after="0"/>
        <w:ind w:left="0"/>
        <w:jc w:val="both"/>
      </w:pPr>
      <w:r>
        <w:rPr>
          <w:rFonts w:ascii="Times New Roman"/>
          <w:b w:val="false"/>
          <w:i w:val="false"/>
          <w:color w:val="000000"/>
          <w:sz w:val="28"/>
        </w:rPr>
        <w:t>
      93. Королевство Тонга</w:t>
      </w:r>
    </w:p>
    <w:bookmarkEnd w:id="302"/>
    <w:bookmarkStart w:name="z556" w:id="303"/>
    <w:p>
      <w:pPr>
        <w:spacing w:after="0"/>
        <w:ind w:left="0"/>
        <w:jc w:val="both"/>
      </w:pPr>
      <w:r>
        <w:rPr>
          <w:rFonts w:ascii="Times New Roman"/>
          <w:b w:val="false"/>
          <w:i w:val="false"/>
          <w:color w:val="000000"/>
          <w:sz w:val="28"/>
        </w:rPr>
        <w:t>
      94. Республика Тринидад и Тобаго</w:t>
      </w:r>
    </w:p>
    <w:bookmarkEnd w:id="303"/>
    <w:bookmarkStart w:name="z557" w:id="304"/>
    <w:p>
      <w:pPr>
        <w:spacing w:after="0"/>
        <w:ind w:left="0"/>
        <w:jc w:val="both"/>
      </w:pPr>
      <w:r>
        <w:rPr>
          <w:rFonts w:ascii="Times New Roman"/>
          <w:b w:val="false"/>
          <w:i w:val="false"/>
          <w:color w:val="000000"/>
          <w:sz w:val="28"/>
        </w:rPr>
        <w:t>
      95. Тувалу</w:t>
      </w:r>
    </w:p>
    <w:bookmarkEnd w:id="304"/>
    <w:bookmarkStart w:name="z558" w:id="305"/>
    <w:p>
      <w:pPr>
        <w:spacing w:after="0"/>
        <w:ind w:left="0"/>
        <w:jc w:val="both"/>
      </w:pPr>
      <w:r>
        <w:rPr>
          <w:rFonts w:ascii="Times New Roman"/>
          <w:b w:val="false"/>
          <w:i w:val="false"/>
          <w:color w:val="000000"/>
          <w:sz w:val="28"/>
        </w:rPr>
        <w:t>
      96. Тунисская Республика</w:t>
      </w:r>
    </w:p>
    <w:bookmarkEnd w:id="305"/>
    <w:bookmarkStart w:name="z559" w:id="306"/>
    <w:p>
      <w:pPr>
        <w:spacing w:after="0"/>
        <w:ind w:left="0"/>
        <w:jc w:val="both"/>
      </w:pPr>
      <w:r>
        <w:rPr>
          <w:rFonts w:ascii="Times New Roman"/>
          <w:b w:val="false"/>
          <w:i w:val="false"/>
          <w:color w:val="000000"/>
          <w:sz w:val="28"/>
        </w:rPr>
        <w:t>
      97. Туркменистан</w:t>
      </w:r>
    </w:p>
    <w:bookmarkEnd w:id="306"/>
    <w:bookmarkStart w:name="z560" w:id="307"/>
    <w:p>
      <w:pPr>
        <w:spacing w:after="0"/>
        <w:ind w:left="0"/>
        <w:jc w:val="both"/>
      </w:pPr>
      <w:r>
        <w:rPr>
          <w:rFonts w:ascii="Times New Roman"/>
          <w:b w:val="false"/>
          <w:i w:val="false"/>
          <w:color w:val="000000"/>
          <w:sz w:val="28"/>
        </w:rPr>
        <w:t>
      98. Республика Уганда</w:t>
      </w:r>
    </w:p>
    <w:bookmarkEnd w:id="307"/>
    <w:bookmarkStart w:name="z561" w:id="308"/>
    <w:p>
      <w:pPr>
        <w:spacing w:after="0"/>
        <w:ind w:left="0"/>
        <w:jc w:val="both"/>
      </w:pPr>
      <w:r>
        <w:rPr>
          <w:rFonts w:ascii="Times New Roman"/>
          <w:b w:val="false"/>
          <w:i w:val="false"/>
          <w:color w:val="000000"/>
          <w:sz w:val="28"/>
        </w:rPr>
        <w:t>
      99. Восточная Республика Уругвай</w:t>
      </w:r>
    </w:p>
    <w:bookmarkEnd w:id="308"/>
    <w:bookmarkStart w:name="z562" w:id="309"/>
    <w:p>
      <w:pPr>
        <w:spacing w:after="0"/>
        <w:ind w:left="0"/>
        <w:jc w:val="both"/>
      </w:pPr>
      <w:r>
        <w:rPr>
          <w:rFonts w:ascii="Times New Roman"/>
          <w:b w:val="false"/>
          <w:i w:val="false"/>
          <w:color w:val="000000"/>
          <w:sz w:val="28"/>
        </w:rPr>
        <w:t>
      100. Фарерские острова</w:t>
      </w:r>
    </w:p>
    <w:bookmarkEnd w:id="309"/>
    <w:bookmarkStart w:name="z563" w:id="310"/>
    <w:p>
      <w:pPr>
        <w:spacing w:after="0"/>
        <w:ind w:left="0"/>
        <w:jc w:val="both"/>
      </w:pPr>
      <w:r>
        <w:rPr>
          <w:rFonts w:ascii="Times New Roman"/>
          <w:b w:val="false"/>
          <w:i w:val="false"/>
          <w:color w:val="000000"/>
          <w:sz w:val="28"/>
        </w:rPr>
        <w:t>
      101. Республика Фиджи</w:t>
      </w:r>
    </w:p>
    <w:bookmarkEnd w:id="310"/>
    <w:bookmarkStart w:name="z564" w:id="311"/>
    <w:p>
      <w:pPr>
        <w:spacing w:after="0"/>
        <w:ind w:left="0"/>
        <w:jc w:val="both"/>
      </w:pPr>
      <w:r>
        <w:rPr>
          <w:rFonts w:ascii="Times New Roman"/>
          <w:b w:val="false"/>
          <w:i w:val="false"/>
          <w:color w:val="000000"/>
          <w:sz w:val="28"/>
        </w:rPr>
        <w:t>
      102. Центральноафриканская Республика</w:t>
      </w:r>
    </w:p>
    <w:bookmarkEnd w:id="311"/>
    <w:bookmarkStart w:name="z565" w:id="312"/>
    <w:p>
      <w:pPr>
        <w:spacing w:after="0"/>
        <w:ind w:left="0"/>
        <w:jc w:val="both"/>
      </w:pPr>
      <w:r>
        <w:rPr>
          <w:rFonts w:ascii="Times New Roman"/>
          <w:b w:val="false"/>
          <w:i w:val="false"/>
          <w:color w:val="000000"/>
          <w:sz w:val="28"/>
        </w:rPr>
        <w:t>
      103. Республика Чад</w:t>
      </w:r>
    </w:p>
    <w:bookmarkEnd w:id="312"/>
    <w:bookmarkStart w:name="z566" w:id="313"/>
    <w:p>
      <w:pPr>
        <w:spacing w:after="0"/>
        <w:ind w:left="0"/>
        <w:jc w:val="both"/>
      </w:pPr>
      <w:r>
        <w:rPr>
          <w:rFonts w:ascii="Times New Roman"/>
          <w:b w:val="false"/>
          <w:i w:val="false"/>
          <w:color w:val="000000"/>
          <w:sz w:val="28"/>
        </w:rPr>
        <w:t>
      104. Черногория</w:t>
      </w:r>
    </w:p>
    <w:bookmarkEnd w:id="313"/>
    <w:bookmarkStart w:name="z567" w:id="314"/>
    <w:p>
      <w:pPr>
        <w:spacing w:after="0"/>
        <w:ind w:left="0"/>
        <w:jc w:val="both"/>
      </w:pPr>
      <w:r>
        <w:rPr>
          <w:rFonts w:ascii="Times New Roman"/>
          <w:b w:val="false"/>
          <w:i w:val="false"/>
          <w:color w:val="000000"/>
          <w:sz w:val="28"/>
        </w:rPr>
        <w:t>
      105. Демократическая Социалистическая Республика Шри-Ланка</w:t>
      </w:r>
    </w:p>
    <w:bookmarkEnd w:id="314"/>
    <w:bookmarkStart w:name="z568" w:id="315"/>
    <w:p>
      <w:pPr>
        <w:spacing w:after="0"/>
        <w:ind w:left="0"/>
        <w:jc w:val="both"/>
      </w:pPr>
      <w:r>
        <w:rPr>
          <w:rFonts w:ascii="Times New Roman"/>
          <w:b w:val="false"/>
          <w:i w:val="false"/>
          <w:color w:val="000000"/>
          <w:sz w:val="28"/>
        </w:rPr>
        <w:t>
      106. Государство Эритрея</w:t>
      </w:r>
    </w:p>
    <w:bookmarkEnd w:id="315"/>
    <w:bookmarkStart w:name="z569" w:id="316"/>
    <w:p>
      <w:pPr>
        <w:spacing w:after="0"/>
        <w:ind w:left="0"/>
        <w:jc w:val="both"/>
      </w:pPr>
      <w:r>
        <w:rPr>
          <w:rFonts w:ascii="Times New Roman"/>
          <w:b w:val="false"/>
          <w:i w:val="false"/>
          <w:color w:val="000000"/>
          <w:sz w:val="28"/>
        </w:rPr>
        <w:t>
      107. Федеративная Демократическая Республика Эфиопия</w:t>
      </w:r>
    </w:p>
    <w:bookmarkEnd w:id="316"/>
    <w:bookmarkStart w:name="z570" w:id="317"/>
    <w:p>
      <w:pPr>
        <w:spacing w:after="0"/>
        <w:ind w:left="0"/>
        <w:jc w:val="both"/>
      </w:pPr>
      <w:r>
        <w:rPr>
          <w:rFonts w:ascii="Times New Roman"/>
          <w:b w:val="false"/>
          <w:i w:val="false"/>
          <w:color w:val="000000"/>
          <w:sz w:val="28"/>
        </w:rPr>
        <w:t>
      108. Южно-Африканская Республика</w:t>
      </w:r>
    </w:p>
    <w:bookmarkEnd w:id="317"/>
    <w:bookmarkStart w:name="z571" w:id="318"/>
    <w:p>
      <w:pPr>
        <w:spacing w:after="0"/>
        <w:ind w:left="0"/>
        <w:jc w:val="both"/>
      </w:pPr>
      <w:r>
        <w:rPr>
          <w:rFonts w:ascii="Times New Roman"/>
          <w:b w:val="false"/>
          <w:i w:val="false"/>
          <w:color w:val="000000"/>
          <w:sz w:val="28"/>
        </w:rPr>
        <w:t>
      109. Ямайка</w:t>
      </w:r>
    </w:p>
    <w:bookmarkEnd w:id="3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