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21d38" w14:textId="2b21d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исполняющего обязанности Министра по инвестициям и развитию Республики Казахстан от 26 марта 2015 года № 342 "Об утверждении допустимых параметров автотранспортных средств, предназначенных для передвижения по автомобильным дорогам общего 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6 августа 2020 года № 425. Зарегистрирован в Министерстве юстиции Республики Казахстан 7 августа 2020 года № 21067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342 "Об утверждении допустимых параметров автотранспортных средств, предназначенных для передвижения по автомобильным дорогам общего пользования" (зарегистрированный в Реестре государственной регистрации нормативных правовых актов за № 11009, опубликованный 15 мая 2015 года в Информационно-правовой системе "Әділет") дополнить пунктом 1-1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Действие настоящего приказа не распространяется на автотранспортные средства, зарегистрированные в Республике Казахстан или в Китайской Народной Республике, осуществляющие перевозку грузов с Китайской Народной Республики до транспортно-логистических центров, расположенных на территории казахстанских автомобильных пунктов пропуска через Государственную границу Республики Казахстан с Китайской Народной Республикой без выезда на автомобильные дороги Республики Казахстан, расположенные за пределами таких пунктов.".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