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7a9ec" w14:textId="8f7a9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национальной экономики Республики Казахстан от 13 августа 2019 года № 73 "Об утверждении Правил осуществления деятельности субъектами естественных монополий"</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11 июля 2020 года № 53. Зарегистрирован в Министерстве юстиции Республики Казахстан 14 июля 2020 года № 20970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13 августа 2019 года № 73 "Об утверждении Правил осуществления деятельности субъектами естественных монополий" (зарегистрирован в Реестре государственной регистрации нормативных правовых актов за № 19242, опубликован 14 августа 2019 года в информационно – правовой системе "Әділет")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статьи 8 Закона Республики Казахстан от 27 декабря 2018 года "О естественных монополиях"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деятельности субъектами естественных монополий,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"1. Настоящие Правила осуществления деятельности субъектами естественных монополий (далее – Правила) разработаны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статьи 8 Закона Республики Казахстан от 27 декабря 2018 года "О естественных монополиях" (далее – Закон),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 о государственных услугах) и определяют порядок осуществления деятельности субъектами естественных монополий, а также оказания государственных услуг "Включение и исключение из Государственного регистра субъектов естественных монополий, за исключением услуг в сфере аэронавигации и аэропортов и связи", "Выдача согласия на совершение сделок с имуществом субъекта естественной монополии, если балансовая стоимость имущества, в отношении которого совершается сделка,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за исключением услуг в сфере аэронавигации и аэропортов и связи" и "Выдача согласия на реорганизацию и ликвидацию субъектов естественных монополий, за исключением услуг в сфере аэронавигации и аэропортов и связи";</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подпунктами 12-1) и 12-2) следующего содержания:</w:t>
      </w:r>
    </w:p>
    <w:bookmarkStart w:name="z12" w:id="5"/>
    <w:p>
      <w:pPr>
        <w:spacing w:after="0"/>
        <w:ind w:left="0"/>
        <w:jc w:val="both"/>
      </w:pPr>
      <w:r>
        <w:rPr>
          <w:rFonts w:ascii="Times New Roman"/>
          <w:b w:val="false"/>
          <w:i w:val="false"/>
          <w:color w:val="000000"/>
          <w:sz w:val="28"/>
        </w:rPr>
        <w:t>
      "12-1) стандарт государственной услуги –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bookmarkEnd w:id="5"/>
    <w:bookmarkStart w:name="z13" w:id="6"/>
    <w:p>
      <w:pPr>
        <w:spacing w:after="0"/>
        <w:ind w:left="0"/>
        <w:jc w:val="both"/>
      </w:pPr>
      <w:r>
        <w:rPr>
          <w:rFonts w:ascii="Times New Roman"/>
          <w:b w:val="false"/>
          <w:i w:val="false"/>
          <w:color w:val="000000"/>
          <w:sz w:val="28"/>
        </w:rPr>
        <w:t>
      12-2) уполномоченный орган по оценке и контролю за качеством оказания государственных услуг – центральный государственный орган, осуществляющий в пределах своей компетенции деятельность по оценке и контролю за качеством оказания государственных услуг;";</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2</w:t>
      </w:r>
      <w:r>
        <w:rPr>
          <w:rFonts w:ascii="Times New Roman"/>
          <w:b w:val="false"/>
          <w:i w:val="false"/>
          <w:color w:val="000000"/>
          <w:sz w:val="28"/>
        </w:rPr>
        <w:t xml:space="preserve"> изложить в следующей редакции:</w:t>
      </w:r>
    </w:p>
    <w:bookmarkStart w:name="z15" w:id="7"/>
    <w:p>
      <w:pPr>
        <w:spacing w:after="0"/>
        <w:ind w:left="0"/>
        <w:jc w:val="both"/>
      </w:pPr>
      <w:r>
        <w:rPr>
          <w:rFonts w:ascii="Times New Roman"/>
          <w:b w:val="false"/>
          <w:i w:val="false"/>
          <w:color w:val="000000"/>
          <w:sz w:val="28"/>
        </w:rPr>
        <w:t>
      "Глава 2. Порядок включения и исключения из Государственного регистра субъектов естественных монополий, за исключением услуг в сфере аэронавигации и аэропортов и связи</w:t>
      </w:r>
    </w:p>
    <w:bookmarkEnd w:id="7"/>
    <w:bookmarkStart w:name="z16" w:id="8"/>
    <w:p>
      <w:pPr>
        <w:spacing w:after="0"/>
        <w:ind w:left="0"/>
        <w:jc w:val="both"/>
      </w:pPr>
      <w:r>
        <w:rPr>
          <w:rFonts w:ascii="Times New Roman"/>
          <w:b w:val="false"/>
          <w:i w:val="false"/>
          <w:color w:val="000000"/>
          <w:sz w:val="28"/>
        </w:rPr>
        <w:t xml:space="preserve">
      4. Регистр формируется в электронном виде по форме 1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8"/>
    <w:bookmarkStart w:name="z17" w:id="9"/>
    <w:p>
      <w:pPr>
        <w:spacing w:after="0"/>
        <w:ind w:left="0"/>
        <w:jc w:val="both"/>
      </w:pPr>
      <w:r>
        <w:rPr>
          <w:rFonts w:ascii="Times New Roman"/>
          <w:b w:val="false"/>
          <w:i w:val="false"/>
          <w:color w:val="000000"/>
          <w:sz w:val="28"/>
        </w:rPr>
        <w:t>
      В республиканский раздел Регистра включаются субъекты естественных монополий, предоставляющие регулируемые услуги на территории двух и более областей, городов республиканского значения и столицы.</w:t>
      </w:r>
    </w:p>
    <w:bookmarkEnd w:id="9"/>
    <w:bookmarkStart w:name="z18" w:id="10"/>
    <w:p>
      <w:pPr>
        <w:spacing w:after="0"/>
        <w:ind w:left="0"/>
        <w:jc w:val="both"/>
      </w:pPr>
      <w:r>
        <w:rPr>
          <w:rFonts w:ascii="Times New Roman"/>
          <w:b w:val="false"/>
          <w:i w:val="false"/>
          <w:color w:val="000000"/>
          <w:sz w:val="28"/>
        </w:rPr>
        <w:t>
      В местные разделы Регистра включаются субъекты естественных монополий, предоставляющие регулируемые услуги на территории одной области или города республиканского значения, или столицы.</w:t>
      </w:r>
    </w:p>
    <w:bookmarkEnd w:id="10"/>
    <w:bookmarkStart w:name="z19" w:id="11"/>
    <w:p>
      <w:pPr>
        <w:spacing w:after="0"/>
        <w:ind w:left="0"/>
        <w:jc w:val="both"/>
      </w:pPr>
      <w:r>
        <w:rPr>
          <w:rFonts w:ascii="Times New Roman"/>
          <w:b w:val="false"/>
          <w:i w:val="false"/>
          <w:color w:val="000000"/>
          <w:sz w:val="28"/>
        </w:rPr>
        <w:t>
      Субъекты естественных монополий, предоставляющие регулируемые услуги портов включаются в республиканский раздел Регистра.</w:t>
      </w:r>
    </w:p>
    <w:bookmarkEnd w:id="11"/>
    <w:bookmarkStart w:name="z20" w:id="12"/>
    <w:p>
      <w:pPr>
        <w:spacing w:after="0"/>
        <w:ind w:left="0"/>
        <w:jc w:val="both"/>
      </w:pPr>
      <w:r>
        <w:rPr>
          <w:rFonts w:ascii="Times New Roman"/>
          <w:b w:val="false"/>
          <w:i w:val="false"/>
          <w:color w:val="000000"/>
          <w:sz w:val="28"/>
        </w:rPr>
        <w:t xml:space="preserve">
      Действие настоящих Правил не распространяется на индивидуальных предпринимателей и юридических лиц, осуществляющих деятельность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 Закона.</w:t>
      </w:r>
    </w:p>
    <w:bookmarkEnd w:id="12"/>
    <w:bookmarkStart w:name="z21" w:id="13"/>
    <w:p>
      <w:pPr>
        <w:spacing w:after="0"/>
        <w:ind w:left="0"/>
        <w:jc w:val="both"/>
      </w:pPr>
      <w:r>
        <w:rPr>
          <w:rFonts w:ascii="Times New Roman"/>
          <w:b w:val="false"/>
          <w:i w:val="false"/>
          <w:color w:val="000000"/>
          <w:sz w:val="28"/>
        </w:rPr>
        <w:t>
      5. Государственная услуга "Включение и исключение из Государственного регистра субъектов естественных монополий, за исключением услуг в сфере аэронавигации и аэропортов и связи" (далее – Включение и исключение из Государственного регистра) оказывается ведомством уполномоченного органа или его территориальным органом (далее – услугодатель) физическим и юридическим лицам (далее – услугополучатель) в соответствии c настоящими Правилами.</w:t>
      </w:r>
    </w:p>
    <w:bookmarkEnd w:id="13"/>
    <w:bookmarkStart w:name="z22" w:id="14"/>
    <w:p>
      <w:pPr>
        <w:spacing w:after="0"/>
        <w:ind w:left="0"/>
        <w:jc w:val="both"/>
      </w:pPr>
      <w:r>
        <w:rPr>
          <w:rFonts w:ascii="Times New Roman"/>
          <w:b w:val="false"/>
          <w:i w:val="false"/>
          <w:color w:val="000000"/>
          <w:sz w:val="28"/>
        </w:rPr>
        <w:t>
      Услугополучатель обращается услугодателю через веб-портал "электронного правительства" www.egov.kz (далее – портал) с заявлением:</w:t>
      </w:r>
    </w:p>
    <w:bookmarkEnd w:id="14"/>
    <w:bookmarkStart w:name="z23" w:id="15"/>
    <w:p>
      <w:pPr>
        <w:spacing w:after="0"/>
        <w:ind w:left="0"/>
        <w:jc w:val="both"/>
      </w:pPr>
      <w:r>
        <w:rPr>
          <w:rFonts w:ascii="Times New Roman"/>
          <w:b w:val="false"/>
          <w:i w:val="false"/>
          <w:color w:val="000000"/>
          <w:sz w:val="28"/>
        </w:rPr>
        <w:t xml:space="preserve">
      не позднее пятнадцати календарных дней со дня начала предоставления регулируемой услуги потребителям для включении в Государственный регистр субъекта естественных монополий по форме 2 согласно приложению 1 к настоящим Правилам. </w:t>
      </w:r>
    </w:p>
    <w:bookmarkEnd w:id="15"/>
    <w:bookmarkStart w:name="z24" w:id="16"/>
    <w:p>
      <w:pPr>
        <w:spacing w:after="0"/>
        <w:ind w:left="0"/>
        <w:jc w:val="both"/>
      </w:pPr>
      <w:r>
        <w:rPr>
          <w:rFonts w:ascii="Times New Roman"/>
          <w:b w:val="false"/>
          <w:i w:val="false"/>
          <w:color w:val="000000"/>
          <w:sz w:val="28"/>
        </w:rPr>
        <w:t xml:space="preserve">
      При этом индивидуальный предприниматель или юридическое лицо, предоставляющее регулируемые услуги передачи электрической энергии, указывает номер и дату выдачи информации государственного органа по государственному энергетическому надзору и контролю о соответствии деятельности требованиям </w:t>
      </w:r>
      <w:r>
        <w:rPr>
          <w:rFonts w:ascii="Times New Roman"/>
          <w:b w:val="false"/>
          <w:i w:val="false"/>
          <w:color w:val="000000"/>
          <w:sz w:val="28"/>
        </w:rPr>
        <w:t>пункта 6</w:t>
      </w:r>
      <w:r>
        <w:rPr>
          <w:rFonts w:ascii="Times New Roman"/>
          <w:b w:val="false"/>
          <w:i w:val="false"/>
          <w:color w:val="000000"/>
          <w:sz w:val="28"/>
        </w:rPr>
        <w:t xml:space="preserve"> статьи 13-1 Закона Республики Казахстан от 9 июля 2004 года "Об электроэнергетике".</w:t>
      </w:r>
    </w:p>
    <w:bookmarkEnd w:id="16"/>
    <w:bookmarkStart w:name="z25" w:id="17"/>
    <w:p>
      <w:pPr>
        <w:spacing w:after="0"/>
        <w:ind w:left="0"/>
        <w:jc w:val="both"/>
      </w:pPr>
      <w:r>
        <w:rPr>
          <w:rFonts w:ascii="Times New Roman"/>
          <w:b w:val="false"/>
          <w:i w:val="false"/>
          <w:color w:val="000000"/>
          <w:sz w:val="28"/>
        </w:rPr>
        <w:t xml:space="preserve">
      В случае прекращения предоставления регулируемой услуги субъект естественной монополии не позднее пятнадцати календарных дней представляет в уполномоченный орган заявление об исключении его из Государственного регистра субъектов естественных монополий по форме 3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7"/>
    <w:bookmarkStart w:name="z26" w:id="18"/>
    <w:p>
      <w:pPr>
        <w:spacing w:after="0"/>
        <w:ind w:left="0"/>
        <w:jc w:val="both"/>
      </w:pPr>
      <w:r>
        <w:rPr>
          <w:rFonts w:ascii="Times New Roman"/>
          <w:b w:val="false"/>
          <w:i w:val="false"/>
          <w:color w:val="000000"/>
          <w:sz w:val="28"/>
        </w:rPr>
        <w:t>
      6. Перечень основных требований к оказанию государственной услуги, включающий характеристику процесса, форму, содержание и результат оказания государственной услуги, а также иные сведения с учетом особенностей оказания государственной услуги изложены в стандарте государственной услуги "Включение и исключение из Государственного регистра субъектов естественных монополий, за исключением услуг в сфере аэронавигации и аэропортов и связи" согласно приложению 1-1 к настоящим Правилам.</w:t>
      </w:r>
    </w:p>
    <w:bookmarkEnd w:id="18"/>
    <w:bookmarkStart w:name="z27" w:id="19"/>
    <w:p>
      <w:pPr>
        <w:spacing w:after="0"/>
        <w:ind w:left="0"/>
        <w:jc w:val="both"/>
      </w:pPr>
      <w:r>
        <w:rPr>
          <w:rFonts w:ascii="Times New Roman"/>
          <w:b w:val="false"/>
          <w:i w:val="false"/>
          <w:color w:val="000000"/>
          <w:sz w:val="28"/>
        </w:rPr>
        <w:t>
      7. Срок рассмотрения документов услугодателем составляет:</w:t>
      </w:r>
    </w:p>
    <w:bookmarkEnd w:id="19"/>
    <w:bookmarkStart w:name="z28" w:id="20"/>
    <w:p>
      <w:pPr>
        <w:spacing w:after="0"/>
        <w:ind w:left="0"/>
        <w:jc w:val="both"/>
      </w:pPr>
      <w:r>
        <w:rPr>
          <w:rFonts w:ascii="Times New Roman"/>
          <w:b w:val="false"/>
          <w:i w:val="false"/>
          <w:color w:val="000000"/>
          <w:sz w:val="28"/>
        </w:rPr>
        <w:t xml:space="preserve">
      включение в Государственный регистр субъектов естественных монополий, за исключением услуг в сфере аэронавигации и аэропортов и связи – 30 минут; </w:t>
      </w:r>
    </w:p>
    <w:bookmarkEnd w:id="20"/>
    <w:bookmarkStart w:name="z29" w:id="21"/>
    <w:p>
      <w:pPr>
        <w:spacing w:after="0"/>
        <w:ind w:left="0"/>
        <w:jc w:val="both"/>
      </w:pPr>
      <w:r>
        <w:rPr>
          <w:rFonts w:ascii="Times New Roman"/>
          <w:b w:val="false"/>
          <w:i w:val="false"/>
          <w:color w:val="000000"/>
          <w:sz w:val="28"/>
        </w:rPr>
        <w:t>
      исключение из Государственного регистра субъектов естественных монополий, за исключением услуг в сфере аэронавигации и аэропортов и связи – 2 рабочих дня.</w:t>
      </w:r>
    </w:p>
    <w:bookmarkEnd w:id="21"/>
    <w:bookmarkStart w:name="z30" w:id="22"/>
    <w:p>
      <w:pPr>
        <w:spacing w:after="0"/>
        <w:ind w:left="0"/>
        <w:jc w:val="both"/>
      </w:pPr>
      <w:r>
        <w:rPr>
          <w:rFonts w:ascii="Times New Roman"/>
          <w:b w:val="false"/>
          <w:i w:val="false"/>
          <w:color w:val="000000"/>
          <w:sz w:val="28"/>
        </w:rPr>
        <w:t>
      Обработка заявления услугополучателя о включении в Государственный регистр субъектов естественных монополий, за исключением услуг в сфере аэронавигации и аэропортов и связи осуществляется в течении 30 (тридцати) минут с момента поступления в государственную информационную систему разрешений и уведомлений, далее по итогам формируется свидетельство о включении в государственный регистр субъектов естественных монополий, за исключением услуг в сфере аэронавигации и аэропортов и связи в форме электронного документа подписанного электронной цифровой подписью  (далее – ЭЦП) руководителя услугодателя и направляется в личный кабинет услугополучателя на портале.</w:t>
      </w:r>
    </w:p>
    <w:bookmarkEnd w:id="22"/>
    <w:bookmarkStart w:name="z31" w:id="23"/>
    <w:p>
      <w:pPr>
        <w:spacing w:after="0"/>
        <w:ind w:left="0"/>
        <w:jc w:val="both"/>
      </w:pPr>
      <w:r>
        <w:rPr>
          <w:rFonts w:ascii="Times New Roman"/>
          <w:b w:val="false"/>
          <w:i w:val="false"/>
          <w:color w:val="000000"/>
          <w:sz w:val="28"/>
        </w:rPr>
        <w:t xml:space="preserve">
      8. Субъект естественной монополии включается в Регистр по месту его регистрации как юридическое лицо либо как индивидуальный предприниматель, за исключением иностранного юридического лица, которое подлежит включению в Регистр по месту предоставления им регулируемой услуги. </w:t>
      </w:r>
    </w:p>
    <w:bookmarkEnd w:id="23"/>
    <w:bookmarkStart w:name="z32" w:id="24"/>
    <w:p>
      <w:pPr>
        <w:spacing w:after="0"/>
        <w:ind w:left="0"/>
        <w:jc w:val="both"/>
      </w:pPr>
      <w:r>
        <w:rPr>
          <w:rFonts w:ascii="Times New Roman"/>
          <w:b w:val="false"/>
          <w:i w:val="false"/>
          <w:color w:val="000000"/>
          <w:sz w:val="28"/>
        </w:rPr>
        <w:t>
      Субъект естественной монополии, включенный в соответствующий раздел Регистра, в случае изменения места его регистрации в другую область, другой город республиканского значения или столицу, не позднее пяти рабочих дней со дня такого изменения подает заявление об исключении из Регистра по месту прежней регистрации. При этом субъект естественной монополии не позднее одного рабочего дня со дня исключения из Регистра подает заявление о включении его в Регистр по месту новой регистрации.</w:t>
      </w:r>
    </w:p>
    <w:bookmarkEnd w:id="24"/>
    <w:bookmarkStart w:name="z33" w:id="25"/>
    <w:p>
      <w:pPr>
        <w:spacing w:after="0"/>
        <w:ind w:left="0"/>
        <w:jc w:val="both"/>
      </w:pPr>
      <w:r>
        <w:rPr>
          <w:rFonts w:ascii="Times New Roman"/>
          <w:b w:val="false"/>
          <w:i w:val="false"/>
          <w:color w:val="000000"/>
          <w:sz w:val="28"/>
        </w:rPr>
        <w:t>
      Включение субъекта естественной монополии в Регистр по месту новой регистрации не является основанием для отнесения его к вновь созданному субъекту естественной монополий при наличии утвержденного тарифа в соответствии с законодательством о естественных монополиях.</w:t>
      </w:r>
    </w:p>
    <w:bookmarkEnd w:id="25"/>
    <w:bookmarkStart w:name="z34" w:id="26"/>
    <w:p>
      <w:pPr>
        <w:spacing w:after="0"/>
        <w:ind w:left="0"/>
        <w:jc w:val="both"/>
      </w:pPr>
      <w:r>
        <w:rPr>
          <w:rFonts w:ascii="Times New Roman"/>
          <w:b w:val="false"/>
          <w:i w:val="false"/>
          <w:color w:val="000000"/>
          <w:sz w:val="28"/>
        </w:rPr>
        <w:t xml:space="preserve">
      9. При обращении услугополучателя с заявлением по исключению из Государственного регистра субъекта естественных монополий, за исключением услуг в сфере аэронавигации и аэропортов и связи услугодатель в день поступления документов (в случае поступления после 18:00 часов, заявление регистрируется на следующий рабочий день, в выходные и праздничные дни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от 23 ноября 2015 года (далее – Кодекс), прием заявлений и выдача результатов оказания государственной услуги осуществляется следующим рабочим днем) осуществляет их прием и регистрацию и передает на исполнение ответственному структурному подразделению.</w:t>
      </w:r>
    </w:p>
    <w:bookmarkEnd w:id="26"/>
    <w:bookmarkStart w:name="z35" w:id="27"/>
    <w:p>
      <w:pPr>
        <w:spacing w:after="0"/>
        <w:ind w:left="0"/>
        <w:jc w:val="both"/>
      </w:pPr>
      <w:r>
        <w:rPr>
          <w:rFonts w:ascii="Times New Roman"/>
          <w:b w:val="false"/>
          <w:i w:val="false"/>
          <w:color w:val="000000"/>
          <w:sz w:val="28"/>
        </w:rPr>
        <w:t xml:space="preserve">
      При обращении через портал в "личном кабинете" в истории обращений услугополучателя отображается статус о принятии запроса для оказания государственной услуги, а также уведомление с указанием даты получения результата государственной услуги. </w:t>
      </w:r>
    </w:p>
    <w:bookmarkEnd w:id="27"/>
    <w:bookmarkStart w:name="z36" w:id="28"/>
    <w:p>
      <w:pPr>
        <w:spacing w:after="0"/>
        <w:ind w:left="0"/>
        <w:jc w:val="both"/>
      </w:pPr>
      <w:r>
        <w:rPr>
          <w:rFonts w:ascii="Times New Roman"/>
          <w:b w:val="false"/>
          <w:i w:val="false"/>
          <w:color w:val="000000"/>
          <w:sz w:val="28"/>
        </w:rPr>
        <w:t xml:space="preserve">
      В случаях представления услугополучателем неполного пакета документов согласно перечню документов и (или) документов с истекшим сроком действия услугодатель в течение 1 (одного) рабочего дня отказывает в приеме заявления. </w:t>
      </w:r>
    </w:p>
    <w:bookmarkEnd w:id="28"/>
    <w:bookmarkStart w:name="z37" w:id="29"/>
    <w:p>
      <w:pPr>
        <w:spacing w:after="0"/>
        <w:ind w:left="0"/>
        <w:jc w:val="both"/>
      </w:pPr>
      <w:r>
        <w:rPr>
          <w:rFonts w:ascii="Times New Roman"/>
          <w:b w:val="false"/>
          <w:i w:val="false"/>
          <w:color w:val="000000"/>
          <w:sz w:val="28"/>
        </w:rPr>
        <w:t>
      10. В случае полноты представленных документов и заключения структурного подразделения соответствующей отрасли услугодателя ответственное структурное подразделение в течение 1 (одного) рабочего дня принимает решение об исключении из Государственного регистра субъектов естественных монополий, формирует свидетельство об исключении из государственного регистра субъектов естественных монополий, за исключением услуг в сфере аэронавигации и аэропортов и связи, либо мотивированный отказ в оказании государственной услуги.</w:t>
      </w:r>
    </w:p>
    <w:bookmarkEnd w:id="29"/>
    <w:bookmarkStart w:name="z38" w:id="30"/>
    <w:p>
      <w:pPr>
        <w:spacing w:after="0"/>
        <w:ind w:left="0"/>
        <w:jc w:val="both"/>
      </w:pPr>
      <w:r>
        <w:rPr>
          <w:rFonts w:ascii="Times New Roman"/>
          <w:b w:val="false"/>
          <w:i w:val="false"/>
          <w:color w:val="000000"/>
          <w:sz w:val="28"/>
        </w:rPr>
        <w:t xml:space="preserve">
      Результат оказания государственной услуги направляется в электронной форме подписанного ЭЦП руководителя услугодателя в личный кабинет услугополучателя на портале. </w:t>
      </w:r>
    </w:p>
    <w:bookmarkEnd w:id="30"/>
    <w:bookmarkStart w:name="z39" w:id="31"/>
    <w:p>
      <w:pPr>
        <w:spacing w:after="0"/>
        <w:ind w:left="0"/>
        <w:jc w:val="both"/>
      </w:pPr>
      <w:r>
        <w:rPr>
          <w:rFonts w:ascii="Times New Roman"/>
          <w:b w:val="false"/>
          <w:i w:val="false"/>
          <w:color w:val="000000"/>
          <w:sz w:val="28"/>
        </w:rPr>
        <w:t xml:space="preserve">
      11. Основанием для отказа в исключении из Государственного регистра субъектов естественных монополий, за исключением услуг в сфере аэронавигации и аэропортов и связи: </w:t>
      </w:r>
    </w:p>
    <w:bookmarkEnd w:id="31"/>
    <w:bookmarkStart w:name="z40" w:id="32"/>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32"/>
    <w:bookmarkStart w:name="z41" w:id="33"/>
    <w:p>
      <w:pPr>
        <w:spacing w:after="0"/>
        <w:ind w:left="0"/>
        <w:jc w:val="both"/>
      </w:pPr>
      <w:r>
        <w:rPr>
          <w:rFonts w:ascii="Times New Roman"/>
          <w:b w:val="false"/>
          <w:i w:val="false"/>
          <w:color w:val="000000"/>
          <w:sz w:val="28"/>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bookmarkEnd w:id="33"/>
    <w:bookmarkStart w:name="z42" w:id="34"/>
    <w:p>
      <w:pPr>
        <w:spacing w:after="0"/>
        <w:ind w:left="0"/>
        <w:jc w:val="both"/>
      </w:pPr>
      <w:r>
        <w:rPr>
          <w:rFonts w:ascii="Times New Roman"/>
          <w:b w:val="false"/>
          <w:i w:val="false"/>
          <w:color w:val="000000"/>
          <w:sz w:val="28"/>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bookmarkEnd w:id="34"/>
    <w:bookmarkStart w:name="z43" w:id="35"/>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35"/>
    <w:bookmarkStart w:name="z44" w:id="36"/>
    <w:p>
      <w:pPr>
        <w:spacing w:after="0"/>
        <w:ind w:left="0"/>
        <w:jc w:val="both"/>
      </w:pPr>
      <w:r>
        <w:rPr>
          <w:rFonts w:ascii="Times New Roman"/>
          <w:b w:val="false"/>
          <w:i w:val="false"/>
          <w:color w:val="000000"/>
          <w:sz w:val="28"/>
        </w:rPr>
        <w:t>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36"/>
    <w:bookmarkStart w:name="z45" w:id="37"/>
    <w:p>
      <w:pPr>
        <w:spacing w:after="0"/>
        <w:ind w:left="0"/>
        <w:jc w:val="both"/>
      </w:pPr>
      <w:r>
        <w:rPr>
          <w:rFonts w:ascii="Times New Roman"/>
          <w:b w:val="false"/>
          <w:i w:val="false"/>
          <w:color w:val="000000"/>
          <w:sz w:val="28"/>
        </w:rPr>
        <w:t>
      12. Жалоба на решения, действия (бездействия) услугодателя по вопросам оказания государственных услуг может быть подана на имя руководителя услугодателя, уполномоченного органа и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37"/>
    <w:bookmarkStart w:name="z46" w:id="38"/>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38"/>
    <w:bookmarkStart w:name="z47" w:id="39"/>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39"/>
    <w:bookmarkStart w:name="z48" w:id="40"/>
    <w:p>
      <w:pPr>
        <w:spacing w:after="0"/>
        <w:ind w:left="0"/>
        <w:jc w:val="both"/>
      </w:pPr>
      <w:r>
        <w:rPr>
          <w:rFonts w:ascii="Times New Roman"/>
          <w:b w:val="false"/>
          <w:i w:val="false"/>
          <w:color w:val="000000"/>
          <w:sz w:val="28"/>
        </w:rPr>
        <w:t xml:space="preserve">
      13. Срок рассмотрения жалобы услугодателем, уполномоченным органом,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40"/>
    <w:bookmarkStart w:name="z49" w:id="41"/>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41"/>
    <w:bookmarkStart w:name="z50" w:id="42"/>
    <w:p>
      <w:pPr>
        <w:spacing w:after="0"/>
        <w:ind w:left="0"/>
        <w:jc w:val="both"/>
      </w:pPr>
      <w:r>
        <w:rPr>
          <w:rFonts w:ascii="Times New Roman"/>
          <w:b w:val="false"/>
          <w:i w:val="false"/>
          <w:color w:val="000000"/>
          <w:sz w:val="28"/>
        </w:rPr>
        <w:t>
      2) получения дополнительной информации.</w:t>
      </w:r>
    </w:p>
    <w:bookmarkEnd w:id="42"/>
    <w:bookmarkStart w:name="z51" w:id="43"/>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заявителю, подавшему жалобу, о продлении срока рассмотрения жалобы с указанием причин продления.</w:t>
      </w:r>
    </w:p>
    <w:bookmarkEnd w:id="43"/>
    <w:bookmarkStart w:name="z52" w:id="44"/>
    <w:p>
      <w:pPr>
        <w:spacing w:after="0"/>
        <w:ind w:left="0"/>
        <w:jc w:val="both"/>
      </w:pPr>
      <w:r>
        <w:rPr>
          <w:rFonts w:ascii="Times New Roman"/>
          <w:b w:val="false"/>
          <w:i w:val="false"/>
          <w:color w:val="000000"/>
          <w:sz w:val="28"/>
        </w:rPr>
        <w:t xml:space="preserve">
      13-1. В случаях несогласия с результатами оказания государственной услуги услугополучатель может обратиться в суд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4 Закона Республики Казахстан от 15 апреля 2013 года "О государственных услугах".";</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и </w:t>
      </w:r>
      <w:r>
        <w:rPr>
          <w:rFonts w:ascii="Times New Roman"/>
          <w:b w:val="false"/>
          <w:i w:val="false"/>
          <w:color w:val="000000"/>
          <w:sz w:val="28"/>
        </w:rPr>
        <w:t>37</w:t>
      </w:r>
      <w:r>
        <w:rPr>
          <w:rFonts w:ascii="Times New Roman"/>
          <w:b w:val="false"/>
          <w:i w:val="false"/>
          <w:color w:val="000000"/>
          <w:sz w:val="28"/>
        </w:rPr>
        <w:t xml:space="preserve"> изложить в следующей редакции: </w:t>
      </w:r>
    </w:p>
    <w:bookmarkStart w:name="z54" w:id="45"/>
    <w:p>
      <w:pPr>
        <w:spacing w:after="0"/>
        <w:ind w:left="0"/>
        <w:jc w:val="both"/>
      </w:pPr>
      <w:r>
        <w:rPr>
          <w:rFonts w:ascii="Times New Roman"/>
          <w:b w:val="false"/>
          <w:i w:val="false"/>
          <w:color w:val="000000"/>
          <w:sz w:val="28"/>
        </w:rPr>
        <w:t>
      "28. Услугодатель дает согласие на совершение следующих действий:</w:t>
      </w:r>
    </w:p>
    <w:bookmarkEnd w:id="45"/>
    <w:bookmarkStart w:name="z55" w:id="46"/>
    <w:p>
      <w:pPr>
        <w:spacing w:after="0"/>
        <w:ind w:left="0"/>
        <w:jc w:val="both"/>
      </w:pPr>
      <w:r>
        <w:rPr>
          <w:rFonts w:ascii="Times New Roman"/>
          <w:b w:val="false"/>
          <w:i w:val="false"/>
          <w:color w:val="000000"/>
          <w:sz w:val="28"/>
        </w:rPr>
        <w:t xml:space="preserve">
      совершение сделок с имуществом, используемым для предоставления регулируемой услуги, если балансовая стоимость имущества, учтенного в бухгалтерском балансе на начало текущего года, за исключением услуг в сфере аэронавигации и аэропортов и связи превышает 0,05 процента от балансовой стоимости его активов в соответствии с бухгалтерским балансом на начало текущего года; </w:t>
      </w:r>
    </w:p>
    <w:bookmarkEnd w:id="46"/>
    <w:bookmarkStart w:name="z56" w:id="47"/>
    <w:p>
      <w:pPr>
        <w:spacing w:after="0"/>
        <w:ind w:left="0"/>
        <w:jc w:val="both"/>
      </w:pPr>
      <w:r>
        <w:rPr>
          <w:rFonts w:ascii="Times New Roman"/>
          <w:b w:val="false"/>
          <w:i w:val="false"/>
          <w:color w:val="000000"/>
          <w:sz w:val="28"/>
        </w:rPr>
        <w:t>
      реорганизацию или ликвидацию, за исключением услуг в сфере аэронавигации и аэропортов и связи;</w:t>
      </w:r>
    </w:p>
    <w:bookmarkEnd w:id="47"/>
    <w:bookmarkStart w:name="z57" w:id="48"/>
    <w:p>
      <w:pPr>
        <w:spacing w:after="0"/>
        <w:ind w:left="0"/>
        <w:jc w:val="both"/>
      </w:pPr>
      <w:r>
        <w:rPr>
          <w:rFonts w:ascii="Times New Roman"/>
          <w:b w:val="false"/>
          <w:i w:val="false"/>
          <w:color w:val="000000"/>
          <w:sz w:val="28"/>
        </w:rPr>
        <w:t xml:space="preserve">
      совершение сделок с имуществом, используемым для предоставления регулируемой услуги подъездных путей. </w:t>
      </w:r>
    </w:p>
    <w:bookmarkEnd w:id="48"/>
    <w:bookmarkStart w:name="z58" w:id="49"/>
    <w:p>
      <w:pPr>
        <w:spacing w:after="0"/>
        <w:ind w:left="0"/>
        <w:jc w:val="both"/>
      </w:pPr>
      <w:r>
        <w:rPr>
          <w:rFonts w:ascii="Times New Roman"/>
          <w:b w:val="false"/>
          <w:i w:val="false"/>
          <w:color w:val="000000"/>
          <w:sz w:val="28"/>
        </w:rPr>
        <w:t>
      Выдача согласия на совершение сделок с имуществом субъекта естественной монополии, если балансовая стоимость имущества, в отношении которого совершается сделка,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за исключением услуг в сфере аэронавигации и аэропортов и связи и выдача согласия на реорганизацию и ликвидацию субъектов естественных монополий, за исключением услуг в сфере аэронавигации и аэропортов и связи являются государственными услугами оказываемые услугодателем по ходатайству в соответствии c настоящими Правилами.</w:t>
      </w:r>
    </w:p>
    <w:bookmarkEnd w:id="49"/>
    <w:bookmarkStart w:name="z59" w:id="50"/>
    <w:p>
      <w:pPr>
        <w:spacing w:after="0"/>
        <w:ind w:left="0"/>
        <w:jc w:val="both"/>
      </w:pPr>
      <w:r>
        <w:rPr>
          <w:rFonts w:ascii="Times New Roman"/>
          <w:b w:val="false"/>
          <w:i w:val="false"/>
          <w:color w:val="000000"/>
          <w:sz w:val="28"/>
        </w:rPr>
        <w:t>
      Документы, составляющие коммерческую тайну, представляются субъектом естественной монополии с обязательной пометкой "коммерческая тайна".</w:t>
      </w:r>
    </w:p>
    <w:bookmarkEnd w:id="50"/>
    <w:bookmarkStart w:name="z60" w:id="51"/>
    <w:p>
      <w:pPr>
        <w:spacing w:after="0"/>
        <w:ind w:left="0"/>
        <w:jc w:val="both"/>
      </w:pPr>
      <w:r>
        <w:rPr>
          <w:rFonts w:ascii="Times New Roman"/>
          <w:b w:val="false"/>
          <w:i w:val="false"/>
          <w:color w:val="000000"/>
          <w:sz w:val="28"/>
        </w:rPr>
        <w:t>
      29. Субъект естественной монополии подает ходатайство по месту включения его в Регистр.</w:t>
      </w:r>
    </w:p>
    <w:bookmarkEnd w:id="51"/>
    <w:bookmarkStart w:name="z61" w:id="52"/>
    <w:p>
      <w:pPr>
        <w:spacing w:after="0"/>
        <w:ind w:left="0"/>
        <w:jc w:val="both"/>
      </w:pPr>
      <w:r>
        <w:rPr>
          <w:rFonts w:ascii="Times New Roman"/>
          <w:b w:val="false"/>
          <w:i w:val="false"/>
          <w:color w:val="000000"/>
          <w:sz w:val="28"/>
        </w:rPr>
        <w:t>
      В случае, если субъект естественной монополии включен одновременно в республиканский и местный разделы Регистра, то ходатайство подается в ведомство уполномоченного органа.</w:t>
      </w:r>
    </w:p>
    <w:bookmarkEnd w:id="52"/>
    <w:bookmarkStart w:name="z62" w:id="53"/>
    <w:p>
      <w:pPr>
        <w:spacing w:after="0"/>
        <w:ind w:left="0"/>
        <w:jc w:val="both"/>
      </w:pPr>
      <w:r>
        <w:rPr>
          <w:rFonts w:ascii="Times New Roman"/>
          <w:b w:val="false"/>
          <w:i w:val="false"/>
          <w:color w:val="000000"/>
          <w:sz w:val="28"/>
        </w:rPr>
        <w:t>
      30. Срок рассмотрения документов услугодателем составляет:</w:t>
      </w:r>
    </w:p>
    <w:bookmarkEnd w:id="53"/>
    <w:bookmarkStart w:name="z63" w:id="54"/>
    <w:p>
      <w:pPr>
        <w:spacing w:after="0"/>
        <w:ind w:left="0"/>
        <w:jc w:val="both"/>
      </w:pPr>
      <w:r>
        <w:rPr>
          <w:rFonts w:ascii="Times New Roman"/>
          <w:b w:val="false"/>
          <w:i w:val="false"/>
          <w:color w:val="000000"/>
          <w:sz w:val="28"/>
        </w:rPr>
        <w:t>
      выдача согласия на совершение сделок с имуществом субъекта естественной монополии, если балансовая стоимость имущества, в отношении которого совершается сделка,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за исключением услуг в сфере аэронавигации и аэропортов и связи – 10 рабочих дней;</w:t>
      </w:r>
    </w:p>
    <w:bookmarkEnd w:id="54"/>
    <w:bookmarkStart w:name="z64" w:id="55"/>
    <w:p>
      <w:pPr>
        <w:spacing w:after="0"/>
        <w:ind w:left="0"/>
        <w:jc w:val="both"/>
      </w:pPr>
      <w:r>
        <w:rPr>
          <w:rFonts w:ascii="Times New Roman"/>
          <w:b w:val="false"/>
          <w:i w:val="false"/>
          <w:color w:val="000000"/>
          <w:sz w:val="28"/>
        </w:rPr>
        <w:t>
      выдача согласия на реорганизацию и ликвидацию субъектов естественных монополий, за исключением услуг в сфере аэронавигации и аэропортов и связи – 5 рабочих дня.</w:t>
      </w:r>
    </w:p>
    <w:bookmarkEnd w:id="55"/>
    <w:bookmarkStart w:name="z65" w:id="56"/>
    <w:p>
      <w:pPr>
        <w:spacing w:after="0"/>
        <w:ind w:left="0"/>
        <w:jc w:val="both"/>
      </w:pPr>
      <w:r>
        <w:rPr>
          <w:rFonts w:ascii="Times New Roman"/>
          <w:b w:val="false"/>
          <w:i w:val="false"/>
          <w:color w:val="000000"/>
          <w:sz w:val="28"/>
        </w:rPr>
        <w:t>
      31. Для получения государственной услуги "Выдача согласия на совершение сделок с имуществом субъекта естественной монополии, если балансовая стоимость имущества, в отношении которого совершается сделка,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за исключением услуг в сфере аэронавигации и аэропортов и связи", услугополучатель через портал представляет услугодателю:</w:t>
      </w:r>
    </w:p>
    <w:bookmarkEnd w:id="56"/>
    <w:bookmarkStart w:name="z66" w:id="57"/>
    <w:p>
      <w:pPr>
        <w:spacing w:after="0"/>
        <w:ind w:left="0"/>
        <w:jc w:val="both"/>
      </w:pPr>
      <w:r>
        <w:rPr>
          <w:rFonts w:ascii="Times New Roman"/>
          <w:b w:val="false"/>
          <w:i w:val="false"/>
          <w:color w:val="000000"/>
          <w:sz w:val="28"/>
        </w:rPr>
        <w:t xml:space="preserve">
      1) ходатайство о получении согласия уполномоченного органа по форме 1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7"/>
    <w:bookmarkStart w:name="z67" w:id="58"/>
    <w:p>
      <w:pPr>
        <w:spacing w:after="0"/>
        <w:ind w:left="0"/>
        <w:jc w:val="both"/>
      </w:pPr>
      <w:r>
        <w:rPr>
          <w:rFonts w:ascii="Times New Roman"/>
          <w:b w:val="false"/>
          <w:i w:val="false"/>
          <w:color w:val="000000"/>
          <w:sz w:val="28"/>
        </w:rPr>
        <w:t xml:space="preserve">
      2) электронную копию выписки-подтверждения из бухгалтерского баланса на начало текущего года, подписанную руководителем субъекта естественной монополии, с указанием наименования, типа, вида, инвентарного номера, первоначальной, остаточной стоимости отчуждаемого имущества в разрезе по отчуждаемым объектам. </w:t>
      </w:r>
    </w:p>
    <w:bookmarkEnd w:id="58"/>
    <w:bookmarkStart w:name="z68" w:id="59"/>
    <w:p>
      <w:pPr>
        <w:spacing w:after="0"/>
        <w:ind w:left="0"/>
        <w:jc w:val="both"/>
      </w:pPr>
      <w:r>
        <w:rPr>
          <w:rFonts w:ascii="Times New Roman"/>
          <w:b w:val="false"/>
          <w:i w:val="false"/>
          <w:color w:val="000000"/>
          <w:sz w:val="28"/>
        </w:rPr>
        <w:t>
      32. Перечень основных требований для оказания государственных услуг, включающий характеристику процесса, форму, содержание и результат совершения отдельных действий субъектом естественной монополии, а также иные сведения с учетом особенностей оказания государственной услуги изложены в стандарте государственной услуги "Выдача согласия на совершение сделок с имуществом субъекта естественной монополии, если балансовая стоимость имущества, в отношении которого совершается сделка,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за исключением услуг в сфере аэронавигации и аэропортов и связи" согласно приложению 2-1 к настоящим Правилам.</w:t>
      </w:r>
    </w:p>
    <w:bookmarkEnd w:id="59"/>
    <w:bookmarkStart w:name="z69" w:id="60"/>
    <w:p>
      <w:pPr>
        <w:spacing w:after="0"/>
        <w:ind w:left="0"/>
        <w:jc w:val="both"/>
      </w:pPr>
      <w:r>
        <w:rPr>
          <w:rFonts w:ascii="Times New Roman"/>
          <w:b w:val="false"/>
          <w:i w:val="false"/>
          <w:color w:val="000000"/>
          <w:sz w:val="28"/>
        </w:rPr>
        <w:t xml:space="preserve">
      33. При обращении услугополучателя с ходатайством о выдаче согласия на совершение сделок с имуществом субъекта естественной монополии, если балансовая стоимость имущества, в отношении которого совершается сделка,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за исключением услуг в сфере аэронавигации и аэропортов и связи в день поступления документов услугодатель осуществляет их прием и регистрацию и передает на исполнение в ответственное структурное подразделение (в случае поступления после  18:00 часов, заявление регистрируется на следующий рабочий день, в выходные и праздничные дни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от 23 ноября 2015 года (далее – Кодекс), прием заявлений и выдача результатов оказания государственной услуги осуществляется следующим рабочим днем).</w:t>
      </w:r>
    </w:p>
    <w:bookmarkEnd w:id="60"/>
    <w:bookmarkStart w:name="z70" w:id="61"/>
    <w:p>
      <w:pPr>
        <w:spacing w:after="0"/>
        <w:ind w:left="0"/>
        <w:jc w:val="both"/>
      </w:pPr>
      <w:r>
        <w:rPr>
          <w:rFonts w:ascii="Times New Roman"/>
          <w:b w:val="false"/>
          <w:i w:val="false"/>
          <w:color w:val="000000"/>
          <w:sz w:val="28"/>
        </w:rPr>
        <w:t>
      При обращении через портал в "личном кабинете" в истории обращений услугополучателя отображается статус о принятии запроса для оказания государственной услуги, а также уведомление с указанием даты получения результата государственной услуги.</w:t>
      </w:r>
    </w:p>
    <w:bookmarkEnd w:id="61"/>
    <w:bookmarkStart w:name="z71" w:id="62"/>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и (или) документов с истекшим сроком действия услугодатель в течение 2 (двух) рабочих дней направляет уведомление об отказе в приеме заявления в "личный кабинет" услугополучателя на портале.</w:t>
      </w:r>
    </w:p>
    <w:bookmarkEnd w:id="62"/>
    <w:bookmarkStart w:name="z72" w:id="63"/>
    <w:p>
      <w:pPr>
        <w:spacing w:after="0"/>
        <w:ind w:left="0"/>
        <w:jc w:val="both"/>
      </w:pPr>
      <w:r>
        <w:rPr>
          <w:rFonts w:ascii="Times New Roman"/>
          <w:b w:val="false"/>
          <w:i w:val="false"/>
          <w:color w:val="000000"/>
          <w:sz w:val="28"/>
        </w:rPr>
        <w:t>
      В случае полноты представленных документов и на основании проведенных расчетов в течение 7 (семи) рабочих дней структурное подразделение соответствующей отрасли услугодателя предоставляет соответствующее заключение, по итогам ответственное структурное подразделение в течение 1 (одного) рабочего дня, принимает решение о выдаче согласия на совершение сделок с имуществом, используемым для предоставления регулируемой услуги, если балансовая стоимость имущества, учтенного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календарного года, за исключением услуг в сфере аэронавигации и аэропортов и связи, либо о мотивированном отказе в оказании государственной услуги в форме электронного документа.</w:t>
      </w:r>
    </w:p>
    <w:bookmarkEnd w:id="63"/>
    <w:bookmarkStart w:name="z73" w:id="64"/>
    <w:p>
      <w:pPr>
        <w:spacing w:after="0"/>
        <w:ind w:left="0"/>
        <w:jc w:val="both"/>
      </w:pPr>
      <w:r>
        <w:rPr>
          <w:rFonts w:ascii="Times New Roman"/>
          <w:b w:val="false"/>
          <w:i w:val="false"/>
          <w:color w:val="000000"/>
          <w:sz w:val="28"/>
        </w:rPr>
        <w:t xml:space="preserve">
      Результат оказания государственной услуги направляется в электронной форме подписанного ЭЦП руководителя услугодателя в "личный кабинет" услугополучателя на портале. </w:t>
      </w:r>
    </w:p>
    <w:bookmarkEnd w:id="64"/>
    <w:bookmarkStart w:name="z74" w:id="65"/>
    <w:p>
      <w:pPr>
        <w:spacing w:after="0"/>
        <w:ind w:left="0"/>
        <w:jc w:val="both"/>
      </w:pPr>
      <w:r>
        <w:rPr>
          <w:rFonts w:ascii="Times New Roman"/>
          <w:b w:val="false"/>
          <w:i w:val="false"/>
          <w:color w:val="000000"/>
          <w:sz w:val="28"/>
        </w:rPr>
        <w:t>
      34. Для получения государственной услуги "Выдача согласия на реорганизацию и ликвидацию субъектов естественных монополий, за исключением услуг в сфере аэронавигации и аэропортов и связи", услугополучатель через веб-портал "электронного правительства" www.egov.kz (далее – портал) представляет услугодателю:</w:t>
      </w:r>
    </w:p>
    <w:bookmarkEnd w:id="65"/>
    <w:bookmarkStart w:name="z75" w:id="66"/>
    <w:p>
      <w:pPr>
        <w:spacing w:after="0"/>
        <w:ind w:left="0"/>
        <w:jc w:val="both"/>
      </w:pPr>
      <w:r>
        <w:rPr>
          <w:rFonts w:ascii="Times New Roman"/>
          <w:b w:val="false"/>
          <w:i w:val="false"/>
          <w:color w:val="000000"/>
          <w:sz w:val="28"/>
        </w:rPr>
        <w:t xml:space="preserve">
      1) ходатайство о получении согласия уполномоченного органа по форме 2 согласно </w:t>
      </w:r>
      <w:r>
        <w:rPr>
          <w:rFonts w:ascii="Times New Roman"/>
          <w:b w:val="false"/>
          <w:i w:val="false"/>
          <w:color w:val="000000"/>
          <w:sz w:val="28"/>
        </w:rPr>
        <w:t>приложению 2</w:t>
      </w:r>
      <w:r>
        <w:rPr>
          <w:rFonts w:ascii="Times New Roman"/>
          <w:b w:val="false"/>
          <w:i w:val="false"/>
          <w:color w:val="000000"/>
          <w:sz w:val="28"/>
        </w:rPr>
        <w:t xml:space="preserve"> настоящим Правилам;</w:t>
      </w:r>
    </w:p>
    <w:bookmarkEnd w:id="66"/>
    <w:bookmarkStart w:name="z76" w:id="67"/>
    <w:p>
      <w:pPr>
        <w:spacing w:after="0"/>
        <w:ind w:left="0"/>
        <w:jc w:val="both"/>
      </w:pPr>
      <w:r>
        <w:rPr>
          <w:rFonts w:ascii="Times New Roman"/>
          <w:b w:val="false"/>
          <w:i w:val="false"/>
          <w:color w:val="000000"/>
          <w:sz w:val="28"/>
        </w:rPr>
        <w:t>
      2) электронную копию передаточного акта – при слиянии, присоединении, преобразовании;</w:t>
      </w:r>
    </w:p>
    <w:bookmarkEnd w:id="67"/>
    <w:bookmarkStart w:name="z77" w:id="68"/>
    <w:p>
      <w:pPr>
        <w:spacing w:after="0"/>
        <w:ind w:left="0"/>
        <w:jc w:val="both"/>
      </w:pPr>
      <w:r>
        <w:rPr>
          <w:rFonts w:ascii="Times New Roman"/>
          <w:b w:val="false"/>
          <w:i w:val="false"/>
          <w:color w:val="000000"/>
          <w:sz w:val="28"/>
        </w:rPr>
        <w:t>
      3) электронную копию разделительного баланса – при разделении, выделении;</w:t>
      </w:r>
    </w:p>
    <w:bookmarkEnd w:id="68"/>
    <w:bookmarkStart w:name="z78" w:id="69"/>
    <w:p>
      <w:pPr>
        <w:spacing w:after="0"/>
        <w:ind w:left="0"/>
        <w:jc w:val="both"/>
      </w:pPr>
      <w:r>
        <w:rPr>
          <w:rFonts w:ascii="Times New Roman"/>
          <w:b w:val="false"/>
          <w:i w:val="false"/>
          <w:color w:val="000000"/>
          <w:sz w:val="28"/>
        </w:rPr>
        <w:t>
      4) электронную копию ликвидационного баланса – при ликвидации.</w:t>
      </w:r>
    </w:p>
    <w:bookmarkEnd w:id="69"/>
    <w:bookmarkStart w:name="z79" w:id="70"/>
    <w:p>
      <w:pPr>
        <w:spacing w:after="0"/>
        <w:ind w:left="0"/>
        <w:jc w:val="both"/>
      </w:pPr>
      <w:r>
        <w:rPr>
          <w:rFonts w:ascii="Times New Roman"/>
          <w:b w:val="false"/>
          <w:i w:val="false"/>
          <w:color w:val="000000"/>
          <w:sz w:val="28"/>
        </w:rPr>
        <w:t>
      Перечень основных требований для оказания государственных услуг, включающий характеристику процесса, форму, содержание и результат совершения отдельных действий субъектом естественной монополии, а также иные сведения с учетом особенностей оказания государственной услуги "Выдача согласия на реорганизацию и ликвидацию субъектов естественных монополий, за исключением услуг в сфере аэронавигации и аэропортов и связи" изложены в стандарте государственной услуги "Выдача согласия на реорганизацию и ликвидацию субъектов естественных монополий, за исключением услуг в сфере аэронавигации и аэропортов и связи" согласно приложению 2-2 к настоящим Правилам.</w:t>
      </w:r>
    </w:p>
    <w:bookmarkEnd w:id="70"/>
    <w:bookmarkStart w:name="z80" w:id="71"/>
    <w:p>
      <w:pPr>
        <w:spacing w:after="0"/>
        <w:ind w:left="0"/>
        <w:jc w:val="both"/>
      </w:pPr>
      <w:r>
        <w:rPr>
          <w:rFonts w:ascii="Times New Roman"/>
          <w:b w:val="false"/>
          <w:i w:val="false"/>
          <w:color w:val="000000"/>
          <w:sz w:val="28"/>
        </w:rPr>
        <w:t xml:space="preserve">
      35. При обращении услугополучателя с ходатайством выдаче согласия на реорганизацию и ликвидацию субъектов естественных монополий, за исключением услуг в сфере аэронавигации и аэропортов и связи в день поступления документов услугодатель осуществляет их прием и регистрацию и передает на исполнение в ответственное структурное подразделение  (в случае поступления после 18:00 часов, заявление регистрируется на следующий рабочий день, в выходные и праздничные дни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от 23 ноября 2015 года (далее – Кодекс), прием заявлений и выдача результатов оказания государственной услуги осуществляется следующим рабочим днем).</w:t>
      </w:r>
    </w:p>
    <w:bookmarkEnd w:id="71"/>
    <w:bookmarkStart w:name="z81" w:id="72"/>
    <w:p>
      <w:pPr>
        <w:spacing w:after="0"/>
        <w:ind w:left="0"/>
        <w:jc w:val="both"/>
      </w:pPr>
      <w:r>
        <w:rPr>
          <w:rFonts w:ascii="Times New Roman"/>
          <w:b w:val="false"/>
          <w:i w:val="false"/>
          <w:color w:val="000000"/>
          <w:sz w:val="28"/>
        </w:rPr>
        <w:t>
      На портале в "личном кабинете" в истории обращений услугополучателя отображается статус о принятии запроса для оказания государственной услуги, а также уведомление с указанием даты получения результата государственной услуги.</w:t>
      </w:r>
    </w:p>
    <w:bookmarkEnd w:id="72"/>
    <w:bookmarkStart w:name="z82" w:id="73"/>
    <w:p>
      <w:pPr>
        <w:spacing w:after="0"/>
        <w:ind w:left="0"/>
        <w:jc w:val="both"/>
      </w:pPr>
      <w:r>
        <w:rPr>
          <w:rFonts w:ascii="Times New Roman"/>
          <w:b w:val="false"/>
          <w:i w:val="false"/>
          <w:color w:val="000000"/>
          <w:sz w:val="28"/>
        </w:rPr>
        <w:t>
      Ответственное структурное подразделение проверяет полноту представленных документов, и сведений, в случае не полноты которых в течение 2 (двух) рабочих направляет уведомление об отказе в приеме заявления в "личный кабинет" услугополучателя на портале, в случае полноты представленных документов в течение 3 (трех) рабочих дней проверяет на соответствие пункту 36 настоящих Правил и принимает решение о выдаче согласия на реорганизацию и ликвидацию субъектов естественных монополий, за исключением услуг в сфере аэронавигации и аэропортов и связи либо мотивированный отказ в оказании государственной услуги.</w:t>
      </w:r>
    </w:p>
    <w:bookmarkEnd w:id="73"/>
    <w:bookmarkStart w:name="z83" w:id="74"/>
    <w:p>
      <w:pPr>
        <w:spacing w:after="0"/>
        <w:ind w:left="0"/>
        <w:jc w:val="both"/>
      </w:pPr>
      <w:r>
        <w:rPr>
          <w:rFonts w:ascii="Times New Roman"/>
          <w:b w:val="false"/>
          <w:i w:val="false"/>
          <w:color w:val="000000"/>
          <w:sz w:val="28"/>
        </w:rPr>
        <w:t xml:space="preserve">
      Результат оказания государственной услуги направляется в электронной форме подписанного ЭЦП руководителя услугодателя в "личный кабинет" услугополучателя на портале. </w:t>
      </w:r>
    </w:p>
    <w:bookmarkEnd w:id="74"/>
    <w:bookmarkStart w:name="z84" w:id="75"/>
    <w:p>
      <w:pPr>
        <w:spacing w:after="0"/>
        <w:ind w:left="0"/>
        <w:jc w:val="both"/>
      </w:pPr>
      <w:r>
        <w:rPr>
          <w:rFonts w:ascii="Times New Roman"/>
          <w:b w:val="false"/>
          <w:i w:val="false"/>
          <w:color w:val="000000"/>
          <w:sz w:val="28"/>
        </w:rPr>
        <w:t>
      36. Основанием для отказа в оказании государственных услуг является:</w:t>
      </w:r>
    </w:p>
    <w:bookmarkEnd w:id="75"/>
    <w:bookmarkStart w:name="z85" w:id="76"/>
    <w:p>
      <w:pPr>
        <w:spacing w:after="0"/>
        <w:ind w:left="0"/>
        <w:jc w:val="both"/>
      </w:pPr>
      <w:r>
        <w:rPr>
          <w:rFonts w:ascii="Times New Roman"/>
          <w:b w:val="false"/>
          <w:i w:val="false"/>
          <w:color w:val="000000"/>
          <w:sz w:val="28"/>
        </w:rPr>
        <w:t>
      1) повышение тарифа;</w:t>
      </w:r>
    </w:p>
    <w:bookmarkEnd w:id="76"/>
    <w:bookmarkStart w:name="z86" w:id="77"/>
    <w:p>
      <w:pPr>
        <w:spacing w:after="0"/>
        <w:ind w:left="0"/>
        <w:jc w:val="both"/>
      </w:pPr>
      <w:r>
        <w:rPr>
          <w:rFonts w:ascii="Times New Roman"/>
          <w:b w:val="false"/>
          <w:i w:val="false"/>
          <w:color w:val="000000"/>
          <w:sz w:val="28"/>
        </w:rPr>
        <w:t>
      2) нарушение договоров с потребителями;</w:t>
      </w:r>
    </w:p>
    <w:bookmarkEnd w:id="77"/>
    <w:bookmarkStart w:name="z87" w:id="78"/>
    <w:p>
      <w:pPr>
        <w:spacing w:after="0"/>
        <w:ind w:left="0"/>
        <w:jc w:val="both"/>
      </w:pPr>
      <w:r>
        <w:rPr>
          <w:rFonts w:ascii="Times New Roman"/>
          <w:b w:val="false"/>
          <w:i w:val="false"/>
          <w:color w:val="000000"/>
          <w:sz w:val="28"/>
        </w:rPr>
        <w:t>
      3) ущемление прав и законных интересов потребителей;</w:t>
      </w:r>
    </w:p>
    <w:bookmarkEnd w:id="78"/>
    <w:bookmarkStart w:name="z88" w:id="79"/>
    <w:p>
      <w:pPr>
        <w:spacing w:after="0"/>
        <w:ind w:left="0"/>
        <w:jc w:val="both"/>
      </w:pPr>
      <w:r>
        <w:rPr>
          <w:rFonts w:ascii="Times New Roman"/>
          <w:b w:val="false"/>
          <w:i w:val="false"/>
          <w:color w:val="000000"/>
          <w:sz w:val="28"/>
        </w:rPr>
        <w:t>
      4) нарушение неразрывно связанной технологической системы предоставления регулируемой услуги или снижению качества регулируемой услуги;</w:t>
      </w:r>
    </w:p>
    <w:bookmarkEnd w:id="79"/>
    <w:bookmarkStart w:name="z89" w:id="80"/>
    <w:p>
      <w:pPr>
        <w:spacing w:after="0"/>
        <w:ind w:left="0"/>
        <w:jc w:val="both"/>
      </w:pPr>
      <w:r>
        <w:rPr>
          <w:rFonts w:ascii="Times New Roman"/>
          <w:b w:val="false"/>
          <w:i w:val="false"/>
          <w:color w:val="000000"/>
          <w:sz w:val="28"/>
        </w:rPr>
        <w:t>
      5)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80"/>
    <w:bookmarkStart w:name="z90" w:id="81"/>
    <w:p>
      <w:pPr>
        <w:spacing w:after="0"/>
        <w:ind w:left="0"/>
        <w:jc w:val="both"/>
      </w:pPr>
      <w:r>
        <w:rPr>
          <w:rFonts w:ascii="Times New Roman"/>
          <w:b w:val="false"/>
          <w:i w:val="false"/>
          <w:color w:val="000000"/>
          <w:sz w:val="28"/>
        </w:rPr>
        <w:t>
      6)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в соответствии с настоящими Правилами;</w:t>
      </w:r>
    </w:p>
    <w:bookmarkEnd w:id="81"/>
    <w:bookmarkStart w:name="z91" w:id="82"/>
    <w:p>
      <w:pPr>
        <w:spacing w:after="0"/>
        <w:ind w:left="0"/>
        <w:jc w:val="both"/>
      </w:pPr>
      <w:r>
        <w:rPr>
          <w:rFonts w:ascii="Times New Roman"/>
          <w:b w:val="false"/>
          <w:i w:val="false"/>
          <w:color w:val="000000"/>
          <w:sz w:val="28"/>
        </w:rPr>
        <w:t>
      7)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82"/>
    <w:bookmarkStart w:name="z92" w:id="83"/>
    <w:p>
      <w:pPr>
        <w:spacing w:after="0"/>
        <w:ind w:left="0"/>
        <w:jc w:val="both"/>
      </w:pPr>
      <w:r>
        <w:rPr>
          <w:rFonts w:ascii="Times New Roman"/>
          <w:b w:val="false"/>
          <w:i w:val="false"/>
          <w:color w:val="000000"/>
          <w:sz w:val="28"/>
        </w:rPr>
        <w:t>
      8)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83"/>
    <w:bookmarkStart w:name="z93" w:id="84"/>
    <w:p>
      <w:pPr>
        <w:spacing w:after="0"/>
        <w:ind w:left="0"/>
        <w:jc w:val="both"/>
      </w:pPr>
      <w:r>
        <w:rPr>
          <w:rFonts w:ascii="Times New Roman"/>
          <w:b w:val="false"/>
          <w:i w:val="false"/>
          <w:color w:val="000000"/>
          <w:sz w:val="28"/>
        </w:rPr>
        <w:t>
      37. Жалоба на решения, действия (бездействия) услугодателя по вопросам оказания государственных услуг может быть подана на имя руководителя услугодателя, уполномоченного органа и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84"/>
    <w:bookmarkStart w:name="z94" w:id="85"/>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85"/>
    <w:bookmarkStart w:name="z95" w:id="86"/>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86"/>
    <w:bookmarkStart w:name="z96" w:id="87"/>
    <w:p>
      <w:pPr>
        <w:spacing w:after="0"/>
        <w:ind w:left="0"/>
        <w:jc w:val="both"/>
      </w:pPr>
      <w:r>
        <w:rPr>
          <w:rFonts w:ascii="Times New Roman"/>
          <w:b w:val="false"/>
          <w:i w:val="false"/>
          <w:color w:val="000000"/>
          <w:sz w:val="28"/>
        </w:rPr>
        <w:t>
      дополнить пунктами 37-1 и 37-2 следующего содержания:</w:t>
      </w:r>
    </w:p>
    <w:bookmarkEnd w:id="87"/>
    <w:bookmarkStart w:name="z97" w:id="88"/>
    <w:p>
      <w:pPr>
        <w:spacing w:after="0"/>
        <w:ind w:left="0"/>
        <w:jc w:val="both"/>
      </w:pPr>
      <w:r>
        <w:rPr>
          <w:rFonts w:ascii="Times New Roman"/>
          <w:b w:val="false"/>
          <w:i w:val="false"/>
          <w:color w:val="000000"/>
          <w:sz w:val="28"/>
        </w:rPr>
        <w:t xml:space="preserve">
      "37-1. Срок рассмотрения жалобы услугодателем, уполномоченным органом,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88"/>
    <w:bookmarkStart w:name="z98" w:id="89"/>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89"/>
    <w:bookmarkStart w:name="z99" w:id="90"/>
    <w:p>
      <w:pPr>
        <w:spacing w:after="0"/>
        <w:ind w:left="0"/>
        <w:jc w:val="both"/>
      </w:pPr>
      <w:r>
        <w:rPr>
          <w:rFonts w:ascii="Times New Roman"/>
          <w:b w:val="false"/>
          <w:i w:val="false"/>
          <w:color w:val="000000"/>
          <w:sz w:val="28"/>
        </w:rPr>
        <w:t>
      2) получения дополнительной информации.</w:t>
      </w:r>
    </w:p>
    <w:bookmarkEnd w:id="90"/>
    <w:bookmarkStart w:name="z100" w:id="91"/>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заявителю, подавшему жалобу, о продлении срока рассмотрения жалобы с указанием причин продления.</w:t>
      </w:r>
    </w:p>
    <w:bookmarkEnd w:id="91"/>
    <w:bookmarkStart w:name="z101" w:id="92"/>
    <w:p>
      <w:pPr>
        <w:spacing w:after="0"/>
        <w:ind w:left="0"/>
        <w:jc w:val="both"/>
      </w:pPr>
      <w:r>
        <w:rPr>
          <w:rFonts w:ascii="Times New Roman"/>
          <w:b w:val="false"/>
          <w:i w:val="false"/>
          <w:color w:val="000000"/>
          <w:sz w:val="28"/>
        </w:rPr>
        <w:t xml:space="preserve">
      37-2. В случаях несогласия с результатами оказания государственной услуги услугополучатель может обратиться в суд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4 Закона о государственных услугах.";</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и </w:t>
      </w:r>
      <w:r>
        <w:rPr>
          <w:rFonts w:ascii="Times New Roman"/>
          <w:b w:val="false"/>
          <w:i w:val="false"/>
          <w:color w:val="000000"/>
          <w:sz w:val="28"/>
        </w:rPr>
        <w:t>41</w:t>
      </w:r>
      <w:r>
        <w:rPr>
          <w:rFonts w:ascii="Times New Roman"/>
          <w:b w:val="false"/>
          <w:i w:val="false"/>
          <w:color w:val="000000"/>
          <w:sz w:val="28"/>
        </w:rPr>
        <w:t xml:space="preserve"> изложить в следующей редакции:</w:t>
      </w:r>
    </w:p>
    <w:bookmarkStart w:name="z103" w:id="93"/>
    <w:p>
      <w:pPr>
        <w:spacing w:after="0"/>
        <w:ind w:left="0"/>
        <w:jc w:val="both"/>
      </w:pPr>
      <w:r>
        <w:rPr>
          <w:rFonts w:ascii="Times New Roman"/>
          <w:b w:val="false"/>
          <w:i w:val="false"/>
          <w:color w:val="000000"/>
          <w:sz w:val="28"/>
        </w:rPr>
        <w:t>
      "38. Для получения согласия на совершение сделок с имуществом, используемым для предоставления регулируемой услуги подъездных путей субъект естественной монополии обращается в канцелярию ведомства уполномоченного органа или его территориальный орган по месту включения его в Регистр.</w:t>
      </w:r>
    </w:p>
    <w:bookmarkEnd w:id="93"/>
    <w:bookmarkStart w:name="z104" w:id="94"/>
    <w:p>
      <w:pPr>
        <w:spacing w:after="0"/>
        <w:ind w:left="0"/>
        <w:jc w:val="both"/>
      </w:pPr>
      <w:r>
        <w:rPr>
          <w:rFonts w:ascii="Times New Roman"/>
          <w:b w:val="false"/>
          <w:i w:val="false"/>
          <w:color w:val="000000"/>
          <w:sz w:val="28"/>
        </w:rPr>
        <w:t>
      Ведомство уполномоченного органа или его территориальный орган рассматривает представленные документы в течение с 10 (десяти) рабочих дней.</w:t>
      </w:r>
    </w:p>
    <w:bookmarkEnd w:id="94"/>
    <w:bookmarkStart w:name="z105" w:id="95"/>
    <w:p>
      <w:pPr>
        <w:spacing w:after="0"/>
        <w:ind w:left="0"/>
        <w:jc w:val="both"/>
      </w:pPr>
      <w:r>
        <w:rPr>
          <w:rFonts w:ascii="Times New Roman"/>
          <w:b w:val="false"/>
          <w:i w:val="false"/>
          <w:color w:val="000000"/>
          <w:sz w:val="28"/>
        </w:rPr>
        <w:t>
      39. Субъект естественной монополии для получения согласия ведомства уполномоченного органа или его территориальный орган на совершение сделок с имуществом, используемым для предоставления регулируемой услуги подъездных путей представляет:</w:t>
      </w:r>
    </w:p>
    <w:bookmarkEnd w:id="95"/>
    <w:bookmarkStart w:name="z106" w:id="96"/>
    <w:p>
      <w:pPr>
        <w:spacing w:after="0"/>
        <w:ind w:left="0"/>
        <w:jc w:val="both"/>
      </w:pPr>
      <w:r>
        <w:rPr>
          <w:rFonts w:ascii="Times New Roman"/>
          <w:b w:val="false"/>
          <w:i w:val="false"/>
          <w:color w:val="000000"/>
          <w:sz w:val="28"/>
        </w:rPr>
        <w:t xml:space="preserve">
      1) ходатайство о получении согласия уполномоченного органа по форме 1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96"/>
    <w:bookmarkStart w:name="z107" w:id="97"/>
    <w:p>
      <w:pPr>
        <w:spacing w:after="0"/>
        <w:ind w:left="0"/>
        <w:jc w:val="both"/>
      </w:pPr>
      <w:r>
        <w:rPr>
          <w:rFonts w:ascii="Times New Roman"/>
          <w:b w:val="false"/>
          <w:i w:val="false"/>
          <w:color w:val="000000"/>
          <w:sz w:val="28"/>
        </w:rPr>
        <w:t>
      2) выписку-подтверждение из бухгалтерского баланса на начало текущего года, подписанную руководителем субъекта естественной монополии, с указанием наименования, типа, вида, инвентарного номера, первоначальной, остаточной стоимости отчуждаемого имущества в разрезе по отчуждаемым объектам.</w:t>
      </w:r>
    </w:p>
    <w:bookmarkEnd w:id="97"/>
    <w:bookmarkStart w:name="z108" w:id="98"/>
    <w:p>
      <w:pPr>
        <w:spacing w:after="0"/>
        <w:ind w:left="0"/>
        <w:jc w:val="both"/>
      </w:pPr>
      <w:r>
        <w:rPr>
          <w:rFonts w:ascii="Times New Roman"/>
          <w:b w:val="false"/>
          <w:i w:val="false"/>
          <w:color w:val="000000"/>
          <w:sz w:val="28"/>
        </w:rPr>
        <w:t>
      40. Услугодатель отказывает в удовлетворении ходатайства в случаях:</w:t>
      </w:r>
    </w:p>
    <w:bookmarkEnd w:id="98"/>
    <w:bookmarkStart w:name="z109" w:id="99"/>
    <w:p>
      <w:pPr>
        <w:spacing w:after="0"/>
        <w:ind w:left="0"/>
        <w:jc w:val="both"/>
      </w:pPr>
      <w:r>
        <w:rPr>
          <w:rFonts w:ascii="Times New Roman"/>
          <w:b w:val="false"/>
          <w:i w:val="false"/>
          <w:color w:val="000000"/>
          <w:sz w:val="28"/>
        </w:rPr>
        <w:t>
      1) повышение тарифа;</w:t>
      </w:r>
    </w:p>
    <w:bookmarkEnd w:id="99"/>
    <w:bookmarkStart w:name="z110" w:id="100"/>
    <w:p>
      <w:pPr>
        <w:spacing w:after="0"/>
        <w:ind w:left="0"/>
        <w:jc w:val="both"/>
      </w:pPr>
      <w:r>
        <w:rPr>
          <w:rFonts w:ascii="Times New Roman"/>
          <w:b w:val="false"/>
          <w:i w:val="false"/>
          <w:color w:val="000000"/>
          <w:sz w:val="28"/>
        </w:rPr>
        <w:t>
      2) нарушение договоров с потребителями;</w:t>
      </w:r>
    </w:p>
    <w:bookmarkEnd w:id="100"/>
    <w:bookmarkStart w:name="z111" w:id="101"/>
    <w:p>
      <w:pPr>
        <w:spacing w:after="0"/>
        <w:ind w:left="0"/>
        <w:jc w:val="both"/>
      </w:pPr>
      <w:r>
        <w:rPr>
          <w:rFonts w:ascii="Times New Roman"/>
          <w:b w:val="false"/>
          <w:i w:val="false"/>
          <w:color w:val="000000"/>
          <w:sz w:val="28"/>
        </w:rPr>
        <w:t>
      3) ущемление прав и законных интересов потребителей;</w:t>
      </w:r>
    </w:p>
    <w:bookmarkEnd w:id="101"/>
    <w:bookmarkStart w:name="z112" w:id="102"/>
    <w:p>
      <w:pPr>
        <w:spacing w:after="0"/>
        <w:ind w:left="0"/>
        <w:jc w:val="both"/>
      </w:pPr>
      <w:r>
        <w:rPr>
          <w:rFonts w:ascii="Times New Roman"/>
          <w:b w:val="false"/>
          <w:i w:val="false"/>
          <w:color w:val="000000"/>
          <w:sz w:val="28"/>
        </w:rPr>
        <w:t>
      4) нарушение неразрывно связанной технологической системы предоставления регулируемой услуги или снижению качества регулируемой услуги;</w:t>
      </w:r>
    </w:p>
    <w:bookmarkEnd w:id="102"/>
    <w:bookmarkStart w:name="z113" w:id="103"/>
    <w:p>
      <w:pPr>
        <w:spacing w:after="0"/>
        <w:ind w:left="0"/>
        <w:jc w:val="both"/>
      </w:pPr>
      <w:r>
        <w:rPr>
          <w:rFonts w:ascii="Times New Roman"/>
          <w:b w:val="false"/>
          <w:i w:val="false"/>
          <w:color w:val="000000"/>
          <w:sz w:val="28"/>
        </w:rPr>
        <w:t>
      5)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03"/>
    <w:bookmarkStart w:name="z114" w:id="104"/>
    <w:p>
      <w:pPr>
        <w:spacing w:after="0"/>
        <w:ind w:left="0"/>
        <w:jc w:val="both"/>
      </w:pPr>
      <w:r>
        <w:rPr>
          <w:rFonts w:ascii="Times New Roman"/>
          <w:b w:val="false"/>
          <w:i w:val="false"/>
          <w:color w:val="000000"/>
          <w:sz w:val="28"/>
        </w:rPr>
        <w:t xml:space="preserve">
      6)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в соответствии с настоящими Правилами; </w:t>
      </w:r>
    </w:p>
    <w:bookmarkEnd w:id="104"/>
    <w:bookmarkStart w:name="z115" w:id="105"/>
    <w:p>
      <w:pPr>
        <w:spacing w:after="0"/>
        <w:ind w:left="0"/>
        <w:jc w:val="both"/>
      </w:pPr>
      <w:r>
        <w:rPr>
          <w:rFonts w:ascii="Times New Roman"/>
          <w:b w:val="false"/>
          <w:i w:val="false"/>
          <w:color w:val="000000"/>
          <w:sz w:val="28"/>
        </w:rPr>
        <w:t>
      7)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105"/>
    <w:bookmarkStart w:name="z116" w:id="106"/>
    <w:p>
      <w:pPr>
        <w:spacing w:after="0"/>
        <w:ind w:left="0"/>
        <w:jc w:val="both"/>
      </w:pPr>
      <w:r>
        <w:rPr>
          <w:rFonts w:ascii="Times New Roman"/>
          <w:b w:val="false"/>
          <w:i w:val="false"/>
          <w:color w:val="000000"/>
          <w:sz w:val="28"/>
        </w:rPr>
        <w:t>
      8)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106"/>
    <w:bookmarkStart w:name="z117" w:id="107"/>
    <w:p>
      <w:pPr>
        <w:spacing w:after="0"/>
        <w:ind w:left="0"/>
        <w:jc w:val="both"/>
      </w:pPr>
      <w:r>
        <w:rPr>
          <w:rFonts w:ascii="Times New Roman"/>
          <w:b w:val="false"/>
          <w:i w:val="false"/>
          <w:color w:val="000000"/>
          <w:sz w:val="28"/>
        </w:rPr>
        <w:t xml:space="preserve">
      41. Субъект естественной монополии в срок не позднее десяти рабочих дней со дня осуществления деятельности, не относящейся к регулируемым услугам, уведомляет об этом услугодатель в соответствии с формами уведомлений и </w:t>
      </w:r>
      <w:r>
        <w:rPr>
          <w:rFonts w:ascii="Times New Roman"/>
          <w:b w:val="false"/>
          <w:i w:val="false"/>
          <w:color w:val="000000"/>
          <w:sz w:val="28"/>
        </w:rPr>
        <w:t>Правилами</w:t>
      </w:r>
      <w:r>
        <w:rPr>
          <w:rFonts w:ascii="Times New Roman"/>
          <w:b w:val="false"/>
          <w:i w:val="false"/>
          <w:color w:val="000000"/>
          <w:sz w:val="28"/>
        </w:rPr>
        <w:t xml:space="preserve"> приема уведомлений государственными органами, а также об определении государственных органов, осуществляющих прием уведомлений, утвержденными приказом Министра национальной экономики Республики Казахстан от 6 января 2015 года № 4 (зарегистрирован в Реестре государственной регистрации нормативных правовых актов за № 10194).</w:t>
      </w:r>
    </w:p>
    <w:bookmarkEnd w:id="107"/>
    <w:bookmarkStart w:name="z118" w:id="108"/>
    <w:p>
      <w:pPr>
        <w:spacing w:after="0"/>
        <w:ind w:left="0"/>
        <w:jc w:val="both"/>
      </w:pPr>
      <w:r>
        <w:rPr>
          <w:rFonts w:ascii="Times New Roman"/>
          <w:b w:val="false"/>
          <w:i w:val="false"/>
          <w:color w:val="000000"/>
          <w:sz w:val="28"/>
        </w:rPr>
        <w:t>
      Услугодатель принимает от субъекта естественной монополии уведомление об осуществлении деятельности, не относящейся к регулируемым услугам, в том числе посредством государственной информационной системы разрешений и уведомлений и размещает реестр принятых уведомлений на своем интернет-ресурсе.";</w:t>
      </w:r>
    </w:p>
    <w:bookmarkEnd w:id="108"/>
    <w:bookmarkStart w:name="z119" w:id="109"/>
    <w:p>
      <w:pPr>
        <w:spacing w:after="0"/>
        <w:ind w:left="0"/>
        <w:jc w:val="both"/>
      </w:pPr>
      <w:r>
        <w:rPr>
          <w:rFonts w:ascii="Times New Roman"/>
          <w:b w:val="false"/>
          <w:i w:val="false"/>
          <w:color w:val="000000"/>
          <w:sz w:val="28"/>
        </w:rPr>
        <w:t xml:space="preserve">
      дополнить приложениями 1-1, 2-1 и 2-2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приказу.</w:t>
      </w:r>
    </w:p>
    <w:bookmarkEnd w:id="109"/>
    <w:bookmarkStart w:name="z120" w:id="110"/>
    <w:p>
      <w:pPr>
        <w:spacing w:after="0"/>
        <w:ind w:left="0"/>
        <w:jc w:val="both"/>
      </w:pPr>
      <w:r>
        <w:rPr>
          <w:rFonts w:ascii="Times New Roman"/>
          <w:b w:val="false"/>
          <w:i w:val="false"/>
          <w:color w:val="000000"/>
          <w:sz w:val="28"/>
        </w:rPr>
        <w:t>
      2. Комитету по регулированию естественных монополий в установленном законодательством Республики Казахстан порядке обеспечить:</w:t>
      </w:r>
    </w:p>
    <w:bookmarkEnd w:id="110"/>
    <w:bookmarkStart w:name="z121" w:id="11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11"/>
    <w:bookmarkStart w:name="z122" w:id="112"/>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национальной экономики Республики Казахстан;</w:t>
      </w:r>
    </w:p>
    <w:bookmarkEnd w:id="112"/>
    <w:bookmarkStart w:name="z123" w:id="113"/>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и 2) настоящего пункта.</w:t>
      </w:r>
    </w:p>
    <w:bookmarkEnd w:id="113"/>
    <w:bookmarkStart w:name="z124" w:id="11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114"/>
    <w:bookmarkStart w:name="z125" w:id="115"/>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1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национальной экономики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bl>
    <w:bookmarkStart w:name="z127" w:id="116"/>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Министерство индустрии и </w:t>
      </w:r>
      <w:r>
        <w:br/>
      </w:r>
      <w:r>
        <w:rPr>
          <w:rFonts w:ascii="Times New Roman"/>
          <w:b w:val="false"/>
          <w:i w:val="false"/>
          <w:color w:val="000000"/>
          <w:sz w:val="28"/>
        </w:rPr>
        <w:t xml:space="preserve">инфраструктурного развития </w:t>
      </w:r>
      <w:r>
        <w:br/>
      </w:r>
      <w:r>
        <w:rPr>
          <w:rFonts w:ascii="Times New Roman"/>
          <w:b w:val="false"/>
          <w:i w:val="false"/>
          <w:color w:val="000000"/>
          <w:sz w:val="28"/>
        </w:rPr>
        <w:t>Республики Казахстан</w:t>
      </w:r>
    </w:p>
    <w:bookmarkEnd w:id="116"/>
    <w:bookmarkStart w:name="z128" w:id="117"/>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Министерство цифрового </w:t>
      </w:r>
      <w:r>
        <w:br/>
      </w:r>
      <w:r>
        <w:rPr>
          <w:rFonts w:ascii="Times New Roman"/>
          <w:b w:val="false"/>
          <w:i w:val="false"/>
          <w:color w:val="000000"/>
          <w:sz w:val="28"/>
        </w:rPr>
        <w:t xml:space="preserve">развития, инноваций и </w:t>
      </w:r>
      <w:r>
        <w:br/>
      </w:r>
      <w:r>
        <w:rPr>
          <w:rFonts w:ascii="Times New Roman"/>
          <w:b w:val="false"/>
          <w:i w:val="false"/>
          <w:color w:val="000000"/>
          <w:sz w:val="28"/>
        </w:rPr>
        <w:t xml:space="preserve">аэрокосмической промышленности </w:t>
      </w:r>
      <w:r>
        <w:br/>
      </w:r>
      <w:r>
        <w:rPr>
          <w:rFonts w:ascii="Times New Roman"/>
          <w:b w:val="false"/>
          <w:i w:val="false"/>
          <w:color w:val="000000"/>
          <w:sz w:val="28"/>
        </w:rPr>
        <w:t>Республики Казахстан</w:t>
      </w:r>
    </w:p>
    <w:bookmarkEnd w:id="117"/>
    <w:bookmarkStart w:name="z129" w:id="118"/>
    <w:p>
      <w:pPr>
        <w:spacing w:after="0"/>
        <w:ind w:left="0"/>
        <w:jc w:val="both"/>
      </w:pPr>
      <w:r>
        <w:rPr>
          <w:rFonts w:ascii="Times New Roman"/>
          <w:b w:val="false"/>
          <w:i w:val="false"/>
          <w:color w:val="000000"/>
          <w:sz w:val="28"/>
        </w:rPr>
        <w:t>
      "СОГЛАСОВАН"</w:t>
      </w:r>
    </w:p>
    <w:bookmarkEnd w:id="118"/>
    <w:bookmarkStart w:name="z130" w:id="119"/>
    <w:p>
      <w:pPr>
        <w:spacing w:after="0"/>
        <w:ind w:left="0"/>
        <w:jc w:val="both"/>
      </w:pPr>
      <w:r>
        <w:rPr>
          <w:rFonts w:ascii="Times New Roman"/>
          <w:b w:val="false"/>
          <w:i w:val="false"/>
          <w:color w:val="000000"/>
          <w:sz w:val="28"/>
        </w:rPr>
        <w:t xml:space="preserve">
      Министерство энергетики </w:t>
      </w:r>
      <w:r>
        <w:br/>
      </w:r>
      <w:r>
        <w:rPr>
          <w:rFonts w:ascii="Times New Roman"/>
          <w:b w:val="false"/>
          <w:i w:val="false"/>
          <w:color w:val="000000"/>
          <w:sz w:val="28"/>
        </w:rPr>
        <w:t>Республики Казахстан</w:t>
      </w:r>
    </w:p>
    <w:bookmarkEnd w:id="119"/>
    <w:bookmarkStart w:name="z131" w:id="12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Министерство экологии, </w:t>
      </w:r>
      <w:r>
        <w:br/>
      </w:r>
      <w:r>
        <w:rPr>
          <w:rFonts w:ascii="Times New Roman"/>
          <w:b w:val="false"/>
          <w:i w:val="false"/>
          <w:color w:val="000000"/>
          <w:sz w:val="28"/>
        </w:rPr>
        <w:t xml:space="preserve">геологии и природных ресурсов </w:t>
      </w:r>
      <w:r>
        <w:br/>
      </w:r>
      <w:r>
        <w:rPr>
          <w:rFonts w:ascii="Times New Roman"/>
          <w:b w:val="false"/>
          <w:i w:val="false"/>
          <w:color w:val="000000"/>
          <w:sz w:val="28"/>
        </w:rPr>
        <w:t>Республики Казахстан</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июля 2020 года № 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1594"/>
        <w:gridCol w:w="1031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"Включение и исключение из Государственного регистра субъектов естественных монополий, за исключением услуг в сфере аэронавигации и аэропортов и связи"</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регулированию естественных монополий Министерства национальной экономики Республики Казахстан  (далее – Комитет), территориальные органы Комитета.</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(каналы доступа) </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1"/>
          <w:p>
            <w:pPr>
              <w:spacing w:after="20"/>
              <w:ind w:left="20"/>
              <w:jc w:val="both"/>
            </w:pPr>
            <w:r>
              <w:rPr>
                <w:rFonts w:ascii="Times New Roman"/>
                <w:b w:val="false"/>
                <w:i w:val="false"/>
                <w:color w:val="000000"/>
                <w:sz w:val="20"/>
              </w:rPr>
              <w:t>
Включение в Государственный регистр субъектов естественных монополий, за исключением услуг в сфере аэронавигации и аэропортов и связи – 30 минут;</w:t>
            </w:r>
            <w:r>
              <w:br/>
            </w:r>
            <w:r>
              <w:rPr>
                <w:rFonts w:ascii="Times New Roman"/>
                <w:b w:val="false"/>
                <w:i w:val="false"/>
                <w:color w:val="000000"/>
                <w:sz w:val="20"/>
              </w:rPr>
              <w:t>
исключение из Государственного регистра субъектов естественных монополий, за исключением услуг в сфере аэронавигации и аэропортов и связи – 2 рабочих дня.</w:t>
            </w:r>
          </w:p>
          <w:bookmarkEnd w:id="121"/>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2"/>
          <w:p>
            <w:pPr>
              <w:spacing w:after="20"/>
              <w:ind w:left="20"/>
              <w:jc w:val="both"/>
            </w:pPr>
            <w:r>
              <w:rPr>
                <w:rFonts w:ascii="Times New Roman"/>
                <w:b w:val="false"/>
                <w:i w:val="false"/>
                <w:color w:val="000000"/>
                <w:sz w:val="20"/>
              </w:rPr>
              <w:t xml:space="preserve">
Свидетельство о включении или исключении из Государственного регистра субъектов естественных монополий, за исключением услуг в сфере аэронавигации и аэропортов и связи, либо мотивированный ответ об отказе в оказании государственной услуги. </w:t>
            </w:r>
            <w:r>
              <w:br/>
            </w:r>
            <w:r>
              <w:rPr>
                <w:rFonts w:ascii="Times New Roman"/>
                <w:b w:val="false"/>
                <w:i w:val="false"/>
                <w:color w:val="000000"/>
                <w:sz w:val="20"/>
              </w:rPr>
              <w:t>
Форма предоставления результата оказания государственной услуги: электронная.</w:t>
            </w:r>
          </w:p>
          <w:bookmarkEnd w:id="122"/>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3"/>
          <w:p>
            <w:pPr>
              <w:spacing w:after="20"/>
              <w:ind w:left="20"/>
              <w:jc w:val="both"/>
            </w:pPr>
            <w:r>
              <w:rPr>
                <w:rFonts w:ascii="Times New Roman"/>
                <w:b w:val="false"/>
                <w:i w:val="false"/>
                <w:color w:val="000000"/>
                <w:sz w:val="20"/>
              </w:rPr>
              <w:t xml:space="preserve">
График работы: </w:t>
            </w:r>
            <w:r>
              <w:br/>
            </w:r>
            <w:r>
              <w:rPr>
                <w:rFonts w:ascii="Times New Roman"/>
                <w:b w:val="false"/>
                <w:i w:val="false"/>
                <w:color w:val="000000"/>
                <w:sz w:val="20"/>
              </w:rPr>
              <w:t>
</w:t>
            </w:r>
            <w:r>
              <w:rPr>
                <w:rFonts w:ascii="Times New Roman"/>
                <w:b w:val="false"/>
                <w:i w:val="false"/>
                <w:color w:val="000000"/>
                <w:sz w:val="20"/>
              </w:rPr>
              <w:t xml:space="preserve">1) услугодателя – с понедельника по пятницу включительно с 9:00 часов до 18:30 часов, с перерывом на обед с 13:00 часов до 14:30 часов, кроме выходных и праздничных дней, согласно </w:t>
            </w:r>
            <w:r>
              <w:rPr>
                <w:rFonts w:ascii="Times New Roman"/>
                <w:b w:val="false"/>
                <w:i w:val="false"/>
                <w:color w:val="000000"/>
                <w:sz w:val="20"/>
              </w:rPr>
              <w:t>кодексу</w:t>
            </w:r>
            <w:r>
              <w:rPr>
                <w:rFonts w:ascii="Times New Roman"/>
                <w:b w:val="false"/>
                <w:i w:val="false"/>
                <w:color w:val="000000"/>
                <w:sz w:val="20"/>
              </w:rPr>
              <w:t xml:space="preserve"> Республики Казахстан Трудовому от 23 ноября 2015 года (далее – Трудовой кодекс) и </w:t>
            </w:r>
            <w:r>
              <w:rPr>
                <w:rFonts w:ascii="Times New Roman"/>
                <w:b w:val="false"/>
                <w:i w:val="false"/>
                <w:color w:val="000000"/>
                <w:sz w:val="20"/>
              </w:rPr>
              <w:t xml:space="preserve">Закону </w:t>
            </w:r>
            <w:r>
              <w:rPr>
                <w:rFonts w:ascii="Times New Roman"/>
                <w:b w:val="false"/>
                <w:i w:val="false"/>
                <w:color w:val="000000"/>
                <w:sz w:val="20"/>
              </w:rPr>
              <w:t xml:space="preserve"> Республики Казахстан от 13 декабря 2001 года "О праздниках в Республике Казахстан" (далее – Закон "О праздниках");</w:t>
            </w:r>
            <w:r>
              <w:br/>
            </w:r>
            <w:r>
              <w:rPr>
                <w:rFonts w:ascii="Times New Roman"/>
                <w:b w:val="false"/>
                <w:i w:val="false"/>
                <w:color w:val="000000"/>
                <w:sz w:val="20"/>
              </w:rPr>
              <w:t>
2) портала – круглосуточно, за исключением перерывов, связанных с проведением технических работ (при обращении услугополучателя после окончания рабочего времени, в выходные и праздничные дни согласно Трудовому кодексу и Закону "О праздниках", прием заявления и выдача результата оказания государственной услуги осуществляется следующим рабочим днем).</w:t>
            </w:r>
          </w:p>
          <w:bookmarkEnd w:id="123"/>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о включении либо об исключении из Регистра.</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4"/>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r>
              <w:br/>
            </w:r>
            <w:r>
              <w:rPr>
                <w:rFonts w:ascii="Times New Roman"/>
                <w:b w:val="false"/>
                <w:i w:val="false"/>
                <w:color w:val="000000"/>
                <w:sz w:val="20"/>
              </w:rPr>
              <w:t>
</w:t>
            </w:r>
            <w:r>
              <w:rPr>
                <w:rFonts w:ascii="Times New Roman"/>
                <w:b w:val="false"/>
                <w:i w:val="false"/>
                <w:color w:val="000000"/>
                <w:sz w:val="20"/>
              </w:rPr>
              <w:t>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r>
              <w:br/>
            </w:r>
            <w:r>
              <w:rPr>
                <w:rFonts w:ascii="Times New Roman"/>
                <w:b w:val="false"/>
                <w:i w:val="false"/>
                <w:color w:val="000000"/>
                <w:sz w:val="20"/>
              </w:rPr>
              <w:t>
</w:t>
            </w:r>
            <w:r>
              <w:rPr>
                <w:rFonts w:ascii="Times New Roman"/>
                <w:b w:val="false"/>
                <w:i w:val="false"/>
                <w:color w:val="000000"/>
                <w:sz w:val="20"/>
              </w:rPr>
              <w:t>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r>
              <w:br/>
            </w:r>
            <w:r>
              <w:rPr>
                <w:rFonts w:ascii="Times New Roman"/>
                <w:b w:val="false"/>
                <w:i w:val="false"/>
                <w:color w:val="000000"/>
                <w:sz w:val="20"/>
              </w:rPr>
              <w:t>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124"/>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5"/>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 услугодателя – www.economy.gov.kz в разделе "Государственные услуги".</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r>
              <w:br/>
            </w:r>
            <w:r>
              <w:rPr>
                <w:rFonts w:ascii="Times New Roman"/>
                <w:b w:val="false"/>
                <w:i w:val="false"/>
                <w:color w:val="000000"/>
                <w:sz w:val="20"/>
              </w:rPr>
              <w:t>
Контактные телефоны справочных служб по вопросам оказания государственной услуги указаны на интернет-ресурсе Услугодателя www.economy.gov.kz в разделе "Государственные услуги". Единый контакт-центр: 1414, 8-800-080-7777.</w:t>
            </w:r>
          </w:p>
          <w:bookmarkEnd w:id="125"/>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июля 2020 года № 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2078"/>
        <w:gridCol w:w="970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"Выдача согласия на совершение сделок с имуществом субъекта естественной монополии, если балансовая стоимость имущества, в отношении которого совершается сделка,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за исключением услуг в сфере аэронавигации и аэропортов и связи"</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регулированию естественных монополий Министерства национальной экономики Республики Казахстан  (далее – Комитет), территориальные органы Комитета.</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(каналы доступа)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обращении через портал – 10 (десять) рабочих дней.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оказания государственной услуги</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6"/>
          <w:p>
            <w:pPr>
              <w:spacing w:after="20"/>
              <w:ind w:left="20"/>
              <w:jc w:val="both"/>
            </w:pPr>
            <w:r>
              <w:rPr>
                <w:rFonts w:ascii="Times New Roman"/>
                <w:b w:val="false"/>
                <w:i w:val="false"/>
                <w:color w:val="000000"/>
                <w:sz w:val="20"/>
              </w:rPr>
              <w:t xml:space="preserve">
Письмо о даче согласия на совершение сделок с имуществом субъекта естественной монополии, если балансовая стоимость имущества, в отношении которого совершается сделка,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за исключением услуг в сфере аэронавигации и аэропортов и связи, либо мотивированный ответ об отказе в оказании государственной услуги. </w:t>
            </w:r>
            <w:r>
              <w:br/>
            </w:r>
            <w:r>
              <w:rPr>
                <w:rFonts w:ascii="Times New Roman"/>
                <w:b w:val="false"/>
                <w:i w:val="false"/>
                <w:color w:val="000000"/>
                <w:sz w:val="20"/>
              </w:rPr>
              <w:t>
Форма предоставления результата оказания государственной услуги: электронная.</w:t>
            </w:r>
          </w:p>
          <w:bookmarkEnd w:id="126"/>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Бесплатно.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7"/>
          <w:p>
            <w:pPr>
              <w:spacing w:after="20"/>
              <w:ind w:left="20"/>
              <w:jc w:val="both"/>
            </w:pPr>
            <w:r>
              <w:rPr>
                <w:rFonts w:ascii="Times New Roman"/>
                <w:b w:val="false"/>
                <w:i w:val="false"/>
                <w:color w:val="000000"/>
                <w:sz w:val="20"/>
              </w:rPr>
              <w:t xml:space="preserve">
График работы: </w:t>
            </w:r>
            <w:r>
              <w:br/>
            </w:r>
            <w:r>
              <w:rPr>
                <w:rFonts w:ascii="Times New Roman"/>
                <w:b w:val="false"/>
                <w:i w:val="false"/>
                <w:color w:val="000000"/>
                <w:sz w:val="20"/>
              </w:rPr>
              <w:t>
</w:t>
            </w:r>
            <w:r>
              <w:rPr>
                <w:rFonts w:ascii="Times New Roman"/>
                <w:b w:val="false"/>
                <w:i w:val="false"/>
                <w:color w:val="000000"/>
                <w:sz w:val="20"/>
              </w:rPr>
              <w:t xml:space="preserve">1) услугодателя – с понедельника по пятницу с 9–00 до 18–30 часов, с перерывом на обед с 13–00 до 14–30 часов, кроме выходных и праздничных дней в соответствии с </w:t>
            </w:r>
            <w:r>
              <w:rPr>
                <w:rFonts w:ascii="Times New Roman"/>
                <w:b w:val="false"/>
                <w:i w:val="false"/>
                <w:color w:val="000000"/>
                <w:sz w:val="20"/>
              </w:rPr>
              <w:t>Трудовым кодексом</w:t>
            </w:r>
            <w:r>
              <w:rPr>
                <w:rFonts w:ascii="Times New Roman"/>
                <w:b w:val="false"/>
                <w:i w:val="false"/>
                <w:color w:val="000000"/>
                <w:sz w:val="20"/>
              </w:rPr>
              <w:t xml:space="preserve"> Республики Казахстан от 23 ноября  2015 года (далее – Трудовой кодекс);</w:t>
            </w:r>
            <w:r>
              <w:br/>
            </w: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 прием заявлений и выдача результатов оказания государственной услуги осуществляется следующим рабочим днем).</w:t>
            </w:r>
          </w:p>
          <w:bookmarkEnd w:id="127"/>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8"/>
          <w:p>
            <w:pPr>
              <w:spacing w:after="20"/>
              <w:ind w:left="20"/>
              <w:jc w:val="both"/>
            </w:pPr>
            <w:r>
              <w:rPr>
                <w:rFonts w:ascii="Times New Roman"/>
                <w:b w:val="false"/>
                <w:i w:val="false"/>
                <w:color w:val="000000"/>
                <w:sz w:val="20"/>
              </w:rPr>
              <w:t>
1) ходатайство о получении согласия уполномоченного органа по форме 1 согласно приложению 2 к настоящим Правилам;</w:t>
            </w:r>
            <w:r>
              <w:br/>
            </w:r>
            <w:r>
              <w:rPr>
                <w:rFonts w:ascii="Times New Roman"/>
                <w:b w:val="false"/>
                <w:i w:val="false"/>
                <w:color w:val="000000"/>
                <w:sz w:val="20"/>
              </w:rPr>
              <w:t>
2) электронная копия выписки-подтверждения из бухгалтерского баланса на начало текущего года, подписанную руководителем субъекта естественной монополии, с указанием наименования, типа, вида, инвентарного номера, первоначальной, остаточной стоимости отчуждаемого имущества в разрезе по отчуждаемым объектам.</w:t>
            </w:r>
          </w:p>
          <w:bookmarkEnd w:id="128"/>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9"/>
          <w:p>
            <w:pPr>
              <w:spacing w:after="20"/>
              <w:ind w:left="20"/>
              <w:jc w:val="both"/>
            </w:pPr>
            <w:r>
              <w:rPr>
                <w:rFonts w:ascii="Times New Roman"/>
                <w:b w:val="false"/>
                <w:i w:val="false"/>
                <w:color w:val="000000"/>
                <w:sz w:val="20"/>
              </w:rPr>
              <w:t>
1) повышение тарифа;</w:t>
            </w:r>
            <w:r>
              <w:br/>
            </w:r>
            <w:r>
              <w:rPr>
                <w:rFonts w:ascii="Times New Roman"/>
                <w:b w:val="false"/>
                <w:i w:val="false"/>
                <w:color w:val="000000"/>
                <w:sz w:val="20"/>
              </w:rPr>
              <w:t>
</w:t>
            </w:r>
            <w:r>
              <w:rPr>
                <w:rFonts w:ascii="Times New Roman"/>
                <w:b w:val="false"/>
                <w:i w:val="false"/>
                <w:color w:val="000000"/>
                <w:sz w:val="20"/>
              </w:rPr>
              <w:t>2) нарушение договоров с потребителями;</w:t>
            </w:r>
            <w:r>
              <w:br/>
            </w:r>
            <w:r>
              <w:rPr>
                <w:rFonts w:ascii="Times New Roman"/>
                <w:b w:val="false"/>
                <w:i w:val="false"/>
                <w:color w:val="000000"/>
                <w:sz w:val="20"/>
              </w:rPr>
              <w:t>
</w:t>
            </w:r>
            <w:r>
              <w:rPr>
                <w:rFonts w:ascii="Times New Roman"/>
                <w:b w:val="false"/>
                <w:i w:val="false"/>
                <w:color w:val="000000"/>
                <w:sz w:val="20"/>
              </w:rPr>
              <w:t>3) ущемление прав и законных интересов потребителей;</w:t>
            </w:r>
            <w:r>
              <w:br/>
            </w:r>
            <w:r>
              <w:rPr>
                <w:rFonts w:ascii="Times New Roman"/>
                <w:b w:val="false"/>
                <w:i w:val="false"/>
                <w:color w:val="000000"/>
                <w:sz w:val="20"/>
              </w:rPr>
              <w:t>
</w:t>
            </w:r>
            <w:r>
              <w:rPr>
                <w:rFonts w:ascii="Times New Roman"/>
                <w:b w:val="false"/>
                <w:i w:val="false"/>
                <w:color w:val="000000"/>
                <w:sz w:val="20"/>
              </w:rPr>
              <w:t>4) нарушение неразрывно связанной технологической системы предоставления регулируемой услуги или снижению качества регулируемой услуги;</w:t>
            </w:r>
            <w:r>
              <w:br/>
            </w:r>
            <w:r>
              <w:rPr>
                <w:rFonts w:ascii="Times New Roman"/>
                <w:b w:val="false"/>
                <w:i w:val="false"/>
                <w:color w:val="000000"/>
                <w:sz w:val="20"/>
              </w:rPr>
              <w:t>
</w:t>
            </w:r>
            <w:r>
              <w:rPr>
                <w:rFonts w:ascii="Times New Roman"/>
                <w:b w:val="false"/>
                <w:i w:val="false"/>
                <w:color w:val="000000"/>
                <w:sz w:val="20"/>
              </w:rPr>
              <w:t>5)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w:t>
            </w:r>
            <w:r>
              <w:rPr>
                <w:rFonts w:ascii="Times New Roman"/>
                <w:b w:val="false"/>
                <w:i w:val="false"/>
                <w:color w:val="000000"/>
                <w:sz w:val="20"/>
              </w:rPr>
              <w:t>6)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в соответствии с настоящими Правилами;</w:t>
            </w:r>
            <w:r>
              <w:br/>
            </w:r>
            <w:r>
              <w:rPr>
                <w:rFonts w:ascii="Times New Roman"/>
                <w:b w:val="false"/>
                <w:i w:val="false"/>
                <w:color w:val="000000"/>
                <w:sz w:val="20"/>
              </w:rPr>
              <w:t>
</w:t>
            </w:r>
            <w:r>
              <w:rPr>
                <w:rFonts w:ascii="Times New Roman"/>
                <w:b w:val="false"/>
                <w:i w:val="false"/>
                <w:color w:val="000000"/>
                <w:sz w:val="20"/>
              </w:rPr>
              <w:t>7)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r>
              <w:br/>
            </w:r>
            <w:r>
              <w:rPr>
                <w:rFonts w:ascii="Times New Roman"/>
                <w:b w:val="false"/>
                <w:i w:val="false"/>
                <w:color w:val="000000"/>
                <w:sz w:val="20"/>
              </w:rPr>
              <w:t>
8)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129"/>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0"/>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 услугодателя – www.economy.gov.kz в разделе "Государственные услуги".</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r>
              <w:br/>
            </w:r>
            <w:r>
              <w:rPr>
                <w:rFonts w:ascii="Times New Roman"/>
                <w:b w:val="false"/>
                <w:i w:val="false"/>
                <w:color w:val="000000"/>
                <w:sz w:val="20"/>
              </w:rPr>
              <w:t>
Контактные телефоны справочных служб по вопросам оказания государственной услуги указаны на интернет-ресурсе Услугодателя www.economy.gov.kz в разделе "Государственные услуги". Единый контакт-центр: 1414, 8-800-080-7777.</w:t>
            </w:r>
          </w:p>
          <w:bookmarkEnd w:id="13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июля 2020 года № 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2078"/>
        <w:gridCol w:w="970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"Выдача согласия на реорганизацию и ликвидацию субъектов естественных монополий, за исключением услуг в сфере аэронавигации и аэропортов и связи"</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регулированию естественных монополий Министерства национальной экономики Республики Казахстан  (далее – Комитет), территориальные органы Комитета.</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(каналы доступа)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через портал – 5 (пять) рабочих дней.</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оказания государственной услуги</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1"/>
          <w:p>
            <w:pPr>
              <w:spacing w:after="20"/>
              <w:ind w:left="20"/>
              <w:jc w:val="both"/>
            </w:pPr>
            <w:r>
              <w:rPr>
                <w:rFonts w:ascii="Times New Roman"/>
                <w:b w:val="false"/>
                <w:i w:val="false"/>
                <w:color w:val="000000"/>
                <w:sz w:val="20"/>
              </w:rPr>
              <w:t>
Письмо о даче согласия на реорганизацию и ликвидацию субъектов естественных монополий, за исключением услуг в сфере аэронавигации и аэропортов и связи либо мотивированный ответ об отказе в оказании государственной услуги.</w:t>
            </w:r>
            <w:r>
              <w:br/>
            </w:r>
            <w:r>
              <w:rPr>
                <w:rFonts w:ascii="Times New Roman"/>
                <w:b w:val="false"/>
                <w:i w:val="false"/>
                <w:color w:val="000000"/>
                <w:sz w:val="20"/>
              </w:rPr>
              <w:t>
Форма предоставления результата оказания государственной услуги: электронная.</w:t>
            </w:r>
          </w:p>
          <w:bookmarkEnd w:id="131"/>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Бесплатно.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2"/>
          <w:p>
            <w:pPr>
              <w:spacing w:after="20"/>
              <w:ind w:left="20"/>
              <w:jc w:val="both"/>
            </w:pPr>
            <w:r>
              <w:rPr>
                <w:rFonts w:ascii="Times New Roman"/>
                <w:b w:val="false"/>
                <w:i w:val="false"/>
                <w:color w:val="000000"/>
                <w:sz w:val="20"/>
              </w:rPr>
              <w:t xml:space="preserve">
График работы: </w:t>
            </w:r>
            <w:r>
              <w:br/>
            </w:r>
            <w:r>
              <w:rPr>
                <w:rFonts w:ascii="Times New Roman"/>
                <w:b w:val="false"/>
                <w:i w:val="false"/>
                <w:color w:val="000000"/>
                <w:sz w:val="20"/>
              </w:rPr>
              <w:t>
</w:t>
            </w:r>
            <w:r>
              <w:rPr>
                <w:rFonts w:ascii="Times New Roman"/>
                <w:b w:val="false"/>
                <w:i w:val="false"/>
                <w:color w:val="000000"/>
                <w:sz w:val="20"/>
              </w:rPr>
              <w:t xml:space="preserve">1) услугодателя – с понедельника по пятницу с 9–00 до 18–30 часов, с перерывом на обед с 13–00 до 14–30 часов, кроме выходных и праздничных дней в соответствии с </w:t>
            </w:r>
            <w:r>
              <w:rPr>
                <w:rFonts w:ascii="Times New Roman"/>
                <w:b w:val="false"/>
                <w:i w:val="false"/>
                <w:color w:val="000000"/>
                <w:sz w:val="20"/>
              </w:rPr>
              <w:t>Трудовым кодексом</w:t>
            </w:r>
            <w:r>
              <w:rPr>
                <w:rFonts w:ascii="Times New Roman"/>
                <w:b w:val="false"/>
                <w:i w:val="false"/>
                <w:color w:val="000000"/>
                <w:sz w:val="20"/>
              </w:rPr>
              <w:t xml:space="preserve"> Республики Казахстан от 23 ноября 2015 года (далее – Трудовой кодекс);</w:t>
            </w:r>
            <w:r>
              <w:br/>
            </w: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 прием заявлений и выдача результатов оказания государственной услуги осуществляется следующим рабочим днем).</w:t>
            </w:r>
          </w:p>
          <w:bookmarkEnd w:id="132"/>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33"/>
          <w:p>
            <w:pPr>
              <w:spacing w:after="20"/>
              <w:ind w:left="20"/>
              <w:jc w:val="both"/>
            </w:pPr>
            <w:r>
              <w:rPr>
                <w:rFonts w:ascii="Times New Roman"/>
                <w:b w:val="false"/>
                <w:i w:val="false"/>
                <w:color w:val="000000"/>
                <w:sz w:val="20"/>
              </w:rPr>
              <w:t>
1) ходатайство о получении согласия уполномоченного органа по форме 2 согласно приложению 2 настоящим Правилам;</w:t>
            </w:r>
            <w:r>
              <w:br/>
            </w:r>
            <w:r>
              <w:rPr>
                <w:rFonts w:ascii="Times New Roman"/>
                <w:b w:val="false"/>
                <w:i w:val="false"/>
                <w:color w:val="000000"/>
                <w:sz w:val="20"/>
              </w:rPr>
              <w:t>
</w:t>
            </w:r>
            <w:r>
              <w:rPr>
                <w:rFonts w:ascii="Times New Roman"/>
                <w:b w:val="false"/>
                <w:i w:val="false"/>
                <w:color w:val="000000"/>
                <w:sz w:val="20"/>
              </w:rPr>
              <w:t>2) электронная копия передаточного акта – при слиянии, присоединении, преобразовании;</w:t>
            </w:r>
            <w:r>
              <w:br/>
            </w:r>
            <w:r>
              <w:rPr>
                <w:rFonts w:ascii="Times New Roman"/>
                <w:b w:val="false"/>
                <w:i w:val="false"/>
                <w:color w:val="000000"/>
                <w:sz w:val="20"/>
              </w:rPr>
              <w:t>
</w:t>
            </w:r>
            <w:r>
              <w:rPr>
                <w:rFonts w:ascii="Times New Roman"/>
                <w:b w:val="false"/>
                <w:i w:val="false"/>
                <w:color w:val="000000"/>
                <w:sz w:val="20"/>
              </w:rPr>
              <w:t>3) электронная копия разделительного баланса – при разделении, выделении;</w:t>
            </w:r>
            <w:r>
              <w:br/>
            </w:r>
            <w:r>
              <w:rPr>
                <w:rFonts w:ascii="Times New Roman"/>
                <w:b w:val="false"/>
                <w:i w:val="false"/>
                <w:color w:val="000000"/>
                <w:sz w:val="20"/>
              </w:rPr>
              <w:t>
4) электронная копия ликвидационного баланса – при ликвидации.</w:t>
            </w:r>
          </w:p>
          <w:bookmarkEnd w:id="133"/>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34"/>
          <w:p>
            <w:pPr>
              <w:spacing w:after="20"/>
              <w:ind w:left="20"/>
              <w:jc w:val="both"/>
            </w:pPr>
            <w:r>
              <w:rPr>
                <w:rFonts w:ascii="Times New Roman"/>
                <w:b w:val="false"/>
                <w:i w:val="false"/>
                <w:color w:val="000000"/>
                <w:sz w:val="20"/>
              </w:rPr>
              <w:t>
1) повышение тарифа;</w:t>
            </w:r>
            <w:r>
              <w:br/>
            </w:r>
            <w:r>
              <w:rPr>
                <w:rFonts w:ascii="Times New Roman"/>
                <w:b w:val="false"/>
                <w:i w:val="false"/>
                <w:color w:val="000000"/>
                <w:sz w:val="20"/>
              </w:rPr>
              <w:t>
</w:t>
            </w:r>
            <w:r>
              <w:rPr>
                <w:rFonts w:ascii="Times New Roman"/>
                <w:b w:val="false"/>
                <w:i w:val="false"/>
                <w:color w:val="000000"/>
                <w:sz w:val="20"/>
              </w:rPr>
              <w:t>2) нарушение договоров с потребителями;</w:t>
            </w:r>
            <w:r>
              <w:br/>
            </w:r>
            <w:r>
              <w:rPr>
                <w:rFonts w:ascii="Times New Roman"/>
                <w:b w:val="false"/>
                <w:i w:val="false"/>
                <w:color w:val="000000"/>
                <w:sz w:val="20"/>
              </w:rPr>
              <w:t>
</w:t>
            </w:r>
            <w:r>
              <w:rPr>
                <w:rFonts w:ascii="Times New Roman"/>
                <w:b w:val="false"/>
                <w:i w:val="false"/>
                <w:color w:val="000000"/>
                <w:sz w:val="20"/>
              </w:rPr>
              <w:t>3) ущемление прав и законных интересов потребителей;</w:t>
            </w:r>
            <w:r>
              <w:br/>
            </w:r>
            <w:r>
              <w:rPr>
                <w:rFonts w:ascii="Times New Roman"/>
                <w:b w:val="false"/>
                <w:i w:val="false"/>
                <w:color w:val="000000"/>
                <w:sz w:val="20"/>
              </w:rPr>
              <w:t>
</w:t>
            </w:r>
            <w:r>
              <w:rPr>
                <w:rFonts w:ascii="Times New Roman"/>
                <w:b w:val="false"/>
                <w:i w:val="false"/>
                <w:color w:val="000000"/>
                <w:sz w:val="20"/>
              </w:rPr>
              <w:t>4) нарушение неразрывно связанной технологической системы предоставления регулируемой услуги или снижению качества регулируемой услуги;</w:t>
            </w:r>
            <w:r>
              <w:br/>
            </w:r>
            <w:r>
              <w:rPr>
                <w:rFonts w:ascii="Times New Roman"/>
                <w:b w:val="false"/>
                <w:i w:val="false"/>
                <w:color w:val="000000"/>
                <w:sz w:val="20"/>
              </w:rPr>
              <w:t>
</w:t>
            </w:r>
            <w:r>
              <w:rPr>
                <w:rFonts w:ascii="Times New Roman"/>
                <w:b w:val="false"/>
                <w:i w:val="false"/>
                <w:color w:val="000000"/>
                <w:sz w:val="20"/>
              </w:rPr>
              <w:t>5)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w:t>
            </w:r>
            <w:r>
              <w:rPr>
                <w:rFonts w:ascii="Times New Roman"/>
                <w:b w:val="false"/>
                <w:i w:val="false"/>
                <w:color w:val="000000"/>
                <w:sz w:val="20"/>
              </w:rPr>
              <w:t xml:space="preserve">6)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в соответствии с настоящими Правилами; </w:t>
            </w:r>
            <w:r>
              <w:br/>
            </w:r>
            <w:r>
              <w:rPr>
                <w:rFonts w:ascii="Times New Roman"/>
                <w:b w:val="false"/>
                <w:i w:val="false"/>
                <w:color w:val="000000"/>
                <w:sz w:val="20"/>
              </w:rPr>
              <w:t>
</w:t>
            </w:r>
            <w:r>
              <w:rPr>
                <w:rFonts w:ascii="Times New Roman"/>
                <w:b w:val="false"/>
                <w:i w:val="false"/>
                <w:color w:val="000000"/>
                <w:sz w:val="20"/>
              </w:rPr>
              <w:t>7)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r>
              <w:br/>
            </w:r>
            <w:r>
              <w:rPr>
                <w:rFonts w:ascii="Times New Roman"/>
                <w:b w:val="false"/>
                <w:i w:val="false"/>
                <w:color w:val="000000"/>
                <w:sz w:val="20"/>
              </w:rPr>
              <w:t>
8)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134"/>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35"/>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 услугодателя – www.economy.gov.kz в разделе "Государственные услуги".</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r>
              <w:br/>
            </w:r>
            <w:r>
              <w:rPr>
                <w:rFonts w:ascii="Times New Roman"/>
                <w:b w:val="false"/>
                <w:i w:val="false"/>
                <w:color w:val="000000"/>
                <w:sz w:val="20"/>
              </w:rPr>
              <w:t>
Контактные телефоны справочных служб по вопросам оказания государственной услуги указаны на интернет-ресурсе услугодателя www.economy.gov.kz в разделе "Государственные услуги". Единый контакт-центр: 1414, 8-800-080-7777.</w:t>
            </w:r>
          </w:p>
          <w:bookmarkEnd w:id="135"/>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