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81cd" w14:textId="3668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медицинских изделий, зарегистрированных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июля 2020 года № ҚР ДСМ-79/2020. Зарегистрирован в Министерстве юстиции Республики Казахстан 6 июля 2020 года № 20937. Утратил силу приказом Министра здравоохранения Республики Казахстан от 20 декабря 2020 года № ҚР ДСМ-282/2020.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ноября 2014 года № 269 "Об утверждении Правил проведения оценки безопасности и качества лекарственных средств и медицинских изделий, зарегистрированных в Республике Казахстан" (зарегистрирован в Реестре государственной регистрации нормативных правовых актов под № 10003, опубликован 8 января 2015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безопасности и качества лекарственных средств и медицинских изделий, зарегистрированных в Республике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и 15-2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При организации и проведении санитарно-противоэпидемических и санитарно-профилактических мероприятий и связанных с ними ограничительных мероприятий, в том числе карантин, оценка безопасности и качества продукции осуществляется исключительно путем декларирования по ускоренной процедуре в срок не более 3 рабочих дней со дня приема заявки.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При ускоренной процедуре оценки безопасности и качества продукции путем декларирования предоставляются: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лицензии на занятие фармацевтической деятельностью с соответствующим приложением к лицензии или уведомления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сертификата GMP для лекарственных средств, за исключением отечественных производителей;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сертификата ISO 13485, ISO 9001 или GMP для медицинских изделий, за исключением отечественных производителей;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сертификата качества продукции от производителя;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сертификата происхождения продукции для ввозимых лекарственных средств и медицинских изделий;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накладной, счет-фактуры или инвойса;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таможенной декларации на продукцию (электронная), за исключением продукции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условный выпуск не допускается, утвержденном постановлением Правительства Республики Казахстан от 21 июля 2018 года № 441, при ввозе продукции, произведенной и (или) ввозимой из государств-членов Евразийского экономического союза предоставляется копия документа, подтверждающего пересечение границы государств-членов ЕАЭС;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вакцин предоставляется копия сертификата качества серии, выданного лабораторией страны производителя или иной официальной сертифицированной лабораторией, уполномоченной регуляторными органами проводить контроль качества с целью выпуска серии на рынок.".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