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41b5" w14:textId="5674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июня 2020 года № 377. Зарегистрирован в Министерстве юстиции Республики Казахстан 3 июля 2020 года № 20930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Республики Казахстан под № 10666, опубликован 21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объекты II (нормального) уровня ответственности: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м2 (квадратных метров) (включительно);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прочие сооружения: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от 500 м3/сут и до 10 000 м3/сут (метров кубических в сутки);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800 мм (миллиметров) и сооружения на них;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полигоны по обезвреживанию и захоронению токсичных промышленных отходов IV класса опасности;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для районов с обычными геологическими условиями;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для районов с обычными геологическими условиями;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600 учащихся (включительно);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менее 2 этажей (включительно) и площадью менее 2000 кв. м. (квадратных метров)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высших и средних специальных учебных заведений;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кВ (кило Вольт) (включительно);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Мвт (Мега Ватт) (включительно) с электрическими сетями напряжением до 35 кВ (кило Вольт) (включительно);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условным (внутренним)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мм (миллиметров) при выполнении бестраншейным способом;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м3/сут (метров кубических в сутки) (включительно);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мм (миллиметров) и сооружения на них;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0,005 МПа (Мега Паскаль) до 0,3 МПа (Мега Паскаль) (включительно);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1500 голов, а также свиноводческие хозяйства количеством поголовья до 10000;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10 000 м2 (квадратных метров);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 (тонн);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 (включительно);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