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526b" w14:textId="2db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июня 2020 года № 634. Зарегистрирован в Министерстве юстиции Республики Казахстан 30 июня 2020 года № 20910.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утвержденные указанным приказом, изложить в новой редакции согласно приложению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                                  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превышения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устанавливают порядок возврата сумм превышения налога на добавленную стоимость (далее – НДС).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"Возврат налога на добавленную стоимость из бюджета" оказывается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 (далее 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обеспечивает бесперебойное функционирование информационных систем, содержащих необходимые сведения для оказания государственных услуг. В случае сбоя в информационных системах, используемых при оказании государственных услуг, услугодатель обеспечивает устранение технических неполадок и уведомляет соответствующих уполномоченных лиц в течение 1 (одного) рабочего дня.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"Возврат налога на добавленную стоимость из бюджета"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налогоплательщик (далее – услугополучатель) подает требование о возврате суммы превышения НДС, указанного в декларации по НДС за налоговый период (далее – требование) услугодателю или через портал. При этом требование о возврате суммы превышения НДС, отражается в первоначальной, очередной и (или) ликвидационной декларациях по НДС.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предъявляется к возврату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"Возврат налога на добавленную стоимость из бюджета" согласно приложению 1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превышения НДС производится на основании: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тематической проверки, подтверждающего достоверность суммы превышения НДС, предъявленной к возврату, с учетом результатов его обжалования (в случае обжалования налогоплательщиком);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1) и 2) настоящего пункта не распространяются при осуществлении возврата сумм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(далее–тематическая проверка), после истечения последней даты срока, установленного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услугополучателя,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установлено отсутствие на лицевом счете услугополучателя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услугодатель в течение 10 (десяти) рабочих дней с даты представления декларации по НДС уведомляет услугополучателя об отказе в рассмотрении требования.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тематической проверки по подтверждению достоверности сумм превышения НДС, предъявленных к возврату, а также достоверности сумм НДС, возвращенных из бюджета услугополучателю, в отношении которого применен упрощенный порядок возврата,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"Пирамида" по поставщикам (далее – отчет "Пирамида").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"Пирамида" являются результаты контроля, осуществляемого органами государственных доходов, на основе изучения и анализа представленной услугополучателем налоговой отчетности по НДС и (или) сведений информационных систем,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"Пирамида" производится по непосредственным поставщикам проверяемого услугополучателя.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соблюдения сроков возврата НДС из бюджета орган государственных доходов в течение 5 (пяти) рабочих дней с даты начала тематической проверки определяет перечень непосредственных поставщиков, в отношении которых необходимо: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уведомление,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 (далее – уведомление), для устранения нарушений, выявленных по результатам анализа отчета "Пирамида";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встречные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поставщик товаров, работ, услуг проверяемого услугополучателя состоит на регистрационном учете по местонахождению в другом органе государственных доходов, орган государственных доходов, назначивший тематическую проверку, направляет соответствующий запрос о проведении встречной проверки и (или) запрос о принятии мер в соответствии с положениями Налогового кодекса по устранению нарушений, выявленных по результатам анализа отчета "Пирамида", в течение 15 (пятнадцати) рабочих дней с даты начала тематической проверки.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государственных доходов, получивший запрос о принятии мер выставляет уведомление непосредственному поставщику в течение 5 (пяти) рабочих дней с даты получения такого запроса.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 на запрос на устранение нарушений в адрес органа государственных доходов, от которого поступил такой запрос, направляется в течение 5 (пяти) рабочих дней с даты исполнения услугополучателем уведомления в соответствии с пунктом 2 статьи 96 Налогового кодекса или в случае устранения им нарушений по результатам ранее проведенной налоговой проверки.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государственных доходов, получивший запрос о проведении встречной проверки, проводит такую проверку в срок не более 10 (десяти) рабочих дней со дня получения запроса.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на момент проведения тематической проверки непосредственный поставщик прекратил деятельность в связи с ликвидацией и в отношении такого поставщика ликвидационная налоговая проверка проведена, то сумма НДС, указанная в счете-фактуре, выписанном таким поставщиком, учитывается по сведениям, имеющимся в информационных системах органов государственных доходов, в том числе, реестра  счетов-фактур по реализованным товарам, выполненным работам и оказанным услугам и (или) выписанных электронных счетов-фактур.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 достоверности сумм НДС по операциям между проверяемым услугополучателем и его непосредственным поставщиком-налогоплательщиком, подлежащим налоговому мониторингу, производится органом государственных доходов, назначившим тематическую проверку, на основании данных налоговой отчетности и (или) информационной системы электронных счетов-фактур, имеющихся в органах государственных доходов.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услугополучателя выявлены нарушения по результатам анализа отчета "Пирамида";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части первой настоящего пункта не применяются в случае устранения нарушений, выявленных по результатам отчета "Пирамида" непосредственными поставщиками проверяемого услугополучателя: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услугополучателем в требование о возврате НДС в последующие налоговые периоды в пределах сроков исковой давности,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анализируются результаты отчета "Пирамида" по таким поставщикам.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на дату завершения тематической проверки не устраненных нарушений, установленных у поставщиков, орган государственных доходов прилагает к акту налоговой проверки реестр направленных в территориальные органы государственных доходов запросов на устранение выявленных нарушений по форме согласно приложению 2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Возврат превышения НДС осуществляется органами государственных доходов в пределах суммы НДС, подтвержденной актом тематической проверки, либо заключением к акту тематической проверки.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превышения НДС, подтвержденная к возврату не должна превышать сумму превышения НДС, указанную в требовании о возврате НДС в декларации за налоговый период, и (или) суммы превышения НДС, имеющегося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превышение НДС, неподлежащее возврату из бюджета, зачитывается в счет предстоящих платежей по НДС. Зачет не производится в счет уплаты НДС, подлежащего уплате при импорте, а также в случае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1 (одного)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сведения об отсутствии (наличии) задолженности услугополучателя.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в течение 5 (пяти)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(или) возврата налогов, других обязательных платежей, пеней и штрафов (далее – налоговое заявление на зачет).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налогового заявления на зачет и отчета по сальдо расчетов, сформированного в информационной системе услугодателя, должностное лицо, осуществляющее тематическую налоговую проверку, составляет распоряжение на возврат в 2 (двух) экземплярах.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 по сальдо расчетов формируется на дату составления распоряжения.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Возврат превышения НДС производится по месту нахождения услугополучателя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налогоплательщика при отсутствии налоговой задолженности.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налоговой задолженности услугодатель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суммы превышения налога на добавленную стоимость, подлежащего возврату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Подтверждение достоверности превышения НДС, предъявленного к возврату, производится по результатам тематической проверки, произведенной с учетом положений главы 2 настоящих Правил.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Превышение НДС, сложившееся на конец налогового периода, подлежит возврату при 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 приобретенным товарам, работам и услугам, используемым в целях облагаемых оборотов по реализации.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частью первой настоящего пункта, возврату подлежит превышение НДС: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оборотам, облагаемым по нулевой ставке, в части сумм НДС, отнесенных в зачет по товарам, работам и услугам, использованным для целей оборота, облагаемого по нулевой ставке;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оборотам, не облагаемым по нулевой ставке,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оборотов, облагаемым по нулевой ставке, возврату подлежит превышение НДС,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Положения пункта 22 настоящих Правил не применяются: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сумме превышения НДС, возврат которого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Превышение НДС, сложившееся на конец налогового периода в связи с применением статьи 432 Налогового кодекса, подлежит возврату в течение 20 (двадцати)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проверки.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Заключение к акту тематической проверки составляется не позднее 25 (двадцать пятого) числа последнего месяца квартала, в количестве не менее 2 (двух) экземпляров и подписывается должностными лицами органа государственных доходов. Один экземпляр заключения к акту тематической проверки вручается услугополучателю, который ставит отметку на другом экземпляре о получении указанного заключения к акту тематической проверки.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превышения НДС по заключению производится в порядке и сроки, в соответствии с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проведения тематической проверки по налоговому заявлению услугополучателя по подтверждению достоверности сумм превышения НДС, представленному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кодекса,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заявление), применяются аналогичные положения, предусмотренные пунктами 7, 8, 9, 10, 11, 12, 13 и 14 настоящих Правил.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общая сумма превышения НДС, подтвержденная по результатам тематической проверки, назначенной по налоговому заявлению, не должна превышать суммы НДС, указанной в налоговом заявлении, и суммы превышения НДС, имеющегося на лицевом счете проверяемого услугополучателя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проверка, указанная в настоящем пункте, проводится в сроки, установленные статьей 146 Налогового кодекса.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до начала тематической проверки установлено отсутствие на лицевом счете услугополучателя суммы превышения НДС, указанного в налоговом заявлении,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дату представления указанного налогового заявления, орган государственных доходов, в течение 10 (десяти) рабочих дней уведомляет услугополучателя об отказе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возврата превышения налога на добавленную стоимость специальной экономической зоны,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проведении тематической проверки по требованию услугополучателя,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Возврат превышения НДС поставщикам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5 (пяти) рабочих дней с даты начала тематической проверки в орган государственных доходов, находящийся на территории СЭЗ.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государственных доходов, получивший запрос, указанный в пункте 30 настоящих Правил, направляет ответ в течение 15 (пятнадцати) рабочих дней с даты получения такого запроса.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ответе указываются сведения по стоимости товаров, ввезенных на территорию СЭЗ, фактически потребленных в деятельности, отвечающей целям создания СЭЗ, которые предоставляются органом государственных доходов, осуществившим выпуск товаров в таможенной процедуре свободной таможенной зоне (далее – СТЗ) на основе данных, представленных участником СЭЗ. Полученные сведения органом государственных доходов учитываются при определении суммы НДС, подлежащей возврату,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(далее – ЕАЭС)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Республики Казахстан" (далее – Кодекс).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возврата превышения налога на добавленную стоимость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подтверждения факта потребления или реализации участником СЭЗ, пределы которой полностью или частично совпадают с участками таможенной границы ЕАЭС (далее – СЭЗ ЕАЭС), осуществляющий деятельность на СЭЗ ЕАЭС, ввезенных на территорию СЭЗ ЕАЭС в целях осуществления деятельности, отвечающей целям создания СЭЗ ЕАЭС,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5 (пяти) рабочих дней с даты начала тематической проверки в орган государственных доходов, находящийся на территории СЭЗ ЕАЭС.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 государственных доходов, получивший запрос, указанный в пункте 34 настоящих Правил, направляет ответ в течение 15 (пятнадцати) рабочих дней с даты получения такого запроса.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по стоимости товаров, ввезенных на территорию СЭЗ ЕАЭС фактически потребленных и реализованных на территории СЭЗ ЕАЭС в деятельности, отвечающей целям создания СЭЗ ЕАЭС, которые предоставляются органом государственных доходов, осуществившим выпуск товаров в таможенной процедуре СТЗ, на основе данных, представленных участником СЭЗ ЕАЭС. Полученные сведения органом государственных доходов учитываются при определении суммы НДС, подлежащей возврату в соответствии со статьей 391 Налогового кодекса.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установления в рамках налогового контроля факта невыполнения участником СЭЗ ЕАЭС условий фактического потребления и реализации ввезенных товаров на территорию СЭЗ ЕАЭС, помещенные под таможенную процедуру СТЗ, товары признаются облагаемым импортом и подлежат обложению НДС, с даты ввоза товаров на территорию СЭЗ ЕАЭС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ЕАЭС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Налогового кодекса.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 применении упрощенного порядка возврата превышения налога на добавленную стоимость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упрощенном порядке возврата превышения сумм НДС услугодатель в течение 3 (трех) рабочих дней со дня представления требования о возврате НДС проверяет отсутствие или наличие у услугополучателя, являющегося плательщиком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плательщик НДС и его структурные подразделения состоят на регистрационном учете в других органах государственных доходов, услугодатель, в который поступило требование о возврате НДС, направляет в течение 1 (одного)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Запрос, указанный в части второй пункта 37 настоящих Правил, подлежит исполнению в течение 5 (пяти) рабочих дней со дня получения такого запроса.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установлении несоответствия требованиям, предусмотренным пунктом 2 статьи 434 Налогового кодекса, услугополучателю направляется уведомление об отсутствии права на применение им упрощенного порядка возврата превышения НДС.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услугополучатель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5 (пяти) рабочих дней после получения уведомления, услугополучатель письменно уведомляет услугодателя о принятом решении –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услугополучателя после истечения указанного срока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в течение 1 (одного)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услугополучателя.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основании налогового заявления на зачет и сведений об отсутствии (наличии) задолженности услугополучателя услугодателем составляется распоряжение на возврат в 2 (двух) экземплярах.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услугополучателя формируется на дату составления распоряжения.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Налоговое заявление, указанное в пункте 41 настоящих Правил, представляется услугополучателем услугодателю в течение 1 (одного) рабочего дня с даты, формирования сведений об отсутствии (наличии) задолженности налогоплательщика.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Возврат превышения НДС производится по месту нахождения услугополучателя на его банковский счет при отсутствии налоговой задолженности, если иное не предусмотрено настоящим пунктом.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услугодатель производит зачет превышения НДС в счет погашения имеющейся задолженности, в том числе задолженности структурных подразделений, без представления налогового заявления на зачет.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его банковский счет подлежит остаток суммы превышения НДС после проведения зачета, предусмотренного настоящим пунктом.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возврата услугополучателю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39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статьей 434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возврата превышения налога на добавленную стоимость при использовании плательщиком налога на добавленную стоимость контрольного счета налога на добавленную стоимость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Возврат суммы превышения НДС производится услугополучателю, являющемуся плательщиком НДС, использующему контрольный счет, на основании его требования о возврате суммы превышения НДС, указанного в декларации по НДС за налоговый период, в течение 15 (пятнадцати) рабочих дней без проведения налоговой проверки.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превышения НДС производится за налоговый период, указанный в требовании, но не превышающий налогового периода, в котором им использован контрольный счет НДС, с учетом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достоверности суммы превышения НДС, предъявленной к возврату в соответствии с настоящим пунктом, производится услугодателем на основании данных, имеющихся в информационных системах.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частичного либо полного не подтверждения достоверности суммы превышения НДС, сложившегося по товарам указанным: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47 настоящих Правил, услугополучатель уведомляется об отсутствии права на возврат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3), 4), 5) пункта 47 настоящих Правил, услугополучатель уведомляются об отсутствии права на возврат превышения НДС, в соответствии со статьей 433 Налогового кодекса, о праве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Возврат превышения НДС производится услугополучателю, являющемуся налогоплательщиком,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в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счетов, с учетом информации о движении таких товаров в модуле "Виртуальный склад" информационной системы электронных счетов-фактур.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настоящего параграфа возврат превышения НДС производится в отношении следующих товаров: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приобретенных (полученных) товаров (предметов лизинга), использующиеся в производстве других товаров, по которым налогоплательщики вправе возвратить суммы превышения налога на добавленную стоимость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совместным приказом Министра индустрии и инфраструктурного развития Республики Казахстан от 2 апреля 2019 года № 183 и Министра сельского хозяйства Республики Казахстан от 8 апреля 2019 года № 140 (зарегистрирован в Реестре государственной регистрации нормативных правовых актов под № 18497) (далее – Перечень).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(полученные) товары (предметы лизинга), указанные в настоящем подпункте, не подлежат дальнейшей реализации в течение 2 (двух) лет со дня приобретения (получения);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реализованных на экспорт;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горюче-смазочных материалов, реализованных аэропортами иностранным авиакомпаниям, выполняющим международные полеты, международные воздушные перевозки, для заправки воздушных судов;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аффинированного золота, реализуемого Национальному Банку Республики Казахстан, произведенного из сырья, добытого налогоплательщиком самостоятельно или приобретенного в собственность с целью переработки;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товаров, реализованных на территорию СЭЗ, полностью потребленные при осуществлении деятельности, отвечающей целям создания СЭЗ.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случае, если услугополучатель, являющийся плательщиком НДС, использующий контрольный счет,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счете, то указанные суммы НДС по усмотрению услугополучателя перечисляются в бюджет и подлежат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услугополучателя, применяющего контрольный счет, за исключением реорганизации путем преобразования.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части первой настоящего пункта, излишне уплаченная сумма НДС, определяется с учетом имеющихся в информационных системах сведений по взаиморасчетам с поставщиками и (или) покупателями товаров в части сумм НДС.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Превышение НДС, сложившееся у услугополучателя, являющегося плательщиком НДС, подлежит возврату по выбору услугополучателя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услугополучателю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услугополучателя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случае, невыполнения услугополучателем условия, предусмотренного частью второй подпункта 1) пункта 47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услугополучателем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подтверждении достоверности суммы превышения НДС, услугополучателем, использующим контрольный счет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положения пунктов 7, 8, 9, 10, 11, 14 и 15 настоящих Правил не применяются.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и (или) обжалования уведомление о результатах проверки по вопросам оказания государственных услуг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случаях несогласия с результатами оказания государственной услуги услугополучателем подается жалоба на решение, действие (бездействие) услугодателя и (или) на уведомление о результатах проверки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Подача и рассмотрение жалобы на уведомление о результатах проверки производятся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178 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случаях несогласия с результатами оказания государственной услуги услугополучатель вправе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Налогового кодекса обжаловать уведомление о результатах проверки в суд.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Услугополучатель имеет право обжаловать действия (бездействие) услугодателя вышестоящему органу государственных доходов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Действия (бездействие) услугодателя обжалуются в порядке, определенном законами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"Возврат налога на добавленную стоимость из бюджета" (далее – государственная услуга)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СЭЗ)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оказания государственной услуги осуществляются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возврату превышения налога на добавленную стоимость (далее – НДС):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услугополучателю, осуществляющему обороты по реализации, облагаемые по нулевой ставке, которые составляют не менее 70 процентов в общем облагаемом обороте по реализации за налоговый период, за который предъявлено требование о возврате суммы превышения НДС, – в течение 55 (пятидесяти 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услугополучателю, осуществляющему выписку и получение счетов-фактур исключительно в электронной форме за налоговый период, по которому предъявлено требование о возврате суммы превышения НДС, а также не отнесенному к категории налогоплательщиков, находящихся в зоне риска, определяемой в соответствии с законодательством Республики Казахстан, – в течение 30 (тридцати)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остальных случаях – в течение 155 (ста пятидесяти пяти)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 - плательщикам НДС, использующим контрольный счет НДС – в течение  15 (пятнадцати)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течение срока возврата суммы превышения НДС начинается после истечения последней даты,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 (далее – Налоговый кодекс) для представления услугодателю декларации по НДС, с учетом периода продления в соответствии с подпунктом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 услугополучателям-плательщикам НДС, состоящим на налоговом мониторинге – в течение 15 (пятнадцати) рабочих дней с учетом периода продления с последней даты, установленной Налоговым Кодексом для представления услугодателю декларации по НДС за налоговый период, в которой указано требование о возврате суммы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у которых превышение НДС сложилось по товарам, работам, услугам, приобретенным в связи со строительством зданий и сооружений производственного назначения, впервые вводимых в эксплуатацию на территории Республики Казахстан, а также по товарам, работам, услугам, приобретенным в период проведения геологоразведочных работ и обустройства месторождения после начала экспорта полезных ископаемых – в течение 20 (двадцати) налоговых периодов равными долями, начиная с налогового периода, в котором подтверждена достоверность предъявленной к возврату накопленной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заключение к акту тематической проверки составляется не позднее двадцать пятого числа последнего месяца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являющимся грантополучателями, исполнителями, назначенному грантополучателем уплаченного поставщикам товаров, работ, услуг, приобретенных за счет средств гранта – в течение 30 (тридцати) рабочих дней с даты представления налогового заявления о возврате НДС, уплаченного по товарам, работам, услугам, приобретенным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 (далее – представительство), и лицам, относящимся к дипломатическому, административно-техническому персоналу этих представительств, включая членов их семей, проживающих вместе с ними, консульским должностным лицам, консульским служащим, включая членов их семей, проживающих вместе с ними – в течение 30 (тридцати)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 и документов, подтверждающих уплату налога на добавленную стоимость, с письменным извещением.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превышения сумм НДС, предусмотренного Налоговым кодексом: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превышения суммы НДС,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суммы превышения НДС в счет предстоящих платежей по иным видам налогов и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превышения НДС на банковский счет налогоплательщика при отсутствии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(возврат) суммы НДС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(возврат) суммы НДС в счет предстоящих платежей по иным видам налогов,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НДС, подлежащей возврату грантополучателю или исполнителю на его банковский счет после проведения зачетов;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 представительствам и (или) персоналу представительства – возврат НДС на соответствующие счета представительств и (или) персонала представительств, открытые в банках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"Трудовой кодекс Республики Казахстан" (далее – Трудовой кодекс) с перерывом на обед с 13.00 часов до 14.30 часов.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портала, СОНО – круглосуточно, за исключением технических перерывов в связи с проведением ремонтных работ (при обращении услугоплучателя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о возврате НДС, уплаченного по товарам, работам, услугам, приобретенных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требование о возврате превышения НДС, указанное в декларации по НДС за налоговый период, установленной формы – для возврата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экспортируемых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органа государственных доходов или таможенного органа другого государства-члена Евразийского экономического союза (далее – ЕАЭС), расположенного в пункте пропуска на таможенной границе ЕАЭС, кроме случаев, указанных в подпунктах 3) и 6) части четвертой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периодического таможенного декларирования;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временного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декларации на товары с отметками органа государственных доходов, осуществляющего выпуск товаров в таможенной процедуре экспорта, а также с отметкой органа государственных доходов, расположенного в контрольно-пропускном пункте СЭЗ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налоговой проверки по экспорту товаров для подтверждения оборотов, облагаемых по нулевой ставке (при наличии данных оборотов) 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товары, оформленной с помещением под таможенную процедуру переработки вне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с территории Республики Казахстан на территорию другого государства-члена ЕАЭС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с учетом изменений, дополнений и приложений к ним (далее – договоры (контракты), на основании которых осуществляется экспорт товаров, а в случае лизинга товаров или предоставления займа в виде вещей – договоры (контракты) лизинга, договоры (контракты), предусматривающие предоставление займа в виде вещей, договоры (контракты) на изготовление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об уплате косвенных налогов и (или) освобождении и (или) ином способе уплаты (на бумажном носителе в оригинале или копии) либо перечень заявлений (на бумажном носителе или в электронной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перемещение товаров с территории одного государства-члена ЕАЭС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налоговой проверки в случае реализации на территории государств-членов ЕАЭС продуктов переработки давальческого сырья, ранее вывезенного с территории Республики Казахстан на территорию государств-членов ЕАЭС для переработки, за исключением случаев, предусмотренных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подтверждение экспорта продуктов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заявления о ввозе товаров и уплате косвенных налогов (на бумажном носителе с отметкой налогового органа государства-члена ЕАЭС, на территорию которого импортированы продукты переработки, об уплате косвенных налогов (освобождении или ином порядке исполнения налоговых обязательств);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копий товаросопроводительных документов, подтверждающих вывоз продуктов переработки с территории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продукты переработки реализованы налогоплательщику государства-члена ЕАЭС, на территории которого были выполнены работы по переработке давальческого сырья, – на основании документов, подтверждающих отгрузку таких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документов, подтверждающих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дальнейшего экспорта на территорию государства, не являющегося членом ЕАЭС,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ЕАЭС, подтверждение экспорта продуктов переработки осуществляется на основании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копий товаросопроводительных документов, подтверждающих вывоз продуктов переработки за пределы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декларации на товары с отметками таможенного органа государства-члена ЕАЭС, осуществляющего выпуск товаров в таможенной процедуре экспорта, а также с отметкой таможенного органа государства-члена ЕАЭС, расположенного в пункте пропуска на таможенной границе ЕАЭС, кроме случаев, указанных в подпункте 7)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полной декларации на товары с отметками таможенного органа государства-члена ЕАЭС, производившего таможенное декларирование, в следующих случаях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периодического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временного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декларации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документов, установленных подпунктам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документов, подтверждающих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международных перевозок в ЕАЭС, для подтверждения оборотов, облагаемых НДС по нулевой ставке: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экспорта – копия заявления о ввозе товаров и уплате косвенных налогов, полученного экспортером от импортера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импорта – копия заявления о ввозе товаров и уплате косвенных налогов, полученного от налогоплательщика, импортировавшего товары на территорию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выполненных работ,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счета-фактуры.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по перевозке грузов по системе магистральных трубопроводов с территории одного государства-члена ЕАЭС на территорию этого же или другого государства-члена ЕАЭС через территорию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акты выполненных работ, оказанных услуг, приема-сдачи грузов от продавца либо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счета-фактуры;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работ по переработке давальческого сырья, ввезенного на территорию Республики Казахстан с территории государства-члена ЕАЭС с последующим вывозом продуктов переработки на территорию того же государства-члена ЕАЭС, подтверждением факта выполнения работ по переработке давальческого сырья налогоплательщиком Республики Казахстан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заявление о ввозе товаров и уплате косвенных налогов (на бумажном носителе в оригинале или копии) либо перечень заявлений (на бумажном носителе или в электронной форме), подтверждающие уплату НДС со стоимости работ по переработке давальческого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давальческого сырья на территорию государства, не являющегося членом ЕАЭС, заявление либо перечень заявлений, указанные в настоящем подпункте, не представляются;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одного государства-члена ЕАЭС с последующей реализацией продуктов переработки на территорию другого государства-члена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сырья, поставку готовой продукции,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приема-сдачи давальческого сырья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заявление о ввозе товаров и уплате косвенных налогов, подтверждающее уплату НДС со стоимости работ по переработке давальческого сырья, полученное от собственника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территорию государства, не являющегося членом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декларации на товары, оформленной при вывозе товаров на территорию государства, не являющегося членом ЕАЭС, в таможенной процедуре экспорта, заверенной таможенным органом государства-члена ЕАЭС, осуществившим таможенное декларирование;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декларация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документа, установленного подпунктом 5)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документы, предусмотренные пунктом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территории Республики Казахстан, подлежат обложению НДС по ставке, установленной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осуществления ввоза (вывоза) давальческого сырья на переработку налогоплательщиком Республики Казахстан представляется обязательство о вывозе (ввозе) продуктов переработки, а также его исполнение в порядке, по форме и в сроки, которые утверждены уполномоченным органом по согласованию с центральным уполномоченным органом по государственному планированию.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давальческого сырья должна соответствовать условиям переработки товаров, установленным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соответствующего уполномоченного государственного органа об условиях переработки товаров должно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наименования, классификацию товаров и продуктов переработки в соответствии с единой Товарной номенклатурой внешнеэкономической деятельности ЕАЭС, их количество и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дату и номер договора (контракта) на переработку, срок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нормы выхода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лице, осуществляющем переработку;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налогоплательщиками,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стоимость аффинированного золота, реализованного Национальному Банку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услуг по международным перевозкам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автомобильном сообщении –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железнодорожном сообщении, в том числе в прямом международном железнодорожно-паромном сообщении, накладная единого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– грузовая накладная (авианакладная);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 транспортом – коносамент или морская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перевозке пассажиров, багажа и грузобагажа: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продаже проездных, перевозочных и почтовых документов, проданных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декларация;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карго-манифест;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лоджит (центрально-загрузочный график);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(проездной билет и багажная квитанция);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услуге по проследованию пассажирских поездов (вагонов) в международном сообщении: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натурный лист пассажирского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статьи 387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горюче-смазочных материалов, осуществляемой аэропортами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аэропорта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иностранной авиакомпании и (или) договор (соглашение) аэропорта с иностранной авиакомпанией – при осуществлении нерегулярных рейсов.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факт оплаты за реализованные аэропортом горюче-смазочные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НДС,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авиакомпаний), по форме и в порядке, которые утверждены уполномоченным органом по согласованию с уполномоченным органом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полностью потребляемых при осуществлении деятельности, отвечающей целям создания СЭЗ по обороту,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организациями, осуществляющими деятельность на территориях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 (далее – СТЗ);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организациями, указанными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копии декларации на товары, предусмотренной подпунктом 2)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потребляемых или реализуемых при осуществлении деятельности, отвечающей целям создания СЭЗ, пределы которой полностью или частично совпадают с участками таможенной границы ЕАЭС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 и (или) лицами (далее – Субъекты), осуществляющими деятельность на территории СЭЗ, пределы которой полностью или частично совпадают с участками таможенной границы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СТЗ;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субъектам;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определении суммы НДС, подлежащей возврату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учитываются сведения таможенного органа, подтверждающие реализацию или фактическое потребление ввезенных товаров при осуществлении деятельности, отвечающей целям создания СЭЗ, которые формируются на основе данных, представленных участником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реализации товаров собственного производства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товаров налогоплательщиками.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нестабильного конденсата, указанного в 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товаров, указанных в пункте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договоры (контракты), на основании которых осуществляется реализация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плательщиков НДС, использующих контрольный счет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товара (договор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получение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товаросопроводительных документов, подтверждающих отгрузку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перечисление суммы НДС на контрольный счет поставщика за приобретенный товар (предмет лизинга).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Подтверждающими документами для возврата суммы превышения НДС по товарам, приобретенным (полученным) налогоплательщиками, указанными в подпунктах 2), 3), 4) и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являются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договора о предоставлении гранта между Республикой Казахстан и иностранным государством, правительством иностранного государства либо международной организацией, включенной в перечень, утвержденный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договора (контракта), заключенного грантополучателем либо исполнителем с поставщиком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назначение исполнителя в качестве такового при его обращении с налоговым заявлением о возврате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отгрузку и получение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счет-фактуру, выписанный поставщиком, являющимся плательщиком НДС, с выделением суммы НДС отдельной строкой;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накладная,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получение товара материально ответственным лицом грантополучателя или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акты выполненных и принятых грантополучателем или исполнителем работ, услуг, оформленные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документы, подтверждающие оплату за полученные товары, работы, услуги, в том числе уплату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Казахстан, и их персоналу: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ведомость (реестр);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уплату НДС (счетов-фактур, выписанных в порядке, определенном Налоговым кодексом, документов, подтверждающих факт оплаты).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представляемые услугополучателем в ходе налоговой проверки, проводимой органом государственных доходов, указанные в настоящем пункте, услугополучатели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 почте услугодателем проставляется отметка на почтовом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портал, СОНО услугополучателю направляется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информационных системах, работник услугодателя получает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случаи, если: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получением государственной услуги обратился услугополучатель, осуществляющий расчеты с бюджетом в специальных налоговых режимах, установленных для субъектов малого бизнеса, крестьянских или фермерских хозяйств, юридических лиц – производителей сельскохозяйственной продукции, продукции аквакультуры (рыболовства) и сельских потребительских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услугополучателю за налоговые периоды, по которым он применял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сельскохозяйственной продукции, продукции аквакультуры (рыбоводства), включая крестьянские или фермерские хозяйства, – по оборотам по реализации товаров, являющихся результатом осуществления деятельности по производству сельскохозяйственной продукции, продукции аквакультуры (рыбоводства), переработке указанной продукции собственного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– по оборотам по реализации товаров, являющихся результатом осуществления переработки сельскохозяйственной продукции, продукции рыбоводства;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 по оборотам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сельскохозяйственной продукции, продукции аквакультуры (рыбоводства) собственного производства, а также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продукции, полученной в результате переработки сельскохозяйственной продукции, продукции аквакультуры (рыбоводства) собственного производства, приобретенной у отечественного производителя такой продукции и (или)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выполнению работ, оказанию услуг по перечню,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органом, членам такого кооператива в целях осуществления ими оборотов, указанных в настоящем подпункте согласно подпункту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дату завершения налоговой проверки: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получены ответы на запросы на проведение встречных проверок для подтверждения достоверности взаиморасчетов с поставщиком;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поставщикам проверяемого налогоплательщика выявлены нарушения по результатам анализа аналитического отчета "Пирамида";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 в связи с невозможностью проведения встречной проверки, в том числе по причине: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поставщика по месту нахождения;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учетной документации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положения части третьи подпункта 3) настоящего пункта не применяются в случае устранения нарушений, выявленных по результатам аналитического отчета "Пирамида", непосредственными поставщиками следующих проверяемых налогоплательщиков: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применение упрощенного порядка возврата суммы превышения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согласно пункту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рамках контракта на недропользование, заключенного в соответствии с законодательством Республики Казахстан, и имеющих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суммы превышения налога на добавленную стоимость.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акте налоговой проверки указывается основание невозврата налога на добавленную стоимость.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www.kgd.gov.kz,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портал, СОНО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4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направленных в территориальные органы государственных доходов запросов на устранение выявленных нарушений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