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9061" w14:textId="1b19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июня 2020 года № 205. Зарегистрирован в Министерстве юстиции Республики Казахстан 23 июня 2020 года № 20892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 17741, опубликован 20 ноября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6"/>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индустрии и </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w:t>
      </w:r>
      <w:r>
        <w:br/>
      </w:r>
      <w:r>
        <w:rPr>
          <w:rFonts w:ascii="Times New Roman"/>
          <w:b w:val="false"/>
          <w:i w:val="false"/>
          <w:color w:val="000000"/>
          <w:sz w:val="28"/>
        </w:rPr>
        <w:t>промышленности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2020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Заместителя 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октября 2018 года № 436</w:t>
            </w:r>
          </w:p>
        </w:tc>
      </w:tr>
    </w:tbl>
    <w:bookmarkStart w:name="z23" w:id="15"/>
    <w:p>
      <w:pPr>
        <w:spacing w:after="0"/>
        <w:ind w:left="0"/>
        <w:jc w:val="left"/>
      </w:pPr>
      <w:r>
        <w:rPr>
          <w:rFonts w:ascii="Times New Roman"/>
          <w:b/>
          <w:i w:val="false"/>
          <w:color w:val="000000"/>
        </w:rPr>
        <w:t xml:space="preserve">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Правила) разработаны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за счет и в пределах средств, предусмотренных в бюджете на соответствующий финансовый год.</w:t>
      </w:r>
    </w:p>
    <w:bookmarkEnd w:id="17"/>
    <w:bookmarkStart w:name="z26" w:id="18"/>
    <w:p>
      <w:pPr>
        <w:spacing w:after="0"/>
        <w:ind w:left="0"/>
        <w:jc w:val="both"/>
      </w:pPr>
      <w:r>
        <w:rPr>
          <w:rFonts w:ascii="Times New Roman"/>
          <w:b w:val="false"/>
          <w:i w:val="false"/>
          <w:color w:val="000000"/>
          <w:sz w:val="28"/>
        </w:rPr>
        <w:t>
      Невыплаченные обязательства предыдущего года выплачиваются за счет средств текущего года, при условии наличия в бюджете средств, свободных от обязательств.</w:t>
      </w:r>
    </w:p>
    <w:bookmarkEnd w:id="18"/>
    <w:bookmarkStart w:name="z27" w:id="19"/>
    <w:p>
      <w:pPr>
        <w:spacing w:after="0"/>
        <w:ind w:left="0"/>
        <w:jc w:val="both"/>
      </w:pPr>
      <w:r>
        <w:rPr>
          <w:rFonts w:ascii="Times New Roman"/>
          <w:b w:val="false"/>
          <w:i w:val="false"/>
          <w:color w:val="000000"/>
          <w:sz w:val="28"/>
        </w:rPr>
        <w:t>
      2. Основной целью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является повышение доступности финансовых услуг для субъектов агропромышленного комплекса.</w:t>
      </w:r>
    </w:p>
    <w:bookmarkEnd w:id="19"/>
    <w:bookmarkStart w:name="z28" w:id="20"/>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0"/>
    <w:bookmarkStart w:name="z29"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1"/>
    <w:bookmarkStart w:name="z30" w:id="22"/>
    <w:p>
      <w:pPr>
        <w:spacing w:after="0"/>
        <w:ind w:left="0"/>
        <w:jc w:val="both"/>
      </w:pPr>
      <w:r>
        <w:rPr>
          <w:rFonts w:ascii="Times New Roman"/>
          <w:b w:val="false"/>
          <w:i w:val="false"/>
          <w:color w:val="000000"/>
          <w:sz w:val="28"/>
        </w:rPr>
        <w:t>
      2) договор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(далее – договор субсидирования) – письменное соглашение, заключаемое между заемщиком, рабочим органом и финансовым институтом, предусматривающее порядок и условия перечисления субсидий, ответственность сторон, заключенное в бумажном или электронном виде;</w:t>
      </w:r>
    </w:p>
    <w:bookmarkEnd w:id="22"/>
    <w:bookmarkStart w:name="z31" w:id="23"/>
    <w:p>
      <w:pPr>
        <w:spacing w:after="0"/>
        <w:ind w:left="0"/>
        <w:jc w:val="both"/>
      </w:pPr>
      <w:r>
        <w:rPr>
          <w:rFonts w:ascii="Times New Roman"/>
          <w:b w:val="false"/>
          <w:i w:val="false"/>
          <w:color w:val="000000"/>
          <w:sz w:val="28"/>
        </w:rPr>
        <w:t>
      3) сельскохозяйственные животные – культивируемые человеком животные (крупный рогатый скот, мелкий рогатый скот, лошади, верблюды, свиньи и птица), имеющие непосредственное отношение к сельскохозяйственному производству;</w:t>
      </w:r>
    </w:p>
    <w:bookmarkEnd w:id="23"/>
    <w:bookmarkStart w:name="z32" w:id="24"/>
    <w:p>
      <w:pPr>
        <w:spacing w:after="0"/>
        <w:ind w:left="0"/>
        <w:jc w:val="both"/>
      </w:pPr>
      <w:r>
        <w:rPr>
          <w:rFonts w:ascii="Times New Roman"/>
          <w:b w:val="false"/>
          <w:i w:val="false"/>
          <w:color w:val="000000"/>
          <w:sz w:val="28"/>
        </w:rPr>
        <w:t>
      4) личный кабинет – персональная веб-страница пользователя (заемщика (услугополучателя), финансового института, рабочего органа(услугодателя)по распределению средств субсидий) в электронном реестре заявок на субсидирование;</w:t>
      </w:r>
    </w:p>
    <w:bookmarkEnd w:id="24"/>
    <w:bookmarkStart w:name="z33" w:id="25"/>
    <w:p>
      <w:pPr>
        <w:spacing w:after="0"/>
        <w:ind w:left="0"/>
        <w:jc w:val="both"/>
      </w:pPr>
      <w:r>
        <w:rPr>
          <w:rFonts w:ascii="Times New Roman"/>
          <w:b w:val="false"/>
          <w:i w:val="false"/>
          <w:color w:val="000000"/>
          <w:sz w:val="28"/>
        </w:rPr>
        <w:t>
      5)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субсидирование и учета операций по ним;</w:t>
      </w:r>
    </w:p>
    <w:bookmarkEnd w:id="25"/>
    <w:bookmarkStart w:name="z34" w:id="26"/>
    <w:p>
      <w:pPr>
        <w:spacing w:after="0"/>
        <w:ind w:left="0"/>
        <w:jc w:val="both"/>
      </w:pPr>
      <w:r>
        <w:rPr>
          <w:rFonts w:ascii="Times New Roman"/>
          <w:b w:val="false"/>
          <w:i w:val="false"/>
          <w:color w:val="000000"/>
          <w:sz w:val="28"/>
        </w:rPr>
        <w:t>
      6) поставщик услуг – лицо, обеспечивающее доступ к информационной системе субсидирования и ее сопровождение в качестве владельца, которое определяется рабочим органом (услугодателем) по распределению средств субсидий в соответствии с законодательством Республики Казахстан о государственных закупках;</w:t>
      </w:r>
    </w:p>
    <w:bookmarkEnd w:id="26"/>
    <w:bookmarkStart w:name="z35" w:id="27"/>
    <w:p>
      <w:pPr>
        <w:spacing w:after="0"/>
        <w:ind w:left="0"/>
        <w:jc w:val="both"/>
      </w:pPr>
      <w:r>
        <w:rPr>
          <w:rFonts w:ascii="Times New Roman"/>
          <w:b w:val="false"/>
          <w:i w:val="false"/>
          <w:color w:val="000000"/>
          <w:sz w:val="28"/>
        </w:rPr>
        <w:t>
      7) финансовые институты – банки второго уровня, иностранные и международные финансовые институты, в том числе проводящие банковские операции через казахстанские финансовые институты, кредитные организации, имеющие лицензии на право осуществления банковских операций, а также лизинговые компании и кредитные товарищества в сфере агропромышленного комплекса;</w:t>
      </w:r>
    </w:p>
    <w:bookmarkEnd w:id="27"/>
    <w:bookmarkStart w:name="z36" w:id="28"/>
    <w:p>
      <w:pPr>
        <w:spacing w:after="0"/>
        <w:ind w:left="0"/>
        <w:jc w:val="both"/>
      </w:pPr>
      <w:r>
        <w:rPr>
          <w:rFonts w:ascii="Times New Roman"/>
          <w:b w:val="false"/>
          <w:i w:val="false"/>
          <w:color w:val="000000"/>
          <w:sz w:val="28"/>
        </w:rPr>
        <w:t>
      8) заемщик (услугополучатель) – физическое или юридическое лицо, индивидуальный предприниматель (в том числе крестьянское (фермерское) хозяйство), заключившие с финансовым институтом договор займа;</w:t>
      </w:r>
    </w:p>
    <w:bookmarkEnd w:id="28"/>
    <w:bookmarkStart w:name="z37" w:id="29"/>
    <w:p>
      <w:pPr>
        <w:spacing w:after="0"/>
        <w:ind w:left="0"/>
        <w:jc w:val="both"/>
      </w:pPr>
      <w:r>
        <w:rPr>
          <w:rFonts w:ascii="Times New Roman"/>
          <w:b w:val="false"/>
          <w:i w:val="false"/>
          <w:color w:val="000000"/>
          <w:sz w:val="28"/>
        </w:rPr>
        <w:t>
      9) договор займа – договор, заключенный между финансовым институтом и заемщиком (услугополучателем), по условиям которого финансовый институт предоставляет кредит/лизинг, а также договор финансирования на исламских принципах;</w:t>
      </w:r>
    </w:p>
    <w:bookmarkEnd w:id="29"/>
    <w:bookmarkStart w:name="z38" w:id="30"/>
    <w:p>
      <w:pPr>
        <w:spacing w:after="0"/>
        <w:ind w:left="0"/>
        <w:jc w:val="both"/>
      </w:pPr>
      <w:r>
        <w:rPr>
          <w:rFonts w:ascii="Times New Roman"/>
          <w:b w:val="false"/>
          <w:i w:val="false"/>
          <w:color w:val="000000"/>
          <w:sz w:val="28"/>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30"/>
    <w:bookmarkStart w:name="z39" w:id="31"/>
    <w:p>
      <w:pPr>
        <w:spacing w:after="0"/>
        <w:ind w:left="0"/>
        <w:jc w:val="both"/>
      </w:pPr>
      <w:r>
        <w:rPr>
          <w:rFonts w:ascii="Times New Roman"/>
          <w:b w:val="false"/>
          <w:i w:val="false"/>
          <w:color w:val="000000"/>
          <w:sz w:val="28"/>
        </w:rPr>
        <w:t>
      11) рабочий орган по распределению средств субсидий (далее – рабочий орган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31"/>
    <w:bookmarkStart w:name="z40" w:id="32"/>
    <w:p>
      <w:pPr>
        <w:spacing w:after="0"/>
        <w:ind w:left="0"/>
        <w:jc w:val="both"/>
      </w:pPr>
      <w:r>
        <w:rPr>
          <w:rFonts w:ascii="Times New Roman"/>
          <w:b w:val="false"/>
          <w:i w:val="false"/>
          <w:color w:val="000000"/>
          <w:sz w:val="28"/>
        </w:rPr>
        <w:t>
      12) заявка на субсидирование – бумажная или электронная заявка финансового института на оплату субсидируемой части ставки вознаграждения по договору займа заемщика (услугополучателя);</w:t>
      </w:r>
    </w:p>
    <w:bookmarkEnd w:id="32"/>
    <w:bookmarkStart w:name="z41" w:id="33"/>
    <w:p>
      <w:pPr>
        <w:spacing w:after="0"/>
        <w:ind w:left="0"/>
        <w:jc w:val="both"/>
      </w:pPr>
      <w:r>
        <w:rPr>
          <w:rFonts w:ascii="Times New Roman"/>
          <w:b w:val="false"/>
          <w:i w:val="false"/>
          <w:color w:val="000000"/>
          <w:sz w:val="28"/>
        </w:rPr>
        <w:t>
      13) электронный реестр заявок на субсидирование – совокупность сведений о заявках на субсидирование, а также о заемщиках (услугополучателях), финансовых институтах, и иные сведения, отраженные в информационной системе субсидирования;</w:t>
      </w:r>
    </w:p>
    <w:bookmarkEnd w:id="33"/>
    <w:bookmarkStart w:name="z42" w:id="34"/>
    <w:p>
      <w:pPr>
        <w:spacing w:after="0"/>
        <w:ind w:left="0"/>
        <w:jc w:val="both"/>
      </w:pPr>
      <w:r>
        <w:rPr>
          <w:rFonts w:ascii="Times New Roman"/>
          <w:b w:val="false"/>
          <w:i w:val="false"/>
          <w:color w:val="000000"/>
          <w:sz w:val="28"/>
        </w:rPr>
        <w:t>
      14)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4"/>
    <w:bookmarkStart w:name="z43" w:id="35"/>
    <w:p>
      <w:pPr>
        <w:spacing w:after="0"/>
        <w:ind w:left="0"/>
        <w:jc w:val="both"/>
      </w:pPr>
      <w:r>
        <w:rPr>
          <w:rFonts w:ascii="Times New Roman"/>
          <w:b w:val="false"/>
          <w:i w:val="false"/>
          <w:color w:val="000000"/>
          <w:sz w:val="28"/>
        </w:rPr>
        <w:t>
      15)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35"/>
    <w:bookmarkStart w:name="z44" w:id="36"/>
    <w:p>
      <w:pPr>
        <w:spacing w:after="0"/>
        <w:ind w:left="0"/>
        <w:jc w:val="both"/>
      </w:pPr>
      <w:r>
        <w:rPr>
          <w:rFonts w:ascii="Times New Roman"/>
          <w:b w:val="false"/>
          <w:i w:val="false"/>
          <w:color w:val="000000"/>
          <w:sz w:val="28"/>
        </w:rPr>
        <w:t>
      16) ставка вознаграждения – плата, причитающая финансовому институту за пользование займом в процентном выражении, в том числе ставка доходности, оплачиваемая заемщиком (услугополучателем) по договору займа, заключенного на принципах исламского финансирования;</w:t>
      </w:r>
    </w:p>
    <w:bookmarkEnd w:id="36"/>
    <w:bookmarkStart w:name="z45" w:id="37"/>
    <w:p>
      <w:pPr>
        <w:spacing w:after="0"/>
        <w:ind w:left="0"/>
        <w:jc w:val="both"/>
      </w:pPr>
      <w:r>
        <w:rPr>
          <w:rFonts w:ascii="Times New Roman"/>
          <w:b w:val="false"/>
          <w:i w:val="false"/>
          <w:color w:val="000000"/>
          <w:sz w:val="28"/>
        </w:rPr>
        <w:t>
      17)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применения которых не может быть обеспечен полный технологический цикл;</w:t>
      </w:r>
    </w:p>
    <w:bookmarkEnd w:id="37"/>
    <w:bookmarkStart w:name="z46" w:id="38"/>
    <w:p>
      <w:pPr>
        <w:spacing w:after="0"/>
        <w:ind w:left="0"/>
        <w:jc w:val="both"/>
      </w:pPr>
      <w:r>
        <w:rPr>
          <w:rFonts w:ascii="Times New Roman"/>
          <w:b w:val="false"/>
          <w:i w:val="false"/>
          <w:color w:val="000000"/>
          <w:sz w:val="28"/>
        </w:rPr>
        <w:t>
      18) предложение – совместное предложение заемщика и финансового института на заключение договора субсидирования, подписанное на бумажном носителе, либо в электронном виде с электронной цифровой подписью по форме согласно приложению 1 к настоящим Правилам;</w:t>
      </w:r>
    </w:p>
    <w:bookmarkEnd w:id="38"/>
    <w:bookmarkStart w:name="z47" w:id="39"/>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48" w:id="40"/>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0"/>
    <w:bookmarkStart w:name="z49" w:id="41"/>
    <w:p>
      <w:pPr>
        <w:spacing w:after="0"/>
        <w:ind w:left="0"/>
        <w:jc w:val="both"/>
      </w:pPr>
      <w:r>
        <w:rPr>
          <w:rFonts w:ascii="Times New Roman"/>
          <w:b w:val="false"/>
          <w:i w:val="false"/>
          <w:color w:val="000000"/>
          <w:sz w:val="28"/>
        </w:rPr>
        <w:t xml:space="preserve">
      4. Субсидирование осуществляется по договорам займа: </w:t>
      </w:r>
    </w:p>
    <w:bookmarkEnd w:id="41"/>
    <w:bookmarkStart w:name="z50" w:id="42"/>
    <w:p>
      <w:pPr>
        <w:spacing w:after="0"/>
        <w:ind w:left="0"/>
        <w:jc w:val="both"/>
      </w:pPr>
      <w:r>
        <w:rPr>
          <w:rFonts w:ascii="Times New Roman"/>
          <w:b w:val="false"/>
          <w:i w:val="false"/>
          <w:color w:val="000000"/>
          <w:sz w:val="28"/>
        </w:rPr>
        <w:t>
      1) на приобретение сельскохозяйственной техники, в том числе навесного и прицепного оборудования, а также на приобретение сельскохозяйственных животных, на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 следующим нормативам, предусматривающие снижение ставок вознаграждения:</w:t>
      </w:r>
    </w:p>
    <w:bookmarkEnd w:id="42"/>
    <w:bookmarkStart w:name="z51" w:id="43"/>
    <w:p>
      <w:pPr>
        <w:spacing w:after="0"/>
        <w:ind w:left="0"/>
        <w:jc w:val="both"/>
      </w:pPr>
      <w:r>
        <w:rPr>
          <w:rFonts w:ascii="Times New Roman"/>
          <w:b w:val="false"/>
          <w:i w:val="false"/>
          <w:color w:val="000000"/>
          <w:sz w:val="28"/>
        </w:rPr>
        <w:t>
      на 10 (десять) процентов (далее – %) годовых в тенге;</w:t>
      </w:r>
    </w:p>
    <w:bookmarkEnd w:id="43"/>
    <w:bookmarkStart w:name="z52" w:id="44"/>
    <w:p>
      <w:pPr>
        <w:spacing w:after="0"/>
        <w:ind w:left="0"/>
        <w:jc w:val="both"/>
      </w:pPr>
      <w:r>
        <w:rPr>
          <w:rFonts w:ascii="Times New Roman"/>
          <w:b w:val="false"/>
          <w:i w:val="false"/>
          <w:color w:val="000000"/>
          <w:sz w:val="28"/>
        </w:rPr>
        <w:t>
      на 8 (восемь) % годовых в российских рублях;</w:t>
      </w:r>
    </w:p>
    <w:bookmarkEnd w:id="44"/>
    <w:bookmarkStart w:name="z53" w:id="45"/>
    <w:p>
      <w:pPr>
        <w:spacing w:after="0"/>
        <w:ind w:left="0"/>
        <w:jc w:val="both"/>
      </w:pPr>
      <w:r>
        <w:rPr>
          <w:rFonts w:ascii="Times New Roman"/>
          <w:b w:val="false"/>
          <w:i w:val="false"/>
          <w:color w:val="000000"/>
          <w:sz w:val="28"/>
        </w:rPr>
        <w:t>
      на 2 (два) % годовых в иной валюте;</w:t>
      </w:r>
    </w:p>
    <w:bookmarkEnd w:id="45"/>
    <w:bookmarkStart w:name="z54" w:id="46"/>
    <w:p>
      <w:pPr>
        <w:spacing w:after="0"/>
        <w:ind w:left="0"/>
        <w:jc w:val="both"/>
      </w:pPr>
      <w:r>
        <w:rPr>
          <w:rFonts w:ascii="Times New Roman"/>
          <w:b w:val="false"/>
          <w:i w:val="false"/>
          <w:color w:val="000000"/>
          <w:sz w:val="28"/>
        </w:rPr>
        <w:t>
      2) на пополнение оборотных средств, необходимых для технологического цикла производственного процесса осуществляется по следующим нормативам, предусматривающие снижение ставок вознаграждения:</w:t>
      </w:r>
    </w:p>
    <w:bookmarkEnd w:id="46"/>
    <w:bookmarkStart w:name="z55" w:id="47"/>
    <w:p>
      <w:pPr>
        <w:spacing w:after="0"/>
        <w:ind w:left="0"/>
        <w:jc w:val="both"/>
      </w:pPr>
      <w:r>
        <w:rPr>
          <w:rFonts w:ascii="Times New Roman"/>
          <w:b w:val="false"/>
          <w:i w:val="false"/>
          <w:color w:val="000000"/>
          <w:sz w:val="28"/>
        </w:rPr>
        <w:t>
      на 7 (семь) % годовых в тенге;</w:t>
      </w:r>
    </w:p>
    <w:bookmarkEnd w:id="47"/>
    <w:bookmarkStart w:name="z56" w:id="48"/>
    <w:p>
      <w:pPr>
        <w:spacing w:after="0"/>
        <w:ind w:left="0"/>
        <w:jc w:val="both"/>
      </w:pPr>
      <w:r>
        <w:rPr>
          <w:rFonts w:ascii="Times New Roman"/>
          <w:b w:val="false"/>
          <w:i w:val="false"/>
          <w:color w:val="000000"/>
          <w:sz w:val="28"/>
        </w:rPr>
        <w:t>
      на 4 (четыре) % годовых в российских рублях;</w:t>
      </w:r>
    </w:p>
    <w:bookmarkEnd w:id="48"/>
    <w:bookmarkStart w:name="z57" w:id="49"/>
    <w:p>
      <w:pPr>
        <w:spacing w:after="0"/>
        <w:ind w:left="0"/>
        <w:jc w:val="both"/>
      </w:pPr>
      <w:r>
        <w:rPr>
          <w:rFonts w:ascii="Times New Roman"/>
          <w:b w:val="false"/>
          <w:i w:val="false"/>
          <w:color w:val="000000"/>
          <w:sz w:val="28"/>
        </w:rPr>
        <w:t>
      на 1 (один) % годовых в иной валюте;</w:t>
      </w:r>
    </w:p>
    <w:bookmarkEnd w:id="49"/>
    <w:bookmarkStart w:name="z58" w:id="50"/>
    <w:p>
      <w:pPr>
        <w:spacing w:after="0"/>
        <w:ind w:left="0"/>
        <w:jc w:val="both"/>
      </w:pPr>
      <w:r>
        <w:rPr>
          <w:rFonts w:ascii="Times New Roman"/>
          <w:b w:val="false"/>
          <w:i w:val="false"/>
          <w:color w:val="000000"/>
          <w:sz w:val="28"/>
        </w:rPr>
        <w:t xml:space="preserve">
      3) по займам, выданным на проведение весенне-полевых и уборочных работ предусматривается снижение ставок вознаграждения: </w:t>
      </w:r>
    </w:p>
    <w:bookmarkEnd w:id="50"/>
    <w:bookmarkStart w:name="z59" w:id="51"/>
    <w:p>
      <w:pPr>
        <w:spacing w:after="0"/>
        <w:ind w:left="0"/>
        <w:jc w:val="both"/>
      </w:pPr>
      <w:r>
        <w:rPr>
          <w:rFonts w:ascii="Times New Roman"/>
          <w:b w:val="false"/>
          <w:i w:val="false"/>
          <w:color w:val="000000"/>
          <w:sz w:val="28"/>
        </w:rPr>
        <w:t>
      на 9 (девять) % годовых в тенге;</w:t>
      </w:r>
    </w:p>
    <w:bookmarkEnd w:id="51"/>
    <w:bookmarkStart w:name="z60" w:id="52"/>
    <w:p>
      <w:pPr>
        <w:spacing w:after="0"/>
        <w:ind w:left="0"/>
        <w:jc w:val="both"/>
      </w:pPr>
      <w:r>
        <w:rPr>
          <w:rFonts w:ascii="Times New Roman"/>
          <w:b w:val="false"/>
          <w:i w:val="false"/>
          <w:color w:val="000000"/>
          <w:sz w:val="28"/>
        </w:rPr>
        <w:t>
      на 7 (восемь) % годовых в российских рублях;</w:t>
      </w:r>
    </w:p>
    <w:bookmarkEnd w:id="52"/>
    <w:bookmarkStart w:name="z61" w:id="53"/>
    <w:p>
      <w:pPr>
        <w:spacing w:after="0"/>
        <w:ind w:left="0"/>
        <w:jc w:val="both"/>
      </w:pPr>
      <w:r>
        <w:rPr>
          <w:rFonts w:ascii="Times New Roman"/>
          <w:b w:val="false"/>
          <w:i w:val="false"/>
          <w:color w:val="000000"/>
          <w:sz w:val="28"/>
        </w:rPr>
        <w:t>
      на 2 (два) % годовых в иной валюте.</w:t>
      </w:r>
    </w:p>
    <w:bookmarkEnd w:id="53"/>
    <w:bookmarkStart w:name="z62" w:id="54"/>
    <w:p>
      <w:pPr>
        <w:spacing w:after="0"/>
        <w:ind w:left="0"/>
        <w:jc w:val="both"/>
      </w:pPr>
      <w:r>
        <w:rPr>
          <w:rFonts w:ascii="Times New Roman"/>
          <w:b w:val="false"/>
          <w:i w:val="false"/>
          <w:color w:val="000000"/>
          <w:sz w:val="28"/>
        </w:rPr>
        <w:t>
      При этом по договорам займа, предусмотренного в подпункте 1) не допускается снижение ставки вознаграждения ниже 4 (четырех) % годовых в тенге, ниже 3 (трех) % годовых в российских рублях, ниже 2 (двух) %годовых в иной валюте.</w:t>
      </w:r>
    </w:p>
    <w:bookmarkEnd w:id="54"/>
    <w:bookmarkStart w:name="z63" w:id="55"/>
    <w:p>
      <w:pPr>
        <w:spacing w:after="0"/>
        <w:ind w:left="0"/>
        <w:jc w:val="both"/>
      </w:pPr>
      <w:r>
        <w:rPr>
          <w:rFonts w:ascii="Times New Roman"/>
          <w:b w:val="false"/>
          <w:i w:val="false"/>
          <w:color w:val="000000"/>
          <w:sz w:val="28"/>
        </w:rPr>
        <w:t>
      По договорам займа, предусмотренных в подпунктах 2), 3) не допускается снижение ставки вознаграждения ниже 5 (пяти) % годовых в тенге, ниже 4 (четырех) % годовых в российских рублях, ниже 3 (трех) % годовых в иной валюте.</w:t>
      </w:r>
    </w:p>
    <w:bookmarkEnd w:id="55"/>
    <w:bookmarkStart w:name="z64" w:id="56"/>
    <w:p>
      <w:pPr>
        <w:spacing w:after="0"/>
        <w:ind w:left="0"/>
        <w:jc w:val="both"/>
      </w:pPr>
      <w:r>
        <w:rPr>
          <w:rFonts w:ascii="Times New Roman"/>
          <w:b w:val="false"/>
          <w:i w:val="false"/>
          <w:color w:val="000000"/>
          <w:sz w:val="28"/>
        </w:rPr>
        <w:t xml:space="preserve">
      5. Субсидирование ставки вознаграждения по договорам займа, выданным финансовыми институтами, в рамках Механизма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кредитования приоритетных проектов) осуществляется:</w:t>
      </w:r>
    </w:p>
    <w:bookmarkEnd w:id="56"/>
    <w:bookmarkStart w:name="z65" w:id="57"/>
    <w:p>
      <w:pPr>
        <w:spacing w:after="0"/>
        <w:ind w:left="0"/>
        <w:jc w:val="both"/>
      </w:pPr>
      <w:r>
        <w:rPr>
          <w:rFonts w:ascii="Times New Roman"/>
          <w:b w:val="false"/>
          <w:i w:val="false"/>
          <w:color w:val="000000"/>
          <w:sz w:val="28"/>
        </w:rPr>
        <w:t>
      1) на инвестицонные цели со снижением ставок вознаграждения на  10 (десять) % годовых в тенге, при этом срок субсидирования составляет не более 10 (десяти) лет без права пролонгации;</w:t>
      </w:r>
    </w:p>
    <w:bookmarkEnd w:id="57"/>
    <w:bookmarkStart w:name="z66" w:id="58"/>
    <w:p>
      <w:pPr>
        <w:spacing w:after="0"/>
        <w:ind w:left="0"/>
        <w:jc w:val="both"/>
      </w:pPr>
      <w:r>
        <w:rPr>
          <w:rFonts w:ascii="Times New Roman"/>
          <w:b w:val="false"/>
          <w:i w:val="false"/>
          <w:color w:val="000000"/>
          <w:sz w:val="28"/>
        </w:rPr>
        <w:t>
      2) на пополнение оборотных средств со снижением ставок вознаграждения на 9 (девять) % годовых в тенге, при этом срок субсидирования составляет не более 3 (трех) лет без права пролонгации;</w:t>
      </w:r>
    </w:p>
    <w:bookmarkEnd w:id="58"/>
    <w:bookmarkStart w:name="z67" w:id="59"/>
    <w:p>
      <w:pPr>
        <w:spacing w:after="0"/>
        <w:ind w:left="0"/>
        <w:jc w:val="both"/>
      </w:pPr>
      <w:r>
        <w:rPr>
          <w:rFonts w:ascii="Times New Roman"/>
          <w:b w:val="false"/>
          <w:i w:val="false"/>
          <w:color w:val="000000"/>
          <w:sz w:val="28"/>
        </w:rPr>
        <w:t>
      3) на проведение весенне-полевых и (или) уборочных работ со снижением ставок вознаграждения на 9 (девять) % годовых в тенге.</w:t>
      </w:r>
    </w:p>
    <w:bookmarkEnd w:id="59"/>
    <w:bookmarkStart w:name="z68" w:id="60"/>
    <w:p>
      <w:pPr>
        <w:spacing w:after="0"/>
        <w:ind w:left="0"/>
        <w:jc w:val="both"/>
      </w:pPr>
      <w:r>
        <w:rPr>
          <w:rFonts w:ascii="Times New Roman"/>
          <w:b w:val="false"/>
          <w:i w:val="false"/>
          <w:color w:val="000000"/>
          <w:sz w:val="28"/>
        </w:rPr>
        <w:t>
      Действие подпункта 2) настоящего пункта распространяется на отношения, возникшие с 1 января 2019 года.</w:t>
      </w:r>
    </w:p>
    <w:bookmarkEnd w:id="60"/>
    <w:bookmarkStart w:name="z69" w:id="61"/>
    <w:p>
      <w:pPr>
        <w:spacing w:after="0"/>
        <w:ind w:left="0"/>
        <w:jc w:val="both"/>
      </w:pPr>
      <w:r>
        <w:rPr>
          <w:rFonts w:ascii="Times New Roman"/>
          <w:b w:val="false"/>
          <w:i w:val="false"/>
          <w:color w:val="000000"/>
          <w:sz w:val="28"/>
        </w:rPr>
        <w:t>
      В рамках настоящего пункта субсидированию подлежат действующие договора займа, выданные финансовыми институтами в соответствии с перечнем товаров для кредитования приоритетных проектов по производству и переработке в агропромышленном комплексе согласно приложению к Механизму кредитования приоритетных проектов.</w:t>
      </w:r>
    </w:p>
    <w:bookmarkEnd w:id="61"/>
    <w:bookmarkStart w:name="z70" w:id="62"/>
    <w:p>
      <w:pPr>
        <w:spacing w:after="0"/>
        <w:ind w:left="0"/>
        <w:jc w:val="both"/>
      </w:pPr>
      <w:r>
        <w:rPr>
          <w:rFonts w:ascii="Times New Roman"/>
          <w:b w:val="false"/>
          <w:i w:val="false"/>
          <w:color w:val="000000"/>
          <w:sz w:val="28"/>
        </w:rPr>
        <w:t>
      6. Субсидирование осуществляется по договору займа, соответствующему требованиям к договору займа согласно приложению 2 к настоящим Правилам.</w:t>
      </w:r>
    </w:p>
    <w:bookmarkEnd w:id="62"/>
    <w:bookmarkStart w:name="z71" w:id="63"/>
    <w:p>
      <w:pPr>
        <w:spacing w:after="0"/>
        <w:ind w:left="0"/>
        <w:jc w:val="both"/>
      </w:pPr>
      <w:r>
        <w:rPr>
          <w:rFonts w:ascii="Times New Roman"/>
          <w:b w:val="false"/>
          <w:i w:val="false"/>
          <w:color w:val="000000"/>
          <w:sz w:val="28"/>
        </w:rPr>
        <w:t>
      7. Договор субсидирования, заключенный до вступления настоящих Правил в силу, продолжает субсидироваться на условиях, указанных в договоре субсидирования, за исключением случаев, предусмотренных частью второй пункта 5, частью третей пункта 9 и частью третей пункта 12 настоящих Правил.</w:t>
      </w:r>
    </w:p>
    <w:bookmarkEnd w:id="63"/>
    <w:bookmarkStart w:name="z72" w:id="64"/>
    <w:p>
      <w:pPr>
        <w:spacing w:after="0"/>
        <w:ind w:left="0"/>
        <w:jc w:val="both"/>
      </w:pPr>
      <w:r>
        <w:rPr>
          <w:rFonts w:ascii="Times New Roman"/>
          <w:b w:val="false"/>
          <w:i w:val="false"/>
          <w:color w:val="000000"/>
          <w:sz w:val="28"/>
        </w:rPr>
        <w:t>
      Перевод бумажных договоров субсидирования в электронный формат и их регистрация в информационной системе субсидирования осуществляется финансовым институтом.</w:t>
      </w:r>
    </w:p>
    <w:bookmarkEnd w:id="64"/>
    <w:bookmarkStart w:name="z73" w:id="65"/>
    <w:p>
      <w:pPr>
        <w:spacing w:after="0"/>
        <w:ind w:left="0"/>
        <w:jc w:val="both"/>
      </w:pPr>
      <w:r>
        <w:rPr>
          <w:rFonts w:ascii="Times New Roman"/>
          <w:b w:val="false"/>
          <w:i w:val="false"/>
          <w:color w:val="000000"/>
          <w:sz w:val="28"/>
        </w:rPr>
        <w:t>
      8. Субсидированию подлежат договоры займа, действующие на дату подачи предложения и заключенные не ранее 4 (четырех) лет до подачи предложения.</w:t>
      </w:r>
    </w:p>
    <w:bookmarkEnd w:id="65"/>
    <w:bookmarkStart w:name="z74" w:id="66"/>
    <w:p>
      <w:pPr>
        <w:spacing w:after="0"/>
        <w:ind w:left="0"/>
        <w:jc w:val="both"/>
      </w:pPr>
      <w:r>
        <w:rPr>
          <w:rFonts w:ascii="Times New Roman"/>
          <w:b w:val="false"/>
          <w:i w:val="false"/>
          <w:color w:val="000000"/>
          <w:sz w:val="28"/>
        </w:rPr>
        <w:t>
      Договор займа, по которому было принято решение о прекращении субсидирования, допускается к повторному участию в программе не более  1 (одного) раза.</w:t>
      </w:r>
    </w:p>
    <w:bookmarkEnd w:id="66"/>
    <w:bookmarkStart w:name="z75" w:id="67"/>
    <w:p>
      <w:pPr>
        <w:spacing w:after="0"/>
        <w:ind w:left="0"/>
        <w:jc w:val="both"/>
      </w:pPr>
      <w:r>
        <w:rPr>
          <w:rFonts w:ascii="Times New Roman"/>
          <w:b w:val="false"/>
          <w:i w:val="false"/>
          <w:color w:val="000000"/>
          <w:sz w:val="28"/>
        </w:rPr>
        <w:t>
      По договорам займа, повторно участвующим в программе, субсидирование восстанавливается на прежних условиях, указанных в ранее аннулированном договоре субсидирования, в части нормативов, сроков субсидирования, без увеличения ранее одобренной суммы субсидий за период с даты принятия решения рабочим органом (услугодателем) об одобрении предложения, за исключением случаев, предусмотренных частью второй пункта 5, частью третей пункта 9 и частью третей пункта 12 настоящих Правил.</w:t>
      </w:r>
    </w:p>
    <w:bookmarkEnd w:id="67"/>
    <w:bookmarkStart w:name="z76" w:id="68"/>
    <w:p>
      <w:pPr>
        <w:spacing w:after="0"/>
        <w:ind w:left="0"/>
        <w:jc w:val="both"/>
      </w:pPr>
      <w:r>
        <w:rPr>
          <w:rFonts w:ascii="Times New Roman"/>
          <w:b w:val="false"/>
          <w:i w:val="false"/>
          <w:color w:val="000000"/>
          <w:sz w:val="28"/>
        </w:rPr>
        <w:t>
      9. Субсидирование по договору займа осуществляется на весь срок его действия.</w:t>
      </w:r>
    </w:p>
    <w:bookmarkEnd w:id="68"/>
    <w:bookmarkStart w:name="z77" w:id="69"/>
    <w:p>
      <w:pPr>
        <w:spacing w:after="0"/>
        <w:ind w:left="0"/>
        <w:jc w:val="both"/>
      </w:pPr>
      <w:r>
        <w:rPr>
          <w:rFonts w:ascii="Times New Roman"/>
          <w:b w:val="false"/>
          <w:i w:val="false"/>
          <w:color w:val="000000"/>
          <w:sz w:val="28"/>
        </w:rPr>
        <w:t>
      При этом, по ранее заключенному договору займа, начисление субсидии начинается с даты принятия решения рабочим органом (услугодателем) по предложению.</w:t>
      </w:r>
    </w:p>
    <w:bookmarkEnd w:id="69"/>
    <w:bookmarkStart w:name="z78" w:id="70"/>
    <w:p>
      <w:pPr>
        <w:spacing w:after="0"/>
        <w:ind w:left="0"/>
        <w:jc w:val="both"/>
      </w:pPr>
      <w:r>
        <w:rPr>
          <w:rFonts w:ascii="Times New Roman"/>
          <w:b w:val="false"/>
          <w:i w:val="false"/>
          <w:color w:val="000000"/>
          <w:sz w:val="28"/>
        </w:rPr>
        <w:t xml:space="preserve">
      В 2019 году расчет объемов субсидий осуществляется финансовыми институтами по ранее выданным договорам займа, при этом начисление субсидии начинается с 1 января года. </w:t>
      </w:r>
    </w:p>
    <w:bookmarkEnd w:id="70"/>
    <w:bookmarkStart w:name="z79" w:id="71"/>
    <w:p>
      <w:pPr>
        <w:spacing w:after="0"/>
        <w:ind w:left="0"/>
        <w:jc w:val="both"/>
      </w:pPr>
      <w:r>
        <w:rPr>
          <w:rFonts w:ascii="Times New Roman"/>
          <w:b w:val="false"/>
          <w:i w:val="false"/>
          <w:color w:val="000000"/>
          <w:sz w:val="28"/>
        </w:rPr>
        <w:t>
      10. По договорам займа, выданным финансовым институтом в иностранной валюте, субсидирование осуществляется в тенге по курсу, установленному Национальным Банком Республики Казахстан на дату оплаты заемщиком (услугополучателем) ставки вознаграждения.</w:t>
      </w:r>
    </w:p>
    <w:bookmarkEnd w:id="71"/>
    <w:bookmarkStart w:name="z80" w:id="72"/>
    <w:p>
      <w:pPr>
        <w:spacing w:after="0"/>
        <w:ind w:left="0"/>
        <w:jc w:val="both"/>
      </w:pPr>
      <w:r>
        <w:rPr>
          <w:rFonts w:ascii="Times New Roman"/>
          <w:b w:val="false"/>
          <w:i w:val="false"/>
          <w:color w:val="000000"/>
          <w:sz w:val="28"/>
        </w:rPr>
        <w:t>
      11.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(услугополучетель).</w:t>
      </w:r>
    </w:p>
    <w:bookmarkEnd w:id="72"/>
    <w:bookmarkStart w:name="z81" w:id="73"/>
    <w:p>
      <w:pPr>
        <w:spacing w:after="0"/>
        <w:ind w:left="0"/>
        <w:jc w:val="both"/>
      </w:pPr>
      <w:r>
        <w:rPr>
          <w:rFonts w:ascii="Times New Roman"/>
          <w:b w:val="false"/>
          <w:i w:val="false"/>
          <w:color w:val="000000"/>
          <w:sz w:val="28"/>
        </w:rPr>
        <w:t>
      12. В случае изменения условий договора займа (за исключением случаев, предусмотренных частью второй пункта 5, частью третей пункта 9 и частью третей пункта 12 настоящих Правил), ранее одобренная и начисленная сумма субсидий не увеличивается, срок субсидирования не продлевается.</w:t>
      </w:r>
    </w:p>
    <w:bookmarkEnd w:id="73"/>
    <w:bookmarkStart w:name="z82" w:id="74"/>
    <w:p>
      <w:pPr>
        <w:spacing w:after="0"/>
        <w:ind w:left="0"/>
        <w:jc w:val="both"/>
      </w:pPr>
      <w:r>
        <w:rPr>
          <w:rFonts w:ascii="Times New Roman"/>
          <w:b w:val="false"/>
          <w:i w:val="false"/>
          <w:color w:val="000000"/>
          <w:sz w:val="28"/>
        </w:rPr>
        <w:t>
      Данное ограничение не распространяется на договора займа, в случае представления финансовыми институтами отсрочки по выплате ставки вознаграждения и (или) погашению основного долга на срок не более  10 (десяти) месяцев в связи с наступлением ухудшающих обстоятельств для заемщика (услугополучателя), в результате введения чрезвычайного положения решениями Президента Республики Казахстан и Правительства Республики Казахстан и (или) документами уполномоченных органов.</w:t>
      </w:r>
    </w:p>
    <w:bookmarkEnd w:id="74"/>
    <w:bookmarkStart w:name="z83" w:id="75"/>
    <w:p>
      <w:pPr>
        <w:spacing w:after="0"/>
        <w:ind w:left="0"/>
        <w:jc w:val="both"/>
      </w:pPr>
      <w:r>
        <w:rPr>
          <w:rFonts w:ascii="Times New Roman"/>
          <w:b w:val="false"/>
          <w:i w:val="false"/>
          <w:color w:val="000000"/>
          <w:sz w:val="28"/>
        </w:rPr>
        <w:t>
      При этом в случае увеличения суммы вознаграждения в связи с предоставлением отсрочки по выплате ставки вознаграждения и (или) погашению основного долга на срок не более 10 (десяти) месяцев производится перерасчет суммы субсидий в сторону увеличения, также допускается пролонгация действующего договора субсидирования.</w:t>
      </w:r>
    </w:p>
    <w:bookmarkEnd w:id="75"/>
    <w:bookmarkStart w:name="z84" w:id="76"/>
    <w:p>
      <w:pPr>
        <w:spacing w:after="0"/>
        <w:ind w:left="0"/>
        <w:jc w:val="both"/>
      </w:pPr>
      <w:r>
        <w:rPr>
          <w:rFonts w:ascii="Times New Roman"/>
          <w:b w:val="false"/>
          <w:i w:val="false"/>
          <w:color w:val="000000"/>
          <w:sz w:val="28"/>
        </w:rPr>
        <w:t>
      13. В случае уменьшения суммы вознаграждения производится перерасчет суммы субсидий в сторону уменьшения, отдельно по каждому году.</w:t>
      </w:r>
    </w:p>
    <w:bookmarkEnd w:id="76"/>
    <w:bookmarkStart w:name="z85" w:id="77"/>
    <w:p>
      <w:pPr>
        <w:spacing w:after="0"/>
        <w:ind w:left="0"/>
        <w:jc w:val="both"/>
      </w:pPr>
      <w:r>
        <w:rPr>
          <w:rFonts w:ascii="Times New Roman"/>
          <w:b w:val="false"/>
          <w:i w:val="false"/>
          <w:color w:val="000000"/>
          <w:sz w:val="28"/>
        </w:rPr>
        <w:t>
      14. Ответственный исполнитель рабочего органа (услугодателя) в течение 3 (трех) рабочих дней после утверждения индивидуального помесячного плана финансирования по субсидированию ставок вознаграждения (далее – План финансирования) размещает его на веб-портале.</w:t>
      </w:r>
    </w:p>
    <w:bookmarkEnd w:id="77"/>
    <w:bookmarkStart w:name="z86" w:id="78"/>
    <w:p>
      <w:pPr>
        <w:spacing w:after="0"/>
        <w:ind w:left="0"/>
        <w:jc w:val="left"/>
      </w:pPr>
      <w:r>
        <w:rPr>
          <w:rFonts w:ascii="Times New Roman"/>
          <w:b/>
          <w:i w:val="false"/>
          <w:color w:val="000000"/>
        </w:rPr>
        <w:t xml:space="preserve"> Глава 2. Условия получения субсидий</w:t>
      </w:r>
    </w:p>
    <w:bookmarkEnd w:id="78"/>
    <w:bookmarkStart w:name="z87" w:id="79"/>
    <w:p>
      <w:pPr>
        <w:spacing w:after="0"/>
        <w:ind w:left="0"/>
        <w:jc w:val="both"/>
      </w:pPr>
      <w:r>
        <w:rPr>
          <w:rFonts w:ascii="Times New Roman"/>
          <w:b w:val="false"/>
          <w:i w:val="false"/>
          <w:color w:val="000000"/>
          <w:sz w:val="28"/>
        </w:rPr>
        <w:t>
      15. Субсидии выплачиваются при соблюдении следующих условий:</w:t>
      </w:r>
    </w:p>
    <w:bookmarkEnd w:id="79"/>
    <w:bookmarkStart w:name="z88" w:id="80"/>
    <w:p>
      <w:pPr>
        <w:spacing w:after="0"/>
        <w:ind w:left="0"/>
        <w:jc w:val="both"/>
      </w:pPr>
      <w:r>
        <w:rPr>
          <w:rFonts w:ascii="Times New Roman"/>
          <w:b w:val="false"/>
          <w:i w:val="false"/>
          <w:color w:val="000000"/>
          <w:sz w:val="28"/>
        </w:rPr>
        <w:t>
      1) подачи финансовым институтом заявки на субсидирование по форме согласно приложению 3 к настоящим Правилам.</w:t>
      </w:r>
    </w:p>
    <w:bookmarkEnd w:id="80"/>
    <w:bookmarkStart w:name="z89" w:id="81"/>
    <w:p>
      <w:pPr>
        <w:spacing w:after="0"/>
        <w:ind w:left="0"/>
        <w:jc w:val="both"/>
      </w:pPr>
      <w:r>
        <w:rPr>
          <w:rFonts w:ascii="Times New Roman"/>
          <w:b w:val="false"/>
          <w:i w:val="false"/>
          <w:color w:val="000000"/>
          <w:sz w:val="28"/>
        </w:rPr>
        <w:t>
      В случае, если договор субсидирования заключен в электронном виде, заявка на субсидирование подается финансовым институтом в электронном виде.</w:t>
      </w:r>
    </w:p>
    <w:bookmarkEnd w:id="81"/>
    <w:bookmarkStart w:name="z90" w:id="82"/>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заявка на субсидирование подается финансовым институтом в бумажном виде;</w:t>
      </w:r>
    </w:p>
    <w:bookmarkEnd w:id="82"/>
    <w:bookmarkStart w:name="z91" w:id="83"/>
    <w:p>
      <w:pPr>
        <w:spacing w:after="0"/>
        <w:ind w:left="0"/>
        <w:jc w:val="both"/>
      </w:pPr>
      <w:r>
        <w:rPr>
          <w:rFonts w:ascii="Times New Roman"/>
          <w:b w:val="false"/>
          <w:i w:val="false"/>
          <w:color w:val="000000"/>
          <w:sz w:val="28"/>
        </w:rPr>
        <w:t>
      2) наличие по данной заявке действительного (не расторгнутого и не прекращенного) договора субсидирования ставок вознаграждения, заключенного по форме согласно приложению 4 к настоящим Правилам (на момент подачи заявки на выплату);</w:t>
      </w:r>
    </w:p>
    <w:bookmarkEnd w:id="83"/>
    <w:bookmarkStart w:name="z92" w:id="84"/>
    <w:p>
      <w:pPr>
        <w:spacing w:after="0"/>
        <w:ind w:left="0"/>
        <w:jc w:val="both"/>
      </w:pPr>
      <w:r>
        <w:rPr>
          <w:rFonts w:ascii="Times New Roman"/>
          <w:b w:val="false"/>
          <w:i w:val="false"/>
          <w:color w:val="000000"/>
          <w:sz w:val="28"/>
        </w:rPr>
        <w:t>
      3) отсутствия у заемщика (услугополучателя) просроченных обязательств по основному долгу и (или) вознаграждению по субсидируемому договору займа (на момент подачи заявки на выплату).</w:t>
      </w:r>
    </w:p>
    <w:bookmarkEnd w:id="84"/>
    <w:bookmarkStart w:name="z93" w:id="85"/>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стандарте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согласно приложению  5 к настоящим Правилам.</w:t>
      </w:r>
    </w:p>
    <w:bookmarkEnd w:id="85"/>
    <w:bookmarkStart w:name="z94" w:id="86"/>
    <w:p>
      <w:pPr>
        <w:spacing w:after="0"/>
        <w:ind w:left="0"/>
        <w:jc w:val="both"/>
      </w:pPr>
      <w:r>
        <w:rPr>
          <w:rFonts w:ascii="Times New Roman"/>
          <w:b w:val="false"/>
          <w:i w:val="false"/>
          <w:color w:val="000000"/>
          <w:sz w:val="28"/>
        </w:rPr>
        <w:t xml:space="preserve">
      Результатом оказания государственной услуги является уведомление о перечислении субсидии по форме согласно приложению 6 к настоящим Правилам, либо уведомление об отказе в оказании государственной услуги по форме согласно приложению 7 к настоящим Правилам. </w:t>
      </w:r>
    </w:p>
    <w:bookmarkEnd w:id="86"/>
    <w:bookmarkStart w:name="z95" w:id="87"/>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на адрес электронной почты, указанный заемщиком (услугополучателем) при регистрации в информационной системе субсидирования, а также в "личный кабинет" в информационной системе субсидирования. </w:t>
      </w:r>
    </w:p>
    <w:bookmarkEnd w:id="87"/>
    <w:bookmarkStart w:name="z96" w:id="88"/>
    <w:p>
      <w:pPr>
        <w:spacing w:after="0"/>
        <w:ind w:left="0"/>
        <w:jc w:val="both"/>
      </w:pPr>
      <w:r>
        <w:rPr>
          <w:rFonts w:ascii="Times New Roman"/>
          <w:b w:val="false"/>
          <w:i w:val="false"/>
          <w:color w:val="000000"/>
          <w:sz w:val="28"/>
        </w:rPr>
        <w:t>
      При бумажной форме оказания государственной услуги результат выдается через Государственную корпорацию.</w:t>
      </w:r>
    </w:p>
    <w:bookmarkEnd w:id="88"/>
    <w:bookmarkStart w:name="z97" w:id="89"/>
    <w:p>
      <w:pPr>
        <w:spacing w:after="0"/>
        <w:ind w:left="0"/>
        <w:jc w:val="left"/>
      </w:pPr>
      <w:r>
        <w:rPr>
          <w:rFonts w:ascii="Times New Roman"/>
          <w:b/>
          <w:i w:val="false"/>
          <w:color w:val="000000"/>
        </w:rPr>
        <w:t xml:space="preserve"> Глава 3. Порядок выплаты субсидий</w:t>
      </w:r>
    </w:p>
    <w:bookmarkEnd w:id="89"/>
    <w:bookmarkStart w:name="z98" w:id="90"/>
    <w:p>
      <w:pPr>
        <w:spacing w:after="0"/>
        <w:ind w:left="0"/>
        <w:jc w:val="both"/>
      </w:pPr>
      <w:r>
        <w:rPr>
          <w:rFonts w:ascii="Times New Roman"/>
          <w:b w:val="false"/>
          <w:i w:val="false"/>
          <w:color w:val="000000"/>
          <w:sz w:val="28"/>
        </w:rPr>
        <w:t>
      16. Субсидирование включает в себя следующие процессы:</w:t>
      </w:r>
    </w:p>
    <w:bookmarkEnd w:id="90"/>
    <w:bookmarkStart w:name="z99" w:id="91"/>
    <w:p>
      <w:pPr>
        <w:spacing w:after="0"/>
        <w:ind w:left="0"/>
        <w:jc w:val="both"/>
      </w:pPr>
      <w:r>
        <w:rPr>
          <w:rFonts w:ascii="Times New Roman"/>
          <w:b w:val="false"/>
          <w:i w:val="false"/>
          <w:color w:val="000000"/>
          <w:sz w:val="28"/>
        </w:rPr>
        <w:t>
      1) прием предложения;</w:t>
      </w:r>
    </w:p>
    <w:bookmarkEnd w:id="91"/>
    <w:bookmarkStart w:name="z100" w:id="92"/>
    <w:p>
      <w:pPr>
        <w:spacing w:after="0"/>
        <w:ind w:left="0"/>
        <w:jc w:val="both"/>
      </w:pPr>
      <w:r>
        <w:rPr>
          <w:rFonts w:ascii="Times New Roman"/>
          <w:b w:val="false"/>
          <w:i w:val="false"/>
          <w:color w:val="000000"/>
          <w:sz w:val="28"/>
        </w:rPr>
        <w:t>
      2) заключение договора субсидирования;</w:t>
      </w:r>
    </w:p>
    <w:bookmarkEnd w:id="92"/>
    <w:bookmarkStart w:name="z101" w:id="93"/>
    <w:p>
      <w:pPr>
        <w:spacing w:after="0"/>
        <w:ind w:left="0"/>
        <w:jc w:val="both"/>
      </w:pPr>
      <w:r>
        <w:rPr>
          <w:rFonts w:ascii="Times New Roman"/>
          <w:b w:val="false"/>
          <w:i w:val="false"/>
          <w:color w:val="000000"/>
          <w:sz w:val="28"/>
        </w:rPr>
        <w:t>
      3) подача заявки на субсидирование;</w:t>
      </w:r>
    </w:p>
    <w:bookmarkEnd w:id="93"/>
    <w:bookmarkStart w:name="z102" w:id="94"/>
    <w:p>
      <w:pPr>
        <w:spacing w:after="0"/>
        <w:ind w:left="0"/>
        <w:jc w:val="both"/>
      </w:pPr>
      <w:r>
        <w:rPr>
          <w:rFonts w:ascii="Times New Roman"/>
          <w:b w:val="false"/>
          <w:i w:val="false"/>
          <w:color w:val="000000"/>
          <w:sz w:val="28"/>
        </w:rPr>
        <w:t>
      4) выплата субсидии;</w:t>
      </w:r>
    </w:p>
    <w:bookmarkEnd w:id="94"/>
    <w:bookmarkStart w:name="z103" w:id="95"/>
    <w:p>
      <w:pPr>
        <w:spacing w:after="0"/>
        <w:ind w:left="0"/>
        <w:jc w:val="both"/>
      </w:pPr>
      <w:r>
        <w:rPr>
          <w:rFonts w:ascii="Times New Roman"/>
          <w:b w:val="false"/>
          <w:i w:val="false"/>
          <w:color w:val="000000"/>
          <w:sz w:val="28"/>
        </w:rPr>
        <w:t>
      5) изменение договора субсидирования;</w:t>
      </w:r>
    </w:p>
    <w:bookmarkEnd w:id="95"/>
    <w:bookmarkStart w:name="z104" w:id="96"/>
    <w:p>
      <w:pPr>
        <w:spacing w:after="0"/>
        <w:ind w:left="0"/>
        <w:jc w:val="both"/>
      </w:pPr>
      <w:r>
        <w:rPr>
          <w:rFonts w:ascii="Times New Roman"/>
          <w:b w:val="false"/>
          <w:i w:val="false"/>
          <w:color w:val="000000"/>
          <w:sz w:val="28"/>
        </w:rPr>
        <w:t>
      6) прекращение договора субсидирования.</w:t>
      </w:r>
    </w:p>
    <w:bookmarkEnd w:id="96"/>
    <w:bookmarkStart w:name="z105" w:id="97"/>
    <w:p>
      <w:pPr>
        <w:spacing w:after="0"/>
        <w:ind w:left="0"/>
        <w:jc w:val="both"/>
      </w:pPr>
      <w:r>
        <w:rPr>
          <w:rFonts w:ascii="Times New Roman"/>
          <w:b w:val="false"/>
          <w:i w:val="false"/>
          <w:color w:val="000000"/>
          <w:sz w:val="28"/>
        </w:rPr>
        <w:t>
      17. Прием предложений осуществляется с 10 января соответствующего года посредством веб-портала "электронного правительства" в электронном виде или через Государственную корпорацию в бумажном виде.</w:t>
      </w:r>
    </w:p>
    <w:bookmarkEnd w:id="97"/>
    <w:bookmarkStart w:name="z106" w:id="98"/>
    <w:p>
      <w:pPr>
        <w:spacing w:after="0"/>
        <w:ind w:left="0"/>
        <w:jc w:val="both"/>
      </w:pPr>
      <w:r>
        <w:rPr>
          <w:rFonts w:ascii="Times New Roman"/>
          <w:b w:val="false"/>
          <w:i w:val="false"/>
          <w:color w:val="000000"/>
          <w:sz w:val="28"/>
        </w:rPr>
        <w:t>
      18. Прием предложений осуществляется при условии наличия в бюджете средств, свободных от обязательств на момент подачи предложения.</w:t>
      </w:r>
    </w:p>
    <w:bookmarkEnd w:id="98"/>
    <w:bookmarkStart w:name="z107" w:id="99"/>
    <w:p>
      <w:pPr>
        <w:spacing w:after="0"/>
        <w:ind w:left="0"/>
        <w:jc w:val="both"/>
      </w:pPr>
      <w:r>
        <w:rPr>
          <w:rFonts w:ascii="Times New Roman"/>
          <w:b w:val="false"/>
          <w:i w:val="false"/>
          <w:color w:val="000000"/>
          <w:sz w:val="28"/>
        </w:rPr>
        <w:t>
      До 1 июля соответствующего года 60 (шестьдесят) % от бюджета, предусмотренного на новые заявки, используется на субсидирование договоров займа, на приобретение сельскохозяйственной техники, в том числе навесного и прицепного оборудования, а также на приобретение сельскохозяйственных животных.</w:t>
      </w:r>
    </w:p>
    <w:bookmarkEnd w:id="99"/>
    <w:bookmarkStart w:name="z108" w:id="100"/>
    <w:p>
      <w:pPr>
        <w:spacing w:after="0"/>
        <w:ind w:left="0"/>
        <w:jc w:val="both"/>
      </w:pPr>
      <w:r>
        <w:rPr>
          <w:rFonts w:ascii="Times New Roman"/>
          <w:b w:val="false"/>
          <w:i w:val="false"/>
          <w:color w:val="000000"/>
          <w:sz w:val="28"/>
        </w:rPr>
        <w:t>
      В случае если 1 июля соответствующего года указанный лимит не освоен, то прием предложений выполняется без применения указанного лимита.</w:t>
      </w:r>
    </w:p>
    <w:bookmarkEnd w:id="100"/>
    <w:bookmarkStart w:name="z109" w:id="101"/>
    <w:p>
      <w:pPr>
        <w:spacing w:after="0"/>
        <w:ind w:left="0"/>
        <w:jc w:val="both"/>
      </w:pPr>
      <w:r>
        <w:rPr>
          <w:rFonts w:ascii="Times New Roman"/>
          <w:b w:val="false"/>
          <w:i w:val="false"/>
          <w:color w:val="000000"/>
          <w:sz w:val="28"/>
        </w:rPr>
        <w:t>
      19. Предложение подается заемщиком (услугополучателем) с приложением копии договора займа с графиком погашения и подтверждается профинансировавшим его финансовым институтом.</w:t>
      </w:r>
    </w:p>
    <w:bookmarkEnd w:id="101"/>
    <w:bookmarkStart w:name="z110" w:id="102"/>
    <w:p>
      <w:pPr>
        <w:spacing w:after="0"/>
        <w:ind w:left="0"/>
        <w:jc w:val="both"/>
      </w:pPr>
      <w:r>
        <w:rPr>
          <w:rFonts w:ascii="Times New Roman"/>
          <w:b w:val="false"/>
          <w:i w:val="false"/>
          <w:color w:val="000000"/>
          <w:sz w:val="28"/>
        </w:rPr>
        <w:t>
      20. Решение рабочего органа (услугодателя) по предложению включает:</w:t>
      </w:r>
    </w:p>
    <w:bookmarkEnd w:id="102"/>
    <w:bookmarkStart w:name="z111" w:id="103"/>
    <w:p>
      <w:pPr>
        <w:spacing w:after="0"/>
        <w:ind w:left="0"/>
        <w:jc w:val="both"/>
      </w:pPr>
      <w:r>
        <w:rPr>
          <w:rFonts w:ascii="Times New Roman"/>
          <w:b w:val="false"/>
          <w:i w:val="false"/>
          <w:color w:val="000000"/>
          <w:sz w:val="28"/>
        </w:rPr>
        <w:t>
      1) наименование и местонахождение финансового института;</w:t>
      </w:r>
    </w:p>
    <w:bookmarkEnd w:id="103"/>
    <w:bookmarkStart w:name="z112" w:id="104"/>
    <w:p>
      <w:pPr>
        <w:spacing w:after="0"/>
        <w:ind w:left="0"/>
        <w:jc w:val="both"/>
      </w:pPr>
      <w:r>
        <w:rPr>
          <w:rFonts w:ascii="Times New Roman"/>
          <w:b w:val="false"/>
          <w:i w:val="false"/>
          <w:color w:val="000000"/>
          <w:sz w:val="28"/>
        </w:rPr>
        <w:t>
      2) наименование и местонахождение заемщика (услугополучателя), по предложению, по которому принято решение о заключении/отказе от заключения договора субсидирования и, в случае отказа, перечень причин такого отказа;</w:t>
      </w:r>
    </w:p>
    <w:bookmarkEnd w:id="104"/>
    <w:bookmarkStart w:name="z113" w:id="105"/>
    <w:p>
      <w:pPr>
        <w:spacing w:after="0"/>
        <w:ind w:left="0"/>
        <w:jc w:val="both"/>
      </w:pPr>
      <w:r>
        <w:rPr>
          <w:rFonts w:ascii="Times New Roman"/>
          <w:b w:val="false"/>
          <w:i w:val="false"/>
          <w:color w:val="000000"/>
          <w:sz w:val="28"/>
        </w:rPr>
        <w:t>
      3) сумма кредита/лизинга;</w:t>
      </w:r>
    </w:p>
    <w:bookmarkEnd w:id="105"/>
    <w:bookmarkStart w:name="z114" w:id="106"/>
    <w:p>
      <w:pPr>
        <w:spacing w:after="0"/>
        <w:ind w:left="0"/>
        <w:jc w:val="both"/>
      </w:pPr>
      <w:r>
        <w:rPr>
          <w:rFonts w:ascii="Times New Roman"/>
          <w:b w:val="false"/>
          <w:i w:val="false"/>
          <w:color w:val="000000"/>
          <w:sz w:val="28"/>
        </w:rPr>
        <w:t>
      4) срок действия каждого договора займа;</w:t>
      </w:r>
    </w:p>
    <w:bookmarkEnd w:id="106"/>
    <w:bookmarkStart w:name="z115" w:id="107"/>
    <w:p>
      <w:pPr>
        <w:spacing w:after="0"/>
        <w:ind w:left="0"/>
        <w:jc w:val="both"/>
      </w:pPr>
      <w:r>
        <w:rPr>
          <w:rFonts w:ascii="Times New Roman"/>
          <w:b w:val="false"/>
          <w:i w:val="false"/>
          <w:color w:val="000000"/>
          <w:sz w:val="28"/>
        </w:rPr>
        <w:t>
      5) срок субсидирования;</w:t>
      </w:r>
    </w:p>
    <w:bookmarkEnd w:id="107"/>
    <w:bookmarkStart w:name="z116" w:id="108"/>
    <w:p>
      <w:pPr>
        <w:spacing w:after="0"/>
        <w:ind w:left="0"/>
        <w:jc w:val="both"/>
      </w:pPr>
      <w:r>
        <w:rPr>
          <w:rFonts w:ascii="Times New Roman"/>
          <w:b w:val="false"/>
          <w:i w:val="false"/>
          <w:color w:val="000000"/>
          <w:sz w:val="28"/>
        </w:rPr>
        <w:t>
      6) норматив субсидирования;</w:t>
      </w:r>
    </w:p>
    <w:bookmarkEnd w:id="108"/>
    <w:bookmarkStart w:name="z117" w:id="109"/>
    <w:p>
      <w:pPr>
        <w:spacing w:after="0"/>
        <w:ind w:left="0"/>
        <w:jc w:val="both"/>
      </w:pPr>
      <w:r>
        <w:rPr>
          <w:rFonts w:ascii="Times New Roman"/>
          <w:b w:val="false"/>
          <w:i w:val="false"/>
          <w:color w:val="000000"/>
          <w:sz w:val="28"/>
        </w:rPr>
        <w:t>
      7) общая сумма субсидий по договору займа (в разбивке по годам).</w:t>
      </w:r>
    </w:p>
    <w:bookmarkEnd w:id="109"/>
    <w:bookmarkStart w:name="z118" w:id="110"/>
    <w:p>
      <w:pPr>
        <w:spacing w:after="0"/>
        <w:ind w:left="0"/>
        <w:jc w:val="both"/>
      </w:pPr>
      <w:r>
        <w:rPr>
          <w:rFonts w:ascii="Times New Roman"/>
          <w:b w:val="false"/>
          <w:i w:val="false"/>
          <w:color w:val="000000"/>
          <w:sz w:val="28"/>
        </w:rPr>
        <w:t>
      21. Договор субсидирования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заемщиком (услугополучателем), финансовым институтом уведомления рабочего органа (услугодателя) о положительном решении по предложению.</w:t>
      </w:r>
    </w:p>
    <w:bookmarkEnd w:id="110"/>
    <w:bookmarkStart w:name="z119" w:id="111"/>
    <w:p>
      <w:pPr>
        <w:spacing w:after="0"/>
        <w:ind w:left="0"/>
        <w:jc w:val="both"/>
      </w:pPr>
      <w:r>
        <w:rPr>
          <w:rFonts w:ascii="Times New Roman"/>
          <w:b w:val="false"/>
          <w:i w:val="false"/>
          <w:color w:val="000000"/>
          <w:sz w:val="28"/>
        </w:rPr>
        <w:t>
      22. Договором субсидирования предусматривается возможность рабочего органа (услугодателя) на одностороннее его расторжение в следующих случаях:</w:t>
      </w:r>
    </w:p>
    <w:bookmarkEnd w:id="111"/>
    <w:bookmarkStart w:name="z120" w:id="112"/>
    <w:p>
      <w:pPr>
        <w:spacing w:after="0"/>
        <w:ind w:left="0"/>
        <w:jc w:val="both"/>
      </w:pPr>
      <w:r>
        <w:rPr>
          <w:rFonts w:ascii="Times New Roman"/>
          <w:b w:val="false"/>
          <w:i w:val="false"/>
          <w:color w:val="000000"/>
          <w:sz w:val="28"/>
        </w:rPr>
        <w:t>
      1) наличие в договоре неисполненных заемщиком (услугополучателем) обязательств по погашению основного долга и (или) вознаграждения более  90 (девяноста) календарных дней;</w:t>
      </w:r>
    </w:p>
    <w:bookmarkEnd w:id="112"/>
    <w:bookmarkStart w:name="z121" w:id="113"/>
    <w:p>
      <w:pPr>
        <w:spacing w:after="0"/>
        <w:ind w:left="0"/>
        <w:jc w:val="both"/>
      </w:pPr>
      <w:r>
        <w:rPr>
          <w:rFonts w:ascii="Times New Roman"/>
          <w:b w:val="false"/>
          <w:i w:val="false"/>
          <w:color w:val="000000"/>
          <w:sz w:val="28"/>
        </w:rPr>
        <w:t>
      2) нецелевого использования средств по договору займа;</w:t>
      </w:r>
    </w:p>
    <w:bookmarkEnd w:id="113"/>
    <w:bookmarkStart w:name="z122" w:id="114"/>
    <w:p>
      <w:pPr>
        <w:spacing w:after="0"/>
        <w:ind w:left="0"/>
        <w:jc w:val="both"/>
      </w:pPr>
      <w:r>
        <w:rPr>
          <w:rFonts w:ascii="Times New Roman"/>
          <w:b w:val="false"/>
          <w:i w:val="false"/>
          <w:color w:val="000000"/>
          <w:sz w:val="28"/>
        </w:rPr>
        <w:t>
      3) ареста счетов заемщика (услугополучателя) по решению суда, вступившему в законную силу;</w:t>
      </w:r>
    </w:p>
    <w:bookmarkEnd w:id="114"/>
    <w:bookmarkStart w:name="z123" w:id="115"/>
    <w:p>
      <w:pPr>
        <w:spacing w:after="0"/>
        <w:ind w:left="0"/>
        <w:jc w:val="both"/>
      </w:pPr>
      <w:r>
        <w:rPr>
          <w:rFonts w:ascii="Times New Roman"/>
          <w:b w:val="false"/>
          <w:i w:val="false"/>
          <w:color w:val="000000"/>
          <w:sz w:val="28"/>
        </w:rPr>
        <w:t>
      4) письменного заявления в произвольной форме заемщика (услугополучателя) об отказе в получении субсидий;</w:t>
      </w:r>
    </w:p>
    <w:bookmarkEnd w:id="115"/>
    <w:bookmarkStart w:name="z124" w:id="116"/>
    <w:p>
      <w:pPr>
        <w:spacing w:after="0"/>
        <w:ind w:left="0"/>
        <w:jc w:val="both"/>
      </w:pPr>
      <w:r>
        <w:rPr>
          <w:rFonts w:ascii="Times New Roman"/>
          <w:b w:val="false"/>
          <w:i w:val="false"/>
          <w:color w:val="000000"/>
          <w:sz w:val="28"/>
        </w:rPr>
        <w:t>
      5) полное погашение заемщиком (услугополучателем) обязательств перед финансовым институтом по договору займа;</w:t>
      </w:r>
    </w:p>
    <w:bookmarkEnd w:id="116"/>
    <w:bookmarkStart w:name="z125" w:id="117"/>
    <w:p>
      <w:pPr>
        <w:spacing w:after="0"/>
        <w:ind w:left="0"/>
        <w:jc w:val="both"/>
      </w:pPr>
      <w:r>
        <w:rPr>
          <w:rFonts w:ascii="Times New Roman"/>
          <w:b w:val="false"/>
          <w:i w:val="false"/>
          <w:color w:val="000000"/>
          <w:sz w:val="28"/>
        </w:rPr>
        <w:t>
      6) расторжение или прекращение договора займа.</w:t>
      </w:r>
    </w:p>
    <w:bookmarkEnd w:id="117"/>
    <w:bookmarkStart w:name="z126" w:id="118"/>
    <w:p>
      <w:pPr>
        <w:spacing w:after="0"/>
        <w:ind w:left="0"/>
        <w:jc w:val="both"/>
      </w:pPr>
      <w:r>
        <w:rPr>
          <w:rFonts w:ascii="Times New Roman"/>
          <w:b w:val="false"/>
          <w:i w:val="false"/>
          <w:color w:val="000000"/>
          <w:sz w:val="28"/>
        </w:rPr>
        <w:t>
      23. Финансовый институт в течение 3 (трех) рабочих дней с даты подписания договора субсидирования и в последующем ежемесячно направляет рабочему органу (услугодателю) заявку на субсидирование по форме согласно приложению 3 к настоящим Правилам для исполнения требований, предусмотренных пунктом 30 настоящих Правил.</w:t>
      </w:r>
    </w:p>
    <w:bookmarkEnd w:id="118"/>
    <w:bookmarkStart w:name="z127" w:id="119"/>
    <w:p>
      <w:pPr>
        <w:spacing w:after="0"/>
        <w:ind w:left="0"/>
        <w:jc w:val="both"/>
      </w:pPr>
      <w:r>
        <w:rPr>
          <w:rFonts w:ascii="Times New Roman"/>
          <w:b w:val="false"/>
          <w:i w:val="false"/>
          <w:color w:val="000000"/>
          <w:sz w:val="28"/>
        </w:rPr>
        <w:t>
      24.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19"/>
    <w:bookmarkStart w:name="z128" w:id="120"/>
    <w:p>
      <w:pPr>
        <w:spacing w:after="0"/>
        <w:ind w:left="0"/>
        <w:jc w:val="both"/>
      </w:pPr>
      <w:r>
        <w:rPr>
          <w:rFonts w:ascii="Times New Roman"/>
          <w:b w:val="false"/>
          <w:i w:val="false"/>
          <w:color w:val="000000"/>
          <w:sz w:val="28"/>
        </w:rPr>
        <w:t>
      При этом срок оказания государственной услуги в текущем месяце приостанавливается и возобновляется с первого рабочего дня следующего месяца.</w:t>
      </w:r>
    </w:p>
    <w:bookmarkEnd w:id="120"/>
    <w:bookmarkStart w:name="z129" w:id="121"/>
    <w:p>
      <w:pPr>
        <w:spacing w:after="0"/>
        <w:ind w:left="0"/>
        <w:jc w:val="both"/>
      </w:pPr>
      <w:r>
        <w:rPr>
          <w:rFonts w:ascii="Times New Roman"/>
          <w:b w:val="false"/>
          <w:i w:val="false"/>
          <w:color w:val="000000"/>
          <w:sz w:val="28"/>
        </w:rPr>
        <w:t>
      25. В случае если до момента формирования рабочим органом (услугодателем) счета к оплате на выплату субсидии, выявлено наличие несоответствия данных в зарегистрированной заявке, финансовый институт отзывает заявку с указанием причины отзыва.</w:t>
      </w:r>
    </w:p>
    <w:bookmarkEnd w:id="121"/>
    <w:bookmarkStart w:name="z130" w:id="122"/>
    <w:p>
      <w:pPr>
        <w:spacing w:after="0"/>
        <w:ind w:left="0"/>
        <w:jc w:val="both"/>
      </w:pPr>
      <w:r>
        <w:rPr>
          <w:rFonts w:ascii="Times New Roman"/>
          <w:b w:val="false"/>
          <w:i w:val="false"/>
          <w:color w:val="000000"/>
          <w:sz w:val="28"/>
        </w:rPr>
        <w:t>
      26. Финансовый институт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122"/>
    <w:bookmarkStart w:name="z131" w:id="123"/>
    <w:p>
      <w:pPr>
        <w:spacing w:after="0"/>
        <w:ind w:left="0"/>
        <w:jc w:val="both"/>
      </w:pPr>
      <w:r>
        <w:rPr>
          <w:rFonts w:ascii="Times New Roman"/>
          <w:b w:val="false"/>
          <w:i w:val="false"/>
          <w:color w:val="000000"/>
          <w:sz w:val="28"/>
        </w:rPr>
        <w:t>
      27. Финансовый институт использует денежные средства на специальном банковском счете только на оплату субсидируемой части ставки вознаграждения заемщику (услугополучателю) по договору займа.</w:t>
      </w:r>
    </w:p>
    <w:bookmarkEnd w:id="123"/>
    <w:bookmarkStart w:name="z132" w:id="124"/>
    <w:p>
      <w:pPr>
        <w:spacing w:after="0"/>
        <w:ind w:left="0"/>
        <w:jc w:val="both"/>
      </w:pPr>
      <w:r>
        <w:rPr>
          <w:rFonts w:ascii="Times New Roman"/>
          <w:b w:val="false"/>
          <w:i w:val="false"/>
          <w:color w:val="000000"/>
          <w:sz w:val="28"/>
        </w:rPr>
        <w:t>
      28. Финансовый институт при получении от заемщика (услугополучателя) не 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договору займа.</w:t>
      </w:r>
    </w:p>
    <w:bookmarkEnd w:id="124"/>
    <w:bookmarkStart w:name="z133" w:id="125"/>
    <w:p>
      <w:pPr>
        <w:spacing w:after="0"/>
        <w:ind w:left="0"/>
        <w:jc w:val="both"/>
      </w:pPr>
      <w:r>
        <w:rPr>
          <w:rFonts w:ascii="Times New Roman"/>
          <w:b w:val="false"/>
          <w:i w:val="false"/>
          <w:color w:val="000000"/>
          <w:sz w:val="28"/>
        </w:rPr>
        <w:t>
      29. В случае наступления даты платежа по договору займа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в течение 10 (десяти) рабочих дней с момента поступления средств на специальный банковский счет финансового института от рабочего органа (услугодателя)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25"/>
    <w:bookmarkStart w:name="z134" w:id="126"/>
    <w:p>
      <w:pPr>
        <w:spacing w:after="0"/>
        <w:ind w:left="0"/>
        <w:jc w:val="both"/>
      </w:pPr>
      <w:r>
        <w:rPr>
          <w:rFonts w:ascii="Times New Roman"/>
          <w:b w:val="false"/>
          <w:i w:val="false"/>
          <w:color w:val="000000"/>
          <w:sz w:val="28"/>
        </w:rPr>
        <w:t>
      30. Рабочий орган (услугодатель)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126"/>
    <w:bookmarkStart w:name="z135" w:id="127"/>
    <w:p>
      <w:pPr>
        <w:spacing w:after="0"/>
        <w:ind w:left="0"/>
        <w:jc w:val="both"/>
      </w:pPr>
      <w:r>
        <w:rPr>
          <w:rFonts w:ascii="Times New Roman"/>
          <w:b w:val="false"/>
          <w:i w:val="false"/>
          <w:color w:val="000000"/>
          <w:sz w:val="28"/>
        </w:rPr>
        <w:t>
      31. В случае образования остатка неиспользованных средств на специальном счете обеспечивается их возврат:</w:t>
      </w:r>
    </w:p>
    <w:bookmarkEnd w:id="127"/>
    <w:bookmarkStart w:name="z136" w:id="128"/>
    <w:p>
      <w:pPr>
        <w:spacing w:after="0"/>
        <w:ind w:left="0"/>
        <w:jc w:val="both"/>
      </w:pPr>
      <w:r>
        <w:rPr>
          <w:rFonts w:ascii="Times New Roman"/>
          <w:b w:val="false"/>
          <w:i w:val="false"/>
          <w:color w:val="000000"/>
          <w:sz w:val="28"/>
        </w:rPr>
        <w:t>
      1) при исключении из программы заемщика(услугополучателя) финансовым институтом в течение 1 (одного) месяца после принятия решения рабочим органом (услугодателем);</w:t>
      </w:r>
    </w:p>
    <w:bookmarkEnd w:id="128"/>
    <w:bookmarkStart w:name="z137" w:id="129"/>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1 (одного) месяца после представления ежеквартальной отчетности;</w:t>
      </w:r>
    </w:p>
    <w:bookmarkEnd w:id="129"/>
    <w:bookmarkStart w:name="z138" w:id="130"/>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 (или) вознаграждения сроком более 90 (девяноста) календарных дней подряд в течение 1 (одного) месяца со дня получения информации от рабочего органа (услугодателя) о прекращении субсидирования заемщика (услугополучателя).</w:t>
      </w:r>
    </w:p>
    <w:bookmarkEnd w:id="130"/>
    <w:bookmarkStart w:name="z139" w:id="131"/>
    <w:p>
      <w:pPr>
        <w:spacing w:after="0"/>
        <w:ind w:left="0"/>
        <w:jc w:val="both"/>
      </w:pPr>
      <w:r>
        <w:rPr>
          <w:rFonts w:ascii="Times New Roman"/>
          <w:b w:val="false"/>
          <w:i w:val="false"/>
          <w:color w:val="000000"/>
          <w:sz w:val="28"/>
        </w:rPr>
        <w:t xml:space="preserve">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"О некоторых вопросах Единой бюджетной классификации Республики Казахстан" (зарегистрирован в Реестре государственной регистрации нормативных правовых актов № 9756).</w:t>
      </w:r>
    </w:p>
    <w:bookmarkEnd w:id="131"/>
    <w:bookmarkStart w:name="z140" w:id="132"/>
    <w:p>
      <w:pPr>
        <w:spacing w:after="0"/>
        <w:ind w:left="0"/>
        <w:jc w:val="both"/>
      </w:pPr>
      <w:r>
        <w:rPr>
          <w:rFonts w:ascii="Times New Roman"/>
          <w:b w:val="false"/>
          <w:i w:val="false"/>
          <w:color w:val="000000"/>
          <w:sz w:val="28"/>
        </w:rPr>
        <w:t>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32"/>
    <w:bookmarkStart w:name="z141" w:id="133"/>
    <w:p>
      <w:pPr>
        <w:spacing w:after="0"/>
        <w:ind w:left="0"/>
        <w:jc w:val="both"/>
      </w:pPr>
      <w:r>
        <w:rPr>
          <w:rFonts w:ascii="Times New Roman"/>
          <w:b w:val="false"/>
          <w:i w:val="false"/>
          <w:color w:val="000000"/>
          <w:sz w:val="28"/>
        </w:rPr>
        <w:t>
      32.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финансовый институт уведомляет об этом рабочий орган (услугодатель)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133"/>
    <w:bookmarkStart w:name="z142" w:id="134"/>
    <w:p>
      <w:pPr>
        <w:spacing w:after="0"/>
        <w:ind w:left="0"/>
        <w:jc w:val="both"/>
      </w:pPr>
      <w:r>
        <w:rPr>
          <w:rFonts w:ascii="Times New Roman"/>
          <w:b w:val="false"/>
          <w:i w:val="false"/>
          <w:color w:val="000000"/>
          <w:sz w:val="28"/>
        </w:rPr>
        <w:t>
      В случае, если договор субсидирования заключен в бумажном виде и не переведен в электронный формат, соответствующее уведомление подается финансовым институтом в бумажном виде.</w:t>
      </w:r>
    </w:p>
    <w:bookmarkEnd w:id="134"/>
    <w:bookmarkStart w:name="z143" w:id="135"/>
    <w:p>
      <w:pPr>
        <w:spacing w:after="0"/>
        <w:ind w:left="0"/>
        <w:jc w:val="both"/>
      </w:pPr>
      <w:r>
        <w:rPr>
          <w:rFonts w:ascii="Times New Roman"/>
          <w:b w:val="false"/>
          <w:i w:val="false"/>
          <w:color w:val="000000"/>
          <w:sz w:val="28"/>
        </w:rPr>
        <w:t>
      33. Рабочий орган (услугодатель) в течение 3 (трех) рабочих дней со дня получения уведомления от финансового института по изменению условий действующего договора займа:</w:t>
      </w:r>
    </w:p>
    <w:bookmarkEnd w:id="135"/>
    <w:bookmarkStart w:name="z144" w:id="136"/>
    <w:p>
      <w:pPr>
        <w:spacing w:after="0"/>
        <w:ind w:left="0"/>
        <w:jc w:val="both"/>
      </w:pPr>
      <w:r>
        <w:rPr>
          <w:rFonts w:ascii="Times New Roman"/>
          <w:b w:val="false"/>
          <w:i w:val="false"/>
          <w:color w:val="000000"/>
          <w:sz w:val="28"/>
        </w:rPr>
        <w:t>
      1) осуществляет проверку соответствия измененных условий договора займа условиям субсидирования, установленным настоящими Правилами;</w:t>
      </w:r>
    </w:p>
    <w:bookmarkEnd w:id="136"/>
    <w:bookmarkStart w:name="z145" w:id="137"/>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по внесению изменения в договор субсидирования и уведомляет об этом финансовый институт.</w:t>
      </w:r>
    </w:p>
    <w:bookmarkEnd w:id="137"/>
    <w:bookmarkStart w:name="z146" w:id="138"/>
    <w:p>
      <w:pPr>
        <w:spacing w:after="0"/>
        <w:ind w:left="0"/>
        <w:jc w:val="both"/>
      </w:pPr>
      <w:r>
        <w:rPr>
          <w:rFonts w:ascii="Times New Roman"/>
          <w:b w:val="false"/>
          <w:i w:val="false"/>
          <w:color w:val="000000"/>
          <w:sz w:val="28"/>
        </w:rPr>
        <w:t>
      34.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заемщиком (услугополучателем), финансовым институтом и рабочим органом (услугодателем), в течение 5 (пяти) рабочих дней с даты получения финансовым институтом уведомления рабочего органа (услугодателя) о положительном решении по внесению изменения в договор субсидирования.</w:t>
      </w:r>
    </w:p>
    <w:bookmarkEnd w:id="138"/>
    <w:bookmarkStart w:name="z147" w:id="139"/>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39"/>
    <w:bookmarkStart w:name="z148" w:id="140"/>
    <w:p>
      <w:pPr>
        <w:spacing w:after="0"/>
        <w:ind w:left="0"/>
        <w:jc w:val="both"/>
      </w:pPr>
      <w:r>
        <w:rPr>
          <w:rFonts w:ascii="Times New Roman"/>
          <w:b w:val="false"/>
          <w:i w:val="false"/>
          <w:color w:val="000000"/>
          <w:sz w:val="28"/>
        </w:rPr>
        <w:t>
      35. Финансовому институту,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уведомляет рабочий орган (услугодатель) о таком событии в течение 5 (пяти) рабочих дней.</w:t>
      </w:r>
    </w:p>
    <w:bookmarkEnd w:id="140"/>
    <w:bookmarkStart w:name="z149" w:id="141"/>
    <w:p>
      <w:pPr>
        <w:spacing w:after="0"/>
        <w:ind w:left="0"/>
        <w:jc w:val="both"/>
      </w:pPr>
      <w:r>
        <w:rPr>
          <w:rFonts w:ascii="Times New Roman"/>
          <w:b w:val="false"/>
          <w:i w:val="false"/>
          <w:color w:val="000000"/>
          <w:sz w:val="28"/>
        </w:rPr>
        <w:t>
      В случае наступлении события, являющегося основанием для одностороннего расторжения рабочим органом (услугодателем) договора субсидирования, заключенного в бумажном виде и непереведенного в электронный формат, соответствующее уведомление подается финансовым институтом в бумажном виде.</w:t>
      </w:r>
    </w:p>
    <w:bookmarkEnd w:id="141"/>
    <w:bookmarkStart w:name="z150" w:id="142"/>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 принимает и оформляет решение на прекращение договора субсидирования и уведомляет об этом финансовый институт.</w:t>
      </w:r>
    </w:p>
    <w:bookmarkEnd w:id="142"/>
    <w:bookmarkStart w:name="z151" w:id="143"/>
    <w:p>
      <w:pPr>
        <w:spacing w:after="0"/>
        <w:ind w:left="0"/>
        <w:jc w:val="both"/>
      </w:pPr>
      <w:r>
        <w:rPr>
          <w:rFonts w:ascii="Times New Roman"/>
          <w:b w:val="false"/>
          <w:i w:val="false"/>
          <w:color w:val="000000"/>
          <w:sz w:val="28"/>
        </w:rPr>
        <w:t>
      Рабочий орган (услугодатель) в течение 5 (пяти) рабочих дней со дня когда ему стало известно о наступлении события, являющегося основанием для одностороннего расторжения принимает и оформляет решение на прекращение договора субсидирования и уведомляет об этом финансовый институт.</w:t>
      </w:r>
    </w:p>
    <w:bookmarkEnd w:id="143"/>
    <w:bookmarkStart w:name="z152" w:id="144"/>
    <w:p>
      <w:pPr>
        <w:spacing w:after="0"/>
        <w:ind w:left="0"/>
        <w:jc w:val="both"/>
      </w:pPr>
      <w:r>
        <w:rPr>
          <w:rFonts w:ascii="Times New Roman"/>
          <w:b w:val="false"/>
          <w:i w:val="false"/>
          <w:color w:val="000000"/>
          <w:sz w:val="28"/>
        </w:rPr>
        <w:t>
      Договор субсидирования считается расторгнутым со дня получения заемщиком (услугополучателем), финансовым институтом уведомления о соответствующем решении рабочего органа (услугодателя).</w:t>
      </w:r>
    </w:p>
    <w:bookmarkEnd w:id="144"/>
    <w:bookmarkStart w:name="z153" w:id="145"/>
    <w:p>
      <w:pPr>
        <w:spacing w:after="0"/>
        <w:ind w:left="0"/>
        <w:jc w:val="both"/>
      </w:pPr>
      <w:r>
        <w:rPr>
          <w:rFonts w:ascii="Times New Roman"/>
          <w:b w:val="false"/>
          <w:i w:val="false"/>
          <w:color w:val="000000"/>
          <w:sz w:val="28"/>
        </w:rPr>
        <w:t xml:space="preserve">
      36. Отказ в предоставлении субсидирования заемщика (услугополучателя)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о государственных услугах.</w:t>
      </w:r>
    </w:p>
    <w:bookmarkEnd w:id="145"/>
    <w:bookmarkStart w:name="z154" w:id="146"/>
    <w:p>
      <w:pPr>
        <w:spacing w:after="0"/>
        <w:ind w:left="0"/>
        <w:jc w:val="both"/>
      </w:pPr>
      <w:r>
        <w:rPr>
          <w:rFonts w:ascii="Times New Roman"/>
          <w:b w:val="false"/>
          <w:i w:val="false"/>
          <w:color w:val="000000"/>
          <w:sz w:val="28"/>
        </w:rPr>
        <w:t xml:space="preserve">
      37.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146"/>
    <w:bookmarkStart w:name="z155" w:id="147"/>
    <w:p>
      <w:pPr>
        <w:spacing w:after="0"/>
        <w:ind w:left="0"/>
        <w:jc w:val="both"/>
      </w:pPr>
      <w:r>
        <w:rPr>
          <w:rFonts w:ascii="Times New Roman"/>
          <w:b w:val="false"/>
          <w:i w:val="false"/>
          <w:color w:val="000000"/>
          <w:sz w:val="28"/>
        </w:rPr>
        <w:t>
      38. Положения настоящей главы, а также главы 1 и 2 распространяются на отношения, предусмотренные главами 4 и 5 настоящих Правил.</w:t>
      </w:r>
    </w:p>
    <w:bookmarkEnd w:id="147"/>
    <w:bookmarkStart w:name="z156" w:id="148"/>
    <w:p>
      <w:pPr>
        <w:spacing w:after="0"/>
        <w:ind w:left="0"/>
        <w:jc w:val="left"/>
      </w:pPr>
      <w:r>
        <w:rPr>
          <w:rFonts w:ascii="Times New Roman"/>
          <w:b/>
          <w:i w:val="false"/>
          <w:color w:val="000000"/>
        </w:rPr>
        <w:t xml:space="preserve"> Глава 4. Порядок рассмотрения предложений в электронном виде</w:t>
      </w:r>
    </w:p>
    <w:bookmarkEnd w:id="148"/>
    <w:bookmarkStart w:name="z157" w:id="149"/>
    <w:p>
      <w:pPr>
        <w:spacing w:after="0"/>
        <w:ind w:left="0"/>
        <w:jc w:val="both"/>
      </w:pPr>
      <w:r>
        <w:rPr>
          <w:rFonts w:ascii="Times New Roman"/>
          <w:b w:val="false"/>
          <w:i w:val="false"/>
          <w:color w:val="000000"/>
          <w:sz w:val="28"/>
        </w:rPr>
        <w:t>
      39. Рабочий орган (услугодатель) с даты получения предложения в течение 3 (трех) рабочих дней осуществляет:</w:t>
      </w:r>
    </w:p>
    <w:bookmarkEnd w:id="149"/>
    <w:bookmarkStart w:name="z158" w:id="150"/>
    <w:p>
      <w:pPr>
        <w:spacing w:after="0"/>
        <w:ind w:left="0"/>
        <w:jc w:val="both"/>
      </w:pPr>
      <w:r>
        <w:rPr>
          <w:rFonts w:ascii="Times New Roman"/>
          <w:b w:val="false"/>
          <w:i w:val="false"/>
          <w:color w:val="000000"/>
          <w:sz w:val="28"/>
        </w:rPr>
        <w:t>
      1) регистрацию предложения в информационной системе субсидирования;</w:t>
      </w:r>
    </w:p>
    <w:bookmarkEnd w:id="150"/>
    <w:bookmarkStart w:name="z159" w:id="151"/>
    <w:p>
      <w:pPr>
        <w:spacing w:after="0"/>
        <w:ind w:left="0"/>
        <w:jc w:val="both"/>
      </w:pPr>
      <w:r>
        <w:rPr>
          <w:rFonts w:ascii="Times New Roman"/>
          <w:b w:val="false"/>
          <w:i w:val="false"/>
          <w:color w:val="000000"/>
          <w:sz w:val="28"/>
        </w:rPr>
        <w:t>
      2)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приложению 2 к настоящим Правилам;</w:t>
      </w:r>
    </w:p>
    <w:bookmarkEnd w:id="151"/>
    <w:bookmarkStart w:name="z160" w:id="152"/>
    <w:p>
      <w:pPr>
        <w:spacing w:after="0"/>
        <w:ind w:left="0"/>
        <w:jc w:val="both"/>
      </w:pPr>
      <w:r>
        <w:rPr>
          <w:rFonts w:ascii="Times New Roman"/>
          <w:b w:val="false"/>
          <w:i w:val="false"/>
          <w:color w:val="000000"/>
          <w:sz w:val="28"/>
        </w:rPr>
        <w:t>
      3) принятие и оформление решения по предложению, и уведомление об этом заемщика (услугополучателя) и финансового института.</w:t>
      </w:r>
    </w:p>
    <w:bookmarkEnd w:id="152"/>
    <w:bookmarkStart w:name="z161" w:id="153"/>
    <w:p>
      <w:pPr>
        <w:spacing w:after="0"/>
        <w:ind w:left="0"/>
        <w:jc w:val="both"/>
      </w:pPr>
      <w:r>
        <w:rPr>
          <w:rFonts w:ascii="Times New Roman"/>
          <w:b w:val="false"/>
          <w:i w:val="false"/>
          <w:color w:val="000000"/>
          <w:sz w:val="28"/>
        </w:rPr>
        <w:t>
      40. Решение рабочего органа (услугодателя) подписывается ЭЦП первого руководителя рабочего органа (услугодателя) или лица, его замещающего.</w:t>
      </w:r>
    </w:p>
    <w:bookmarkEnd w:id="153"/>
    <w:bookmarkStart w:name="z162" w:id="154"/>
    <w:p>
      <w:pPr>
        <w:spacing w:after="0"/>
        <w:ind w:left="0"/>
        <w:jc w:val="both"/>
      </w:pPr>
      <w:r>
        <w:rPr>
          <w:rFonts w:ascii="Times New Roman"/>
          <w:b w:val="false"/>
          <w:i w:val="false"/>
          <w:color w:val="000000"/>
          <w:sz w:val="28"/>
        </w:rPr>
        <w:t>
      41. Заявка на субсидирование финансовым институтом подается посредством веб-портала "электронного правительства".</w:t>
      </w:r>
    </w:p>
    <w:bookmarkEnd w:id="154"/>
    <w:bookmarkStart w:name="z163" w:id="155"/>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155"/>
    <w:bookmarkStart w:name="z164" w:id="156"/>
    <w:p>
      <w:pPr>
        <w:spacing w:after="0"/>
        <w:ind w:left="0"/>
        <w:jc w:val="both"/>
      </w:pPr>
      <w:r>
        <w:rPr>
          <w:rFonts w:ascii="Times New Roman"/>
          <w:b w:val="false"/>
          <w:i w:val="false"/>
          <w:color w:val="000000"/>
          <w:sz w:val="28"/>
        </w:rPr>
        <w:t>
      Наличие лицевых счетов в информационной системе субсидирования у заемщика и финансового института, данные о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56"/>
    <w:bookmarkStart w:name="z165" w:id="157"/>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заемщику и финансовому институту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57"/>
    <w:bookmarkStart w:name="z166" w:id="158"/>
    <w:p>
      <w:pPr>
        <w:spacing w:after="0"/>
        <w:ind w:left="0"/>
        <w:jc w:val="both"/>
      </w:pPr>
      <w:r>
        <w:rPr>
          <w:rFonts w:ascii="Times New Roman"/>
          <w:b w:val="false"/>
          <w:i w:val="false"/>
          <w:color w:val="000000"/>
          <w:sz w:val="28"/>
        </w:rPr>
        <w:t>
      42. Для открытия лицевого счета в информационной системе субсидирования:</w:t>
      </w:r>
    </w:p>
    <w:bookmarkEnd w:id="158"/>
    <w:bookmarkStart w:name="z167" w:id="159"/>
    <w:p>
      <w:pPr>
        <w:spacing w:after="0"/>
        <w:ind w:left="0"/>
        <w:jc w:val="both"/>
      </w:pPr>
      <w:r>
        <w:rPr>
          <w:rFonts w:ascii="Times New Roman"/>
          <w:b w:val="false"/>
          <w:i w:val="false"/>
          <w:color w:val="000000"/>
          <w:sz w:val="28"/>
        </w:rPr>
        <w:t>
      1) заемщику (услугополучателю) и финансовому институту необходимо иметь ЭЦП;</w:t>
      </w:r>
    </w:p>
    <w:bookmarkEnd w:id="159"/>
    <w:bookmarkStart w:name="z168" w:id="160"/>
    <w:p>
      <w:pPr>
        <w:spacing w:after="0"/>
        <w:ind w:left="0"/>
        <w:jc w:val="both"/>
      </w:pPr>
      <w:r>
        <w:rPr>
          <w:rFonts w:ascii="Times New Roman"/>
          <w:b w:val="false"/>
          <w:i w:val="false"/>
          <w:color w:val="000000"/>
          <w:sz w:val="28"/>
        </w:rPr>
        <w:t>
      2) рабочий орган (услугодатель) ежегодно направляет поставщику услуг актуализированные списки работников, обладающих ЭЦП.</w:t>
      </w:r>
    </w:p>
    <w:bookmarkEnd w:id="160"/>
    <w:bookmarkStart w:name="z169" w:id="161"/>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сельского хозяйства Республики Казахстан (далее – Министерство) постоянно в онлайн-режиме на безвозмездной основе.</w:t>
      </w:r>
    </w:p>
    <w:bookmarkEnd w:id="161"/>
    <w:bookmarkStart w:name="z170" w:id="162"/>
    <w:p>
      <w:pPr>
        <w:spacing w:after="0"/>
        <w:ind w:left="0"/>
        <w:jc w:val="both"/>
      </w:pPr>
      <w:r>
        <w:rPr>
          <w:rFonts w:ascii="Times New Roman"/>
          <w:b w:val="false"/>
          <w:i w:val="false"/>
          <w:color w:val="000000"/>
          <w:sz w:val="28"/>
        </w:rPr>
        <w:t xml:space="preserve">
      Министерство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2013 года "О персональных данных и их защите".</w:t>
      </w:r>
    </w:p>
    <w:bookmarkEnd w:id="162"/>
    <w:bookmarkStart w:name="z171" w:id="163"/>
    <w:p>
      <w:pPr>
        <w:spacing w:after="0"/>
        <w:ind w:left="0"/>
        <w:jc w:val="both"/>
      </w:pPr>
      <w:r>
        <w:rPr>
          <w:rFonts w:ascii="Times New Roman"/>
          <w:b w:val="false"/>
          <w:i w:val="false"/>
          <w:color w:val="000000"/>
          <w:sz w:val="28"/>
        </w:rPr>
        <w:t>
      43. Для регистрации при открытии лицевых счетов заемщиком (услугополучателем) и финансовым институтом указываются следующие сведения:</w:t>
      </w:r>
    </w:p>
    <w:bookmarkEnd w:id="163"/>
    <w:bookmarkStart w:name="z172" w:id="164"/>
    <w:p>
      <w:pPr>
        <w:spacing w:after="0"/>
        <w:ind w:left="0"/>
        <w:jc w:val="both"/>
      </w:pPr>
      <w:r>
        <w:rPr>
          <w:rFonts w:ascii="Times New Roman"/>
          <w:b w:val="false"/>
          <w:i w:val="false"/>
          <w:color w:val="000000"/>
          <w:sz w:val="28"/>
        </w:rPr>
        <w:t>
      1) для физических лиц: индивидуальный идентификационный номер (далее – ИИН), фамилия, имя и отчество (при его наличии);</w:t>
      </w:r>
    </w:p>
    <w:bookmarkEnd w:id="164"/>
    <w:bookmarkStart w:name="z173" w:id="165"/>
    <w:p>
      <w:pPr>
        <w:spacing w:after="0"/>
        <w:ind w:left="0"/>
        <w:jc w:val="both"/>
      </w:pPr>
      <w:r>
        <w:rPr>
          <w:rFonts w:ascii="Times New Roman"/>
          <w:b w:val="false"/>
          <w:i w:val="false"/>
          <w:color w:val="000000"/>
          <w:sz w:val="28"/>
        </w:rPr>
        <w:t>
      2) для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165"/>
    <w:bookmarkStart w:name="z174" w:id="166"/>
    <w:p>
      <w:pPr>
        <w:spacing w:after="0"/>
        <w:ind w:left="0"/>
        <w:jc w:val="both"/>
      </w:pPr>
      <w:r>
        <w:rPr>
          <w:rFonts w:ascii="Times New Roman"/>
          <w:b w:val="false"/>
          <w:i w:val="false"/>
          <w:color w:val="000000"/>
          <w:sz w:val="28"/>
        </w:rPr>
        <w:t>
      3) для индивидуальных предпринимателей, в том числе в форме совместного предпринимательства: ИИН или БИН, фамилия, имя и отчество (при его наличии);</w:t>
      </w:r>
    </w:p>
    <w:bookmarkEnd w:id="166"/>
    <w:bookmarkStart w:name="z175" w:id="167"/>
    <w:p>
      <w:pPr>
        <w:spacing w:after="0"/>
        <w:ind w:left="0"/>
        <w:jc w:val="both"/>
      </w:pPr>
      <w:r>
        <w:rPr>
          <w:rFonts w:ascii="Times New Roman"/>
          <w:b w:val="false"/>
          <w:i w:val="false"/>
          <w:color w:val="000000"/>
          <w:sz w:val="28"/>
        </w:rPr>
        <w:t>
      4) контактные данные (почтовый адрес, телефон, адрес электронной почты);</w:t>
      </w:r>
    </w:p>
    <w:bookmarkEnd w:id="167"/>
    <w:bookmarkStart w:name="z176" w:id="168"/>
    <w:p>
      <w:pPr>
        <w:spacing w:after="0"/>
        <w:ind w:left="0"/>
        <w:jc w:val="both"/>
      </w:pPr>
      <w:r>
        <w:rPr>
          <w:rFonts w:ascii="Times New Roman"/>
          <w:b w:val="false"/>
          <w:i w:val="false"/>
          <w:color w:val="000000"/>
          <w:sz w:val="28"/>
        </w:rPr>
        <w:t>
      5) реквизиты текущего счета банка второго уровня.</w:t>
      </w:r>
    </w:p>
    <w:bookmarkEnd w:id="168"/>
    <w:bookmarkStart w:name="z177" w:id="169"/>
    <w:p>
      <w:pPr>
        <w:spacing w:after="0"/>
        <w:ind w:left="0"/>
        <w:jc w:val="both"/>
      </w:pPr>
      <w:r>
        <w:rPr>
          <w:rFonts w:ascii="Times New Roman"/>
          <w:b w:val="false"/>
          <w:i w:val="false"/>
          <w:color w:val="000000"/>
          <w:sz w:val="28"/>
        </w:rPr>
        <w:t>
      При изменении вышеуказанных данных заемщик (услугополучатель) и финансовый институт в течение 3 (трех) рабочих дней изменяют данные лицевого счета, внесенные в "личный кабинет".</w:t>
      </w:r>
    </w:p>
    <w:bookmarkEnd w:id="169"/>
    <w:bookmarkStart w:name="z178" w:id="170"/>
    <w:p>
      <w:pPr>
        <w:spacing w:after="0"/>
        <w:ind w:left="0"/>
        <w:jc w:val="both"/>
      </w:pPr>
      <w:r>
        <w:rPr>
          <w:rFonts w:ascii="Times New Roman"/>
          <w:b w:val="false"/>
          <w:i w:val="false"/>
          <w:color w:val="000000"/>
          <w:sz w:val="28"/>
        </w:rPr>
        <w:t>
      44. Ответственный исполнитель рабочего органа (услугодателя) в течение 2 (двух) рабочих дней со дня получения заявки на субсидирование:</w:t>
      </w:r>
    </w:p>
    <w:bookmarkEnd w:id="170"/>
    <w:bookmarkStart w:name="z179" w:id="171"/>
    <w:p>
      <w:pPr>
        <w:spacing w:after="0"/>
        <w:ind w:left="0"/>
        <w:jc w:val="both"/>
      </w:pPr>
      <w:r>
        <w:rPr>
          <w:rFonts w:ascii="Times New Roman"/>
          <w:b w:val="false"/>
          <w:i w:val="false"/>
          <w:color w:val="000000"/>
          <w:sz w:val="28"/>
        </w:rPr>
        <w:t>
      1) подтверждает принятие заявки на субсидирование путем подписания с использованием ЭЦП;</w:t>
      </w:r>
    </w:p>
    <w:bookmarkEnd w:id="171"/>
    <w:bookmarkStart w:name="z180" w:id="172"/>
    <w:p>
      <w:pPr>
        <w:spacing w:after="0"/>
        <w:ind w:left="0"/>
        <w:jc w:val="both"/>
      </w:pPr>
      <w:r>
        <w:rPr>
          <w:rFonts w:ascii="Times New Roman"/>
          <w:b w:val="false"/>
          <w:i w:val="false"/>
          <w:color w:val="000000"/>
          <w:sz w:val="28"/>
        </w:rPr>
        <w:t>
      2) по результатам регистрации заявки на субсидирование формирует в информационной системе субсидирования счета к оплате на выплату субсидий, загружаемые в информационную систему "Казначейство-Клиент" для перечисления субсидий на специальный банковский счет финансового института.</w:t>
      </w:r>
    </w:p>
    <w:bookmarkEnd w:id="172"/>
    <w:bookmarkStart w:name="z181" w:id="173"/>
    <w:p>
      <w:pPr>
        <w:spacing w:after="0"/>
        <w:ind w:left="0"/>
        <w:jc w:val="both"/>
      </w:pPr>
      <w:r>
        <w:rPr>
          <w:rFonts w:ascii="Times New Roman"/>
          <w:b w:val="false"/>
          <w:i w:val="false"/>
          <w:color w:val="000000"/>
          <w:sz w:val="28"/>
        </w:rPr>
        <w:t>
      45. Использование информационной системы субсидирования допускается при условии аттестации и положительных результатов испытаний такой системы на соответствие требованиям информационной безопасности и обеспечение ею:</w:t>
      </w:r>
    </w:p>
    <w:bookmarkEnd w:id="173"/>
    <w:bookmarkStart w:name="z182" w:id="174"/>
    <w:p>
      <w:pPr>
        <w:spacing w:after="0"/>
        <w:ind w:left="0"/>
        <w:jc w:val="both"/>
      </w:pPr>
      <w:r>
        <w:rPr>
          <w:rFonts w:ascii="Times New Roman"/>
          <w:b w:val="false"/>
          <w:i w:val="false"/>
          <w:color w:val="000000"/>
          <w:sz w:val="28"/>
        </w:rPr>
        <w:t>
      1) информационного взаимодействия с государственными базами данных "Юридические лица", "Физические лица", "Регистр недвижимости" и  веб-порталом "электронного правительства";</w:t>
      </w:r>
    </w:p>
    <w:bookmarkEnd w:id="174"/>
    <w:bookmarkStart w:name="z183" w:id="175"/>
    <w:p>
      <w:pPr>
        <w:spacing w:after="0"/>
        <w:ind w:left="0"/>
        <w:jc w:val="both"/>
      </w:pPr>
      <w:r>
        <w:rPr>
          <w:rFonts w:ascii="Times New Roman"/>
          <w:b w:val="false"/>
          <w:i w:val="false"/>
          <w:color w:val="000000"/>
          <w:sz w:val="28"/>
        </w:rPr>
        <w:t>
      2) доступности в онлайн-режиме информации о статусе лимитов по объемам субсидий;</w:t>
      </w:r>
    </w:p>
    <w:bookmarkEnd w:id="175"/>
    <w:bookmarkStart w:name="z184" w:id="176"/>
    <w:p>
      <w:pPr>
        <w:spacing w:after="0"/>
        <w:ind w:left="0"/>
        <w:jc w:val="both"/>
      </w:pPr>
      <w:r>
        <w:rPr>
          <w:rFonts w:ascii="Times New Roman"/>
          <w:b w:val="false"/>
          <w:i w:val="false"/>
          <w:color w:val="000000"/>
          <w:sz w:val="28"/>
        </w:rPr>
        <w:t>
      3) размещения в информационной системе объявления о приостановлении приема заявок на субсидирование;</w:t>
      </w:r>
    </w:p>
    <w:bookmarkEnd w:id="176"/>
    <w:bookmarkStart w:name="z185" w:id="177"/>
    <w:p>
      <w:pPr>
        <w:spacing w:after="0"/>
        <w:ind w:left="0"/>
        <w:jc w:val="both"/>
      </w:pPr>
      <w:r>
        <w:rPr>
          <w:rFonts w:ascii="Times New Roman"/>
          <w:b w:val="false"/>
          <w:i w:val="false"/>
          <w:color w:val="000000"/>
          <w:sz w:val="28"/>
        </w:rPr>
        <w:t>
      4) подачи через веб-портал предложений, заявок на субсидирование и уведомлений, подписанных ЭЦП;</w:t>
      </w:r>
    </w:p>
    <w:bookmarkEnd w:id="177"/>
    <w:bookmarkStart w:name="z186" w:id="178"/>
    <w:p>
      <w:pPr>
        <w:spacing w:after="0"/>
        <w:ind w:left="0"/>
        <w:jc w:val="both"/>
      </w:pPr>
      <w:r>
        <w:rPr>
          <w:rFonts w:ascii="Times New Roman"/>
          <w:b w:val="false"/>
          <w:i w:val="false"/>
          <w:color w:val="000000"/>
          <w:sz w:val="28"/>
        </w:rPr>
        <w:t>
      5) формирование решений рабочего органа (услугодателя) в электронном виде и их подписание ЭЦП;</w:t>
      </w:r>
    </w:p>
    <w:bookmarkEnd w:id="178"/>
    <w:bookmarkStart w:name="z187" w:id="179"/>
    <w:p>
      <w:pPr>
        <w:spacing w:after="0"/>
        <w:ind w:left="0"/>
        <w:jc w:val="both"/>
      </w:pPr>
      <w:r>
        <w:rPr>
          <w:rFonts w:ascii="Times New Roman"/>
          <w:b w:val="false"/>
          <w:i w:val="false"/>
          <w:color w:val="000000"/>
          <w:sz w:val="28"/>
        </w:rPr>
        <w:t>
      6) заключения в информационной системе договора субсидирования или дополнительного соглашения к договору субсидирования в электронном виде и их подписание ЭЦП;</w:t>
      </w:r>
    </w:p>
    <w:bookmarkEnd w:id="179"/>
    <w:bookmarkStart w:name="z188" w:id="180"/>
    <w:p>
      <w:pPr>
        <w:spacing w:after="0"/>
        <w:ind w:left="0"/>
        <w:jc w:val="both"/>
      </w:pPr>
      <w:r>
        <w:rPr>
          <w:rFonts w:ascii="Times New Roman"/>
          <w:b w:val="false"/>
          <w:i w:val="false"/>
          <w:color w:val="000000"/>
          <w:sz w:val="28"/>
        </w:rPr>
        <w:t>
      7) формирования счета к оплате на выплату субсидии в органы казначейства для перечисления субсидии на банковский счет заемщика (услугополучателя).</w:t>
      </w:r>
    </w:p>
    <w:bookmarkEnd w:id="180"/>
    <w:bookmarkStart w:name="z189" w:id="181"/>
    <w:p>
      <w:pPr>
        <w:spacing w:after="0"/>
        <w:ind w:left="0"/>
        <w:jc w:val="both"/>
      </w:pPr>
      <w:r>
        <w:rPr>
          <w:rFonts w:ascii="Times New Roman"/>
          <w:b w:val="false"/>
          <w:i w:val="false"/>
          <w:color w:val="000000"/>
          <w:sz w:val="28"/>
        </w:rPr>
        <w:t>
      46. В случае сбоя информационной системы, содержащей необходимые сведения для выдачи субсидии, рабочий орган (услугодатель) незамедлительно уведомляет поставщика услуг по предоставлению доступа к информационной системе субсидирования о возникшей ситуации и приступает к ее устранению.</w:t>
      </w:r>
    </w:p>
    <w:bookmarkEnd w:id="181"/>
    <w:bookmarkStart w:name="z190" w:id="182"/>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1 (одного) рабочего дня составляет протокол о технической проблеме и подписывает его с рабочим органом (услугодателем).</w:t>
      </w:r>
    </w:p>
    <w:bookmarkEnd w:id="182"/>
    <w:bookmarkStart w:name="z191" w:id="183"/>
    <w:p>
      <w:pPr>
        <w:spacing w:after="0"/>
        <w:ind w:left="0"/>
        <w:jc w:val="both"/>
      </w:pPr>
      <w:r>
        <w:rPr>
          <w:rFonts w:ascii="Times New Roman"/>
          <w:b w:val="false"/>
          <w:i w:val="false"/>
          <w:color w:val="000000"/>
          <w:sz w:val="28"/>
        </w:rPr>
        <w:t>
      47. При рассмотрении заявки в электронном виде мероприятия, предусмотренные пунктами 16, 19, 21, 23, 25, 29 – 35 настоящих Правил, осуществляются в информационной системе субсидирования.</w:t>
      </w:r>
    </w:p>
    <w:bookmarkEnd w:id="183"/>
    <w:bookmarkStart w:name="z192" w:id="184"/>
    <w:p>
      <w:pPr>
        <w:spacing w:after="0"/>
        <w:ind w:left="0"/>
        <w:jc w:val="left"/>
      </w:pPr>
      <w:r>
        <w:rPr>
          <w:rFonts w:ascii="Times New Roman"/>
          <w:b/>
          <w:i w:val="false"/>
          <w:color w:val="000000"/>
        </w:rPr>
        <w:t xml:space="preserve"> Глава 5. Порядок рассмотрения предложений в бумажном виде</w:t>
      </w:r>
    </w:p>
    <w:bookmarkEnd w:id="184"/>
    <w:bookmarkStart w:name="z193" w:id="185"/>
    <w:p>
      <w:pPr>
        <w:spacing w:after="0"/>
        <w:ind w:left="0"/>
        <w:jc w:val="both"/>
      </w:pPr>
      <w:r>
        <w:rPr>
          <w:rFonts w:ascii="Times New Roman"/>
          <w:b w:val="false"/>
          <w:i w:val="false"/>
          <w:color w:val="000000"/>
          <w:sz w:val="28"/>
        </w:rPr>
        <w:t>
      48. Для осуществления субсидирования в бумажном виде финансовый институт или заемщик (услугополучатель) подает в Государственную корпорацию для передачи рабочему органу (услугодателю) следующие документы:</w:t>
      </w:r>
    </w:p>
    <w:bookmarkEnd w:id="185"/>
    <w:bookmarkStart w:name="z194" w:id="186"/>
    <w:p>
      <w:pPr>
        <w:spacing w:after="0"/>
        <w:ind w:left="0"/>
        <w:jc w:val="both"/>
      </w:pPr>
      <w:r>
        <w:rPr>
          <w:rFonts w:ascii="Times New Roman"/>
          <w:b w:val="false"/>
          <w:i w:val="false"/>
          <w:color w:val="000000"/>
          <w:sz w:val="28"/>
        </w:rPr>
        <w:t>
      1) предложения с приложением копии договора займа с графиком погашения по форме согласно приложению 1 к настоящим Правилам;</w:t>
      </w:r>
    </w:p>
    <w:bookmarkEnd w:id="186"/>
    <w:bookmarkStart w:name="z195" w:id="187"/>
    <w:p>
      <w:pPr>
        <w:spacing w:after="0"/>
        <w:ind w:left="0"/>
        <w:jc w:val="both"/>
      </w:pPr>
      <w:r>
        <w:rPr>
          <w:rFonts w:ascii="Times New Roman"/>
          <w:b w:val="false"/>
          <w:i w:val="false"/>
          <w:color w:val="000000"/>
          <w:sz w:val="28"/>
        </w:rPr>
        <w:t>
      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p>
    <w:bookmarkEnd w:id="187"/>
    <w:bookmarkStart w:name="z196" w:id="188"/>
    <w:p>
      <w:pPr>
        <w:spacing w:after="0"/>
        <w:ind w:left="0"/>
        <w:jc w:val="both"/>
      </w:pPr>
      <w:r>
        <w:rPr>
          <w:rFonts w:ascii="Times New Roman"/>
          <w:b w:val="false"/>
          <w:i w:val="false"/>
          <w:color w:val="000000"/>
          <w:sz w:val="28"/>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bookmarkEnd w:id="188"/>
    <w:bookmarkStart w:name="z197" w:id="189"/>
    <w:p>
      <w:pPr>
        <w:spacing w:after="0"/>
        <w:ind w:left="0"/>
        <w:jc w:val="both"/>
      </w:pPr>
      <w:r>
        <w:rPr>
          <w:rFonts w:ascii="Times New Roman"/>
          <w:b w:val="false"/>
          <w:i w:val="false"/>
          <w:color w:val="000000"/>
          <w:sz w:val="28"/>
        </w:rPr>
        <w:t>
      49. Рабочий орган (услугодатель) с даты получения предложения в течение 3 (трех) рабочих дней осуществляет:</w:t>
      </w:r>
    </w:p>
    <w:bookmarkEnd w:id="189"/>
    <w:bookmarkStart w:name="z198" w:id="190"/>
    <w:p>
      <w:pPr>
        <w:spacing w:after="0"/>
        <w:ind w:left="0"/>
        <w:jc w:val="both"/>
      </w:pPr>
      <w:r>
        <w:rPr>
          <w:rFonts w:ascii="Times New Roman"/>
          <w:b w:val="false"/>
          <w:i w:val="false"/>
          <w:color w:val="000000"/>
          <w:sz w:val="28"/>
        </w:rPr>
        <w:t>
      1) проверку соответствия предложения условиям субсидирования, установленным настоящими Правилами, в том числе проверку соответствия договора займа требованиям к договору займа согласно приложению  2 к настоящим Правилам;</w:t>
      </w:r>
    </w:p>
    <w:bookmarkEnd w:id="190"/>
    <w:bookmarkStart w:name="z199" w:id="191"/>
    <w:p>
      <w:pPr>
        <w:spacing w:after="0"/>
        <w:ind w:left="0"/>
        <w:jc w:val="both"/>
      </w:pPr>
      <w:r>
        <w:rPr>
          <w:rFonts w:ascii="Times New Roman"/>
          <w:b w:val="false"/>
          <w:i w:val="false"/>
          <w:color w:val="000000"/>
          <w:sz w:val="28"/>
        </w:rPr>
        <w:t xml:space="preserve">
      2) оформление решения о соответствии или несоответствии условиям настоящих Правил и уведомление об этом заемщика (услугополучателя) и финансового института. </w:t>
      </w:r>
    </w:p>
    <w:bookmarkEnd w:id="191"/>
    <w:bookmarkStart w:name="z200" w:id="192"/>
    <w:p>
      <w:pPr>
        <w:spacing w:after="0"/>
        <w:ind w:left="0"/>
        <w:jc w:val="both"/>
      </w:pPr>
      <w:r>
        <w:rPr>
          <w:rFonts w:ascii="Times New Roman"/>
          <w:b w:val="false"/>
          <w:i w:val="false"/>
          <w:color w:val="000000"/>
          <w:sz w:val="28"/>
        </w:rPr>
        <w:t>
      50. В случае полного освоения бюджетных средств, предусмотренных на соответствующий финансовый год рабочий орган (услугодатель) принимает решение о прекращении приема предложении.</w:t>
      </w:r>
    </w:p>
    <w:bookmarkEnd w:id="192"/>
    <w:bookmarkStart w:name="z201" w:id="193"/>
    <w:p>
      <w:pPr>
        <w:spacing w:after="0"/>
        <w:ind w:left="0"/>
        <w:jc w:val="both"/>
      </w:pPr>
      <w:r>
        <w:rPr>
          <w:rFonts w:ascii="Times New Roman"/>
          <w:b w:val="false"/>
          <w:i w:val="false"/>
          <w:color w:val="000000"/>
          <w:sz w:val="28"/>
        </w:rPr>
        <w:t>
      При этом ответственный исполнитель рабочего органа (услугодателя) в течение 2 (двух) рабочих дней, со дня прекращения приема предложении письменно уведомляет об этом финансовые институты и размещает объявление на своем интернет-ресурсе.</w:t>
      </w:r>
    </w:p>
    <w:bookmarkEnd w:id="193"/>
    <w:bookmarkStart w:name="z202" w:id="194"/>
    <w:p>
      <w:pPr>
        <w:spacing w:after="0"/>
        <w:ind w:left="0"/>
        <w:jc w:val="both"/>
      </w:pPr>
      <w:r>
        <w:rPr>
          <w:rFonts w:ascii="Times New Roman"/>
          <w:b w:val="false"/>
          <w:i w:val="false"/>
          <w:color w:val="000000"/>
          <w:sz w:val="28"/>
        </w:rPr>
        <w:t>
      51. Предложения, поступившие на рассмотрение после принятия решения о прекращении приема предложении, возвращаются финансовому институту или заемщику (услугополучателю) без рассмотрения.</w:t>
      </w:r>
    </w:p>
    <w:bookmarkEnd w:id="194"/>
    <w:bookmarkStart w:name="z203" w:id="195"/>
    <w:p>
      <w:pPr>
        <w:spacing w:after="0"/>
        <w:ind w:left="0"/>
        <w:jc w:val="both"/>
      </w:pPr>
      <w:r>
        <w:rPr>
          <w:rFonts w:ascii="Times New Roman"/>
          <w:b w:val="false"/>
          <w:i w:val="false"/>
          <w:color w:val="000000"/>
          <w:sz w:val="28"/>
        </w:rPr>
        <w:t>
      52. Ответственный исполнитель рабочего органа (услугодатель) в течение 2 (двух) рабочих дней, со дня вынесения решения об отказе в одобрении предложения через Государственную корпорацию письменно уведомляет об этом финансовый институт или заемщика (услугополучателя).</w:t>
      </w:r>
    </w:p>
    <w:bookmarkEnd w:id="195"/>
    <w:bookmarkStart w:name="z204" w:id="196"/>
    <w:p>
      <w:pPr>
        <w:spacing w:after="0"/>
        <w:ind w:left="0"/>
        <w:jc w:val="both"/>
      </w:pPr>
      <w:r>
        <w:rPr>
          <w:rFonts w:ascii="Times New Roman"/>
          <w:b w:val="false"/>
          <w:i w:val="false"/>
          <w:color w:val="000000"/>
          <w:sz w:val="28"/>
        </w:rPr>
        <w:t>
      53. Ответственный исполнитель рабочего органа (услугодателя) после получения заявки на субсидирование финансового института в течение 3 (трех) рабочих дней осуществляет проверку соответствия суммы заявки на перечисление графику субсидирования заемщиков.</w:t>
      </w:r>
    </w:p>
    <w:bookmarkEnd w:id="196"/>
    <w:bookmarkStart w:name="z205" w:id="197"/>
    <w:p>
      <w:pPr>
        <w:spacing w:after="0"/>
        <w:ind w:left="0"/>
        <w:jc w:val="both"/>
      </w:pPr>
      <w:r>
        <w:rPr>
          <w:rFonts w:ascii="Times New Roman"/>
          <w:b w:val="false"/>
          <w:i w:val="false"/>
          <w:color w:val="000000"/>
          <w:sz w:val="28"/>
        </w:rPr>
        <w:t>
      54. Ответственный исполнитель рабочего органа (услугодателя) в срок 1 (один) рабочий день после проверки заявки на субсидирование направляет соответствующие счета к оплате в органы казначейства.</w:t>
      </w:r>
    </w:p>
    <w:bookmarkEnd w:id="197"/>
    <w:bookmarkStart w:name="z206" w:id="198"/>
    <w:p>
      <w:pPr>
        <w:spacing w:after="0"/>
        <w:ind w:left="0"/>
        <w:jc w:val="both"/>
      </w:pPr>
      <w:r>
        <w:rPr>
          <w:rFonts w:ascii="Times New Roman"/>
          <w:b w:val="false"/>
          <w:i w:val="false"/>
          <w:color w:val="000000"/>
          <w:sz w:val="28"/>
        </w:rPr>
        <w:t>
      55. Ответственный исполнитель рабочего органа (услугодатель) в течение 15 (пятнадцати) рабочих дней с момента вынесения решения по заявке или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вносит в информационную систему субсидирования данные о заявке с указанием наименования заемщика, номера и даты заключения договора займа, суммы займа, срока действия договора займа, срока субсидирования, целевого назначения займа, процента субсидируемой ставки вознаграждения, общей суммы субсидий, суммы вознаграждения на весь срок кредитного договора (общей, субсидируемой, уплачиваемой заемщиком), динамикой изменения основного долга, с прикреплением в электронном формате "PDF (Portable Document Format)" сканированных копий своего решения, подписанного договора субсидирования и графиков субсидирования, заверенных печатью рабочего органа (услугодателя).</w:t>
      </w:r>
    </w:p>
    <w:bookmarkEnd w:id="198"/>
    <w:bookmarkStart w:name="z207" w:id="199"/>
    <w:p>
      <w:pPr>
        <w:spacing w:after="0"/>
        <w:ind w:left="0"/>
        <w:jc w:val="both"/>
      </w:pPr>
      <w:r>
        <w:rPr>
          <w:rFonts w:ascii="Times New Roman"/>
          <w:b w:val="false"/>
          <w:i w:val="false"/>
          <w:color w:val="000000"/>
          <w:sz w:val="28"/>
        </w:rPr>
        <w:t>
      Для реализации положений настоящего пункта поставщик услуг обеспечивает разработку и функционирование необходимых ресурсов в информационной системе субсидирования.</w:t>
      </w:r>
    </w:p>
    <w:bookmarkEnd w:id="199"/>
    <w:bookmarkStart w:name="z208" w:id="200"/>
    <w:p>
      <w:pPr>
        <w:spacing w:after="0"/>
        <w:ind w:left="0"/>
        <w:jc w:val="both"/>
      </w:pPr>
      <w:r>
        <w:rPr>
          <w:rFonts w:ascii="Times New Roman"/>
          <w:b w:val="false"/>
          <w:i w:val="false"/>
          <w:color w:val="000000"/>
          <w:sz w:val="28"/>
        </w:rPr>
        <w:t>
      56. При рассмотрении заявки через Государственную корпорацию мероприятия, предусмотренные пунктами 16, 19, 21, 23, 25, 29 – 35 настоящих Правил, осуществляются в бумажном виде.</w:t>
      </w:r>
    </w:p>
    <w:bookmarkEnd w:id="200"/>
    <w:bookmarkStart w:name="z209" w:id="201"/>
    <w:p>
      <w:pPr>
        <w:spacing w:after="0"/>
        <w:ind w:left="0"/>
        <w:jc w:val="left"/>
      </w:pPr>
      <w:r>
        <w:rPr>
          <w:rFonts w:ascii="Times New Roman"/>
          <w:b/>
          <w:i w:val="false"/>
          <w:color w:val="000000"/>
        </w:rPr>
        <w:t xml:space="preserve"> Глава 6. Заключительные положения</w:t>
      </w:r>
    </w:p>
    <w:bookmarkEnd w:id="201"/>
    <w:bookmarkStart w:name="z210" w:id="202"/>
    <w:p>
      <w:pPr>
        <w:spacing w:after="0"/>
        <w:ind w:left="0"/>
        <w:jc w:val="both"/>
      </w:pPr>
      <w:r>
        <w:rPr>
          <w:rFonts w:ascii="Times New Roman"/>
          <w:b w:val="false"/>
          <w:i w:val="false"/>
          <w:color w:val="000000"/>
          <w:sz w:val="28"/>
        </w:rPr>
        <w:t>
      57. Финансовый институт ежемесячно, не позднее 20 числа месяца, следующего за отчетным, представляет в Акционерное общество "Фонд развития предпринимательства "Даму" (далее – АО "ФРП "Даму") отчет об освоении средств, выданных в рамках Механизма кредитования приоритетных проектов по форме согласно приложению 8 к настоящим Правилам.</w:t>
      </w:r>
    </w:p>
    <w:bookmarkEnd w:id="202"/>
    <w:bookmarkStart w:name="z211" w:id="203"/>
    <w:p>
      <w:pPr>
        <w:spacing w:after="0"/>
        <w:ind w:left="0"/>
        <w:jc w:val="both"/>
      </w:pPr>
      <w:r>
        <w:rPr>
          <w:rFonts w:ascii="Times New Roman"/>
          <w:b w:val="false"/>
          <w:i w:val="false"/>
          <w:color w:val="000000"/>
          <w:sz w:val="28"/>
        </w:rPr>
        <w:t>
      58. АО "ФРП "Даму" ежеквартально, не позднее 20 числа второго месяца, следующего за отчетным, представляет в Министерство национальной экономики Республики Казахстан (далее – МНЭ РК) отчет об освоении средств, выданных в рамках Механизма кредитования приоритетных проектов по форме согласно приложению 8 к настоящим Правилам.</w:t>
      </w:r>
    </w:p>
    <w:bookmarkEnd w:id="203"/>
    <w:bookmarkStart w:name="z212" w:id="204"/>
    <w:p>
      <w:pPr>
        <w:spacing w:after="0"/>
        <w:ind w:left="0"/>
        <w:jc w:val="both"/>
      </w:pPr>
      <w:r>
        <w:rPr>
          <w:rFonts w:ascii="Times New Roman"/>
          <w:b w:val="false"/>
          <w:i w:val="false"/>
          <w:color w:val="000000"/>
          <w:sz w:val="28"/>
        </w:rPr>
        <w:t>
      59. Министерство ежеквартально, не позднее 20 числа месяца, следующего за отчетным, представляет в МНЭ РК отчет о фактическом использовании субсидий по договорам займа, выданным в рамках Механизма кредитования приоритетных проектов по форме согласно приложению 9 к настоящим Правилам.</w:t>
      </w:r>
    </w:p>
    <w:bookmarkEnd w:id="204"/>
    <w:bookmarkStart w:name="z213" w:id="205"/>
    <w:p>
      <w:pPr>
        <w:spacing w:after="0"/>
        <w:ind w:left="0"/>
        <w:jc w:val="both"/>
      </w:pPr>
      <w:r>
        <w:rPr>
          <w:rFonts w:ascii="Times New Roman"/>
          <w:b w:val="false"/>
          <w:i w:val="false"/>
          <w:color w:val="000000"/>
          <w:sz w:val="28"/>
        </w:rPr>
        <w:t>
      60. Финансовый институт ежеквартально, до 20 числа месяца, следующего за отчетным периодом, по итогам года (информация по состоянию на 1 января следующего года) до 25 числа месяца, следующего за отчетным периодом предоставляет рабочему органу (услугодателю) отчет о фактическом использовании субсидий по форме согласно приложению 10 к настоящим Правилам.</w:t>
      </w:r>
    </w:p>
    <w:bookmarkEnd w:id="205"/>
    <w:bookmarkStart w:name="z214" w:id="206"/>
    <w:p>
      <w:pPr>
        <w:spacing w:after="0"/>
        <w:ind w:left="0"/>
        <w:jc w:val="both"/>
      </w:pPr>
      <w:r>
        <w:rPr>
          <w:rFonts w:ascii="Times New Roman"/>
          <w:b w:val="false"/>
          <w:i w:val="false"/>
          <w:color w:val="000000"/>
          <w:sz w:val="28"/>
        </w:rPr>
        <w:t>
      61. Рабочий орган (услугодатель) ежеквартально до 30 числа месяца, следующего за отчетным периодом,  по итогам года (информацию по состоянию на 1 января следующего года) до 30 числа месяца, следующего за отчетным периодом предоставляет в Министерство отчет о фактическом использовании субсидий по форме согласно приложению 10 к настоящим Правилам.</w:t>
      </w:r>
    </w:p>
    <w:bookmarkEnd w:id="206"/>
    <w:bookmarkStart w:name="z215" w:id="207"/>
    <w:p>
      <w:pPr>
        <w:spacing w:after="0"/>
        <w:ind w:left="0"/>
        <w:jc w:val="both"/>
      </w:pPr>
      <w:r>
        <w:rPr>
          <w:rFonts w:ascii="Times New Roman"/>
          <w:b w:val="false"/>
          <w:i w:val="false"/>
          <w:color w:val="000000"/>
          <w:sz w:val="28"/>
        </w:rPr>
        <w:t>
      62. Для субъектов агропромышленного комплекса, участвующих в программе встречным обязательством будет предоставление статистической отчетности по инвестициям в основной капитал сельского хозяйства и производства продуктов питания.</w:t>
      </w:r>
    </w:p>
    <w:bookmarkEnd w:id="207"/>
    <w:bookmarkStart w:name="z216" w:id="208"/>
    <w:p>
      <w:pPr>
        <w:spacing w:after="0"/>
        <w:ind w:left="0"/>
        <w:jc w:val="left"/>
      </w:pPr>
      <w:r>
        <w:rPr>
          <w:rFonts w:ascii="Times New Roman"/>
          <w:b/>
          <w:i w:val="false"/>
          <w:color w:val="000000"/>
        </w:rPr>
        <w:t xml:space="preserve"> Глава 7. Порядок обжалования решений, действий (бездействия) услугодателя и (или) его должностных лиц по вопросу оказания государственной услуги</w:t>
      </w:r>
    </w:p>
    <w:bookmarkEnd w:id="208"/>
    <w:bookmarkStart w:name="z217" w:id="209"/>
    <w:p>
      <w:pPr>
        <w:spacing w:after="0"/>
        <w:ind w:left="0"/>
        <w:jc w:val="both"/>
      </w:pPr>
      <w:r>
        <w:rPr>
          <w:rFonts w:ascii="Times New Roman"/>
          <w:b w:val="false"/>
          <w:i w:val="false"/>
          <w:color w:val="000000"/>
          <w:sz w:val="28"/>
        </w:rPr>
        <w:t xml:space="preserve">
      63. Жалоба на решение, действие (бездействие) ответственного исполнителя рабочего органа (услугодателя) по вопросам оказания государственных услуг подается на имя руководителя местного исполнительного органа области, города республиканского значения, столицы (далее – местный исполнительный орган), уполномоченного органа в области развития агропромышленного комплекса (далее – уполномоченный орган), в уполномоченный орган по оценке и конторою за качеством оказания государственных услуг. </w:t>
      </w:r>
    </w:p>
    <w:bookmarkEnd w:id="209"/>
    <w:bookmarkStart w:name="z218" w:id="210"/>
    <w:p>
      <w:pPr>
        <w:spacing w:after="0"/>
        <w:ind w:left="0"/>
        <w:jc w:val="both"/>
      </w:pPr>
      <w:r>
        <w:rPr>
          <w:rFonts w:ascii="Times New Roman"/>
          <w:b w:val="false"/>
          <w:i w:val="false"/>
          <w:color w:val="000000"/>
          <w:sz w:val="28"/>
        </w:rPr>
        <w:t xml:space="preserve">
      64. Жалоба заемщика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10"/>
    <w:bookmarkStart w:name="z219" w:id="211"/>
    <w:p>
      <w:pPr>
        <w:spacing w:after="0"/>
        <w:ind w:left="0"/>
        <w:jc w:val="both"/>
      </w:pPr>
      <w:r>
        <w:rPr>
          <w:rFonts w:ascii="Times New Roman"/>
          <w:b w:val="false"/>
          <w:i w:val="false"/>
          <w:color w:val="000000"/>
          <w:sz w:val="28"/>
        </w:rPr>
        <w:t>
      местным исполнительным органом, уполномоченным органом – в течение 5 (пяти) рабочих дней со дня ее регистрации;</w:t>
      </w:r>
    </w:p>
    <w:bookmarkEnd w:id="211"/>
    <w:bookmarkStart w:name="z220" w:id="212"/>
    <w:p>
      <w:pPr>
        <w:spacing w:after="0"/>
        <w:ind w:left="0"/>
        <w:jc w:val="both"/>
      </w:pPr>
      <w:r>
        <w:rPr>
          <w:rFonts w:ascii="Times New Roman"/>
          <w:b w:val="false"/>
          <w:i w:val="false"/>
          <w:color w:val="000000"/>
          <w:sz w:val="28"/>
        </w:rPr>
        <w:t xml:space="preserve">
      уполномоченным органом по оценке и контролю за качеством оказания государственных услуг – в течение 15 (пятнадцати) рабочих дней со дня ее регистрации. </w:t>
      </w:r>
    </w:p>
    <w:bookmarkEnd w:id="212"/>
    <w:bookmarkStart w:name="z221" w:id="213"/>
    <w:p>
      <w:pPr>
        <w:spacing w:after="0"/>
        <w:ind w:left="0"/>
        <w:jc w:val="both"/>
      </w:pPr>
      <w:r>
        <w:rPr>
          <w:rFonts w:ascii="Times New Roman"/>
          <w:b w:val="false"/>
          <w:i w:val="false"/>
          <w:color w:val="000000"/>
          <w:sz w:val="28"/>
        </w:rPr>
        <w:t xml:space="preserve">
      Срок рассмотрения жалобы местным исполнительным органом,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в случаях необходимости: </w:t>
      </w:r>
    </w:p>
    <w:bookmarkEnd w:id="213"/>
    <w:bookmarkStart w:name="z222" w:id="21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4"/>
    <w:bookmarkStart w:name="z223" w:id="215"/>
    <w:p>
      <w:pPr>
        <w:spacing w:after="0"/>
        <w:ind w:left="0"/>
        <w:jc w:val="both"/>
      </w:pPr>
      <w:r>
        <w:rPr>
          <w:rFonts w:ascii="Times New Roman"/>
          <w:b w:val="false"/>
          <w:i w:val="false"/>
          <w:color w:val="000000"/>
          <w:sz w:val="28"/>
        </w:rPr>
        <w:t>
      2) получения дополнительной информации.</w:t>
      </w:r>
    </w:p>
    <w:bookmarkEnd w:id="215"/>
    <w:bookmarkStart w:name="z224" w:id="216"/>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заемщику (услугополучателю), подавшему жалобу, о продлении срока рассмотрения жалобы с указанием причины продления.</w:t>
      </w:r>
    </w:p>
    <w:bookmarkEnd w:id="216"/>
    <w:bookmarkStart w:name="z225" w:id="217"/>
    <w:p>
      <w:pPr>
        <w:spacing w:after="0"/>
        <w:ind w:left="0"/>
        <w:jc w:val="both"/>
      </w:pPr>
      <w:r>
        <w:rPr>
          <w:rFonts w:ascii="Times New Roman"/>
          <w:b w:val="false"/>
          <w:i w:val="false"/>
          <w:color w:val="000000"/>
          <w:sz w:val="28"/>
        </w:rPr>
        <w:t xml:space="preserve">
      65.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 </w:t>
      </w:r>
    </w:p>
    <w:bookmarkEnd w:id="217"/>
    <w:bookmarkStart w:name="z226" w:id="218"/>
    <w:p>
      <w:pPr>
        <w:spacing w:after="0"/>
        <w:ind w:left="0"/>
        <w:jc w:val="both"/>
      </w:pPr>
      <w:r>
        <w:rPr>
          <w:rFonts w:ascii="Times New Roman"/>
          <w:b w:val="false"/>
          <w:i w:val="false"/>
          <w:color w:val="000000"/>
          <w:sz w:val="28"/>
        </w:rPr>
        <w:t>
      66. В случаях несогласия заемщика (услугополучателя) с результатами оказания государственной услуги, заемщик (услугополучатель) обращается в суд в установленном законодательством Республики Казахстан порядке.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19"/>
    <w:p>
      <w:pPr>
        <w:spacing w:after="0"/>
        <w:ind w:left="0"/>
        <w:jc w:val="left"/>
      </w:pPr>
      <w:r>
        <w:rPr>
          <w:rFonts w:ascii="Times New Roman"/>
          <w:b/>
          <w:i w:val="false"/>
          <w:color w:val="000000"/>
        </w:rPr>
        <w:t xml:space="preserve">                                Предложение</w:t>
      </w:r>
    </w:p>
    <w:bookmarkEnd w:id="219"/>
    <w:bookmarkStart w:name="z230" w:id="220"/>
    <w:p>
      <w:pPr>
        <w:spacing w:after="0"/>
        <w:ind w:left="0"/>
        <w:jc w:val="both"/>
      </w:pPr>
      <w:r>
        <w:rPr>
          <w:rFonts w:ascii="Times New Roman"/>
          <w:b w:val="false"/>
          <w:i w:val="false"/>
          <w:color w:val="000000"/>
          <w:sz w:val="28"/>
        </w:rPr>
        <w:t>
      Финансовый институт:_________________________________________________</w:t>
      </w:r>
      <w:r>
        <w:br/>
      </w:r>
      <w:r>
        <w:rPr>
          <w:rFonts w:ascii="Times New Roman"/>
          <w:b w:val="false"/>
          <w:i w:val="false"/>
          <w:color w:val="000000"/>
          <w:sz w:val="28"/>
        </w:rPr>
        <w:t xml:space="preserve">                         (наименование финансового института)</w:t>
      </w:r>
    </w:p>
    <w:bookmarkEnd w:id="220"/>
    <w:bookmarkStart w:name="z231" w:id="221"/>
    <w:p>
      <w:pPr>
        <w:spacing w:after="0"/>
        <w:ind w:left="0"/>
        <w:jc w:val="both"/>
      </w:pPr>
      <w:r>
        <w:rPr>
          <w:rFonts w:ascii="Times New Roman"/>
          <w:b w:val="false"/>
          <w:i w:val="false"/>
          <w:color w:val="000000"/>
          <w:sz w:val="28"/>
        </w:rPr>
        <w:t>
      Заемщик: 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или полное</w:t>
      </w:r>
      <w:r>
        <w:br/>
      </w:r>
      <w:r>
        <w:rPr>
          <w:rFonts w:ascii="Times New Roman"/>
          <w:b w:val="false"/>
          <w:i w:val="false"/>
          <w:color w:val="000000"/>
          <w:sz w:val="28"/>
        </w:rPr>
        <w:t xml:space="preserve">                    наименование юридического лица)</w:t>
      </w:r>
    </w:p>
    <w:bookmarkEnd w:id="221"/>
    <w:bookmarkStart w:name="z232" w:id="222"/>
    <w:p>
      <w:pPr>
        <w:spacing w:after="0"/>
        <w:ind w:left="0"/>
        <w:jc w:val="both"/>
      </w:pPr>
      <w:r>
        <w:rPr>
          <w:rFonts w:ascii="Times New Roman"/>
          <w:b w:val="false"/>
          <w:i w:val="false"/>
          <w:color w:val="000000"/>
          <w:sz w:val="28"/>
        </w:rPr>
        <w:t>
      Кому:_______________________________________________________________</w:t>
      </w:r>
      <w:r>
        <w:br/>
      </w:r>
      <w:r>
        <w:rPr>
          <w:rFonts w:ascii="Times New Roman"/>
          <w:b w:val="false"/>
          <w:i w:val="false"/>
          <w:color w:val="000000"/>
          <w:sz w:val="28"/>
        </w:rPr>
        <w:t xml:space="preserve"> (местный исполнительный орган области, города республиканского значения, столицы)</w:t>
      </w:r>
    </w:p>
    <w:bookmarkEnd w:id="222"/>
    <w:bookmarkStart w:name="z233" w:id="223"/>
    <w:p>
      <w:pPr>
        <w:spacing w:after="0"/>
        <w:ind w:left="0"/>
        <w:jc w:val="left"/>
      </w:pPr>
      <w:r>
        <w:rPr>
          <w:rFonts w:ascii="Times New Roman"/>
          <w:b/>
          <w:i w:val="false"/>
          <w:color w:val="000000"/>
        </w:rPr>
        <w:t xml:space="preserve"> 1. Сведения об участнике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1275"/>
        <w:gridCol w:w="185"/>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заемщика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для индивидуальных предпринимателей, в том числе в форме совместного предпринимательства индивидуальный идентификационный номер (далее – ИИН) или бизнес идентификационный номер (далее – БИН)/ для юридического лица БИН/ для физического лица ИИН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24"/>
    <w:p>
      <w:pPr>
        <w:spacing w:after="0"/>
        <w:ind w:left="0"/>
        <w:jc w:val="left"/>
      </w:pPr>
      <w:r>
        <w:rPr>
          <w:rFonts w:ascii="Times New Roman"/>
          <w:b/>
          <w:i w:val="false"/>
          <w:color w:val="000000"/>
        </w:rPr>
        <w:t xml:space="preserve"> 2. Информация о кредитных договорах, подлежащих субсидированию  (далее – ДК)</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4590"/>
        <w:gridCol w:w="118"/>
        <w:gridCol w:w="32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(номер и дата)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процент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кредитования/лизинга*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Четырехзначный класс по ОКЭД (код по общему классификатору видов экономической деятельности)**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Предмет кредита/лизинга,</w:t>
            </w:r>
            <w:r>
              <w:br/>
            </w:r>
            <w:r>
              <w:rPr>
                <w:rFonts w:ascii="Times New Roman"/>
                <w:b w:val="false"/>
                <w:i w:val="false"/>
                <w:color w:val="000000"/>
                <w:sz w:val="20"/>
              </w:rPr>
              <w:t>
количество</w:t>
            </w:r>
          </w:p>
          <w:bookmarkEnd w:id="225"/>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 предмета лизинга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 государственной регистрационной базе</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26"/>
    <w:p>
      <w:pPr>
        <w:spacing w:after="0"/>
        <w:ind w:left="0"/>
        <w:jc w:val="both"/>
      </w:pPr>
      <w:r>
        <w:rPr>
          <w:rFonts w:ascii="Times New Roman"/>
          <w:b w:val="false"/>
          <w:i w:val="false"/>
          <w:color w:val="000000"/>
          <w:sz w:val="28"/>
        </w:rPr>
        <w:t xml:space="preserve">
      Примечание: </w:t>
      </w:r>
    </w:p>
    <w:bookmarkEnd w:id="226"/>
    <w:bookmarkStart w:name="z237" w:id="227"/>
    <w:p>
      <w:pPr>
        <w:spacing w:after="0"/>
        <w:ind w:left="0"/>
        <w:jc w:val="both"/>
      </w:pPr>
      <w:r>
        <w:rPr>
          <w:rFonts w:ascii="Times New Roman"/>
          <w:b w:val="false"/>
          <w:i w:val="false"/>
          <w:color w:val="000000"/>
          <w:sz w:val="28"/>
        </w:rPr>
        <w:t>
      * пополнение оборотных средств, необходимых для технологического цикла производственного процесса/приобретение основных средств/ строительство/получение в лизинг сельскохозяйственных животных/техники и технологического оборудования/проведение весенне-полевых и уборочных работ (вставить нужное).</w:t>
      </w:r>
    </w:p>
    <w:bookmarkEnd w:id="227"/>
    <w:bookmarkStart w:name="z238" w:id="228"/>
    <w:p>
      <w:pPr>
        <w:spacing w:after="0"/>
        <w:ind w:left="0"/>
        <w:jc w:val="both"/>
      </w:pPr>
      <w:r>
        <w:rPr>
          <w:rFonts w:ascii="Times New Roman"/>
          <w:b w:val="false"/>
          <w:i w:val="false"/>
          <w:color w:val="000000"/>
          <w:sz w:val="28"/>
        </w:rPr>
        <w:t xml:space="preserve">
      ** указывается в случае представления займа, выданного финансовыми институтами в соответствии с Механизмом кредитования приоритетных проектов,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28"/>
    <w:bookmarkStart w:name="z239" w:id="229"/>
    <w:p>
      <w:pPr>
        <w:spacing w:after="0"/>
        <w:ind w:left="0"/>
        <w:jc w:val="both"/>
      </w:pPr>
      <w:r>
        <w:rPr>
          <w:rFonts w:ascii="Times New Roman"/>
          <w:b w:val="false"/>
          <w:i w:val="false"/>
          <w:color w:val="000000"/>
          <w:sz w:val="28"/>
        </w:rPr>
        <w:t>
      Настоящим подтверждается, что:</w:t>
      </w:r>
    </w:p>
    <w:bookmarkEnd w:id="229"/>
    <w:bookmarkStart w:name="z240" w:id="230"/>
    <w:p>
      <w:pPr>
        <w:spacing w:after="0"/>
        <w:ind w:left="0"/>
        <w:jc w:val="both"/>
      </w:pPr>
      <w:r>
        <w:rPr>
          <w:rFonts w:ascii="Times New Roman"/>
          <w:b w:val="false"/>
          <w:i w:val="false"/>
          <w:color w:val="000000"/>
          <w:sz w:val="28"/>
        </w:rPr>
        <w:t xml:space="preserve">
      1) договор займа соответствует требованиям к договорам займа,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230"/>
    <w:bookmarkStart w:name="z241" w:id="231"/>
    <w:p>
      <w:pPr>
        <w:spacing w:after="0"/>
        <w:ind w:left="0"/>
        <w:jc w:val="both"/>
      </w:pPr>
      <w:r>
        <w:rPr>
          <w:rFonts w:ascii="Times New Roman"/>
          <w:b w:val="false"/>
          <w:i w:val="false"/>
          <w:color w:val="000000"/>
          <w:sz w:val="28"/>
        </w:rPr>
        <w:t>
      2) целевым назначением является приобретение сельскохозяйственной техники, в том числе навесного и прицепного оборудования, а также приобретение сельскохозяйственных животных,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на проведение весенне-полевых и уборочных работ;</w:t>
      </w:r>
    </w:p>
    <w:bookmarkEnd w:id="231"/>
    <w:bookmarkStart w:name="z242" w:id="232"/>
    <w:p>
      <w:pPr>
        <w:spacing w:after="0"/>
        <w:ind w:left="0"/>
        <w:jc w:val="both"/>
      </w:pPr>
      <w:r>
        <w:rPr>
          <w:rFonts w:ascii="Times New Roman"/>
          <w:b w:val="false"/>
          <w:i w:val="false"/>
          <w:color w:val="000000"/>
          <w:sz w:val="28"/>
        </w:rPr>
        <w:t xml:space="preserve">
      3) деятельность заемщика не находится в стадии изменения организационно-правовой формы, ликвидации или банкротства, а также деятельность не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за исключением случаев реструктуризации финансовой задолженности и ускоренной реабилитационной процедуры; </w:t>
      </w:r>
    </w:p>
    <w:bookmarkEnd w:id="232"/>
    <w:bookmarkStart w:name="z243" w:id="233"/>
    <w:p>
      <w:pPr>
        <w:spacing w:after="0"/>
        <w:ind w:left="0"/>
        <w:jc w:val="both"/>
      </w:pPr>
      <w:r>
        <w:rPr>
          <w:rFonts w:ascii="Times New Roman"/>
          <w:b w:val="false"/>
          <w:i w:val="false"/>
          <w:color w:val="000000"/>
          <w:sz w:val="28"/>
        </w:rPr>
        <w:t>
      4) договор займа не профинансирован за счет средств республиканского бюджета и (или) Национального фонда Республики Казахстан;</w:t>
      </w:r>
    </w:p>
    <w:bookmarkEnd w:id="233"/>
    <w:bookmarkStart w:name="z244" w:id="234"/>
    <w:p>
      <w:pPr>
        <w:spacing w:after="0"/>
        <w:ind w:left="0"/>
        <w:jc w:val="both"/>
      </w:pPr>
      <w:r>
        <w:rPr>
          <w:rFonts w:ascii="Times New Roman"/>
          <w:b w:val="false"/>
          <w:i w:val="false"/>
          <w:color w:val="000000"/>
          <w:sz w:val="28"/>
        </w:rPr>
        <w:t>
      5) отсутствие у заемщика фактов нецелевого использования средств по договору займа;</w:t>
      </w:r>
    </w:p>
    <w:bookmarkEnd w:id="234"/>
    <w:bookmarkStart w:name="z245" w:id="235"/>
    <w:p>
      <w:pPr>
        <w:spacing w:after="0"/>
        <w:ind w:left="0"/>
        <w:jc w:val="both"/>
      </w:pPr>
      <w:r>
        <w:rPr>
          <w:rFonts w:ascii="Times New Roman"/>
          <w:b w:val="false"/>
          <w:i w:val="false"/>
          <w:color w:val="000000"/>
          <w:sz w:val="28"/>
        </w:rPr>
        <w:t>
      6) отсутствие у заемщика просроченных обязательств по погашению основного долга и (или) вознаграждения по договору займа;</w:t>
      </w:r>
    </w:p>
    <w:bookmarkEnd w:id="235"/>
    <w:bookmarkStart w:name="z246" w:id="236"/>
    <w:p>
      <w:pPr>
        <w:spacing w:after="0"/>
        <w:ind w:left="0"/>
        <w:jc w:val="both"/>
      </w:pPr>
      <w:r>
        <w:rPr>
          <w:rFonts w:ascii="Times New Roman"/>
          <w:b w:val="false"/>
          <w:i w:val="false"/>
          <w:color w:val="000000"/>
          <w:sz w:val="28"/>
        </w:rPr>
        <w:t>
      7) ставка вознаграждения по договору займа, указанному в заявке на субсидирование не субсидируется по другим государственным и (или) бюджетным программам.</w:t>
      </w:r>
    </w:p>
    <w:bookmarkEnd w:id="236"/>
    <w:bookmarkStart w:name="z247" w:id="237"/>
    <w:p>
      <w:pPr>
        <w:spacing w:after="0"/>
        <w:ind w:left="0"/>
        <w:jc w:val="both"/>
      </w:pPr>
      <w:r>
        <w:rPr>
          <w:rFonts w:ascii="Times New Roman"/>
          <w:b w:val="false"/>
          <w:i w:val="false"/>
          <w:color w:val="000000"/>
          <w:sz w:val="28"/>
        </w:rPr>
        <w:t>
      Приложение: копия договора займа с графиком погашения.</w:t>
      </w:r>
    </w:p>
    <w:bookmarkEnd w:id="237"/>
    <w:bookmarkStart w:name="z248" w:id="238"/>
    <w:p>
      <w:pPr>
        <w:spacing w:after="0"/>
        <w:ind w:left="0"/>
        <w:jc w:val="both"/>
      </w:pPr>
      <w:r>
        <w:rPr>
          <w:rFonts w:ascii="Times New Roman"/>
          <w:b w:val="false"/>
          <w:i w:val="false"/>
          <w:color w:val="000000"/>
          <w:sz w:val="28"/>
        </w:rPr>
        <w:t xml:space="preserve">
      При подаче предложения в бумажном виде: Фамилия, имя, отчество (при его наличии) и подпись заемщика </w:t>
      </w:r>
    </w:p>
    <w:bookmarkEnd w:id="238"/>
    <w:bookmarkStart w:name="z249" w:id="23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и подпись руководителя</w:t>
      </w:r>
      <w:r>
        <w:br/>
      </w:r>
      <w:r>
        <w:rPr>
          <w:rFonts w:ascii="Times New Roman"/>
          <w:b w:val="false"/>
          <w:i w:val="false"/>
          <w:color w:val="000000"/>
          <w:sz w:val="28"/>
        </w:rPr>
        <w:t xml:space="preserve">                   финансового института или лица, его замещающего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подписания предложения заемщиком "___"_______20___ года.  </w:t>
      </w:r>
      <w:r>
        <w:br/>
      </w:r>
      <w:r>
        <w:rPr>
          <w:rFonts w:ascii="Times New Roman"/>
          <w:b w:val="false"/>
          <w:i w:val="false"/>
          <w:color w:val="000000"/>
          <w:sz w:val="28"/>
        </w:rPr>
        <w:t xml:space="preserve">Дата подписания предложения финансовым институтом "___"_______20___ года.  </w:t>
      </w:r>
      <w:r>
        <w:br/>
      </w:r>
      <w:r>
        <w:rPr>
          <w:rFonts w:ascii="Times New Roman"/>
          <w:b w:val="false"/>
          <w:i w:val="false"/>
          <w:color w:val="000000"/>
          <w:sz w:val="28"/>
        </w:rPr>
        <w:t xml:space="preserve">При подаче предложения в электронном виде:  </w:t>
      </w:r>
      <w:r>
        <w:br/>
      </w:r>
      <w:r>
        <w:rPr>
          <w:rFonts w:ascii="Times New Roman"/>
          <w:b w:val="false"/>
          <w:i w:val="false"/>
          <w:color w:val="000000"/>
          <w:sz w:val="28"/>
        </w:rPr>
        <w:t xml:space="preserve">Подписано и отправлено заявителем в __ часов "__" __________ 20__ года:  </w:t>
      </w:r>
      <w:r>
        <w:br/>
      </w:r>
      <w:r>
        <w:rPr>
          <w:rFonts w:ascii="Times New Roman"/>
          <w:b w:val="false"/>
          <w:i w:val="false"/>
          <w:color w:val="000000"/>
          <w:sz w:val="28"/>
        </w:rPr>
        <w:t xml:space="preserve">Данные из электронной цифровой подписи (далее – ЭЦП)  </w:t>
      </w:r>
    </w:p>
    <w:bookmarkEnd w:id="239"/>
    <w:bookmarkStart w:name="z250" w:id="240"/>
    <w:p>
      <w:pPr>
        <w:spacing w:after="0"/>
        <w:ind w:left="0"/>
        <w:jc w:val="both"/>
      </w:pPr>
      <w:r>
        <w:rPr>
          <w:rFonts w:ascii="Times New Roman"/>
          <w:b w:val="false"/>
          <w:i w:val="false"/>
          <w:color w:val="000000"/>
          <w:sz w:val="28"/>
        </w:rPr>
        <w:t xml:space="preserve">
      Подписано и отправлено финансовым институтом в __ часов "__" __________ 20__ года:  </w:t>
      </w:r>
      <w:r>
        <w:br/>
      </w:r>
      <w:r>
        <w:rPr>
          <w:rFonts w:ascii="Times New Roman"/>
          <w:b w:val="false"/>
          <w:i w:val="false"/>
          <w:color w:val="000000"/>
          <w:sz w:val="28"/>
        </w:rPr>
        <w:t xml:space="preserve">Данные из ЭЦП  </w:t>
      </w:r>
      <w:r>
        <w:br/>
      </w:r>
      <w:r>
        <w:rPr>
          <w:rFonts w:ascii="Times New Roman"/>
          <w:b w:val="false"/>
          <w:i w:val="false"/>
          <w:color w:val="000000"/>
          <w:sz w:val="28"/>
        </w:rPr>
        <w:t xml:space="preserve">Уведомление о принятии предложения: </w:t>
      </w:r>
      <w:r>
        <w:br/>
      </w:r>
      <w:r>
        <w:rPr>
          <w:rFonts w:ascii="Times New Roman"/>
          <w:b w:val="false"/>
          <w:i w:val="false"/>
          <w:color w:val="000000"/>
          <w:sz w:val="28"/>
        </w:rPr>
        <w:t xml:space="preserve"> Принято рабочим органом в __ часов "__" ______ 20__ года:  </w:t>
      </w:r>
      <w:r>
        <w:br/>
      </w:r>
      <w:r>
        <w:rPr>
          <w:rFonts w:ascii="Times New Roman"/>
          <w:b w:val="false"/>
          <w:i w:val="false"/>
          <w:color w:val="000000"/>
          <w:sz w:val="28"/>
        </w:rPr>
        <w:t>Данные из ЭЦП</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bl>
    <w:bookmarkStart w:name="z252" w:id="241"/>
    <w:p>
      <w:pPr>
        <w:spacing w:after="0"/>
        <w:ind w:left="0"/>
        <w:jc w:val="left"/>
      </w:pPr>
      <w:r>
        <w:rPr>
          <w:rFonts w:ascii="Times New Roman"/>
          <w:b/>
          <w:i w:val="false"/>
          <w:color w:val="000000"/>
        </w:rPr>
        <w:t xml:space="preserve"> Требования к договору займа</w:t>
      </w:r>
    </w:p>
    <w:bookmarkEnd w:id="241"/>
    <w:bookmarkStart w:name="z253" w:id="242"/>
    <w:p>
      <w:pPr>
        <w:spacing w:after="0"/>
        <w:ind w:left="0"/>
        <w:jc w:val="both"/>
      </w:pPr>
      <w:r>
        <w:rPr>
          <w:rFonts w:ascii="Times New Roman"/>
          <w:b w:val="false"/>
          <w:i w:val="false"/>
          <w:color w:val="000000"/>
          <w:sz w:val="28"/>
        </w:rPr>
        <w:t>
      Договор займа соответствует следующим требованиям:</w:t>
      </w:r>
    </w:p>
    <w:bookmarkEnd w:id="242"/>
    <w:bookmarkStart w:name="z254" w:id="243"/>
    <w:p>
      <w:pPr>
        <w:spacing w:after="0"/>
        <w:ind w:left="0"/>
        <w:jc w:val="both"/>
      </w:pPr>
      <w:r>
        <w:rPr>
          <w:rFonts w:ascii="Times New Roman"/>
          <w:b w:val="false"/>
          <w:i w:val="false"/>
          <w:color w:val="000000"/>
          <w:sz w:val="28"/>
        </w:rPr>
        <w:t>
      1) полученный кредит/лизинг использован в сфере агропромышленного комплекса;</w:t>
      </w:r>
    </w:p>
    <w:bookmarkEnd w:id="243"/>
    <w:bookmarkStart w:name="z255" w:id="244"/>
    <w:p>
      <w:pPr>
        <w:spacing w:after="0"/>
        <w:ind w:left="0"/>
        <w:jc w:val="both"/>
      </w:pPr>
      <w:r>
        <w:rPr>
          <w:rFonts w:ascii="Times New Roman"/>
          <w:b w:val="false"/>
          <w:i w:val="false"/>
          <w:color w:val="000000"/>
          <w:sz w:val="28"/>
        </w:rPr>
        <w:t>
      2) заключен с фиксированной номинальной ставкой вознаграждения не более 17(семнадцати) процентов (далее – %) годовых в тенге, не более  14 (четырнадцати) % годовых в российских рублях и не более 7 (семи) % в иностранной валюте;</w:t>
      </w:r>
    </w:p>
    <w:bookmarkEnd w:id="244"/>
    <w:bookmarkStart w:name="z256" w:id="245"/>
    <w:p>
      <w:pPr>
        <w:spacing w:after="0"/>
        <w:ind w:left="0"/>
        <w:jc w:val="both"/>
      </w:pPr>
      <w:r>
        <w:rPr>
          <w:rFonts w:ascii="Times New Roman"/>
          <w:b w:val="false"/>
          <w:i w:val="false"/>
          <w:color w:val="000000"/>
          <w:sz w:val="28"/>
        </w:rPr>
        <w:t>
      3) целевым назначением является приобретение сельскохозяйственной техники, в том числе навесного и прицепного оборудования, а также приобретение сельскохозяйственных животных, приобретение основных средств, строительство (за исключением займов на приобретение основных средств на производство муки, минеральных вод и безалкогольных напитков), пополнение оборотных средств, необходимых для технологического цикла производственного процесса, проведение весенне-полевых и уборочных работ;</w:t>
      </w:r>
    </w:p>
    <w:bookmarkEnd w:id="245"/>
    <w:bookmarkStart w:name="z257" w:id="246"/>
    <w:p>
      <w:pPr>
        <w:spacing w:after="0"/>
        <w:ind w:left="0"/>
        <w:jc w:val="both"/>
      </w:pPr>
      <w:r>
        <w:rPr>
          <w:rFonts w:ascii="Times New Roman"/>
          <w:b w:val="false"/>
          <w:i w:val="false"/>
          <w:color w:val="000000"/>
          <w:sz w:val="28"/>
        </w:rPr>
        <w:t>
      4) источником финансирования займа не являются средства государственного бюджета или Национального фонда Республики Казахстан;</w:t>
      </w:r>
    </w:p>
    <w:bookmarkEnd w:id="246"/>
    <w:bookmarkStart w:name="z258" w:id="247"/>
    <w:p>
      <w:pPr>
        <w:spacing w:after="0"/>
        <w:ind w:left="0"/>
        <w:jc w:val="both"/>
      </w:pPr>
      <w:r>
        <w:rPr>
          <w:rFonts w:ascii="Times New Roman"/>
          <w:b w:val="false"/>
          <w:i w:val="false"/>
          <w:color w:val="000000"/>
          <w:sz w:val="28"/>
        </w:rPr>
        <w:t>
      5) является действительным (не расторгнут и не прекращен) на момент подачи заявки;</w:t>
      </w:r>
    </w:p>
    <w:bookmarkEnd w:id="247"/>
    <w:bookmarkStart w:name="z259" w:id="248"/>
    <w:p>
      <w:pPr>
        <w:spacing w:after="0"/>
        <w:ind w:left="0"/>
        <w:jc w:val="both"/>
      </w:pPr>
      <w:r>
        <w:rPr>
          <w:rFonts w:ascii="Times New Roman"/>
          <w:b w:val="false"/>
          <w:i w:val="false"/>
          <w:color w:val="000000"/>
          <w:sz w:val="28"/>
        </w:rPr>
        <w:t>
      6) ставка вознаграждения не субсидируется по другим государственным и (или) бюджетным программам Республики Казахстан.</w:t>
      </w:r>
    </w:p>
    <w:bookmarkEnd w:id="248"/>
    <w:bookmarkStart w:name="z260" w:id="249"/>
    <w:p>
      <w:pPr>
        <w:spacing w:after="0"/>
        <w:ind w:left="0"/>
        <w:jc w:val="both"/>
      </w:pPr>
      <w:r>
        <w:rPr>
          <w:rFonts w:ascii="Times New Roman"/>
          <w:b w:val="false"/>
          <w:i w:val="false"/>
          <w:color w:val="000000"/>
          <w:sz w:val="28"/>
        </w:rPr>
        <w:t xml:space="preserve">
      Субсидированию подлежат новая, ранее неиспользованная сельскохозяйственная техника и оборудование, а также зарегистрированная в информационной системе регистрации сельскохозяйственной техники. </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5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(местный исполнительный органа области, города республиканского значения, столицы)</w:t>
      </w:r>
    </w:p>
    <w:bookmarkEnd w:id="250"/>
    <w:bookmarkStart w:name="z264" w:id="251"/>
    <w:p>
      <w:pPr>
        <w:spacing w:after="0"/>
        <w:ind w:left="0"/>
        <w:jc w:val="left"/>
      </w:pPr>
      <w:r>
        <w:rPr>
          <w:rFonts w:ascii="Times New Roman"/>
          <w:b/>
          <w:i w:val="false"/>
          <w:color w:val="000000"/>
        </w:rPr>
        <w:t xml:space="preserve">                                Заявка на субсидирование</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__________20__года</w:t>
            </w:r>
          </w:p>
        </w:tc>
      </w:tr>
    </w:tbl>
    <w:bookmarkStart w:name="z266" w:id="252"/>
    <w:p>
      <w:pPr>
        <w:spacing w:after="0"/>
        <w:ind w:left="0"/>
        <w:jc w:val="both"/>
      </w:pPr>
      <w:r>
        <w:rPr>
          <w:rFonts w:ascii="Times New Roman"/>
          <w:b w:val="false"/>
          <w:i w:val="false"/>
          <w:color w:val="000000"/>
          <w:sz w:val="28"/>
        </w:rPr>
        <w:t>
      Настоящим, финансовый институт_______________________________ согласно договорам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указанным в нижеследующей таблице, подтверждает отсутствие у заемщика в предыдущем месяце просроченных обязательств, в том числе оплату заемщиками ставок вознаграждения по договорам займа и просит выплатить субсидии на счета нижеуказанных заемщиков в сумме _______________тенге, за период с "__" ______ 20__ года до "__"________20__ года.</w:t>
      </w:r>
    </w:p>
    <w:bookmarkEnd w:id="252"/>
    <w:bookmarkStart w:name="z267" w:id="253"/>
    <w:p>
      <w:pPr>
        <w:spacing w:after="0"/>
        <w:ind w:left="0"/>
        <w:jc w:val="both"/>
      </w:pPr>
      <w:r>
        <w:rPr>
          <w:rFonts w:ascii="Times New Roman"/>
          <w:b w:val="false"/>
          <w:i w:val="false"/>
          <w:color w:val="000000"/>
          <w:sz w:val="28"/>
        </w:rPr>
        <w:t>
      Руководитель финансового института (представитель по доверенности)</w:t>
      </w:r>
    </w:p>
    <w:bookmarkEnd w:id="253"/>
    <w:bookmarkStart w:name="z268" w:id="254"/>
    <w:p>
      <w:pPr>
        <w:spacing w:after="0"/>
        <w:ind w:left="0"/>
        <w:jc w:val="both"/>
      </w:pPr>
      <w:r>
        <w:rPr>
          <w:rFonts w:ascii="Times New Roman"/>
          <w:b w:val="false"/>
          <w:i w:val="false"/>
          <w:color w:val="000000"/>
          <w:sz w:val="28"/>
        </w:rPr>
        <w:t>
      ____________________________________________________________________  (подпись, фамилия, имя, отчество (при его наличии))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3641"/>
        <w:gridCol w:w="2097"/>
        <w:gridCol w:w="2098"/>
        <w:gridCol w:w="2098"/>
        <w:gridCol w:w="97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индивидуальный идентификационный номер/бизнес идентификационный номер заемщика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субсидирования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по договору займа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255"/>
    <w:p>
      <w:pPr>
        <w:spacing w:after="0"/>
        <w:ind w:left="0"/>
        <w:jc w:val="both"/>
      </w:pPr>
      <w:r>
        <w:rPr>
          <w:rFonts w:ascii="Times New Roman"/>
          <w:b w:val="false"/>
          <w:i w:val="false"/>
          <w:color w:val="000000"/>
          <w:sz w:val="28"/>
        </w:rPr>
        <w:t xml:space="preserve">
      При подаче заявки на субсидирование в бумажном виде: </w:t>
      </w:r>
    </w:p>
    <w:bookmarkEnd w:id="255"/>
    <w:bookmarkStart w:name="z270" w:id="256"/>
    <w:p>
      <w:pPr>
        <w:spacing w:after="0"/>
        <w:ind w:left="0"/>
        <w:jc w:val="both"/>
      </w:pPr>
      <w:r>
        <w:rPr>
          <w:rFonts w:ascii="Times New Roman"/>
          <w:b w:val="false"/>
          <w:i w:val="false"/>
          <w:color w:val="000000"/>
          <w:sz w:val="28"/>
        </w:rPr>
        <w:t>
      Руководитель финансового института (представитель по доверенности)</w:t>
      </w:r>
    </w:p>
    <w:bookmarkEnd w:id="256"/>
    <w:bookmarkStart w:name="z271" w:id="257"/>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w:t>
      </w:r>
    </w:p>
    <w:bookmarkEnd w:id="257"/>
    <w:bookmarkStart w:name="z272" w:id="258"/>
    <w:p>
      <w:pPr>
        <w:spacing w:after="0"/>
        <w:ind w:left="0"/>
        <w:jc w:val="both"/>
      </w:pPr>
      <w:r>
        <w:rPr>
          <w:rFonts w:ascii="Times New Roman"/>
          <w:b w:val="false"/>
          <w:i w:val="false"/>
          <w:color w:val="000000"/>
          <w:sz w:val="28"/>
        </w:rPr>
        <w:t xml:space="preserve">
      Дата подписания заявки финансовым институтом "___"_______20___ года. </w:t>
      </w:r>
    </w:p>
    <w:bookmarkEnd w:id="258"/>
    <w:bookmarkStart w:name="z273" w:id="259"/>
    <w:p>
      <w:pPr>
        <w:spacing w:after="0"/>
        <w:ind w:left="0"/>
        <w:jc w:val="both"/>
      </w:pPr>
      <w:r>
        <w:rPr>
          <w:rFonts w:ascii="Times New Roman"/>
          <w:b w:val="false"/>
          <w:i w:val="false"/>
          <w:color w:val="000000"/>
          <w:sz w:val="28"/>
        </w:rPr>
        <w:t xml:space="preserve">
      При подаче заявки на субсидирование в электронном виде: </w:t>
      </w:r>
    </w:p>
    <w:bookmarkEnd w:id="259"/>
    <w:bookmarkStart w:name="z274" w:id="260"/>
    <w:p>
      <w:pPr>
        <w:spacing w:after="0"/>
        <w:ind w:left="0"/>
        <w:jc w:val="both"/>
      </w:pPr>
      <w:r>
        <w:rPr>
          <w:rFonts w:ascii="Times New Roman"/>
          <w:b w:val="false"/>
          <w:i w:val="false"/>
          <w:color w:val="000000"/>
          <w:sz w:val="28"/>
        </w:rPr>
        <w:t xml:space="preserve">
      Подписано и отправлено финансовым институтом в __ часов  "__" __________ 20__ года: </w:t>
      </w:r>
    </w:p>
    <w:bookmarkEnd w:id="260"/>
    <w:bookmarkStart w:name="z275" w:id="261"/>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261"/>
    <w:bookmarkStart w:name="z276" w:id="262"/>
    <w:p>
      <w:pPr>
        <w:spacing w:after="0"/>
        <w:ind w:left="0"/>
        <w:jc w:val="both"/>
      </w:pPr>
      <w:r>
        <w:rPr>
          <w:rFonts w:ascii="Times New Roman"/>
          <w:b w:val="false"/>
          <w:i w:val="false"/>
          <w:color w:val="000000"/>
          <w:sz w:val="28"/>
        </w:rPr>
        <w:t xml:space="preserve">
      Уведомление о принятии заявки: </w:t>
      </w:r>
    </w:p>
    <w:bookmarkEnd w:id="262"/>
    <w:bookmarkStart w:name="z277" w:id="263"/>
    <w:p>
      <w:pPr>
        <w:spacing w:after="0"/>
        <w:ind w:left="0"/>
        <w:jc w:val="both"/>
      </w:pPr>
      <w:r>
        <w:rPr>
          <w:rFonts w:ascii="Times New Roman"/>
          <w:b w:val="false"/>
          <w:i w:val="false"/>
          <w:color w:val="000000"/>
          <w:sz w:val="28"/>
        </w:rPr>
        <w:t>
      Принято рабочим органом в __ часов "__" ______ 20__ года: Данные из ЭЦП</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64"/>
    <w:p>
      <w:pPr>
        <w:spacing w:after="0"/>
        <w:ind w:left="0"/>
        <w:jc w:val="left"/>
      </w:pPr>
      <w:r>
        <w:rPr>
          <w:rFonts w:ascii="Times New Roman"/>
          <w:b/>
          <w:i w:val="false"/>
          <w:color w:val="000000"/>
        </w:rPr>
        <w:t xml:space="preserve">                    Договор субсидирования ставок вознаграждения</w:t>
      </w:r>
    </w:p>
    <w:bookmarkEnd w:id="264"/>
    <w:bookmarkStart w:name="z281" w:id="265"/>
    <w:p>
      <w:pPr>
        <w:spacing w:after="0"/>
        <w:ind w:left="0"/>
        <w:jc w:val="both"/>
      </w:pPr>
      <w:r>
        <w:rPr>
          <w:rFonts w:ascii="Times New Roman"/>
          <w:b w:val="false"/>
          <w:i w:val="false"/>
          <w:color w:val="000000"/>
          <w:sz w:val="28"/>
        </w:rPr>
        <w:t>
      город ___________ "___"__________ 20__ года</w:t>
      </w:r>
    </w:p>
    <w:bookmarkEnd w:id="265"/>
    <w:bookmarkStart w:name="z282" w:id="266"/>
    <w:p>
      <w:pPr>
        <w:spacing w:after="0"/>
        <w:ind w:left="0"/>
        <w:jc w:val="both"/>
      </w:pPr>
      <w:r>
        <w:rPr>
          <w:rFonts w:ascii="Times New Roman"/>
          <w:b w:val="false"/>
          <w:i w:val="false"/>
          <w:color w:val="000000"/>
          <w:sz w:val="28"/>
        </w:rPr>
        <w:t>
      Управление сельского хозяйства __________________ области (города), именуемое в дальнейшем "Рабочий орган", в лице ______________ ____________________, действующего на основании доверенности №_______ от_________________20__ года, с одной стороны, _______________, именуемое в дальнейшем "Заемщик", в лице ____________________, действующего на основании ___________________________ с другой стороны, и ____________, именуемое в дальнейшем "Финансовый институт", в лице ____________________, действующего на основании ______________________, с третьей стороны, далее совместно именуемые "Стороны", а по отдельности "Сторона", заключили настоящий договор субсидирования ставок вознаграждения (далее – договор субсидирования) о нижеследующем.</w:t>
      </w:r>
    </w:p>
    <w:bookmarkEnd w:id="266"/>
    <w:bookmarkStart w:name="z283" w:id="267"/>
    <w:p>
      <w:pPr>
        <w:spacing w:after="0"/>
        <w:ind w:left="0"/>
        <w:jc w:val="left"/>
      </w:pPr>
      <w:r>
        <w:rPr>
          <w:rFonts w:ascii="Times New Roman"/>
          <w:b/>
          <w:i w:val="false"/>
          <w:color w:val="000000"/>
        </w:rPr>
        <w:t xml:space="preserve"> Глава 1. Термины и определения</w:t>
      </w:r>
    </w:p>
    <w:bookmarkEnd w:id="267"/>
    <w:bookmarkStart w:name="z284" w:id="268"/>
    <w:p>
      <w:pPr>
        <w:spacing w:after="0"/>
        <w:ind w:left="0"/>
        <w:jc w:val="both"/>
      </w:pPr>
      <w:r>
        <w:rPr>
          <w:rFonts w:ascii="Times New Roman"/>
          <w:b w:val="false"/>
          <w:i w:val="false"/>
          <w:color w:val="000000"/>
          <w:sz w:val="28"/>
        </w:rPr>
        <w:t xml:space="preserve">
      1. В настоящем договоре субсидирования используются понятия, указанные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 (далее – Правила субсидирования).</w:t>
      </w:r>
    </w:p>
    <w:bookmarkEnd w:id="268"/>
    <w:bookmarkStart w:name="z285" w:id="269"/>
    <w:p>
      <w:pPr>
        <w:spacing w:after="0"/>
        <w:ind w:left="0"/>
        <w:jc w:val="left"/>
      </w:pPr>
      <w:r>
        <w:rPr>
          <w:rFonts w:ascii="Times New Roman"/>
          <w:b/>
          <w:i w:val="false"/>
          <w:color w:val="000000"/>
        </w:rPr>
        <w:t xml:space="preserve"> Глава 2. Предмет договора</w:t>
      </w:r>
    </w:p>
    <w:bookmarkEnd w:id="269"/>
    <w:bookmarkStart w:name="z286" w:id="270"/>
    <w:p>
      <w:pPr>
        <w:spacing w:after="0"/>
        <w:ind w:left="0"/>
        <w:jc w:val="both"/>
      </w:pPr>
      <w:r>
        <w:rPr>
          <w:rFonts w:ascii="Times New Roman"/>
          <w:b w:val="false"/>
          <w:i w:val="false"/>
          <w:color w:val="000000"/>
          <w:sz w:val="28"/>
        </w:rPr>
        <w:t>
      2. По настоящему договору субсидирования Рабочий орган обязуется на условиях, определенных договором,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 выделенных по соответствующей бюджетной программе, в соответствии с графиком субсидирования Заемщика (согласно решению Рабочего органа) (далее – график субсидирования) по форме согласно приложению к настоящему договору.</w:t>
      </w:r>
    </w:p>
    <w:bookmarkEnd w:id="270"/>
    <w:bookmarkStart w:name="z287" w:id="271"/>
    <w:p>
      <w:pPr>
        <w:spacing w:after="0"/>
        <w:ind w:left="0"/>
        <w:jc w:val="left"/>
      </w:pPr>
      <w:r>
        <w:rPr>
          <w:rFonts w:ascii="Times New Roman"/>
          <w:b/>
          <w:i w:val="false"/>
          <w:color w:val="000000"/>
        </w:rPr>
        <w:t xml:space="preserve"> Глава 3. Права и обязанности сторон</w:t>
      </w:r>
    </w:p>
    <w:bookmarkEnd w:id="271"/>
    <w:bookmarkStart w:name="z288" w:id="272"/>
    <w:p>
      <w:pPr>
        <w:spacing w:after="0"/>
        <w:ind w:left="0"/>
        <w:jc w:val="both"/>
      </w:pPr>
      <w:r>
        <w:rPr>
          <w:rFonts w:ascii="Times New Roman"/>
          <w:b w:val="false"/>
          <w:i w:val="false"/>
          <w:color w:val="000000"/>
          <w:sz w:val="28"/>
        </w:rPr>
        <w:t>
      3. Рабочий орган обязуется:</w:t>
      </w:r>
    </w:p>
    <w:bookmarkEnd w:id="272"/>
    <w:bookmarkStart w:name="z289" w:id="273"/>
    <w:p>
      <w:pPr>
        <w:spacing w:after="0"/>
        <w:ind w:left="0"/>
        <w:jc w:val="both"/>
      </w:pPr>
      <w:r>
        <w:rPr>
          <w:rFonts w:ascii="Times New Roman"/>
          <w:b w:val="false"/>
          <w:i w:val="false"/>
          <w:color w:val="000000"/>
          <w:sz w:val="28"/>
        </w:rPr>
        <w:t>
      1) рассмотреть в течение 2 (двух) рабочих дней со дня поступления от Финансового института заявки на субсидирование;</w:t>
      </w:r>
    </w:p>
    <w:bookmarkEnd w:id="273"/>
    <w:bookmarkStart w:name="z290" w:id="274"/>
    <w:p>
      <w:pPr>
        <w:spacing w:after="0"/>
        <w:ind w:left="0"/>
        <w:jc w:val="both"/>
      </w:pPr>
      <w:r>
        <w:rPr>
          <w:rFonts w:ascii="Times New Roman"/>
          <w:b w:val="false"/>
          <w:i w:val="false"/>
          <w:color w:val="000000"/>
          <w:sz w:val="28"/>
        </w:rPr>
        <w:t>
      2) осуществить проверку ее соответствия условиям получения субсидий,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w:t>
      </w:r>
    </w:p>
    <w:bookmarkEnd w:id="274"/>
    <w:bookmarkStart w:name="z291" w:id="275"/>
    <w:p>
      <w:pPr>
        <w:spacing w:after="0"/>
        <w:ind w:left="0"/>
        <w:jc w:val="both"/>
      </w:pPr>
      <w:r>
        <w:rPr>
          <w:rFonts w:ascii="Times New Roman"/>
          <w:b w:val="false"/>
          <w:i w:val="false"/>
          <w:color w:val="000000"/>
          <w:sz w:val="28"/>
        </w:rPr>
        <w:t>
      3)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 в месяц, предыдущий месяцу, в котором производится очередная выплата субсидий;</w:t>
      </w:r>
    </w:p>
    <w:bookmarkEnd w:id="275"/>
    <w:bookmarkStart w:name="z292" w:id="276"/>
    <w:p>
      <w:pPr>
        <w:spacing w:after="0"/>
        <w:ind w:left="0"/>
        <w:jc w:val="both"/>
      </w:pPr>
      <w:r>
        <w:rPr>
          <w:rFonts w:ascii="Times New Roman"/>
          <w:b w:val="false"/>
          <w:i w:val="false"/>
          <w:color w:val="000000"/>
          <w:sz w:val="28"/>
        </w:rPr>
        <w:t>
      4) в случае соответствия заявки на субсидирование требованиям Правил субсидирования, сформировать и направить счета к оплате в органы казначейства для перечисления субсидий на банковский счет Финансового института;</w:t>
      </w:r>
    </w:p>
    <w:bookmarkEnd w:id="276"/>
    <w:bookmarkStart w:name="z293" w:id="277"/>
    <w:p>
      <w:pPr>
        <w:spacing w:after="0"/>
        <w:ind w:left="0"/>
        <w:jc w:val="both"/>
      </w:pPr>
      <w:r>
        <w:rPr>
          <w:rFonts w:ascii="Times New Roman"/>
          <w:b w:val="false"/>
          <w:i w:val="false"/>
          <w:color w:val="000000"/>
          <w:sz w:val="28"/>
        </w:rPr>
        <w:t>
      5) в случае несоответствия заявки на субсидирование информировать Финансовый институт об отказе в выдаче субсидий.</w:t>
      </w:r>
    </w:p>
    <w:bookmarkEnd w:id="277"/>
    <w:bookmarkStart w:name="z294" w:id="278"/>
    <w:p>
      <w:pPr>
        <w:spacing w:after="0"/>
        <w:ind w:left="0"/>
        <w:jc w:val="both"/>
      </w:pPr>
      <w:r>
        <w:rPr>
          <w:rFonts w:ascii="Times New Roman"/>
          <w:b w:val="false"/>
          <w:i w:val="false"/>
          <w:color w:val="000000"/>
          <w:sz w:val="28"/>
        </w:rPr>
        <w:t>
      4. Финансовый институт обязуется:</w:t>
      </w:r>
    </w:p>
    <w:bookmarkEnd w:id="278"/>
    <w:bookmarkStart w:name="z295" w:id="279"/>
    <w:p>
      <w:pPr>
        <w:spacing w:after="0"/>
        <w:ind w:left="0"/>
        <w:jc w:val="both"/>
      </w:pPr>
      <w:r>
        <w:rPr>
          <w:rFonts w:ascii="Times New Roman"/>
          <w:b w:val="false"/>
          <w:i w:val="false"/>
          <w:color w:val="000000"/>
          <w:sz w:val="28"/>
        </w:rPr>
        <w:t>
      1) ежемесячно формировать и направлять в Рабочий орган заявку на субсидирование;</w:t>
      </w:r>
    </w:p>
    <w:bookmarkEnd w:id="279"/>
    <w:bookmarkStart w:name="z296" w:id="280"/>
    <w:p>
      <w:pPr>
        <w:spacing w:after="0"/>
        <w:ind w:left="0"/>
        <w:jc w:val="both"/>
      </w:pPr>
      <w:r>
        <w:rPr>
          <w:rFonts w:ascii="Times New Roman"/>
          <w:b w:val="false"/>
          <w:i w:val="false"/>
          <w:color w:val="000000"/>
          <w:sz w:val="28"/>
        </w:rPr>
        <w:t>
      2) в случае просрочки Заемщиком обязательств по погашению основного долга и вознаграждения и по другим событиям, указанным в Правилах субсидирования, в течение 5 (пяти) рабочих дней с момента обнаружения событий информировать об этом Рабочий орган;</w:t>
      </w:r>
    </w:p>
    <w:bookmarkEnd w:id="280"/>
    <w:bookmarkStart w:name="z297" w:id="281"/>
    <w:p>
      <w:pPr>
        <w:spacing w:after="0"/>
        <w:ind w:left="0"/>
        <w:jc w:val="both"/>
      </w:pPr>
      <w:r>
        <w:rPr>
          <w:rFonts w:ascii="Times New Roman"/>
          <w:b w:val="false"/>
          <w:i w:val="false"/>
          <w:color w:val="000000"/>
          <w:sz w:val="28"/>
        </w:rPr>
        <w:t>
      3) в случае изменения условий действующего договора займа (ставка вознаграждения, сроки выплаты вознаграждения, предоставление отсрочки по выплате основного долга и (или) вознаграждения), направлять Рабочему органу уведомление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281"/>
    <w:bookmarkStart w:name="z298" w:id="282"/>
    <w:p>
      <w:pPr>
        <w:spacing w:after="0"/>
        <w:ind w:left="0"/>
        <w:jc w:val="both"/>
      </w:pPr>
      <w:r>
        <w:rPr>
          <w:rFonts w:ascii="Times New Roman"/>
          <w:b w:val="false"/>
          <w:i w:val="false"/>
          <w:color w:val="000000"/>
          <w:sz w:val="28"/>
        </w:rPr>
        <w:t>
      5. Заемщик обязуется:</w:t>
      </w:r>
    </w:p>
    <w:bookmarkEnd w:id="282"/>
    <w:bookmarkStart w:name="z299" w:id="283"/>
    <w:p>
      <w:pPr>
        <w:spacing w:after="0"/>
        <w:ind w:left="0"/>
        <w:jc w:val="both"/>
      </w:pPr>
      <w:r>
        <w:rPr>
          <w:rFonts w:ascii="Times New Roman"/>
          <w:b w:val="false"/>
          <w:i w:val="false"/>
          <w:color w:val="000000"/>
          <w:sz w:val="28"/>
        </w:rPr>
        <w:t>
      1) соблюдать условия субсидирования, установленные Правилами субсидирования;</w:t>
      </w:r>
    </w:p>
    <w:bookmarkEnd w:id="283"/>
    <w:bookmarkStart w:name="z300" w:id="284"/>
    <w:p>
      <w:pPr>
        <w:spacing w:after="0"/>
        <w:ind w:left="0"/>
        <w:jc w:val="both"/>
      </w:pPr>
      <w:r>
        <w:rPr>
          <w:rFonts w:ascii="Times New Roman"/>
          <w:b w:val="false"/>
          <w:i w:val="false"/>
          <w:color w:val="000000"/>
          <w:sz w:val="28"/>
        </w:rPr>
        <w:t>
      2) не допускать субсидирования ставки вознаграждения по договору займа по другим государственным и бюджетным программам.</w:t>
      </w:r>
    </w:p>
    <w:bookmarkEnd w:id="284"/>
    <w:bookmarkStart w:name="z301" w:id="285"/>
    <w:p>
      <w:pPr>
        <w:spacing w:after="0"/>
        <w:ind w:left="0"/>
        <w:jc w:val="left"/>
      </w:pPr>
      <w:r>
        <w:rPr>
          <w:rFonts w:ascii="Times New Roman"/>
          <w:b/>
          <w:i w:val="false"/>
          <w:color w:val="000000"/>
        </w:rPr>
        <w:t xml:space="preserve"> Глава 4. Ответственность сторон</w:t>
      </w:r>
    </w:p>
    <w:bookmarkEnd w:id="285"/>
    <w:bookmarkStart w:name="z302" w:id="286"/>
    <w:p>
      <w:pPr>
        <w:spacing w:after="0"/>
        <w:ind w:left="0"/>
        <w:jc w:val="both"/>
      </w:pPr>
      <w:r>
        <w:rPr>
          <w:rFonts w:ascii="Times New Roman"/>
          <w:b w:val="false"/>
          <w:i w:val="false"/>
          <w:color w:val="000000"/>
          <w:sz w:val="28"/>
        </w:rPr>
        <w:t>
      6. Стороны по настоящему договору несут ответственность за неисполнение и (или) ненадлежащее исполнение обязательств, вытекающих из настоящего договора субсидирования, в соответствии с настоящим договором субсидирования и законами Республики Казахстан.</w:t>
      </w:r>
    </w:p>
    <w:bookmarkEnd w:id="286"/>
    <w:bookmarkStart w:name="z303" w:id="287"/>
    <w:p>
      <w:pPr>
        <w:spacing w:after="0"/>
        <w:ind w:left="0"/>
        <w:jc w:val="left"/>
      </w:pPr>
      <w:r>
        <w:rPr>
          <w:rFonts w:ascii="Times New Roman"/>
          <w:b/>
          <w:i w:val="false"/>
          <w:color w:val="000000"/>
        </w:rPr>
        <w:t xml:space="preserve"> Глава 5. Обстоятельства непреодолимой силы</w:t>
      </w:r>
    </w:p>
    <w:bookmarkEnd w:id="287"/>
    <w:bookmarkStart w:name="z304" w:id="288"/>
    <w:p>
      <w:pPr>
        <w:spacing w:after="0"/>
        <w:ind w:left="0"/>
        <w:jc w:val="both"/>
      </w:pPr>
      <w:r>
        <w:rPr>
          <w:rFonts w:ascii="Times New Roman"/>
          <w:b w:val="false"/>
          <w:i w:val="false"/>
          <w:color w:val="000000"/>
          <w:sz w:val="28"/>
        </w:rPr>
        <w:t>
      7. Стороны освобождаются от ответственности за неисполнение, либо ненадлежащее исполнение своих обязанностей по настоящему договору субсидирования, если невозможность исполнения явилась следствием обстоятельств непреодолимой силы.</w:t>
      </w:r>
    </w:p>
    <w:bookmarkEnd w:id="288"/>
    <w:bookmarkStart w:name="z305" w:id="289"/>
    <w:p>
      <w:pPr>
        <w:spacing w:after="0"/>
        <w:ind w:left="0"/>
        <w:jc w:val="both"/>
      </w:pPr>
      <w:r>
        <w:rPr>
          <w:rFonts w:ascii="Times New Roman"/>
          <w:b w:val="false"/>
          <w:i w:val="false"/>
          <w:color w:val="000000"/>
          <w:sz w:val="28"/>
        </w:rPr>
        <w:t>
      8. При наступлении обстоятельств непреодолимой силы, Сторона, для которой создалась невозможность исполнения ее обязательств по настоящему договору субсидирования,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непреодолимой силы обстоятельств должны подтверждаться соответствующими документами уполномоченных государственных органов.</w:t>
      </w:r>
    </w:p>
    <w:bookmarkEnd w:id="289"/>
    <w:bookmarkStart w:name="z306" w:id="290"/>
    <w:p>
      <w:pPr>
        <w:spacing w:after="0"/>
        <w:ind w:left="0"/>
        <w:jc w:val="both"/>
      </w:pPr>
      <w:r>
        <w:rPr>
          <w:rFonts w:ascii="Times New Roman"/>
          <w:b w:val="false"/>
          <w:i w:val="false"/>
          <w:color w:val="000000"/>
          <w:sz w:val="28"/>
        </w:rPr>
        <w:t>
      9.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90"/>
    <w:bookmarkStart w:name="z307" w:id="291"/>
    <w:p>
      <w:pPr>
        <w:spacing w:after="0"/>
        <w:ind w:left="0"/>
        <w:jc w:val="both"/>
      </w:pPr>
      <w:r>
        <w:rPr>
          <w:rFonts w:ascii="Times New Roman"/>
          <w:b w:val="false"/>
          <w:i w:val="false"/>
          <w:color w:val="000000"/>
          <w:sz w:val="28"/>
        </w:rPr>
        <w:t>
      10. Наступление обстоятельств непреодолимой силы влечет увеличение срока исполнения настоящего договора на период их действия.</w:t>
      </w:r>
    </w:p>
    <w:bookmarkEnd w:id="291"/>
    <w:bookmarkStart w:name="z308" w:id="292"/>
    <w:p>
      <w:pPr>
        <w:spacing w:after="0"/>
        <w:ind w:left="0"/>
        <w:jc w:val="both"/>
      </w:pPr>
      <w:r>
        <w:rPr>
          <w:rFonts w:ascii="Times New Roman"/>
          <w:b w:val="false"/>
          <w:i w:val="false"/>
          <w:color w:val="000000"/>
          <w:sz w:val="28"/>
        </w:rPr>
        <w:t>
      11. Если такие обстоятельства будут продолжаться более 3 (трех) месяцев подряд, то любая из Сторон вправе отказаться от дальнейшего исполнения обязательств по настоящему договору субсидирования.</w:t>
      </w:r>
    </w:p>
    <w:bookmarkEnd w:id="292"/>
    <w:bookmarkStart w:name="z309" w:id="293"/>
    <w:p>
      <w:pPr>
        <w:spacing w:after="0"/>
        <w:ind w:left="0"/>
        <w:jc w:val="left"/>
      </w:pPr>
      <w:r>
        <w:rPr>
          <w:rFonts w:ascii="Times New Roman"/>
          <w:b/>
          <w:i w:val="false"/>
          <w:color w:val="000000"/>
        </w:rPr>
        <w:t xml:space="preserve"> Глава 6. Заключительные положения</w:t>
      </w:r>
    </w:p>
    <w:bookmarkEnd w:id="293"/>
    <w:bookmarkStart w:name="z310" w:id="294"/>
    <w:p>
      <w:pPr>
        <w:spacing w:after="0"/>
        <w:ind w:left="0"/>
        <w:jc w:val="both"/>
      </w:pPr>
      <w:r>
        <w:rPr>
          <w:rFonts w:ascii="Times New Roman"/>
          <w:b w:val="false"/>
          <w:i w:val="false"/>
          <w:color w:val="000000"/>
          <w:sz w:val="28"/>
        </w:rPr>
        <w:t>
      12.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(при наличии), подписана руководителем и имеет регистрационный номер, дату), вручена лично, доставлена по почте (заказным письмом с уведомлением) или курьерской связью по адресу участвующей Стороны.</w:t>
      </w:r>
    </w:p>
    <w:bookmarkEnd w:id="294"/>
    <w:bookmarkStart w:name="z311" w:id="295"/>
    <w:p>
      <w:pPr>
        <w:spacing w:after="0"/>
        <w:ind w:left="0"/>
        <w:jc w:val="both"/>
      </w:pPr>
      <w:r>
        <w:rPr>
          <w:rFonts w:ascii="Times New Roman"/>
          <w:b w:val="false"/>
          <w:i w:val="false"/>
          <w:color w:val="000000"/>
          <w:sz w:val="28"/>
        </w:rPr>
        <w:t>
      13. В настоящем договоре, предусматривается возможность рабочего органа на одностороннее его расторжение в следующих случаях:</w:t>
      </w:r>
    </w:p>
    <w:bookmarkEnd w:id="295"/>
    <w:bookmarkStart w:name="z312" w:id="296"/>
    <w:p>
      <w:pPr>
        <w:spacing w:after="0"/>
        <w:ind w:left="0"/>
        <w:jc w:val="both"/>
      </w:pPr>
      <w:r>
        <w:rPr>
          <w:rFonts w:ascii="Times New Roman"/>
          <w:b w:val="false"/>
          <w:i w:val="false"/>
          <w:color w:val="000000"/>
          <w:sz w:val="28"/>
        </w:rPr>
        <w:t>
      1) наличие в договоре неисполненных заемщиком обязательств по погашению основного долга и (или) вознаграждения более  90 (девяноста) календарных дней;</w:t>
      </w:r>
    </w:p>
    <w:bookmarkEnd w:id="296"/>
    <w:bookmarkStart w:name="z313" w:id="297"/>
    <w:p>
      <w:pPr>
        <w:spacing w:after="0"/>
        <w:ind w:left="0"/>
        <w:jc w:val="both"/>
      </w:pPr>
      <w:r>
        <w:rPr>
          <w:rFonts w:ascii="Times New Roman"/>
          <w:b w:val="false"/>
          <w:i w:val="false"/>
          <w:color w:val="000000"/>
          <w:sz w:val="28"/>
        </w:rPr>
        <w:t>
      2) нецелевого использования средств по договору займа;</w:t>
      </w:r>
    </w:p>
    <w:bookmarkEnd w:id="297"/>
    <w:bookmarkStart w:name="z314" w:id="298"/>
    <w:p>
      <w:pPr>
        <w:spacing w:after="0"/>
        <w:ind w:left="0"/>
        <w:jc w:val="both"/>
      </w:pPr>
      <w:r>
        <w:rPr>
          <w:rFonts w:ascii="Times New Roman"/>
          <w:b w:val="false"/>
          <w:i w:val="false"/>
          <w:color w:val="000000"/>
          <w:sz w:val="28"/>
        </w:rPr>
        <w:t>
      3) ареста счетов заемщика по решению суда, вступившему в законную силу;</w:t>
      </w:r>
    </w:p>
    <w:bookmarkEnd w:id="298"/>
    <w:bookmarkStart w:name="z315" w:id="299"/>
    <w:p>
      <w:pPr>
        <w:spacing w:after="0"/>
        <w:ind w:left="0"/>
        <w:jc w:val="both"/>
      </w:pPr>
      <w:r>
        <w:rPr>
          <w:rFonts w:ascii="Times New Roman"/>
          <w:b w:val="false"/>
          <w:i w:val="false"/>
          <w:color w:val="000000"/>
          <w:sz w:val="28"/>
        </w:rPr>
        <w:t>
      4) письменного заявления в произвольной форме заемщика об отказе в получении субсидий;</w:t>
      </w:r>
    </w:p>
    <w:bookmarkEnd w:id="299"/>
    <w:bookmarkStart w:name="z316" w:id="300"/>
    <w:p>
      <w:pPr>
        <w:spacing w:after="0"/>
        <w:ind w:left="0"/>
        <w:jc w:val="both"/>
      </w:pPr>
      <w:r>
        <w:rPr>
          <w:rFonts w:ascii="Times New Roman"/>
          <w:b w:val="false"/>
          <w:i w:val="false"/>
          <w:color w:val="000000"/>
          <w:sz w:val="28"/>
        </w:rPr>
        <w:t>
      5) полное погашение заемщиком обязательств перед финансовым институтом по договору займа;</w:t>
      </w:r>
    </w:p>
    <w:bookmarkEnd w:id="300"/>
    <w:bookmarkStart w:name="z317" w:id="301"/>
    <w:p>
      <w:pPr>
        <w:spacing w:after="0"/>
        <w:ind w:left="0"/>
        <w:jc w:val="both"/>
      </w:pPr>
      <w:r>
        <w:rPr>
          <w:rFonts w:ascii="Times New Roman"/>
          <w:b w:val="false"/>
          <w:i w:val="false"/>
          <w:color w:val="000000"/>
          <w:sz w:val="28"/>
        </w:rPr>
        <w:t>
      6) расторжение или прекращение договора займа.</w:t>
      </w:r>
    </w:p>
    <w:bookmarkEnd w:id="301"/>
    <w:bookmarkStart w:name="z318" w:id="302"/>
    <w:p>
      <w:pPr>
        <w:spacing w:after="0"/>
        <w:ind w:left="0"/>
        <w:jc w:val="both"/>
      </w:pPr>
      <w:r>
        <w:rPr>
          <w:rFonts w:ascii="Times New Roman"/>
          <w:b w:val="false"/>
          <w:i w:val="false"/>
          <w:color w:val="000000"/>
          <w:sz w:val="28"/>
        </w:rPr>
        <w:t>
      14.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Если после таких переговоров Стороны не могут разрешить спор по договору субсидирования, любая из Сторон может потребовать решения этого вопроса в судебном порядке, установленным гражданским процессуальным законодательством Республики Казахстан.</w:t>
      </w:r>
    </w:p>
    <w:bookmarkEnd w:id="302"/>
    <w:bookmarkStart w:name="z319" w:id="303"/>
    <w:p>
      <w:pPr>
        <w:spacing w:after="0"/>
        <w:ind w:left="0"/>
        <w:jc w:val="both"/>
      </w:pPr>
      <w:r>
        <w:rPr>
          <w:rFonts w:ascii="Times New Roman"/>
          <w:b w:val="false"/>
          <w:i w:val="false"/>
          <w:color w:val="000000"/>
          <w:sz w:val="28"/>
        </w:rPr>
        <w:t>
      15.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w:t>
      </w:r>
    </w:p>
    <w:bookmarkEnd w:id="303"/>
    <w:bookmarkStart w:name="z320" w:id="304"/>
    <w:p>
      <w:pPr>
        <w:spacing w:after="0"/>
        <w:ind w:left="0"/>
        <w:jc w:val="both"/>
      </w:pPr>
      <w:r>
        <w:rPr>
          <w:rFonts w:ascii="Times New Roman"/>
          <w:b w:val="false"/>
          <w:i w:val="false"/>
          <w:color w:val="000000"/>
          <w:sz w:val="28"/>
        </w:rPr>
        <w:t>
      16. В части, неурегулированной договором, Стороны решают споры в судебном порядке.</w:t>
      </w:r>
    </w:p>
    <w:bookmarkEnd w:id="304"/>
    <w:bookmarkStart w:name="z321" w:id="305"/>
    <w:p>
      <w:pPr>
        <w:spacing w:after="0"/>
        <w:ind w:left="0"/>
        <w:jc w:val="both"/>
      </w:pPr>
      <w:r>
        <w:rPr>
          <w:rFonts w:ascii="Times New Roman"/>
          <w:b w:val="false"/>
          <w:i w:val="false"/>
          <w:color w:val="000000"/>
          <w:sz w:val="28"/>
        </w:rPr>
        <w:t>
      17. Настоящий договор составлен в 6 (шесть) экземплярах на государственном и русском языках, имеющих одинаковую юридическую силу, по 2 (два) экземпляра по одному на государственном и русском языках для каждой из Сторон.</w:t>
      </w:r>
    </w:p>
    <w:bookmarkEnd w:id="305"/>
    <w:bookmarkStart w:name="z322" w:id="306"/>
    <w:p>
      <w:pPr>
        <w:spacing w:after="0"/>
        <w:ind w:left="0"/>
        <w:jc w:val="both"/>
      </w:pPr>
      <w:r>
        <w:rPr>
          <w:rFonts w:ascii="Times New Roman"/>
          <w:b w:val="false"/>
          <w:i w:val="false"/>
          <w:color w:val="000000"/>
          <w:sz w:val="28"/>
        </w:rPr>
        <w:t>
      18. Приложение к настоящему договору субсидирования являются его неотъемлемой частью.</w:t>
      </w:r>
    </w:p>
    <w:bookmarkEnd w:id="306"/>
    <w:bookmarkStart w:name="z323" w:id="307"/>
    <w:p>
      <w:pPr>
        <w:spacing w:after="0"/>
        <w:ind w:left="0"/>
        <w:jc w:val="both"/>
      </w:pPr>
      <w:r>
        <w:rPr>
          <w:rFonts w:ascii="Times New Roman"/>
          <w:b w:val="false"/>
          <w:i w:val="false"/>
          <w:color w:val="000000"/>
          <w:sz w:val="28"/>
        </w:rPr>
        <w:t>
      19. Адреса, банковские реквизиты, подписи Сторон: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3292"/>
        <w:gridCol w:w="4505"/>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ставок вознаграждения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308"/>
    <w:p>
      <w:pPr>
        <w:spacing w:after="0"/>
        <w:ind w:left="0"/>
        <w:jc w:val="left"/>
      </w:pPr>
      <w:r>
        <w:rPr>
          <w:rFonts w:ascii="Times New Roman"/>
          <w:b/>
          <w:i w:val="false"/>
          <w:color w:val="000000"/>
        </w:rPr>
        <w:t xml:space="preserve">                          График субсидирования Заемщика </w:t>
      </w:r>
    </w:p>
    <w:bookmarkEnd w:id="308"/>
    <w:bookmarkStart w:name="z327" w:id="309"/>
    <w:p>
      <w:pPr>
        <w:spacing w:after="0"/>
        <w:ind w:left="0"/>
        <w:jc w:val="left"/>
      </w:pPr>
      <w:r>
        <w:rPr>
          <w:rFonts w:ascii="Times New Roman"/>
          <w:b/>
          <w:i w:val="false"/>
          <w:color w:val="000000"/>
        </w:rPr>
        <w:t xml:space="preserve">        (согласно решению Рабочего органа) №___ от "___" ___________20___года</w:t>
      </w:r>
    </w:p>
    <w:bookmarkEnd w:id="309"/>
    <w:bookmarkStart w:name="z328" w:id="310"/>
    <w:p>
      <w:pPr>
        <w:spacing w:after="0"/>
        <w:ind w:left="0"/>
        <w:jc w:val="both"/>
      </w:pPr>
      <w:r>
        <w:rPr>
          <w:rFonts w:ascii="Times New Roman"/>
          <w:b w:val="false"/>
          <w:i w:val="false"/>
          <w:color w:val="000000"/>
          <w:sz w:val="28"/>
        </w:rPr>
        <w:t xml:space="preserve">
      Наименование заемщика: ____________________________ </w:t>
      </w:r>
    </w:p>
    <w:bookmarkEnd w:id="310"/>
    <w:bookmarkStart w:name="z329" w:id="311"/>
    <w:p>
      <w:pPr>
        <w:spacing w:after="0"/>
        <w:ind w:left="0"/>
        <w:jc w:val="both"/>
      </w:pPr>
      <w:r>
        <w:rPr>
          <w:rFonts w:ascii="Times New Roman"/>
          <w:b w:val="false"/>
          <w:i w:val="false"/>
          <w:color w:val="000000"/>
          <w:sz w:val="28"/>
        </w:rPr>
        <w:t xml:space="preserve">
      Номер, дата заключения: _____________________________________________ </w:t>
      </w:r>
    </w:p>
    <w:bookmarkEnd w:id="311"/>
    <w:bookmarkStart w:name="z330" w:id="312"/>
    <w:p>
      <w:pPr>
        <w:spacing w:after="0"/>
        <w:ind w:left="0"/>
        <w:jc w:val="both"/>
      </w:pPr>
      <w:r>
        <w:rPr>
          <w:rFonts w:ascii="Times New Roman"/>
          <w:b w:val="false"/>
          <w:i w:val="false"/>
          <w:color w:val="000000"/>
          <w:sz w:val="28"/>
        </w:rPr>
        <w:t xml:space="preserve">
      Целевое назначение кредита/лизинга: ___________________________________ </w:t>
      </w:r>
    </w:p>
    <w:bookmarkEnd w:id="312"/>
    <w:bookmarkStart w:name="z331" w:id="313"/>
    <w:p>
      <w:pPr>
        <w:spacing w:after="0"/>
        <w:ind w:left="0"/>
        <w:jc w:val="both"/>
      </w:pPr>
      <w:r>
        <w:rPr>
          <w:rFonts w:ascii="Times New Roman"/>
          <w:b w:val="false"/>
          <w:i w:val="false"/>
          <w:color w:val="000000"/>
          <w:sz w:val="28"/>
        </w:rPr>
        <w:t xml:space="preserve">
      Сумма кредитного договора, тенге: ______________________________________ </w:t>
      </w:r>
    </w:p>
    <w:bookmarkEnd w:id="313"/>
    <w:bookmarkStart w:name="z332" w:id="314"/>
    <w:p>
      <w:pPr>
        <w:spacing w:after="0"/>
        <w:ind w:left="0"/>
        <w:jc w:val="both"/>
      </w:pPr>
      <w:r>
        <w:rPr>
          <w:rFonts w:ascii="Times New Roman"/>
          <w:b w:val="false"/>
          <w:i w:val="false"/>
          <w:color w:val="000000"/>
          <w:sz w:val="28"/>
        </w:rPr>
        <w:t xml:space="preserve">
      Сумма кредитного договора: валюта: тенге,  </w:t>
      </w:r>
    </w:p>
    <w:bookmarkEnd w:id="314"/>
    <w:bookmarkStart w:name="z333" w:id="315"/>
    <w:p>
      <w:pPr>
        <w:spacing w:after="0"/>
        <w:ind w:left="0"/>
        <w:jc w:val="both"/>
      </w:pPr>
      <w:r>
        <w:rPr>
          <w:rFonts w:ascii="Times New Roman"/>
          <w:b w:val="false"/>
          <w:i w:val="false"/>
          <w:color w:val="000000"/>
          <w:sz w:val="28"/>
        </w:rPr>
        <w:t xml:space="preserve">
      KZT________________________________________________________________ </w:t>
      </w:r>
    </w:p>
    <w:bookmarkEnd w:id="315"/>
    <w:bookmarkStart w:name="z334" w:id="316"/>
    <w:p>
      <w:pPr>
        <w:spacing w:after="0"/>
        <w:ind w:left="0"/>
        <w:jc w:val="both"/>
      </w:pPr>
      <w:r>
        <w:rPr>
          <w:rFonts w:ascii="Times New Roman"/>
          <w:b w:val="false"/>
          <w:i w:val="false"/>
          <w:color w:val="000000"/>
          <w:sz w:val="28"/>
        </w:rPr>
        <w:t xml:space="preserve">
      Срок возврата основного долга по кредитному договору: ___________________ </w:t>
      </w:r>
    </w:p>
    <w:bookmarkEnd w:id="316"/>
    <w:bookmarkStart w:name="z335" w:id="317"/>
    <w:p>
      <w:pPr>
        <w:spacing w:after="0"/>
        <w:ind w:left="0"/>
        <w:jc w:val="both"/>
      </w:pPr>
      <w:r>
        <w:rPr>
          <w:rFonts w:ascii="Times New Roman"/>
          <w:b w:val="false"/>
          <w:i w:val="false"/>
          <w:color w:val="000000"/>
          <w:sz w:val="28"/>
        </w:rPr>
        <w:t xml:space="preserve">
      Ставка вознаграждения, % Общая: </w:t>
      </w:r>
    </w:p>
    <w:bookmarkEnd w:id="317"/>
    <w:bookmarkStart w:name="z336" w:id="318"/>
    <w:p>
      <w:pPr>
        <w:spacing w:after="0"/>
        <w:ind w:left="0"/>
        <w:jc w:val="both"/>
      </w:pPr>
      <w:r>
        <w:rPr>
          <w:rFonts w:ascii="Times New Roman"/>
          <w:b w:val="false"/>
          <w:i w:val="false"/>
          <w:color w:val="000000"/>
          <w:sz w:val="28"/>
        </w:rPr>
        <w:t xml:space="preserve">
      ____________________________________________________________ </w:t>
      </w:r>
    </w:p>
    <w:bookmarkEnd w:id="318"/>
    <w:bookmarkStart w:name="z337" w:id="319"/>
    <w:p>
      <w:pPr>
        <w:spacing w:after="0"/>
        <w:ind w:left="0"/>
        <w:jc w:val="both"/>
      </w:pPr>
      <w:r>
        <w:rPr>
          <w:rFonts w:ascii="Times New Roman"/>
          <w:b w:val="false"/>
          <w:i w:val="false"/>
          <w:color w:val="000000"/>
          <w:sz w:val="28"/>
        </w:rPr>
        <w:t xml:space="preserve">
      Субсидируемая: ______________________________________________________ </w:t>
      </w:r>
    </w:p>
    <w:bookmarkEnd w:id="319"/>
    <w:bookmarkStart w:name="z338" w:id="320"/>
    <w:p>
      <w:pPr>
        <w:spacing w:after="0"/>
        <w:ind w:left="0"/>
        <w:jc w:val="both"/>
      </w:pPr>
      <w:r>
        <w:rPr>
          <w:rFonts w:ascii="Times New Roman"/>
          <w:b w:val="false"/>
          <w:i w:val="false"/>
          <w:color w:val="000000"/>
          <w:sz w:val="28"/>
        </w:rPr>
        <w:t>
      Уплачиваемая заемщиком: __________________________</w:t>
      </w:r>
    </w:p>
    <w:bookmarkEnd w:id="320"/>
    <w:bookmarkStart w:name="z339" w:id="321"/>
    <w:p>
      <w:pPr>
        <w:spacing w:after="0"/>
        <w:ind w:left="0"/>
        <w:jc w:val="both"/>
      </w:pPr>
      <w:r>
        <w:rPr>
          <w:rFonts w:ascii="Times New Roman"/>
          <w:b w:val="false"/>
          <w:i w:val="false"/>
          <w:color w:val="000000"/>
          <w:sz w:val="28"/>
        </w:rPr>
        <w:t xml:space="preserve">
       Сумма вознаграждения на весь срок кредитного договора, тенге Общая: </w:t>
      </w:r>
    </w:p>
    <w:bookmarkEnd w:id="321"/>
    <w:bookmarkStart w:name="z340" w:id="322"/>
    <w:p>
      <w:pPr>
        <w:spacing w:after="0"/>
        <w:ind w:left="0"/>
        <w:jc w:val="both"/>
      </w:pPr>
      <w:r>
        <w:rPr>
          <w:rFonts w:ascii="Times New Roman"/>
          <w:b w:val="false"/>
          <w:i w:val="false"/>
          <w:color w:val="000000"/>
          <w:sz w:val="28"/>
        </w:rPr>
        <w:t xml:space="preserve">
      ____________________________________________________________ </w:t>
      </w:r>
    </w:p>
    <w:bookmarkEnd w:id="322"/>
    <w:bookmarkStart w:name="z341" w:id="323"/>
    <w:p>
      <w:pPr>
        <w:spacing w:after="0"/>
        <w:ind w:left="0"/>
        <w:jc w:val="both"/>
      </w:pPr>
      <w:r>
        <w:rPr>
          <w:rFonts w:ascii="Times New Roman"/>
          <w:b w:val="false"/>
          <w:i w:val="false"/>
          <w:color w:val="000000"/>
          <w:sz w:val="28"/>
        </w:rPr>
        <w:t xml:space="preserve">
      Субсидируемая: ______________________________________________________ </w:t>
      </w:r>
    </w:p>
    <w:bookmarkEnd w:id="323"/>
    <w:bookmarkStart w:name="z342" w:id="324"/>
    <w:p>
      <w:pPr>
        <w:spacing w:after="0"/>
        <w:ind w:left="0"/>
        <w:jc w:val="both"/>
      </w:pPr>
      <w:r>
        <w:rPr>
          <w:rFonts w:ascii="Times New Roman"/>
          <w:b w:val="false"/>
          <w:i w:val="false"/>
          <w:color w:val="000000"/>
          <w:sz w:val="28"/>
        </w:rPr>
        <w:t>
      Уплачиваемая заемщиком: __________________________</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8"/>
        <w:gridCol w:w="2627"/>
        <w:gridCol w:w="1711"/>
        <w:gridCol w:w="4051"/>
        <w:gridCol w:w="293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ставки вознаграждения по графику кредитного договора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вознаграждения, тенге</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государством (субсидируемая), тенге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части ставки вознаграждения, уплачиваемая заемщиком, тенге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25"/>
    <w:p>
      <w:pPr>
        <w:spacing w:after="0"/>
        <w:ind w:left="0"/>
        <w:jc w:val="both"/>
      </w:pPr>
      <w:r>
        <w:rPr>
          <w:rFonts w:ascii="Times New Roman"/>
          <w:b w:val="false"/>
          <w:i w:val="false"/>
          <w:color w:val="000000"/>
          <w:sz w:val="28"/>
        </w:rPr>
        <w:t xml:space="preserve">
      Рабочий орган __________ ______________________________________ </w:t>
      </w:r>
    </w:p>
    <w:bookmarkEnd w:id="325"/>
    <w:bookmarkStart w:name="z344" w:id="326"/>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326"/>
    <w:bookmarkStart w:name="z345" w:id="327"/>
    <w:p>
      <w:pPr>
        <w:spacing w:after="0"/>
        <w:ind w:left="0"/>
        <w:jc w:val="both"/>
      </w:pPr>
      <w:r>
        <w:rPr>
          <w:rFonts w:ascii="Times New Roman"/>
          <w:b w:val="false"/>
          <w:i w:val="false"/>
          <w:color w:val="000000"/>
          <w:sz w:val="28"/>
        </w:rPr>
        <w:t>
      Заемщик ___________ ______________________________________________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Финансовый институт __________ 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bl>
    <w:bookmarkStart w:name="z347" w:id="328"/>
    <w:p>
      <w:pPr>
        <w:spacing w:after="0"/>
        <w:ind w:left="0"/>
        <w:jc w:val="left"/>
      </w:pPr>
      <w:r>
        <w:rPr>
          <w:rFonts w:ascii="Times New Roman"/>
          <w:b/>
          <w:i w:val="false"/>
          <w:color w:val="000000"/>
        </w:rPr>
        <w:t xml:space="preserve"> Стандарт государственной услуги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849"/>
        <w:gridCol w:w="9995"/>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 или некоммерческим акционерным обществом "Государственная корпорация "Правительство для граждан" (далее – Государственная корпорация).</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с момента сдачи пакета документов:</w:t>
            </w:r>
            <w:r>
              <w:br/>
            </w:r>
            <w:r>
              <w:rPr>
                <w:rFonts w:ascii="Times New Roman"/>
                <w:b w:val="false"/>
                <w:i w:val="false"/>
                <w:color w:val="000000"/>
                <w:sz w:val="20"/>
              </w:rPr>
              <w:t>
</w:t>
            </w:r>
            <w:r>
              <w:rPr>
                <w:rFonts w:ascii="Times New Roman"/>
                <w:b w:val="false"/>
                <w:i w:val="false"/>
                <w:color w:val="000000"/>
                <w:sz w:val="20"/>
              </w:rPr>
              <w:t>на портале – 10 (десять) рабочих дней;</w:t>
            </w:r>
            <w:r>
              <w:br/>
            </w:r>
            <w:r>
              <w:rPr>
                <w:rFonts w:ascii="Times New Roman"/>
                <w:b w:val="false"/>
                <w:i w:val="false"/>
                <w:color w:val="000000"/>
                <w:sz w:val="20"/>
              </w:rPr>
              <w:t>
в Государственную корпорацию – 15 (пятнадцать) рабочих дней.</w:t>
            </w:r>
          </w:p>
          <w:bookmarkEnd w:id="329"/>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xml:space="preserve">
Электронная </w:t>
            </w:r>
            <w:r>
              <w:br/>
            </w:r>
            <w:r>
              <w:rPr>
                <w:rFonts w:ascii="Times New Roman"/>
                <w:b w:val="false"/>
                <w:i w:val="false"/>
                <w:color w:val="000000"/>
                <w:sz w:val="20"/>
              </w:rPr>
              <w:t>
Бумажная</w:t>
            </w:r>
          </w:p>
          <w:bookmarkEnd w:id="330"/>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1"/>
          <w:p>
            <w:pPr>
              <w:spacing w:after="20"/>
              <w:ind w:left="20"/>
              <w:jc w:val="both"/>
            </w:pPr>
            <w:r>
              <w:rPr>
                <w:rFonts w:ascii="Times New Roman"/>
                <w:b w:val="false"/>
                <w:i w:val="false"/>
                <w:color w:val="000000"/>
                <w:sz w:val="20"/>
              </w:rPr>
              <w:t>
Уведомление о перечислении субсидии по форме согласно приложению 6 к настоящим Правилам, либо уведомление об отказе в предоставлении государственной услуги по форме согласно приложению 7 к настоящим Правилам.</w:t>
            </w:r>
            <w:r>
              <w:br/>
            </w:r>
            <w:r>
              <w:rPr>
                <w:rFonts w:ascii="Times New Roman"/>
                <w:b w:val="false"/>
                <w:i w:val="false"/>
                <w:color w:val="000000"/>
                <w:sz w:val="20"/>
              </w:rPr>
              <w:t>
Форма представления результата оказания государственной услуги – электронная.</w:t>
            </w:r>
          </w:p>
          <w:bookmarkEnd w:id="331"/>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2"/>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заявок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Кодексу;</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по месту нахождения объекта субсидирования без ускоренного обслуживания,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3)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Кодексу.</w:t>
            </w:r>
            <w:r>
              <w:br/>
            </w:r>
            <w:r>
              <w:rPr>
                <w:rFonts w:ascii="Times New Roman"/>
                <w:b w:val="false"/>
                <w:i w:val="false"/>
                <w:color w:val="000000"/>
                <w:sz w:val="20"/>
              </w:rPr>
              <w:t>
</w:t>
            </w:r>
            <w:r>
              <w:rPr>
                <w:rFonts w:ascii="Times New Roman"/>
                <w:b w:val="false"/>
                <w:i w:val="false"/>
                <w:color w:val="000000"/>
                <w:sz w:val="20"/>
              </w:rPr>
              <w:t>Адреса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r>
              <w:br/>
            </w:r>
            <w:r>
              <w:rPr>
                <w:rFonts w:ascii="Times New Roman"/>
                <w:b w:val="false"/>
                <w:i w:val="false"/>
                <w:color w:val="000000"/>
                <w:sz w:val="20"/>
              </w:rPr>
              <w:t>
2) интернет-ресурсе Министерства: www.moa.gov.kz, раздел "Государственные услуги".</w:t>
            </w:r>
          </w:p>
          <w:bookmarkEnd w:id="332"/>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3"/>
          <w:p>
            <w:pPr>
              <w:spacing w:after="20"/>
              <w:ind w:left="20"/>
              <w:jc w:val="both"/>
            </w:pPr>
            <w:r>
              <w:rPr>
                <w:rFonts w:ascii="Times New Roman"/>
                <w:b w:val="false"/>
                <w:i w:val="false"/>
                <w:color w:val="000000"/>
                <w:sz w:val="20"/>
              </w:rPr>
              <w:t xml:space="preserve">
на портал: </w:t>
            </w:r>
            <w:r>
              <w:br/>
            </w:r>
            <w:r>
              <w:rPr>
                <w:rFonts w:ascii="Times New Roman"/>
                <w:b w:val="false"/>
                <w:i w:val="false"/>
                <w:color w:val="000000"/>
                <w:sz w:val="20"/>
              </w:rPr>
              <w:t>
</w:t>
            </w:r>
            <w:r>
              <w:rPr>
                <w:rFonts w:ascii="Times New Roman"/>
                <w:b w:val="false"/>
                <w:i w:val="false"/>
                <w:color w:val="000000"/>
                <w:sz w:val="20"/>
              </w:rPr>
              <w:t>предложение в форме электронного документа, удостоверенного электронной цифровой подписью заемщика (услугополучателя) и финансового института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Подтверждением принятия предложения является соответствующий статус в "личном кабинете" заемщика (услугополучателя) в информационной системе субсидирования о принятии запроса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в Государственную корпорацию (в случае обращения представителя по доверенности для юридического лица по документу, подтверждающему полномочия, для физического лица по нотариально заверенной доверенности или иной документ, подтверждающий его полномочия):</w:t>
            </w:r>
            <w:r>
              <w:br/>
            </w:r>
            <w:r>
              <w:rPr>
                <w:rFonts w:ascii="Times New Roman"/>
                <w:b w:val="false"/>
                <w:i w:val="false"/>
                <w:color w:val="000000"/>
                <w:sz w:val="20"/>
              </w:rPr>
              <w:t>
</w:t>
            </w:r>
            <w:r>
              <w:rPr>
                <w:rFonts w:ascii="Times New Roman"/>
                <w:b w:val="false"/>
                <w:i w:val="false"/>
                <w:color w:val="000000"/>
                <w:sz w:val="20"/>
              </w:rPr>
              <w:t>1) предложения с приложением копии договора займа с графиком погашения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проект обновленного графика погашения с расчетами субсидируемой или не субсидируемой частей ставки вознаграждения (с расчетами субсидируемой или не субсидируемой частей ставки направляется в рабочий орган (услугодателю));</w:t>
            </w:r>
            <w:r>
              <w:br/>
            </w:r>
            <w:r>
              <w:rPr>
                <w:rFonts w:ascii="Times New Roman"/>
                <w:b w:val="false"/>
                <w:i w:val="false"/>
                <w:color w:val="000000"/>
                <w:sz w:val="20"/>
              </w:rPr>
              <w:t>
3) выписку из ссудного счета заемщика (услугополучателя) о получении кредита (для банков второго уровня) или документ, подтверждающий перечисление займа/передачу предмета лизинга.</w:t>
            </w:r>
          </w:p>
          <w:bookmarkEnd w:id="333"/>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4"/>
          <w:p>
            <w:pPr>
              <w:spacing w:after="20"/>
              <w:ind w:left="20"/>
              <w:jc w:val="both"/>
            </w:pPr>
            <w:r>
              <w:rPr>
                <w:rFonts w:ascii="Times New Roman"/>
                <w:b w:val="false"/>
                <w:i w:val="false"/>
                <w:color w:val="000000"/>
                <w:sz w:val="20"/>
              </w:rPr>
              <w:t>
1) установление недостоверности документов, представленных заемщиком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заемщика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Правилами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утвержденными приказом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bookmarkEnd w:id="334"/>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5"/>
          <w:p>
            <w:pPr>
              <w:spacing w:after="20"/>
              <w:ind w:left="20"/>
              <w:jc w:val="both"/>
            </w:pPr>
            <w:r>
              <w:rPr>
                <w:rFonts w:ascii="Times New Roman"/>
                <w:b w:val="false"/>
                <w:i w:val="false"/>
                <w:color w:val="000000"/>
                <w:sz w:val="20"/>
              </w:rPr>
              <w:t>
Заемщик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Заемщик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либо через Единый контакт-центр.</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 </w:t>
            </w:r>
          </w:p>
          <w:bookmarkEnd w:id="3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336"/>
    <w:p>
      <w:pPr>
        <w:spacing w:after="0"/>
        <w:ind w:left="0"/>
        <w:jc w:val="left"/>
      </w:pPr>
      <w:r>
        <w:rPr>
          <w:rFonts w:ascii="Times New Roman"/>
          <w:b/>
          <w:i w:val="false"/>
          <w:color w:val="000000"/>
        </w:rPr>
        <w:t xml:space="preserve">                    Уведомление о перечислении субсидии</w:t>
      </w:r>
    </w:p>
    <w:bookmarkEnd w:id="336"/>
    <w:bookmarkStart w:name="z370" w:id="337"/>
    <w:p>
      <w:pPr>
        <w:spacing w:after="0"/>
        <w:ind w:left="0"/>
        <w:jc w:val="both"/>
      </w:pPr>
      <w:r>
        <w:rPr>
          <w:rFonts w:ascii="Times New Roman"/>
          <w:b w:val="false"/>
          <w:i w:val="false"/>
          <w:color w:val="000000"/>
          <w:sz w:val="28"/>
        </w:rPr>
        <w:t>
      Уважаемый (-ая) ________________________________________________</w:t>
      </w:r>
      <w:r>
        <w:br/>
      </w:r>
      <w:r>
        <w:rPr>
          <w:rFonts w:ascii="Times New Roman"/>
          <w:b w:val="false"/>
          <w:i w:val="false"/>
          <w:color w:val="000000"/>
          <w:sz w:val="28"/>
        </w:rPr>
        <w:t xml:space="preserve">                               (наименование заемщика)  </w:t>
      </w:r>
      <w:r>
        <w:br/>
      </w:r>
      <w:r>
        <w:rPr>
          <w:rFonts w:ascii="Times New Roman"/>
          <w:b w:val="false"/>
          <w:i w:val="false"/>
          <w:color w:val="000000"/>
          <w:sz w:val="28"/>
        </w:rPr>
        <w:t xml:space="preserve">По Вашей заявке №________ от "__" _______ 20__ года оказана государственная услуга и </w:t>
      </w:r>
      <w:r>
        <w:br/>
      </w:r>
      <w:r>
        <w:rPr>
          <w:rFonts w:ascii="Times New Roman"/>
          <w:b w:val="false"/>
          <w:i w:val="false"/>
          <w:color w:val="000000"/>
          <w:sz w:val="28"/>
        </w:rPr>
        <w:t xml:space="preserve">уведомляем о перечислении на Ваш расчетный счет №__________ суммы субсидии в  </w:t>
      </w:r>
      <w:r>
        <w:br/>
      </w:r>
      <w:r>
        <w:rPr>
          <w:rFonts w:ascii="Times New Roman"/>
          <w:b w:val="false"/>
          <w:i w:val="false"/>
          <w:color w:val="000000"/>
          <w:sz w:val="28"/>
        </w:rPr>
        <w:t>размере _________ тенге счетом к оплате от "__" ___________ 20__ года.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3" w:id="338"/>
    <w:p>
      <w:pPr>
        <w:spacing w:after="0"/>
        <w:ind w:left="0"/>
        <w:jc w:val="left"/>
      </w:pPr>
      <w:r>
        <w:rPr>
          <w:rFonts w:ascii="Times New Roman"/>
          <w:b/>
          <w:i w:val="false"/>
          <w:color w:val="000000"/>
        </w:rPr>
        <w:t xml:space="preserve">              Уведомление об отказе в оказании государственной услуги </w:t>
      </w:r>
    </w:p>
    <w:bookmarkEnd w:id="338"/>
    <w:bookmarkStart w:name="z374" w:id="339"/>
    <w:p>
      <w:pPr>
        <w:spacing w:after="0"/>
        <w:ind w:left="0"/>
        <w:jc w:val="both"/>
      </w:pPr>
      <w:r>
        <w:rPr>
          <w:rFonts w:ascii="Times New Roman"/>
          <w:b w:val="false"/>
          <w:i w:val="false"/>
          <w:color w:val="000000"/>
          <w:sz w:val="28"/>
        </w:rPr>
        <w:t>
      Уважаемый (-ая) ________________________________________________</w:t>
      </w:r>
      <w:r>
        <w:br/>
      </w:r>
      <w:r>
        <w:rPr>
          <w:rFonts w:ascii="Times New Roman"/>
          <w:b w:val="false"/>
          <w:i w:val="false"/>
          <w:color w:val="000000"/>
          <w:sz w:val="28"/>
        </w:rPr>
        <w:t xml:space="preserve">                               (наименование заемщика)  </w:t>
      </w:r>
      <w:r>
        <w:br/>
      </w:r>
      <w:r>
        <w:rPr>
          <w:rFonts w:ascii="Times New Roman"/>
          <w:b w:val="false"/>
          <w:i w:val="false"/>
          <w:color w:val="000000"/>
          <w:sz w:val="28"/>
        </w:rPr>
        <w:t xml:space="preserve">По Вашей заявке №__________ от "__" _________ 20___ года в предоставлении  </w:t>
      </w:r>
      <w:r>
        <w:br/>
      </w:r>
      <w:r>
        <w:rPr>
          <w:rFonts w:ascii="Times New Roman"/>
          <w:b w:val="false"/>
          <w:i w:val="false"/>
          <w:color w:val="000000"/>
          <w:sz w:val="28"/>
        </w:rPr>
        <w:t xml:space="preserve">государственной услуги отказано по причине:  </w:t>
      </w:r>
      <w:r>
        <w:br/>
      </w:r>
      <w:r>
        <w:rPr>
          <w:rFonts w:ascii="Times New Roman"/>
          <w:b w:val="false"/>
          <w:i w:val="false"/>
          <w:color w:val="000000"/>
          <w:sz w:val="28"/>
        </w:rPr>
        <w:t>____________________________________________________________________.</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40"/>
    <w:p>
      <w:pPr>
        <w:spacing w:after="0"/>
        <w:ind w:left="0"/>
        <w:jc w:val="left"/>
      </w:pPr>
      <w:r>
        <w:rPr>
          <w:rFonts w:ascii="Times New Roman"/>
          <w:b/>
          <w:i w:val="false"/>
          <w:color w:val="000000"/>
        </w:rPr>
        <w:t xml:space="preserve"> Отчет об освоении средств, выданных в рамках Механизма кредитования приоритетных проектов</w:t>
      </w:r>
      <w:r>
        <w:rPr>
          <w:rFonts w:ascii="Times New Roman"/>
          <w:b/>
          <w:i w:val="false"/>
          <w:color w:val="000000"/>
        </w:rPr>
        <w:t xml:space="preserve"> за период с ____________ по __________</w:t>
      </w:r>
    </w:p>
    <w:bookmarkEnd w:id="340"/>
    <w:bookmarkStart w:name="z379" w:id="341"/>
    <w:p>
      <w:pPr>
        <w:spacing w:after="0"/>
        <w:ind w:left="0"/>
        <w:jc w:val="both"/>
      </w:pPr>
      <w:r>
        <w:rPr>
          <w:rFonts w:ascii="Times New Roman"/>
          <w:b w:val="false"/>
          <w:i w:val="false"/>
          <w:color w:val="000000"/>
          <w:sz w:val="28"/>
        </w:rPr>
        <w:t>
      Отчетный период ___ месяц 20___ года</w:t>
      </w:r>
    </w:p>
    <w:bookmarkEnd w:id="341"/>
    <w:bookmarkStart w:name="z380" w:id="342"/>
    <w:p>
      <w:pPr>
        <w:spacing w:after="0"/>
        <w:ind w:left="0"/>
        <w:jc w:val="both"/>
      </w:pPr>
      <w:r>
        <w:rPr>
          <w:rFonts w:ascii="Times New Roman"/>
          <w:b w:val="false"/>
          <w:i w:val="false"/>
          <w:color w:val="000000"/>
          <w:sz w:val="28"/>
        </w:rPr>
        <w:t>
      Индекс: форма №</w:t>
      </w:r>
    </w:p>
    <w:bookmarkEnd w:id="342"/>
    <w:bookmarkStart w:name="z381" w:id="343"/>
    <w:p>
      <w:pPr>
        <w:spacing w:after="0"/>
        <w:ind w:left="0"/>
        <w:jc w:val="both"/>
      </w:pPr>
      <w:r>
        <w:rPr>
          <w:rFonts w:ascii="Times New Roman"/>
          <w:b w:val="false"/>
          <w:i w:val="false"/>
          <w:color w:val="000000"/>
          <w:sz w:val="28"/>
        </w:rPr>
        <w:t>
      Периодичность: ежемесячная/ежеквартальная</w:t>
      </w:r>
    </w:p>
    <w:bookmarkEnd w:id="343"/>
    <w:bookmarkStart w:name="z382" w:id="344"/>
    <w:p>
      <w:pPr>
        <w:spacing w:after="0"/>
        <w:ind w:left="0"/>
        <w:jc w:val="both"/>
      </w:pPr>
      <w:r>
        <w:rPr>
          <w:rFonts w:ascii="Times New Roman"/>
          <w:b w:val="false"/>
          <w:i w:val="false"/>
          <w:color w:val="000000"/>
          <w:sz w:val="28"/>
        </w:rPr>
        <w:t>
      Круг лиц представляющих: финансовые институты, Акционерное общество "Фонд развития предпринимательства "Даму"</w:t>
      </w:r>
    </w:p>
    <w:bookmarkEnd w:id="344"/>
    <w:bookmarkStart w:name="z383" w:id="345"/>
    <w:p>
      <w:pPr>
        <w:spacing w:after="0"/>
        <w:ind w:left="0"/>
        <w:jc w:val="both"/>
      </w:pPr>
      <w:r>
        <w:rPr>
          <w:rFonts w:ascii="Times New Roman"/>
          <w:b w:val="false"/>
          <w:i w:val="false"/>
          <w:color w:val="000000"/>
          <w:sz w:val="28"/>
        </w:rPr>
        <w:t>
      Куда представляется: Акционерное общество "Фонд развития предпринимательства "Даму", Министерство Национальной экономики Республики Казахстан</w:t>
      </w:r>
    </w:p>
    <w:bookmarkEnd w:id="345"/>
    <w:bookmarkStart w:name="z384" w:id="346"/>
    <w:p>
      <w:pPr>
        <w:spacing w:after="0"/>
        <w:ind w:left="0"/>
        <w:jc w:val="both"/>
      </w:pPr>
      <w:r>
        <w:rPr>
          <w:rFonts w:ascii="Times New Roman"/>
          <w:b w:val="false"/>
          <w:i w:val="false"/>
          <w:color w:val="000000"/>
          <w:sz w:val="28"/>
        </w:rPr>
        <w:t xml:space="preserve">
      Срок представления: Финансовый институт ежемесячно в течение срока действия Механизма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не позднее 20 числа месяца, следующего за отчетным периодом, представляет Акционерному обществу "Фонд развития предпринимательства "Даму", Министерству Национальной экономики Республики Казахстан, ежеквартально не позднее 20 числа второго месяца, следующего за отчетным периодом</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822"/>
        <w:gridCol w:w="822"/>
        <w:gridCol w:w="1736"/>
        <w:gridCol w:w="2800"/>
        <w:gridCol w:w="822"/>
        <w:gridCol w:w="1661"/>
        <w:gridCol w:w="822"/>
        <w:gridCol w:w="1966"/>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в разрезе областей Республики Казахстан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(ТОО, ИП, КХ, ПК)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займа, месяцы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одобренная за счет средств Механизма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347"/>
    <w:p>
      <w:pPr>
        <w:spacing w:after="0"/>
        <w:ind w:left="0"/>
        <w:jc w:val="both"/>
      </w:pPr>
      <w:r>
        <w:rPr>
          <w:rFonts w:ascii="Times New Roman"/>
          <w:b w:val="false"/>
          <w:i w:val="false"/>
          <w:color w:val="000000"/>
          <w:sz w:val="28"/>
        </w:rPr>
        <w:t>
      продолжение таблицы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177"/>
        <w:gridCol w:w="1602"/>
        <w:gridCol w:w="1602"/>
        <w:gridCol w:w="1391"/>
        <w:gridCol w:w="1180"/>
        <w:gridCol w:w="1177"/>
        <w:gridCol w:w="1181"/>
        <w:gridCol w:w="117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одобренная за счет средств Банка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Механизма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за счет средств Банка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ставка вознаграждения по кредиту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348"/>
    <w:p>
      <w:pPr>
        <w:spacing w:after="0"/>
        <w:ind w:left="0"/>
        <w:jc w:val="both"/>
      </w:pPr>
      <w:r>
        <w:rPr>
          <w:rFonts w:ascii="Times New Roman"/>
          <w:b w:val="false"/>
          <w:i w:val="false"/>
          <w:color w:val="000000"/>
          <w:sz w:val="28"/>
        </w:rPr>
        <w:t>
      продолжение таблицы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769"/>
        <w:gridCol w:w="520"/>
        <w:gridCol w:w="521"/>
        <w:gridCol w:w="987"/>
        <w:gridCol w:w="521"/>
        <w:gridCol w:w="521"/>
        <w:gridCol w:w="2353"/>
        <w:gridCol w:w="2260"/>
        <w:gridCol w:w="906"/>
        <w:gridCol w:w="906"/>
        <w:gridCol w:w="522"/>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по ОКЭД</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значный класс по ОКЭД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рабочих мест, создаваемых за счет реализации проекта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Уполномоченного органа БВУ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БВУ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налоговых выплат в год (при выходе на максимальную проектную мощность), миллион тенге (на основе бизнес-плана)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выручки в год (при выходе на максимальную проектную мощность), миллион тенге (на основе бизнес-плана)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займа/Соглашения об открытии кредитной линии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Заемщика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349"/>
    <w:p>
      <w:pPr>
        <w:spacing w:after="0"/>
        <w:ind w:left="0"/>
        <w:jc w:val="both"/>
      </w:pPr>
      <w:r>
        <w:rPr>
          <w:rFonts w:ascii="Times New Roman"/>
          <w:b w:val="false"/>
          <w:i w:val="false"/>
          <w:color w:val="000000"/>
          <w:sz w:val="28"/>
        </w:rPr>
        <w:t>
      продолжение таблицы</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235"/>
        <w:gridCol w:w="2526"/>
        <w:gridCol w:w="2338"/>
        <w:gridCol w:w="2527"/>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Государственной программе поддержки и развития бизнеса "Дорожная карта бизнеса" (да/нет)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рамках Механизма*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частного предпринимательства (Малый бизнес/Средний бизнес/крупный бизнес)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субъекта АПК условиям Программы/Механизма (соответствует/не соответствует)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проекта субъекта АПК условиям Программы/Механизма (соответствует/не соответствует)</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50"/>
    <w:p>
      <w:pPr>
        <w:spacing w:after="0"/>
        <w:ind w:left="0"/>
        <w:jc w:val="both"/>
      </w:pPr>
      <w:r>
        <w:rPr>
          <w:rFonts w:ascii="Times New Roman"/>
          <w:b w:val="false"/>
          <w:i w:val="false"/>
          <w:color w:val="000000"/>
          <w:sz w:val="28"/>
        </w:rPr>
        <w:t>
      Примечание: расшифровка аббревиатур:</w:t>
      </w:r>
    </w:p>
    <w:bookmarkEnd w:id="350"/>
    <w:bookmarkStart w:name="z389" w:id="351"/>
    <w:p>
      <w:pPr>
        <w:spacing w:after="0"/>
        <w:ind w:left="0"/>
        <w:jc w:val="both"/>
      </w:pPr>
      <w:r>
        <w:rPr>
          <w:rFonts w:ascii="Times New Roman"/>
          <w:b w:val="false"/>
          <w:i w:val="false"/>
          <w:color w:val="000000"/>
          <w:sz w:val="28"/>
        </w:rPr>
        <w:t>
      ТОО – товарищество с ограниченной ответственностью;</w:t>
      </w:r>
    </w:p>
    <w:bookmarkEnd w:id="351"/>
    <w:bookmarkStart w:name="z390" w:id="352"/>
    <w:p>
      <w:pPr>
        <w:spacing w:after="0"/>
        <w:ind w:left="0"/>
        <w:jc w:val="both"/>
      </w:pPr>
      <w:r>
        <w:rPr>
          <w:rFonts w:ascii="Times New Roman"/>
          <w:b w:val="false"/>
          <w:i w:val="false"/>
          <w:color w:val="000000"/>
          <w:sz w:val="28"/>
        </w:rPr>
        <w:t>
      ИП – индивидуальный предприниматель;</w:t>
      </w:r>
    </w:p>
    <w:bookmarkEnd w:id="352"/>
    <w:bookmarkStart w:name="z391" w:id="353"/>
    <w:p>
      <w:pPr>
        <w:spacing w:after="0"/>
        <w:ind w:left="0"/>
        <w:jc w:val="both"/>
      </w:pPr>
      <w:r>
        <w:rPr>
          <w:rFonts w:ascii="Times New Roman"/>
          <w:b w:val="false"/>
          <w:i w:val="false"/>
          <w:color w:val="000000"/>
          <w:sz w:val="28"/>
        </w:rPr>
        <w:t>
      КХ – крестьянское хозяйство;</w:t>
      </w:r>
    </w:p>
    <w:bookmarkEnd w:id="353"/>
    <w:bookmarkStart w:name="z392" w:id="354"/>
    <w:p>
      <w:pPr>
        <w:spacing w:after="0"/>
        <w:ind w:left="0"/>
        <w:jc w:val="both"/>
      </w:pPr>
      <w:r>
        <w:rPr>
          <w:rFonts w:ascii="Times New Roman"/>
          <w:b w:val="false"/>
          <w:i w:val="false"/>
          <w:color w:val="000000"/>
          <w:sz w:val="28"/>
        </w:rPr>
        <w:t>
      ПК – производственный кооператив;</w:t>
      </w:r>
    </w:p>
    <w:bookmarkEnd w:id="354"/>
    <w:bookmarkStart w:name="z393" w:id="355"/>
    <w:p>
      <w:pPr>
        <w:spacing w:after="0"/>
        <w:ind w:left="0"/>
        <w:jc w:val="both"/>
      </w:pPr>
      <w:r>
        <w:rPr>
          <w:rFonts w:ascii="Times New Roman"/>
          <w:b w:val="false"/>
          <w:i w:val="false"/>
          <w:color w:val="000000"/>
          <w:sz w:val="28"/>
        </w:rPr>
        <w:t>
      ИИН – индивидуальный идентификационный номер;</w:t>
      </w:r>
    </w:p>
    <w:bookmarkEnd w:id="355"/>
    <w:bookmarkStart w:name="z394" w:id="356"/>
    <w:p>
      <w:pPr>
        <w:spacing w:after="0"/>
        <w:ind w:left="0"/>
        <w:jc w:val="both"/>
      </w:pPr>
      <w:r>
        <w:rPr>
          <w:rFonts w:ascii="Times New Roman"/>
          <w:b w:val="false"/>
          <w:i w:val="false"/>
          <w:color w:val="000000"/>
          <w:sz w:val="28"/>
        </w:rPr>
        <w:t>
      БИН – бизнес-идентификационный номер;</w:t>
      </w:r>
    </w:p>
    <w:bookmarkEnd w:id="356"/>
    <w:bookmarkStart w:name="z395" w:id="357"/>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357"/>
    <w:bookmarkStart w:name="z396" w:id="358"/>
    <w:p>
      <w:pPr>
        <w:spacing w:after="0"/>
        <w:ind w:left="0"/>
        <w:jc w:val="both"/>
      </w:pPr>
      <w:r>
        <w:rPr>
          <w:rFonts w:ascii="Times New Roman"/>
          <w:b w:val="false"/>
          <w:i w:val="false"/>
          <w:color w:val="000000"/>
          <w:sz w:val="28"/>
        </w:rPr>
        <w:t>
      БВУ – банк второго уровня;</w:t>
      </w:r>
    </w:p>
    <w:bookmarkEnd w:id="358"/>
    <w:bookmarkStart w:name="z397" w:id="359"/>
    <w:p>
      <w:pPr>
        <w:spacing w:after="0"/>
        <w:ind w:left="0"/>
        <w:jc w:val="both"/>
      </w:pPr>
      <w:r>
        <w:rPr>
          <w:rFonts w:ascii="Times New Roman"/>
          <w:b w:val="false"/>
          <w:i w:val="false"/>
          <w:color w:val="000000"/>
          <w:sz w:val="28"/>
        </w:rPr>
        <w:t>
      АПК – агропромышленный комплекс.</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360"/>
    <w:p>
      <w:pPr>
        <w:spacing w:after="0"/>
        <w:ind w:left="0"/>
        <w:jc w:val="left"/>
      </w:pPr>
      <w:r>
        <w:rPr>
          <w:rFonts w:ascii="Times New Roman"/>
          <w:b/>
          <w:i w:val="false"/>
          <w:color w:val="000000"/>
        </w:rPr>
        <w:t xml:space="preserve"> Отчет  о фактическом использовании субсидий по договорам займа, выданным в рамках Механизма кредитования приоритетных проектов</w:t>
      </w:r>
    </w:p>
    <w:bookmarkEnd w:id="360"/>
    <w:bookmarkStart w:name="z401" w:id="361"/>
    <w:p>
      <w:pPr>
        <w:spacing w:after="0"/>
        <w:ind w:left="0"/>
        <w:jc w:val="left"/>
      </w:pPr>
      <w:r>
        <w:rPr>
          <w:rFonts w:ascii="Times New Roman"/>
          <w:b/>
          <w:i w:val="false"/>
          <w:color w:val="000000"/>
        </w:rPr>
        <w:t xml:space="preserve"> за____ квартал 20___года</w:t>
      </w:r>
    </w:p>
    <w:bookmarkEnd w:id="361"/>
    <w:bookmarkStart w:name="z402" w:id="362"/>
    <w:p>
      <w:pPr>
        <w:spacing w:after="0"/>
        <w:ind w:left="0"/>
        <w:jc w:val="both"/>
      </w:pPr>
      <w:r>
        <w:rPr>
          <w:rFonts w:ascii="Times New Roman"/>
          <w:b w:val="false"/>
          <w:i w:val="false"/>
          <w:color w:val="000000"/>
          <w:sz w:val="28"/>
        </w:rPr>
        <w:t>
      Отчетный период ___ квартал 20___ года</w:t>
      </w:r>
    </w:p>
    <w:bookmarkEnd w:id="362"/>
    <w:bookmarkStart w:name="z403" w:id="363"/>
    <w:p>
      <w:pPr>
        <w:spacing w:after="0"/>
        <w:ind w:left="0"/>
        <w:jc w:val="both"/>
      </w:pPr>
      <w:r>
        <w:rPr>
          <w:rFonts w:ascii="Times New Roman"/>
          <w:b w:val="false"/>
          <w:i w:val="false"/>
          <w:color w:val="000000"/>
          <w:sz w:val="28"/>
        </w:rPr>
        <w:t>
      Индекс: форма №</w:t>
      </w:r>
    </w:p>
    <w:bookmarkEnd w:id="363"/>
    <w:bookmarkStart w:name="z404" w:id="364"/>
    <w:p>
      <w:pPr>
        <w:spacing w:after="0"/>
        <w:ind w:left="0"/>
        <w:jc w:val="both"/>
      </w:pPr>
      <w:r>
        <w:rPr>
          <w:rFonts w:ascii="Times New Roman"/>
          <w:b w:val="false"/>
          <w:i w:val="false"/>
          <w:color w:val="000000"/>
          <w:sz w:val="28"/>
        </w:rPr>
        <w:t>
      Периодичность: квартальная</w:t>
      </w:r>
    </w:p>
    <w:bookmarkEnd w:id="364"/>
    <w:bookmarkStart w:name="z405" w:id="365"/>
    <w:p>
      <w:pPr>
        <w:spacing w:after="0"/>
        <w:ind w:left="0"/>
        <w:jc w:val="both"/>
      </w:pPr>
      <w:r>
        <w:rPr>
          <w:rFonts w:ascii="Times New Roman"/>
          <w:b w:val="false"/>
          <w:i w:val="false"/>
          <w:color w:val="000000"/>
          <w:sz w:val="28"/>
        </w:rPr>
        <w:t>
      Круг лиц представляющих: Министерство сельского хозяйства Республики Казахстан</w:t>
      </w:r>
    </w:p>
    <w:bookmarkEnd w:id="365"/>
    <w:bookmarkStart w:name="z406" w:id="366"/>
    <w:p>
      <w:pPr>
        <w:spacing w:after="0"/>
        <w:ind w:left="0"/>
        <w:jc w:val="both"/>
      </w:pPr>
      <w:r>
        <w:rPr>
          <w:rFonts w:ascii="Times New Roman"/>
          <w:b w:val="false"/>
          <w:i w:val="false"/>
          <w:color w:val="000000"/>
          <w:sz w:val="28"/>
        </w:rPr>
        <w:t>
      Куда представляется: Министерство национальной экономики Республики Казахстан</w:t>
      </w:r>
    </w:p>
    <w:bookmarkEnd w:id="366"/>
    <w:bookmarkStart w:name="z407" w:id="367"/>
    <w:p>
      <w:pPr>
        <w:spacing w:after="0"/>
        <w:ind w:left="0"/>
        <w:jc w:val="both"/>
      </w:pPr>
      <w:r>
        <w:rPr>
          <w:rFonts w:ascii="Times New Roman"/>
          <w:b w:val="false"/>
          <w:i w:val="false"/>
          <w:color w:val="000000"/>
          <w:sz w:val="28"/>
        </w:rPr>
        <w:t>
      Срок представления: Министерство сельского хозяйства Республики Казахстан представляет в Министерство национальной экономики Республики Казахстан ежеквартально до 20 числа месяца, следующего за отчетным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16"/>
        <w:gridCol w:w="843"/>
        <w:gridCol w:w="1270"/>
        <w:gridCol w:w="1270"/>
        <w:gridCol w:w="2631"/>
        <w:gridCol w:w="816"/>
        <w:gridCol w:w="1497"/>
        <w:gridCol w:w="816"/>
        <w:gridCol w:w="1498"/>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займа,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68"/>
    <w:p>
      <w:pPr>
        <w:spacing w:after="0"/>
        <w:ind w:left="0"/>
        <w:jc w:val="both"/>
      </w:pPr>
      <w:r>
        <w:rPr>
          <w:rFonts w:ascii="Times New Roman"/>
          <w:b w:val="false"/>
          <w:i w:val="false"/>
          <w:color w:val="000000"/>
          <w:sz w:val="28"/>
        </w:rPr>
        <w:t>
      продолжение таблицы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353"/>
        <w:gridCol w:w="1697"/>
        <w:gridCol w:w="4105"/>
        <w:gridCol w:w="8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рабочему органу (факт), тенге</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(графа11 – графа13), тенге</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 значный класс по ОКЭД</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69"/>
    <w:p>
      <w:pPr>
        <w:spacing w:after="0"/>
        <w:ind w:left="0"/>
        <w:jc w:val="both"/>
      </w:pPr>
      <w:r>
        <w:rPr>
          <w:rFonts w:ascii="Times New Roman"/>
          <w:b w:val="false"/>
          <w:i w:val="false"/>
          <w:color w:val="000000"/>
          <w:sz w:val="28"/>
        </w:rPr>
        <w:t xml:space="preserve">
      Ответственное лицо  Министерства сельского хозяйства Республики Казахстан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69"/>
    <w:bookmarkStart w:name="z410" w:id="370"/>
    <w:p>
      <w:pPr>
        <w:spacing w:after="0"/>
        <w:ind w:left="0"/>
        <w:jc w:val="both"/>
      </w:pPr>
      <w:r>
        <w:rPr>
          <w:rFonts w:ascii="Times New Roman"/>
          <w:b w:val="false"/>
          <w:i w:val="false"/>
          <w:color w:val="000000"/>
          <w:sz w:val="28"/>
        </w:rPr>
        <w:t>
      Примечание: расшифровка аббревиатур:</w:t>
      </w:r>
    </w:p>
    <w:bookmarkEnd w:id="370"/>
    <w:bookmarkStart w:name="z411" w:id="371"/>
    <w:p>
      <w:pPr>
        <w:spacing w:after="0"/>
        <w:ind w:left="0"/>
        <w:jc w:val="both"/>
      </w:pPr>
      <w:r>
        <w:rPr>
          <w:rFonts w:ascii="Times New Roman"/>
          <w:b w:val="false"/>
          <w:i w:val="false"/>
          <w:color w:val="000000"/>
          <w:sz w:val="28"/>
        </w:rPr>
        <w:t>
      ИИН – индивидуальный идентификационный номер;</w:t>
      </w:r>
    </w:p>
    <w:bookmarkEnd w:id="371"/>
    <w:bookmarkStart w:name="z412" w:id="372"/>
    <w:p>
      <w:pPr>
        <w:spacing w:after="0"/>
        <w:ind w:left="0"/>
        <w:jc w:val="both"/>
      </w:pPr>
      <w:r>
        <w:rPr>
          <w:rFonts w:ascii="Times New Roman"/>
          <w:b w:val="false"/>
          <w:i w:val="false"/>
          <w:color w:val="000000"/>
          <w:sz w:val="28"/>
        </w:rPr>
        <w:t>
      БИН – бизнес-идентификационный номер;</w:t>
      </w:r>
    </w:p>
    <w:bookmarkEnd w:id="372"/>
    <w:bookmarkStart w:name="z413" w:id="373"/>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ставок вознаграждения при </w:t>
            </w:r>
            <w:r>
              <w:br/>
            </w:r>
            <w:r>
              <w:rPr>
                <w:rFonts w:ascii="Times New Roman"/>
                <w:b w:val="false"/>
                <w:i w:val="false"/>
                <w:color w:val="000000"/>
                <w:sz w:val="20"/>
              </w:rPr>
              <w:t xml:space="preserve">кредитовании субъектов </w:t>
            </w:r>
            <w:r>
              <w:br/>
            </w:r>
            <w:r>
              <w:rPr>
                <w:rFonts w:ascii="Times New Roman"/>
                <w:b w:val="false"/>
                <w:i w:val="false"/>
                <w:color w:val="000000"/>
                <w:sz w:val="20"/>
              </w:rPr>
              <w:t xml:space="preserve">агропромышленного комплекса, </w:t>
            </w:r>
            <w:r>
              <w:br/>
            </w:r>
            <w:r>
              <w:rPr>
                <w:rFonts w:ascii="Times New Roman"/>
                <w:b w:val="false"/>
                <w:i w:val="false"/>
                <w:color w:val="000000"/>
                <w:sz w:val="20"/>
              </w:rPr>
              <w:t xml:space="preserve">а также лизинге на приобретение </w:t>
            </w:r>
            <w:r>
              <w:br/>
            </w:r>
            <w:r>
              <w:rPr>
                <w:rFonts w:ascii="Times New Roman"/>
                <w:b w:val="false"/>
                <w:i w:val="false"/>
                <w:color w:val="000000"/>
                <w:sz w:val="20"/>
              </w:rPr>
              <w:t xml:space="preserve">сельскохозяйственных животных, </w:t>
            </w:r>
            <w:r>
              <w:br/>
            </w:r>
            <w:r>
              <w:rPr>
                <w:rFonts w:ascii="Times New Roman"/>
                <w:b w:val="false"/>
                <w:i w:val="false"/>
                <w:color w:val="000000"/>
                <w:sz w:val="20"/>
              </w:rPr>
              <w:t>техники и технологического 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74"/>
    <w:p>
      <w:pPr>
        <w:spacing w:after="0"/>
        <w:ind w:left="0"/>
        <w:jc w:val="left"/>
      </w:pPr>
      <w:r>
        <w:rPr>
          <w:rFonts w:ascii="Times New Roman"/>
          <w:b/>
          <w:i w:val="false"/>
          <w:color w:val="000000"/>
        </w:rPr>
        <w:t xml:space="preserve"> Отчет о фактическом использовании субсидий</w:t>
      </w:r>
    </w:p>
    <w:bookmarkEnd w:id="374"/>
    <w:bookmarkStart w:name="z417" w:id="375"/>
    <w:p>
      <w:pPr>
        <w:spacing w:after="0"/>
        <w:ind w:left="0"/>
        <w:jc w:val="both"/>
      </w:pPr>
      <w:r>
        <w:rPr>
          <w:rFonts w:ascii="Times New Roman"/>
          <w:b w:val="false"/>
          <w:i w:val="false"/>
          <w:color w:val="000000"/>
          <w:sz w:val="28"/>
        </w:rPr>
        <w:t>
      Отчетный период ___ квартал 20___ года</w:t>
      </w:r>
    </w:p>
    <w:bookmarkEnd w:id="375"/>
    <w:bookmarkStart w:name="z418" w:id="376"/>
    <w:p>
      <w:pPr>
        <w:spacing w:after="0"/>
        <w:ind w:left="0"/>
        <w:jc w:val="both"/>
      </w:pPr>
      <w:r>
        <w:rPr>
          <w:rFonts w:ascii="Times New Roman"/>
          <w:b w:val="false"/>
          <w:i w:val="false"/>
          <w:color w:val="000000"/>
          <w:sz w:val="28"/>
        </w:rPr>
        <w:t>
      Индекс: форма №</w:t>
      </w:r>
    </w:p>
    <w:bookmarkEnd w:id="376"/>
    <w:bookmarkStart w:name="z419" w:id="377"/>
    <w:p>
      <w:pPr>
        <w:spacing w:after="0"/>
        <w:ind w:left="0"/>
        <w:jc w:val="both"/>
      </w:pPr>
      <w:r>
        <w:rPr>
          <w:rFonts w:ascii="Times New Roman"/>
          <w:b w:val="false"/>
          <w:i w:val="false"/>
          <w:color w:val="000000"/>
          <w:sz w:val="28"/>
        </w:rPr>
        <w:t>
      Периодичность: квартальная, годовая</w:t>
      </w:r>
    </w:p>
    <w:bookmarkEnd w:id="377"/>
    <w:bookmarkStart w:name="z420" w:id="378"/>
    <w:p>
      <w:pPr>
        <w:spacing w:after="0"/>
        <w:ind w:left="0"/>
        <w:jc w:val="both"/>
      </w:pPr>
      <w:r>
        <w:rPr>
          <w:rFonts w:ascii="Times New Roman"/>
          <w:b w:val="false"/>
          <w:i w:val="false"/>
          <w:color w:val="000000"/>
          <w:sz w:val="28"/>
        </w:rPr>
        <w:t>
      Круг лиц представляющих: финансовые институты, рабочий орган</w:t>
      </w:r>
    </w:p>
    <w:bookmarkEnd w:id="378"/>
    <w:bookmarkStart w:name="z421" w:id="379"/>
    <w:p>
      <w:pPr>
        <w:spacing w:after="0"/>
        <w:ind w:left="0"/>
        <w:jc w:val="both"/>
      </w:pPr>
      <w:r>
        <w:rPr>
          <w:rFonts w:ascii="Times New Roman"/>
          <w:b w:val="false"/>
          <w:i w:val="false"/>
          <w:color w:val="000000"/>
          <w:sz w:val="28"/>
        </w:rPr>
        <w:t>
      Куда представляется: рабочий орган, Министерство сельского хозяйства Республики Казахстан</w:t>
      </w:r>
    </w:p>
    <w:bookmarkEnd w:id="379"/>
    <w:bookmarkStart w:name="z422" w:id="380"/>
    <w:p>
      <w:pPr>
        <w:spacing w:after="0"/>
        <w:ind w:left="0"/>
        <w:jc w:val="both"/>
      </w:pPr>
      <w:r>
        <w:rPr>
          <w:rFonts w:ascii="Times New Roman"/>
          <w:b w:val="false"/>
          <w:i w:val="false"/>
          <w:color w:val="000000"/>
          <w:sz w:val="28"/>
        </w:rPr>
        <w:t>
      Срок представления: Финансовый институт представляет рабочему органу ежеквартально, до 20 числа месяца, следующего за отчетным периодом, по итогам года (информацию по состоянию на 1 января следующего года) до 25 числа месяца, следующего за отчетным, рабочий орган представляет Министерству сельского хозяйства Республики Казахстан ежеквартально до 30 числа месяца, следующего за отчетным периодом, по итогам года (информацию по состоянию на 1 января следующего года) до 30 числа месяца, следующего за отчетным периодом.</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253"/>
        <w:gridCol w:w="1227"/>
        <w:gridCol w:w="1227"/>
        <w:gridCol w:w="2544"/>
        <w:gridCol w:w="789"/>
        <w:gridCol w:w="1447"/>
        <w:gridCol w:w="789"/>
        <w:gridCol w:w="1448"/>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 Н</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займа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 займа, тенге</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за весь срок действия договора займа,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Рабочим органом финансовому институту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институтом заемщику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3636"/>
        <w:gridCol w:w="1897"/>
        <w:gridCol w:w="43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рабочему органу (факт), тенге</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специальном счете финансового института (графа11 -графа13), тенге</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7 - графа 9)</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 (графа 8 - графа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82"/>
    <w:p>
      <w:pPr>
        <w:spacing w:after="0"/>
        <w:ind w:left="0"/>
        <w:jc w:val="both"/>
      </w:pPr>
      <w:r>
        <w:rPr>
          <w:rFonts w:ascii="Times New Roman"/>
          <w:b w:val="false"/>
          <w:i w:val="false"/>
          <w:color w:val="000000"/>
          <w:sz w:val="28"/>
        </w:rPr>
        <w:t xml:space="preserve">
      Примечание: расшифровка аббревиатур: </w:t>
      </w:r>
    </w:p>
    <w:bookmarkEnd w:id="382"/>
    <w:bookmarkStart w:name="z425" w:id="383"/>
    <w:p>
      <w:pPr>
        <w:spacing w:after="0"/>
        <w:ind w:left="0"/>
        <w:jc w:val="both"/>
      </w:pPr>
      <w:r>
        <w:rPr>
          <w:rFonts w:ascii="Times New Roman"/>
          <w:b w:val="false"/>
          <w:i w:val="false"/>
          <w:color w:val="000000"/>
          <w:sz w:val="28"/>
        </w:rPr>
        <w:t>
      ИИН – индивидуальный идентификационный номер;</w:t>
      </w:r>
    </w:p>
    <w:bookmarkEnd w:id="383"/>
    <w:bookmarkStart w:name="z426" w:id="384"/>
    <w:p>
      <w:pPr>
        <w:spacing w:after="0"/>
        <w:ind w:left="0"/>
        <w:jc w:val="both"/>
      </w:pPr>
      <w:r>
        <w:rPr>
          <w:rFonts w:ascii="Times New Roman"/>
          <w:b w:val="false"/>
          <w:i w:val="false"/>
          <w:color w:val="000000"/>
          <w:sz w:val="28"/>
        </w:rPr>
        <w:t>
      БИН – бизнес-идентификационный номер.</w:t>
      </w:r>
    </w:p>
    <w:bookmarkEnd w:id="3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