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3c62" w14:textId="b693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иностранных дел Республики Казахстан от 4 января 2018 года № 11-1-4/1 "Об утверждении Правил приема и направления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3 июня 2020 года № 11-1-4/183. Зарегистрирован в Министерстве юстиции Республики Казахстан 4 июня 2020 года № 20814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4 января 2018 года № 11-1-4/1 "Об утверждении Правил приема и направления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жительство" (зарегистрирован в Реестре государственной регистрации нормативных правовых актов под № 16354, опубликован 21 февраля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Консульского устава Республики Казахстан, утвержденного Указом Президента Республики Казахстан от 25 апреля 2016 года № 240,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и направления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жительство,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иностранных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цифровизации Министерства иностранных дел Республики Казахстан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 после его официального опубликования;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иностранных дел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11-1-4/183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приема и направления документов граждан Республики Казахстан, выехавших за пределы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по временным делам и изъявивших желание остаться там на постоянное место жительства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приема и направления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Консульского устава Республики Казахстан, утвержденного Указом Президента Республики Казахстан от 25 апреля 2016 года № 240,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 "О государственных услугах") и определяют порядок приема и направления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и направление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жительство" (далее – государственная услуга) оказывается загранучреждениями Республики Казахстан (далее – услугодатель) и Министерством внутренних дел Республики Казахстан.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приема и направления документов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граждане Республики Казахстан, выехавшие за пределы Республики Казахстан по временным делам и изъявившие желание остаться там на постоянное место жительства, лично или их законные представители (родители, опекуны, попечители) (далее - услугополучатель) представляют услугодателю следующие документы: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заявление-анкету по форме согласно приложению 1 к настоящим Правилам;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и (или) паспорт гражданина Республики Казахстан, свидетельство о рождении детей, не достигших шестнадцатилетнего возраста (для идентификации личности).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услугодатель воспроизводит копии документов, удостоверяющих личность, после чего возвращает оригиналы услугополучателю.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отсутствия, утери или истечения срока действия удостоверения личности или паспорта гражданина Республики Казахстан, услугополучателем представляется письменное объяснение в свободной форме.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отсутствия, утери или истечения срока действия паспорта гражданина Республики Казахстан, услугополучателем одновременно с письменным объяснением представляются документы на изготовление паспорта гражданина Республики Казахстан, находящегося за границей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оформления, выдачи, замены, сдачи, изъятия и уничтожения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 и удостоверения беженца, утвержденными постановлением Правительства Республики Казахстан от 26 августа 2013 года № 852;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наличии обязательств перед членами семьи – получателями алиментов – соглашение об уплате алиментов, заключенное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 (далее – Кодекс), если на территории Республики Казахстан постоянно проживают члены семьи выезжающего, которым он по закону обязан предоставлять содержание. При недостижении соглашения выезжающим представляется решение суда об определении размера алиментов в твердой денежной сумме или единовременной выплате алиментов либо предоставлении определенного имущества в счет алиментов, или уплате алиментов иным способом, либо установлении факта отсутствия у выезжающего предусмотренных законом препятствий для выезда;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 снятии с воинского учета.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справки о снятии с воинского учета услугополучателем предоставляется оригинал военного билета (удостоверение о приписке к призывному участку) и заявление на выдачу справки о снятии с воинского учета и сдаче личного учетно-воинского документа, в связи с выездом за пределы Республики Казахстан на постоянное место жительства по форме, согласно приложению 2 к настоящим Правилам.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изъятия управлением (отделом) по делам обороны военного билета (удостоверения о приписке к призывному участку) услугополучателя, предоставляется расписка о принятии военного билета (удостоверения о приписке к призывному участку), выданная управлением (отделом) по делам обороны;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заключение органов опеки и попечительства Республики Казахстан об учете мнения ребенка, достигшего десятилетнего возраста, при принятии решения о его выезде с родителями либо иными законными представителями;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выезде на постоянное место жительства граждан Республики Казахстан, не достигших восемнадцати лет, совместно с одним из родителей (опекуном, попечителем) – нотариально заверенное согласие другого родителя, проживающего на территории Республики Казахстан. При отсутствии согласия выезд несовершеннолетнего может быть разрешен в судебном порядке;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документа, подтверждающего уплату консульского сбора.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граждан других документов не допускается.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согласно приложению 3 к настоящим Правилам.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получения, фамилии, имени, отчества (при его наличии) и времени приема пакета документов.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Услугодатель в течение одного рабочего дня регистрирует заявление, проверяет на полноту и действительность представленных документов.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 услугодатель в установленные сроки дает мотивированный отказ в дальнейшем рассмотрении заявления.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предоставления полного пакета документов (далее – документы), представленных на рассмотрение, услугодатель в течение трех рабочих дней составляет заключение по форме, согласно приложению 4 к настоящим Правилам.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члена семьи услугополучателя составляется отдельное заключение.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составления заключения услугодатель на основании представленных документов в течение одного рабочего дня вносит соответствующие сведения об услугополучателе в Единую информационную систему "Беркут" (далее – ЕИС "Беркут") с обеспечением полноты вносимой информации.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Комитет национальной безопасности Республики Казахстан (далее – Комитет национальной безопасности) осуществляет рассмотрение и согласование внесенных услугодателем сведений об услугополучателе в ЕИС "Беркут". В случае не обеспечения услугодателем полноты сведений об услугополучателе в ЕИС "Беркут" Комитет национальной безопасности вносит запись в ЕИС "Беркут" о необходимости доработки услугодателем внесенных сведений об услугополучателе.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национальной безопасности в течение пятнадцати рабочих дней после внесения услугодателем полных сведений об услугополучателе в ЕИС "Беркут" принимает решение о согласовании оформления разрешения на выезд за пределы Республики Казахстан на постоянное место жительства либо осуществляет возврат представленных документов.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направляет заключение с документами в органы внутренних дел по последнему месту регистрации услугополучателя в Республике Казахстан (далее – орган внутренних дел) через Департамент консульской службы Министерства иностранных дел Республики Казахстан (далее – Департамент консульской службы) в течение пяти рабочих дней со дня приема документов.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 внутренних дел рассматривает поступившее заключение с документами и принимает решение об оформлении либо об отказе в оформлении решения на выезд за пределы Республики Казахстан на постоянное место жительства, независимо от наличия у услугополучателя постоянной регистрации на территории Республики Казахстан на момент подачи заявления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"О миграции населения".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 внутренних дел письменно уведомляет услугодателя о результатах рассмотрения документов не позднее тридцати рабочих дней через Департамент консульской службы с одновременным внесением отметки в ЕИС "Беркут".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оформлении органом внутренних дел решения на выезд за пределы Республики Казахстан на постоянное место жительства услугодатель в течение пяти рабочих дней выдает услугополучателю уведомление об оформлении решения на выезд за пределы Республики Казахстан на постоянное место жительства по форме согласно приложению 5 к настоящим Правилам, которое заверяется печатью и подписью консульского должностного лица Республики Казахстан, либо мотивированный отказ в выдаче уведомления об оформлении разрешения на выезд за пределы Республики Казахстан на постоянное место жительства.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возврата представленных документов Комитетом национальной безопасности либо отказа органа внутренних дел в оформлении разрешения на выезд за пределы Республики Казахстан на постоянное место жительства услугодатель информирует об этом услугополучателя в течение трех рабочих дней.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 рассмотрения документов об оформлении разрешения на выезд за пределы Республики Казахстан на постоянное место жительства исчисляется со дня подачи услугополучателем документов услугодателю и не превышает трех месяцев, включая срок рассмотрения в Комитете национальной безопасности и органе внутренних дел.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Учет лиц, получивших разрешение на постоянное место жительства за пределами Республики Казахстан, ведется в отдельном журнале по учету граждан Республики Казахстан, выехавших за пределы Республики Казахстан по временным делам и получивших разрешение на выезд за пределы Республики Казахстан на постоянное место жительства, согласно приложению 6 к настоящим Правилам.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государственных услугах"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Услугодатель отказывает в оказании государственной услуги по следующим основаниям: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Правил.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услугодателей и (или) их должностных лиц по вопросам оказания государственных услуг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Жалоба на решение, действие (бездействия)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Жалоба услугополучателя, поступившая в адрес непосредственно оказывающего государственную услугу услугодателя,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государственных услугах" подлежит рассмотрению в течение пяти рабочих дней со дня ее регистрации.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несогласия с результатами оказания государственной услуги услугополучатель вправе обратиться в суд в соответствии с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государственных услугах".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выехавших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временным делам и изъявивших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желание остаться там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место жительства</w:t>
            </w:r>
          </w:p>
        </w:tc>
      </w:tr>
    </w:tbl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САУАЛНАМА–ӨТІНІШ/ЗАЯВЛЕНИЕ – АНКЕТА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сәйкестендіру нөмірі/Индивидуальный идентификационный номер</w:t>
      </w:r>
      <w:r>
        <w:br/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2705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Тегі/Фамилия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34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Аты/Имя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34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Әкесінің аты/Отчество (при его наличии)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483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1901"/>
        <w:gridCol w:w="1901"/>
        <w:gridCol w:w="3360"/>
        <w:gridCol w:w="1252"/>
        <w:gridCol w:w="1173"/>
        <w:gridCol w:w="1174"/>
      </w:tblGrid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Туылған күні / Дата рождения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күні/день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айы/месяц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жылы/год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271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Жынысы / Пол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/ мужской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/женский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Азаматтығы / Гражданство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3848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8. Ұлты / Национальность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848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1"/>
        <w:gridCol w:w="1935"/>
        <w:gridCol w:w="1474"/>
        <w:gridCol w:w="142"/>
        <w:gridCol w:w="1151"/>
        <w:gridCol w:w="739"/>
        <w:gridCol w:w="948"/>
        <w:gridCol w:w="1245"/>
        <w:gridCol w:w="949"/>
        <w:gridCol w:w="1014"/>
        <w:gridCol w:w="952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Туған жері / Место рождения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/ Страна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/ Республикалық маңызы бар қала / Область / Город республиканского значения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/ Республикалық маңызы бар қаладағы аудан/ Облыстық маңызы бар қала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/ Район в городе республиканского значения /Город областного значения</w:t>
            </w:r>
          </w:p>
          <w:bookmarkEnd w:id="6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/ Аудандық маңызы бар қала/ Облыстық маңызы бар қаладағы аудан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/ Город районного значения / Район в городе областного значения</w:t>
            </w:r>
          </w:p>
          <w:bookmarkEnd w:id="6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/ Населенный пункт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Қайдан кетеді/Откуда выбывает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 Ел/ 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/ Республикалық маңызы бар қала / Область / Город 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/ Республикалық маңызы бар қаладағы аудан/ Облыстық маңызы бар қала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/ Район в городе республиканского значения /Город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/ Аудандық маңызы бар қала/ Облыстық маңызы бар қаладағы аудан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/ Город районного значения / Район в городе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/ Населенный пункт</w:t>
            </w:r>
          </w:p>
          <w:bookmarkEnd w:id="6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Қайда кетеді / Куда выбывает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 Ел/ 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/ 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bookmarkEnd w:id="69"/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Кету мақматы/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выбытия</w:t>
            </w:r>
          </w:p>
          <w:bookmarkEnd w:id="70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Жұмысқа байланысты/В связи с работой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Оқуға байланысты / В связи с учебой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Отбасы жағдайыма байланыста/ Семейные обсоятельства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Басқа / Другое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дальнейших разделах необходимо заполнить лицам в возрасте 16 лет и старше.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Пожалуйста, выберите один из указанных вариантов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8"/>
        <w:gridCol w:w="5"/>
        <w:gridCol w:w="3140"/>
        <w:gridCol w:w="1"/>
        <w:gridCol w:w="2631"/>
        <w:gridCol w:w="249"/>
        <w:gridCol w:w="1680"/>
        <w:gridCol w:w="1395"/>
        <w:gridCol w:w="7"/>
        <w:gridCol w:w="984"/>
      </w:tblGrid>
      <w:tr>
        <w:trPr>
          <w:trHeight w:val="30" w:hRule="atLeast"/>
        </w:trPr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Қоғамдық санаты / Общественная 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Жалдамалы (ақы төленетін) қызметкер (ұйымда, мекемеде, жеке тұлғаларда, шаруа немесе фермер қожалығында) / Наемный (оплачиваемый) работник (в организации, предприятии, у отдельных физических лиц, крестьянском или фермерском хозяйстве)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Өз бетінше жұмыспен қамтылған қызметкер (жұмыс беруші, өз бетінше жұмыс істейтін (өз есебінен жұмыс істейтін), отбасы кәсіпорнының көмекші (ақы төленбейтін) қызметкері, кооперативтің мүшесі және жеке ауласында жұмыс істейтін / Самозанятый работник (работодатель, самостоятельные работники (работающие за свой счет), помогающие не оплачиваемые работники семейных предприятий, члены кооперативов и занятые в личном подсобном хозяйстве)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Жұмыссыз / Безработный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Студент / Студент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Зейнеткер / Пенсионер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Өзгелер (оқушылар, үй шаруашылығындағы әйелдер және тағы басқа) / Прочие (учащиеся, домохозяйки и так далее)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Білім деңгейі / Уровень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(Тіркеу сәтіне ең жоғары жеткізген білімінің деңгейін көрсету қажет / Необходимо указать максимально достигнутый уровень образования на момент регистрации)</w:t>
            </w:r>
          </w:p>
          <w:bookmarkEnd w:id="72"/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Білімі бойынша мамандығы / Специальность по образованию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Сәулеттік-құрылыстық /Архитектурно-строительная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/ Высшее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Медициналық / Медицинская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Педагогикалық / Педагогическая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Орта техникалық және кәсіптік/ Среднее техническое и профессиональное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Техникалық / Техническая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Экономикалық / Экономическая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Жалпы орта / Общее среднее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Заңгерлік / Юридическая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Ауылшаруашылық / Сельскохозяйственная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Жалпы негізгі /Основное среднее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Басқа / Другая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Неке жағдайы / Состояние в браке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Ешқашан некеде тұрмаған / Никогда не состоял (а) в браке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Некеде тұрады / Состоит в браке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Тұл еркек (жесір әйел) /Вдовец (вдова)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Ажырасқан / Разведен (а)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Біруақытта менің кәмелетке толмаған балаларыма шығуға құжаттарды ресімдеуді сұраймын/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Одновременно прошу оформить документы на выезд моим несовершеннолетним детям 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1"/>
        <w:gridCol w:w="1903"/>
        <w:gridCol w:w="1656"/>
        <w:gridCol w:w="1656"/>
        <w:gridCol w:w="1164"/>
      </w:tblGrid>
      <w:tr>
        <w:trPr>
          <w:trHeight w:val="30" w:hRule="atLeast"/>
        </w:trPr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(ол болған жағдайда) /Фамилия, имя, отчество (при его наличии)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/Индивидуальный идентификационный номер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 / Дата рождения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№ / № паспорта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Жынысы / Пол</w:t>
            </w:r>
          </w:p>
        </w:tc>
      </w:tr>
      <w:tr>
        <w:trPr>
          <w:trHeight w:val="30" w:hRule="atLeast"/>
        </w:trPr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Жақын туыстары туралы мәліметтер / Сведения о близких родственниках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(ата-аналары, жұбайлары (оның ішінде бұрынғы), балалары) /родители, супруги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том числе бывшие), дети)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3"/>
        <w:gridCol w:w="644"/>
        <w:gridCol w:w="2689"/>
        <w:gridCol w:w="932"/>
        <w:gridCol w:w="1124"/>
        <w:gridCol w:w="548"/>
        <w:gridCol w:w="4060"/>
      </w:tblGrid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(ол болған жағдайда) /Фамилия, имя, отчество (при его наличии)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нөмірі/Индивидуальный идентификационный номер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Туыстық дәрежесі (егер қайтыс болса қайтыс болғаны туралы куәлік қоса беру) / Степень родства (если умерли, приложить свидетельство о смерти)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жылы мен жері /Год и место рождения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 мен баратын жері /Страна пребывания и адрес места жительства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 /Место работы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(лерді) тіркеу орны тіркелген некесі (лері) бар адамдар үшін /Место регистрации брака (-ов) (для лиц, имеющих зарегистрированный (-ые) брак (-и)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Мемлекет соңғы 5 жыл ішіндегі қызметі / Трудовая деятельность за последние 5 лет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1474"/>
        <w:gridCol w:w="1474"/>
        <w:gridCol w:w="867"/>
        <w:gridCol w:w="716"/>
        <w:gridCol w:w="6143"/>
      </w:tblGrid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және босаған жылы / Год поступления и увольнения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Кәсіпорының, мекеменің атауы /Наименование предприятия, учреждения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Кәсіпорының, мекеменің мекенжайы /Адрес предприятия, учреждения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 /Место работы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 /Занимаемая должность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құпияларына рұқсаты бар/жоқ, оның ішінде бұрынғы жұмыс (қызмет) орындары бойынша) / Наличие допуска к государственным секретам Республики Казахстан, в том числе по прежним местам работы (службы)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Сауалнама-өтініште көрінеу жалған деректер көрсеткен үшін жауапкершілік туралы ескертілдім (Негіз: "Халықтың көші-қоны туралы" 2011 жылғы 22 шілдедегі Қазақстан Республикасының Заңы).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 (-а) об ответственности за заведомо ложные данные в заявлении-анкете (основание: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миграции населения").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"___" _________ 20 __ года (көрсетілетін қызметті алушының қолы/подпись услугополучателя)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Ақпараттың жүйелердегі заңмен қорғалатын құпияны құрайтын мәліметтерді пайдалануға келісім беремін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(-на) на использование сведений, составляющих охраняемую законом тайну, содержащихся в информационных системах.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"_____" ___________ 20 __ года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Тіркелген күні / Дата регистрации "__" ___ 20__ года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выехавших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временным делам и изъявивших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желание остаться там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место жительства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управления (отдела)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(района (города)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(области)</w:t>
            </w:r>
          </w:p>
        </w:tc>
      </w:tr>
    </w:tbl>
    <w:bookmarkStart w:name="z11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Заявление на выдачу справки о снятии с воинского учета и сдаче</w:t>
      </w:r>
      <w:r>
        <w:br/>
      </w:r>
      <w:r>
        <w:rPr>
          <w:rFonts w:ascii="Times New Roman"/>
          <w:b/>
          <w:i w:val="false"/>
          <w:color w:val="000000"/>
        </w:rPr>
        <w:t xml:space="preserve">     личного учетно-воинского документа, в связи с выездом за пределы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Республики Казахстан на постоянное место жительства</w:t>
      </w:r>
    </w:p>
    <w:bookmarkEnd w:id="83"/>
    <w:bookmarkStart w:name="z1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(фамилия, имя и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(число месяц, год рождения, № удостоверения личности (паспорта),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(место рождения - село, поселок, район, 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(семейное положение)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(адрес регистрации по месту жительства (временного пребывания, проживания))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(последнее место работы и занимаемая должность)</w:t>
      </w:r>
    </w:p>
    <w:bookmarkEnd w:id="84"/>
    <w:bookmarkStart w:name="z1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справку о снятии с воинского учета и сдаче личного учетно-воинского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документа в связи с выездом за пределы Республики Казахстан на постоянное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жительства.</w:t>
      </w:r>
    </w:p>
    <w:bookmarkEnd w:id="85"/>
    <w:bookmarkStart w:name="z1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86"/>
    <w:bookmarkStart w:name="z1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"___"________20__года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(фамилия и инициалы) (подпись)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выехавших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временным делам и изъявивших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желание остаться там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место жительства</w:t>
            </w:r>
          </w:p>
        </w:tc>
      </w:tr>
    </w:tbl>
    <w:bookmarkStart w:name="z11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и направление документов граждан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выехавших за пределы Республики Казахстан по временным делам и изъявивших</w:t>
      </w:r>
      <w:r>
        <w:br/>
      </w:r>
      <w:r>
        <w:rPr>
          <w:rFonts w:ascii="Times New Roman"/>
          <w:b/>
          <w:i w:val="false"/>
          <w:color w:val="000000"/>
        </w:rPr>
        <w:t>желание остаться там на постоянное место жительство"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1747"/>
        <w:gridCol w:w="10122"/>
      </w:tblGrid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 (далее - услугодатель)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загранучреждениями Республики Казахстан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месяца.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оформлении разрешения на выезд за пределы Республики Казахстан на постоянное место жительства, либо мотивированный отказ.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физическим лицам на платной основе в соответствии с размерами ставок консульского сбора,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25 декабря 2017 года "О налогах и других обязательных платежах в бюджет (Налоговый кодекс)" (далее – Налоговый Кодекс), за исключением случаев прямо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консульского сбора осуществляется в наличной или безналичной форме через банки второго уровня и организации, осуществляющие отдельные виды банковских операций.</w:t>
            </w:r>
          </w:p>
          <w:bookmarkEnd w:id="89"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понедельника по пятницу включительно, с 9:00 до 18:30 часов с перерывом на обед с 13:00 до 14:30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от 23 ноября 2015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документов осуществляется услугодателем с 09:30 до 12:30 часов, а выдача результатов оказания государственной услуги с 16:00 до 17:00 часов. Среда – неприемный день.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обслуживания, возможно бронирование очереди посредством интернет-ресурса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 мест оказания государственной услуги размещены на интернет-ресурсе Министерства иностранных дел Республики Казахстан www.mfa.gov.kz </w:t>
            </w:r>
          </w:p>
          <w:bookmarkEnd w:id="90"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заявление-анкета по форме, согласно приложению 1 к Правилам приема и направления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жительства (далее -Правила);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удостоверение личности и (или) паспорт гражданина Республики Казахстан, свидетельство о рождении детей, не достигших шестнадцатилетнего возраста (для идентификации личности).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приеме документов услугодатель воспроизводит копии документов, удостоверяющих личность, после чего возвращает оригиналы услугополучателю.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отсутствия, утери или истечения срока действия удостоверения личности или паспорта гражданина Республики Казахстан, услугополучателем представляется письменное объяснение в свободной форме.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 отсутствия, утери или истечения срока действия паспорта гражданина Республики Казахстан, услугополучателем одновременно с письменным объяснением представляются документы на изготовление паспорта гражданина Республики Казахстан, находящегося за границей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оформления, выдачи, замены, сдачи, изъятия и уничтожения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 и удостоверения беженца, утвержденными постановлением Правительства Республики Казахстан от 26 августа 2013 года № 852;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при наличии обязательств перед членами семьи – получателями алиментов – соглашение об уплате алиментов, заключенное в порядке, предусмотренном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главой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26 декабря 2011 года "О браке (супружестве) и семье", если на территории Республики Казахстан постоянно проживают члены семьи выезжающего, которым он по закону обязан предоставлять содержание. При недостижении соглашения выезжающим представляется решение суда об определении размера алиментов в твердой денежной сумме или единовременной выплате алиментов либо предоставлении определенного имущества в счет алиментов, или уплате алиментов иным способом, либо установлении факта отсутствия у выезжающего предусмотренных законом препятствий для выезда;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справка о снятии с воинского учета.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отсутствии справки о снятии с воинского учета услугополучателем предоставляется оригинал военного билета (удостоверение о приписке к призывному участку) и заявление на выдачу справки о снятии с воинского учета и сдаче личного учетно-воинского документа, в связи с выездом за пределы Республики Казахстан на постоянное местожительства по форме, согласно приложению 2 к Правилам.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изъятия управлением (отделом) по делам обороны военного билета (удостоверения о приписке к призывному участку) услугополучателя, предоставляется расписка о принятии военного билета (удостоверения о приписке к призывному участку), выданная управлением (отделом) по делам обороны;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заключение органов опеки и попечительства Республики Казахстан об учете мнения ребенка, достигшего десятилетнего возраста, при принятии решения о его выезде с родителями либо иными законными представителями;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при выезде на постоянное место жительства граждан Республики Казахстан, не достигших восемнадцати лет, совместно с одним из родителей (опекуном, попечителем) – нотариально заверенное согласие другого родителя, проживающего на территории Республики Казахстан. При отсутствии согласия выезд несовершеннолетнего может быть разрешен в судебном порядке;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копия документа, подтверждающего уплату консульского сбора.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от граждан других документов не допускается.</w:t>
            </w:r>
          </w:p>
          <w:bookmarkEnd w:id="91"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оказании государственной услуги по следующим основаниям: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Правил.</w:t>
            </w:r>
          </w:p>
          <w:bookmarkEnd w:id="92"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 ресурсе www.mfa.gov.kz раздел "Государственные услуги", Единого контакт-центра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выехавших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временным делам и изъявивших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желание остаться там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место жительства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"___" _________ 20 __ года</w:t>
            </w:r>
          </w:p>
        </w:tc>
      </w:tr>
    </w:tbl>
    <w:bookmarkStart w:name="z13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Заключение</w:t>
      </w:r>
    </w:p>
    <w:bookmarkEnd w:id="93"/>
    <w:bookmarkStart w:name="z13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заявлению гражданина(-ки)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 оформлении  разрешения на выезд за пределы Республики Казахстан на постоянное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жительства в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загранучреждение Республики Казахстан в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обратился(-ась) _____________________________________________ _______ года рождения,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уроженец(-ка)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заявлением об оформлении разрешения на выезд за пределы Республики  Казахстан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постоянное место жительства в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________________ выехал(-а) в ________________________ году по 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 выезда в _______________________________________________ проживал(-а) 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Последнее место регистрации в Республике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Последнее место работы (учебы) в Республике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Республике Казахстан проживают близкие родственники: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настоящее время проживает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Причина подачи заявления:_______________________________________________________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связи с изложенным, полагаем возможным заявление гражданина(-ки)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 оформлении разрешения  на выезд за пределы Республики Казахстан на постоянное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жительства в ___________________________________________________ удовлетворить.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на ________ листах, 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 и фамилия, имя, отчество (при его наличии) консульского должностного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составившего документ)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выехавших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временным делам и изъявивших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желание остаться там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место жительства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Уведомление об оформлении разрешения на выезд за пределы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Республики Казахстан на постоянное место жительства</w:t>
      </w:r>
    </w:p>
    <w:bookmarkEnd w:id="95"/>
    <w:bookmarkStart w:name="z14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тұрғылықты тұруға кетуге РҰҚСАТ ЕТІЛДІ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Выезд на постоянное место жительства в ________________________________ РАЗРЕШЕН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Негіздеме: 20____ жылғы "____" ____________ ___ №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 Ішкі істер депаратменті Көші-қон полициясының шешімі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Основание: Решение Управления миграионной полиии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 №___________ от "___" ___________ 20___ года</w:t>
      </w:r>
    </w:p>
    <w:bookmarkEnd w:id="96"/>
    <w:bookmarkStart w:name="z14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Консулдық лауазымды адам/ Консульское должностное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 (қолы/подпись) мөр орны/место печати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выехавших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временным делам и изъявивших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желание остаться там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место жительства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по учету граждан Республики Казахстан, выехавших за пределы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по временным делам и получивших разрешение на выезд</w:t>
      </w:r>
      <w:r>
        <w:br/>
      </w:r>
      <w:r>
        <w:rPr>
          <w:rFonts w:ascii="Times New Roman"/>
          <w:b/>
          <w:i w:val="false"/>
          <w:color w:val="000000"/>
        </w:rPr>
        <w:t>за пределы Республики Казахстан на постоянное место жительства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431"/>
        <w:gridCol w:w="1349"/>
        <w:gridCol w:w="551"/>
        <w:gridCol w:w="1271"/>
        <w:gridCol w:w="1391"/>
        <w:gridCol w:w="2428"/>
        <w:gridCol w:w="911"/>
        <w:gridCol w:w="551"/>
        <w:gridCol w:w="1632"/>
        <w:gridCol w:w="670"/>
        <w:gridCol w:w="670"/>
      </w:tblGrid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 в РК и последнее место работы или учебы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паспорта, срок действия, наименование органа, выдавшего паспорт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супруги (-а), несовершеннолетних детей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Родственники в Республике Казсхстан, их адрес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 за границей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запроса в Депаратмента консульской службы министерства иностранных дел Республики Казахстан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сбор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11-1-4/183</w:t>
            </w:r>
          </w:p>
        </w:tc>
      </w:tr>
    </w:tbl>
    <w:bookmarkStart w:name="z14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иностранных дел Республики Казахстан</w:t>
      </w:r>
    </w:p>
    <w:bookmarkEnd w:id="99"/>
    <w:bookmarkStart w:name="z15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19 ноября 2015 года № 11-1-2/517 "Об утверждении стандарта государственной услуги "Прием и направление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жительство" (зарегистрирован в Реестре государственной регистрации нормативных правовых актов за № 12830, опубликован 8 февраля 2016 года в Информационно-правовой системе "Әділет");</w:t>
      </w:r>
    </w:p>
    <w:bookmarkEnd w:id="100"/>
    <w:bookmarkStart w:name="z15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иностранных дел Республики Казахстан от 10 августа 2015 года № 11-1-2/328 "Об утверждении регламентов государственных услуг, оказываемых органами дипломатической службы Республики Казахстан" (зарегистрирован в Реестре государственной регистрации нормативных правовых актов за № 12056, опубликован 1 октября 2015 года в Информационно-правовой системе "Әділет");</w:t>
      </w:r>
    </w:p>
    <w:bookmarkEnd w:id="101"/>
    <w:bookmarkStart w:name="z15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15 февраля 2016 года № 11-1-2/44 "О внесении изменения и дополнения в приказ Министра иностранных дел Республики Казахстан от 10 августа 2015 года № 11-1-2/328 "Об утверждении регламентов государственных услуг, оказываемых органами дипломатической службы Республики Казахстан" (зарегистрирован в Реестре государственной регистрации нормативных правовых актов за № 13568, опубликован 2 апреля 2016 года в Информационно-правовой системе "Әділет").</w:t>
      </w:r>
    </w:p>
    <w:bookmarkEnd w:id="1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