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993" w14:textId="98f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мая 2020 года № 197. Зарегистрирован в Министерстве юстиции Республики Казахстан 21 мая 2020 года № 20688. Срок действия приказа - до 1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01.11.2020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 регистрации нормативных правовых актов за № 10662, опубликован 18 августа 2015 года в информационно-правовой системе "Әділет")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Срок, указанный в подпункте 2) пункта 16 настоящих Правил, однократно продлевается на срок, не превышающий 1 (один) календарный год согласно обращению Заявителя (в произвольной форме), поданному в расчетно-финансовый центр, но не позднее срока предоставления копии акта приемки в эксплуатацию объекта по использованию ВИЭ.";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101-1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В случае, предусмотренном пунктом 106-1 настоящих Правил, порядок удержания финансового обеспечения исполнения условий договора покупки, предусмотренный пунктом 101 настоящих Правил, осуществляется с учетом продления указанных сроков.";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106-1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"106-1. Сроки, указанные в подпунктах 1) и 2) пункта 106 настоящих Правил, однократно продлеваются на срок, не превышающий 1 (один) календарный год, согласно обращению Заявителя (в произвольной форме), имеющего действующий договор покупки, заключенный до 31 марта 2020 года, поданному в расчетно-финансовый центр, но не позднее сроков предоставления указанных документов, при условии продления срока действия финансового обеспечения исполнения условий договора покупки.".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действует до 1 ноября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