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215a" w14:textId="0772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6 февраля 2015 года № 11-1-2/42 "Об утверждении Правил взаимодействия государственных органов и организаций в сфере официальной помощи развитию"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15 мая 2020 года № 11-1-4/156. Зарегистрирован в Министерстве юстиции Республики Казахстан 18 мая 2020 года № 20650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 от 6 февраля 2015 года № 11-1-2/42 "Об утверждении Правил взаимодействия государственных органов и организаций в сфере официальной помощи развитию" (зарегистрирован в Реестре государственной регистрации нормативных правовых актов № 10431, опубликован 20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и организаций в сфере официальной помощи развитию,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Министерство рассматривает представленные проектные предложения на предмет их внешнеполитической целесообразности.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внешнеполитической целесообразности реализации проектного предложения, Министерство включает его в проект соответствующего плана.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до 1 апреля текущего финансового года разрабатывает на очередной финансовый год: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ОПР;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выплат добровольных взносов в международные организации на ОПР.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утверждает план мероприятий ОПР и план выплат добровольных взносов в международные организации на ОПР после утверждения республиканского бюджета на соответствующие годы.";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 учетом внешнеполитической целесообразности Министерство в пределах утвержденных расходов бюджетных средств может вносить поправки в план мероприятий ОПР и план выплат добровольных взносов в международные организации на ОПР и информирует государственные органы и загранучреждения о внесенных изменениях.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Изменения, внесенные в план мероприятий ОПР и план выплат добровольных взносов в международные организации на ОПР, являются основанием для государственных органов, загранучреждений, оператора и организаций для реализации вновь включенных проектов ОПР.".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внешнеэкономической политики Министерства иностранных дел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подпунктами 1) и 2)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иностранных дел Республики Казахстан.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