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a277" w14:textId="669a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165 "Об утверждении Правил государственной регистрации судов и прав на них"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29 апреля 2020 года № 245. Зарегистрирован в Министерстве юстиции Республики Казахстан 6 мая 2020 года № 20586.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165 "Об утверждении Правил государственной регистрации судов и прав на них" (зарегистрированный в Реестре государственной регистрации нормативных правовых актов за № 11125, опубликованный 18 июня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преамбулу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судов и прав на них,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9" w:id="4"/>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 инфраструктурного</w:t>
            </w:r>
            <w:r>
              <w:br/>
            </w:r>
            <w:r>
              <w:rPr>
                <w:rFonts w:ascii="Times New Roman"/>
                <w:b w:val="false"/>
                <w:i/>
                <w:color w:val="000000"/>
                <w:sz w:val="20"/>
              </w:rPr>
              <w:t xml:space="preserve">развития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24 февраля 2015 года № 165</w:t>
            </w:r>
          </w:p>
        </w:tc>
      </w:tr>
    </w:tbl>
    <w:bookmarkStart w:name="z20" w:id="12"/>
    <w:p>
      <w:pPr>
        <w:spacing w:after="0"/>
        <w:ind w:left="0"/>
        <w:jc w:val="left"/>
      </w:pPr>
      <w:r>
        <w:rPr>
          <w:rFonts w:ascii="Times New Roman"/>
          <w:b/>
          <w:i w:val="false"/>
          <w:color w:val="000000"/>
        </w:rPr>
        <w:t xml:space="preserve"> Правила государственной регистрации судов и прав на них </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государственной регистрации судов и прав на них (далее – Правила) разработаны в соответствии с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государственной регистрации судов и прав на них.</w:t>
      </w:r>
    </w:p>
    <w:bookmarkEnd w:id="14"/>
    <w:bookmarkStart w:name="z23" w:id="15"/>
    <w:p>
      <w:pPr>
        <w:spacing w:after="0"/>
        <w:ind w:left="0"/>
        <w:jc w:val="both"/>
      </w:pPr>
      <w:r>
        <w:rPr>
          <w:rFonts w:ascii="Times New Roman"/>
          <w:b w:val="false"/>
          <w:i w:val="false"/>
          <w:color w:val="000000"/>
          <w:sz w:val="28"/>
        </w:rPr>
        <w:t>
      2. Правила распространяются на суда, используемые в целях торгового мореплавания. Правила не распространяются на суда, плавающие под флагом Военно-Морских Сил Республики Казахстан и морских частей Пограничной службы Комитета национальной безопасности Республики Казахстан.</w:t>
      </w:r>
    </w:p>
    <w:bookmarkEnd w:id="15"/>
    <w:bookmarkStart w:name="z24" w:id="16"/>
    <w:p>
      <w:pPr>
        <w:spacing w:after="0"/>
        <w:ind w:left="0"/>
        <w:jc w:val="both"/>
      </w:pPr>
      <w:r>
        <w:rPr>
          <w:rFonts w:ascii="Times New Roman"/>
          <w:b w:val="false"/>
          <w:i w:val="false"/>
          <w:color w:val="000000"/>
          <w:sz w:val="28"/>
        </w:rPr>
        <w:t>
      3. Правила распространяются на все физические и юридические лица (далее – заявитель).</w:t>
      </w:r>
    </w:p>
    <w:bookmarkEnd w:id="16"/>
    <w:bookmarkStart w:name="z25" w:id="17"/>
    <w:p>
      <w:pPr>
        <w:spacing w:after="0"/>
        <w:ind w:left="0"/>
        <w:jc w:val="both"/>
      </w:pPr>
      <w:r>
        <w:rPr>
          <w:rFonts w:ascii="Times New Roman"/>
          <w:b w:val="false"/>
          <w:i w:val="false"/>
          <w:color w:val="000000"/>
          <w:sz w:val="28"/>
        </w:rPr>
        <w:t>
      4. В Правилах используются следующие основные понятия:</w:t>
      </w:r>
    </w:p>
    <w:bookmarkEnd w:id="17"/>
    <w:bookmarkStart w:name="z26" w:id="18"/>
    <w:p>
      <w:pPr>
        <w:spacing w:after="0"/>
        <w:ind w:left="0"/>
        <w:jc w:val="both"/>
      </w:pPr>
      <w:r>
        <w:rPr>
          <w:rFonts w:ascii="Times New Roman"/>
          <w:b w:val="false"/>
          <w:i w:val="false"/>
          <w:color w:val="000000"/>
          <w:sz w:val="28"/>
        </w:rPr>
        <w:t>
      1) возраст судна – период времени, прошедший от года постройки, как он указан в документе о регистрации судна;</w:t>
      </w:r>
    </w:p>
    <w:bookmarkEnd w:id="18"/>
    <w:bookmarkStart w:name="z27" w:id="19"/>
    <w:p>
      <w:pPr>
        <w:spacing w:after="0"/>
        <w:ind w:left="0"/>
        <w:jc w:val="both"/>
      </w:pPr>
      <w:r>
        <w:rPr>
          <w:rFonts w:ascii="Times New Roman"/>
          <w:b w:val="false"/>
          <w:i w:val="false"/>
          <w:color w:val="000000"/>
          <w:sz w:val="28"/>
        </w:rPr>
        <w:t>
      2) казахстанский фрахтователь – юридическое или физическое лицо Республики Казахстан, являющееся стороной договора фрахтования, которой предоставляется судно на определенный срок;</w:t>
      </w:r>
    </w:p>
    <w:bookmarkEnd w:id="19"/>
    <w:bookmarkStart w:name="z28" w:id="20"/>
    <w:p>
      <w:pPr>
        <w:spacing w:after="0"/>
        <w:ind w:left="0"/>
        <w:jc w:val="both"/>
      </w:pPr>
      <w:r>
        <w:rPr>
          <w:rFonts w:ascii="Times New Roman"/>
          <w:b w:val="false"/>
          <w:i w:val="false"/>
          <w:color w:val="000000"/>
          <w:sz w:val="28"/>
        </w:rPr>
        <w:t>
      3) уполномоченный орган – Комитет транспорта Министерства индустрии и инфраструктурного развития Республики Казахстан.</w:t>
      </w:r>
    </w:p>
    <w:bookmarkEnd w:id="20"/>
    <w:bookmarkStart w:name="z29" w:id="21"/>
    <w:p>
      <w:pPr>
        <w:spacing w:after="0"/>
        <w:ind w:left="0"/>
        <w:jc w:val="both"/>
      </w:pPr>
      <w:r>
        <w:rPr>
          <w:rFonts w:ascii="Times New Roman"/>
          <w:b w:val="false"/>
          <w:i w:val="false"/>
          <w:color w:val="000000"/>
          <w:sz w:val="28"/>
        </w:rPr>
        <w:t>
      5. Государственная регистрация судов и прав на них в Государственном судовом реестре морских судов (далее – Государственный судовой реестр), международном судовом реестре Республики Казахстан (далее – международный судовой реестр) и бербоут-чартерном реестре осуществляется Морской администрацией порта.</w:t>
      </w:r>
    </w:p>
    <w:bookmarkEnd w:id="21"/>
    <w:bookmarkStart w:name="z30" w:id="22"/>
    <w:p>
      <w:pPr>
        <w:spacing w:after="0"/>
        <w:ind w:left="0"/>
        <w:jc w:val="both"/>
      </w:pPr>
      <w:r>
        <w:rPr>
          <w:rFonts w:ascii="Times New Roman"/>
          <w:b w:val="false"/>
          <w:i w:val="false"/>
          <w:color w:val="000000"/>
          <w:sz w:val="28"/>
        </w:rPr>
        <w:t>
      Ведение реестров морских судов Республики Казахстан (Государственный судовой реестр, международный судовой реестр и бербоут-чартерный реестр) осуществляется Морской администрацией порта на электронном носителе по формам согласно приложению 1 к настоящим Правилам.</w:t>
      </w:r>
    </w:p>
    <w:bookmarkEnd w:id="22"/>
    <w:bookmarkStart w:name="z31" w:id="23"/>
    <w:p>
      <w:pPr>
        <w:spacing w:after="0"/>
        <w:ind w:left="0"/>
        <w:jc w:val="both"/>
      </w:pPr>
      <w:r>
        <w:rPr>
          <w:rFonts w:ascii="Times New Roman"/>
          <w:b w:val="false"/>
          <w:i w:val="false"/>
          <w:color w:val="000000"/>
          <w:sz w:val="28"/>
        </w:rPr>
        <w:t>
      6. Морская администрация порта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23"/>
    <w:bookmarkStart w:name="z32" w:id="2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4"/>
    <w:bookmarkStart w:name="z33" w:id="25"/>
    <w:p>
      <w:pPr>
        <w:spacing w:after="0"/>
        <w:ind w:left="0"/>
        <w:jc w:val="both"/>
      </w:pPr>
      <w:r>
        <w:rPr>
          <w:rFonts w:ascii="Times New Roman"/>
          <w:b w:val="false"/>
          <w:i w:val="false"/>
          <w:color w:val="000000"/>
          <w:sz w:val="28"/>
        </w:rPr>
        <w:t>
      7. Требования к документам, представляемым на государственную регистрацию судов:</w:t>
      </w:r>
    </w:p>
    <w:bookmarkEnd w:id="25"/>
    <w:bookmarkStart w:name="z34" w:id="26"/>
    <w:p>
      <w:pPr>
        <w:spacing w:after="0"/>
        <w:ind w:left="0"/>
        <w:jc w:val="both"/>
      </w:pPr>
      <w:r>
        <w:rPr>
          <w:rFonts w:ascii="Times New Roman"/>
          <w:b w:val="false"/>
          <w:i w:val="false"/>
          <w:color w:val="000000"/>
          <w:sz w:val="28"/>
        </w:rPr>
        <w:t>
      1) документы составляются на государственном или русском языке;</w:t>
      </w:r>
    </w:p>
    <w:bookmarkEnd w:id="26"/>
    <w:bookmarkStart w:name="z35" w:id="27"/>
    <w:p>
      <w:pPr>
        <w:spacing w:after="0"/>
        <w:ind w:left="0"/>
        <w:jc w:val="both"/>
      </w:pPr>
      <w:r>
        <w:rPr>
          <w:rFonts w:ascii="Times New Roman"/>
          <w:b w:val="false"/>
          <w:i w:val="false"/>
          <w:color w:val="000000"/>
          <w:sz w:val="28"/>
        </w:rPr>
        <w:t>
      2) официальные иностранные документы подлежат легализации в загранучреждениях Республики Казахстан за рубежом, если иное не предусмотрено законодательством Республики Казахстан и международными договорами Республики Казахстан.</w:t>
      </w:r>
    </w:p>
    <w:bookmarkEnd w:id="27"/>
    <w:bookmarkStart w:name="z36" w:id="28"/>
    <w:p>
      <w:pPr>
        <w:spacing w:after="0"/>
        <w:ind w:left="0"/>
        <w:jc w:val="both"/>
      </w:pPr>
      <w:r>
        <w:rPr>
          <w:rFonts w:ascii="Times New Roman"/>
          <w:b w:val="false"/>
          <w:i w:val="false"/>
          <w:color w:val="000000"/>
          <w:sz w:val="28"/>
        </w:rPr>
        <w:t>
      К рассмотрению могут также приниматься нотариально засвидетельствованные копии документов, в отношении которых выполнены указанные требования. Если представляемые документы составлены на иностранном языке, к ним прилагается нотариально заверенный перевод на государственном или русском языке;</w:t>
      </w:r>
    </w:p>
    <w:bookmarkEnd w:id="28"/>
    <w:bookmarkStart w:name="z37" w:id="29"/>
    <w:p>
      <w:pPr>
        <w:spacing w:after="0"/>
        <w:ind w:left="0"/>
        <w:jc w:val="both"/>
      </w:pPr>
      <w:r>
        <w:rPr>
          <w:rFonts w:ascii="Times New Roman"/>
          <w:b w:val="false"/>
          <w:i w:val="false"/>
          <w:color w:val="000000"/>
          <w:sz w:val="28"/>
        </w:rPr>
        <w:t>
      3) тексты документов должны быть написаны разборчиво, наименование и реквизиты юридических лиц - без сокращений;</w:t>
      </w:r>
    </w:p>
    <w:bookmarkEnd w:id="29"/>
    <w:bookmarkStart w:name="z38" w:id="30"/>
    <w:p>
      <w:pPr>
        <w:spacing w:after="0"/>
        <w:ind w:left="0"/>
        <w:jc w:val="both"/>
      </w:pPr>
      <w:r>
        <w:rPr>
          <w:rFonts w:ascii="Times New Roman"/>
          <w:b w:val="false"/>
          <w:i w:val="false"/>
          <w:color w:val="000000"/>
          <w:sz w:val="28"/>
        </w:rPr>
        <w:t>
      4)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повреждениями, не позволяющими однозначно истолковать их содержание.</w:t>
      </w:r>
    </w:p>
    <w:bookmarkEnd w:id="30"/>
    <w:bookmarkStart w:name="z39" w:id="31"/>
    <w:p>
      <w:pPr>
        <w:spacing w:after="0"/>
        <w:ind w:left="0"/>
        <w:jc w:val="both"/>
      </w:pPr>
      <w:r>
        <w:rPr>
          <w:rFonts w:ascii="Times New Roman"/>
          <w:b w:val="false"/>
          <w:i w:val="false"/>
          <w:color w:val="000000"/>
          <w:sz w:val="28"/>
        </w:rPr>
        <w:t>
      8. Сведения о выдаче дубликата документа, удостоверяющего государственную регистрацию судна, вносятся в реестр, в котором зарегистрировано судно.</w:t>
      </w:r>
    </w:p>
    <w:bookmarkEnd w:id="31"/>
    <w:bookmarkStart w:name="z40" w:id="32"/>
    <w:p>
      <w:pPr>
        <w:spacing w:after="0"/>
        <w:ind w:left="0"/>
        <w:jc w:val="both"/>
      </w:pPr>
      <w:r>
        <w:rPr>
          <w:rFonts w:ascii="Times New Roman"/>
          <w:b w:val="false"/>
          <w:i w:val="false"/>
          <w:color w:val="000000"/>
          <w:sz w:val="28"/>
        </w:rPr>
        <w:t>
      9. В случае смены позывного сигнала сведения об этом вносятся в соответствующий реестр.</w:t>
      </w:r>
    </w:p>
    <w:bookmarkEnd w:id="32"/>
    <w:bookmarkStart w:name="z41" w:id="33"/>
    <w:p>
      <w:pPr>
        <w:spacing w:after="0"/>
        <w:ind w:left="0"/>
        <w:jc w:val="left"/>
      </w:pPr>
      <w:r>
        <w:rPr>
          <w:rFonts w:ascii="Times New Roman"/>
          <w:b/>
          <w:i w:val="false"/>
          <w:color w:val="000000"/>
        </w:rPr>
        <w:t xml:space="preserve"> Глава 2. Порядок государственной регистрации судов в Государственном судовом реестре морских судов</w:t>
      </w:r>
    </w:p>
    <w:bookmarkEnd w:id="33"/>
    <w:bookmarkStart w:name="z42" w:id="34"/>
    <w:p>
      <w:pPr>
        <w:spacing w:after="0"/>
        <w:ind w:left="0"/>
        <w:jc w:val="both"/>
      </w:pPr>
      <w:r>
        <w:rPr>
          <w:rFonts w:ascii="Times New Roman"/>
          <w:b w:val="false"/>
          <w:i w:val="false"/>
          <w:color w:val="000000"/>
          <w:sz w:val="28"/>
        </w:rPr>
        <w:t>
      10. В Государственном судовом реестре подлежат регистрации морские, пассажирские, грузопассажирские, нефтеналивные, буксирные суда, плавучие буровые установки, сухогрузы, плавучие краны и суда технического флота (земснаряды и другое), а также суда, не являющиеся маломерными судами.</w:t>
      </w:r>
    </w:p>
    <w:bookmarkEnd w:id="34"/>
    <w:bookmarkStart w:name="z43" w:id="35"/>
    <w:p>
      <w:pPr>
        <w:spacing w:after="0"/>
        <w:ind w:left="0"/>
        <w:jc w:val="both"/>
      </w:pPr>
      <w:r>
        <w:rPr>
          <w:rFonts w:ascii="Times New Roman"/>
          <w:b w:val="false"/>
          <w:i w:val="false"/>
          <w:color w:val="000000"/>
          <w:sz w:val="28"/>
        </w:rPr>
        <w:t xml:space="preserve">
      11. Суда, находящиеся в собственности иностранных юридических лиц, осуществляющих деятельность в Каспийском море через филиалы, зарегистрированные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порядке, в соответствии с Соглашением о разделе продукции по Северному Каспию от 18 ноября 1997 года (подрядные компании, оператор, агенты), с возрастом судна не более пяти лет и построенные (приобретенные) для реализации Северо-Каспийского проекта, подлежат регистрации в Государственном судовом реестре.</w:t>
      </w:r>
    </w:p>
    <w:bookmarkEnd w:id="35"/>
    <w:bookmarkStart w:name="z44" w:id="36"/>
    <w:p>
      <w:pPr>
        <w:spacing w:after="0"/>
        <w:ind w:left="0"/>
        <w:jc w:val="both"/>
      </w:pPr>
      <w:r>
        <w:rPr>
          <w:rFonts w:ascii="Times New Roman"/>
          <w:b w:val="false"/>
          <w:i w:val="false"/>
          <w:color w:val="000000"/>
          <w:sz w:val="28"/>
        </w:rPr>
        <w:t>
      При этом требование части первой настоящего пункта о возрасте судна не распространяется на суда, ранее зарегистрированные в судовых реестрах Республики Казахстан, а также в последующем переданные собственником в собственность любому иностранному юридическому лицу, осуществляющему деятельность в Каспийском море через филиалы, зарегистрированные в установленном Законом Республики Казахстан от 17 апреля 1995 года "О государственной регистрации юридических лиц и учетной регистрации филиалов и представительств" порядке, в соответствии с Соглашением о разделе продукции по Северному Каспию от 18 ноября 1997 года (подрядные компании, оператор, агенты).</w:t>
      </w:r>
    </w:p>
    <w:bookmarkEnd w:id="36"/>
    <w:bookmarkStart w:name="z45" w:id="37"/>
    <w:p>
      <w:pPr>
        <w:spacing w:after="0"/>
        <w:ind w:left="0"/>
        <w:jc w:val="both"/>
      </w:pPr>
      <w:r>
        <w:rPr>
          <w:rFonts w:ascii="Times New Roman"/>
          <w:b w:val="false"/>
          <w:i w:val="false"/>
          <w:color w:val="000000"/>
          <w:sz w:val="28"/>
        </w:rPr>
        <w:t>
      12. При передаче судна, зарегистрированного в Государственном судовом реестре, по договору бербоут-чартера Морской администрацией порта:</w:t>
      </w:r>
    </w:p>
    <w:bookmarkEnd w:id="37"/>
    <w:bookmarkStart w:name="z46" w:id="38"/>
    <w:p>
      <w:pPr>
        <w:spacing w:after="0"/>
        <w:ind w:left="0"/>
        <w:jc w:val="both"/>
      </w:pPr>
      <w:r>
        <w:rPr>
          <w:rFonts w:ascii="Times New Roman"/>
          <w:b w:val="false"/>
          <w:i w:val="false"/>
          <w:color w:val="000000"/>
          <w:sz w:val="28"/>
        </w:rPr>
        <w:t>
      1) в графу "Примечания" Государственного судового реестра на основании заявления собственника с приложением договора бербоут-чартера вносится соответствующая запись с указанием срока действия договора бербоут-чартера;</w:t>
      </w:r>
    </w:p>
    <w:bookmarkEnd w:id="38"/>
    <w:bookmarkStart w:name="z47" w:id="39"/>
    <w:p>
      <w:pPr>
        <w:spacing w:after="0"/>
        <w:ind w:left="0"/>
        <w:jc w:val="both"/>
      </w:pPr>
      <w:r>
        <w:rPr>
          <w:rFonts w:ascii="Times New Roman"/>
          <w:b w:val="false"/>
          <w:i w:val="false"/>
          <w:color w:val="000000"/>
          <w:sz w:val="28"/>
        </w:rPr>
        <w:t>
      2) в графу "Наименование судовладельца и его адрес" вносятся данные фрахтователя по договору бербоут-чартера.</w:t>
      </w:r>
    </w:p>
    <w:bookmarkEnd w:id="39"/>
    <w:bookmarkStart w:name="z48" w:id="40"/>
    <w:p>
      <w:pPr>
        <w:spacing w:after="0"/>
        <w:ind w:left="0"/>
        <w:jc w:val="both"/>
      </w:pPr>
      <w:r>
        <w:rPr>
          <w:rFonts w:ascii="Times New Roman"/>
          <w:b w:val="false"/>
          <w:i w:val="false"/>
          <w:color w:val="000000"/>
          <w:sz w:val="28"/>
        </w:rPr>
        <w:t>
      При этом на судне должен находиться оригинал свидетельства о праве плавания морского судна под Государственным флагом Республики Казахстан.</w:t>
      </w:r>
    </w:p>
    <w:bookmarkEnd w:id="40"/>
    <w:bookmarkStart w:name="z49" w:id="41"/>
    <w:p>
      <w:pPr>
        <w:spacing w:after="0"/>
        <w:ind w:left="0"/>
        <w:jc w:val="both"/>
      </w:pPr>
      <w:r>
        <w:rPr>
          <w:rFonts w:ascii="Times New Roman"/>
          <w:b w:val="false"/>
          <w:i w:val="false"/>
          <w:color w:val="000000"/>
          <w:sz w:val="28"/>
        </w:rPr>
        <w:t>
      13. Для регистрации судна в Государственном судовом реестре заявитель направляет заявление по форме, согласно приложению 2 к настоящим Правилам, посредством портала "электронного правительства" www.egov.kz (далее – портал) с приложением документов в соответствии со стандартом государственной услуги "Государственная регистрация судов в Государственном судовом реестре морских судов" согласно приложению 3</w:t>
      </w:r>
      <w:r>
        <w:rPr>
          <w:rFonts w:ascii="Times New Roman"/>
          <w:b w:val="false"/>
          <w:i w:val="false"/>
          <w:color w:val="000000"/>
          <w:sz w:val="28"/>
        </w:rPr>
        <w:t xml:space="preserve"> к настоящим Правилам (далее – стандарт государственной услуги 1).</w:t>
      </w:r>
    </w:p>
    <w:bookmarkEnd w:id="41"/>
    <w:bookmarkStart w:name="z50" w:id="42"/>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bookmarkEnd w:id="42"/>
    <w:bookmarkStart w:name="z51" w:id="4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1.</w:t>
      </w:r>
    </w:p>
    <w:bookmarkEnd w:id="43"/>
    <w:bookmarkStart w:name="z52" w:id="44"/>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2 (два) рабочих дня.</w:t>
      </w:r>
    </w:p>
    <w:bookmarkEnd w:id="44"/>
    <w:bookmarkStart w:name="z53" w:id="45"/>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45"/>
    <w:bookmarkStart w:name="z54" w:id="46"/>
    <w:p>
      <w:pPr>
        <w:spacing w:after="0"/>
        <w:ind w:left="0"/>
        <w:jc w:val="both"/>
      </w:pPr>
      <w:r>
        <w:rPr>
          <w:rFonts w:ascii="Times New Roman"/>
          <w:b w:val="false"/>
          <w:i w:val="false"/>
          <w:color w:val="000000"/>
          <w:sz w:val="28"/>
        </w:rPr>
        <w:t xml:space="preserve">
      14. Описание последовательности действий Морской администрации порта: </w:t>
      </w:r>
    </w:p>
    <w:bookmarkEnd w:id="46"/>
    <w:bookmarkStart w:name="z55" w:id="47"/>
    <w:p>
      <w:pPr>
        <w:spacing w:after="0"/>
        <w:ind w:left="0"/>
        <w:jc w:val="both"/>
      </w:pPr>
      <w:r>
        <w:rPr>
          <w:rFonts w:ascii="Times New Roman"/>
          <w:b w:val="false"/>
          <w:i w:val="false"/>
          <w:color w:val="000000"/>
          <w:sz w:val="28"/>
        </w:rPr>
        <w:t>
      1) специалист канцелярии Морской администрации порта регистрирует на портале заявление и направляет его руководителю Морской администрации порта (далее – руководитель);</w:t>
      </w:r>
    </w:p>
    <w:bookmarkEnd w:id="47"/>
    <w:bookmarkStart w:name="z56" w:id="48"/>
    <w:p>
      <w:pPr>
        <w:spacing w:after="0"/>
        <w:ind w:left="0"/>
        <w:jc w:val="both"/>
      </w:pPr>
      <w:r>
        <w:rPr>
          <w:rFonts w:ascii="Times New Roman"/>
          <w:b w:val="false"/>
          <w:i w:val="false"/>
          <w:color w:val="000000"/>
          <w:sz w:val="28"/>
        </w:rPr>
        <w:t>
      2) руководитель направляет заявление для исполнения ответственному исполнителю;</w:t>
      </w:r>
    </w:p>
    <w:bookmarkEnd w:id="48"/>
    <w:bookmarkStart w:name="z57" w:id="49"/>
    <w:p>
      <w:pPr>
        <w:spacing w:after="0"/>
        <w:ind w:left="0"/>
        <w:jc w:val="both"/>
      </w:pPr>
      <w:r>
        <w:rPr>
          <w:rFonts w:ascii="Times New Roman"/>
          <w:b w:val="false"/>
          <w:i w:val="false"/>
          <w:color w:val="000000"/>
          <w:sz w:val="28"/>
        </w:rPr>
        <w:t>
      3) ответственный исполнитель рассматривает документы заявителя, необходимые для оказания государственной услуги, на их полноту и соответствие требованиям, установленным настоящими Правилами, подготавливает и вносит результат оказания государственной услуги на подписание руководителю;</w:t>
      </w:r>
    </w:p>
    <w:bookmarkEnd w:id="49"/>
    <w:bookmarkStart w:name="z58" w:id="50"/>
    <w:p>
      <w:pPr>
        <w:spacing w:after="0"/>
        <w:ind w:left="0"/>
        <w:jc w:val="both"/>
      </w:pPr>
      <w:r>
        <w:rPr>
          <w:rFonts w:ascii="Times New Roman"/>
          <w:b w:val="false"/>
          <w:i w:val="false"/>
          <w:color w:val="000000"/>
          <w:sz w:val="28"/>
        </w:rPr>
        <w:t>
      4) руководитель подписывает результат оказания государственной услуги посредством электронной цифровой подписи;</w:t>
      </w:r>
    </w:p>
    <w:bookmarkEnd w:id="50"/>
    <w:bookmarkStart w:name="z59" w:id="51"/>
    <w:p>
      <w:pPr>
        <w:spacing w:after="0"/>
        <w:ind w:left="0"/>
        <w:jc w:val="both"/>
      </w:pPr>
      <w:r>
        <w:rPr>
          <w:rFonts w:ascii="Times New Roman"/>
          <w:b w:val="false"/>
          <w:i w:val="false"/>
          <w:color w:val="000000"/>
          <w:sz w:val="28"/>
        </w:rPr>
        <w:t>
      5) заявитель получает результат оказания государственной услуги в своем "личном кабинете".</w:t>
      </w:r>
    </w:p>
    <w:bookmarkEnd w:id="51"/>
    <w:bookmarkStart w:name="z60" w:id="52"/>
    <w:p>
      <w:pPr>
        <w:spacing w:after="0"/>
        <w:ind w:left="0"/>
        <w:jc w:val="both"/>
      </w:pPr>
      <w:r>
        <w:rPr>
          <w:rFonts w:ascii="Times New Roman"/>
          <w:b w:val="false"/>
          <w:i w:val="false"/>
          <w:color w:val="000000"/>
          <w:sz w:val="28"/>
        </w:rPr>
        <w:t>
      15. Отказ в оказании государственной услуги осуществляется по основаниям в соответствии со стандартом государственной услуги 1.</w:t>
      </w:r>
    </w:p>
    <w:bookmarkEnd w:id="52"/>
    <w:bookmarkStart w:name="z61" w:id="53"/>
    <w:p>
      <w:pPr>
        <w:spacing w:after="0"/>
        <w:ind w:left="0"/>
        <w:jc w:val="both"/>
      </w:pPr>
      <w:r>
        <w:rPr>
          <w:rFonts w:ascii="Times New Roman"/>
          <w:b w:val="false"/>
          <w:i w:val="false"/>
          <w:color w:val="000000"/>
          <w:sz w:val="28"/>
        </w:rPr>
        <w:t>
      16. Внесение судна в Государственный судовой реестр удостоверяется выдачей Свидетельства о праве плавания морского судна под Государственным флагом Республики Казахстан и Свидетельства о праве собственности на судно по формам согласно приложениям 4</w:t>
      </w:r>
      <w:r>
        <w:rPr>
          <w:rFonts w:ascii="Times New Roman"/>
          <w:b w:val="false"/>
          <w:i w:val="false"/>
          <w:color w:val="000000"/>
          <w:sz w:val="28"/>
        </w:rPr>
        <w:t xml:space="preserve"> и 5 к настоящим Правилам, которые подтверждают право плавания судна под Государственным флагом Республики Казахстан и право собственности на судно.</w:t>
      </w:r>
    </w:p>
    <w:bookmarkEnd w:id="53"/>
    <w:bookmarkStart w:name="z62" w:id="54"/>
    <w:p>
      <w:pPr>
        <w:spacing w:after="0"/>
        <w:ind w:left="0"/>
        <w:jc w:val="both"/>
      </w:pPr>
      <w:r>
        <w:rPr>
          <w:rFonts w:ascii="Times New Roman"/>
          <w:b w:val="false"/>
          <w:i w:val="false"/>
          <w:color w:val="000000"/>
          <w:sz w:val="28"/>
        </w:rPr>
        <w:t>
      17. Перерегистрация судна осуществляется в случае если судно перестает соответствовать сведениям, ранее внесенным в Государственный судовой реестр, в порядке и сроки, установленные настоящими Правилами.</w:t>
      </w:r>
    </w:p>
    <w:bookmarkEnd w:id="54"/>
    <w:bookmarkStart w:name="z63" w:id="55"/>
    <w:p>
      <w:pPr>
        <w:spacing w:after="0"/>
        <w:ind w:left="0"/>
        <w:jc w:val="both"/>
      </w:pPr>
      <w:r>
        <w:rPr>
          <w:rFonts w:ascii="Times New Roman"/>
          <w:b w:val="false"/>
          <w:i w:val="false"/>
          <w:color w:val="000000"/>
          <w:sz w:val="28"/>
        </w:rPr>
        <w:t>
      Основанием для перерегистрации судна является также использование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p>
    <w:bookmarkEnd w:id="55"/>
    <w:bookmarkStart w:name="z64" w:id="56"/>
    <w:p>
      <w:pPr>
        <w:spacing w:after="0"/>
        <w:ind w:left="0"/>
        <w:jc w:val="both"/>
      </w:pPr>
      <w:r>
        <w:rPr>
          <w:rFonts w:ascii="Times New Roman"/>
          <w:b w:val="false"/>
          <w:i w:val="false"/>
          <w:color w:val="000000"/>
          <w:sz w:val="28"/>
        </w:rPr>
        <w:t>
      18. Жалоба на решение, действия (бездействие) сотрудников Морской администрации порта может быть подана на имя руководителя Морской администрации порта, уполномоченного органа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6"/>
    <w:bookmarkStart w:name="z65" w:id="57"/>
    <w:p>
      <w:pPr>
        <w:spacing w:after="0"/>
        <w:ind w:left="0"/>
        <w:jc w:val="both"/>
      </w:pPr>
      <w:r>
        <w:rPr>
          <w:rFonts w:ascii="Times New Roman"/>
          <w:b w:val="false"/>
          <w:i w:val="false"/>
          <w:color w:val="000000"/>
          <w:sz w:val="28"/>
        </w:rPr>
        <w:t>
      Жалоба заявителя, поступившая в адрес Морской администрации порта, уполномоченного органа подлежит рассмотрению в течение пяти рабочих дней со дня ее регистрации.</w:t>
      </w:r>
    </w:p>
    <w:bookmarkEnd w:id="57"/>
    <w:bookmarkStart w:name="z66" w:id="5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8"/>
    <w:bookmarkStart w:name="z67" w:id="59"/>
    <w:p>
      <w:pPr>
        <w:spacing w:after="0"/>
        <w:ind w:left="0"/>
        <w:jc w:val="both"/>
      </w:pPr>
      <w:r>
        <w:rPr>
          <w:rFonts w:ascii="Times New Roman"/>
          <w:b w:val="false"/>
          <w:i w:val="false"/>
          <w:color w:val="000000"/>
          <w:sz w:val="28"/>
        </w:rPr>
        <w:t>
      В случае несогласия заявитель может обжаловать результаты рассмотрения жалобы в судебном порядке.</w:t>
      </w:r>
    </w:p>
    <w:bookmarkEnd w:id="59"/>
    <w:bookmarkStart w:name="z68" w:id="60"/>
    <w:p>
      <w:pPr>
        <w:spacing w:after="0"/>
        <w:ind w:left="0"/>
        <w:jc w:val="left"/>
      </w:pPr>
      <w:r>
        <w:rPr>
          <w:rFonts w:ascii="Times New Roman"/>
          <w:b/>
          <w:i w:val="false"/>
          <w:color w:val="000000"/>
        </w:rPr>
        <w:t xml:space="preserve"> Глава 3. Порядок выдачи временного свидетельства на право плавания под Государственным флагом Республики Казахстан, в случае приобретения судна за границей</w:t>
      </w:r>
    </w:p>
    <w:bookmarkEnd w:id="60"/>
    <w:bookmarkStart w:name="z69" w:id="61"/>
    <w:p>
      <w:pPr>
        <w:spacing w:after="0"/>
        <w:ind w:left="0"/>
        <w:jc w:val="both"/>
      </w:pPr>
      <w:r>
        <w:rPr>
          <w:rFonts w:ascii="Times New Roman"/>
          <w:b w:val="false"/>
          <w:i w:val="false"/>
          <w:color w:val="000000"/>
          <w:sz w:val="28"/>
        </w:rPr>
        <w:t>
      19. Выдача временного свидетельства на право плавания под Государственным флагом Республики Казахстан, в случае приобретения судна за границей осуществляется загранучреждениями Республики Казахстан (далее – загранучреждение).</w:t>
      </w:r>
    </w:p>
    <w:bookmarkEnd w:id="61"/>
    <w:bookmarkStart w:name="z70" w:id="62"/>
    <w:p>
      <w:pPr>
        <w:spacing w:after="0"/>
        <w:ind w:left="0"/>
        <w:jc w:val="both"/>
      </w:pPr>
      <w:r>
        <w:rPr>
          <w:rFonts w:ascii="Times New Roman"/>
          <w:b w:val="false"/>
          <w:i w:val="false"/>
          <w:color w:val="000000"/>
          <w:sz w:val="28"/>
        </w:rPr>
        <w:t>
      20. Судно, приобретенное за пределами Республики Казахстан, пользуется правом плавания под Государственным флагом Республики Казахстан с момента выдачи загранучреждением временного свидетельства на право плавания судна под Государственным флагом Республики Казахстан (далее – временное свидетельство) по форме согласно приложению 6</w:t>
      </w:r>
      <w:r>
        <w:rPr>
          <w:rFonts w:ascii="Times New Roman"/>
          <w:b w:val="false"/>
          <w:i w:val="false"/>
          <w:color w:val="000000"/>
          <w:sz w:val="28"/>
        </w:rPr>
        <w:t xml:space="preserve"> к настоящим Правилам, удостоверяющего такое право и действительного до момента государственной регистрации судна в Государственном судовом реестре, но не более одного года.</w:t>
      </w:r>
    </w:p>
    <w:bookmarkEnd w:id="62"/>
    <w:bookmarkStart w:name="z71" w:id="63"/>
    <w:p>
      <w:pPr>
        <w:spacing w:after="0"/>
        <w:ind w:left="0"/>
        <w:jc w:val="both"/>
      </w:pPr>
      <w:r>
        <w:rPr>
          <w:rFonts w:ascii="Times New Roman"/>
          <w:b w:val="false"/>
          <w:i w:val="false"/>
          <w:color w:val="000000"/>
          <w:sz w:val="28"/>
        </w:rPr>
        <w:t>
      21. При получении документов, требуемых для выдачи временного свидетельства, консульское должностное лицо Республики Казахстан вносит соответствующую запись в книгу учета документов. Каждая запись о выдаче временного свидетельства идентифицируется с номером регистрации. Такой номер присваивается при приеме документов и соответствует входящему номеру принятых документов. После проверки представленных документов загранучреждение выдает временное свидетельство. Копию временного свидетельства загранучреждение направляет в уполномоченный орган в течение десяти рабочих дней.</w:t>
      </w:r>
    </w:p>
    <w:bookmarkEnd w:id="63"/>
    <w:bookmarkStart w:name="z72" w:id="64"/>
    <w:p>
      <w:pPr>
        <w:spacing w:after="0"/>
        <w:ind w:left="0"/>
        <w:jc w:val="both"/>
      </w:pPr>
      <w:r>
        <w:rPr>
          <w:rFonts w:ascii="Times New Roman"/>
          <w:b w:val="false"/>
          <w:i w:val="false"/>
          <w:color w:val="000000"/>
          <w:sz w:val="28"/>
        </w:rPr>
        <w:t>
      22. Для получения временного свидетельства в электронном виде заявитель направляет заявление по форме, согласно приложению 7</w:t>
      </w:r>
      <w:r>
        <w:rPr>
          <w:rFonts w:ascii="Times New Roman"/>
          <w:b w:val="false"/>
          <w:i w:val="false"/>
          <w:color w:val="000000"/>
          <w:sz w:val="28"/>
        </w:rPr>
        <w:t xml:space="preserve"> к настоящим Правилам, посредством портала, для получения временного свидетельства в бумажном виде – через консульское должностное лицо Республики Казахстан с приложением документов в соответствии со стандартом государственной услуги "Выдача временного свидетельства на право плавания под Государственным флагом Республики Казахстан, в случае приобретения судна за границей" согласно приложения 8 к настоящим Правилам (далее – стандарт государственной услуги 2).</w:t>
      </w:r>
    </w:p>
    <w:bookmarkEnd w:id="64"/>
    <w:bookmarkStart w:name="z73" w:id="65"/>
    <w:p>
      <w:pPr>
        <w:spacing w:after="0"/>
        <w:ind w:left="0"/>
        <w:jc w:val="both"/>
      </w:pPr>
      <w:r>
        <w:rPr>
          <w:rFonts w:ascii="Times New Roman"/>
          <w:b w:val="false"/>
          <w:i w:val="false"/>
          <w:color w:val="000000"/>
          <w:sz w:val="28"/>
        </w:rPr>
        <w:t xml:space="preserve">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 </w:t>
      </w:r>
    </w:p>
    <w:bookmarkEnd w:id="65"/>
    <w:bookmarkStart w:name="z74" w:id="6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2.</w:t>
      </w:r>
    </w:p>
    <w:bookmarkEnd w:id="66"/>
    <w:bookmarkStart w:name="z75" w:id="67"/>
    <w:p>
      <w:pPr>
        <w:spacing w:after="0"/>
        <w:ind w:left="0"/>
        <w:jc w:val="both"/>
      </w:pPr>
      <w:r>
        <w:rPr>
          <w:rFonts w:ascii="Times New Roman"/>
          <w:b w:val="false"/>
          <w:i w:val="false"/>
          <w:color w:val="000000"/>
          <w:sz w:val="28"/>
        </w:rPr>
        <w:t>
      Общий срок рассмотрения документов и выдачи временного свидетельства составляет 5 (пять) рабочих дней.</w:t>
      </w:r>
    </w:p>
    <w:bookmarkEnd w:id="67"/>
    <w:bookmarkStart w:name="z76" w:id="68"/>
    <w:p>
      <w:pPr>
        <w:spacing w:after="0"/>
        <w:ind w:left="0"/>
        <w:jc w:val="both"/>
      </w:pPr>
      <w:r>
        <w:rPr>
          <w:rFonts w:ascii="Times New Roman"/>
          <w:b w:val="false"/>
          <w:i w:val="false"/>
          <w:color w:val="000000"/>
          <w:sz w:val="28"/>
        </w:rPr>
        <w:t>
      23. Консульское должностное лицо Республики Казахстан осуществляет прием и регистрацию документов в день обращения.</w:t>
      </w:r>
    </w:p>
    <w:bookmarkEnd w:id="68"/>
    <w:bookmarkStart w:name="z77" w:id="69"/>
    <w:p>
      <w:pPr>
        <w:spacing w:after="0"/>
        <w:ind w:left="0"/>
        <w:jc w:val="both"/>
      </w:pPr>
      <w:r>
        <w:rPr>
          <w:rFonts w:ascii="Times New Roman"/>
          <w:b w:val="false"/>
          <w:i w:val="false"/>
          <w:color w:val="000000"/>
          <w:sz w:val="28"/>
        </w:rPr>
        <w:t>
      В случае подачи заявления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69"/>
    <w:bookmarkStart w:name="z78" w:id="70"/>
    <w:p>
      <w:pPr>
        <w:spacing w:after="0"/>
        <w:ind w:left="0"/>
        <w:jc w:val="both"/>
      </w:pPr>
      <w:r>
        <w:rPr>
          <w:rFonts w:ascii="Times New Roman"/>
          <w:b w:val="false"/>
          <w:i w:val="false"/>
          <w:color w:val="000000"/>
          <w:sz w:val="28"/>
        </w:rPr>
        <w:t>
      В случае подачи заявления в бумажной форме на его копии ставится отметка о принятии документов.</w:t>
      </w:r>
    </w:p>
    <w:bookmarkEnd w:id="70"/>
    <w:bookmarkStart w:name="z79" w:id="71"/>
    <w:p>
      <w:pPr>
        <w:spacing w:after="0"/>
        <w:ind w:left="0"/>
        <w:jc w:val="both"/>
      </w:pPr>
      <w:r>
        <w:rPr>
          <w:rFonts w:ascii="Times New Roman"/>
          <w:b w:val="false"/>
          <w:i w:val="false"/>
          <w:color w:val="000000"/>
          <w:sz w:val="28"/>
        </w:rPr>
        <w:t>
      24. Консульское должностное лицо Республики Казахстан в течение 2 (двух) рабочих дней с момента регистрации документов, указанных в пункте 22 настоящих Правил, проверяет полноту представленных документов.</w:t>
      </w:r>
    </w:p>
    <w:bookmarkEnd w:id="71"/>
    <w:bookmarkStart w:name="z80" w:id="72"/>
    <w:p>
      <w:pPr>
        <w:spacing w:after="0"/>
        <w:ind w:left="0"/>
        <w:jc w:val="both"/>
      </w:pPr>
      <w:r>
        <w:rPr>
          <w:rFonts w:ascii="Times New Roman"/>
          <w:b w:val="false"/>
          <w:i w:val="false"/>
          <w:color w:val="000000"/>
          <w:sz w:val="28"/>
        </w:rPr>
        <w:t xml:space="preserve">
      В случае представления заявителем неполного пакета документов консульское должностное лицо Республики Казахстан в сроки, указанные в части первой настоящего пункта, готовит мотивированный отказ в выдаче свидетельства по форме согласно приложению 9 к настоящим Правилам (далее – мотивированный отказ). </w:t>
      </w:r>
    </w:p>
    <w:bookmarkEnd w:id="72"/>
    <w:bookmarkStart w:name="z81" w:id="73"/>
    <w:p>
      <w:pPr>
        <w:spacing w:after="0"/>
        <w:ind w:left="0"/>
        <w:jc w:val="both"/>
      </w:pPr>
      <w:r>
        <w:rPr>
          <w:rFonts w:ascii="Times New Roman"/>
          <w:b w:val="false"/>
          <w:i w:val="false"/>
          <w:color w:val="000000"/>
          <w:sz w:val="28"/>
        </w:rPr>
        <w:t>
      25. В случае предоставления заявителем полного пакета документов, указанных в пункте 22</w:t>
      </w:r>
      <w:r>
        <w:rPr>
          <w:rFonts w:ascii="Times New Roman"/>
          <w:b w:val="false"/>
          <w:i w:val="false"/>
          <w:color w:val="000000"/>
          <w:sz w:val="28"/>
        </w:rPr>
        <w:t xml:space="preserve"> настоящих Правил, консульское должностное лицо Республики Казахстан в течение трех рабочих дней рассматривает документы на соответствие требованиям настоящих Правил, при положительном заключении оформляет и направляет временное свидетельство заявителю, при отрицательном заключении в указанные сроки подготавливает и направляет заявителю мотивированный отказ.</w:t>
      </w:r>
    </w:p>
    <w:bookmarkEnd w:id="73"/>
    <w:bookmarkStart w:name="z82" w:id="74"/>
    <w:p>
      <w:pPr>
        <w:spacing w:after="0"/>
        <w:ind w:left="0"/>
        <w:jc w:val="both"/>
      </w:pPr>
      <w:r>
        <w:rPr>
          <w:rFonts w:ascii="Times New Roman"/>
          <w:b w:val="false"/>
          <w:i w:val="false"/>
          <w:color w:val="000000"/>
          <w:sz w:val="28"/>
        </w:rPr>
        <w:t>
      26. Мотивированный отказ осуществляется по основаниям в соответствии со стандартом государственной услуги 2.</w:t>
      </w:r>
    </w:p>
    <w:bookmarkEnd w:id="74"/>
    <w:bookmarkStart w:name="z83" w:id="75"/>
    <w:p>
      <w:pPr>
        <w:spacing w:after="0"/>
        <w:ind w:left="0"/>
        <w:jc w:val="both"/>
      </w:pPr>
      <w:r>
        <w:rPr>
          <w:rFonts w:ascii="Times New Roman"/>
          <w:b w:val="false"/>
          <w:i w:val="false"/>
          <w:color w:val="000000"/>
          <w:sz w:val="28"/>
        </w:rPr>
        <w:t>
      27. Жалоба на решение, действия (бездействие) сотрудников загранучреждения может быть подана на имя руководителя загранучреждения, Министерства иностранных дел Республики Казахстан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5"/>
    <w:bookmarkStart w:name="z84" w:id="76"/>
    <w:p>
      <w:pPr>
        <w:spacing w:after="0"/>
        <w:ind w:left="0"/>
        <w:jc w:val="both"/>
      </w:pPr>
      <w:r>
        <w:rPr>
          <w:rFonts w:ascii="Times New Roman"/>
          <w:b w:val="false"/>
          <w:i w:val="false"/>
          <w:color w:val="000000"/>
          <w:sz w:val="28"/>
        </w:rPr>
        <w:t>
      Жалоба заявителя, поступившая в адрес загранучреждения, Министерства иностранных дел Республики Казахстан подлежит рассмотрению в течение пяти рабочих дней со дня ее регистрации.</w:t>
      </w:r>
    </w:p>
    <w:bookmarkEnd w:id="76"/>
    <w:bookmarkStart w:name="z85" w:id="77"/>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7"/>
    <w:bookmarkStart w:name="z86" w:id="78"/>
    <w:p>
      <w:pPr>
        <w:spacing w:after="0"/>
        <w:ind w:left="0"/>
        <w:jc w:val="both"/>
      </w:pPr>
      <w:r>
        <w:rPr>
          <w:rFonts w:ascii="Times New Roman"/>
          <w:b w:val="false"/>
          <w:i w:val="false"/>
          <w:color w:val="000000"/>
          <w:sz w:val="28"/>
        </w:rPr>
        <w:t>
      В случае несогласия заявитель может обжаловать результаты рассмотрения жалобы в судебном порядке.</w:t>
      </w:r>
    </w:p>
    <w:bookmarkEnd w:id="78"/>
    <w:bookmarkStart w:name="z87" w:id="79"/>
    <w:p>
      <w:pPr>
        <w:spacing w:after="0"/>
        <w:ind w:left="0"/>
        <w:jc w:val="left"/>
      </w:pPr>
      <w:r>
        <w:rPr>
          <w:rFonts w:ascii="Times New Roman"/>
          <w:b/>
          <w:i w:val="false"/>
          <w:color w:val="000000"/>
        </w:rPr>
        <w:t xml:space="preserve"> Глава 4. Порядок государственной регистрации судов в международном судовом реестре Республики Казахстан</w:t>
      </w:r>
    </w:p>
    <w:bookmarkEnd w:id="79"/>
    <w:bookmarkStart w:name="z88" w:id="80"/>
    <w:p>
      <w:pPr>
        <w:spacing w:after="0"/>
        <w:ind w:left="0"/>
        <w:jc w:val="both"/>
      </w:pPr>
      <w:r>
        <w:rPr>
          <w:rFonts w:ascii="Times New Roman"/>
          <w:b w:val="false"/>
          <w:i w:val="false"/>
          <w:color w:val="000000"/>
          <w:sz w:val="28"/>
        </w:rPr>
        <w:t>
      28. В международном судовом реестре регистрируются суда, используемые для международных перевозок грузов, пассажиров и их багажа, буксировки, в том числе суда, предоставленные в пользование по бербоут-чартеру.</w:t>
      </w:r>
    </w:p>
    <w:bookmarkEnd w:id="80"/>
    <w:bookmarkStart w:name="z89" w:id="81"/>
    <w:p>
      <w:pPr>
        <w:spacing w:after="0"/>
        <w:ind w:left="0"/>
        <w:jc w:val="both"/>
      </w:pPr>
      <w:r>
        <w:rPr>
          <w:rFonts w:ascii="Times New Roman"/>
          <w:b w:val="false"/>
          <w:i w:val="false"/>
          <w:color w:val="000000"/>
          <w:sz w:val="28"/>
        </w:rPr>
        <w:t>
      Не подлежат регистрации в международном судовом реестре суда, если они зарегистрированы в реестрах судов иностранных государств и их возраст на дату подачи заявления о регистрации в международном судовом реестре превышает двадцать лет.</w:t>
      </w:r>
    </w:p>
    <w:bookmarkEnd w:id="81"/>
    <w:bookmarkStart w:name="z90" w:id="82"/>
    <w:p>
      <w:pPr>
        <w:spacing w:after="0"/>
        <w:ind w:left="0"/>
        <w:jc w:val="both"/>
      </w:pPr>
      <w:r>
        <w:rPr>
          <w:rFonts w:ascii="Times New Roman"/>
          <w:b w:val="false"/>
          <w:i w:val="false"/>
          <w:color w:val="000000"/>
          <w:sz w:val="28"/>
        </w:rPr>
        <w:t>
      29. В международном судовом реестре подлежат регистрации право собственности и иные вещные права на судно (за исключением этих прав на судно, зафрахтованное по бербоут-чартеру), ограничения (обременения) этих прав, их возникновение, переход и прекращение.</w:t>
      </w:r>
    </w:p>
    <w:bookmarkEnd w:id="82"/>
    <w:bookmarkStart w:name="z91" w:id="83"/>
    <w:p>
      <w:pPr>
        <w:spacing w:after="0"/>
        <w:ind w:left="0"/>
        <w:jc w:val="both"/>
      </w:pPr>
      <w:r>
        <w:rPr>
          <w:rFonts w:ascii="Times New Roman"/>
          <w:b w:val="false"/>
          <w:i w:val="false"/>
          <w:color w:val="000000"/>
          <w:sz w:val="28"/>
        </w:rPr>
        <w:t>
      Регистрация в международном судовом реестре судна, в отношении права собственности и иных вещных прав на которое установлены ограничения (обременения), и исключение из указанного реестра такого судна осуществляется с согласия лица, в пользу которого установлено соответствующее ограничение (обременение).</w:t>
      </w:r>
    </w:p>
    <w:bookmarkEnd w:id="83"/>
    <w:bookmarkStart w:name="z92" w:id="84"/>
    <w:p>
      <w:pPr>
        <w:spacing w:after="0"/>
        <w:ind w:left="0"/>
        <w:jc w:val="both"/>
      </w:pPr>
      <w:r>
        <w:rPr>
          <w:rFonts w:ascii="Times New Roman"/>
          <w:b w:val="false"/>
          <w:i w:val="false"/>
          <w:color w:val="000000"/>
          <w:sz w:val="28"/>
        </w:rPr>
        <w:t>
      Срок регистрации в международном судовом реестре судна, зафрахтованного по бербоут-чартеру, не может превышать срок временного предоставления такому судну права плавания под Государственным флагом Республики Казахстан.</w:t>
      </w:r>
    </w:p>
    <w:bookmarkEnd w:id="84"/>
    <w:bookmarkStart w:name="z93" w:id="85"/>
    <w:p>
      <w:pPr>
        <w:spacing w:after="0"/>
        <w:ind w:left="0"/>
        <w:jc w:val="both"/>
      </w:pPr>
      <w:r>
        <w:rPr>
          <w:rFonts w:ascii="Times New Roman"/>
          <w:b w:val="false"/>
          <w:i w:val="false"/>
          <w:color w:val="000000"/>
          <w:sz w:val="28"/>
        </w:rPr>
        <w:t>
      30. Из международного судового реестра подлежит исключению судно:</w:t>
      </w:r>
    </w:p>
    <w:bookmarkEnd w:id="85"/>
    <w:bookmarkStart w:name="z94" w:id="86"/>
    <w:p>
      <w:pPr>
        <w:spacing w:after="0"/>
        <w:ind w:left="0"/>
        <w:jc w:val="both"/>
      </w:pPr>
      <w:r>
        <w:rPr>
          <w:rFonts w:ascii="Times New Roman"/>
          <w:b w:val="false"/>
          <w:i w:val="false"/>
          <w:color w:val="000000"/>
          <w:sz w:val="28"/>
        </w:rPr>
        <w:t>
      1) погибшее или пропавшее без вести;</w:t>
      </w:r>
    </w:p>
    <w:bookmarkEnd w:id="86"/>
    <w:bookmarkStart w:name="z95" w:id="87"/>
    <w:p>
      <w:pPr>
        <w:spacing w:after="0"/>
        <w:ind w:left="0"/>
        <w:jc w:val="both"/>
      </w:pPr>
      <w:r>
        <w:rPr>
          <w:rFonts w:ascii="Times New Roman"/>
          <w:b w:val="false"/>
          <w:i w:val="false"/>
          <w:color w:val="000000"/>
          <w:sz w:val="28"/>
        </w:rPr>
        <w:t>
      2) конструктивно погибшее;</w:t>
      </w:r>
    </w:p>
    <w:bookmarkEnd w:id="87"/>
    <w:bookmarkStart w:name="z96" w:id="88"/>
    <w:p>
      <w:pPr>
        <w:spacing w:after="0"/>
        <w:ind w:left="0"/>
        <w:jc w:val="both"/>
      </w:pPr>
      <w:r>
        <w:rPr>
          <w:rFonts w:ascii="Times New Roman"/>
          <w:b w:val="false"/>
          <w:i w:val="false"/>
          <w:color w:val="000000"/>
          <w:sz w:val="28"/>
        </w:rPr>
        <w:t>
      3) утратившее качества судна в результате перестройки или любых других изменений;</w:t>
      </w:r>
    </w:p>
    <w:bookmarkEnd w:id="88"/>
    <w:bookmarkStart w:name="z97" w:id="89"/>
    <w:p>
      <w:pPr>
        <w:spacing w:after="0"/>
        <w:ind w:left="0"/>
        <w:jc w:val="both"/>
      </w:pPr>
      <w:r>
        <w:rPr>
          <w:rFonts w:ascii="Times New Roman"/>
          <w:b w:val="false"/>
          <w:i w:val="false"/>
          <w:color w:val="000000"/>
          <w:sz w:val="28"/>
        </w:rPr>
        <w:t xml:space="preserve">
      4) переставшее соответствовать требованиям, предусмотренным </w:t>
      </w:r>
      <w:r>
        <w:rPr>
          <w:rFonts w:ascii="Times New Roman"/>
          <w:b w:val="false"/>
          <w:i w:val="false"/>
          <w:color w:val="000000"/>
          <w:sz w:val="28"/>
        </w:rPr>
        <w:t>пунктом 3-1</w:t>
      </w:r>
      <w:r>
        <w:rPr>
          <w:rFonts w:ascii="Times New Roman"/>
          <w:b w:val="false"/>
          <w:i w:val="false"/>
          <w:color w:val="000000"/>
          <w:sz w:val="28"/>
        </w:rPr>
        <w:t xml:space="preserve"> статьи 11 Закона;</w:t>
      </w:r>
    </w:p>
    <w:bookmarkEnd w:id="89"/>
    <w:bookmarkStart w:name="z98" w:id="90"/>
    <w:p>
      <w:pPr>
        <w:spacing w:after="0"/>
        <w:ind w:left="0"/>
        <w:jc w:val="both"/>
      </w:pPr>
      <w:r>
        <w:rPr>
          <w:rFonts w:ascii="Times New Roman"/>
          <w:b w:val="false"/>
          <w:i w:val="false"/>
          <w:color w:val="000000"/>
          <w:sz w:val="28"/>
        </w:rPr>
        <w:t>
      5) с истекшим сроком действия решения о временном предоставлении права плавания под Государственным флагом Республики Казахстан;</w:t>
      </w:r>
    </w:p>
    <w:bookmarkEnd w:id="90"/>
    <w:bookmarkStart w:name="z99" w:id="91"/>
    <w:p>
      <w:pPr>
        <w:spacing w:after="0"/>
        <w:ind w:left="0"/>
        <w:jc w:val="both"/>
      </w:pPr>
      <w:r>
        <w:rPr>
          <w:rFonts w:ascii="Times New Roman"/>
          <w:b w:val="false"/>
          <w:i w:val="false"/>
          <w:color w:val="000000"/>
          <w:sz w:val="28"/>
        </w:rPr>
        <w:t>
      6) в отношении которого выявлен факт осуществления на нем деятельности в пределах территориальных вод Республики Казахстан.</w:t>
      </w:r>
    </w:p>
    <w:bookmarkEnd w:id="91"/>
    <w:bookmarkStart w:name="z100" w:id="92"/>
    <w:p>
      <w:pPr>
        <w:spacing w:after="0"/>
        <w:ind w:left="0"/>
        <w:jc w:val="both"/>
      </w:pPr>
      <w:r>
        <w:rPr>
          <w:rFonts w:ascii="Times New Roman"/>
          <w:b w:val="false"/>
          <w:i w:val="false"/>
          <w:color w:val="000000"/>
          <w:sz w:val="28"/>
        </w:rPr>
        <w:t>
      31. Для регистрации судна в международном судовом реестре заявитель направляет заявление по форме, согласно приложению 10</w:t>
      </w:r>
      <w:r>
        <w:rPr>
          <w:rFonts w:ascii="Times New Roman"/>
          <w:b w:val="false"/>
          <w:i w:val="false"/>
          <w:color w:val="000000"/>
          <w:sz w:val="28"/>
        </w:rPr>
        <w:t xml:space="preserve"> к настоящим Правилам, посредством портала либо через Некоммерческое акционерное общество "Государственная корпорация "Правительство для граждан" (далее – Государственная корпорация) с приложением документов в соответствии со стандартом государственной услуги "Государственная регистрация судов в международном судовом реестре Республики Казахстан" согласно приложению 11</w:t>
      </w:r>
      <w:r>
        <w:rPr>
          <w:rFonts w:ascii="Times New Roman"/>
          <w:b w:val="false"/>
          <w:i w:val="false"/>
          <w:color w:val="000000"/>
          <w:sz w:val="28"/>
        </w:rPr>
        <w:t xml:space="preserve"> к настоящим Правилам (далее – стандарт государственной услуги 3).</w:t>
      </w:r>
    </w:p>
    <w:bookmarkEnd w:id="92"/>
    <w:bookmarkStart w:name="z101" w:id="93"/>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bookmarkEnd w:id="93"/>
    <w:bookmarkStart w:name="z102" w:id="9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3.</w:t>
      </w:r>
    </w:p>
    <w:bookmarkEnd w:id="94"/>
    <w:bookmarkStart w:name="z103" w:id="95"/>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2 (два) рабочих дня.</w:t>
      </w:r>
    </w:p>
    <w:bookmarkEnd w:id="95"/>
    <w:bookmarkStart w:name="z104" w:id="96"/>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96"/>
    <w:bookmarkStart w:name="z105" w:id="97"/>
    <w:p>
      <w:pPr>
        <w:spacing w:after="0"/>
        <w:ind w:left="0"/>
        <w:jc w:val="both"/>
      </w:pPr>
      <w:r>
        <w:rPr>
          <w:rFonts w:ascii="Times New Roman"/>
          <w:b w:val="false"/>
          <w:i w:val="false"/>
          <w:color w:val="000000"/>
          <w:sz w:val="28"/>
        </w:rPr>
        <w:t>
      При подаче документов через Государственную корпорацию заявителю выдается расписка о приеме соответствующих документов.</w:t>
      </w:r>
    </w:p>
    <w:bookmarkEnd w:id="97"/>
    <w:bookmarkStart w:name="z106" w:id="98"/>
    <w:p>
      <w:pPr>
        <w:spacing w:after="0"/>
        <w:ind w:left="0"/>
        <w:jc w:val="both"/>
      </w:pPr>
      <w:r>
        <w:rPr>
          <w:rFonts w:ascii="Times New Roman"/>
          <w:b w:val="false"/>
          <w:i w:val="false"/>
          <w:color w:val="000000"/>
          <w:sz w:val="28"/>
        </w:rPr>
        <w:t>
      32. В случае установления факта неполноты представленных документов и (или) документов с истекшим сроком действия Государственная корпорация отказывает в приеме документов и выдает расписку по форме, согласно приложению 12 к настоящим Правилам (далее – расписка).</w:t>
      </w:r>
    </w:p>
    <w:bookmarkEnd w:id="98"/>
    <w:bookmarkStart w:name="z107" w:id="99"/>
    <w:p>
      <w:pPr>
        <w:spacing w:after="0"/>
        <w:ind w:left="0"/>
        <w:jc w:val="both"/>
      </w:pPr>
      <w:r>
        <w:rPr>
          <w:rFonts w:ascii="Times New Roman"/>
          <w:b w:val="false"/>
          <w:i w:val="false"/>
          <w:color w:val="000000"/>
          <w:sz w:val="28"/>
        </w:rPr>
        <w:t xml:space="preserve">
      33. Описание последовательности действий Морской администрации порта: </w:t>
      </w:r>
    </w:p>
    <w:bookmarkEnd w:id="99"/>
    <w:bookmarkStart w:name="z108" w:id="100"/>
    <w:p>
      <w:pPr>
        <w:spacing w:after="0"/>
        <w:ind w:left="0"/>
        <w:jc w:val="both"/>
      </w:pPr>
      <w:r>
        <w:rPr>
          <w:rFonts w:ascii="Times New Roman"/>
          <w:b w:val="false"/>
          <w:i w:val="false"/>
          <w:color w:val="000000"/>
          <w:sz w:val="28"/>
        </w:rPr>
        <w:t>
      1) специалист канцелярии Морской администрации порта регистрирует поступившее через портал либо Государственную корпорацию заявление и направляет его руководителю Морской администрации порта (далее – руководитель);</w:t>
      </w:r>
    </w:p>
    <w:bookmarkEnd w:id="100"/>
    <w:bookmarkStart w:name="z109" w:id="101"/>
    <w:p>
      <w:pPr>
        <w:spacing w:after="0"/>
        <w:ind w:left="0"/>
        <w:jc w:val="both"/>
      </w:pPr>
      <w:r>
        <w:rPr>
          <w:rFonts w:ascii="Times New Roman"/>
          <w:b w:val="false"/>
          <w:i w:val="false"/>
          <w:color w:val="000000"/>
          <w:sz w:val="28"/>
        </w:rPr>
        <w:t>
      2) руководитель направляет заявление для исполнения ответственному исполнителю;</w:t>
      </w:r>
    </w:p>
    <w:bookmarkEnd w:id="101"/>
    <w:bookmarkStart w:name="z110" w:id="102"/>
    <w:p>
      <w:pPr>
        <w:spacing w:after="0"/>
        <w:ind w:left="0"/>
        <w:jc w:val="both"/>
      </w:pPr>
      <w:r>
        <w:rPr>
          <w:rFonts w:ascii="Times New Roman"/>
          <w:b w:val="false"/>
          <w:i w:val="false"/>
          <w:color w:val="000000"/>
          <w:sz w:val="28"/>
        </w:rPr>
        <w:t>
      3) ответственный исполнитель рассматривает документы заявителя, необходимые для оказания государственной услуги, на их соответствие требованиям, установленным настоящими Правилами, подготавливает и вносит результат оказания государственной услуги на подписание руководителю;</w:t>
      </w:r>
    </w:p>
    <w:bookmarkEnd w:id="102"/>
    <w:bookmarkStart w:name="z111" w:id="103"/>
    <w:p>
      <w:pPr>
        <w:spacing w:after="0"/>
        <w:ind w:left="0"/>
        <w:jc w:val="both"/>
      </w:pPr>
      <w:r>
        <w:rPr>
          <w:rFonts w:ascii="Times New Roman"/>
          <w:b w:val="false"/>
          <w:i w:val="false"/>
          <w:color w:val="000000"/>
          <w:sz w:val="28"/>
        </w:rPr>
        <w:t>
      4) руководитель подписывает результат оказания государственной услуги;</w:t>
      </w:r>
    </w:p>
    <w:bookmarkEnd w:id="103"/>
    <w:bookmarkStart w:name="z112" w:id="104"/>
    <w:p>
      <w:pPr>
        <w:spacing w:after="0"/>
        <w:ind w:left="0"/>
        <w:jc w:val="both"/>
      </w:pPr>
      <w:r>
        <w:rPr>
          <w:rFonts w:ascii="Times New Roman"/>
          <w:b w:val="false"/>
          <w:i w:val="false"/>
          <w:color w:val="000000"/>
          <w:sz w:val="28"/>
        </w:rPr>
        <w:t>
      5) заявитель получает результат оказания государственной услуги на портале в своем "личном кабинете" либо в Государственной корпорации, который поступил туда из Морской администрации порта посредством почтовой связи.</w:t>
      </w:r>
    </w:p>
    <w:bookmarkEnd w:id="104"/>
    <w:bookmarkStart w:name="z113" w:id="105"/>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документов, удостоверяющих личность.</w:t>
      </w:r>
    </w:p>
    <w:bookmarkEnd w:id="105"/>
    <w:bookmarkStart w:name="z114" w:id="106"/>
    <w:p>
      <w:pPr>
        <w:spacing w:after="0"/>
        <w:ind w:left="0"/>
        <w:jc w:val="both"/>
      </w:pPr>
      <w:r>
        <w:rPr>
          <w:rFonts w:ascii="Times New Roman"/>
          <w:b w:val="false"/>
          <w:i w:val="false"/>
          <w:color w:val="000000"/>
          <w:sz w:val="28"/>
        </w:rPr>
        <w:t>
      34. Государственная корпорация обеспечивает хранение результата в течение одного месяца, после чего передает его Морской администрации порта для дальнейшего хранения. При обращении заявителя по истечении одного месяца, по запросу Государственной корпорации Морская администрация порта в течение одного рабочего дня направляет готовые документы в Государственную корпорацию для выдачи заявителю.</w:t>
      </w:r>
    </w:p>
    <w:bookmarkEnd w:id="106"/>
    <w:bookmarkStart w:name="z115" w:id="107"/>
    <w:p>
      <w:pPr>
        <w:spacing w:after="0"/>
        <w:ind w:left="0"/>
        <w:jc w:val="both"/>
      </w:pPr>
      <w:r>
        <w:rPr>
          <w:rFonts w:ascii="Times New Roman"/>
          <w:b w:val="false"/>
          <w:i w:val="false"/>
          <w:color w:val="000000"/>
          <w:sz w:val="28"/>
        </w:rPr>
        <w:t>
      35. Отказ в оказании государственной услуги осуществляется по основаниям в соответствии со стандартом государственной услуги 3.</w:t>
      </w:r>
    </w:p>
    <w:bookmarkEnd w:id="107"/>
    <w:bookmarkStart w:name="z116" w:id="108"/>
    <w:p>
      <w:pPr>
        <w:spacing w:after="0"/>
        <w:ind w:left="0"/>
        <w:jc w:val="both"/>
      </w:pPr>
      <w:r>
        <w:rPr>
          <w:rFonts w:ascii="Times New Roman"/>
          <w:b w:val="false"/>
          <w:i w:val="false"/>
          <w:color w:val="000000"/>
          <w:sz w:val="28"/>
        </w:rPr>
        <w:t>
      36. Жалоба на решение, действия (бездействие) сотрудников Морской администрации порта, Государственной корпорации может быть подана на имя руководителя Морской администрации порта, Государственной корпорации, уполномоченного органа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08"/>
    <w:bookmarkStart w:name="z117" w:id="109"/>
    <w:p>
      <w:pPr>
        <w:spacing w:after="0"/>
        <w:ind w:left="0"/>
        <w:jc w:val="both"/>
      </w:pPr>
      <w:r>
        <w:rPr>
          <w:rFonts w:ascii="Times New Roman"/>
          <w:b w:val="false"/>
          <w:i w:val="false"/>
          <w:color w:val="000000"/>
          <w:sz w:val="28"/>
        </w:rPr>
        <w:t>
      Жалоба заявителя, поступившая в адрес Морской администрации порта, Государственной корпорации, уполномоченного органа подлежит рассмотрению в течение пяти рабочих дней со дня ее регистрации.</w:t>
      </w:r>
    </w:p>
    <w:bookmarkEnd w:id="109"/>
    <w:bookmarkStart w:name="z118" w:id="110"/>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10"/>
    <w:bookmarkStart w:name="z119" w:id="111"/>
    <w:p>
      <w:pPr>
        <w:spacing w:after="0"/>
        <w:ind w:left="0"/>
        <w:jc w:val="both"/>
      </w:pPr>
      <w:r>
        <w:rPr>
          <w:rFonts w:ascii="Times New Roman"/>
          <w:b w:val="false"/>
          <w:i w:val="false"/>
          <w:color w:val="000000"/>
          <w:sz w:val="28"/>
        </w:rPr>
        <w:t>
      В случае несогласия заявитель может обжаловать результаты рассмотрения жалобы в судебном порядке.</w:t>
      </w:r>
    </w:p>
    <w:bookmarkEnd w:id="111"/>
    <w:bookmarkStart w:name="z120" w:id="112"/>
    <w:p>
      <w:pPr>
        <w:spacing w:after="0"/>
        <w:ind w:left="0"/>
        <w:jc w:val="left"/>
      </w:pPr>
      <w:r>
        <w:rPr>
          <w:rFonts w:ascii="Times New Roman"/>
          <w:b/>
          <w:i w:val="false"/>
          <w:color w:val="000000"/>
        </w:rPr>
        <w:t xml:space="preserve"> Глава 5. Порядок государственной регистрации судов в бербоут-чартерном реестре</w:t>
      </w:r>
    </w:p>
    <w:bookmarkEnd w:id="112"/>
    <w:bookmarkStart w:name="z121" w:id="113"/>
    <w:p>
      <w:pPr>
        <w:spacing w:after="0"/>
        <w:ind w:left="0"/>
        <w:jc w:val="both"/>
      </w:pPr>
      <w:r>
        <w:rPr>
          <w:rFonts w:ascii="Times New Roman"/>
          <w:b w:val="false"/>
          <w:i w:val="false"/>
          <w:color w:val="000000"/>
          <w:sz w:val="28"/>
        </w:rPr>
        <w:t>
      37. В бербоут-чартерном реестре подлежат регистрации морские суда, зарегистрированные в реестре иностранного государства и предоставленные по бербоут-чартеру:</w:t>
      </w:r>
    </w:p>
    <w:bookmarkEnd w:id="113"/>
    <w:bookmarkStart w:name="z122" w:id="114"/>
    <w:p>
      <w:pPr>
        <w:spacing w:after="0"/>
        <w:ind w:left="0"/>
        <w:jc w:val="both"/>
      </w:pPr>
      <w:r>
        <w:rPr>
          <w:rFonts w:ascii="Times New Roman"/>
          <w:b w:val="false"/>
          <w:i w:val="false"/>
          <w:color w:val="000000"/>
          <w:sz w:val="28"/>
        </w:rPr>
        <w:t>
      1) казахстанскому фрахтователю;</w:t>
      </w:r>
    </w:p>
    <w:bookmarkEnd w:id="114"/>
    <w:bookmarkStart w:name="z123" w:id="115"/>
    <w:p>
      <w:pPr>
        <w:spacing w:after="0"/>
        <w:ind w:left="0"/>
        <w:jc w:val="both"/>
      </w:pPr>
      <w:r>
        <w:rPr>
          <w:rFonts w:ascii="Times New Roman"/>
          <w:b w:val="false"/>
          <w:i w:val="false"/>
          <w:color w:val="000000"/>
          <w:sz w:val="28"/>
        </w:rPr>
        <w:t xml:space="preserve">
      2) иностранному юридическому лицу, осуществляющему деятельность в Каспийском море через филиалы, зарегистрированные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порядке, в соответствии с Соглашением о разделе продукции по Северному Каспию от 18 ноября 1997 года (подрядные компании, оператор, агенты, субподрядчики).</w:t>
      </w:r>
    </w:p>
    <w:bookmarkEnd w:id="115"/>
    <w:bookmarkStart w:name="z124" w:id="116"/>
    <w:p>
      <w:pPr>
        <w:spacing w:after="0"/>
        <w:ind w:left="0"/>
        <w:jc w:val="both"/>
      </w:pPr>
      <w:r>
        <w:rPr>
          <w:rFonts w:ascii="Times New Roman"/>
          <w:b w:val="false"/>
          <w:i w:val="false"/>
          <w:color w:val="000000"/>
          <w:sz w:val="28"/>
        </w:rPr>
        <w:t>
      38. Морское судно подлежит регистрации в бербоут-чартерном реестре в случае положительного решения уполномоченного органа о временном предоставлении такому судну права плавания под Государственным флагом Республики Казахстан.</w:t>
      </w:r>
    </w:p>
    <w:bookmarkEnd w:id="116"/>
    <w:bookmarkStart w:name="z125" w:id="117"/>
    <w:p>
      <w:pPr>
        <w:spacing w:after="0"/>
        <w:ind w:left="0"/>
        <w:jc w:val="both"/>
      </w:pPr>
      <w:r>
        <w:rPr>
          <w:rFonts w:ascii="Times New Roman"/>
          <w:b w:val="false"/>
          <w:i w:val="false"/>
          <w:color w:val="000000"/>
          <w:sz w:val="28"/>
        </w:rPr>
        <w:t>
      39. Для принятия решения о временном предоставлении права плавания под Государственным флагом Республики Казахстан судовладельцем уполномоченному органу представляются следующие документы:</w:t>
      </w:r>
    </w:p>
    <w:bookmarkEnd w:id="117"/>
    <w:bookmarkStart w:name="z126" w:id="118"/>
    <w:p>
      <w:pPr>
        <w:spacing w:after="0"/>
        <w:ind w:left="0"/>
        <w:jc w:val="both"/>
      </w:pPr>
      <w:r>
        <w:rPr>
          <w:rFonts w:ascii="Times New Roman"/>
          <w:b w:val="false"/>
          <w:i w:val="false"/>
          <w:color w:val="000000"/>
          <w:sz w:val="28"/>
        </w:rPr>
        <w:t>
      1) заявление в произвольной форме с указанием индивидуального идентификационного номера / бизнес-идентификационного номера услугополучателя;</w:t>
      </w:r>
    </w:p>
    <w:bookmarkEnd w:id="118"/>
    <w:bookmarkStart w:name="z127" w:id="119"/>
    <w:p>
      <w:pPr>
        <w:spacing w:after="0"/>
        <w:ind w:left="0"/>
        <w:jc w:val="both"/>
      </w:pPr>
      <w:r>
        <w:rPr>
          <w:rFonts w:ascii="Times New Roman"/>
          <w:b w:val="false"/>
          <w:i w:val="false"/>
          <w:color w:val="000000"/>
          <w:sz w:val="28"/>
        </w:rPr>
        <w:t>
      2) бербоут-чартерный договор;</w:t>
      </w:r>
    </w:p>
    <w:bookmarkEnd w:id="119"/>
    <w:bookmarkStart w:name="z128" w:id="120"/>
    <w:p>
      <w:pPr>
        <w:spacing w:after="0"/>
        <w:ind w:left="0"/>
        <w:jc w:val="both"/>
      </w:pPr>
      <w:r>
        <w:rPr>
          <w:rFonts w:ascii="Times New Roman"/>
          <w:b w:val="false"/>
          <w:i w:val="false"/>
          <w:color w:val="000000"/>
          <w:sz w:val="28"/>
        </w:rPr>
        <w:t>
      3) документы, выданные компетентными властями иностранного государства, в котором судно зарегистрировано непосредственно до смены флага, подтверждающие, что право плавания под флагом такого государства приостановлено или то, что это право будет приостановлено с момента государственной регистрации судна в бербоут-чартерном реестре Республики Казахстан, согласие на временный перевод судна под Государственный флаг Республики Казахстан, а также содержащие сведения об обременении судна ипотекой и о собственнике судна;</w:t>
      </w:r>
    </w:p>
    <w:bookmarkEnd w:id="120"/>
    <w:bookmarkStart w:name="z129" w:id="121"/>
    <w:p>
      <w:pPr>
        <w:spacing w:after="0"/>
        <w:ind w:left="0"/>
        <w:jc w:val="both"/>
      </w:pPr>
      <w:r>
        <w:rPr>
          <w:rFonts w:ascii="Times New Roman"/>
          <w:b w:val="false"/>
          <w:i w:val="false"/>
          <w:color w:val="000000"/>
          <w:sz w:val="28"/>
        </w:rPr>
        <w:t>
      4) письменное разрешение собственника судна и залогодержателя, зарегистрированного обременения судна, на перевод судна под Государственный флаг Республики Казахстан;</w:t>
      </w:r>
    </w:p>
    <w:bookmarkEnd w:id="121"/>
    <w:bookmarkStart w:name="z130" w:id="122"/>
    <w:p>
      <w:pPr>
        <w:spacing w:after="0"/>
        <w:ind w:left="0"/>
        <w:jc w:val="both"/>
      </w:pPr>
      <w:r>
        <w:rPr>
          <w:rFonts w:ascii="Times New Roman"/>
          <w:b w:val="false"/>
          <w:i w:val="false"/>
          <w:color w:val="000000"/>
          <w:sz w:val="28"/>
        </w:rPr>
        <w:t>
      5) классификационное свидетельство или иной документ, подтверждающий техническую годность судна;</w:t>
      </w:r>
    </w:p>
    <w:bookmarkEnd w:id="122"/>
    <w:bookmarkStart w:name="z131" w:id="123"/>
    <w:p>
      <w:pPr>
        <w:spacing w:after="0"/>
        <w:ind w:left="0"/>
        <w:jc w:val="both"/>
      </w:pPr>
      <w:r>
        <w:rPr>
          <w:rFonts w:ascii="Times New Roman"/>
          <w:b w:val="false"/>
          <w:i w:val="false"/>
          <w:color w:val="000000"/>
          <w:sz w:val="28"/>
        </w:rPr>
        <w:t>
      6) письмо от оператора по Северо-Каспийскому проекту, подтверждающее, что судно зафрахтовано для реализации Северо-Каспийского проекта (для судов, зафрахтованных лицами, указанными в подпункте 2) пункта 37 настоящих Правил);</w:t>
      </w:r>
    </w:p>
    <w:bookmarkEnd w:id="123"/>
    <w:bookmarkStart w:name="z132" w:id="124"/>
    <w:p>
      <w:pPr>
        <w:spacing w:after="0"/>
        <w:ind w:left="0"/>
        <w:jc w:val="both"/>
      </w:pPr>
      <w:r>
        <w:rPr>
          <w:rFonts w:ascii="Times New Roman"/>
          <w:b w:val="false"/>
          <w:i w:val="false"/>
          <w:color w:val="000000"/>
          <w:sz w:val="28"/>
        </w:rPr>
        <w:t>
      7) мерительное свидетельство.</w:t>
      </w:r>
    </w:p>
    <w:bookmarkEnd w:id="124"/>
    <w:bookmarkStart w:name="z133" w:id="125"/>
    <w:p>
      <w:pPr>
        <w:spacing w:after="0"/>
        <w:ind w:left="0"/>
        <w:jc w:val="both"/>
      </w:pPr>
      <w:r>
        <w:rPr>
          <w:rFonts w:ascii="Times New Roman"/>
          <w:b w:val="false"/>
          <w:i w:val="false"/>
          <w:color w:val="000000"/>
          <w:sz w:val="28"/>
        </w:rPr>
        <w:t>
      40. Рассмотрение документов уполномоченным органом осуществляется десять рабочих дней, по итогам рассмотрения судовладельцу выдается решение о временном предоставлении права плавания под Государственным флагом Республики Казахстан либо отказывается в случаях:</w:t>
      </w:r>
    </w:p>
    <w:bookmarkEnd w:id="125"/>
    <w:bookmarkStart w:name="z134" w:id="126"/>
    <w:p>
      <w:pPr>
        <w:spacing w:after="0"/>
        <w:ind w:left="0"/>
        <w:jc w:val="both"/>
      </w:pPr>
      <w:r>
        <w:rPr>
          <w:rFonts w:ascii="Times New Roman"/>
          <w:b w:val="false"/>
          <w:i w:val="false"/>
          <w:color w:val="000000"/>
          <w:sz w:val="28"/>
        </w:rPr>
        <w:t>
      1) наличия оснований, указывающих на несоответствие судна требованиям безопасности мореплавания, установленных законодательством Республики Казахстан в области торгового мореплавания;</w:t>
      </w:r>
    </w:p>
    <w:bookmarkEnd w:id="126"/>
    <w:bookmarkStart w:name="z135" w:id="127"/>
    <w:p>
      <w:pPr>
        <w:spacing w:after="0"/>
        <w:ind w:left="0"/>
        <w:jc w:val="both"/>
      </w:pPr>
      <w:r>
        <w:rPr>
          <w:rFonts w:ascii="Times New Roman"/>
          <w:b w:val="false"/>
          <w:i w:val="false"/>
          <w:color w:val="000000"/>
          <w:sz w:val="28"/>
        </w:rPr>
        <w:t>
      2) при фрахтовании судна, лицами, предусмотренными подпунктом 2) пункта 37 настоящих Правил, не для целей реализации Северо-Каспийского проекта;</w:t>
      </w:r>
    </w:p>
    <w:bookmarkEnd w:id="127"/>
    <w:bookmarkStart w:name="z136" w:id="128"/>
    <w:p>
      <w:pPr>
        <w:spacing w:after="0"/>
        <w:ind w:left="0"/>
        <w:jc w:val="both"/>
      </w:pPr>
      <w:r>
        <w:rPr>
          <w:rFonts w:ascii="Times New Roman"/>
          <w:b w:val="false"/>
          <w:i w:val="false"/>
          <w:color w:val="000000"/>
          <w:sz w:val="28"/>
        </w:rPr>
        <w:t xml:space="preserve">
      3) превышения возраста судна свыше двадцати лет, за исключением судов подлежащих продлению срока регистрации в бербоут-чартерном реестре, специализированных судов отсутствующих в составе казахстанского флота, а также судов, прошедших процедуру реновации, модернизации и переоборудования. </w:t>
      </w:r>
    </w:p>
    <w:bookmarkEnd w:id="128"/>
    <w:bookmarkStart w:name="z137" w:id="129"/>
    <w:p>
      <w:pPr>
        <w:spacing w:after="0"/>
        <w:ind w:left="0"/>
        <w:jc w:val="both"/>
      </w:pPr>
      <w:r>
        <w:rPr>
          <w:rFonts w:ascii="Times New Roman"/>
          <w:b w:val="false"/>
          <w:i w:val="false"/>
          <w:color w:val="000000"/>
          <w:sz w:val="28"/>
        </w:rPr>
        <w:t>
      41. Продление срока регистрации судна в бербоут-чартерном реестре осуществляется в упрощенном порядке с приложением следующих документов:</w:t>
      </w:r>
    </w:p>
    <w:bookmarkEnd w:id="129"/>
    <w:bookmarkStart w:name="z138" w:id="130"/>
    <w:p>
      <w:pPr>
        <w:spacing w:after="0"/>
        <w:ind w:left="0"/>
        <w:jc w:val="both"/>
      </w:pPr>
      <w:r>
        <w:rPr>
          <w:rFonts w:ascii="Times New Roman"/>
          <w:b w:val="false"/>
          <w:i w:val="false"/>
          <w:color w:val="000000"/>
          <w:sz w:val="28"/>
        </w:rPr>
        <w:t>
      1) заявление от судовладельца в произвольной форме;</w:t>
      </w:r>
    </w:p>
    <w:bookmarkEnd w:id="130"/>
    <w:bookmarkStart w:name="z139" w:id="131"/>
    <w:p>
      <w:pPr>
        <w:spacing w:after="0"/>
        <w:ind w:left="0"/>
        <w:jc w:val="both"/>
      </w:pPr>
      <w:r>
        <w:rPr>
          <w:rFonts w:ascii="Times New Roman"/>
          <w:b w:val="false"/>
          <w:i w:val="false"/>
          <w:color w:val="000000"/>
          <w:sz w:val="28"/>
        </w:rPr>
        <w:t>
      2) документы, выданные компетентными властями иностранного государства, в котором судно зарегистрировано непосредственно до смены флага, подтверждающие, что право плавания под флагом такого государства приостановлено или то, что это право будет приостановлено с момента государственной регистрации судна в бербоут-чартерном реестре Республики Казахстан, согласие на временный перевод судна под Государственный флаг Республики Казахстан, а также содержащие сведения об обременении судна ипотекой и о собственнике судна.</w:t>
      </w:r>
    </w:p>
    <w:bookmarkEnd w:id="131"/>
    <w:bookmarkStart w:name="z140" w:id="132"/>
    <w:p>
      <w:pPr>
        <w:spacing w:after="0"/>
        <w:ind w:left="0"/>
        <w:jc w:val="both"/>
      </w:pPr>
      <w:r>
        <w:rPr>
          <w:rFonts w:ascii="Times New Roman"/>
          <w:b w:val="false"/>
          <w:i w:val="false"/>
          <w:color w:val="000000"/>
          <w:sz w:val="28"/>
        </w:rPr>
        <w:t>
      42. Из бербоут-чартерного реестра подлежит исключению судно:</w:t>
      </w:r>
    </w:p>
    <w:bookmarkEnd w:id="132"/>
    <w:bookmarkStart w:name="z141" w:id="133"/>
    <w:p>
      <w:pPr>
        <w:spacing w:after="0"/>
        <w:ind w:left="0"/>
        <w:jc w:val="both"/>
      </w:pPr>
      <w:r>
        <w:rPr>
          <w:rFonts w:ascii="Times New Roman"/>
          <w:b w:val="false"/>
          <w:i w:val="false"/>
          <w:color w:val="000000"/>
          <w:sz w:val="28"/>
        </w:rPr>
        <w:t>
      1) погибшее или пропавшее без вести;</w:t>
      </w:r>
    </w:p>
    <w:bookmarkEnd w:id="133"/>
    <w:bookmarkStart w:name="z142" w:id="134"/>
    <w:p>
      <w:pPr>
        <w:spacing w:after="0"/>
        <w:ind w:left="0"/>
        <w:jc w:val="both"/>
      </w:pPr>
      <w:r>
        <w:rPr>
          <w:rFonts w:ascii="Times New Roman"/>
          <w:b w:val="false"/>
          <w:i w:val="false"/>
          <w:color w:val="000000"/>
          <w:sz w:val="28"/>
        </w:rPr>
        <w:t>
      2) конструктивно погибшее;</w:t>
      </w:r>
    </w:p>
    <w:bookmarkEnd w:id="134"/>
    <w:bookmarkStart w:name="z143" w:id="135"/>
    <w:p>
      <w:pPr>
        <w:spacing w:after="0"/>
        <w:ind w:left="0"/>
        <w:jc w:val="both"/>
      </w:pPr>
      <w:r>
        <w:rPr>
          <w:rFonts w:ascii="Times New Roman"/>
          <w:b w:val="false"/>
          <w:i w:val="false"/>
          <w:color w:val="000000"/>
          <w:sz w:val="28"/>
        </w:rPr>
        <w:t>
      3) утратившее качества судна в результате перестройки или любых других изменений;</w:t>
      </w:r>
    </w:p>
    <w:bookmarkEnd w:id="135"/>
    <w:bookmarkStart w:name="z144" w:id="136"/>
    <w:p>
      <w:pPr>
        <w:spacing w:after="0"/>
        <w:ind w:left="0"/>
        <w:jc w:val="both"/>
      </w:pPr>
      <w:r>
        <w:rPr>
          <w:rFonts w:ascii="Times New Roman"/>
          <w:b w:val="false"/>
          <w:i w:val="false"/>
          <w:color w:val="000000"/>
          <w:sz w:val="28"/>
        </w:rPr>
        <w:t xml:space="preserve">
      4) переставшее соответствовать требованиям,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11 Закона;</w:t>
      </w:r>
    </w:p>
    <w:bookmarkEnd w:id="136"/>
    <w:bookmarkStart w:name="z145" w:id="137"/>
    <w:p>
      <w:pPr>
        <w:spacing w:after="0"/>
        <w:ind w:left="0"/>
        <w:jc w:val="both"/>
      </w:pPr>
      <w:r>
        <w:rPr>
          <w:rFonts w:ascii="Times New Roman"/>
          <w:b w:val="false"/>
          <w:i w:val="false"/>
          <w:color w:val="000000"/>
          <w:sz w:val="28"/>
        </w:rPr>
        <w:t>
      5) в отношении которого истек срок действия решения уполномоченного органа о временном предоставлении права плавания под Государственным флагом Республики Казахстан.</w:t>
      </w:r>
    </w:p>
    <w:bookmarkEnd w:id="137"/>
    <w:bookmarkStart w:name="z146" w:id="138"/>
    <w:p>
      <w:pPr>
        <w:spacing w:after="0"/>
        <w:ind w:left="0"/>
        <w:jc w:val="both"/>
      </w:pPr>
      <w:r>
        <w:rPr>
          <w:rFonts w:ascii="Times New Roman"/>
          <w:b w:val="false"/>
          <w:i w:val="false"/>
          <w:color w:val="000000"/>
          <w:sz w:val="28"/>
        </w:rPr>
        <w:t>
      Также Морская администрация порта исключает судно из данного реестра на третий рабочий день после истечения срока действия права плавания под Государственным флагом Республики Казахстан.</w:t>
      </w:r>
    </w:p>
    <w:bookmarkEnd w:id="138"/>
    <w:bookmarkStart w:name="z147" w:id="139"/>
    <w:p>
      <w:pPr>
        <w:spacing w:after="0"/>
        <w:ind w:left="0"/>
        <w:jc w:val="both"/>
      </w:pPr>
      <w:r>
        <w:rPr>
          <w:rFonts w:ascii="Times New Roman"/>
          <w:b w:val="false"/>
          <w:i w:val="false"/>
          <w:color w:val="000000"/>
          <w:sz w:val="28"/>
        </w:rPr>
        <w:t>
      43. Для регистрации судна в бербоут-чартерном реестре заявитель направляет посредством портала заявление по форме, согласно приложению 13 к настоящим Правилам.</w:t>
      </w:r>
    </w:p>
    <w:bookmarkEnd w:id="139"/>
    <w:bookmarkStart w:name="z148" w:id="140"/>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bookmarkEnd w:id="140"/>
    <w:bookmarkStart w:name="z149" w:id="14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"Государственная регистрация морских судов в бербоут-чартерном реестре" согласно приложению 14</w:t>
      </w:r>
      <w:r>
        <w:rPr>
          <w:rFonts w:ascii="Times New Roman"/>
          <w:b w:val="false"/>
          <w:i w:val="false"/>
          <w:color w:val="000000"/>
          <w:sz w:val="28"/>
        </w:rPr>
        <w:t xml:space="preserve"> к настоящим Правилам (далее – стандарт государственной услуги 4).</w:t>
      </w:r>
    </w:p>
    <w:bookmarkEnd w:id="141"/>
    <w:bookmarkStart w:name="z150" w:id="142"/>
    <w:p>
      <w:pPr>
        <w:spacing w:after="0"/>
        <w:ind w:left="0"/>
        <w:jc w:val="both"/>
      </w:pPr>
      <w:r>
        <w:rPr>
          <w:rFonts w:ascii="Times New Roman"/>
          <w:b w:val="false"/>
          <w:i w:val="false"/>
          <w:color w:val="000000"/>
          <w:sz w:val="28"/>
        </w:rPr>
        <w:t>
      Общий срок рассмотрения заявления и выдачи результата государственной услуги составляет 2 (два) рабочих дня.</w:t>
      </w:r>
    </w:p>
    <w:bookmarkEnd w:id="142"/>
    <w:bookmarkStart w:name="z151" w:id="143"/>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143"/>
    <w:bookmarkStart w:name="z152" w:id="144"/>
    <w:p>
      <w:pPr>
        <w:spacing w:after="0"/>
        <w:ind w:left="0"/>
        <w:jc w:val="both"/>
      </w:pPr>
      <w:r>
        <w:rPr>
          <w:rFonts w:ascii="Times New Roman"/>
          <w:b w:val="false"/>
          <w:i w:val="false"/>
          <w:color w:val="000000"/>
          <w:sz w:val="28"/>
        </w:rPr>
        <w:t xml:space="preserve">
      44. Описание последовательности действий Морской администрации порта: </w:t>
      </w:r>
    </w:p>
    <w:bookmarkEnd w:id="144"/>
    <w:bookmarkStart w:name="z153" w:id="145"/>
    <w:p>
      <w:pPr>
        <w:spacing w:after="0"/>
        <w:ind w:left="0"/>
        <w:jc w:val="both"/>
      </w:pPr>
      <w:r>
        <w:rPr>
          <w:rFonts w:ascii="Times New Roman"/>
          <w:b w:val="false"/>
          <w:i w:val="false"/>
          <w:color w:val="000000"/>
          <w:sz w:val="28"/>
        </w:rPr>
        <w:t>
      1) специалист канцелярии Морской администрации порта регистрирует на портале заявление и направляет его руководителю Морской администрации порта (далее – руководитель);</w:t>
      </w:r>
    </w:p>
    <w:bookmarkEnd w:id="145"/>
    <w:bookmarkStart w:name="z154" w:id="146"/>
    <w:p>
      <w:pPr>
        <w:spacing w:after="0"/>
        <w:ind w:left="0"/>
        <w:jc w:val="both"/>
      </w:pPr>
      <w:r>
        <w:rPr>
          <w:rFonts w:ascii="Times New Roman"/>
          <w:b w:val="false"/>
          <w:i w:val="false"/>
          <w:color w:val="000000"/>
          <w:sz w:val="28"/>
        </w:rPr>
        <w:t>
      2) руководитель направляет заявление для исполнения ответственному исполнителю;</w:t>
      </w:r>
    </w:p>
    <w:bookmarkEnd w:id="146"/>
    <w:bookmarkStart w:name="z155" w:id="147"/>
    <w:p>
      <w:pPr>
        <w:spacing w:after="0"/>
        <w:ind w:left="0"/>
        <w:jc w:val="both"/>
      </w:pPr>
      <w:r>
        <w:rPr>
          <w:rFonts w:ascii="Times New Roman"/>
          <w:b w:val="false"/>
          <w:i w:val="false"/>
          <w:color w:val="000000"/>
          <w:sz w:val="28"/>
        </w:rPr>
        <w:t>
      3) ответственный исполнитель рассматривает документы заявителя, необходимые для оказания государственной услуги, на их полноту и соответствие требованиям, установленным настоящими Правилами, подготавливает и вносит результат оказания государственной услуги на подписание руководителю;</w:t>
      </w:r>
    </w:p>
    <w:bookmarkEnd w:id="147"/>
    <w:bookmarkStart w:name="z156" w:id="148"/>
    <w:p>
      <w:pPr>
        <w:spacing w:after="0"/>
        <w:ind w:left="0"/>
        <w:jc w:val="both"/>
      </w:pPr>
      <w:r>
        <w:rPr>
          <w:rFonts w:ascii="Times New Roman"/>
          <w:b w:val="false"/>
          <w:i w:val="false"/>
          <w:color w:val="000000"/>
          <w:sz w:val="28"/>
        </w:rPr>
        <w:t>
      4) руководитель подписывает результат оказания государственной услуги посредством электронной цифровой подписи;</w:t>
      </w:r>
    </w:p>
    <w:bookmarkEnd w:id="148"/>
    <w:bookmarkStart w:name="z157" w:id="149"/>
    <w:p>
      <w:pPr>
        <w:spacing w:after="0"/>
        <w:ind w:left="0"/>
        <w:jc w:val="both"/>
      </w:pPr>
      <w:r>
        <w:rPr>
          <w:rFonts w:ascii="Times New Roman"/>
          <w:b w:val="false"/>
          <w:i w:val="false"/>
          <w:color w:val="000000"/>
          <w:sz w:val="28"/>
        </w:rPr>
        <w:t>
      5) заявитель получает результат оказания государственной услуги в своем "личном кабинете".</w:t>
      </w:r>
    </w:p>
    <w:bookmarkEnd w:id="149"/>
    <w:bookmarkStart w:name="z158" w:id="150"/>
    <w:p>
      <w:pPr>
        <w:spacing w:after="0"/>
        <w:ind w:left="0"/>
        <w:jc w:val="both"/>
      </w:pPr>
      <w:r>
        <w:rPr>
          <w:rFonts w:ascii="Times New Roman"/>
          <w:b w:val="false"/>
          <w:i w:val="false"/>
          <w:color w:val="000000"/>
          <w:sz w:val="28"/>
        </w:rPr>
        <w:t>
      45. Мотивированный отказ осуществляется по основаниям в соответствии со стандартом государственной услуги 4.</w:t>
      </w:r>
    </w:p>
    <w:bookmarkEnd w:id="150"/>
    <w:bookmarkStart w:name="z159" w:id="151"/>
    <w:p>
      <w:pPr>
        <w:spacing w:after="0"/>
        <w:ind w:left="0"/>
        <w:jc w:val="both"/>
      </w:pPr>
      <w:r>
        <w:rPr>
          <w:rFonts w:ascii="Times New Roman"/>
          <w:b w:val="false"/>
          <w:i w:val="false"/>
          <w:color w:val="000000"/>
          <w:sz w:val="28"/>
        </w:rPr>
        <w:t>
      46. Жалоба на решение, действия (бездействие) сотрудников Морской администрации порта может быть подана на имя руководителя Морской администрации порта, уполномоченного органа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51"/>
    <w:bookmarkStart w:name="z160" w:id="152"/>
    <w:p>
      <w:pPr>
        <w:spacing w:after="0"/>
        <w:ind w:left="0"/>
        <w:jc w:val="both"/>
      </w:pPr>
      <w:r>
        <w:rPr>
          <w:rFonts w:ascii="Times New Roman"/>
          <w:b w:val="false"/>
          <w:i w:val="false"/>
          <w:color w:val="000000"/>
          <w:sz w:val="28"/>
        </w:rPr>
        <w:t>
      Жалоба заявителя, поступившая в адрес Морской администрации порта, уполномоченного органа подлежит рассмотрению в течение пяти рабочих дней со дня ее регистрации.</w:t>
      </w:r>
    </w:p>
    <w:bookmarkEnd w:id="152"/>
    <w:bookmarkStart w:name="z161" w:id="153"/>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53"/>
    <w:bookmarkStart w:name="z162" w:id="154"/>
    <w:p>
      <w:pPr>
        <w:spacing w:after="0"/>
        <w:ind w:left="0"/>
        <w:jc w:val="both"/>
      </w:pPr>
      <w:r>
        <w:rPr>
          <w:rFonts w:ascii="Times New Roman"/>
          <w:b w:val="false"/>
          <w:i w:val="false"/>
          <w:color w:val="000000"/>
          <w:sz w:val="28"/>
        </w:rPr>
        <w:t>
      В случае несогласия заявитель может обжаловать результаты рассмотрения жалобы в судебном порядке.</w:t>
      </w:r>
    </w:p>
    <w:bookmarkEnd w:id="154"/>
    <w:bookmarkStart w:name="z163" w:id="155"/>
    <w:p>
      <w:pPr>
        <w:spacing w:after="0"/>
        <w:ind w:left="0"/>
        <w:jc w:val="left"/>
      </w:pPr>
      <w:r>
        <w:rPr>
          <w:rFonts w:ascii="Times New Roman"/>
          <w:b/>
          <w:i w:val="false"/>
          <w:color w:val="000000"/>
        </w:rPr>
        <w:t xml:space="preserve"> Глава 6. Порядок государственной регистрации прав собственности на строящееся судно в реестре строящихся судов</w:t>
      </w:r>
    </w:p>
    <w:bookmarkEnd w:id="155"/>
    <w:bookmarkStart w:name="z164" w:id="156"/>
    <w:p>
      <w:pPr>
        <w:spacing w:after="0"/>
        <w:ind w:left="0"/>
        <w:jc w:val="both"/>
      </w:pPr>
      <w:r>
        <w:rPr>
          <w:rFonts w:ascii="Times New Roman"/>
          <w:b w:val="false"/>
          <w:i w:val="false"/>
          <w:color w:val="000000"/>
          <w:sz w:val="28"/>
        </w:rPr>
        <w:t>
      47. Для государственной регистрации прав собственности на строящееся судно в реестре строящихся судов заявитель направляет заявление по форме, согласно приложению 15</w:t>
      </w:r>
      <w:r>
        <w:rPr>
          <w:rFonts w:ascii="Times New Roman"/>
          <w:b w:val="false"/>
          <w:i w:val="false"/>
          <w:color w:val="000000"/>
          <w:sz w:val="28"/>
        </w:rPr>
        <w:t xml:space="preserve"> к настоящим Правилам, посредством портала либо через Государственную корпорацию с приложением документов в соответствии со стандартом государственной услуги "Государственная регистрация прав собственности на строящееся судно в реестре строящихся судов" согласно приложению 16 к настоящим Правилам (далее – стандарт государственной услуги 5).</w:t>
      </w:r>
    </w:p>
    <w:bookmarkEnd w:id="156"/>
    <w:bookmarkStart w:name="z165" w:id="157"/>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bookmarkEnd w:id="157"/>
    <w:bookmarkStart w:name="z166" w:id="15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5.</w:t>
      </w:r>
    </w:p>
    <w:bookmarkEnd w:id="158"/>
    <w:bookmarkStart w:name="z167" w:id="159"/>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2 (два) рабочих дня.</w:t>
      </w:r>
    </w:p>
    <w:bookmarkEnd w:id="159"/>
    <w:bookmarkStart w:name="z168" w:id="160"/>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160"/>
    <w:bookmarkStart w:name="z169" w:id="161"/>
    <w:p>
      <w:pPr>
        <w:spacing w:after="0"/>
        <w:ind w:left="0"/>
        <w:jc w:val="both"/>
      </w:pPr>
      <w:r>
        <w:rPr>
          <w:rFonts w:ascii="Times New Roman"/>
          <w:b w:val="false"/>
          <w:i w:val="false"/>
          <w:color w:val="000000"/>
          <w:sz w:val="28"/>
        </w:rPr>
        <w:t>
      При приеме документов через Государственную корпорацию заявителю выдается расписка о приеме соответствующих документов.</w:t>
      </w:r>
    </w:p>
    <w:bookmarkEnd w:id="161"/>
    <w:bookmarkStart w:name="z170" w:id="162"/>
    <w:p>
      <w:pPr>
        <w:spacing w:after="0"/>
        <w:ind w:left="0"/>
        <w:jc w:val="both"/>
      </w:pPr>
      <w:r>
        <w:rPr>
          <w:rFonts w:ascii="Times New Roman"/>
          <w:b w:val="false"/>
          <w:i w:val="false"/>
          <w:color w:val="000000"/>
          <w:sz w:val="28"/>
        </w:rPr>
        <w:t>
      48. В случае установления факта неполноты представленных документов и (или) документов с истекшим сроком действия Государственная корпорация отказывает в приеме документов и выдает расписку.</w:t>
      </w:r>
    </w:p>
    <w:bookmarkEnd w:id="162"/>
    <w:bookmarkStart w:name="z171" w:id="163"/>
    <w:p>
      <w:pPr>
        <w:spacing w:after="0"/>
        <w:ind w:left="0"/>
        <w:jc w:val="both"/>
      </w:pPr>
      <w:r>
        <w:rPr>
          <w:rFonts w:ascii="Times New Roman"/>
          <w:b w:val="false"/>
          <w:i w:val="false"/>
          <w:color w:val="000000"/>
          <w:sz w:val="28"/>
        </w:rPr>
        <w:t xml:space="preserve">
      49. Описание последовательности действий Морской администрации порта: </w:t>
      </w:r>
    </w:p>
    <w:bookmarkEnd w:id="163"/>
    <w:bookmarkStart w:name="z172" w:id="164"/>
    <w:p>
      <w:pPr>
        <w:spacing w:after="0"/>
        <w:ind w:left="0"/>
        <w:jc w:val="both"/>
      </w:pPr>
      <w:r>
        <w:rPr>
          <w:rFonts w:ascii="Times New Roman"/>
          <w:b w:val="false"/>
          <w:i w:val="false"/>
          <w:color w:val="000000"/>
          <w:sz w:val="28"/>
        </w:rPr>
        <w:t>
      1) специалист канцелярии Морской администрации порта регистрирует поступившее через портал либо Государственную корпорацию заявление и направляет его руководителю Морской администрации порта (далее – руководитель);</w:t>
      </w:r>
    </w:p>
    <w:bookmarkEnd w:id="164"/>
    <w:bookmarkStart w:name="z173" w:id="165"/>
    <w:p>
      <w:pPr>
        <w:spacing w:after="0"/>
        <w:ind w:left="0"/>
        <w:jc w:val="both"/>
      </w:pPr>
      <w:r>
        <w:rPr>
          <w:rFonts w:ascii="Times New Roman"/>
          <w:b w:val="false"/>
          <w:i w:val="false"/>
          <w:color w:val="000000"/>
          <w:sz w:val="28"/>
        </w:rPr>
        <w:t>
      2) руководитель направляет заявление для исполнения ответственному исполнителю;</w:t>
      </w:r>
    </w:p>
    <w:bookmarkEnd w:id="165"/>
    <w:bookmarkStart w:name="z174" w:id="166"/>
    <w:p>
      <w:pPr>
        <w:spacing w:after="0"/>
        <w:ind w:left="0"/>
        <w:jc w:val="both"/>
      </w:pPr>
      <w:r>
        <w:rPr>
          <w:rFonts w:ascii="Times New Roman"/>
          <w:b w:val="false"/>
          <w:i w:val="false"/>
          <w:color w:val="000000"/>
          <w:sz w:val="28"/>
        </w:rPr>
        <w:t>
      3) ответственный исполнитель рассматривает документы заявителя, необходимые для оказания государственной услуги, на их соответствие требованиям, установленным настоящими Правилами, подготавливает и вносит результат оказания государственной услуги на подписание руководителю;</w:t>
      </w:r>
    </w:p>
    <w:bookmarkEnd w:id="166"/>
    <w:bookmarkStart w:name="z175" w:id="167"/>
    <w:p>
      <w:pPr>
        <w:spacing w:after="0"/>
        <w:ind w:left="0"/>
        <w:jc w:val="both"/>
      </w:pPr>
      <w:r>
        <w:rPr>
          <w:rFonts w:ascii="Times New Roman"/>
          <w:b w:val="false"/>
          <w:i w:val="false"/>
          <w:color w:val="000000"/>
          <w:sz w:val="28"/>
        </w:rPr>
        <w:t>
      4) руководитель подписывает результат оказания государственной услуги;</w:t>
      </w:r>
    </w:p>
    <w:bookmarkEnd w:id="167"/>
    <w:bookmarkStart w:name="z176" w:id="168"/>
    <w:p>
      <w:pPr>
        <w:spacing w:after="0"/>
        <w:ind w:left="0"/>
        <w:jc w:val="both"/>
      </w:pPr>
      <w:r>
        <w:rPr>
          <w:rFonts w:ascii="Times New Roman"/>
          <w:b w:val="false"/>
          <w:i w:val="false"/>
          <w:color w:val="000000"/>
          <w:sz w:val="28"/>
        </w:rPr>
        <w:t>
      5) заявитель получает результат оказания государственной услуги на портале в своем "личном кабинете" либо в Государственной корпорации, который поступил туда из Морской администрации порта посредством почтовой связи.</w:t>
      </w:r>
    </w:p>
    <w:bookmarkEnd w:id="168"/>
    <w:bookmarkStart w:name="z177" w:id="169"/>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документов, удостоверяющих личность.</w:t>
      </w:r>
    </w:p>
    <w:bookmarkEnd w:id="169"/>
    <w:bookmarkStart w:name="z178" w:id="170"/>
    <w:p>
      <w:pPr>
        <w:spacing w:after="0"/>
        <w:ind w:left="0"/>
        <w:jc w:val="both"/>
      </w:pPr>
      <w:r>
        <w:rPr>
          <w:rFonts w:ascii="Times New Roman"/>
          <w:b w:val="false"/>
          <w:i w:val="false"/>
          <w:color w:val="000000"/>
          <w:sz w:val="28"/>
        </w:rPr>
        <w:t>
      50. Государственная корпорация обеспечивает хранение результата в течение одного месяца, после чего передает его Морской администрации порта для дальнейшего хранения. При обращении заявителя по истечении одного месяца, по запросу Государственной корпорации Морская администрация порта в течение одного рабочего дня направляет готовые документы в Государственную корпорацию для выдачи заявителю.</w:t>
      </w:r>
    </w:p>
    <w:bookmarkEnd w:id="170"/>
    <w:bookmarkStart w:name="z179" w:id="171"/>
    <w:p>
      <w:pPr>
        <w:spacing w:after="0"/>
        <w:ind w:left="0"/>
        <w:jc w:val="both"/>
      </w:pPr>
      <w:r>
        <w:rPr>
          <w:rFonts w:ascii="Times New Roman"/>
          <w:b w:val="false"/>
          <w:i w:val="false"/>
          <w:color w:val="000000"/>
          <w:sz w:val="28"/>
        </w:rPr>
        <w:t>
      51. Мотивированный отказ осуществляется по основаниям в соответствии со стандартом государственной услуги 5.</w:t>
      </w:r>
    </w:p>
    <w:bookmarkEnd w:id="171"/>
    <w:bookmarkStart w:name="z180" w:id="172"/>
    <w:p>
      <w:pPr>
        <w:spacing w:after="0"/>
        <w:ind w:left="0"/>
        <w:jc w:val="both"/>
      </w:pPr>
      <w:r>
        <w:rPr>
          <w:rFonts w:ascii="Times New Roman"/>
          <w:b w:val="false"/>
          <w:i w:val="false"/>
          <w:color w:val="000000"/>
          <w:sz w:val="28"/>
        </w:rPr>
        <w:t>
      52. Жалоба на решение, действия (бездействие) сотрудников Морской администрации порта, Государственной корпорации может быть подана на имя руководителя Морской администрации порта, Государственной корпорации, уполномоченного органа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72"/>
    <w:bookmarkStart w:name="z181" w:id="173"/>
    <w:p>
      <w:pPr>
        <w:spacing w:after="0"/>
        <w:ind w:left="0"/>
        <w:jc w:val="both"/>
      </w:pPr>
      <w:r>
        <w:rPr>
          <w:rFonts w:ascii="Times New Roman"/>
          <w:b w:val="false"/>
          <w:i w:val="false"/>
          <w:color w:val="000000"/>
          <w:sz w:val="28"/>
        </w:rPr>
        <w:t>
      Жалоба заявителя, поступившая в адрес Морской администрации порта, Государственной корпорации, уполномоченного органа подлежит рассмотрению в течение пяти рабочих дней со дня ее регистрации.</w:t>
      </w:r>
    </w:p>
    <w:bookmarkEnd w:id="173"/>
    <w:bookmarkStart w:name="z182" w:id="174"/>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74"/>
    <w:bookmarkStart w:name="z183" w:id="175"/>
    <w:p>
      <w:pPr>
        <w:spacing w:after="0"/>
        <w:ind w:left="0"/>
        <w:jc w:val="both"/>
      </w:pPr>
      <w:r>
        <w:rPr>
          <w:rFonts w:ascii="Times New Roman"/>
          <w:b w:val="false"/>
          <w:i w:val="false"/>
          <w:color w:val="000000"/>
          <w:sz w:val="28"/>
        </w:rPr>
        <w:t>
      В случае несогласия заявитель может обжаловать результаты рассмотрения жалобы в судебном порядке.</w:t>
      </w:r>
    </w:p>
    <w:bookmarkEnd w:id="175"/>
    <w:bookmarkStart w:name="z184" w:id="176"/>
    <w:p>
      <w:pPr>
        <w:spacing w:after="0"/>
        <w:ind w:left="0"/>
        <w:jc w:val="left"/>
      </w:pPr>
      <w:r>
        <w:rPr>
          <w:rFonts w:ascii="Times New Roman"/>
          <w:b/>
          <w:i w:val="false"/>
          <w:color w:val="000000"/>
        </w:rPr>
        <w:t xml:space="preserve"> Глава 7. Перевод судна под флаг иностранного государства</w:t>
      </w:r>
    </w:p>
    <w:bookmarkEnd w:id="176"/>
    <w:bookmarkStart w:name="z185" w:id="177"/>
    <w:p>
      <w:pPr>
        <w:spacing w:after="0"/>
        <w:ind w:left="0"/>
        <w:jc w:val="both"/>
      </w:pPr>
      <w:r>
        <w:rPr>
          <w:rFonts w:ascii="Times New Roman"/>
          <w:b w:val="false"/>
          <w:i w:val="false"/>
          <w:color w:val="000000"/>
          <w:sz w:val="28"/>
        </w:rPr>
        <w:t>
      53. При предоставлении судна, находящегося на праве собственности, зарегистрированного в Государственном судовом реестре или международном судовом реестре, в пользование и владение иностранному фрахтователю по бербоут-чартеру такое судно может быть временно переведено под флаг иностранного государства на основании решения уполномоченного органа.</w:t>
      </w:r>
    </w:p>
    <w:bookmarkEnd w:id="177"/>
    <w:bookmarkStart w:name="z186" w:id="178"/>
    <w:p>
      <w:pPr>
        <w:spacing w:after="0"/>
        <w:ind w:left="0"/>
        <w:jc w:val="both"/>
      </w:pPr>
      <w:r>
        <w:rPr>
          <w:rFonts w:ascii="Times New Roman"/>
          <w:b w:val="false"/>
          <w:i w:val="false"/>
          <w:color w:val="000000"/>
          <w:sz w:val="28"/>
        </w:rPr>
        <w:t>
      54. Решение о временном переводе судна под флаг иностранного государства принимает уполномоченный орган на основании следующих документов:</w:t>
      </w:r>
    </w:p>
    <w:bookmarkEnd w:id="178"/>
    <w:bookmarkStart w:name="z187" w:id="179"/>
    <w:p>
      <w:pPr>
        <w:spacing w:after="0"/>
        <w:ind w:left="0"/>
        <w:jc w:val="both"/>
      </w:pPr>
      <w:r>
        <w:rPr>
          <w:rFonts w:ascii="Times New Roman"/>
          <w:b w:val="false"/>
          <w:i w:val="false"/>
          <w:color w:val="000000"/>
          <w:sz w:val="28"/>
        </w:rPr>
        <w:t>
      1) заявления собственника судна или уполномоченного им на то лица;</w:t>
      </w:r>
    </w:p>
    <w:bookmarkEnd w:id="179"/>
    <w:bookmarkStart w:name="z188" w:id="180"/>
    <w:p>
      <w:pPr>
        <w:spacing w:after="0"/>
        <w:ind w:left="0"/>
        <w:jc w:val="both"/>
      </w:pPr>
      <w:r>
        <w:rPr>
          <w:rFonts w:ascii="Times New Roman"/>
          <w:b w:val="false"/>
          <w:i w:val="false"/>
          <w:color w:val="000000"/>
          <w:sz w:val="28"/>
        </w:rPr>
        <w:t>
      2) письменное согласие залогодержателя ипотеки на перевод судна под флаг иностранного государства (при отсутствии предварительного удовлетворения держателей ипотеки судна, установленной и зарегистрированной в установленном порядке);</w:t>
      </w:r>
    </w:p>
    <w:bookmarkEnd w:id="180"/>
    <w:bookmarkStart w:name="z189" w:id="181"/>
    <w:p>
      <w:pPr>
        <w:spacing w:after="0"/>
        <w:ind w:left="0"/>
        <w:jc w:val="both"/>
      </w:pPr>
      <w:r>
        <w:rPr>
          <w:rFonts w:ascii="Times New Roman"/>
          <w:b w:val="false"/>
          <w:i w:val="false"/>
          <w:color w:val="000000"/>
          <w:sz w:val="28"/>
        </w:rPr>
        <w:t>
      3) документ, подтверждающий предоставление права плавания под флагом иностранного государства или то, что это право будет предоставлено в момент приостановления права плавания под Государственным флагом Республики Казахстан;</w:t>
      </w:r>
    </w:p>
    <w:bookmarkEnd w:id="181"/>
    <w:bookmarkStart w:name="z190" w:id="182"/>
    <w:p>
      <w:pPr>
        <w:spacing w:after="0"/>
        <w:ind w:left="0"/>
        <w:jc w:val="both"/>
      </w:pPr>
      <w:r>
        <w:rPr>
          <w:rFonts w:ascii="Times New Roman"/>
          <w:b w:val="false"/>
          <w:i w:val="false"/>
          <w:color w:val="000000"/>
          <w:sz w:val="28"/>
        </w:rPr>
        <w:t>
      4) бербоут-чартер.</w:t>
      </w:r>
    </w:p>
    <w:bookmarkEnd w:id="182"/>
    <w:bookmarkStart w:name="z191" w:id="183"/>
    <w:p>
      <w:pPr>
        <w:spacing w:after="0"/>
        <w:ind w:left="0"/>
        <w:jc w:val="both"/>
      </w:pPr>
      <w:r>
        <w:rPr>
          <w:rFonts w:ascii="Times New Roman"/>
          <w:b w:val="false"/>
          <w:i w:val="false"/>
          <w:color w:val="000000"/>
          <w:sz w:val="28"/>
        </w:rPr>
        <w:t>
      55. При отсутствии оснований для отказа в Государственном судовом реестре или международном судовом реестре указывается дата приостановления права плавания под Государственным флагом Республики Казахстан, срок, на который допускается перевод судна под флаг иностранного государства, название государства, под флагом которого разрешено плавать судну, имя и адрес иностранного фрахтователя по бербоут-чартеру.</w:t>
      </w:r>
    </w:p>
    <w:bookmarkEnd w:id="183"/>
    <w:bookmarkStart w:name="z192" w:id="184"/>
    <w:p>
      <w:pPr>
        <w:spacing w:after="0"/>
        <w:ind w:left="0"/>
        <w:jc w:val="both"/>
      </w:pPr>
      <w:r>
        <w:rPr>
          <w:rFonts w:ascii="Times New Roman"/>
          <w:b w:val="false"/>
          <w:i w:val="false"/>
          <w:color w:val="000000"/>
          <w:sz w:val="28"/>
        </w:rPr>
        <w:t>
      56. Датой приостановления права плавания под Государственным флагом Республики Казахстан считается дата регистрации в Государственном судовом реестре или международном судовом реестре. Внесение отметки в свидетельство о праве плавания морского судна под Государственным флагом Республики Казахстан производится в течение десяти рабочих дней со дня подачи заявления.</w:t>
      </w:r>
    </w:p>
    <w:bookmarkEnd w:id="184"/>
    <w:bookmarkStart w:name="z193" w:id="185"/>
    <w:p>
      <w:pPr>
        <w:spacing w:after="0"/>
        <w:ind w:left="0"/>
        <w:jc w:val="both"/>
      </w:pPr>
      <w:r>
        <w:rPr>
          <w:rFonts w:ascii="Times New Roman"/>
          <w:b w:val="false"/>
          <w:i w:val="false"/>
          <w:color w:val="000000"/>
          <w:sz w:val="28"/>
        </w:rPr>
        <w:t>
      57. В течение срока, на который судну приостановлено право плавания под Государственным флагом Республики Казахстан, на его борту должно находиться свидетельство о праве плавания морского судна под Государственным флагом Республики Казахстан с отметкой о том, что это право приостановлено.</w:t>
      </w:r>
    </w:p>
    <w:bookmarkEnd w:id="185"/>
    <w:bookmarkStart w:name="z194" w:id="186"/>
    <w:p>
      <w:pPr>
        <w:spacing w:after="0"/>
        <w:ind w:left="0"/>
        <w:jc w:val="both"/>
      </w:pPr>
      <w:r>
        <w:rPr>
          <w:rFonts w:ascii="Times New Roman"/>
          <w:b w:val="false"/>
          <w:i w:val="false"/>
          <w:color w:val="000000"/>
          <w:sz w:val="28"/>
        </w:rPr>
        <w:t>
      58. В течение срока приостановления права плавания под Государственным флагом Республики Казахстан регистрация прав на судно, ограничений (обременений) продолжает проводиться в соответствии с настоящими Правилами в Государственном судовом реестре.</w:t>
      </w:r>
    </w:p>
    <w:bookmarkEnd w:id="186"/>
    <w:bookmarkStart w:name="z195" w:id="187"/>
    <w:p>
      <w:pPr>
        <w:spacing w:after="0"/>
        <w:ind w:left="0"/>
        <w:jc w:val="both"/>
      </w:pPr>
      <w:r>
        <w:rPr>
          <w:rFonts w:ascii="Times New Roman"/>
          <w:b w:val="false"/>
          <w:i w:val="false"/>
          <w:color w:val="000000"/>
          <w:sz w:val="28"/>
        </w:rPr>
        <w:t>
      59. При прекращении действия бербоут-чартера или истечении срока, указанного в решении уполномоченного органа, в Государственный судовой реестр или международный судовой реестр на основании заявления собственника судна вносится соответствующая запись, и выдается новое свидетельство о праве плавания морского судна под Государственным флагом Республики Казахстан в установленном настоящими Правилами порядке.</w:t>
      </w:r>
    </w:p>
    <w:bookmarkEnd w:id="187"/>
    <w:bookmarkStart w:name="z196" w:id="188"/>
    <w:p>
      <w:pPr>
        <w:spacing w:after="0"/>
        <w:ind w:left="0"/>
        <w:jc w:val="left"/>
      </w:pPr>
      <w:r>
        <w:rPr>
          <w:rFonts w:ascii="Times New Roman"/>
          <w:b/>
          <w:i w:val="false"/>
          <w:color w:val="000000"/>
        </w:rPr>
        <w:t xml:space="preserve"> Глава 8. Государственная регистрация маломерных судов</w:t>
      </w:r>
    </w:p>
    <w:bookmarkEnd w:id="188"/>
    <w:bookmarkStart w:name="z197" w:id="189"/>
    <w:p>
      <w:pPr>
        <w:spacing w:after="0"/>
        <w:ind w:left="0"/>
        <w:jc w:val="both"/>
      </w:pPr>
      <w:r>
        <w:rPr>
          <w:rFonts w:ascii="Times New Roman"/>
          <w:b w:val="false"/>
          <w:i w:val="false"/>
          <w:color w:val="000000"/>
          <w:sz w:val="28"/>
        </w:rPr>
        <w:t xml:space="preserve">
      60. Регистрация маломерных судов производится в судовой книге территориальным подразделением уполномоченного органа в сфере внутреннего водного транспорта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51 "Об утверждении Правил государственной регистрации судна, в том числе маломерного судна, и прав на него" (зарегистрирован в Реестре государственной регистрации нормативных правовых актов Республики Казахстан № 10400).</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bl>
    <w:bookmarkStart w:name="z199" w:id="190"/>
    <w:p>
      <w:pPr>
        <w:spacing w:after="0"/>
        <w:ind w:left="0"/>
        <w:jc w:val="left"/>
      </w:pPr>
      <w:r>
        <w:rPr>
          <w:rFonts w:ascii="Times New Roman"/>
          <w:b/>
          <w:i w:val="false"/>
          <w:color w:val="000000"/>
        </w:rPr>
        <w:t xml:space="preserve"> Реестры морских судов Республики Казахстан</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91"/>
    <w:p>
      <w:pPr>
        <w:spacing w:after="0"/>
        <w:ind w:left="0"/>
        <w:jc w:val="left"/>
      </w:pPr>
      <w:r>
        <w:rPr>
          <w:rFonts w:ascii="Times New Roman"/>
          <w:b/>
          <w:i w:val="false"/>
          <w:color w:val="000000"/>
        </w:rPr>
        <w:t xml:space="preserve"> Государственный судовой реестр морских судов</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Начало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138"/>
        <w:gridCol w:w="528"/>
        <w:gridCol w:w="1138"/>
        <w:gridCol w:w="1138"/>
        <w:gridCol w:w="2696"/>
        <w:gridCol w:w="3441"/>
        <w:gridCol w:w="936"/>
        <w:gridCol w:w="529"/>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и его адрес</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судовладельца и его адрес</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название судна (если оно ранее плавало под иностранным флагом)</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(место) предыдущей регистрации и дата ее аннулирования (если таковые имеются)</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назначение судна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сигнал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819"/>
        <w:gridCol w:w="2186"/>
        <w:gridCol w:w="591"/>
        <w:gridCol w:w="1652"/>
        <w:gridCol w:w="1652"/>
        <w:gridCol w:w="1880"/>
        <w:gridCol w:w="1653"/>
        <w:gridCol w:w="820"/>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Международной морской организации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 судна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Год и место постройки, наименование судостроительной верфи,</w:t>
            </w:r>
            <w:r>
              <w:br/>
            </w:r>
            <w:r>
              <w:rPr>
                <w:rFonts w:ascii="Times New Roman"/>
                <w:b w:val="false"/>
                <w:i w:val="false"/>
                <w:color w:val="000000"/>
                <w:sz w:val="20"/>
              </w:rPr>
              <w:t>
№ проекта</w:t>
            </w:r>
          </w:p>
          <w:bookmarkEnd w:id="192"/>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(в метрах)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судна (в метрах)</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в грузу (в метрах)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порожним (в метрах)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надводного борта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340"/>
        <w:gridCol w:w="1547"/>
        <w:gridCol w:w="554"/>
        <w:gridCol w:w="554"/>
        <w:gridCol w:w="554"/>
        <w:gridCol w:w="1974"/>
        <w:gridCol w:w="2188"/>
        <w:gridCol w:w="1975"/>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главных двигателей (тип и число, род топлива)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пассажирских мест (человек)</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валовая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чистая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движителей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шлюпки (количество, общая вместимость)</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в грузу (в узлах)</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порожним (в узлах)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2537"/>
        <w:gridCol w:w="2312"/>
        <w:gridCol w:w="1938"/>
        <w:gridCol w:w="811"/>
        <w:gridCol w:w="1263"/>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свидетельства (кем выдано, №, дата выдачи, срок действия)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танков (топливной, балластной и пресной воды)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грузовых трюмов (танков), их кубатура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выдаче дубликата свидетельств и иные примечания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об изменениях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доверительного управляющего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Окончание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2123"/>
        <w:gridCol w:w="873"/>
        <w:gridCol w:w="2435"/>
        <w:gridCol w:w="1030"/>
        <w:gridCol w:w="718"/>
        <w:gridCol w:w="874"/>
        <w:gridCol w:w="1968"/>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согласии собственника или уполномоченного органа о передаче судна в доверительное управление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свидетельства о государственной регистрации ипотеки судна или строящегося судна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залогодателя ипотеки</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залогодержателя ипотеки или сведения о том, что она установлена на предъявителя</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обязательства, обеспеченного ипотекой</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ипотеки судна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досрочного окончания ипотеки судна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документов, на основании которых прекращена государственная регистрация ипотеки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93"/>
    <w:p>
      <w:pPr>
        <w:spacing w:after="0"/>
        <w:ind w:left="0"/>
        <w:jc w:val="left"/>
      </w:pPr>
      <w:r>
        <w:rPr>
          <w:rFonts w:ascii="Times New Roman"/>
          <w:b/>
          <w:i w:val="false"/>
          <w:color w:val="000000"/>
        </w:rPr>
        <w:t xml:space="preserve"> Международный судовой реестр Республики Казахстан</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Начало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138"/>
        <w:gridCol w:w="528"/>
        <w:gridCol w:w="1138"/>
        <w:gridCol w:w="1138"/>
        <w:gridCol w:w="2696"/>
        <w:gridCol w:w="3441"/>
        <w:gridCol w:w="936"/>
        <w:gridCol w:w="529"/>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и его адрес</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судовладельца и его адрес</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название судна (если оно ранее плавало под иностранным флагом)</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(место) предыдущей регистрации и дата ее аннулирования (если таковые имеются)</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назначение судна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сигнал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804"/>
        <w:gridCol w:w="2369"/>
        <w:gridCol w:w="580"/>
        <w:gridCol w:w="1622"/>
        <w:gridCol w:w="1622"/>
        <w:gridCol w:w="1846"/>
        <w:gridCol w:w="1623"/>
        <w:gridCol w:w="806"/>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Международной морской организации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 судна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постройки наименование судостроительной верфи, № проекта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(в метрах)</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судна (в метрах)</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в грузу (в метрах)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порожним (в метрах)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надводного борта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308"/>
        <w:gridCol w:w="1401"/>
        <w:gridCol w:w="501"/>
        <w:gridCol w:w="501"/>
        <w:gridCol w:w="502"/>
        <w:gridCol w:w="1788"/>
        <w:gridCol w:w="1982"/>
        <w:gridCol w:w="2370"/>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главных двигателей (тип и число, место постройки, род топлива)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пассажирских мест (человек)</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валовая</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чистая</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движителей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шлюпки (количество, общая вместимость)</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в грузу (в узлах)</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свидетельства (кем выдано, №, дата выдачи)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655"/>
        <w:gridCol w:w="2013"/>
        <w:gridCol w:w="1834"/>
        <w:gridCol w:w="1538"/>
        <w:gridCol w:w="643"/>
        <w:gridCol w:w="1002"/>
        <w:gridCol w:w="2614"/>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мощность лафетных стволов</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порожним (в узлах)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танков (топливной, балластной и пресной воды)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грузовых трюмов (танков), их кубатура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выдаче дубликата свидетельств и иные примечания</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об изменениях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доверительного управляющего</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согласии собственника или уполномоченного органа о передаче судна в доверительное управление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Окончание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5"/>
        <w:gridCol w:w="1072"/>
        <w:gridCol w:w="2989"/>
        <w:gridCol w:w="1264"/>
        <w:gridCol w:w="881"/>
        <w:gridCol w:w="1073"/>
        <w:gridCol w:w="2416"/>
      </w:tblGrid>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свидетельства о государственной регистрации ипотеки судна или строящегося судна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залогодателя ипотеки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залогодержателя ипотеки или сведения о том, что она установлена на предъявителя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обязательства, обеспеченного ипотекой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ипотеки судна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досрочного окончания ипотеки судна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документов, на основании которых прекращена государственная регистрация ипотеки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94"/>
    <w:p>
      <w:pPr>
        <w:spacing w:after="0"/>
        <w:ind w:left="0"/>
        <w:jc w:val="left"/>
      </w:pPr>
      <w:r>
        <w:rPr>
          <w:rFonts w:ascii="Times New Roman"/>
          <w:b/>
          <w:i w:val="false"/>
          <w:color w:val="000000"/>
        </w:rPr>
        <w:t xml:space="preserve"> Бербоут-чартерный реестр</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Начало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4043"/>
        <w:gridCol w:w="632"/>
        <w:gridCol w:w="1363"/>
        <w:gridCol w:w="1363"/>
        <w:gridCol w:w="876"/>
        <w:gridCol w:w="1364"/>
        <w:gridCol w:w="1120"/>
        <w:gridCol w:w="634"/>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регистрационный номер и срок действия решения на право плавания под Государственным флагом РК</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и его адрес</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фрахтователя и его адрес</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основной приписки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приписки на время фрахтования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назначение судна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сигнал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903"/>
        <w:gridCol w:w="1154"/>
        <w:gridCol w:w="651"/>
        <w:gridCol w:w="1821"/>
        <w:gridCol w:w="1821"/>
        <w:gridCol w:w="2072"/>
        <w:gridCol w:w="1821"/>
        <w:gridCol w:w="904"/>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Международной морской организации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 судна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постройки</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(в метрах)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судна (в метрах)</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в грузу (в метрах)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порожним (в метрах)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надводного борта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2"/>
        <w:gridCol w:w="615"/>
        <w:gridCol w:w="2797"/>
        <w:gridCol w:w="1002"/>
        <w:gridCol w:w="1002"/>
        <w:gridCol w:w="1002"/>
      </w:tblGrid>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главных двигателей (тип и число, место постройки, род топлива)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пассажирских мест (человек)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валовая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чистая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движителей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Окончание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2275"/>
        <w:gridCol w:w="146"/>
        <w:gridCol w:w="1718"/>
        <w:gridCol w:w="2089"/>
        <w:gridCol w:w="1904"/>
        <w:gridCol w:w="1596"/>
        <w:gridCol w:w="669"/>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в грузу (в узлах)</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свидетельства (кем выдано, №, дата выдачи)</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порожним (в узлах)</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танков (топливной, балластной и пресной воды)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грузовых трюмов (танков), их кубатура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выдаче дубликата свидетельств и иные примечания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об изменениях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19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государственную регистрацию судна</w:t>
      </w:r>
      <w:r>
        <w:br/>
      </w:r>
      <w:r>
        <w:rPr>
          <w:rFonts w:ascii="Times New Roman"/>
          <w:b/>
          <w:i w:val="false"/>
          <w:color w:val="000000"/>
        </w:rPr>
        <w:t xml:space="preserve">                   в Государственном судовом реестре морских судов</w:t>
      </w:r>
    </w:p>
    <w:bookmarkEnd w:id="195"/>
    <w:bookmarkStart w:name="z224" w:id="196"/>
    <w:p>
      <w:pPr>
        <w:spacing w:after="0"/>
        <w:ind w:left="0"/>
        <w:jc w:val="both"/>
      </w:pPr>
      <w:r>
        <w:rPr>
          <w:rFonts w:ascii="Times New Roman"/>
          <w:b w:val="false"/>
          <w:i w:val="false"/>
          <w:color w:val="000000"/>
          <w:sz w:val="28"/>
        </w:rPr>
        <w:t>
      1. Индивидуальный идентификационный номер / бизнес - идентификационный номер собственника</w:t>
      </w:r>
      <w:r>
        <w:br/>
      </w:r>
      <w:r>
        <w:rPr>
          <w:rFonts w:ascii="Times New Roman"/>
          <w:b w:val="false"/>
          <w:i w:val="false"/>
          <w:color w:val="000000"/>
          <w:sz w:val="28"/>
        </w:rPr>
        <w:t xml:space="preserve"> __________________________</w:t>
      </w:r>
      <w:r>
        <w:br/>
      </w:r>
      <w:r>
        <w:rPr>
          <w:rFonts w:ascii="Times New Roman"/>
          <w:b w:val="false"/>
          <w:i w:val="false"/>
          <w:color w:val="000000"/>
          <w:sz w:val="28"/>
        </w:rPr>
        <w:t>2. Наименование собственника ____________________________________</w:t>
      </w:r>
      <w:r>
        <w:br/>
      </w:r>
      <w:r>
        <w:rPr>
          <w:rFonts w:ascii="Times New Roman"/>
          <w:b w:val="false"/>
          <w:i w:val="false"/>
          <w:color w:val="000000"/>
          <w:sz w:val="28"/>
        </w:rPr>
        <w:t>3. Адрес собственника ___________________________________________</w:t>
      </w:r>
      <w:r>
        <w:br/>
      </w:r>
      <w:r>
        <w:rPr>
          <w:rFonts w:ascii="Times New Roman"/>
          <w:b w:val="false"/>
          <w:i w:val="false"/>
          <w:color w:val="000000"/>
          <w:sz w:val="28"/>
        </w:rPr>
        <w:t>4. Телефон и адрес электронной почты собственника __________________</w:t>
      </w:r>
      <w:r>
        <w:br/>
      </w:r>
      <w:r>
        <w:rPr>
          <w:rFonts w:ascii="Times New Roman"/>
          <w:b w:val="false"/>
          <w:i w:val="false"/>
          <w:color w:val="000000"/>
          <w:sz w:val="28"/>
        </w:rPr>
        <w:t>5. Название судна ______________________________________________</w:t>
      </w:r>
      <w:r>
        <w:br/>
      </w:r>
      <w:r>
        <w:rPr>
          <w:rFonts w:ascii="Times New Roman"/>
          <w:b w:val="false"/>
          <w:i w:val="false"/>
          <w:color w:val="000000"/>
          <w:sz w:val="28"/>
        </w:rPr>
        <w:t>6. Порт предыдущей регистрации и дата ее аннулирования (при наличии)</w:t>
      </w:r>
      <w:r>
        <w:br/>
      </w:r>
      <w:r>
        <w:rPr>
          <w:rFonts w:ascii="Times New Roman"/>
          <w:b w:val="false"/>
          <w:i w:val="false"/>
          <w:color w:val="000000"/>
          <w:sz w:val="28"/>
        </w:rPr>
        <w:t>7. Район плавания судна _________________________________________</w:t>
      </w:r>
      <w:r>
        <w:br/>
      </w:r>
      <w:r>
        <w:rPr>
          <w:rFonts w:ascii="Times New Roman"/>
          <w:b w:val="false"/>
          <w:i w:val="false"/>
          <w:color w:val="000000"/>
          <w:sz w:val="28"/>
        </w:rPr>
        <w:t>8. Порт регистрации _____________________________________________</w:t>
      </w:r>
      <w:r>
        <w:br/>
      </w:r>
      <w:r>
        <w:rPr>
          <w:rFonts w:ascii="Times New Roman"/>
          <w:b w:val="false"/>
          <w:i w:val="false"/>
          <w:color w:val="000000"/>
          <w:sz w:val="28"/>
        </w:rPr>
        <w:t>6. Грузоподъемность судна (если применимо) __________________ тонн</w:t>
      </w:r>
      <w:r>
        <w:br/>
      </w:r>
      <w:r>
        <w:rPr>
          <w:rFonts w:ascii="Times New Roman"/>
          <w:b w:val="false"/>
          <w:i w:val="false"/>
          <w:color w:val="000000"/>
          <w:sz w:val="28"/>
        </w:rPr>
        <w:t>7. Пассажировместимость (если применимо) ________________ человек</w:t>
      </w:r>
      <w:r>
        <w:br/>
      </w:r>
      <w:r>
        <w:rPr>
          <w:rFonts w:ascii="Times New Roman"/>
          <w:b w:val="false"/>
          <w:i w:val="false"/>
          <w:color w:val="000000"/>
          <w:sz w:val="28"/>
        </w:rPr>
        <w:t>8. Тип главного двигателя судна (если применимо) __________________</w:t>
      </w:r>
      <w:r>
        <w:br/>
      </w:r>
      <w:r>
        <w:rPr>
          <w:rFonts w:ascii="Times New Roman"/>
          <w:b w:val="false"/>
          <w:i w:val="false"/>
          <w:color w:val="000000"/>
          <w:sz w:val="28"/>
        </w:rPr>
        <w:t>9. Род движителей ______________________________________________</w:t>
      </w:r>
      <w:r>
        <w:br/>
      </w:r>
      <w:r>
        <w:rPr>
          <w:rFonts w:ascii="Times New Roman"/>
          <w:b w:val="false"/>
          <w:i w:val="false"/>
          <w:color w:val="000000"/>
          <w:sz w:val="28"/>
        </w:rPr>
        <w:t>10. Количество винтов ___________________________________________</w:t>
      </w:r>
      <w:r>
        <w:br/>
      </w:r>
      <w:r>
        <w:rPr>
          <w:rFonts w:ascii="Times New Roman"/>
          <w:b w:val="false"/>
          <w:i w:val="false"/>
          <w:color w:val="000000"/>
          <w:sz w:val="28"/>
        </w:rPr>
        <w:t>11. Осадка максимальная: с грузом ____ метров, порожним ______ метров</w:t>
      </w:r>
      <w:r>
        <w:br/>
      </w:r>
      <w:r>
        <w:rPr>
          <w:rFonts w:ascii="Times New Roman"/>
          <w:b w:val="false"/>
          <w:i w:val="false"/>
          <w:color w:val="000000"/>
          <w:sz w:val="28"/>
        </w:rPr>
        <w:t>12. Регистровая вместимость: чистая______тонн, валовая__________ тонн</w:t>
      </w:r>
      <w:r>
        <w:br/>
      </w:r>
      <w:r>
        <w:rPr>
          <w:rFonts w:ascii="Times New Roman"/>
          <w:b w:val="false"/>
          <w:i w:val="false"/>
          <w:color w:val="000000"/>
          <w:sz w:val="28"/>
        </w:rPr>
        <w:t>13. Максимальная скорость хода: с грузом ___ узлов, порожним ___ узлов</w:t>
      </w:r>
      <w:r>
        <w:br/>
      </w:r>
      <w:r>
        <w:rPr>
          <w:rFonts w:ascii="Times New Roman"/>
          <w:b w:val="false"/>
          <w:i w:val="false"/>
          <w:color w:val="000000"/>
          <w:sz w:val="28"/>
        </w:rPr>
        <w:t>14. Количество и вместимость спасательных шлюпок и плотов _________</w:t>
      </w:r>
      <w:r>
        <w:br/>
      </w:r>
      <w:r>
        <w:rPr>
          <w:rFonts w:ascii="Times New Roman"/>
          <w:b w:val="false"/>
          <w:i w:val="false"/>
          <w:color w:val="000000"/>
          <w:sz w:val="28"/>
        </w:rPr>
        <w:t>15. Регистрационный номер судна _________________________________</w:t>
      </w:r>
      <w:r>
        <w:br/>
      </w:r>
      <w:r>
        <w:rPr>
          <w:rFonts w:ascii="Times New Roman"/>
          <w:b w:val="false"/>
          <w:i w:val="false"/>
          <w:color w:val="000000"/>
          <w:sz w:val="28"/>
        </w:rPr>
        <w:t>16. Идентификационный номер Международной морской организации (при наличии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17. Позывной сигнал (при наличии) ________________________________</w:t>
      </w:r>
      <w:r>
        <w:br/>
      </w:r>
      <w:r>
        <w:rPr>
          <w:rFonts w:ascii="Times New Roman"/>
          <w:b w:val="false"/>
          <w:i w:val="false"/>
          <w:color w:val="000000"/>
          <w:sz w:val="28"/>
        </w:rPr>
        <w:t>18. Тип судна ___________________________________________________</w:t>
      </w:r>
      <w:r>
        <w:br/>
      </w:r>
      <w:r>
        <w:rPr>
          <w:rFonts w:ascii="Times New Roman"/>
          <w:b w:val="false"/>
          <w:i w:val="false"/>
          <w:color w:val="000000"/>
          <w:sz w:val="28"/>
        </w:rPr>
        <w:t>19. Год и место постройки судна ___________________________________</w:t>
      </w:r>
      <w:r>
        <w:br/>
      </w:r>
      <w:r>
        <w:rPr>
          <w:rFonts w:ascii="Times New Roman"/>
          <w:b w:val="false"/>
          <w:i w:val="false"/>
          <w:color w:val="000000"/>
          <w:sz w:val="28"/>
        </w:rPr>
        <w:t>20. Материал корпуса ____________________________________________</w:t>
      </w:r>
      <w:r>
        <w:br/>
      </w:r>
      <w:r>
        <w:rPr>
          <w:rFonts w:ascii="Times New Roman"/>
          <w:b w:val="false"/>
          <w:i w:val="false"/>
          <w:color w:val="000000"/>
          <w:sz w:val="28"/>
        </w:rPr>
        <w:t>21. Количество и мощность главных двигателей (при наличии) ________</w:t>
      </w:r>
      <w:r>
        <w:br/>
      </w:r>
      <w:r>
        <w:rPr>
          <w:rFonts w:ascii="Times New Roman"/>
          <w:b w:val="false"/>
          <w:i w:val="false"/>
          <w:color w:val="000000"/>
          <w:sz w:val="28"/>
        </w:rPr>
        <w:t>22. Прежнее название судна (при наличии) __________________________</w:t>
      </w:r>
      <w:r>
        <w:br/>
      </w:r>
      <w:r>
        <w:rPr>
          <w:rFonts w:ascii="Times New Roman"/>
          <w:b w:val="false"/>
          <w:i w:val="false"/>
          <w:color w:val="000000"/>
          <w:sz w:val="28"/>
        </w:rPr>
        <w:t>23. Вместимость танков: топливных ___, пресной воды __, балластных __</w:t>
      </w:r>
      <w:r>
        <w:br/>
      </w:r>
      <w:r>
        <w:rPr>
          <w:rFonts w:ascii="Times New Roman"/>
          <w:b w:val="false"/>
          <w:i w:val="false"/>
          <w:color w:val="000000"/>
          <w:sz w:val="28"/>
        </w:rPr>
        <w:t>24. Размеры судна (в метрах): длина _________, ширина _________, высота</w:t>
      </w:r>
      <w:r>
        <w:br/>
      </w:r>
      <w:r>
        <w:rPr>
          <w:rFonts w:ascii="Times New Roman"/>
          <w:b w:val="false"/>
          <w:i w:val="false"/>
          <w:color w:val="000000"/>
          <w:sz w:val="28"/>
        </w:rPr>
        <w:t>надводного борта ___________</w:t>
      </w:r>
      <w:r>
        <w:br/>
      </w:r>
      <w:r>
        <w:rPr>
          <w:rFonts w:ascii="Times New Roman"/>
          <w:b w:val="false"/>
          <w:i w:val="false"/>
          <w:color w:val="000000"/>
          <w:sz w:val="28"/>
        </w:rPr>
        <w:t>25. Класс судна _________________________________________________</w:t>
      </w:r>
      <w:r>
        <w:br/>
      </w:r>
      <w:r>
        <w:rPr>
          <w:rFonts w:ascii="Times New Roman"/>
          <w:b w:val="false"/>
          <w:i w:val="false"/>
          <w:color w:val="000000"/>
          <w:sz w:val="28"/>
        </w:rPr>
        <w:t>26. Мерительное свидетельство ____________________________________</w:t>
      </w:r>
      <w:r>
        <w:br/>
      </w:r>
      <w:r>
        <w:rPr>
          <w:rFonts w:ascii="Times New Roman"/>
          <w:b w:val="false"/>
          <w:i w:val="false"/>
          <w:color w:val="000000"/>
          <w:sz w:val="28"/>
        </w:rPr>
        <w:t>(когда, кем выдано, номер)</w:t>
      </w:r>
      <w:r>
        <w:br/>
      </w:r>
      <w:r>
        <w:rPr>
          <w:rFonts w:ascii="Times New Roman"/>
          <w:b w:val="false"/>
          <w:i w:val="false"/>
          <w:color w:val="000000"/>
          <w:sz w:val="28"/>
        </w:rPr>
        <w:t>27. Пассажирское свидетельство (при наличии)_______________________</w:t>
      </w:r>
      <w:r>
        <w:br/>
      </w:r>
      <w:r>
        <w:rPr>
          <w:rFonts w:ascii="Times New Roman"/>
          <w:b w:val="false"/>
          <w:i w:val="false"/>
          <w:color w:val="000000"/>
          <w:sz w:val="28"/>
        </w:rPr>
        <w:t>(когда, кем выдано, номер, срок действия)</w:t>
      </w:r>
      <w:r>
        <w:br/>
      </w:r>
      <w:r>
        <w:rPr>
          <w:rFonts w:ascii="Times New Roman"/>
          <w:b w:val="false"/>
          <w:i w:val="false"/>
          <w:color w:val="000000"/>
          <w:sz w:val="28"/>
        </w:rPr>
        <w:t>28. Свидетельство о годности к плаванию ___________________________</w:t>
      </w:r>
      <w:r>
        <w:br/>
      </w:r>
      <w:r>
        <w:rPr>
          <w:rFonts w:ascii="Times New Roman"/>
          <w:b w:val="false"/>
          <w:i w:val="false"/>
          <w:color w:val="000000"/>
          <w:sz w:val="28"/>
        </w:rPr>
        <w:t>(когда, кем выдано, номер, срок действия)</w:t>
      </w:r>
      <w:r>
        <w:br/>
      </w:r>
      <w:r>
        <w:rPr>
          <w:rFonts w:ascii="Times New Roman"/>
          <w:b w:val="false"/>
          <w:i w:val="false"/>
          <w:color w:val="000000"/>
          <w:sz w:val="28"/>
        </w:rPr>
        <w:t>29. Классификационное свидетельство ______________________________</w:t>
      </w:r>
      <w:r>
        <w:br/>
      </w:r>
      <w:r>
        <w:rPr>
          <w:rFonts w:ascii="Times New Roman"/>
          <w:b w:val="false"/>
          <w:i w:val="false"/>
          <w:color w:val="000000"/>
          <w:sz w:val="28"/>
        </w:rPr>
        <w:t>(когда, кем выдано, срок действия)</w:t>
      </w:r>
      <w:r>
        <w:br/>
      </w:r>
      <w:r>
        <w:rPr>
          <w:rFonts w:ascii="Times New Roman"/>
          <w:b w:val="false"/>
          <w:i w:val="false"/>
          <w:color w:val="000000"/>
          <w:sz w:val="28"/>
        </w:rPr>
        <w:t>30. Сведения об обременении судна (если применимо) ______________</w:t>
      </w:r>
      <w:r>
        <w:br/>
      </w:r>
      <w:r>
        <w:rPr>
          <w:rFonts w:ascii="Times New Roman"/>
          <w:b w:val="false"/>
          <w:i w:val="false"/>
          <w:color w:val="000000"/>
          <w:sz w:val="28"/>
        </w:rPr>
        <w:t>(основание возникновения, реквизиты документов, срок)</w:t>
      </w:r>
      <w:r>
        <w:br/>
      </w:r>
      <w:r>
        <w:rPr>
          <w:rFonts w:ascii="Times New Roman"/>
          <w:b w:val="false"/>
          <w:i w:val="false"/>
          <w:color w:val="000000"/>
          <w:sz w:val="28"/>
        </w:rPr>
        <w:t>31. Подпись и данные услугополучателя ___________________________________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Дата 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 xml:space="preserve">судов и прав на них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47"/>
        <w:gridCol w:w="97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"Государственная регистрация судов в Государственном судовом реестре морских судов"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государственной услуги осуществляется через веб-портал "электронного правительства"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7"/>
          <w:p>
            <w:pPr>
              <w:spacing w:after="20"/>
              <w:ind w:left="20"/>
              <w:jc w:val="both"/>
            </w:pPr>
            <w:r>
              <w:rPr>
                <w:rFonts w:ascii="Times New Roman"/>
                <w:b w:val="false"/>
                <w:i w:val="false"/>
                <w:color w:val="000000"/>
                <w:sz w:val="20"/>
              </w:rPr>
              <w:t>
свидетельство о праве плавания морского судна под Государственным флагом Республики Казахстан по форме согласно приложению 4</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свидетельство о праве собственности на судно по форме согласно приложению 5</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свидетельство об исключении судна из Государственного судового реестра морских судов по форме согласно приложению 17</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мотивированный ответ об отказе в оказании государственной услуги по форме согласно приложению 9</w:t>
            </w:r>
            <w:r>
              <w:rPr>
                <w:rFonts w:ascii="Times New Roman"/>
                <w:b w:val="false"/>
                <w:i w:val="false"/>
                <w:color w:val="000000"/>
                <w:sz w:val="20"/>
              </w:rPr>
              <w:t xml:space="preserve"> к настоящим Правилам.</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197"/>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8"/>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Ставки сбора составляют:</w:t>
            </w:r>
            <w:r>
              <w:br/>
            </w:r>
            <w:r>
              <w:rPr>
                <w:rFonts w:ascii="Times New Roman"/>
                <w:b w:val="false"/>
                <w:i w:val="false"/>
                <w:color w:val="000000"/>
                <w:sz w:val="20"/>
              </w:rPr>
              <w:t>
</w:t>
            </w:r>
            <w:r>
              <w:rPr>
                <w:rFonts w:ascii="Times New Roman"/>
                <w:b w:val="false"/>
                <w:i w:val="false"/>
                <w:color w:val="000000"/>
                <w:sz w:val="20"/>
              </w:rPr>
              <w:t>1) за государственную регистрацию – 60 МРП;</w:t>
            </w:r>
            <w:r>
              <w:br/>
            </w:r>
            <w:r>
              <w:rPr>
                <w:rFonts w:ascii="Times New Roman"/>
                <w:b w:val="false"/>
                <w:i w:val="false"/>
                <w:color w:val="000000"/>
                <w:sz w:val="20"/>
              </w:rPr>
              <w:t>
</w:t>
            </w:r>
            <w:r>
              <w:rPr>
                <w:rFonts w:ascii="Times New Roman"/>
                <w:b w:val="false"/>
                <w:i w:val="false"/>
                <w:color w:val="000000"/>
                <w:sz w:val="20"/>
              </w:rPr>
              <w:t>2) за перерегистрацию – 30 МРП.</w:t>
            </w:r>
            <w:r>
              <w:br/>
            </w:r>
            <w:r>
              <w:rPr>
                <w:rFonts w:ascii="Times New Roman"/>
                <w:b w:val="false"/>
                <w:i w:val="false"/>
                <w:color w:val="000000"/>
                <w:sz w:val="20"/>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bookmarkEnd w:id="198"/>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9"/>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199"/>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0"/>
          <w:p>
            <w:pPr>
              <w:spacing w:after="20"/>
              <w:ind w:left="20"/>
              <w:jc w:val="both"/>
            </w:pPr>
            <w:r>
              <w:rPr>
                <w:rFonts w:ascii="Times New Roman"/>
                <w:b w:val="false"/>
                <w:i w:val="false"/>
                <w:color w:val="000000"/>
                <w:sz w:val="20"/>
              </w:rPr>
              <w:t>
1) электронная копия документа, подтверждающего право собственности на судно;</w:t>
            </w:r>
            <w:r>
              <w:br/>
            </w:r>
            <w:r>
              <w:rPr>
                <w:rFonts w:ascii="Times New Roman"/>
                <w:b w:val="false"/>
                <w:i w:val="false"/>
                <w:color w:val="000000"/>
                <w:sz w:val="20"/>
              </w:rPr>
              <w:t>
</w:t>
            </w:r>
            <w:r>
              <w:rPr>
                <w:rFonts w:ascii="Times New Roman"/>
                <w:b w:val="false"/>
                <w:i w:val="false"/>
                <w:color w:val="000000"/>
                <w:sz w:val="20"/>
              </w:rPr>
              <w:t>2) электронная копия мерительного свидетельства;</w:t>
            </w:r>
            <w:r>
              <w:br/>
            </w:r>
            <w:r>
              <w:rPr>
                <w:rFonts w:ascii="Times New Roman"/>
                <w:b w:val="false"/>
                <w:i w:val="false"/>
                <w:color w:val="000000"/>
                <w:sz w:val="20"/>
              </w:rPr>
              <w:t>
</w:t>
            </w:r>
            <w:r>
              <w:rPr>
                <w:rFonts w:ascii="Times New Roman"/>
                <w:b w:val="false"/>
                <w:i w:val="false"/>
                <w:color w:val="000000"/>
                <w:sz w:val="20"/>
              </w:rPr>
              <w:t>3) электронная копия классификационного свидетельства;</w:t>
            </w:r>
            <w:r>
              <w:br/>
            </w:r>
            <w:r>
              <w:rPr>
                <w:rFonts w:ascii="Times New Roman"/>
                <w:b w:val="false"/>
                <w:i w:val="false"/>
                <w:color w:val="000000"/>
                <w:sz w:val="20"/>
              </w:rPr>
              <w:t>
</w:t>
            </w:r>
            <w:r>
              <w:rPr>
                <w:rFonts w:ascii="Times New Roman"/>
                <w:b w:val="false"/>
                <w:i w:val="false"/>
                <w:color w:val="000000"/>
                <w:sz w:val="20"/>
              </w:rPr>
              <w:t>4) электронная копия документа, удостоверяющего,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p>
          <w:bookmarkEnd w:id="200"/>
          <w:p>
            <w:pPr>
              <w:spacing w:after="20"/>
              <w:ind w:left="20"/>
              <w:jc w:val="both"/>
            </w:pPr>
            <w:r>
              <w:rPr>
                <w:rFonts w:ascii="Times New Roman"/>
                <w:b w:val="false"/>
                <w:i w:val="false"/>
                <w:color w:val="000000"/>
                <w:sz w:val="20"/>
              </w:rPr>
              <w:t>
Для судов, находящихся в собственности лиц, указанных в пункте 11</w:t>
            </w:r>
            <w:r>
              <w:rPr>
                <w:rFonts w:ascii="Times New Roman"/>
                <w:b w:val="false"/>
                <w:i w:val="false"/>
                <w:color w:val="000000"/>
                <w:sz w:val="20"/>
              </w:rPr>
              <w:t xml:space="preserve"> настоящих Правил дополнительно необходимо предоставление письма от оператора по Северо-Каспийскому проекту, подтверждающее, что судно построено (приобретено) непосредственно для реализации Северо-Каспийского проекта и подлежит передаче полномочному органу по Северо-Каспийскому проекту в порядке, предусмотренном Соглашением о разделе продукции по Северному Каспию от 18 ноября 1997 года.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201"/>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2"/>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r>
              <w:br/>
            </w: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0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03"/>
    <w:p>
      <w:pPr>
        <w:spacing w:after="0"/>
        <w:ind w:left="0"/>
        <w:jc w:val="left"/>
      </w:pPr>
      <w:r>
        <w:rPr>
          <w:rFonts w:ascii="Times New Roman"/>
          <w:b/>
          <w:i w:val="false"/>
          <w:color w:val="000000"/>
        </w:rPr>
        <w:t xml:space="preserve"> РЕСПУБЛИКА КАЗАХСТАН REPUBLIC OF KAZAKHSTAN</w:t>
      </w:r>
    </w:p>
    <w:bookmarkEnd w:id="203"/>
    <w:bookmarkStart w:name="z246" w:id="204"/>
    <w:p>
      <w:pPr>
        <w:spacing w:after="0"/>
        <w:ind w:left="0"/>
        <w:jc w:val="left"/>
      </w:pPr>
      <w:r>
        <w:rPr>
          <w:rFonts w:ascii="Times New Roman"/>
          <w:b/>
          <w:i w:val="false"/>
          <w:color w:val="000000"/>
        </w:rPr>
        <w:t xml:space="preserve"> СВИДЕТЕЛЬСТВО О ПРАВЕ ПЛАВАНИЯ МОРСКОГО СУДНА ПОД ГОСУДАРСТВЕННЫМ ФЛАГОМ РЕСПУБЛИКИ КАЗАХСТАН</w:t>
      </w:r>
    </w:p>
    <w:bookmarkEnd w:id="204"/>
    <w:bookmarkStart w:name="z247" w:id="205"/>
    <w:p>
      <w:pPr>
        <w:spacing w:after="0"/>
        <w:ind w:left="0"/>
        <w:jc w:val="left"/>
      </w:pPr>
      <w:r>
        <w:rPr>
          <w:rFonts w:ascii="Times New Roman"/>
          <w:b/>
          <w:i w:val="false"/>
          <w:color w:val="000000"/>
        </w:rPr>
        <w:t xml:space="preserve"> CERTIFICATE OF THE RIGHT SEA SHIP TO SAIL UNDER THE STATE FLAG OF THE REPUBLIC OF KAZAKHSTAN</w:t>
      </w:r>
    </w:p>
    <w:bookmarkEnd w:id="205"/>
    <w:bookmarkStart w:name="z248" w:id="206"/>
    <w:p>
      <w:pPr>
        <w:spacing w:after="0"/>
        <w:ind w:left="0"/>
        <w:jc w:val="both"/>
      </w:pPr>
      <w:r>
        <w:rPr>
          <w:rFonts w:ascii="Times New Roman"/>
          <w:b w:val="false"/>
          <w:i w:val="false"/>
          <w:color w:val="000000"/>
          <w:sz w:val="28"/>
        </w:rPr>
        <w:t>
      На основании данных, внесенных в Государственный судовой реестр морских судов / Международный</w:t>
      </w:r>
      <w:r>
        <w:br/>
      </w:r>
      <w:r>
        <w:rPr>
          <w:rFonts w:ascii="Times New Roman"/>
          <w:b w:val="false"/>
          <w:i w:val="false"/>
          <w:color w:val="000000"/>
          <w:sz w:val="28"/>
        </w:rPr>
        <w:t>судовой реестр Республики Казахстан под № __ от "___" _______ 20___ г., настоящим удостоверяется, что судну</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судна) (name of ship) разрешается плавание под Государственным флагом Республики Казахстан.</w:t>
      </w:r>
      <w:r>
        <w:br/>
      </w:r>
      <w:r>
        <w:rPr>
          <w:rFonts w:ascii="Times New Roman"/>
          <w:b w:val="false"/>
          <w:i w:val="false"/>
          <w:color w:val="000000"/>
          <w:sz w:val="28"/>
        </w:rPr>
        <w:t>This is to certify that according to the data entered into the State ship register of sea ships / International ship register of the Republic of Kazakhstan, this ship has been authorized to sail under the State flag of the Republic of Kazakhstan.</w:t>
      </w:r>
    </w:p>
    <w:bookmarkEnd w:id="206"/>
    <w:bookmarkStart w:name="z249" w:id="207"/>
    <w:p>
      <w:pPr>
        <w:spacing w:after="0"/>
        <w:ind w:left="0"/>
        <w:jc w:val="left"/>
      </w:pPr>
      <w:r>
        <w:rPr>
          <w:rFonts w:ascii="Times New Roman"/>
          <w:b/>
          <w:i w:val="false"/>
          <w:color w:val="000000"/>
        </w:rPr>
        <w:t xml:space="preserve"> Сведения о судне Ship's particulars</w:t>
      </w:r>
    </w:p>
    <w:bookmarkEnd w:id="207"/>
    <w:bookmarkStart w:name="z250" w:id="208"/>
    <w:p>
      <w:pPr>
        <w:spacing w:after="0"/>
        <w:ind w:left="0"/>
        <w:jc w:val="both"/>
      </w:pPr>
      <w:r>
        <w:rPr>
          <w:rFonts w:ascii="Times New Roman"/>
          <w:b w:val="false"/>
          <w:i w:val="false"/>
          <w:color w:val="000000"/>
          <w:sz w:val="28"/>
        </w:rPr>
        <w:t>
      1. Тип _________________________________________________________</w:t>
      </w:r>
      <w:r>
        <w:br/>
      </w:r>
      <w:r>
        <w:rPr>
          <w:rFonts w:ascii="Times New Roman"/>
          <w:b w:val="false"/>
          <w:i w:val="false"/>
          <w:color w:val="000000"/>
          <w:sz w:val="28"/>
        </w:rPr>
        <w:t>Туре</w:t>
      </w:r>
      <w:r>
        <w:br/>
      </w:r>
      <w:r>
        <w:rPr>
          <w:rFonts w:ascii="Times New Roman"/>
          <w:b w:val="false"/>
          <w:i w:val="false"/>
          <w:color w:val="000000"/>
          <w:sz w:val="28"/>
        </w:rPr>
        <w:t>2. Позывной сигнал _____________________________________________</w:t>
      </w:r>
      <w:r>
        <w:br/>
      </w:r>
      <w:r>
        <w:rPr>
          <w:rFonts w:ascii="Times New Roman"/>
          <w:b w:val="false"/>
          <w:i w:val="false"/>
          <w:color w:val="000000"/>
          <w:sz w:val="28"/>
        </w:rPr>
        <w:t>Call sign</w:t>
      </w:r>
      <w:r>
        <w:br/>
      </w:r>
      <w:r>
        <w:rPr>
          <w:rFonts w:ascii="Times New Roman"/>
          <w:b w:val="false"/>
          <w:i w:val="false"/>
          <w:color w:val="000000"/>
          <w:sz w:val="28"/>
        </w:rPr>
        <w:t>3. Номер Международной морской организации _________________________</w:t>
      </w:r>
      <w:r>
        <w:br/>
      </w:r>
      <w:r>
        <w:rPr>
          <w:rFonts w:ascii="Times New Roman"/>
          <w:b w:val="false"/>
          <w:i w:val="false"/>
          <w:color w:val="000000"/>
          <w:sz w:val="28"/>
        </w:rPr>
        <w:t>International Maritime Organization number</w:t>
      </w:r>
      <w:r>
        <w:br/>
      </w:r>
      <w:r>
        <w:rPr>
          <w:rFonts w:ascii="Times New Roman"/>
          <w:b w:val="false"/>
          <w:i w:val="false"/>
          <w:color w:val="000000"/>
          <w:sz w:val="28"/>
        </w:rPr>
        <w:t>4. Порт регистрации ___________________________________________</w:t>
      </w:r>
      <w:r>
        <w:br/>
      </w:r>
      <w:r>
        <w:rPr>
          <w:rFonts w:ascii="Times New Roman"/>
          <w:b w:val="false"/>
          <w:i w:val="false"/>
          <w:color w:val="000000"/>
          <w:sz w:val="28"/>
        </w:rPr>
        <w:t>Port of registry</w:t>
      </w:r>
      <w:r>
        <w:br/>
      </w:r>
      <w:r>
        <w:rPr>
          <w:rFonts w:ascii="Times New Roman"/>
          <w:b w:val="false"/>
          <w:i w:val="false"/>
          <w:color w:val="000000"/>
          <w:sz w:val="28"/>
        </w:rPr>
        <w:t>5. Место и время постройки ____________________________________</w:t>
      </w:r>
      <w:r>
        <w:br/>
      </w:r>
      <w:r>
        <w:rPr>
          <w:rFonts w:ascii="Times New Roman"/>
          <w:b w:val="false"/>
          <w:i w:val="false"/>
          <w:color w:val="000000"/>
          <w:sz w:val="28"/>
        </w:rPr>
        <w:t>Place and date of build</w:t>
      </w:r>
      <w:r>
        <w:br/>
      </w:r>
      <w:r>
        <w:rPr>
          <w:rFonts w:ascii="Times New Roman"/>
          <w:b w:val="false"/>
          <w:i w:val="false"/>
          <w:color w:val="000000"/>
          <w:sz w:val="28"/>
        </w:rPr>
        <w:t>6. Главный материал корпуса ___________________________________</w:t>
      </w:r>
      <w:r>
        <w:br/>
      </w:r>
      <w:r>
        <w:rPr>
          <w:rFonts w:ascii="Times New Roman"/>
          <w:b w:val="false"/>
          <w:i w:val="false"/>
          <w:color w:val="000000"/>
          <w:sz w:val="28"/>
        </w:rPr>
        <w:t>Main material used to construct hull</w:t>
      </w:r>
      <w:r>
        <w:br/>
      </w:r>
      <w:r>
        <w:rPr>
          <w:rFonts w:ascii="Times New Roman"/>
          <w:b w:val="false"/>
          <w:i w:val="false"/>
          <w:color w:val="000000"/>
          <w:sz w:val="28"/>
        </w:rPr>
        <w:t>7. Число и мощность двигательной установки __________________________</w:t>
      </w:r>
      <w:r>
        <w:br/>
      </w:r>
      <w:r>
        <w:rPr>
          <w:rFonts w:ascii="Times New Roman"/>
          <w:b w:val="false"/>
          <w:i w:val="false"/>
          <w:color w:val="000000"/>
          <w:sz w:val="28"/>
        </w:rPr>
        <w:t>Number of sets and output of engines</w:t>
      </w:r>
      <w:r>
        <w:br/>
      </w:r>
      <w:r>
        <w:rPr>
          <w:rFonts w:ascii="Times New Roman"/>
          <w:b w:val="false"/>
          <w:i w:val="false"/>
          <w:color w:val="000000"/>
          <w:sz w:val="28"/>
        </w:rPr>
        <w:t>8. Главные размеры по мерительному свидетельству, выданному (кем)</w:t>
      </w:r>
      <w:r>
        <w:br/>
      </w:r>
      <w:r>
        <w:rPr>
          <w:rFonts w:ascii="Times New Roman"/>
          <w:b w:val="false"/>
          <w:i w:val="false"/>
          <w:color w:val="000000"/>
          <w:sz w:val="28"/>
        </w:rPr>
        <w:t>____________________ от "__" ______ 20__ г., за №____</w:t>
      </w:r>
      <w:r>
        <w:br/>
      </w:r>
      <w:r>
        <w:rPr>
          <w:rFonts w:ascii="Times New Roman"/>
          <w:b w:val="false"/>
          <w:i w:val="false"/>
          <w:color w:val="000000"/>
          <w:sz w:val="28"/>
        </w:rPr>
        <w:t>Principal dimensions according to tonnage certificate issued by</w:t>
      </w:r>
      <w:r>
        <w:br/>
      </w:r>
      <w:r>
        <w:rPr>
          <w:rFonts w:ascii="Times New Roman"/>
          <w:b w:val="false"/>
          <w:i w:val="false"/>
          <w:color w:val="000000"/>
          <w:sz w:val="28"/>
        </w:rPr>
        <w:t>Длина _________________________________________________________</w:t>
      </w:r>
      <w:r>
        <w:br/>
      </w:r>
      <w:r>
        <w:rPr>
          <w:rFonts w:ascii="Times New Roman"/>
          <w:b w:val="false"/>
          <w:i w:val="false"/>
          <w:color w:val="000000"/>
          <w:sz w:val="28"/>
        </w:rPr>
        <w:t>Length</w:t>
      </w:r>
      <w:r>
        <w:br/>
      </w:r>
      <w:r>
        <w:rPr>
          <w:rFonts w:ascii="Times New Roman"/>
          <w:b w:val="false"/>
          <w:i w:val="false"/>
          <w:color w:val="000000"/>
          <w:sz w:val="28"/>
        </w:rPr>
        <w:t>Ширина _______________________________________________________</w:t>
      </w:r>
      <w:r>
        <w:br/>
      </w:r>
      <w:r>
        <w:rPr>
          <w:rFonts w:ascii="Times New Roman"/>
          <w:b w:val="false"/>
          <w:i w:val="false"/>
          <w:color w:val="000000"/>
          <w:sz w:val="28"/>
        </w:rPr>
        <w:t>Breadth</w:t>
      </w:r>
      <w:r>
        <w:br/>
      </w:r>
      <w:r>
        <w:rPr>
          <w:rFonts w:ascii="Times New Roman"/>
          <w:b w:val="false"/>
          <w:i w:val="false"/>
          <w:color w:val="000000"/>
          <w:sz w:val="28"/>
        </w:rPr>
        <w:t>Высота борта___________________________________________________</w:t>
      </w:r>
      <w:r>
        <w:br/>
      </w:r>
      <w:r>
        <w:rPr>
          <w:rFonts w:ascii="Times New Roman"/>
          <w:b w:val="false"/>
          <w:i w:val="false"/>
          <w:color w:val="000000"/>
          <w:sz w:val="28"/>
        </w:rPr>
        <w:t>Depth</w:t>
      </w:r>
      <w:r>
        <w:br/>
      </w:r>
      <w:r>
        <w:rPr>
          <w:rFonts w:ascii="Times New Roman"/>
          <w:b w:val="false"/>
          <w:i w:val="false"/>
          <w:color w:val="000000"/>
          <w:sz w:val="28"/>
        </w:rPr>
        <w:t>Вместимость валовая____________________________________________</w:t>
      </w:r>
      <w:r>
        <w:br/>
      </w:r>
      <w:r>
        <w:rPr>
          <w:rFonts w:ascii="Times New Roman"/>
          <w:b w:val="false"/>
          <w:i w:val="false"/>
          <w:color w:val="000000"/>
          <w:sz w:val="28"/>
        </w:rPr>
        <w:t>Gross tonnage</w:t>
      </w:r>
      <w:r>
        <w:br/>
      </w:r>
      <w:r>
        <w:rPr>
          <w:rFonts w:ascii="Times New Roman"/>
          <w:b w:val="false"/>
          <w:i w:val="false"/>
          <w:color w:val="000000"/>
          <w:sz w:val="28"/>
        </w:rPr>
        <w:t>Вместимость чистая_____________________________________________</w:t>
      </w:r>
      <w:r>
        <w:br/>
      </w:r>
      <w:r>
        <w:rPr>
          <w:rFonts w:ascii="Times New Roman"/>
          <w:b w:val="false"/>
          <w:i w:val="false"/>
          <w:color w:val="000000"/>
          <w:sz w:val="28"/>
        </w:rPr>
        <w:t>Net tonnage</w:t>
      </w:r>
      <w:r>
        <w:br/>
      </w:r>
      <w:r>
        <w:rPr>
          <w:rFonts w:ascii="Times New Roman"/>
          <w:b w:val="false"/>
          <w:i w:val="false"/>
          <w:color w:val="000000"/>
          <w:sz w:val="28"/>
        </w:rPr>
        <w:t>9. Прежнее название судна и порт его регистрации, если оно ранее плавало под иностранным флагом</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The previous name of the ship and it’s previous port of registry if it sailed under foreign flag</w:t>
      </w:r>
      <w:r>
        <w:br/>
      </w:r>
      <w:r>
        <w:rPr>
          <w:rFonts w:ascii="Times New Roman"/>
          <w:b w:val="false"/>
          <w:i w:val="false"/>
          <w:color w:val="000000"/>
          <w:sz w:val="28"/>
        </w:rPr>
        <w:t>Уполномоченное лицо ________________________________________</w:t>
      </w:r>
      <w:r>
        <w:br/>
      </w:r>
      <w:r>
        <w:rPr>
          <w:rFonts w:ascii="Times New Roman"/>
          <w:b w:val="false"/>
          <w:i w:val="false"/>
          <w:color w:val="000000"/>
          <w:sz w:val="28"/>
        </w:rPr>
        <w:t>Authorized person</w:t>
      </w:r>
      <w:r>
        <w:br/>
      </w:r>
      <w:r>
        <w:rPr>
          <w:rFonts w:ascii="Times New Roman"/>
          <w:b w:val="false"/>
          <w:i w:val="false"/>
          <w:color w:val="000000"/>
          <w:sz w:val="28"/>
        </w:rPr>
        <w:t>Подпись________________________________________________________</w:t>
      </w:r>
      <w:r>
        <w:br/>
      </w:r>
      <w:r>
        <w:rPr>
          <w:rFonts w:ascii="Times New Roman"/>
          <w:b w:val="false"/>
          <w:i w:val="false"/>
          <w:color w:val="000000"/>
          <w:sz w:val="28"/>
        </w:rPr>
        <w:t>Signature</w:t>
      </w:r>
      <w:r>
        <w:br/>
      </w:r>
      <w:r>
        <w:rPr>
          <w:rFonts w:ascii="Times New Roman"/>
          <w:b w:val="false"/>
          <w:i w:val="false"/>
          <w:color w:val="000000"/>
          <w:sz w:val="28"/>
        </w:rPr>
        <w:t>Дата___________________________________________________________</w:t>
      </w:r>
      <w:r>
        <w:br/>
      </w:r>
      <w:r>
        <w:rPr>
          <w:rFonts w:ascii="Times New Roman"/>
          <w:b w:val="false"/>
          <w:i w:val="false"/>
          <w:color w:val="000000"/>
          <w:sz w:val="28"/>
        </w:rPr>
        <w:t>Date</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09"/>
    <w:p>
      <w:pPr>
        <w:spacing w:after="0"/>
        <w:ind w:left="0"/>
        <w:jc w:val="left"/>
      </w:pPr>
      <w:r>
        <w:rPr>
          <w:rFonts w:ascii="Times New Roman"/>
          <w:b/>
          <w:i w:val="false"/>
          <w:color w:val="000000"/>
        </w:rPr>
        <w:t xml:space="preserve">              РЕСПУБЛИКА КАЗАХСТАН REPUBLIС OF KAZAKHSTAN</w:t>
      </w:r>
      <w:r>
        <w:br/>
      </w:r>
      <w:r>
        <w:rPr>
          <w:rFonts w:ascii="Times New Roman"/>
          <w:b/>
          <w:i w:val="false"/>
          <w:color w:val="000000"/>
        </w:rPr>
        <w:t xml:space="preserve">             СВИДЕТЕЛЬСТВО О ПРАВЕ СОБСТВЕННОСТИ НА СУДНО</w:t>
      </w:r>
      <w:r>
        <w:br/>
      </w:r>
      <w:r>
        <w:rPr>
          <w:rFonts w:ascii="Times New Roman"/>
          <w:b/>
          <w:i w:val="false"/>
          <w:color w:val="000000"/>
        </w:rPr>
        <w:t xml:space="preserve">                         CERTIFICATE OF OWNER SEA SHIP</w:t>
      </w:r>
    </w:p>
    <w:bookmarkEnd w:id="209"/>
    <w:bookmarkStart w:name="z254" w:id="210"/>
    <w:p>
      <w:pPr>
        <w:spacing w:after="0"/>
        <w:ind w:left="0"/>
        <w:jc w:val="both"/>
      </w:pPr>
      <w:r>
        <w:rPr>
          <w:rFonts w:ascii="Times New Roman"/>
          <w:b w:val="false"/>
          <w:i w:val="false"/>
          <w:color w:val="000000"/>
          <w:sz w:val="28"/>
        </w:rPr>
        <w:t>
      На основании данных, внесенных в Государственный судовой реестр морских судов /</w:t>
      </w:r>
      <w:r>
        <w:br/>
      </w:r>
      <w:r>
        <w:rPr>
          <w:rFonts w:ascii="Times New Roman"/>
          <w:b w:val="false"/>
          <w:i w:val="false"/>
          <w:color w:val="000000"/>
          <w:sz w:val="28"/>
        </w:rPr>
        <w:t>Международный судовой реестр Республики Казахстан под № __ от "___" ______ 20 ___ г.,</w:t>
      </w:r>
      <w:r>
        <w:br/>
      </w:r>
      <w:r>
        <w:rPr>
          <w:rFonts w:ascii="Times New Roman"/>
          <w:b w:val="false"/>
          <w:i w:val="false"/>
          <w:color w:val="000000"/>
          <w:sz w:val="28"/>
        </w:rPr>
        <w:t>настоящим удостоверяется, что судно _________________________</w:t>
      </w:r>
      <w:r>
        <w:br/>
      </w:r>
      <w:r>
        <w:rPr>
          <w:rFonts w:ascii="Times New Roman"/>
          <w:b w:val="false"/>
          <w:i w:val="false"/>
          <w:color w:val="000000"/>
          <w:sz w:val="28"/>
        </w:rPr>
        <w:t>принадлежит (название судна) (name of ship) This is to certify that according to the data entered into the State ship register of sea ships /</w:t>
      </w:r>
      <w:r>
        <w:br/>
      </w:r>
      <w:r>
        <w:rPr>
          <w:rFonts w:ascii="Times New Roman"/>
          <w:b w:val="false"/>
          <w:i w:val="false"/>
          <w:color w:val="000000"/>
          <w:sz w:val="28"/>
        </w:rPr>
        <w:t>International ship register of the Republic of Kazakhstan, this ship is owned by __________________________________________________________________________</w:t>
      </w:r>
      <w:r>
        <w:br/>
      </w:r>
      <w:r>
        <w:rPr>
          <w:rFonts w:ascii="Times New Roman"/>
          <w:b w:val="false"/>
          <w:i w:val="false"/>
          <w:color w:val="000000"/>
          <w:sz w:val="28"/>
        </w:rPr>
        <w:t>(собственники, реквизиты документов, на основании которых зарегистрировано право)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(owners, particulars of the documents where under the right has been registered)</w:t>
      </w:r>
    </w:p>
    <w:bookmarkEnd w:id="210"/>
    <w:bookmarkStart w:name="z255" w:id="211"/>
    <w:p>
      <w:pPr>
        <w:spacing w:after="0"/>
        <w:ind w:left="0"/>
        <w:jc w:val="left"/>
      </w:pPr>
      <w:r>
        <w:rPr>
          <w:rFonts w:ascii="Times New Roman"/>
          <w:b/>
          <w:i w:val="false"/>
          <w:color w:val="000000"/>
        </w:rPr>
        <w:t xml:space="preserve">                          Сведения о судне Ship's particulars</w:t>
      </w:r>
    </w:p>
    <w:bookmarkEnd w:id="211"/>
    <w:bookmarkStart w:name="z256" w:id="212"/>
    <w:p>
      <w:pPr>
        <w:spacing w:after="0"/>
        <w:ind w:left="0"/>
        <w:jc w:val="both"/>
      </w:pPr>
      <w:r>
        <w:rPr>
          <w:rFonts w:ascii="Times New Roman"/>
          <w:b w:val="false"/>
          <w:i w:val="false"/>
          <w:color w:val="000000"/>
          <w:sz w:val="28"/>
        </w:rPr>
        <w:t>
      1. Тип _________________________________________________________</w:t>
      </w:r>
      <w:r>
        <w:br/>
      </w:r>
      <w:r>
        <w:rPr>
          <w:rFonts w:ascii="Times New Roman"/>
          <w:b w:val="false"/>
          <w:i w:val="false"/>
          <w:color w:val="000000"/>
          <w:sz w:val="28"/>
        </w:rPr>
        <w:t>Туре</w:t>
      </w:r>
      <w:r>
        <w:br/>
      </w:r>
      <w:r>
        <w:rPr>
          <w:rFonts w:ascii="Times New Roman"/>
          <w:b w:val="false"/>
          <w:i w:val="false"/>
          <w:color w:val="000000"/>
          <w:sz w:val="28"/>
        </w:rPr>
        <w:t>2. Позывной сигнал_____________________________________________</w:t>
      </w:r>
      <w:r>
        <w:br/>
      </w:r>
      <w:r>
        <w:rPr>
          <w:rFonts w:ascii="Times New Roman"/>
          <w:b w:val="false"/>
          <w:i w:val="false"/>
          <w:color w:val="000000"/>
          <w:sz w:val="28"/>
        </w:rPr>
        <w:t>Call sign</w:t>
      </w:r>
      <w:r>
        <w:br/>
      </w:r>
      <w:r>
        <w:rPr>
          <w:rFonts w:ascii="Times New Roman"/>
          <w:b w:val="false"/>
          <w:i w:val="false"/>
          <w:color w:val="000000"/>
          <w:sz w:val="28"/>
        </w:rPr>
        <w:t>3. Номер Международной морской организации ____________________</w:t>
      </w:r>
      <w:r>
        <w:br/>
      </w:r>
      <w:r>
        <w:rPr>
          <w:rFonts w:ascii="Times New Roman"/>
          <w:b w:val="false"/>
          <w:i w:val="false"/>
          <w:color w:val="000000"/>
          <w:sz w:val="28"/>
        </w:rPr>
        <w:t>International Maritime Organization number</w:t>
      </w:r>
      <w:r>
        <w:br/>
      </w:r>
      <w:r>
        <w:rPr>
          <w:rFonts w:ascii="Times New Roman"/>
          <w:b w:val="false"/>
          <w:i w:val="false"/>
          <w:color w:val="000000"/>
          <w:sz w:val="28"/>
        </w:rPr>
        <w:t>4. Порт регистрации____________________________________________</w:t>
      </w:r>
      <w:r>
        <w:br/>
      </w:r>
      <w:r>
        <w:rPr>
          <w:rFonts w:ascii="Times New Roman"/>
          <w:b w:val="false"/>
          <w:i w:val="false"/>
          <w:color w:val="000000"/>
          <w:sz w:val="28"/>
        </w:rPr>
        <w:t>Port of registry</w:t>
      </w:r>
      <w:r>
        <w:br/>
      </w:r>
      <w:r>
        <w:rPr>
          <w:rFonts w:ascii="Times New Roman"/>
          <w:b w:val="false"/>
          <w:i w:val="false"/>
          <w:color w:val="000000"/>
          <w:sz w:val="28"/>
        </w:rPr>
        <w:t>5. Место и время постройки_____________________________________</w:t>
      </w:r>
      <w:r>
        <w:br/>
      </w:r>
      <w:r>
        <w:rPr>
          <w:rFonts w:ascii="Times New Roman"/>
          <w:b w:val="false"/>
          <w:i w:val="false"/>
          <w:color w:val="000000"/>
          <w:sz w:val="28"/>
        </w:rPr>
        <w:t>Place and date of build</w:t>
      </w:r>
      <w:r>
        <w:br/>
      </w:r>
      <w:r>
        <w:rPr>
          <w:rFonts w:ascii="Times New Roman"/>
          <w:b w:val="false"/>
          <w:i w:val="false"/>
          <w:color w:val="000000"/>
          <w:sz w:val="28"/>
        </w:rPr>
        <w:t>6. Главный материал корпуса____________________________________</w:t>
      </w:r>
      <w:r>
        <w:br/>
      </w:r>
      <w:r>
        <w:rPr>
          <w:rFonts w:ascii="Times New Roman"/>
          <w:b w:val="false"/>
          <w:i w:val="false"/>
          <w:color w:val="000000"/>
          <w:sz w:val="28"/>
        </w:rPr>
        <w:t>Main material used to construct hull</w:t>
      </w:r>
      <w:r>
        <w:br/>
      </w:r>
      <w:r>
        <w:rPr>
          <w:rFonts w:ascii="Times New Roman"/>
          <w:b w:val="false"/>
          <w:i w:val="false"/>
          <w:color w:val="000000"/>
          <w:sz w:val="28"/>
        </w:rPr>
        <w:t>7. Число и мощность двигательной установки __________________________</w:t>
      </w:r>
      <w:r>
        <w:br/>
      </w:r>
      <w:r>
        <w:rPr>
          <w:rFonts w:ascii="Times New Roman"/>
          <w:b w:val="false"/>
          <w:i w:val="false"/>
          <w:color w:val="000000"/>
          <w:sz w:val="28"/>
        </w:rPr>
        <w:t>Number of sets and output of engines</w:t>
      </w:r>
      <w:r>
        <w:br/>
      </w:r>
      <w:r>
        <w:rPr>
          <w:rFonts w:ascii="Times New Roman"/>
          <w:b w:val="false"/>
          <w:i w:val="false"/>
          <w:color w:val="000000"/>
          <w:sz w:val="28"/>
        </w:rPr>
        <w:t>8. Главные размеры по мерительному свидетельству, выданному (кем) ___________________</w:t>
      </w:r>
      <w:r>
        <w:br/>
      </w:r>
      <w:r>
        <w:rPr>
          <w:rFonts w:ascii="Times New Roman"/>
          <w:b w:val="false"/>
          <w:i w:val="false"/>
          <w:color w:val="000000"/>
          <w:sz w:val="28"/>
        </w:rPr>
        <w:t>"___" _______ 2____ г. за № ___</w:t>
      </w:r>
      <w:r>
        <w:br/>
      </w:r>
      <w:r>
        <w:rPr>
          <w:rFonts w:ascii="Times New Roman"/>
          <w:b w:val="false"/>
          <w:i w:val="false"/>
          <w:color w:val="000000"/>
          <w:sz w:val="28"/>
        </w:rPr>
        <w:t>Principal dimensions according to tonnage certificate issued by</w:t>
      </w:r>
      <w:r>
        <w:br/>
      </w:r>
      <w:r>
        <w:rPr>
          <w:rFonts w:ascii="Times New Roman"/>
          <w:b w:val="false"/>
          <w:i w:val="false"/>
          <w:color w:val="000000"/>
          <w:sz w:val="28"/>
        </w:rPr>
        <w:t>Длина__________________________________________________________</w:t>
      </w:r>
      <w:r>
        <w:br/>
      </w:r>
      <w:r>
        <w:rPr>
          <w:rFonts w:ascii="Times New Roman"/>
          <w:b w:val="false"/>
          <w:i w:val="false"/>
          <w:color w:val="000000"/>
          <w:sz w:val="28"/>
        </w:rPr>
        <w:t>Length</w:t>
      </w:r>
      <w:r>
        <w:br/>
      </w:r>
      <w:r>
        <w:rPr>
          <w:rFonts w:ascii="Times New Roman"/>
          <w:b w:val="false"/>
          <w:i w:val="false"/>
          <w:color w:val="000000"/>
          <w:sz w:val="28"/>
        </w:rPr>
        <w:t>Ширина________________________________________________________</w:t>
      </w:r>
      <w:r>
        <w:br/>
      </w:r>
      <w:r>
        <w:rPr>
          <w:rFonts w:ascii="Times New Roman"/>
          <w:b w:val="false"/>
          <w:i w:val="false"/>
          <w:color w:val="000000"/>
          <w:sz w:val="28"/>
        </w:rPr>
        <w:t>Breadth</w:t>
      </w:r>
      <w:r>
        <w:br/>
      </w:r>
      <w:r>
        <w:rPr>
          <w:rFonts w:ascii="Times New Roman"/>
          <w:b w:val="false"/>
          <w:i w:val="false"/>
          <w:color w:val="000000"/>
          <w:sz w:val="28"/>
        </w:rPr>
        <w:t>Высота борта___________________________________________________</w:t>
      </w:r>
      <w:r>
        <w:br/>
      </w:r>
      <w:r>
        <w:rPr>
          <w:rFonts w:ascii="Times New Roman"/>
          <w:b w:val="false"/>
          <w:i w:val="false"/>
          <w:color w:val="000000"/>
          <w:sz w:val="28"/>
        </w:rPr>
        <w:t>Depth</w:t>
      </w:r>
      <w:r>
        <w:br/>
      </w:r>
      <w:r>
        <w:rPr>
          <w:rFonts w:ascii="Times New Roman"/>
          <w:b w:val="false"/>
          <w:i w:val="false"/>
          <w:color w:val="000000"/>
          <w:sz w:val="28"/>
        </w:rPr>
        <w:t>Вместимость валовая____________________________________________</w:t>
      </w:r>
      <w:r>
        <w:br/>
      </w:r>
      <w:r>
        <w:rPr>
          <w:rFonts w:ascii="Times New Roman"/>
          <w:b w:val="false"/>
          <w:i w:val="false"/>
          <w:color w:val="000000"/>
          <w:sz w:val="28"/>
        </w:rPr>
        <w:t>Gross tonnage</w:t>
      </w:r>
      <w:r>
        <w:br/>
      </w:r>
      <w:r>
        <w:rPr>
          <w:rFonts w:ascii="Times New Roman"/>
          <w:b w:val="false"/>
          <w:i w:val="false"/>
          <w:color w:val="000000"/>
          <w:sz w:val="28"/>
        </w:rPr>
        <w:t>Вместимость чистая_____________________________________________</w:t>
      </w:r>
      <w:r>
        <w:br/>
      </w:r>
      <w:r>
        <w:rPr>
          <w:rFonts w:ascii="Times New Roman"/>
          <w:b w:val="false"/>
          <w:i w:val="false"/>
          <w:color w:val="000000"/>
          <w:sz w:val="28"/>
        </w:rPr>
        <w:t>Net tonnage</w:t>
      </w:r>
      <w:r>
        <w:br/>
      </w:r>
      <w:r>
        <w:rPr>
          <w:rFonts w:ascii="Times New Roman"/>
          <w:b w:val="false"/>
          <w:i w:val="false"/>
          <w:color w:val="000000"/>
          <w:sz w:val="28"/>
        </w:rPr>
        <w:t>9. Прежнее название судна, если оно ранее плавало под иностранным флагом, и прежний порт регистрации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The previous name of the ship sailed under foreign flag and previous port of registry</w:t>
      </w:r>
      <w:r>
        <w:br/>
      </w:r>
      <w:r>
        <w:rPr>
          <w:rFonts w:ascii="Times New Roman"/>
          <w:b w:val="false"/>
          <w:i w:val="false"/>
          <w:color w:val="000000"/>
          <w:sz w:val="28"/>
        </w:rPr>
        <w:t>Уполномоченное лицо ____________________________________________</w:t>
      </w:r>
      <w:r>
        <w:br/>
      </w:r>
      <w:r>
        <w:rPr>
          <w:rFonts w:ascii="Times New Roman"/>
          <w:b w:val="false"/>
          <w:i w:val="false"/>
          <w:color w:val="000000"/>
          <w:sz w:val="28"/>
        </w:rPr>
        <w:t>Authorized person</w:t>
      </w:r>
      <w:r>
        <w:br/>
      </w:r>
      <w:r>
        <w:rPr>
          <w:rFonts w:ascii="Times New Roman"/>
          <w:b w:val="false"/>
          <w:i w:val="false"/>
          <w:color w:val="000000"/>
          <w:sz w:val="28"/>
        </w:rPr>
        <w:t>Подпись________________________________________________________</w:t>
      </w:r>
      <w:r>
        <w:br/>
      </w:r>
      <w:r>
        <w:rPr>
          <w:rFonts w:ascii="Times New Roman"/>
          <w:b w:val="false"/>
          <w:i w:val="false"/>
          <w:color w:val="000000"/>
          <w:sz w:val="28"/>
        </w:rPr>
        <w:t>Signature</w:t>
      </w:r>
      <w:r>
        <w:br/>
      </w:r>
      <w:r>
        <w:rPr>
          <w:rFonts w:ascii="Times New Roman"/>
          <w:b w:val="false"/>
          <w:i w:val="false"/>
          <w:color w:val="000000"/>
          <w:sz w:val="28"/>
        </w:rPr>
        <w:t>Дата___________________________________________________________</w:t>
      </w:r>
      <w:r>
        <w:br/>
      </w:r>
      <w:r>
        <w:rPr>
          <w:rFonts w:ascii="Times New Roman"/>
          <w:b w:val="false"/>
          <w:i w:val="false"/>
          <w:color w:val="000000"/>
          <w:sz w:val="28"/>
        </w:rPr>
        <w:t>Date</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13"/>
    <w:p>
      <w:pPr>
        <w:spacing w:after="0"/>
        <w:ind w:left="0"/>
        <w:jc w:val="left"/>
      </w:pPr>
      <w:r>
        <w:rPr>
          <w:rFonts w:ascii="Times New Roman"/>
          <w:b/>
          <w:i w:val="false"/>
          <w:color w:val="000000"/>
        </w:rPr>
        <w:t xml:space="preserve"> РЕСПУБЛИКА КАЗАХСТАН REPUBLIC OF KAZAKHSTAN</w:t>
      </w:r>
    </w:p>
    <w:bookmarkEnd w:id="213"/>
    <w:bookmarkStart w:name="z260" w:id="214"/>
    <w:p>
      <w:pPr>
        <w:spacing w:after="0"/>
        <w:ind w:left="0"/>
        <w:jc w:val="left"/>
      </w:pPr>
      <w:r>
        <w:rPr>
          <w:rFonts w:ascii="Times New Roman"/>
          <w:b/>
          <w:i w:val="false"/>
          <w:color w:val="000000"/>
        </w:rPr>
        <w:t xml:space="preserve"> ВРЕМЕННОЕ СВИДЕТЕЛЬСТВО НА ПРАВО ПЛАВАНИЯ СУДНА ПОД ГОСУДАРСТВЕННЫМ ФЛАГОМ РЕСПУБЛИКИ КАЗАХСТАН</w:t>
      </w:r>
    </w:p>
    <w:bookmarkEnd w:id="214"/>
    <w:bookmarkStart w:name="z261" w:id="215"/>
    <w:p>
      <w:pPr>
        <w:spacing w:after="0"/>
        <w:ind w:left="0"/>
        <w:jc w:val="left"/>
      </w:pPr>
      <w:r>
        <w:rPr>
          <w:rFonts w:ascii="Times New Roman"/>
          <w:b/>
          <w:i w:val="false"/>
          <w:color w:val="000000"/>
        </w:rPr>
        <w:t xml:space="preserve"> PROVISIONAL CERTIFICATE OF THE RIGHT SHIP TO SAIL UNDER THE STATE FLAG OF THE REPUBLIC OF KAZAKHSTAN</w:t>
      </w:r>
    </w:p>
    <w:bookmarkEnd w:id="215"/>
    <w:bookmarkStart w:name="z262" w:id="216"/>
    <w:p>
      <w:pPr>
        <w:spacing w:after="0"/>
        <w:ind w:left="0"/>
        <w:jc w:val="both"/>
      </w:pPr>
      <w:r>
        <w:rPr>
          <w:rFonts w:ascii="Times New Roman"/>
          <w:b w:val="false"/>
          <w:i w:val="false"/>
          <w:color w:val="000000"/>
          <w:sz w:val="28"/>
        </w:rPr>
        <w:t>
      На основании данных, внесенных в книгу учета документов под № ___ от "___"________ 20___г.,</w:t>
      </w:r>
      <w:r>
        <w:br/>
      </w:r>
      <w:r>
        <w:rPr>
          <w:rFonts w:ascii="Times New Roman"/>
          <w:b w:val="false"/>
          <w:i w:val="false"/>
          <w:color w:val="000000"/>
          <w:sz w:val="28"/>
        </w:rPr>
        <w:t>настоящим удостоверяется, что судну __________________________</w:t>
      </w:r>
      <w:r>
        <w:br/>
      </w:r>
      <w:r>
        <w:rPr>
          <w:rFonts w:ascii="Times New Roman"/>
          <w:b w:val="false"/>
          <w:i w:val="false"/>
          <w:color w:val="000000"/>
          <w:sz w:val="28"/>
        </w:rPr>
        <w:t>(название судна) (name of ship) разрешается плавание под Государственным флагом Республики Казахстан.</w:t>
      </w:r>
      <w:r>
        <w:br/>
      </w:r>
      <w:r>
        <w:rPr>
          <w:rFonts w:ascii="Times New Roman"/>
          <w:b w:val="false"/>
          <w:i w:val="false"/>
          <w:color w:val="000000"/>
          <w:sz w:val="28"/>
        </w:rPr>
        <w:t>This is to certify that according to the data entered into the registry of documents, this ship has been  authorized to sail under the state flag of the Republic of Kazakhstan.</w:t>
      </w:r>
      <w:r>
        <w:br/>
      </w:r>
      <w:r>
        <w:rPr>
          <w:rFonts w:ascii="Times New Roman"/>
          <w:b w:val="false"/>
          <w:i w:val="false"/>
          <w:color w:val="000000"/>
          <w:sz w:val="28"/>
        </w:rPr>
        <w:t>Свидетельство действительно до "____"____________20___г.  This Certificate is valid until</w:t>
      </w:r>
    </w:p>
    <w:bookmarkEnd w:id="216"/>
    <w:bookmarkStart w:name="z263" w:id="217"/>
    <w:p>
      <w:pPr>
        <w:spacing w:after="0"/>
        <w:ind w:left="0"/>
        <w:jc w:val="left"/>
      </w:pPr>
      <w:r>
        <w:rPr>
          <w:rFonts w:ascii="Times New Roman"/>
          <w:b/>
          <w:i w:val="false"/>
          <w:color w:val="000000"/>
        </w:rPr>
        <w:t xml:space="preserve">                          Сведения о судне Ship's particulars</w:t>
      </w:r>
    </w:p>
    <w:bookmarkEnd w:id="217"/>
    <w:bookmarkStart w:name="z264" w:id="218"/>
    <w:p>
      <w:pPr>
        <w:spacing w:after="0"/>
        <w:ind w:left="0"/>
        <w:jc w:val="both"/>
      </w:pPr>
      <w:r>
        <w:rPr>
          <w:rFonts w:ascii="Times New Roman"/>
          <w:b w:val="false"/>
          <w:i w:val="false"/>
          <w:color w:val="000000"/>
          <w:sz w:val="28"/>
        </w:rPr>
        <w:t>
      1. Тип судна___________________________________________________</w:t>
      </w:r>
      <w:r>
        <w:br/>
      </w:r>
      <w:r>
        <w:rPr>
          <w:rFonts w:ascii="Times New Roman"/>
          <w:b w:val="false"/>
          <w:i w:val="false"/>
          <w:color w:val="000000"/>
          <w:sz w:val="28"/>
        </w:rPr>
        <w:t>Туре</w:t>
      </w:r>
      <w:r>
        <w:br/>
      </w:r>
      <w:r>
        <w:rPr>
          <w:rFonts w:ascii="Times New Roman"/>
          <w:b w:val="false"/>
          <w:i w:val="false"/>
          <w:color w:val="000000"/>
          <w:sz w:val="28"/>
        </w:rPr>
        <w:t>2. Позывной сигнал ____________________________________________</w:t>
      </w:r>
      <w:r>
        <w:br/>
      </w:r>
      <w:r>
        <w:rPr>
          <w:rFonts w:ascii="Times New Roman"/>
          <w:b w:val="false"/>
          <w:i w:val="false"/>
          <w:color w:val="000000"/>
          <w:sz w:val="28"/>
        </w:rPr>
        <w:t>Call sign</w:t>
      </w:r>
      <w:r>
        <w:br/>
      </w:r>
      <w:r>
        <w:rPr>
          <w:rFonts w:ascii="Times New Roman"/>
          <w:b w:val="false"/>
          <w:i w:val="false"/>
          <w:color w:val="000000"/>
          <w:sz w:val="28"/>
        </w:rPr>
        <w:t>3. Номер Международной морской организации ____________________</w:t>
      </w:r>
      <w:r>
        <w:br/>
      </w:r>
      <w:r>
        <w:rPr>
          <w:rFonts w:ascii="Times New Roman"/>
          <w:b w:val="false"/>
          <w:i w:val="false"/>
          <w:color w:val="000000"/>
          <w:sz w:val="28"/>
        </w:rPr>
        <w:t>International Maritime Organization number</w:t>
      </w:r>
      <w:r>
        <w:br/>
      </w:r>
      <w:r>
        <w:rPr>
          <w:rFonts w:ascii="Times New Roman"/>
          <w:b w:val="false"/>
          <w:i w:val="false"/>
          <w:color w:val="000000"/>
          <w:sz w:val="28"/>
        </w:rPr>
        <w:t>4. Порт регистрации ___________________________________________</w:t>
      </w:r>
      <w:r>
        <w:br/>
      </w:r>
      <w:r>
        <w:rPr>
          <w:rFonts w:ascii="Times New Roman"/>
          <w:b w:val="false"/>
          <w:i w:val="false"/>
          <w:color w:val="000000"/>
          <w:sz w:val="28"/>
        </w:rPr>
        <w:t>Port of registry</w:t>
      </w:r>
      <w:r>
        <w:br/>
      </w:r>
      <w:r>
        <w:rPr>
          <w:rFonts w:ascii="Times New Roman"/>
          <w:b w:val="false"/>
          <w:i w:val="false"/>
          <w:color w:val="000000"/>
          <w:sz w:val="28"/>
        </w:rPr>
        <w:t>5. Место и дата постройки _______________________________________</w:t>
      </w:r>
      <w:r>
        <w:br/>
      </w:r>
      <w:r>
        <w:rPr>
          <w:rFonts w:ascii="Times New Roman"/>
          <w:b w:val="false"/>
          <w:i w:val="false"/>
          <w:color w:val="000000"/>
          <w:sz w:val="28"/>
        </w:rPr>
        <w:t>Place and year of build</w:t>
      </w:r>
      <w:r>
        <w:br/>
      </w:r>
      <w:r>
        <w:rPr>
          <w:rFonts w:ascii="Times New Roman"/>
          <w:b w:val="false"/>
          <w:i w:val="false"/>
          <w:color w:val="000000"/>
          <w:sz w:val="28"/>
        </w:rPr>
        <w:t>6. Главный материал корпуса ___________________________________</w:t>
      </w:r>
      <w:r>
        <w:br/>
      </w:r>
      <w:r>
        <w:rPr>
          <w:rFonts w:ascii="Times New Roman"/>
          <w:b w:val="false"/>
          <w:i w:val="false"/>
          <w:color w:val="000000"/>
          <w:sz w:val="28"/>
        </w:rPr>
        <w:t>Main material used to construct hull</w:t>
      </w:r>
      <w:r>
        <w:br/>
      </w:r>
      <w:r>
        <w:rPr>
          <w:rFonts w:ascii="Times New Roman"/>
          <w:b w:val="false"/>
          <w:i w:val="false"/>
          <w:color w:val="000000"/>
          <w:sz w:val="28"/>
        </w:rPr>
        <w:t>7. Число и мощность двигателей __________________________________</w:t>
      </w:r>
      <w:r>
        <w:br/>
      </w:r>
      <w:r>
        <w:rPr>
          <w:rFonts w:ascii="Times New Roman"/>
          <w:b w:val="false"/>
          <w:i w:val="false"/>
          <w:color w:val="000000"/>
          <w:sz w:val="28"/>
        </w:rPr>
        <w:t>Number of sets and output of engines</w:t>
      </w:r>
      <w:r>
        <w:br/>
      </w:r>
      <w:r>
        <w:rPr>
          <w:rFonts w:ascii="Times New Roman"/>
          <w:b w:val="false"/>
          <w:i w:val="false"/>
          <w:color w:val="000000"/>
          <w:sz w:val="28"/>
        </w:rPr>
        <w:t>8. Главные размеры по мерительному свидетельству, выданному (кем)</w:t>
      </w:r>
      <w:r>
        <w:br/>
      </w:r>
      <w:r>
        <w:rPr>
          <w:rFonts w:ascii="Times New Roman"/>
          <w:b w:val="false"/>
          <w:i w:val="false"/>
          <w:color w:val="000000"/>
          <w:sz w:val="28"/>
        </w:rPr>
        <w:t>Principal dimensions according tonnage certificate issued by</w:t>
      </w:r>
      <w:r>
        <w:br/>
      </w:r>
      <w:r>
        <w:rPr>
          <w:rFonts w:ascii="Times New Roman"/>
          <w:b w:val="false"/>
          <w:i w:val="false"/>
          <w:color w:val="000000"/>
          <w:sz w:val="28"/>
        </w:rPr>
        <w:t>Длина ________________________________________________________</w:t>
      </w:r>
      <w:r>
        <w:br/>
      </w:r>
      <w:r>
        <w:rPr>
          <w:rFonts w:ascii="Times New Roman"/>
          <w:b w:val="false"/>
          <w:i w:val="false"/>
          <w:color w:val="000000"/>
          <w:sz w:val="28"/>
        </w:rPr>
        <w:t>Length</w:t>
      </w:r>
      <w:r>
        <w:br/>
      </w:r>
      <w:r>
        <w:rPr>
          <w:rFonts w:ascii="Times New Roman"/>
          <w:b w:val="false"/>
          <w:i w:val="false"/>
          <w:color w:val="000000"/>
          <w:sz w:val="28"/>
        </w:rPr>
        <w:t>Ширина ______________________________________________________</w:t>
      </w:r>
      <w:r>
        <w:br/>
      </w:r>
      <w:r>
        <w:rPr>
          <w:rFonts w:ascii="Times New Roman"/>
          <w:b w:val="false"/>
          <w:i w:val="false"/>
          <w:color w:val="000000"/>
          <w:sz w:val="28"/>
        </w:rPr>
        <w:t>Breadth</w:t>
      </w:r>
      <w:r>
        <w:br/>
      </w:r>
      <w:r>
        <w:rPr>
          <w:rFonts w:ascii="Times New Roman"/>
          <w:b w:val="false"/>
          <w:i w:val="false"/>
          <w:color w:val="000000"/>
          <w:sz w:val="28"/>
        </w:rPr>
        <w:t>Высота борта __________________________________________________</w:t>
      </w:r>
      <w:r>
        <w:br/>
      </w:r>
      <w:r>
        <w:rPr>
          <w:rFonts w:ascii="Times New Roman"/>
          <w:b w:val="false"/>
          <w:i w:val="false"/>
          <w:color w:val="000000"/>
          <w:sz w:val="28"/>
        </w:rPr>
        <w:t>Depth</w:t>
      </w:r>
      <w:r>
        <w:br/>
      </w:r>
      <w:r>
        <w:rPr>
          <w:rFonts w:ascii="Times New Roman"/>
          <w:b w:val="false"/>
          <w:i w:val="false"/>
          <w:color w:val="000000"/>
          <w:sz w:val="28"/>
        </w:rPr>
        <w:t>Вместимость валовая ___________________________________________</w:t>
      </w:r>
      <w:r>
        <w:br/>
      </w:r>
      <w:r>
        <w:rPr>
          <w:rFonts w:ascii="Times New Roman"/>
          <w:b w:val="false"/>
          <w:i w:val="false"/>
          <w:color w:val="000000"/>
          <w:sz w:val="28"/>
        </w:rPr>
        <w:t>Gross tonnage</w:t>
      </w:r>
      <w:r>
        <w:br/>
      </w:r>
      <w:r>
        <w:rPr>
          <w:rFonts w:ascii="Times New Roman"/>
          <w:b w:val="false"/>
          <w:i w:val="false"/>
          <w:color w:val="000000"/>
          <w:sz w:val="28"/>
        </w:rPr>
        <w:t>Вместимость чистая ____________________________________________</w:t>
      </w:r>
      <w:r>
        <w:br/>
      </w:r>
      <w:r>
        <w:rPr>
          <w:rFonts w:ascii="Times New Roman"/>
          <w:b w:val="false"/>
          <w:i w:val="false"/>
          <w:color w:val="000000"/>
          <w:sz w:val="28"/>
        </w:rPr>
        <w:t>Net tonnage</w:t>
      </w:r>
      <w:r>
        <w:br/>
      </w:r>
      <w:r>
        <w:rPr>
          <w:rFonts w:ascii="Times New Roman"/>
          <w:b w:val="false"/>
          <w:i w:val="false"/>
          <w:color w:val="000000"/>
          <w:sz w:val="28"/>
        </w:rPr>
        <w:t>9. Прежнее название судна, если оно ранее плавало под иностранным флагом, и прежний порт регистрации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The previous name of the ship if it sailed under foreign flag and previous port of registry</w:t>
      </w:r>
      <w:r>
        <w:br/>
      </w:r>
      <w:r>
        <w:rPr>
          <w:rFonts w:ascii="Times New Roman"/>
          <w:b w:val="false"/>
          <w:i w:val="false"/>
          <w:color w:val="000000"/>
          <w:sz w:val="28"/>
        </w:rPr>
        <w:t>10. Порт, в котором будет осуществлена государственная регистрация судна</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The port in which the registration of the ship shall be effected</w:t>
      </w:r>
      <w:r>
        <w:br/>
      </w:r>
      <w:r>
        <w:rPr>
          <w:rFonts w:ascii="Times New Roman"/>
          <w:b w:val="false"/>
          <w:i w:val="false"/>
          <w:color w:val="000000"/>
          <w:sz w:val="28"/>
        </w:rPr>
        <w:t>Наименование консульского учреждения (дипломатического представительства) Республики Казахстан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The Consulate (Diplomatic mission) of the Republic of Kazakhstan</w:t>
      </w:r>
      <w:r>
        <w:br/>
      </w:r>
      <w:r>
        <w:rPr>
          <w:rFonts w:ascii="Times New Roman"/>
          <w:b w:val="false"/>
          <w:i w:val="false"/>
          <w:color w:val="000000"/>
          <w:sz w:val="28"/>
        </w:rPr>
        <w:t>Должностное лицо ______________________________________________</w:t>
      </w:r>
      <w:r>
        <w:br/>
      </w:r>
      <w:r>
        <w:rPr>
          <w:rFonts w:ascii="Times New Roman"/>
          <w:b w:val="false"/>
          <w:i w:val="false"/>
          <w:color w:val="000000"/>
          <w:sz w:val="28"/>
        </w:rPr>
        <w:t>Official</w:t>
      </w:r>
      <w:r>
        <w:br/>
      </w:r>
      <w:r>
        <w:rPr>
          <w:rFonts w:ascii="Times New Roman"/>
          <w:b w:val="false"/>
          <w:i w:val="false"/>
          <w:color w:val="000000"/>
          <w:sz w:val="28"/>
        </w:rPr>
        <w:t>Подпись _______________________________________________________</w:t>
      </w:r>
      <w:r>
        <w:br/>
      </w:r>
      <w:r>
        <w:rPr>
          <w:rFonts w:ascii="Times New Roman"/>
          <w:b w:val="false"/>
          <w:i w:val="false"/>
          <w:color w:val="000000"/>
          <w:sz w:val="28"/>
        </w:rPr>
        <w:t>Signature</w:t>
      </w:r>
      <w:r>
        <w:br/>
      </w:r>
      <w:r>
        <w:rPr>
          <w:rFonts w:ascii="Times New Roman"/>
          <w:b w:val="false"/>
          <w:i w:val="false"/>
          <w:color w:val="000000"/>
          <w:sz w:val="28"/>
        </w:rPr>
        <w:t>Дата___________________________________________________________</w:t>
      </w:r>
      <w:r>
        <w:br/>
      </w:r>
      <w:r>
        <w:rPr>
          <w:rFonts w:ascii="Times New Roman"/>
          <w:b w:val="false"/>
          <w:i w:val="false"/>
          <w:color w:val="000000"/>
          <w:sz w:val="28"/>
        </w:rPr>
        <w:t>Date</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1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временного свидетельства о праве плавания судна</w:t>
      </w:r>
      <w:r>
        <w:br/>
      </w:r>
      <w:r>
        <w:rPr>
          <w:rFonts w:ascii="Times New Roman"/>
          <w:b/>
          <w:i w:val="false"/>
          <w:color w:val="000000"/>
        </w:rPr>
        <w:t xml:space="preserve">                   под Государственном флагом Республики Казахстан,</w:t>
      </w:r>
      <w:r>
        <w:br/>
      </w:r>
      <w:r>
        <w:rPr>
          <w:rFonts w:ascii="Times New Roman"/>
          <w:b/>
          <w:i w:val="false"/>
          <w:color w:val="000000"/>
        </w:rPr>
        <w:t xml:space="preserve">                   в случае приобретения судна за границей</w:t>
      </w:r>
    </w:p>
    <w:bookmarkEnd w:id="219"/>
    <w:bookmarkStart w:name="z268" w:id="220"/>
    <w:p>
      <w:pPr>
        <w:spacing w:after="0"/>
        <w:ind w:left="0"/>
        <w:jc w:val="both"/>
      </w:pPr>
      <w:r>
        <w:rPr>
          <w:rFonts w:ascii="Times New Roman"/>
          <w:b w:val="false"/>
          <w:i w:val="false"/>
          <w:color w:val="000000"/>
          <w:sz w:val="28"/>
        </w:rPr>
        <w:t>
      1. Название судна ____________________________________________________</w:t>
      </w:r>
      <w:r>
        <w:br/>
      </w:r>
      <w:r>
        <w:rPr>
          <w:rFonts w:ascii="Times New Roman"/>
          <w:b w:val="false"/>
          <w:i w:val="false"/>
          <w:color w:val="000000"/>
          <w:sz w:val="28"/>
        </w:rPr>
        <w:t>2. Порт регистрации судна _____________________________________________</w:t>
      </w:r>
      <w:r>
        <w:br/>
      </w:r>
      <w:r>
        <w:rPr>
          <w:rFonts w:ascii="Times New Roman"/>
          <w:b w:val="false"/>
          <w:i w:val="false"/>
          <w:color w:val="000000"/>
          <w:sz w:val="28"/>
        </w:rPr>
        <w:t>3. Идентификационный номер Международной морской организации (при наличии)</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4. Позывной сигнал судна ______________________________________________</w:t>
      </w:r>
      <w:r>
        <w:br/>
      </w:r>
      <w:r>
        <w:rPr>
          <w:rFonts w:ascii="Times New Roman"/>
          <w:b w:val="false"/>
          <w:i w:val="false"/>
          <w:color w:val="000000"/>
          <w:sz w:val="28"/>
        </w:rPr>
        <w:t>5. Главный материал корпуса ___________________________________________</w:t>
      </w:r>
      <w:r>
        <w:br/>
      </w:r>
      <w:r>
        <w:rPr>
          <w:rFonts w:ascii="Times New Roman"/>
          <w:b w:val="false"/>
          <w:i w:val="false"/>
          <w:color w:val="000000"/>
          <w:sz w:val="28"/>
        </w:rPr>
        <w:t>6. Число и мощность машин ____________________________________________</w:t>
      </w:r>
      <w:r>
        <w:br/>
      </w:r>
      <w:r>
        <w:rPr>
          <w:rFonts w:ascii="Times New Roman"/>
          <w:b w:val="false"/>
          <w:i w:val="false"/>
          <w:color w:val="000000"/>
          <w:sz w:val="28"/>
        </w:rPr>
        <w:t>7. Размеры судна: длина _______ ширина _______ высота борта _____________</w:t>
      </w:r>
      <w:r>
        <w:br/>
      </w:r>
      <w:r>
        <w:rPr>
          <w:rFonts w:ascii="Times New Roman"/>
          <w:b w:val="false"/>
          <w:i w:val="false"/>
          <w:color w:val="000000"/>
          <w:sz w:val="28"/>
        </w:rPr>
        <w:t>8. Вместимость: чистая ___________________ валовая _____________________</w:t>
      </w:r>
      <w:r>
        <w:br/>
      </w:r>
      <w:r>
        <w:rPr>
          <w:rFonts w:ascii="Times New Roman"/>
          <w:b w:val="false"/>
          <w:i w:val="false"/>
          <w:color w:val="000000"/>
          <w:sz w:val="28"/>
        </w:rPr>
        <w:t>9. Дата и место постройки судна _________________________________________</w:t>
      </w:r>
      <w:r>
        <w:br/>
      </w:r>
      <w:r>
        <w:rPr>
          <w:rFonts w:ascii="Times New Roman"/>
          <w:b w:val="false"/>
          <w:i w:val="false"/>
          <w:color w:val="000000"/>
          <w:sz w:val="28"/>
        </w:rPr>
        <w:t>10. Прежнее название судна, если оно ранее плавало под иностранным флагом, и</w:t>
      </w:r>
      <w:r>
        <w:br/>
      </w:r>
      <w:r>
        <w:rPr>
          <w:rFonts w:ascii="Times New Roman"/>
          <w:b w:val="false"/>
          <w:i w:val="false"/>
          <w:color w:val="000000"/>
          <w:sz w:val="28"/>
        </w:rPr>
        <w:t>прежний порт регистрации ___________________________________________</w:t>
      </w:r>
      <w:r>
        <w:br/>
      </w:r>
      <w:r>
        <w:rPr>
          <w:rFonts w:ascii="Times New Roman"/>
          <w:b w:val="false"/>
          <w:i w:val="false"/>
          <w:color w:val="000000"/>
          <w:sz w:val="28"/>
        </w:rPr>
        <w:t>11. Порт, в котором будет осуществлена государственная регистрация судна __</w:t>
      </w:r>
      <w:r>
        <w:br/>
      </w:r>
      <w:r>
        <w:rPr>
          <w:rFonts w:ascii="Times New Roman"/>
          <w:b w:val="false"/>
          <w:i w:val="false"/>
          <w:color w:val="000000"/>
          <w:sz w:val="28"/>
        </w:rPr>
        <w:t>12. Подпись и данные услугополучателя ___________________________________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Дата 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 xml:space="preserve">судов и прав на них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713"/>
        <w:gridCol w:w="101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временного свидетельства на право плавания под Государственным флагом Республики Казахстан, в случае приобретения судна за границей"</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1"/>
          <w:p>
            <w:pPr>
              <w:spacing w:after="20"/>
              <w:ind w:left="20"/>
              <w:jc w:val="both"/>
            </w:pPr>
            <w:r>
              <w:rPr>
                <w:rFonts w:ascii="Times New Roman"/>
                <w:b w:val="false"/>
                <w:i w:val="false"/>
                <w:color w:val="000000"/>
                <w:sz w:val="20"/>
              </w:rPr>
              <w:t>
Прием заявления и выдача результата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веб-портал "электронного правительства" www.egov.kz, www.elicense.kz (далее ‒ портал);</w:t>
            </w:r>
            <w:r>
              <w:br/>
            </w:r>
            <w:r>
              <w:rPr>
                <w:rFonts w:ascii="Times New Roman"/>
                <w:b w:val="false"/>
                <w:i w:val="false"/>
                <w:color w:val="000000"/>
                <w:sz w:val="20"/>
              </w:rPr>
              <w:t>
2) загранучреждения Республики Казахстан.</w:t>
            </w:r>
          </w:p>
          <w:bookmarkEnd w:id="221"/>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 бумажная</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2"/>
          <w:p>
            <w:pPr>
              <w:spacing w:after="20"/>
              <w:ind w:left="20"/>
              <w:jc w:val="both"/>
            </w:pPr>
            <w:r>
              <w:rPr>
                <w:rFonts w:ascii="Times New Roman"/>
                <w:b w:val="false"/>
                <w:i w:val="false"/>
                <w:color w:val="000000"/>
                <w:sz w:val="20"/>
              </w:rPr>
              <w:t>
временное свидетельство на право плавания под Государственным флагом Республики Казахстан, в случае приобретения судна за границей по форме согласно приложению 6 к настоящим Правилам;</w:t>
            </w:r>
            <w:r>
              <w:br/>
            </w:r>
            <w:r>
              <w:rPr>
                <w:rFonts w:ascii="Times New Roman"/>
                <w:b w:val="false"/>
                <w:i w:val="false"/>
                <w:color w:val="000000"/>
                <w:sz w:val="20"/>
              </w:rPr>
              <w:t>
</w:t>
            </w:r>
            <w:r>
              <w:rPr>
                <w:rFonts w:ascii="Times New Roman"/>
                <w:b w:val="false"/>
                <w:i w:val="false"/>
                <w:color w:val="000000"/>
                <w:sz w:val="20"/>
              </w:rPr>
              <w:t>мотивированный ответ об отказе в оказании государственной услуги по форме согласно приложению 9 к настоящим Правилам.</w:t>
            </w:r>
            <w:r>
              <w:br/>
            </w:r>
            <w:r>
              <w:rPr>
                <w:rFonts w:ascii="Times New Roman"/>
                <w:b w:val="false"/>
                <w:i w:val="false"/>
                <w:color w:val="000000"/>
                <w:sz w:val="20"/>
              </w:rPr>
              <w:t>
Форма предоставления результата оказания государственной услуги: электронная / бумажная.</w:t>
            </w:r>
          </w:p>
          <w:bookmarkEnd w:id="222"/>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3"/>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(зарегистрированный в Реестре государственной регистрации нормативных правовых актов за № 18702).</w:t>
            </w:r>
            <w:r>
              <w:br/>
            </w: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или через платежный шлюз "электронного правительства".</w:t>
            </w:r>
          </w:p>
          <w:bookmarkEnd w:id="223"/>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4"/>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224"/>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5"/>
          <w:p>
            <w:pPr>
              <w:spacing w:after="20"/>
              <w:ind w:left="20"/>
              <w:jc w:val="both"/>
            </w:pPr>
            <w:r>
              <w:rPr>
                <w:rFonts w:ascii="Times New Roman"/>
                <w:b w:val="false"/>
                <w:i w:val="false"/>
                <w:color w:val="000000"/>
                <w:sz w:val="20"/>
              </w:rPr>
              <w:t>
1) для физических лиц:</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на судно;</w:t>
            </w:r>
            <w:r>
              <w:br/>
            </w:r>
            <w:r>
              <w:rPr>
                <w:rFonts w:ascii="Times New Roman"/>
                <w:b w:val="false"/>
                <w:i w:val="false"/>
                <w:color w:val="000000"/>
                <w:sz w:val="20"/>
              </w:rPr>
              <w:t>
</w:t>
            </w:r>
            <w:r>
              <w:rPr>
                <w:rFonts w:ascii="Times New Roman"/>
                <w:b w:val="false"/>
                <w:i w:val="false"/>
                <w:color w:val="000000"/>
                <w:sz w:val="20"/>
              </w:rPr>
              <w:t>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r>
              <w:br/>
            </w:r>
            <w:r>
              <w:rPr>
                <w:rFonts w:ascii="Times New Roman"/>
                <w:b w:val="false"/>
                <w:i w:val="false"/>
                <w:color w:val="000000"/>
                <w:sz w:val="20"/>
              </w:rPr>
              <w:t>
</w:t>
            </w:r>
            <w:r>
              <w:rPr>
                <w:rFonts w:ascii="Times New Roman"/>
                <w:b w:val="false"/>
                <w:i w:val="false"/>
                <w:color w:val="000000"/>
                <w:sz w:val="20"/>
              </w:rPr>
              <w:t>мерительное свидетельство;</w:t>
            </w:r>
            <w:r>
              <w:br/>
            </w:r>
            <w:r>
              <w:rPr>
                <w:rFonts w:ascii="Times New Roman"/>
                <w:b w:val="false"/>
                <w:i w:val="false"/>
                <w:color w:val="000000"/>
                <w:sz w:val="20"/>
              </w:rPr>
              <w:t>
</w:t>
            </w:r>
            <w:r>
              <w:rPr>
                <w:rFonts w:ascii="Times New Roman"/>
                <w:b w:val="false"/>
                <w:i w:val="false"/>
                <w:color w:val="000000"/>
                <w:sz w:val="20"/>
              </w:rPr>
              <w:t>классификационное свидетельство;</w:t>
            </w:r>
            <w:r>
              <w:br/>
            </w:r>
            <w:r>
              <w:rPr>
                <w:rFonts w:ascii="Times New Roman"/>
                <w:b w:val="false"/>
                <w:i w:val="false"/>
                <w:color w:val="000000"/>
                <w:sz w:val="20"/>
              </w:rPr>
              <w:t>
</w:t>
            </w:r>
            <w:r>
              <w:rPr>
                <w:rFonts w:ascii="Times New Roman"/>
                <w:b w:val="false"/>
                <w:i w:val="false"/>
                <w:color w:val="000000"/>
                <w:sz w:val="20"/>
              </w:rPr>
              <w:t>пассажирское свидетельство (для пассажирских судов);</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консульского сбора.</w:t>
            </w:r>
            <w:r>
              <w:br/>
            </w:r>
            <w:r>
              <w:rPr>
                <w:rFonts w:ascii="Times New Roman"/>
                <w:b w:val="false"/>
                <w:i w:val="false"/>
                <w:color w:val="000000"/>
                <w:sz w:val="20"/>
              </w:rPr>
              <w:t>
</w:t>
            </w:r>
            <w:r>
              <w:rPr>
                <w:rFonts w:ascii="Times New Roman"/>
                <w:b w:val="false"/>
                <w:i w:val="false"/>
                <w:color w:val="000000"/>
                <w:sz w:val="20"/>
              </w:rPr>
              <w:t>2) для юридических лиц:</w:t>
            </w:r>
            <w:r>
              <w:br/>
            </w:r>
            <w:r>
              <w:rPr>
                <w:rFonts w:ascii="Times New Roman"/>
                <w:b w:val="false"/>
                <w:i w:val="false"/>
                <w:color w:val="000000"/>
                <w:sz w:val="20"/>
              </w:rPr>
              <w:t>
</w:t>
            </w:r>
            <w:r>
              <w:rPr>
                <w:rFonts w:ascii="Times New Roman"/>
                <w:b w:val="false"/>
                <w:i w:val="false"/>
                <w:color w:val="000000"/>
                <w:sz w:val="20"/>
              </w:rPr>
              <w:t>заверенные в установленном порядке копии учредительных документов услугополучателя (оригинал предъявляется для сверки);</w:t>
            </w:r>
            <w:r>
              <w:br/>
            </w:r>
            <w:r>
              <w:rPr>
                <w:rFonts w:ascii="Times New Roman"/>
                <w:b w:val="false"/>
                <w:i w:val="false"/>
                <w:color w:val="000000"/>
                <w:sz w:val="20"/>
              </w:rPr>
              <w:t>
</w:t>
            </w:r>
            <w:r>
              <w:rPr>
                <w:rFonts w:ascii="Times New Roman"/>
                <w:b w:val="false"/>
                <w:i w:val="false"/>
                <w:color w:val="000000"/>
                <w:sz w:val="20"/>
              </w:rPr>
              <w:t>документ, подтверждающий полномочия действовать от имени юридического лица;</w:t>
            </w:r>
            <w:r>
              <w:br/>
            </w: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на судно;</w:t>
            </w:r>
            <w:r>
              <w:br/>
            </w:r>
            <w:r>
              <w:rPr>
                <w:rFonts w:ascii="Times New Roman"/>
                <w:b w:val="false"/>
                <w:i w:val="false"/>
                <w:color w:val="000000"/>
                <w:sz w:val="20"/>
              </w:rPr>
              <w:t>
</w:t>
            </w:r>
            <w:r>
              <w:rPr>
                <w:rFonts w:ascii="Times New Roman"/>
                <w:b w:val="false"/>
                <w:i w:val="false"/>
                <w:color w:val="000000"/>
                <w:sz w:val="20"/>
              </w:rPr>
              <w:t>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r>
              <w:br/>
            </w:r>
            <w:r>
              <w:rPr>
                <w:rFonts w:ascii="Times New Roman"/>
                <w:b w:val="false"/>
                <w:i w:val="false"/>
                <w:color w:val="000000"/>
                <w:sz w:val="20"/>
              </w:rPr>
              <w:t>
</w:t>
            </w:r>
            <w:r>
              <w:rPr>
                <w:rFonts w:ascii="Times New Roman"/>
                <w:b w:val="false"/>
                <w:i w:val="false"/>
                <w:color w:val="000000"/>
                <w:sz w:val="20"/>
              </w:rPr>
              <w:t>мерительное свидетельство;</w:t>
            </w:r>
            <w:r>
              <w:br/>
            </w:r>
            <w:r>
              <w:rPr>
                <w:rFonts w:ascii="Times New Roman"/>
                <w:b w:val="false"/>
                <w:i w:val="false"/>
                <w:color w:val="000000"/>
                <w:sz w:val="20"/>
              </w:rPr>
              <w:t>
</w:t>
            </w:r>
            <w:r>
              <w:rPr>
                <w:rFonts w:ascii="Times New Roman"/>
                <w:b w:val="false"/>
                <w:i w:val="false"/>
                <w:color w:val="000000"/>
                <w:sz w:val="20"/>
              </w:rPr>
              <w:t>классификационное свидетельство;</w:t>
            </w:r>
            <w:r>
              <w:br/>
            </w:r>
            <w:r>
              <w:rPr>
                <w:rFonts w:ascii="Times New Roman"/>
                <w:b w:val="false"/>
                <w:i w:val="false"/>
                <w:color w:val="000000"/>
                <w:sz w:val="20"/>
              </w:rPr>
              <w:t>
</w:t>
            </w:r>
            <w:r>
              <w:rPr>
                <w:rFonts w:ascii="Times New Roman"/>
                <w:b w:val="false"/>
                <w:i w:val="false"/>
                <w:color w:val="000000"/>
                <w:sz w:val="20"/>
              </w:rPr>
              <w:t>пассажирское свидетельство (для пассажирских судов);</w:t>
            </w:r>
            <w:r>
              <w:br/>
            </w:r>
            <w:r>
              <w:rPr>
                <w:rFonts w:ascii="Times New Roman"/>
                <w:b w:val="false"/>
                <w:i w:val="false"/>
                <w:color w:val="000000"/>
                <w:sz w:val="20"/>
              </w:rPr>
              <w:t>
документ, подтверждающий оплату консульского сбора.</w:t>
            </w:r>
          </w:p>
          <w:bookmarkEnd w:id="225"/>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226"/>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7"/>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www.mfa.gov.kz, единый контакт-центр по вопросам оказания государственных услуг: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r>
              <w:br/>
            </w: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 xml:space="preserve">судов и прав на них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552"/>
        <w:gridCol w:w="2553"/>
        <w:gridCol w:w="2555"/>
        <w:gridCol w:w="2533"/>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8"/>
          <w:p>
            <w:pPr>
              <w:spacing w:after="20"/>
              <w:ind w:left="20"/>
              <w:jc w:val="both"/>
            </w:pPr>
          </w:p>
          <w:bookmarkEnd w:id="228"/>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9"/>
          <w:p>
            <w:pPr>
              <w:spacing w:after="20"/>
              <w:ind w:left="20"/>
              <w:jc w:val="both"/>
            </w:pPr>
            <w:r>
              <w:rPr>
                <w:rFonts w:ascii="Times New Roman"/>
                <w:b w:val="false"/>
                <w:i w:val="false"/>
                <w:color w:val="000000"/>
                <w:sz w:val="20"/>
              </w:rPr>
              <w:t>
Номер: [Номер]</w:t>
            </w:r>
            <w:r>
              <w:br/>
            </w:r>
            <w:r>
              <w:rPr>
                <w:rFonts w:ascii="Times New Roman"/>
                <w:b w:val="false"/>
                <w:i w:val="false"/>
                <w:color w:val="000000"/>
                <w:sz w:val="20"/>
              </w:rPr>
              <w:t>
Дата выдачи: [Дата выдачи]</w:t>
            </w:r>
          </w:p>
          <w:bookmarkEnd w:id="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0"/>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выдаче временного свидетельства на право плавания под Государственным флагом Республики Казахстан, в случае приобретения судна за границей / свидетельства о праве плавания морского судна под Государственным флагом Республики Казахстан / свидетельства о праве собственности на судно / свидетельства об исключении судна из Государственного судового реестра морских судов/международного судового реестра Республики Казахстан / свидетельства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 свидетельства о государственной регистрации прав собственности на строящееся судно.</w:t>
            </w:r>
            <w:r>
              <w:br/>
            </w:r>
            <w:r>
              <w:rPr>
                <w:rFonts w:ascii="Times New Roman"/>
                <w:b w:val="false"/>
                <w:i w:val="false"/>
                <w:color w:val="000000"/>
                <w:sz w:val="20"/>
              </w:rPr>
              <w:t>
[Причина отказа].</w:t>
            </w:r>
          </w:p>
          <w:bookmarkEnd w:id="23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bookmarkStart w:name="z300"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23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государственную регистрацию судна</w:t>
      </w:r>
      <w:r>
        <w:br/>
      </w:r>
      <w:r>
        <w:rPr>
          <w:rFonts w:ascii="Times New Roman"/>
          <w:b/>
          <w:i w:val="false"/>
          <w:color w:val="000000"/>
        </w:rPr>
        <w:t xml:space="preserve">             в международном судовом реестре Республики Казахстан</w:t>
      </w:r>
    </w:p>
    <w:bookmarkEnd w:id="232"/>
    <w:bookmarkStart w:name="z304" w:id="233"/>
    <w:p>
      <w:pPr>
        <w:spacing w:after="0"/>
        <w:ind w:left="0"/>
        <w:jc w:val="both"/>
      </w:pPr>
      <w:r>
        <w:rPr>
          <w:rFonts w:ascii="Times New Roman"/>
          <w:b w:val="false"/>
          <w:i w:val="false"/>
          <w:color w:val="000000"/>
          <w:sz w:val="28"/>
        </w:rPr>
        <w:t>
      1. Индивидуальный идентификационный номер / бизнес-  идентификационный номер услугополучателя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2. Наименование собственника (судовладельца) ______________________</w:t>
      </w:r>
      <w:r>
        <w:br/>
      </w:r>
      <w:r>
        <w:rPr>
          <w:rFonts w:ascii="Times New Roman"/>
          <w:b w:val="false"/>
          <w:i w:val="false"/>
          <w:color w:val="000000"/>
          <w:sz w:val="28"/>
        </w:rPr>
        <w:t>3. Адрес собственника (судовладельца) ______________________________</w:t>
      </w:r>
      <w:r>
        <w:br/>
      </w:r>
      <w:r>
        <w:rPr>
          <w:rFonts w:ascii="Times New Roman"/>
          <w:b w:val="false"/>
          <w:i w:val="false"/>
          <w:color w:val="000000"/>
          <w:sz w:val="28"/>
        </w:rPr>
        <w:t>4. Телефон и адрес электронной почты собственника (судовладельца) ____</w:t>
      </w:r>
      <w:r>
        <w:br/>
      </w:r>
      <w:r>
        <w:rPr>
          <w:rFonts w:ascii="Times New Roman"/>
          <w:b w:val="false"/>
          <w:i w:val="false"/>
          <w:color w:val="000000"/>
          <w:sz w:val="28"/>
        </w:rPr>
        <w:t>5. Название судна ________________________________________________</w:t>
      </w:r>
      <w:r>
        <w:br/>
      </w:r>
      <w:r>
        <w:rPr>
          <w:rFonts w:ascii="Times New Roman"/>
          <w:b w:val="false"/>
          <w:i w:val="false"/>
          <w:color w:val="000000"/>
          <w:sz w:val="28"/>
        </w:rPr>
        <w:t>6. Порт предыдущей регистрации и дата ее аннулирования / приостановления</w:t>
      </w:r>
      <w:r>
        <w:br/>
      </w:r>
      <w:r>
        <w:rPr>
          <w:rFonts w:ascii="Times New Roman"/>
          <w:b w:val="false"/>
          <w:i w:val="false"/>
          <w:color w:val="000000"/>
          <w:sz w:val="28"/>
        </w:rPr>
        <w:t>(при наличии) ____________________________________________________</w:t>
      </w:r>
      <w:r>
        <w:br/>
      </w:r>
      <w:r>
        <w:rPr>
          <w:rFonts w:ascii="Times New Roman"/>
          <w:b w:val="false"/>
          <w:i w:val="false"/>
          <w:color w:val="000000"/>
          <w:sz w:val="28"/>
        </w:rPr>
        <w:t>7. Срок действия решения на право плавания под Государственным флагом</w:t>
      </w:r>
      <w:r>
        <w:br/>
      </w:r>
      <w:r>
        <w:rPr>
          <w:rFonts w:ascii="Times New Roman"/>
          <w:b w:val="false"/>
          <w:i w:val="false"/>
          <w:color w:val="000000"/>
          <w:sz w:val="28"/>
        </w:rPr>
        <w:t>Республики Казахстан (при наличии) _____________________________</w:t>
      </w:r>
      <w:r>
        <w:br/>
      </w:r>
      <w:r>
        <w:rPr>
          <w:rFonts w:ascii="Times New Roman"/>
          <w:b w:val="false"/>
          <w:i w:val="false"/>
          <w:color w:val="000000"/>
          <w:sz w:val="28"/>
        </w:rPr>
        <w:t>8. Дата приостановления предыдущей регистрации (при наличии) ______</w:t>
      </w:r>
      <w:r>
        <w:br/>
      </w:r>
      <w:r>
        <w:rPr>
          <w:rFonts w:ascii="Times New Roman"/>
          <w:b w:val="false"/>
          <w:i w:val="false"/>
          <w:color w:val="000000"/>
          <w:sz w:val="28"/>
        </w:rPr>
        <w:t>9. Дата завершения приостановления предыдущей регистрации (при наличии)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10. Район плавания судна _________________________________________</w:t>
      </w:r>
      <w:r>
        <w:br/>
      </w:r>
      <w:r>
        <w:rPr>
          <w:rFonts w:ascii="Times New Roman"/>
          <w:b w:val="false"/>
          <w:i w:val="false"/>
          <w:color w:val="000000"/>
          <w:sz w:val="28"/>
        </w:rPr>
        <w:t>11. Порт регистрации _____________________________________________</w:t>
      </w:r>
      <w:r>
        <w:br/>
      </w:r>
      <w:r>
        <w:rPr>
          <w:rFonts w:ascii="Times New Roman"/>
          <w:b w:val="false"/>
          <w:i w:val="false"/>
          <w:color w:val="000000"/>
          <w:sz w:val="28"/>
        </w:rPr>
        <w:t>12. Грузоподъемность судна (если применимо) __________________ тонн</w:t>
      </w:r>
      <w:r>
        <w:br/>
      </w:r>
      <w:r>
        <w:rPr>
          <w:rFonts w:ascii="Times New Roman"/>
          <w:b w:val="false"/>
          <w:i w:val="false"/>
          <w:color w:val="000000"/>
          <w:sz w:val="28"/>
        </w:rPr>
        <w:t>13. Пассажировместимость (если применимо) ________________ человек</w:t>
      </w:r>
      <w:r>
        <w:br/>
      </w:r>
      <w:r>
        <w:rPr>
          <w:rFonts w:ascii="Times New Roman"/>
          <w:b w:val="false"/>
          <w:i w:val="false"/>
          <w:color w:val="000000"/>
          <w:sz w:val="28"/>
        </w:rPr>
        <w:t>14. Тип главного двигателя судна (если применимо) __________________</w:t>
      </w:r>
      <w:r>
        <w:br/>
      </w:r>
      <w:r>
        <w:rPr>
          <w:rFonts w:ascii="Times New Roman"/>
          <w:b w:val="false"/>
          <w:i w:val="false"/>
          <w:color w:val="000000"/>
          <w:sz w:val="28"/>
        </w:rPr>
        <w:t>15. Род движителей ______________________________________________</w:t>
      </w:r>
      <w:r>
        <w:br/>
      </w:r>
      <w:r>
        <w:rPr>
          <w:rFonts w:ascii="Times New Roman"/>
          <w:b w:val="false"/>
          <w:i w:val="false"/>
          <w:color w:val="000000"/>
          <w:sz w:val="28"/>
        </w:rPr>
        <w:t>16. Количество винтов ___________________________________________</w:t>
      </w:r>
      <w:r>
        <w:br/>
      </w:r>
      <w:r>
        <w:rPr>
          <w:rFonts w:ascii="Times New Roman"/>
          <w:b w:val="false"/>
          <w:i w:val="false"/>
          <w:color w:val="000000"/>
          <w:sz w:val="28"/>
        </w:rPr>
        <w:t>17. Осадка максимальная: с грузом ____ метров, порожним ______ метров</w:t>
      </w:r>
      <w:r>
        <w:br/>
      </w:r>
      <w:r>
        <w:rPr>
          <w:rFonts w:ascii="Times New Roman"/>
          <w:b w:val="false"/>
          <w:i w:val="false"/>
          <w:color w:val="000000"/>
          <w:sz w:val="28"/>
        </w:rPr>
        <w:t>18. Регистровая вместимость: чистая______тонн, валовая__________ тонн</w:t>
      </w:r>
      <w:r>
        <w:br/>
      </w:r>
      <w:r>
        <w:rPr>
          <w:rFonts w:ascii="Times New Roman"/>
          <w:b w:val="false"/>
          <w:i w:val="false"/>
          <w:color w:val="000000"/>
          <w:sz w:val="28"/>
        </w:rPr>
        <w:t>19. Максимальная скорость хода: с грузом ___ узлов, порожним ___ узлов</w:t>
      </w:r>
      <w:r>
        <w:br/>
      </w:r>
      <w:r>
        <w:rPr>
          <w:rFonts w:ascii="Times New Roman"/>
          <w:b w:val="false"/>
          <w:i w:val="false"/>
          <w:color w:val="000000"/>
          <w:sz w:val="28"/>
        </w:rPr>
        <w:t>20. Количество и вместимость спасательных шлюпок и плотов _________</w:t>
      </w:r>
      <w:r>
        <w:br/>
      </w:r>
      <w:r>
        <w:rPr>
          <w:rFonts w:ascii="Times New Roman"/>
          <w:b w:val="false"/>
          <w:i w:val="false"/>
          <w:color w:val="000000"/>
          <w:sz w:val="28"/>
        </w:rPr>
        <w:t>21. Регистрационный номер судна _________________________________</w:t>
      </w:r>
      <w:r>
        <w:br/>
      </w:r>
      <w:r>
        <w:rPr>
          <w:rFonts w:ascii="Times New Roman"/>
          <w:b w:val="false"/>
          <w:i w:val="false"/>
          <w:color w:val="000000"/>
          <w:sz w:val="28"/>
        </w:rPr>
        <w:t>22. Идентификационный номер Международной морской организации</w:t>
      </w:r>
      <w:r>
        <w:br/>
      </w:r>
      <w:r>
        <w:rPr>
          <w:rFonts w:ascii="Times New Roman"/>
          <w:b w:val="false"/>
          <w:i w:val="false"/>
          <w:color w:val="000000"/>
          <w:sz w:val="28"/>
        </w:rPr>
        <w:t>(при наличии) __________________________________________________</w:t>
      </w:r>
      <w:r>
        <w:br/>
      </w:r>
      <w:r>
        <w:rPr>
          <w:rFonts w:ascii="Times New Roman"/>
          <w:b w:val="false"/>
          <w:i w:val="false"/>
          <w:color w:val="000000"/>
          <w:sz w:val="28"/>
        </w:rPr>
        <w:t>23. Позывной сигнал (при наличии) ________________________________</w:t>
      </w:r>
      <w:r>
        <w:br/>
      </w:r>
      <w:r>
        <w:rPr>
          <w:rFonts w:ascii="Times New Roman"/>
          <w:b w:val="false"/>
          <w:i w:val="false"/>
          <w:color w:val="000000"/>
          <w:sz w:val="28"/>
        </w:rPr>
        <w:t>24. Тип судна ___________________________________________________</w:t>
      </w:r>
      <w:r>
        <w:br/>
      </w:r>
      <w:r>
        <w:rPr>
          <w:rFonts w:ascii="Times New Roman"/>
          <w:b w:val="false"/>
          <w:i w:val="false"/>
          <w:color w:val="000000"/>
          <w:sz w:val="28"/>
        </w:rPr>
        <w:t>25. Год и место постройки судна ___________________________________</w:t>
      </w:r>
      <w:r>
        <w:br/>
      </w:r>
      <w:r>
        <w:rPr>
          <w:rFonts w:ascii="Times New Roman"/>
          <w:b w:val="false"/>
          <w:i w:val="false"/>
          <w:color w:val="000000"/>
          <w:sz w:val="28"/>
        </w:rPr>
        <w:t>26. Материал корпуса ____________________________________________</w:t>
      </w:r>
      <w:r>
        <w:br/>
      </w:r>
      <w:r>
        <w:rPr>
          <w:rFonts w:ascii="Times New Roman"/>
          <w:b w:val="false"/>
          <w:i w:val="false"/>
          <w:color w:val="000000"/>
          <w:sz w:val="28"/>
        </w:rPr>
        <w:t>27. Количество и мощность главных двигателей (при наличии) ________</w:t>
      </w:r>
      <w:r>
        <w:br/>
      </w:r>
      <w:r>
        <w:rPr>
          <w:rFonts w:ascii="Times New Roman"/>
          <w:b w:val="false"/>
          <w:i w:val="false"/>
          <w:color w:val="000000"/>
          <w:sz w:val="28"/>
        </w:rPr>
        <w:t>28. Прежнее название судна (при наличии) __________________________</w:t>
      </w:r>
      <w:r>
        <w:br/>
      </w:r>
      <w:r>
        <w:rPr>
          <w:rFonts w:ascii="Times New Roman"/>
          <w:b w:val="false"/>
          <w:i w:val="false"/>
          <w:color w:val="000000"/>
          <w:sz w:val="28"/>
        </w:rPr>
        <w:t>29. Вместимость танков: топливных ___, пресной воды __, балластных __</w:t>
      </w:r>
      <w:r>
        <w:br/>
      </w:r>
      <w:r>
        <w:rPr>
          <w:rFonts w:ascii="Times New Roman"/>
          <w:b w:val="false"/>
          <w:i w:val="false"/>
          <w:color w:val="000000"/>
          <w:sz w:val="28"/>
        </w:rPr>
        <w:t>30. Размеры судна (в метрах): длина _________, ширина _________,</w:t>
      </w:r>
      <w:r>
        <w:br/>
      </w:r>
      <w:r>
        <w:rPr>
          <w:rFonts w:ascii="Times New Roman"/>
          <w:b w:val="false"/>
          <w:i w:val="false"/>
          <w:color w:val="000000"/>
          <w:sz w:val="28"/>
        </w:rPr>
        <w:t>высота надводного борта ___________</w:t>
      </w:r>
      <w:r>
        <w:br/>
      </w:r>
      <w:r>
        <w:rPr>
          <w:rFonts w:ascii="Times New Roman"/>
          <w:b w:val="false"/>
          <w:i w:val="false"/>
          <w:color w:val="000000"/>
          <w:sz w:val="28"/>
        </w:rPr>
        <w:t>31. Класс судна _________________________________________________</w:t>
      </w:r>
      <w:r>
        <w:br/>
      </w:r>
      <w:r>
        <w:rPr>
          <w:rFonts w:ascii="Times New Roman"/>
          <w:b w:val="false"/>
          <w:i w:val="false"/>
          <w:color w:val="000000"/>
          <w:sz w:val="28"/>
        </w:rPr>
        <w:t>32. Мерительное свидетельство ____________________________________</w:t>
      </w:r>
      <w:r>
        <w:br/>
      </w:r>
      <w:r>
        <w:rPr>
          <w:rFonts w:ascii="Times New Roman"/>
          <w:b w:val="false"/>
          <w:i w:val="false"/>
          <w:color w:val="000000"/>
          <w:sz w:val="28"/>
        </w:rPr>
        <w:t>(когда, кем выдано, номер)</w:t>
      </w:r>
      <w:r>
        <w:br/>
      </w:r>
      <w:r>
        <w:rPr>
          <w:rFonts w:ascii="Times New Roman"/>
          <w:b w:val="false"/>
          <w:i w:val="false"/>
          <w:color w:val="000000"/>
          <w:sz w:val="28"/>
        </w:rPr>
        <w:t>33. Пассажирское свидетельство (при наличии)_______________________</w:t>
      </w:r>
      <w:r>
        <w:br/>
      </w:r>
      <w:r>
        <w:rPr>
          <w:rFonts w:ascii="Times New Roman"/>
          <w:b w:val="false"/>
          <w:i w:val="false"/>
          <w:color w:val="000000"/>
          <w:sz w:val="28"/>
        </w:rPr>
        <w:t>(когда, кем выдано, номер, срок действия)</w:t>
      </w:r>
      <w:r>
        <w:br/>
      </w:r>
      <w:r>
        <w:rPr>
          <w:rFonts w:ascii="Times New Roman"/>
          <w:b w:val="false"/>
          <w:i w:val="false"/>
          <w:color w:val="000000"/>
          <w:sz w:val="28"/>
        </w:rPr>
        <w:t>34. Свидетельство о годности к плаванию ___________________________</w:t>
      </w:r>
      <w:r>
        <w:br/>
      </w:r>
      <w:r>
        <w:rPr>
          <w:rFonts w:ascii="Times New Roman"/>
          <w:b w:val="false"/>
          <w:i w:val="false"/>
          <w:color w:val="000000"/>
          <w:sz w:val="28"/>
        </w:rPr>
        <w:t>(когда, кем выдано, номер, срок действия)</w:t>
      </w:r>
      <w:r>
        <w:br/>
      </w:r>
      <w:r>
        <w:rPr>
          <w:rFonts w:ascii="Times New Roman"/>
          <w:b w:val="false"/>
          <w:i w:val="false"/>
          <w:color w:val="000000"/>
          <w:sz w:val="28"/>
        </w:rPr>
        <w:t>35. Классификационное свидетельство ______________________________</w:t>
      </w:r>
      <w:r>
        <w:br/>
      </w:r>
      <w:r>
        <w:rPr>
          <w:rFonts w:ascii="Times New Roman"/>
          <w:b w:val="false"/>
          <w:i w:val="false"/>
          <w:color w:val="000000"/>
          <w:sz w:val="28"/>
        </w:rPr>
        <w:t>(когда, кем выдано, срок действия)</w:t>
      </w:r>
      <w:r>
        <w:br/>
      </w:r>
      <w:r>
        <w:rPr>
          <w:rFonts w:ascii="Times New Roman"/>
          <w:b w:val="false"/>
          <w:i w:val="false"/>
          <w:color w:val="000000"/>
          <w:sz w:val="28"/>
        </w:rPr>
        <w:t>36. Сведения об обременении судна (если применимо) _____________</w:t>
      </w:r>
      <w:r>
        <w:br/>
      </w:r>
      <w:r>
        <w:rPr>
          <w:rFonts w:ascii="Times New Roman"/>
          <w:b w:val="false"/>
          <w:i w:val="false"/>
          <w:color w:val="000000"/>
          <w:sz w:val="28"/>
        </w:rPr>
        <w:t>(основание возникновения, реквизиты документов, срок)</w:t>
      </w:r>
      <w:r>
        <w:br/>
      </w:r>
      <w:r>
        <w:rPr>
          <w:rFonts w:ascii="Times New Roman"/>
          <w:b w:val="false"/>
          <w:i w:val="false"/>
          <w:color w:val="000000"/>
          <w:sz w:val="28"/>
        </w:rPr>
        <w:t>37. Подпись и данные услугополучателя _________________________________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Дата ________________</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47"/>
        <w:gridCol w:w="97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"Государственная регистрация судов в международном судовом реестре Республики Казахстан"</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4"/>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w:t>
            </w:r>
            <w:r>
              <w:br/>
            </w:r>
            <w:r>
              <w:rPr>
                <w:rFonts w:ascii="Times New Roman"/>
                <w:b w:val="false"/>
                <w:i w:val="false"/>
                <w:color w:val="000000"/>
                <w:sz w:val="20"/>
              </w:rPr>
              <w:t>
2) веб-портал "электронного правительства" www.egov.kz.</w:t>
            </w:r>
          </w:p>
          <w:bookmarkEnd w:id="234"/>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5"/>
          <w:p>
            <w:pPr>
              <w:spacing w:after="20"/>
              <w:ind w:left="20"/>
              <w:jc w:val="both"/>
            </w:pPr>
            <w:r>
              <w:rPr>
                <w:rFonts w:ascii="Times New Roman"/>
                <w:b w:val="false"/>
                <w:i w:val="false"/>
                <w:color w:val="000000"/>
                <w:sz w:val="20"/>
              </w:rPr>
              <w:t>
1) для морского судна, находящегося на праве собственности:</w:t>
            </w:r>
            <w:r>
              <w:br/>
            </w:r>
            <w:r>
              <w:rPr>
                <w:rFonts w:ascii="Times New Roman"/>
                <w:b w:val="false"/>
                <w:i w:val="false"/>
                <w:color w:val="000000"/>
                <w:sz w:val="20"/>
              </w:rPr>
              <w:t>
</w:t>
            </w:r>
            <w:r>
              <w:rPr>
                <w:rFonts w:ascii="Times New Roman"/>
                <w:b w:val="false"/>
                <w:i w:val="false"/>
                <w:color w:val="000000"/>
                <w:sz w:val="20"/>
              </w:rPr>
              <w:t>свидетельство о праве плавания морского судна под Государственным флагом Республики Казахстан по форме согласно приложению 4</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свидетельство о праве собственности на судно по форме согласно приложению 5</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свидетельство об исключении судна из международного судового реестра Республики Казахстан по форме согласно приложению 17</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мотивированный ответ об отказе в оказании государственной услуги по форме согласно приложению 9</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2) для морского судна, предоставленного в пользование по бербоут-чартеру:</w:t>
            </w:r>
            <w:r>
              <w:br/>
            </w:r>
            <w:r>
              <w:rPr>
                <w:rFonts w:ascii="Times New Roman"/>
                <w:b w:val="false"/>
                <w:i w:val="false"/>
                <w:color w:val="000000"/>
                <w:sz w:val="20"/>
              </w:rPr>
              <w:t>
</w:t>
            </w:r>
            <w:r>
              <w:rPr>
                <w:rFonts w:ascii="Times New Roman"/>
                <w:b w:val="false"/>
                <w:i w:val="false"/>
                <w:color w:val="000000"/>
                <w:sz w:val="20"/>
              </w:rPr>
              <w:t>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по форме согласно приложению 18 к Правилам;</w:t>
            </w:r>
            <w:r>
              <w:br/>
            </w:r>
            <w:r>
              <w:rPr>
                <w:rFonts w:ascii="Times New Roman"/>
                <w:b w:val="false"/>
                <w:i w:val="false"/>
                <w:color w:val="000000"/>
                <w:sz w:val="20"/>
              </w:rPr>
              <w:t>
</w:t>
            </w:r>
            <w:r>
              <w:rPr>
                <w:rFonts w:ascii="Times New Roman"/>
                <w:b w:val="false"/>
                <w:i w:val="false"/>
                <w:color w:val="000000"/>
                <w:sz w:val="20"/>
              </w:rPr>
              <w:t>мотивированный ответ об отказе в оказании государственной услуги по форме согласно приложения 9 к настоящим Правилам.</w:t>
            </w:r>
            <w:r>
              <w:br/>
            </w:r>
            <w:r>
              <w:rPr>
                <w:rFonts w:ascii="Times New Roman"/>
                <w:b w:val="false"/>
                <w:i w:val="false"/>
                <w:color w:val="000000"/>
                <w:sz w:val="20"/>
              </w:rPr>
              <w:t>
Форма предоставления результата оказания государственной услуги: электронная / бумажная.</w:t>
            </w:r>
          </w:p>
          <w:bookmarkEnd w:id="235"/>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6"/>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Ставки сбора составляют:</w:t>
            </w:r>
            <w:r>
              <w:br/>
            </w:r>
            <w:r>
              <w:rPr>
                <w:rFonts w:ascii="Times New Roman"/>
                <w:b w:val="false"/>
                <w:i w:val="false"/>
                <w:color w:val="000000"/>
                <w:sz w:val="20"/>
              </w:rPr>
              <w:t>
</w:t>
            </w:r>
            <w:r>
              <w:rPr>
                <w:rFonts w:ascii="Times New Roman"/>
                <w:b w:val="false"/>
                <w:i w:val="false"/>
                <w:color w:val="000000"/>
                <w:sz w:val="20"/>
              </w:rPr>
              <w:t>1) за государственную регистрацию морского судна – 60 МРП;</w:t>
            </w:r>
            <w:r>
              <w:br/>
            </w:r>
            <w:r>
              <w:rPr>
                <w:rFonts w:ascii="Times New Roman"/>
                <w:b w:val="false"/>
                <w:i w:val="false"/>
                <w:color w:val="000000"/>
                <w:sz w:val="20"/>
              </w:rPr>
              <w:t>
</w:t>
            </w:r>
            <w:r>
              <w:rPr>
                <w:rFonts w:ascii="Times New Roman"/>
                <w:b w:val="false"/>
                <w:i w:val="false"/>
                <w:color w:val="000000"/>
                <w:sz w:val="20"/>
              </w:rPr>
              <w:t>2) за перерегистрацию морского судна – 30 МРП.</w:t>
            </w:r>
            <w:r>
              <w:br/>
            </w:r>
            <w:r>
              <w:rPr>
                <w:rFonts w:ascii="Times New Roman"/>
                <w:b w:val="false"/>
                <w:i w:val="false"/>
                <w:color w:val="000000"/>
                <w:sz w:val="20"/>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bookmarkEnd w:id="236"/>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7"/>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3) Государственная корпорация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p>
          <w:bookmarkEnd w:id="237"/>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8"/>
          <w:p>
            <w:pPr>
              <w:spacing w:after="20"/>
              <w:ind w:left="20"/>
              <w:jc w:val="both"/>
            </w:pPr>
            <w:r>
              <w:rPr>
                <w:rFonts w:ascii="Times New Roman"/>
                <w:b w:val="false"/>
                <w:i w:val="false"/>
                <w:color w:val="000000"/>
                <w:sz w:val="20"/>
              </w:rPr>
              <w:t>
для регистрации морского судна, находящегося на праве собственности:</w:t>
            </w:r>
            <w:r>
              <w:br/>
            </w:r>
            <w:r>
              <w:rPr>
                <w:rFonts w:ascii="Times New Roman"/>
                <w:b w:val="false"/>
                <w:i w:val="false"/>
                <w:color w:val="000000"/>
                <w:sz w:val="20"/>
              </w:rPr>
              <w:t>
</w:t>
            </w:r>
            <w:r>
              <w:rPr>
                <w:rFonts w:ascii="Times New Roman"/>
                <w:b w:val="false"/>
                <w:i w:val="false"/>
                <w:color w:val="000000"/>
                <w:sz w:val="20"/>
              </w:rPr>
              <w:t>1) документ, подтверждающий право собственности на судно;</w:t>
            </w:r>
            <w:r>
              <w:br/>
            </w:r>
            <w:r>
              <w:rPr>
                <w:rFonts w:ascii="Times New Roman"/>
                <w:b w:val="false"/>
                <w:i w:val="false"/>
                <w:color w:val="000000"/>
                <w:sz w:val="20"/>
              </w:rPr>
              <w:t>
</w:t>
            </w:r>
            <w:r>
              <w:rPr>
                <w:rFonts w:ascii="Times New Roman"/>
                <w:b w:val="false"/>
                <w:i w:val="false"/>
                <w:color w:val="000000"/>
                <w:sz w:val="20"/>
              </w:rPr>
              <w:t>2) мерительное свидетельство;</w:t>
            </w:r>
            <w:r>
              <w:br/>
            </w:r>
            <w:r>
              <w:rPr>
                <w:rFonts w:ascii="Times New Roman"/>
                <w:b w:val="false"/>
                <w:i w:val="false"/>
                <w:color w:val="000000"/>
                <w:sz w:val="20"/>
              </w:rPr>
              <w:t>
</w:t>
            </w:r>
            <w:r>
              <w:rPr>
                <w:rFonts w:ascii="Times New Roman"/>
                <w:b w:val="false"/>
                <w:i w:val="false"/>
                <w:color w:val="000000"/>
                <w:sz w:val="20"/>
              </w:rPr>
              <w:t>3) классификационное свидетельство;</w:t>
            </w:r>
            <w:r>
              <w:br/>
            </w:r>
            <w:r>
              <w:rPr>
                <w:rFonts w:ascii="Times New Roman"/>
                <w:b w:val="false"/>
                <w:i w:val="false"/>
                <w:color w:val="000000"/>
                <w:sz w:val="20"/>
              </w:rPr>
              <w:t>
</w:t>
            </w:r>
            <w:r>
              <w:rPr>
                <w:rFonts w:ascii="Times New Roman"/>
                <w:b w:val="false"/>
                <w:i w:val="false"/>
                <w:color w:val="000000"/>
                <w:sz w:val="20"/>
              </w:rPr>
              <w:t>4) документ, удостоверяющий,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r>
              <w:br/>
            </w:r>
            <w:r>
              <w:rPr>
                <w:rFonts w:ascii="Times New Roman"/>
                <w:b w:val="false"/>
                <w:i w:val="false"/>
                <w:color w:val="000000"/>
                <w:sz w:val="20"/>
              </w:rPr>
              <w:t>
</w:t>
            </w:r>
            <w:r>
              <w:rPr>
                <w:rFonts w:ascii="Times New Roman"/>
                <w:b w:val="false"/>
                <w:i w:val="false"/>
                <w:color w:val="000000"/>
                <w:sz w:val="20"/>
              </w:rPr>
              <w:t>В случае действующей регистрации судна в Государственном судовом реестре морских судов представляются только свидетельство о праве плавания морского судна под Государственным флагом Республики Казахстан и свидетельство о праве собственности на судно.</w:t>
            </w:r>
            <w:r>
              <w:br/>
            </w:r>
            <w:r>
              <w:rPr>
                <w:rFonts w:ascii="Times New Roman"/>
                <w:b w:val="false"/>
                <w:i w:val="false"/>
                <w:color w:val="000000"/>
                <w:sz w:val="20"/>
              </w:rPr>
              <w:t>
</w:t>
            </w:r>
            <w:r>
              <w:rPr>
                <w:rFonts w:ascii="Times New Roman"/>
                <w:b w:val="false"/>
                <w:i w:val="false"/>
                <w:color w:val="000000"/>
                <w:sz w:val="20"/>
              </w:rPr>
              <w:t xml:space="preserve">Для морского судна, предоставленного в пользование по бербоут-чартеру, представляется только копия решения уполномоченного органа о временном предоставлении права плавания под Государственным флагом Республики Казахстан. </w:t>
            </w:r>
            <w:r>
              <w:br/>
            </w:r>
            <w:r>
              <w:rPr>
                <w:rFonts w:ascii="Times New Roman"/>
                <w:b w:val="false"/>
                <w:i w:val="false"/>
                <w:color w:val="000000"/>
                <w:sz w:val="20"/>
              </w:rPr>
              <w:t>
В случае действующей регистрации судна в бербоут-чартерном реестре представляется только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w:t>
            </w:r>
          </w:p>
          <w:bookmarkEnd w:id="238"/>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239"/>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0"/>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r>
              <w:br/>
            </w: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241"/>
    <w:p>
      <w:pPr>
        <w:spacing w:after="0"/>
        <w:ind w:left="0"/>
        <w:jc w:val="left"/>
      </w:pPr>
      <w:r>
        <w:rPr>
          <w:rFonts w:ascii="Times New Roman"/>
          <w:b/>
          <w:i w:val="false"/>
          <w:color w:val="000000"/>
        </w:rPr>
        <w:t xml:space="preserve">                                (адрес услугополучателя)</w:t>
      </w:r>
      <w:r>
        <w:br/>
      </w:r>
      <w:r>
        <w:rPr>
          <w:rFonts w:ascii="Times New Roman"/>
          <w:b/>
          <w:i w:val="false"/>
          <w:color w:val="000000"/>
        </w:rPr>
        <w:t xml:space="preserve">                         Расписка об отказе в приеме документов</w:t>
      </w:r>
    </w:p>
    <w:bookmarkEnd w:id="241"/>
    <w:bookmarkStart w:name="z335" w:id="24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(с указанием адреса) Государственная корпорация "Правительство для граждан" (далее – услугодатель) отказывает в приеме документов на оказание государственной услуги "Государственная регистрация залога подвижного состава" ввиду представления Вами неполного пакета документов согласно перечню, предусмотренному стандартом государственной услуги, а именно:</w:t>
      </w:r>
    </w:p>
    <w:bookmarkEnd w:id="242"/>
    <w:bookmarkStart w:name="z336" w:id="243"/>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w:t>
      </w:r>
      <w:r>
        <w:br/>
      </w:r>
      <w:r>
        <w:rPr>
          <w:rFonts w:ascii="Times New Roman"/>
          <w:b w:val="false"/>
          <w:i w:val="false"/>
          <w:color w:val="000000"/>
          <w:sz w:val="28"/>
        </w:rPr>
        <w:t>Настоящая расписка составлена в 2 экземплярах по одному для каждой стороны. (фамилия, имя, отчество (при наличии) (работника услугодателя) (подпись), телефон__________</w:t>
      </w:r>
      <w:r>
        <w:br/>
      </w:r>
      <w:r>
        <w:rPr>
          <w:rFonts w:ascii="Times New Roman"/>
          <w:b w:val="false"/>
          <w:i w:val="false"/>
          <w:color w:val="000000"/>
          <w:sz w:val="28"/>
        </w:rPr>
        <w:t>Получил: (фамилия, имя, отчество (при наличии) / подпись услугополучателя</w:t>
      </w:r>
      <w:r>
        <w:br/>
      </w:r>
      <w:r>
        <w:rPr>
          <w:rFonts w:ascii="Times New Roman"/>
          <w:b w:val="false"/>
          <w:i w:val="false"/>
          <w:color w:val="000000"/>
          <w:sz w:val="28"/>
        </w:rPr>
        <w:t>"___" _________ 20__ года</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24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государственную регистрацию морского судна</w:t>
      </w:r>
      <w:r>
        <w:br/>
      </w:r>
      <w:r>
        <w:rPr>
          <w:rFonts w:ascii="Times New Roman"/>
          <w:b/>
          <w:i w:val="false"/>
          <w:color w:val="000000"/>
        </w:rPr>
        <w:t xml:space="preserve">                               в бербоут-чартерном реестре</w:t>
      </w:r>
    </w:p>
    <w:bookmarkEnd w:id="244"/>
    <w:bookmarkStart w:name="z340" w:id="245"/>
    <w:p>
      <w:pPr>
        <w:spacing w:after="0"/>
        <w:ind w:left="0"/>
        <w:jc w:val="both"/>
      </w:pPr>
      <w:r>
        <w:rPr>
          <w:rFonts w:ascii="Times New Roman"/>
          <w:b w:val="false"/>
          <w:i w:val="false"/>
          <w:color w:val="000000"/>
          <w:sz w:val="28"/>
        </w:rPr>
        <w:t>
      1. Индивидуальный идентификационный номер / бизнес-идентификационный</w:t>
      </w:r>
      <w:r>
        <w:br/>
      </w:r>
      <w:r>
        <w:rPr>
          <w:rFonts w:ascii="Times New Roman"/>
          <w:b w:val="false"/>
          <w:i w:val="false"/>
          <w:color w:val="000000"/>
          <w:sz w:val="28"/>
        </w:rPr>
        <w:t>номер услугополучателя ________________________________________</w:t>
      </w:r>
      <w:r>
        <w:br/>
      </w:r>
      <w:r>
        <w:rPr>
          <w:rFonts w:ascii="Times New Roman"/>
          <w:b w:val="false"/>
          <w:i w:val="false"/>
          <w:color w:val="000000"/>
          <w:sz w:val="28"/>
        </w:rPr>
        <w:t>2. Название судна ______________________________________________</w:t>
      </w:r>
      <w:r>
        <w:br/>
      </w:r>
      <w:r>
        <w:rPr>
          <w:rFonts w:ascii="Times New Roman"/>
          <w:b w:val="false"/>
          <w:i w:val="false"/>
          <w:color w:val="000000"/>
          <w:sz w:val="28"/>
        </w:rPr>
        <w:t>3. Срок действия решения на право плавания под Государственным флагом</w:t>
      </w:r>
      <w:r>
        <w:br/>
      </w:r>
      <w:r>
        <w:rPr>
          <w:rFonts w:ascii="Times New Roman"/>
          <w:b w:val="false"/>
          <w:i w:val="false"/>
          <w:color w:val="000000"/>
          <w:sz w:val="28"/>
        </w:rPr>
        <w:t>Республики Казахстан __________________________________________</w:t>
      </w:r>
      <w:r>
        <w:br/>
      </w:r>
      <w:r>
        <w:rPr>
          <w:rFonts w:ascii="Times New Roman"/>
          <w:b w:val="false"/>
          <w:i w:val="false"/>
          <w:color w:val="000000"/>
          <w:sz w:val="28"/>
        </w:rPr>
        <w:t>4. Наименование фрахтователя ____________________________________</w:t>
      </w:r>
      <w:r>
        <w:br/>
      </w:r>
      <w:r>
        <w:rPr>
          <w:rFonts w:ascii="Times New Roman"/>
          <w:b w:val="false"/>
          <w:i w:val="false"/>
          <w:color w:val="000000"/>
          <w:sz w:val="28"/>
        </w:rPr>
        <w:t>5. Адрес, телефон, электронная почта фрахтователя ___________________</w:t>
      </w:r>
      <w:r>
        <w:br/>
      </w:r>
      <w:r>
        <w:rPr>
          <w:rFonts w:ascii="Times New Roman"/>
          <w:b w:val="false"/>
          <w:i w:val="false"/>
          <w:color w:val="000000"/>
          <w:sz w:val="28"/>
        </w:rPr>
        <w:t>6. Район плавания судна __________________________________________</w:t>
      </w:r>
      <w:r>
        <w:br/>
      </w:r>
      <w:r>
        <w:rPr>
          <w:rFonts w:ascii="Times New Roman"/>
          <w:b w:val="false"/>
          <w:i w:val="false"/>
          <w:color w:val="000000"/>
          <w:sz w:val="28"/>
        </w:rPr>
        <w:t>7. Порт регистрации на период фрахтования _________________________</w:t>
      </w:r>
      <w:r>
        <w:br/>
      </w:r>
      <w:r>
        <w:rPr>
          <w:rFonts w:ascii="Times New Roman"/>
          <w:b w:val="false"/>
          <w:i w:val="false"/>
          <w:color w:val="000000"/>
          <w:sz w:val="28"/>
        </w:rPr>
        <w:t>8. Порт предыдущей регистрации __________________________________</w:t>
      </w:r>
      <w:r>
        <w:br/>
      </w:r>
      <w:r>
        <w:rPr>
          <w:rFonts w:ascii="Times New Roman"/>
          <w:b w:val="false"/>
          <w:i w:val="false"/>
          <w:color w:val="000000"/>
          <w:sz w:val="28"/>
        </w:rPr>
        <w:t>9. Дата приостановления предыдущей регистрации ___________________</w:t>
      </w:r>
      <w:r>
        <w:br/>
      </w:r>
      <w:r>
        <w:rPr>
          <w:rFonts w:ascii="Times New Roman"/>
          <w:b w:val="false"/>
          <w:i w:val="false"/>
          <w:color w:val="000000"/>
          <w:sz w:val="28"/>
        </w:rPr>
        <w:t>10. Дата завершения приостановления предыдущей регистрации ________</w:t>
      </w:r>
      <w:r>
        <w:br/>
      </w:r>
      <w:r>
        <w:rPr>
          <w:rFonts w:ascii="Times New Roman"/>
          <w:b w:val="false"/>
          <w:i w:val="false"/>
          <w:color w:val="000000"/>
          <w:sz w:val="28"/>
        </w:rPr>
        <w:t>11. Грузоподъемность судна (если применимо) __________________ тонн</w:t>
      </w:r>
      <w:r>
        <w:br/>
      </w:r>
      <w:r>
        <w:rPr>
          <w:rFonts w:ascii="Times New Roman"/>
          <w:b w:val="false"/>
          <w:i w:val="false"/>
          <w:color w:val="000000"/>
          <w:sz w:val="28"/>
        </w:rPr>
        <w:t>12. Пассажировместимость (если применимо) ________________ человек</w:t>
      </w:r>
      <w:r>
        <w:br/>
      </w:r>
      <w:r>
        <w:rPr>
          <w:rFonts w:ascii="Times New Roman"/>
          <w:b w:val="false"/>
          <w:i w:val="false"/>
          <w:color w:val="000000"/>
          <w:sz w:val="28"/>
        </w:rPr>
        <w:t>13. Тип главного двигателя судна (если применимо) __________________</w:t>
      </w:r>
      <w:r>
        <w:br/>
      </w:r>
      <w:r>
        <w:rPr>
          <w:rFonts w:ascii="Times New Roman"/>
          <w:b w:val="false"/>
          <w:i w:val="false"/>
          <w:color w:val="000000"/>
          <w:sz w:val="28"/>
        </w:rPr>
        <w:t>14. Род движителей ______________________________________________</w:t>
      </w:r>
      <w:r>
        <w:br/>
      </w:r>
      <w:r>
        <w:rPr>
          <w:rFonts w:ascii="Times New Roman"/>
          <w:b w:val="false"/>
          <w:i w:val="false"/>
          <w:color w:val="000000"/>
          <w:sz w:val="28"/>
        </w:rPr>
        <w:t>15. Количество винтов ___________________________________________</w:t>
      </w:r>
      <w:r>
        <w:br/>
      </w:r>
      <w:r>
        <w:rPr>
          <w:rFonts w:ascii="Times New Roman"/>
          <w:b w:val="false"/>
          <w:i w:val="false"/>
          <w:color w:val="000000"/>
          <w:sz w:val="28"/>
        </w:rPr>
        <w:t>16. Осадка максимальная: с грузом ____ метров, порожним ______ метров</w:t>
      </w:r>
      <w:r>
        <w:br/>
      </w:r>
      <w:r>
        <w:rPr>
          <w:rFonts w:ascii="Times New Roman"/>
          <w:b w:val="false"/>
          <w:i w:val="false"/>
          <w:color w:val="000000"/>
          <w:sz w:val="28"/>
        </w:rPr>
        <w:t>17. Регистровая вместимость: чистая______тонн, валовая__________ тонн</w:t>
      </w:r>
      <w:r>
        <w:br/>
      </w:r>
      <w:r>
        <w:rPr>
          <w:rFonts w:ascii="Times New Roman"/>
          <w:b w:val="false"/>
          <w:i w:val="false"/>
          <w:color w:val="000000"/>
          <w:sz w:val="28"/>
        </w:rPr>
        <w:t>18. Максимальная скорость хода: с грузом ___ узлов, порожним ___ узлов</w:t>
      </w:r>
      <w:r>
        <w:br/>
      </w:r>
      <w:r>
        <w:rPr>
          <w:rFonts w:ascii="Times New Roman"/>
          <w:b w:val="false"/>
          <w:i w:val="false"/>
          <w:color w:val="000000"/>
          <w:sz w:val="28"/>
        </w:rPr>
        <w:t>19. Количество и вместимость спасательных шлюпок и плотов _________</w:t>
      </w:r>
      <w:r>
        <w:br/>
      </w:r>
      <w:r>
        <w:rPr>
          <w:rFonts w:ascii="Times New Roman"/>
          <w:b w:val="false"/>
          <w:i w:val="false"/>
          <w:color w:val="000000"/>
          <w:sz w:val="28"/>
        </w:rPr>
        <w:t>20. Регистрационный номер судна _________________________________</w:t>
      </w:r>
      <w:r>
        <w:br/>
      </w:r>
      <w:r>
        <w:rPr>
          <w:rFonts w:ascii="Times New Roman"/>
          <w:b w:val="false"/>
          <w:i w:val="false"/>
          <w:color w:val="000000"/>
          <w:sz w:val="28"/>
        </w:rPr>
        <w:t>21. Идентификационный номер Международной морской организации</w:t>
      </w:r>
      <w:r>
        <w:br/>
      </w:r>
      <w:r>
        <w:rPr>
          <w:rFonts w:ascii="Times New Roman"/>
          <w:b w:val="false"/>
          <w:i w:val="false"/>
          <w:color w:val="000000"/>
          <w:sz w:val="28"/>
        </w:rPr>
        <w:t>(при наличии) __________________________________________________</w:t>
      </w:r>
      <w:r>
        <w:br/>
      </w:r>
      <w:r>
        <w:rPr>
          <w:rFonts w:ascii="Times New Roman"/>
          <w:b w:val="false"/>
          <w:i w:val="false"/>
          <w:color w:val="000000"/>
          <w:sz w:val="28"/>
        </w:rPr>
        <w:t>22. Позывной сигнал (при наличии) ________________________________</w:t>
      </w:r>
      <w:r>
        <w:br/>
      </w:r>
      <w:r>
        <w:rPr>
          <w:rFonts w:ascii="Times New Roman"/>
          <w:b w:val="false"/>
          <w:i w:val="false"/>
          <w:color w:val="000000"/>
          <w:sz w:val="28"/>
        </w:rPr>
        <w:t>23. Порт основной приписки ______________________________________</w:t>
      </w:r>
      <w:r>
        <w:br/>
      </w:r>
      <w:r>
        <w:rPr>
          <w:rFonts w:ascii="Times New Roman"/>
          <w:b w:val="false"/>
          <w:i w:val="false"/>
          <w:color w:val="000000"/>
          <w:sz w:val="28"/>
        </w:rPr>
        <w:t>24. Тип судна ___________________________________________________</w:t>
      </w:r>
      <w:r>
        <w:br/>
      </w:r>
      <w:r>
        <w:rPr>
          <w:rFonts w:ascii="Times New Roman"/>
          <w:b w:val="false"/>
          <w:i w:val="false"/>
          <w:color w:val="000000"/>
          <w:sz w:val="28"/>
        </w:rPr>
        <w:t>25. Год и место постройки судна ___________________________________</w:t>
      </w:r>
      <w:r>
        <w:br/>
      </w:r>
      <w:r>
        <w:rPr>
          <w:rFonts w:ascii="Times New Roman"/>
          <w:b w:val="false"/>
          <w:i w:val="false"/>
          <w:color w:val="000000"/>
          <w:sz w:val="28"/>
        </w:rPr>
        <w:t>26. Материал корпуса ____________________________________________</w:t>
      </w:r>
      <w:r>
        <w:br/>
      </w:r>
      <w:r>
        <w:rPr>
          <w:rFonts w:ascii="Times New Roman"/>
          <w:b w:val="false"/>
          <w:i w:val="false"/>
          <w:color w:val="000000"/>
          <w:sz w:val="28"/>
        </w:rPr>
        <w:t>27. Количество и мощность главных двигателей (при наличии) ________</w:t>
      </w:r>
      <w:r>
        <w:br/>
      </w:r>
      <w:r>
        <w:rPr>
          <w:rFonts w:ascii="Times New Roman"/>
          <w:b w:val="false"/>
          <w:i w:val="false"/>
          <w:color w:val="000000"/>
          <w:sz w:val="28"/>
        </w:rPr>
        <w:t>28. Прежнее название судна (при наличии) __________________________</w:t>
      </w:r>
      <w:r>
        <w:br/>
      </w:r>
      <w:r>
        <w:rPr>
          <w:rFonts w:ascii="Times New Roman"/>
          <w:b w:val="false"/>
          <w:i w:val="false"/>
          <w:color w:val="000000"/>
          <w:sz w:val="28"/>
        </w:rPr>
        <w:t>29. Вместимость танков: топливных ___, пресной воды __, балластных __</w:t>
      </w:r>
      <w:r>
        <w:br/>
      </w:r>
      <w:r>
        <w:rPr>
          <w:rFonts w:ascii="Times New Roman"/>
          <w:b w:val="false"/>
          <w:i w:val="false"/>
          <w:color w:val="000000"/>
          <w:sz w:val="28"/>
        </w:rPr>
        <w:t>30. Размеры судна (в метрах): длина _________, ширина _________, высота</w:t>
      </w:r>
      <w:r>
        <w:br/>
      </w:r>
      <w:r>
        <w:rPr>
          <w:rFonts w:ascii="Times New Roman"/>
          <w:b w:val="false"/>
          <w:i w:val="false"/>
          <w:color w:val="000000"/>
          <w:sz w:val="28"/>
        </w:rPr>
        <w:t>надводного борта ___________</w:t>
      </w:r>
      <w:r>
        <w:br/>
      </w:r>
      <w:r>
        <w:rPr>
          <w:rFonts w:ascii="Times New Roman"/>
          <w:b w:val="false"/>
          <w:i w:val="false"/>
          <w:color w:val="000000"/>
          <w:sz w:val="28"/>
        </w:rPr>
        <w:t>31. Класс судна _________________________________________________</w:t>
      </w:r>
      <w:r>
        <w:br/>
      </w:r>
      <w:r>
        <w:rPr>
          <w:rFonts w:ascii="Times New Roman"/>
          <w:b w:val="false"/>
          <w:i w:val="false"/>
          <w:color w:val="000000"/>
          <w:sz w:val="28"/>
        </w:rPr>
        <w:t>32. Мерительное свидетельство ____________________________________</w:t>
      </w:r>
      <w:r>
        <w:br/>
      </w:r>
      <w:r>
        <w:rPr>
          <w:rFonts w:ascii="Times New Roman"/>
          <w:b w:val="false"/>
          <w:i w:val="false"/>
          <w:color w:val="000000"/>
          <w:sz w:val="28"/>
        </w:rPr>
        <w:t>(когда, кем выдано, номер)</w:t>
      </w:r>
      <w:r>
        <w:br/>
      </w:r>
      <w:r>
        <w:rPr>
          <w:rFonts w:ascii="Times New Roman"/>
          <w:b w:val="false"/>
          <w:i w:val="false"/>
          <w:color w:val="000000"/>
          <w:sz w:val="28"/>
        </w:rPr>
        <w:t>33. Пассажирское свидетельство (при наличии)_______________________</w:t>
      </w:r>
      <w:r>
        <w:br/>
      </w:r>
      <w:r>
        <w:rPr>
          <w:rFonts w:ascii="Times New Roman"/>
          <w:b w:val="false"/>
          <w:i w:val="false"/>
          <w:color w:val="000000"/>
          <w:sz w:val="28"/>
        </w:rPr>
        <w:t>(когда, кем выдано, номер, срок действия)</w:t>
      </w:r>
      <w:r>
        <w:br/>
      </w:r>
      <w:r>
        <w:rPr>
          <w:rFonts w:ascii="Times New Roman"/>
          <w:b w:val="false"/>
          <w:i w:val="false"/>
          <w:color w:val="000000"/>
          <w:sz w:val="28"/>
        </w:rPr>
        <w:t>34. Свидетельство о годности к плаванию ___________________________</w:t>
      </w:r>
      <w:r>
        <w:br/>
      </w:r>
      <w:r>
        <w:rPr>
          <w:rFonts w:ascii="Times New Roman"/>
          <w:b w:val="false"/>
          <w:i w:val="false"/>
          <w:color w:val="000000"/>
          <w:sz w:val="28"/>
        </w:rPr>
        <w:t>(когда, кем выдано, номер, срок действия)</w:t>
      </w:r>
      <w:r>
        <w:br/>
      </w:r>
      <w:r>
        <w:rPr>
          <w:rFonts w:ascii="Times New Roman"/>
          <w:b w:val="false"/>
          <w:i w:val="false"/>
          <w:color w:val="000000"/>
          <w:sz w:val="28"/>
        </w:rPr>
        <w:t>35. Классификационное свидетельство ______________________________</w:t>
      </w:r>
      <w:r>
        <w:br/>
      </w:r>
      <w:r>
        <w:rPr>
          <w:rFonts w:ascii="Times New Roman"/>
          <w:b w:val="false"/>
          <w:i w:val="false"/>
          <w:color w:val="000000"/>
          <w:sz w:val="28"/>
        </w:rPr>
        <w:t>(когда, кем выдано, срок действия)</w:t>
      </w:r>
      <w:r>
        <w:br/>
      </w:r>
      <w:r>
        <w:rPr>
          <w:rFonts w:ascii="Times New Roman"/>
          <w:b w:val="false"/>
          <w:i w:val="false"/>
          <w:color w:val="000000"/>
          <w:sz w:val="28"/>
        </w:rPr>
        <w:t>36. Собственник судна ________________________________________________</w:t>
      </w:r>
      <w:r>
        <w:br/>
      </w:r>
      <w:r>
        <w:rPr>
          <w:rFonts w:ascii="Times New Roman"/>
          <w:b w:val="false"/>
          <w:i w:val="false"/>
          <w:color w:val="000000"/>
          <w:sz w:val="28"/>
        </w:rPr>
        <w:t>(наименование, адрес, по праву какого государства зарегистрирован</w:t>
      </w:r>
      <w:r>
        <w:br/>
      </w:r>
      <w:r>
        <w:rPr>
          <w:rFonts w:ascii="Times New Roman"/>
          <w:b w:val="false"/>
          <w:i w:val="false"/>
          <w:color w:val="000000"/>
          <w:sz w:val="28"/>
        </w:rPr>
        <w:t>(для юридических лиц); фамилия, имя, отчество (при наличии), гражданство,</w:t>
      </w:r>
      <w:r>
        <w:br/>
      </w:r>
      <w:r>
        <w:rPr>
          <w:rFonts w:ascii="Times New Roman"/>
          <w:b w:val="false"/>
          <w:i w:val="false"/>
          <w:color w:val="000000"/>
          <w:sz w:val="28"/>
        </w:rPr>
        <w:t>адрес, индивидуальный идентификационный номер (для физических лиц),</w:t>
      </w:r>
      <w:r>
        <w:br/>
      </w:r>
      <w:r>
        <w:rPr>
          <w:rFonts w:ascii="Times New Roman"/>
          <w:b w:val="false"/>
          <w:i w:val="false"/>
          <w:color w:val="000000"/>
          <w:sz w:val="28"/>
        </w:rPr>
        <w:t>телефон, электронная почта)</w:t>
      </w:r>
      <w:r>
        <w:br/>
      </w:r>
      <w:r>
        <w:rPr>
          <w:rFonts w:ascii="Times New Roman"/>
          <w:b w:val="false"/>
          <w:i w:val="false"/>
          <w:color w:val="000000"/>
          <w:sz w:val="28"/>
        </w:rPr>
        <w:t>37. Обременение судна (если применимо) __________________________________</w:t>
      </w:r>
      <w:r>
        <w:br/>
      </w:r>
      <w:r>
        <w:rPr>
          <w:rFonts w:ascii="Times New Roman"/>
          <w:b w:val="false"/>
          <w:i w:val="false"/>
          <w:color w:val="000000"/>
          <w:sz w:val="28"/>
        </w:rPr>
        <w:t>(основание возникновения, реквизиты документов, срок)</w:t>
      </w:r>
      <w:r>
        <w:br/>
      </w:r>
      <w:r>
        <w:rPr>
          <w:rFonts w:ascii="Times New Roman"/>
          <w:b w:val="false"/>
          <w:i w:val="false"/>
          <w:color w:val="000000"/>
          <w:sz w:val="28"/>
        </w:rPr>
        <w:t>38. Подпись и данные услугополучателя ___________________________________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Дата ________________</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47"/>
        <w:gridCol w:w="97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"Государственная регистрация морских судов в бербоут-чартерном реестре"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государственной услуги осуществляется через веб-портал "электронного правительства"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46"/>
          <w:p>
            <w:pPr>
              <w:spacing w:after="20"/>
              <w:ind w:left="20"/>
              <w:jc w:val="both"/>
            </w:pPr>
            <w:r>
              <w:rPr>
                <w:rFonts w:ascii="Times New Roman"/>
                <w:b w:val="false"/>
                <w:i w:val="false"/>
                <w:color w:val="000000"/>
                <w:sz w:val="20"/>
              </w:rPr>
              <w:t>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по форме согласно приложению 18</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мотивированный отказ в оказании государственной услуги по форме согласно приложению 9</w:t>
            </w:r>
            <w:r>
              <w:rPr>
                <w:rFonts w:ascii="Times New Roman"/>
                <w:b w:val="false"/>
                <w:i w:val="false"/>
                <w:color w:val="000000"/>
                <w:sz w:val="20"/>
              </w:rPr>
              <w:t xml:space="preserve"> к настоящим Правилам.</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246"/>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7"/>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Ставки сбора составляют:</w:t>
            </w:r>
            <w:r>
              <w:br/>
            </w:r>
            <w:r>
              <w:rPr>
                <w:rFonts w:ascii="Times New Roman"/>
                <w:b w:val="false"/>
                <w:i w:val="false"/>
                <w:color w:val="000000"/>
                <w:sz w:val="20"/>
              </w:rPr>
              <w:t>
</w:t>
            </w:r>
            <w:r>
              <w:rPr>
                <w:rFonts w:ascii="Times New Roman"/>
                <w:b w:val="false"/>
                <w:i w:val="false"/>
                <w:color w:val="000000"/>
                <w:sz w:val="20"/>
              </w:rPr>
              <w:t>1) за государственную регистрацию морского судна – 60 МРП;</w:t>
            </w:r>
            <w:r>
              <w:br/>
            </w:r>
            <w:r>
              <w:rPr>
                <w:rFonts w:ascii="Times New Roman"/>
                <w:b w:val="false"/>
                <w:i w:val="false"/>
                <w:color w:val="000000"/>
                <w:sz w:val="20"/>
              </w:rPr>
              <w:t>
</w:t>
            </w:r>
            <w:r>
              <w:rPr>
                <w:rFonts w:ascii="Times New Roman"/>
                <w:b w:val="false"/>
                <w:i w:val="false"/>
                <w:color w:val="000000"/>
                <w:sz w:val="20"/>
              </w:rPr>
              <w:t>2) за перерегистрацию морского судна – 30 МРП.</w:t>
            </w:r>
            <w:r>
              <w:br/>
            </w:r>
            <w:r>
              <w:rPr>
                <w:rFonts w:ascii="Times New Roman"/>
                <w:b w:val="false"/>
                <w:i w:val="false"/>
                <w:color w:val="000000"/>
                <w:sz w:val="20"/>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bookmarkEnd w:id="247"/>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8"/>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248"/>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249"/>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0"/>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r>
              <w:br/>
            </w: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251"/>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государственную регистрацию прав собственности на</w:t>
      </w:r>
      <w:r>
        <w:br/>
      </w:r>
      <w:r>
        <w:rPr>
          <w:rFonts w:ascii="Times New Roman"/>
          <w:b/>
          <w:i w:val="false"/>
          <w:color w:val="000000"/>
        </w:rPr>
        <w:t xml:space="preserve">                         строящееся судно в реестре строящихся судов</w:t>
      </w:r>
    </w:p>
    <w:bookmarkEnd w:id="251"/>
    <w:bookmarkStart w:name="z356" w:id="252"/>
    <w:p>
      <w:pPr>
        <w:spacing w:after="0"/>
        <w:ind w:left="0"/>
        <w:jc w:val="both"/>
      </w:pPr>
      <w:r>
        <w:rPr>
          <w:rFonts w:ascii="Times New Roman"/>
          <w:b w:val="false"/>
          <w:i w:val="false"/>
          <w:color w:val="000000"/>
          <w:sz w:val="28"/>
        </w:rPr>
        <w:t>
      1. Название судна ________________________________________________</w:t>
      </w:r>
      <w:r>
        <w:br/>
      </w:r>
      <w:r>
        <w:rPr>
          <w:rFonts w:ascii="Times New Roman"/>
          <w:b w:val="false"/>
          <w:i w:val="false"/>
          <w:color w:val="000000"/>
          <w:sz w:val="28"/>
        </w:rPr>
        <w:t>2. Индивидуальный идентификационный номер / бизнес-  идентификационный номер собственника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3. Наименование собственника ____________________________________</w:t>
      </w:r>
      <w:r>
        <w:br/>
      </w:r>
      <w:r>
        <w:rPr>
          <w:rFonts w:ascii="Times New Roman"/>
          <w:b w:val="false"/>
          <w:i w:val="false"/>
          <w:color w:val="000000"/>
          <w:sz w:val="28"/>
        </w:rPr>
        <w:t>4. Адрес, телефон, электронная почта собственника ___________________</w:t>
      </w:r>
      <w:r>
        <w:br/>
      </w:r>
      <w:r>
        <w:rPr>
          <w:rFonts w:ascii="Times New Roman"/>
          <w:b w:val="false"/>
          <w:i w:val="false"/>
          <w:color w:val="000000"/>
          <w:sz w:val="28"/>
        </w:rPr>
        <w:t>5. Реквизиты документов, на основании которых зарегистрировано право _</w:t>
      </w:r>
      <w:r>
        <w:br/>
      </w:r>
      <w:r>
        <w:rPr>
          <w:rFonts w:ascii="Times New Roman"/>
          <w:b w:val="false"/>
          <w:i w:val="false"/>
          <w:color w:val="000000"/>
          <w:sz w:val="28"/>
        </w:rPr>
        <w:t>6. Место строительства ____________________________________________</w:t>
      </w:r>
      <w:r>
        <w:br/>
      </w:r>
      <w:r>
        <w:rPr>
          <w:rFonts w:ascii="Times New Roman"/>
          <w:b w:val="false"/>
          <w:i w:val="false"/>
          <w:color w:val="000000"/>
          <w:sz w:val="28"/>
        </w:rPr>
        <w:t>7. Наименование судостроительной организации ______________________</w:t>
      </w:r>
      <w:r>
        <w:br/>
      </w:r>
      <w:r>
        <w:rPr>
          <w:rFonts w:ascii="Times New Roman"/>
          <w:b w:val="false"/>
          <w:i w:val="false"/>
          <w:color w:val="000000"/>
          <w:sz w:val="28"/>
        </w:rPr>
        <w:t>8. Порт регистрации ______________________________________________</w:t>
      </w:r>
      <w:r>
        <w:br/>
      </w:r>
      <w:r>
        <w:rPr>
          <w:rFonts w:ascii="Times New Roman"/>
          <w:b w:val="false"/>
          <w:i w:val="false"/>
          <w:color w:val="000000"/>
          <w:sz w:val="28"/>
        </w:rPr>
        <w:t>9. Тип судна _____________________________________________________</w:t>
      </w:r>
      <w:r>
        <w:br/>
      </w:r>
      <w:r>
        <w:rPr>
          <w:rFonts w:ascii="Times New Roman"/>
          <w:b w:val="false"/>
          <w:i w:val="false"/>
          <w:color w:val="000000"/>
          <w:sz w:val="28"/>
        </w:rPr>
        <w:t>10. Длина киля и другие основные технические данные о судне __________</w:t>
      </w:r>
      <w:r>
        <w:br/>
      </w:r>
      <w:r>
        <w:rPr>
          <w:rFonts w:ascii="Times New Roman"/>
          <w:b w:val="false"/>
          <w:i w:val="false"/>
          <w:color w:val="000000"/>
          <w:sz w:val="28"/>
        </w:rPr>
        <w:t>11. Главный материал корпуса ______________________________________</w:t>
      </w:r>
      <w:r>
        <w:br/>
      </w:r>
      <w:r>
        <w:rPr>
          <w:rFonts w:ascii="Times New Roman"/>
          <w:b w:val="false"/>
          <w:i w:val="false"/>
          <w:color w:val="000000"/>
          <w:sz w:val="28"/>
        </w:rPr>
        <w:t>12. Число и мощность главных двигателей (при наличии) _______________</w:t>
      </w:r>
      <w:r>
        <w:br/>
      </w:r>
      <w:r>
        <w:rPr>
          <w:rFonts w:ascii="Times New Roman"/>
          <w:b w:val="false"/>
          <w:i w:val="false"/>
          <w:color w:val="000000"/>
          <w:sz w:val="28"/>
        </w:rPr>
        <w:t>13. Подпись и данные услугополучателя _____________________________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 xml:space="preserve">Дата ________________ </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47"/>
        <w:gridCol w:w="97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"Государственная регистрация прав собственности на строящееся судно в реестре строящихся судов"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53"/>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w:t>
            </w:r>
            <w:r>
              <w:br/>
            </w:r>
            <w:r>
              <w:rPr>
                <w:rFonts w:ascii="Times New Roman"/>
                <w:b w:val="false"/>
                <w:i w:val="false"/>
                <w:color w:val="000000"/>
                <w:sz w:val="20"/>
              </w:rPr>
              <w:t>
2) веб-портал "электронного правительства" www.egov.kz.</w:t>
            </w:r>
          </w:p>
          <w:bookmarkEnd w:id="253"/>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рабочих дня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4"/>
          <w:p>
            <w:pPr>
              <w:spacing w:after="20"/>
              <w:ind w:left="20"/>
              <w:jc w:val="both"/>
            </w:pPr>
            <w:r>
              <w:rPr>
                <w:rFonts w:ascii="Times New Roman"/>
                <w:b w:val="false"/>
                <w:i w:val="false"/>
                <w:color w:val="000000"/>
                <w:sz w:val="20"/>
              </w:rPr>
              <w:t>
свидетельство о государственной регистрации прав собственности на строящееся судно по форме, согласно приложению 19</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мотивированный ответ об отказе в оказании государственной услуги по форме, согласно приложению 9</w:t>
            </w:r>
            <w:r>
              <w:rPr>
                <w:rFonts w:ascii="Times New Roman"/>
                <w:b w:val="false"/>
                <w:i w:val="false"/>
                <w:color w:val="000000"/>
                <w:sz w:val="20"/>
              </w:rPr>
              <w:t xml:space="preserve"> к настоящим Правилам.</w:t>
            </w:r>
            <w:r>
              <w:br/>
            </w:r>
            <w:r>
              <w:rPr>
                <w:rFonts w:ascii="Times New Roman"/>
                <w:b w:val="false"/>
                <w:i w:val="false"/>
                <w:color w:val="000000"/>
                <w:sz w:val="20"/>
              </w:rPr>
              <w:t>
Форма предоставления результата оказания государственной услуги: электронная / бумажная.</w:t>
            </w:r>
          </w:p>
          <w:bookmarkEnd w:id="254"/>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5"/>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Ставка сбора составляет 60 месячных расчетных показателей.</w:t>
            </w:r>
            <w:r>
              <w:br/>
            </w:r>
            <w:r>
              <w:rPr>
                <w:rFonts w:ascii="Times New Roman"/>
                <w:b w:val="false"/>
                <w:i w:val="false"/>
                <w:color w:val="000000"/>
                <w:sz w:val="20"/>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bookmarkEnd w:id="255"/>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6"/>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3) Государственная корпорация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p>
          <w:bookmarkEnd w:id="256"/>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7"/>
          <w:p>
            <w:pPr>
              <w:spacing w:after="20"/>
              <w:ind w:left="20"/>
              <w:jc w:val="both"/>
            </w:pPr>
            <w:r>
              <w:rPr>
                <w:rFonts w:ascii="Times New Roman"/>
                <w:b w:val="false"/>
                <w:i w:val="false"/>
                <w:color w:val="000000"/>
                <w:sz w:val="20"/>
              </w:rPr>
              <w:t>
1) договор на постройку судна;</w:t>
            </w:r>
            <w:r>
              <w:br/>
            </w:r>
            <w:r>
              <w:rPr>
                <w:rFonts w:ascii="Times New Roman"/>
                <w:b w:val="false"/>
                <w:i w:val="false"/>
                <w:color w:val="000000"/>
                <w:sz w:val="20"/>
              </w:rPr>
              <w:t>
2) письменное подтверждение судостроительной организации о закладке киля или заключение эксперта, подтверждающее проведение равноценных строительных работ.</w:t>
            </w:r>
          </w:p>
          <w:bookmarkEnd w:id="257"/>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 Правилами;</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258"/>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9"/>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www.miid.gov.kz, единый контакт-центр по вопросам оказания государственных услуг: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r>
              <w:br/>
            </w: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1" w:id="260"/>
    <w:p>
      <w:pPr>
        <w:spacing w:after="0"/>
        <w:ind w:left="0"/>
        <w:jc w:val="left"/>
      </w:pPr>
      <w:r>
        <w:rPr>
          <w:rFonts w:ascii="Times New Roman"/>
          <w:b/>
          <w:i w:val="false"/>
          <w:color w:val="000000"/>
        </w:rPr>
        <w:t xml:space="preserve"> ҚАЗАҚСТАН РЕСПУБЛИКАСЫ РЕСПУБЛИКА КАЗАХСТАН</w:t>
      </w:r>
    </w:p>
    <w:bookmarkEnd w:id="260"/>
    <w:bookmarkStart w:name="z372" w:id="261"/>
    <w:p>
      <w:pPr>
        <w:spacing w:after="0"/>
        <w:ind w:left="0"/>
        <w:jc w:val="left"/>
      </w:pPr>
      <w:r>
        <w:rPr>
          <w:rFonts w:ascii="Times New Roman"/>
          <w:b/>
          <w:i w:val="false"/>
          <w:color w:val="000000"/>
        </w:rPr>
        <w:t xml:space="preserve"> КЕМЕНІ ТЕҢІЗ КЕМЕЛЕРІНІҢ МЕМЛЕКЕТТІК КЕМЕ ТІЗІЛІМІНЕН, ҚАЗАҚСТАН РЕСПУБЛИКАСЫНЫҢ ХАЛЫҚАРАЛЫҚ КЕМЕ ТІЗІЛІМІНЕН, БЕРБОУТ-ЧАРТЕР ТІЗІЛІМІНЕН, ЖАСАЛЫП ЖАТҚАН КЕМЕЛЕР ТIЗIЛIМIНЕН ШЫҒАРУ ТУРАЛЫ КУӘЛІК</w:t>
      </w:r>
    </w:p>
    <w:bookmarkEnd w:id="261"/>
    <w:bookmarkStart w:name="z373" w:id="262"/>
    <w:p>
      <w:pPr>
        <w:spacing w:after="0"/>
        <w:ind w:left="0"/>
        <w:jc w:val="left"/>
      </w:pPr>
      <w:r>
        <w:rPr>
          <w:rFonts w:ascii="Times New Roman"/>
          <w:b/>
          <w:i w:val="false"/>
          <w:color w:val="000000"/>
        </w:rPr>
        <w:t xml:space="preserve"> СВИДЕТЕЛЬСТВО ОБ ИСКЛЮЧЕНИИ СУДНА ИЗ ГОСУДАРСТВЕННОГО СУДОВОГО РЕЕСТРА МОРСКИХ СУДОВ, МЕЖДУНАРОДНОГО СУДОВОГО РЕЕСТРА РЕСПУБЛИКИ КАЗАХСТАН, БЕРБОУТ-ЧАРТЕРНОГО РЕЕСТРА, РЕЕСТРА СТРОЯЩИХСЯ СУДОВ</w:t>
      </w:r>
    </w:p>
    <w:bookmarkEnd w:id="262"/>
    <w:bookmarkStart w:name="z374" w:id="263"/>
    <w:p>
      <w:pPr>
        <w:spacing w:after="0"/>
        <w:ind w:left="0"/>
        <w:jc w:val="both"/>
      </w:pPr>
      <w:r>
        <w:rPr>
          <w:rFonts w:ascii="Times New Roman"/>
          <w:b w:val="false"/>
          <w:i w:val="false"/>
          <w:color w:val="000000"/>
          <w:sz w:val="28"/>
        </w:rPr>
        <w:t>
      Осымен, кеменің</w:t>
      </w:r>
      <w:r>
        <w:br/>
      </w:r>
      <w:r>
        <w:rPr>
          <w:rFonts w:ascii="Times New Roman"/>
          <w:b w:val="false"/>
          <w:i w:val="false"/>
          <w:color w:val="000000"/>
          <w:sz w:val="28"/>
        </w:rPr>
        <w:t>Настоящим подтверждается, что судно</w:t>
      </w:r>
      <w:r>
        <w:br/>
      </w:r>
      <w:r>
        <w:rPr>
          <w:rFonts w:ascii="Times New Roman"/>
          <w:b w:val="false"/>
          <w:i w:val="false"/>
          <w:color w:val="000000"/>
          <w:sz w:val="28"/>
        </w:rPr>
        <w:t>1. Атауы ______________________________________________________</w:t>
      </w:r>
      <w:r>
        <w:br/>
      </w:r>
      <w:r>
        <w:rPr>
          <w:rFonts w:ascii="Times New Roman"/>
          <w:b w:val="false"/>
          <w:i w:val="false"/>
          <w:color w:val="000000"/>
          <w:sz w:val="28"/>
        </w:rPr>
        <w:t>Название</w:t>
      </w:r>
      <w:r>
        <w:br/>
      </w:r>
      <w:r>
        <w:rPr>
          <w:rFonts w:ascii="Times New Roman"/>
          <w:b w:val="false"/>
          <w:i w:val="false"/>
          <w:color w:val="000000"/>
          <w:sz w:val="28"/>
        </w:rPr>
        <w:t>2. Мемлекеттік тіркеу порты ___________________________________</w:t>
      </w:r>
      <w:r>
        <w:br/>
      </w:r>
      <w:r>
        <w:rPr>
          <w:rFonts w:ascii="Times New Roman"/>
          <w:b w:val="false"/>
          <w:i w:val="false"/>
          <w:color w:val="000000"/>
          <w:sz w:val="28"/>
        </w:rPr>
        <w:t>Порт государственной регистрации</w:t>
      </w:r>
      <w:r>
        <w:br/>
      </w:r>
      <w:r>
        <w:rPr>
          <w:rFonts w:ascii="Times New Roman"/>
          <w:b w:val="false"/>
          <w:i w:val="false"/>
          <w:color w:val="000000"/>
          <w:sz w:val="28"/>
        </w:rPr>
        <w:t>3. Тіркеу нөмірі ______________________________________________</w:t>
      </w:r>
      <w:r>
        <w:br/>
      </w:r>
      <w:r>
        <w:rPr>
          <w:rFonts w:ascii="Times New Roman"/>
          <w:b w:val="false"/>
          <w:i w:val="false"/>
          <w:color w:val="000000"/>
          <w:sz w:val="28"/>
        </w:rPr>
        <w:t>Регистрационный номер</w:t>
      </w:r>
      <w:r>
        <w:br/>
      </w:r>
      <w:r>
        <w:rPr>
          <w:rFonts w:ascii="Times New Roman"/>
          <w:b w:val="false"/>
          <w:i w:val="false"/>
          <w:color w:val="000000"/>
          <w:sz w:val="28"/>
        </w:rPr>
        <w:t>4. Мемлекеттік тіркелген күні _________________________________</w:t>
      </w:r>
      <w:r>
        <w:br/>
      </w:r>
      <w:r>
        <w:rPr>
          <w:rFonts w:ascii="Times New Roman"/>
          <w:b w:val="false"/>
          <w:i w:val="false"/>
          <w:color w:val="000000"/>
          <w:sz w:val="28"/>
        </w:rPr>
        <w:t>Дата государственной регистрации</w:t>
      </w:r>
      <w:r>
        <w:br/>
      </w:r>
      <w:r>
        <w:rPr>
          <w:rFonts w:ascii="Times New Roman"/>
          <w:b w:val="false"/>
          <w:i w:val="false"/>
          <w:color w:val="000000"/>
          <w:sz w:val="28"/>
        </w:rPr>
        <w:t>5. Кеменің үлгісі______________________________________________</w:t>
      </w:r>
      <w:r>
        <w:br/>
      </w:r>
      <w:r>
        <w:rPr>
          <w:rFonts w:ascii="Times New Roman"/>
          <w:b w:val="false"/>
          <w:i w:val="false"/>
          <w:color w:val="000000"/>
          <w:sz w:val="28"/>
        </w:rPr>
        <w:t>Тип судна</w:t>
      </w:r>
      <w:r>
        <w:br/>
      </w:r>
      <w:r>
        <w:rPr>
          <w:rFonts w:ascii="Times New Roman"/>
          <w:b w:val="false"/>
          <w:i w:val="false"/>
          <w:color w:val="000000"/>
          <w:sz w:val="28"/>
        </w:rPr>
        <w:t>6. Жасалған орны мен жылы______________________________________</w:t>
      </w:r>
      <w:r>
        <w:br/>
      </w:r>
      <w:r>
        <w:rPr>
          <w:rFonts w:ascii="Times New Roman"/>
          <w:b w:val="false"/>
          <w:i w:val="false"/>
          <w:color w:val="000000"/>
          <w:sz w:val="28"/>
        </w:rPr>
        <w:t>Место и год постройки</w:t>
      </w:r>
      <w:r>
        <w:br/>
      </w:r>
      <w:r>
        <w:rPr>
          <w:rFonts w:ascii="Times New Roman"/>
          <w:b w:val="false"/>
          <w:i w:val="false"/>
          <w:color w:val="000000"/>
          <w:sz w:val="28"/>
        </w:rPr>
        <w:t>7. Ұзындығы____________________________________________________</w:t>
      </w:r>
      <w:r>
        <w:br/>
      </w:r>
      <w:r>
        <w:rPr>
          <w:rFonts w:ascii="Times New Roman"/>
          <w:b w:val="false"/>
          <w:i w:val="false"/>
          <w:color w:val="000000"/>
          <w:sz w:val="28"/>
        </w:rPr>
        <w:t>Длина</w:t>
      </w:r>
      <w:r>
        <w:br/>
      </w:r>
      <w:r>
        <w:rPr>
          <w:rFonts w:ascii="Times New Roman"/>
          <w:b w:val="false"/>
          <w:i w:val="false"/>
          <w:color w:val="000000"/>
          <w:sz w:val="28"/>
        </w:rPr>
        <w:t>8. Ені_________________________________________________________</w:t>
      </w:r>
      <w:r>
        <w:br/>
      </w:r>
      <w:r>
        <w:rPr>
          <w:rFonts w:ascii="Times New Roman"/>
          <w:b w:val="false"/>
          <w:i w:val="false"/>
          <w:color w:val="000000"/>
          <w:sz w:val="28"/>
        </w:rPr>
        <w:t>Ширина</w:t>
      </w:r>
      <w:r>
        <w:br/>
      </w:r>
      <w:r>
        <w:rPr>
          <w:rFonts w:ascii="Times New Roman"/>
          <w:b w:val="false"/>
          <w:i w:val="false"/>
          <w:color w:val="000000"/>
          <w:sz w:val="28"/>
        </w:rPr>
        <w:t>9. Биіктігі____________________________________________________</w:t>
      </w:r>
      <w:r>
        <w:br/>
      </w:r>
      <w:r>
        <w:rPr>
          <w:rFonts w:ascii="Times New Roman"/>
          <w:b w:val="false"/>
          <w:i w:val="false"/>
          <w:color w:val="000000"/>
          <w:sz w:val="28"/>
        </w:rPr>
        <w:t>Высота</w:t>
      </w:r>
      <w:r>
        <w:br/>
      </w:r>
      <w:r>
        <w:rPr>
          <w:rFonts w:ascii="Times New Roman"/>
          <w:b w:val="false"/>
          <w:i w:val="false"/>
          <w:color w:val="000000"/>
          <w:sz w:val="28"/>
        </w:rPr>
        <w:t>10. Меншiк иесi/кеме иеленушы және оның мекен жайы</w:t>
      </w:r>
      <w:r>
        <w:br/>
      </w:r>
      <w:r>
        <w:rPr>
          <w:rFonts w:ascii="Times New Roman"/>
          <w:b w:val="false"/>
          <w:i w:val="false"/>
          <w:color w:val="000000"/>
          <w:sz w:val="28"/>
        </w:rPr>
        <w:t>Собственник/судовладелец и его адрес</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барлық тiркелген құқықтар мен ауыртпалықтар тоқтатыла отырып, Теңiз кемелерiнiң мемлекеттiк кеме тiзiлiмiнен / </w:t>
      </w:r>
      <w:r>
        <w:br/>
      </w:r>
      <w:r>
        <w:rPr>
          <w:rFonts w:ascii="Times New Roman"/>
          <w:b w:val="false"/>
          <w:i w:val="false"/>
          <w:color w:val="000000"/>
          <w:sz w:val="28"/>
        </w:rPr>
        <w:t xml:space="preserve">Қазақстан Республикасының халықаралық кеме тiзiлiмiнен / </w:t>
      </w:r>
      <w:r>
        <w:br/>
      </w:r>
      <w:r>
        <w:rPr>
          <w:rFonts w:ascii="Times New Roman"/>
          <w:b w:val="false"/>
          <w:i w:val="false"/>
          <w:color w:val="000000"/>
          <w:sz w:val="28"/>
        </w:rPr>
        <w:t>Бербоут-чартер тізілімінен / Жасалып жатқан кемелер тiзiлiмiнен шығарылғаны расталады.</w:t>
      </w:r>
      <w:r>
        <w:br/>
      </w:r>
      <w:r>
        <w:rPr>
          <w:rFonts w:ascii="Times New Roman"/>
          <w:b w:val="false"/>
          <w:i w:val="false"/>
          <w:color w:val="000000"/>
          <w:sz w:val="28"/>
        </w:rPr>
        <w:t xml:space="preserve">исключено из Государственного судового реестра морских судов / Международного судового реестра Республики Казахстан / </w:t>
      </w:r>
      <w:r>
        <w:br/>
      </w:r>
      <w:r>
        <w:rPr>
          <w:rFonts w:ascii="Times New Roman"/>
          <w:b w:val="false"/>
          <w:i w:val="false"/>
          <w:color w:val="000000"/>
          <w:sz w:val="28"/>
        </w:rPr>
        <w:t xml:space="preserve">Бербоут-чартерного реестра / </w:t>
      </w:r>
      <w:r>
        <w:br/>
      </w:r>
      <w:r>
        <w:rPr>
          <w:rFonts w:ascii="Times New Roman"/>
          <w:b w:val="false"/>
          <w:i w:val="false"/>
          <w:color w:val="000000"/>
          <w:sz w:val="28"/>
        </w:rPr>
        <w:t>Реестра строящихся судов с прекращением всех зарегистрированных прав и обременений.</w:t>
      </w:r>
      <w:r>
        <w:br/>
      </w:r>
      <w:r>
        <w:rPr>
          <w:rFonts w:ascii="Times New Roman"/>
          <w:b w:val="false"/>
          <w:i w:val="false"/>
          <w:color w:val="000000"/>
          <w:sz w:val="28"/>
        </w:rPr>
        <w:t>Уполномоченное лицо ________________________________________</w:t>
      </w:r>
      <w:r>
        <w:br/>
      </w:r>
      <w:r>
        <w:rPr>
          <w:rFonts w:ascii="Times New Roman"/>
          <w:b w:val="false"/>
          <w:i w:val="false"/>
          <w:color w:val="000000"/>
          <w:sz w:val="28"/>
        </w:rPr>
        <w:t>Authorized person</w:t>
      </w:r>
      <w:r>
        <w:br/>
      </w:r>
      <w:r>
        <w:rPr>
          <w:rFonts w:ascii="Times New Roman"/>
          <w:b w:val="false"/>
          <w:i w:val="false"/>
          <w:color w:val="000000"/>
          <w:sz w:val="28"/>
        </w:rPr>
        <w:t>Қолы_________________________________________________________</w:t>
      </w:r>
      <w:r>
        <w:br/>
      </w:r>
      <w:r>
        <w:rPr>
          <w:rFonts w:ascii="Times New Roman"/>
          <w:b w:val="false"/>
          <w:i w:val="false"/>
          <w:color w:val="000000"/>
          <w:sz w:val="28"/>
        </w:rPr>
        <w:t>Подпись</w:t>
      </w:r>
      <w:r>
        <w:br/>
      </w:r>
      <w:r>
        <w:rPr>
          <w:rFonts w:ascii="Times New Roman"/>
          <w:b w:val="false"/>
          <w:i w:val="false"/>
          <w:color w:val="000000"/>
          <w:sz w:val="28"/>
        </w:rPr>
        <w:t>Күні_________________________________________________________</w:t>
      </w:r>
      <w:r>
        <w:br/>
      </w:r>
      <w:r>
        <w:rPr>
          <w:rFonts w:ascii="Times New Roman"/>
          <w:b w:val="false"/>
          <w:i w:val="false"/>
          <w:color w:val="000000"/>
          <w:sz w:val="28"/>
        </w:rPr>
        <w:t>Дата</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264"/>
    <w:p>
      <w:pPr>
        <w:spacing w:after="0"/>
        <w:ind w:left="0"/>
        <w:jc w:val="left"/>
      </w:pPr>
      <w:r>
        <w:rPr>
          <w:rFonts w:ascii="Times New Roman"/>
          <w:b/>
          <w:i w:val="false"/>
          <w:color w:val="000000"/>
        </w:rPr>
        <w:t xml:space="preserve"> РЕСПУБЛИКА КАЗАХСТАН REPUBLIC OF KAZAKHSTAN</w:t>
      </w:r>
    </w:p>
    <w:bookmarkEnd w:id="264"/>
    <w:bookmarkStart w:name="z378" w:id="265"/>
    <w:p>
      <w:pPr>
        <w:spacing w:after="0"/>
        <w:ind w:left="0"/>
        <w:jc w:val="left"/>
      </w:pPr>
      <w:r>
        <w:rPr>
          <w:rFonts w:ascii="Times New Roman"/>
          <w:b/>
          <w:i w:val="false"/>
          <w:color w:val="000000"/>
        </w:rPr>
        <w:t xml:space="preserve">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w:t>
      </w:r>
    </w:p>
    <w:bookmarkEnd w:id="265"/>
    <w:bookmarkStart w:name="z379" w:id="266"/>
    <w:p>
      <w:pPr>
        <w:spacing w:after="0"/>
        <w:ind w:left="0"/>
        <w:jc w:val="left"/>
      </w:pPr>
      <w:r>
        <w:rPr>
          <w:rFonts w:ascii="Times New Roman"/>
          <w:b/>
          <w:i w:val="false"/>
          <w:color w:val="000000"/>
        </w:rPr>
        <w:t xml:space="preserve"> CERTIFICATE OF TEMPORARY GRANTING THE RIGHT OF FOREIGN VESSEL NAVIGATION UNDER THE STATE FLAG OF THE REPUBLIC OF KAZAKHSTAN, CHARTERED ON THE BAREBOAT BASIS</w:t>
      </w:r>
    </w:p>
    <w:bookmarkEnd w:id="266"/>
    <w:bookmarkStart w:name="z380" w:id="267"/>
    <w:p>
      <w:pPr>
        <w:spacing w:after="0"/>
        <w:ind w:left="0"/>
        <w:jc w:val="both"/>
      </w:pPr>
      <w:r>
        <w:rPr>
          <w:rFonts w:ascii="Times New Roman"/>
          <w:b w:val="false"/>
          <w:i w:val="false"/>
          <w:color w:val="000000"/>
          <w:sz w:val="28"/>
        </w:rPr>
        <w:t>
      На основании данных, внесенных в бербоут-чартерный реестр / Международный судовой реестр</w:t>
      </w:r>
      <w:r>
        <w:br/>
      </w:r>
      <w:r>
        <w:rPr>
          <w:rFonts w:ascii="Times New Roman"/>
          <w:b w:val="false"/>
          <w:i w:val="false"/>
          <w:color w:val="000000"/>
          <w:sz w:val="28"/>
        </w:rPr>
        <w:t>Республики Казахстан под № ___ от "___"_________ 20___ г., настоящим удостоверяется, что судну</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(название судна) (name of ship) разрешается плавание под Государственным флагом Республики Казахстан</w:t>
      </w:r>
      <w:r>
        <w:br/>
      </w:r>
      <w:r>
        <w:rPr>
          <w:rFonts w:ascii="Times New Roman"/>
          <w:b w:val="false"/>
          <w:i w:val="false"/>
          <w:color w:val="000000"/>
          <w:sz w:val="28"/>
        </w:rPr>
        <w:t>с (from) "___" __________ 20__ г. по (till) "___" _________ 20___ г.</w:t>
      </w:r>
    </w:p>
    <w:bookmarkEnd w:id="267"/>
    <w:bookmarkStart w:name="z381" w:id="268"/>
    <w:p>
      <w:pPr>
        <w:spacing w:after="0"/>
        <w:ind w:left="0"/>
        <w:jc w:val="both"/>
      </w:pPr>
      <w:r>
        <w:rPr>
          <w:rFonts w:ascii="Times New Roman"/>
          <w:b w:val="false"/>
          <w:i w:val="false"/>
          <w:color w:val="000000"/>
          <w:sz w:val="28"/>
        </w:rPr>
        <w:t xml:space="preserve">
      This is to certify that according to the data entered into the Bareboat-chartering Register / </w:t>
      </w:r>
      <w:r>
        <w:br/>
      </w:r>
      <w:r>
        <w:rPr>
          <w:rFonts w:ascii="Times New Roman"/>
          <w:b w:val="false"/>
          <w:i w:val="false"/>
          <w:color w:val="000000"/>
          <w:sz w:val="28"/>
        </w:rPr>
        <w:t xml:space="preserve">International ship register of the Republic of Kazakhstan, this ship has been authorized to sail </w:t>
      </w:r>
      <w:r>
        <w:br/>
      </w:r>
      <w:r>
        <w:rPr>
          <w:rFonts w:ascii="Times New Roman"/>
          <w:b w:val="false"/>
          <w:i w:val="false"/>
          <w:color w:val="000000"/>
          <w:sz w:val="28"/>
        </w:rPr>
        <w:t>under the State flag of the Republic of Kazakhstan.</w:t>
      </w:r>
    </w:p>
    <w:bookmarkEnd w:id="268"/>
    <w:bookmarkStart w:name="z382" w:id="269"/>
    <w:p>
      <w:pPr>
        <w:spacing w:after="0"/>
        <w:ind w:left="0"/>
        <w:jc w:val="left"/>
      </w:pPr>
      <w:r>
        <w:rPr>
          <w:rFonts w:ascii="Times New Roman"/>
          <w:b/>
          <w:i w:val="false"/>
          <w:color w:val="000000"/>
        </w:rPr>
        <w:t xml:space="preserve">                          Сведения о судне Ship's particulars</w:t>
      </w:r>
    </w:p>
    <w:bookmarkEnd w:id="269"/>
    <w:bookmarkStart w:name="z383" w:id="270"/>
    <w:p>
      <w:pPr>
        <w:spacing w:after="0"/>
        <w:ind w:left="0"/>
        <w:jc w:val="both"/>
      </w:pPr>
      <w:r>
        <w:rPr>
          <w:rFonts w:ascii="Times New Roman"/>
          <w:b w:val="false"/>
          <w:i w:val="false"/>
          <w:color w:val="000000"/>
          <w:sz w:val="28"/>
        </w:rPr>
        <w:t>
      1. Тип ___________________________________________________</w:t>
      </w:r>
      <w:r>
        <w:br/>
      </w:r>
      <w:r>
        <w:rPr>
          <w:rFonts w:ascii="Times New Roman"/>
          <w:b w:val="false"/>
          <w:i w:val="false"/>
          <w:color w:val="000000"/>
          <w:sz w:val="28"/>
        </w:rPr>
        <w:t>Туре</w:t>
      </w:r>
      <w:r>
        <w:br/>
      </w:r>
      <w:r>
        <w:rPr>
          <w:rFonts w:ascii="Times New Roman"/>
          <w:b w:val="false"/>
          <w:i w:val="false"/>
          <w:color w:val="000000"/>
          <w:sz w:val="28"/>
        </w:rPr>
        <w:t>2. Позывной сигнал ____________________________________________</w:t>
      </w:r>
      <w:r>
        <w:br/>
      </w:r>
      <w:r>
        <w:rPr>
          <w:rFonts w:ascii="Times New Roman"/>
          <w:b w:val="false"/>
          <w:i w:val="false"/>
          <w:color w:val="000000"/>
          <w:sz w:val="28"/>
        </w:rPr>
        <w:t>Call sign</w:t>
      </w:r>
      <w:r>
        <w:br/>
      </w:r>
      <w:r>
        <w:rPr>
          <w:rFonts w:ascii="Times New Roman"/>
          <w:b w:val="false"/>
          <w:i w:val="false"/>
          <w:color w:val="000000"/>
          <w:sz w:val="28"/>
        </w:rPr>
        <w:t>3. Номер Международной морской организации _____________________</w:t>
      </w:r>
      <w:r>
        <w:br/>
      </w:r>
      <w:r>
        <w:rPr>
          <w:rFonts w:ascii="Times New Roman"/>
          <w:b w:val="false"/>
          <w:i w:val="false"/>
          <w:color w:val="000000"/>
          <w:sz w:val="28"/>
        </w:rPr>
        <w:t>International Maritime Organization number</w:t>
      </w:r>
      <w:r>
        <w:br/>
      </w:r>
      <w:r>
        <w:rPr>
          <w:rFonts w:ascii="Times New Roman"/>
          <w:b w:val="false"/>
          <w:i w:val="false"/>
          <w:color w:val="000000"/>
          <w:sz w:val="28"/>
        </w:rPr>
        <w:t>4. Порт регистрации ___________________________________________</w:t>
      </w:r>
      <w:r>
        <w:br/>
      </w:r>
      <w:r>
        <w:rPr>
          <w:rFonts w:ascii="Times New Roman"/>
          <w:b w:val="false"/>
          <w:i w:val="false"/>
          <w:color w:val="000000"/>
          <w:sz w:val="28"/>
        </w:rPr>
        <w:t>Port of registry</w:t>
      </w:r>
      <w:r>
        <w:br/>
      </w:r>
      <w:r>
        <w:rPr>
          <w:rFonts w:ascii="Times New Roman"/>
          <w:b w:val="false"/>
          <w:i w:val="false"/>
          <w:color w:val="000000"/>
          <w:sz w:val="28"/>
        </w:rPr>
        <w:t>5. Место и время постройки ____________________________________</w:t>
      </w:r>
      <w:r>
        <w:br/>
      </w:r>
      <w:r>
        <w:rPr>
          <w:rFonts w:ascii="Times New Roman"/>
          <w:b w:val="false"/>
          <w:i w:val="false"/>
          <w:color w:val="000000"/>
          <w:sz w:val="28"/>
        </w:rPr>
        <w:t>Place and year of build</w:t>
      </w:r>
      <w:r>
        <w:br/>
      </w:r>
      <w:r>
        <w:rPr>
          <w:rFonts w:ascii="Times New Roman"/>
          <w:b w:val="false"/>
          <w:i w:val="false"/>
          <w:color w:val="000000"/>
          <w:sz w:val="28"/>
        </w:rPr>
        <w:t>6. Главный материал корпуса ___________________________________</w:t>
      </w:r>
      <w:r>
        <w:br/>
      </w:r>
      <w:r>
        <w:rPr>
          <w:rFonts w:ascii="Times New Roman"/>
          <w:b w:val="false"/>
          <w:i w:val="false"/>
          <w:color w:val="000000"/>
          <w:sz w:val="28"/>
        </w:rPr>
        <w:t>Main material used to construct hull</w:t>
      </w:r>
      <w:r>
        <w:br/>
      </w:r>
      <w:r>
        <w:rPr>
          <w:rFonts w:ascii="Times New Roman"/>
          <w:b w:val="false"/>
          <w:i w:val="false"/>
          <w:color w:val="000000"/>
          <w:sz w:val="28"/>
        </w:rPr>
        <w:t>7. Число и мощность двигателей _________________________________</w:t>
      </w:r>
      <w:r>
        <w:br/>
      </w:r>
      <w:r>
        <w:rPr>
          <w:rFonts w:ascii="Times New Roman"/>
          <w:b w:val="false"/>
          <w:i w:val="false"/>
          <w:color w:val="000000"/>
          <w:sz w:val="28"/>
        </w:rPr>
        <w:t>Number of sets and output of engines</w:t>
      </w:r>
      <w:r>
        <w:br/>
      </w:r>
      <w:r>
        <w:rPr>
          <w:rFonts w:ascii="Times New Roman"/>
          <w:b w:val="false"/>
          <w:i w:val="false"/>
          <w:color w:val="000000"/>
          <w:sz w:val="28"/>
        </w:rPr>
        <w:t xml:space="preserve">8. Главные размеры по мерительному свидетельству, выданному (кем) </w:t>
      </w:r>
      <w:r>
        <w:br/>
      </w:r>
      <w:r>
        <w:rPr>
          <w:rFonts w:ascii="Times New Roman"/>
          <w:b w:val="false"/>
          <w:i w:val="false"/>
          <w:color w:val="000000"/>
          <w:sz w:val="28"/>
        </w:rPr>
        <w:t>________________________ от "__"______ 20__ г., за №____</w:t>
      </w:r>
      <w:r>
        <w:br/>
      </w:r>
      <w:r>
        <w:rPr>
          <w:rFonts w:ascii="Times New Roman"/>
          <w:b w:val="false"/>
          <w:i w:val="false"/>
          <w:color w:val="000000"/>
          <w:sz w:val="28"/>
        </w:rPr>
        <w:t>Principal dimensions according to tonnage certificate issued by</w:t>
      </w:r>
      <w:r>
        <w:br/>
      </w:r>
      <w:r>
        <w:rPr>
          <w:rFonts w:ascii="Times New Roman"/>
          <w:b w:val="false"/>
          <w:i w:val="false"/>
          <w:color w:val="000000"/>
          <w:sz w:val="28"/>
        </w:rPr>
        <w:t>Длина________________________________________________________</w:t>
      </w:r>
      <w:r>
        <w:br/>
      </w:r>
      <w:r>
        <w:rPr>
          <w:rFonts w:ascii="Times New Roman"/>
          <w:b w:val="false"/>
          <w:i w:val="false"/>
          <w:color w:val="000000"/>
          <w:sz w:val="28"/>
        </w:rPr>
        <w:t>Length</w:t>
      </w:r>
      <w:r>
        <w:br/>
      </w:r>
      <w:r>
        <w:rPr>
          <w:rFonts w:ascii="Times New Roman"/>
          <w:b w:val="false"/>
          <w:i w:val="false"/>
          <w:color w:val="000000"/>
          <w:sz w:val="28"/>
        </w:rPr>
        <w:t>Ширина_______________________________________________________</w:t>
      </w:r>
      <w:r>
        <w:br/>
      </w:r>
      <w:r>
        <w:rPr>
          <w:rFonts w:ascii="Times New Roman"/>
          <w:b w:val="false"/>
          <w:i w:val="false"/>
          <w:color w:val="000000"/>
          <w:sz w:val="28"/>
        </w:rPr>
        <w:t>Breadth</w:t>
      </w:r>
      <w:r>
        <w:br/>
      </w:r>
      <w:r>
        <w:rPr>
          <w:rFonts w:ascii="Times New Roman"/>
          <w:b w:val="false"/>
          <w:i w:val="false"/>
          <w:color w:val="000000"/>
          <w:sz w:val="28"/>
        </w:rPr>
        <w:t>Высота борта__________________________________________________</w:t>
      </w:r>
      <w:r>
        <w:br/>
      </w:r>
      <w:r>
        <w:rPr>
          <w:rFonts w:ascii="Times New Roman"/>
          <w:b w:val="false"/>
          <w:i w:val="false"/>
          <w:color w:val="000000"/>
          <w:sz w:val="28"/>
        </w:rPr>
        <w:t>Depth</w:t>
      </w:r>
      <w:r>
        <w:br/>
      </w:r>
      <w:r>
        <w:rPr>
          <w:rFonts w:ascii="Times New Roman"/>
          <w:b w:val="false"/>
          <w:i w:val="false"/>
          <w:color w:val="000000"/>
          <w:sz w:val="28"/>
        </w:rPr>
        <w:t>Вместимость валовая____________________________________________</w:t>
      </w:r>
      <w:r>
        <w:br/>
      </w:r>
      <w:r>
        <w:rPr>
          <w:rFonts w:ascii="Times New Roman"/>
          <w:b w:val="false"/>
          <w:i w:val="false"/>
          <w:color w:val="000000"/>
          <w:sz w:val="28"/>
        </w:rPr>
        <w:t>Gross tonnage</w:t>
      </w:r>
      <w:r>
        <w:br/>
      </w:r>
      <w:r>
        <w:rPr>
          <w:rFonts w:ascii="Times New Roman"/>
          <w:b w:val="false"/>
          <w:i w:val="false"/>
          <w:color w:val="000000"/>
          <w:sz w:val="28"/>
        </w:rPr>
        <w:t>Вместимость чистая____________________________________________</w:t>
      </w:r>
      <w:r>
        <w:br/>
      </w:r>
      <w:r>
        <w:rPr>
          <w:rFonts w:ascii="Times New Roman"/>
          <w:b w:val="false"/>
          <w:i w:val="false"/>
          <w:color w:val="000000"/>
          <w:sz w:val="28"/>
        </w:rPr>
        <w:t>Net tonnage</w:t>
      </w:r>
      <w:r>
        <w:br/>
      </w:r>
      <w:r>
        <w:rPr>
          <w:rFonts w:ascii="Times New Roman"/>
          <w:b w:val="false"/>
          <w:i w:val="false"/>
          <w:color w:val="000000"/>
          <w:sz w:val="28"/>
        </w:rPr>
        <w:t>9. Прежние название и порт регистрации судна, если оно ранее плавало под иностранным флагом</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The previous name and port of registry of the ship if it sailed under foreign flag</w:t>
      </w:r>
      <w:r>
        <w:br/>
      </w:r>
      <w:r>
        <w:rPr>
          <w:rFonts w:ascii="Times New Roman"/>
          <w:b w:val="false"/>
          <w:i w:val="false"/>
          <w:color w:val="000000"/>
          <w:sz w:val="28"/>
        </w:rPr>
        <w:t>Уполномоченное лицо ________________________________________</w:t>
      </w:r>
      <w:r>
        <w:br/>
      </w:r>
      <w:r>
        <w:rPr>
          <w:rFonts w:ascii="Times New Roman"/>
          <w:b w:val="false"/>
          <w:i w:val="false"/>
          <w:color w:val="000000"/>
          <w:sz w:val="28"/>
        </w:rPr>
        <w:t>Authorized person</w:t>
      </w:r>
      <w:r>
        <w:br/>
      </w:r>
      <w:r>
        <w:rPr>
          <w:rFonts w:ascii="Times New Roman"/>
          <w:b w:val="false"/>
          <w:i w:val="false"/>
          <w:color w:val="000000"/>
          <w:sz w:val="28"/>
        </w:rPr>
        <w:t>Подпись______________________________________________________</w:t>
      </w:r>
      <w:r>
        <w:br/>
      </w:r>
      <w:r>
        <w:rPr>
          <w:rFonts w:ascii="Times New Roman"/>
          <w:b w:val="false"/>
          <w:i w:val="false"/>
          <w:color w:val="000000"/>
          <w:sz w:val="28"/>
        </w:rPr>
        <w:t>Signature</w:t>
      </w:r>
      <w:r>
        <w:br/>
      </w:r>
      <w:r>
        <w:rPr>
          <w:rFonts w:ascii="Times New Roman"/>
          <w:b w:val="false"/>
          <w:i w:val="false"/>
          <w:color w:val="000000"/>
          <w:sz w:val="28"/>
        </w:rPr>
        <w:t>Дата__________________________________________________________</w:t>
      </w:r>
      <w:r>
        <w:br/>
      </w:r>
      <w:r>
        <w:rPr>
          <w:rFonts w:ascii="Times New Roman"/>
          <w:b w:val="false"/>
          <w:i w:val="false"/>
          <w:color w:val="000000"/>
          <w:sz w:val="28"/>
        </w:rPr>
        <w:t>Date</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271"/>
    <w:p>
      <w:pPr>
        <w:spacing w:after="0"/>
        <w:ind w:left="0"/>
        <w:jc w:val="left"/>
      </w:pPr>
      <w:r>
        <w:rPr>
          <w:rFonts w:ascii="Times New Roman"/>
          <w:b/>
          <w:i w:val="false"/>
          <w:color w:val="000000"/>
        </w:rPr>
        <w:t xml:space="preserve"> ҚАЗАҚСТАН РЕСПУБЛИКАСЫ РЕСПУБЛИКА КАЗАХСТАН</w:t>
      </w:r>
    </w:p>
    <w:bookmarkEnd w:id="271"/>
    <w:bookmarkStart w:name="z387" w:id="272"/>
    <w:p>
      <w:pPr>
        <w:spacing w:after="0"/>
        <w:ind w:left="0"/>
        <w:jc w:val="left"/>
      </w:pPr>
      <w:r>
        <w:rPr>
          <w:rFonts w:ascii="Times New Roman"/>
          <w:b/>
          <w:i w:val="false"/>
          <w:color w:val="000000"/>
        </w:rPr>
        <w:t xml:space="preserve"> ЖАСАЛЫП ЖАТҚАН КЕМЕГЕ АРНАЛҒАН МЕНШІК ҚҰҚЫҒЫН МЕМЛЕКЕТТІК ТІРКЕУ ТУРАЛЫ КУӘЛІК</w:t>
      </w:r>
    </w:p>
    <w:bookmarkEnd w:id="272"/>
    <w:bookmarkStart w:name="z388" w:id="273"/>
    <w:p>
      <w:pPr>
        <w:spacing w:after="0"/>
        <w:ind w:left="0"/>
        <w:jc w:val="left"/>
      </w:pPr>
      <w:r>
        <w:rPr>
          <w:rFonts w:ascii="Times New Roman"/>
          <w:b/>
          <w:i w:val="false"/>
          <w:color w:val="000000"/>
        </w:rPr>
        <w:t xml:space="preserve"> СВИДЕТЕЛЬСТВО О ГОСУДАРСТВЕННОЙ РЕГИСТРАЦИИ ПРАВ СОБСТВЕННОСТИ НА СТРОЯЩЕЕСЯ СУДНО</w:t>
      </w:r>
    </w:p>
    <w:bookmarkEnd w:id="273"/>
    <w:bookmarkStart w:name="z389" w:id="274"/>
    <w:p>
      <w:pPr>
        <w:spacing w:after="0"/>
        <w:ind w:left="0"/>
        <w:jc w:val="both"/>
      </w:pPr>
      <w:r>
        <w:rPr>
          <w:rFonts w:ascii="Times New Roman"/>
          <w:b w:val="false"/>
          <w:i w:val="false"/>
          <w:color w:val="000000"/>
          <w:sz w:val="28"/>
        </w:rPr>
        <w:t>
      Қазақстан Республикасының Жасалып жатқан кемелер тізіліміне ____ ж.</w:t>
      </w:r>
      <w:r>
        <w:br/>
      </w:r>
      <w:r>
        <w:rPr>
          <w:rFonts w:ascii="Times New Roman"/>
          <w:b w:val="false"/>
          <w:i w:val="false"/>
          <w:color w:val="000000"/>
          <w:sz w:val="28"/>
        </w:rPr>
        <w:t>"__" ___ № ___ енгізілген деректер негізінде осымен</w:t>
      </w:r>
      <w:r>
        <w:br/>
      </w:r>
      <w:r>
        <w:rPr>
          <w:rFonts w:ascii="Times New Roman"/>
          <w:b w:val="false"/>
          <w:i w:val="false"/>
          <w:color w:val="000000"/>
          <w:sz w:val="28"/>
        </w:rPr>
        <w:t>__________________________________________</w:t>
      </w:r>
      <w:r>
        <w:br/>
      </w:r>
      <w:r>
        <w:rPr>
          <w:rFonts w:ascii="Times New Roman"/>
          <w:b w:val="false"/>
          <w:i w:val="false"/>
          <w:color w:val="000000"/>
          <w:sz w:val="28"/>
        </w:rPr>
        <w:t>кеменің атауы (егер бар болса) название судна (если оно имеется) кемесі</w:t>
      </w:r>
      <w:r>
        <w:br/>
      </w:r>
      <w:r>
        <w:rPr>
          <w:rFonts w:ascii="Times New Roman"/>
          <w:b w:val="false"/>
          <w:i w:val="false"/>
          <w:color w:val="000000"/>
          <w:sz w:val="28"/>
        </w:rPr>
        <w:t xml:space="preserve">На основании данных, внесенных в Реестр строящихся судов Республики Казахстан </w:t>
      </w:r>
      <w:r>
        <w:br/>
      </w:r>
      <w:r>
        <w:rPr>
          <w:rFonts w:ascii="Times New Roman"/>
          <w:b w:val="false"/>
          <w:i w:val="false"/>
          <w:color w:val="000000"/>
          <w:sz w:val="28"/>
        </w:rPr>
        <w:t>под № ___ от "___" ___________ _____ года настоящим удостоверяется, что судно принадлежит</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(соның негізінде құқық тіркелген меншік иелері, құжаттар деректемелері)</w:t>
      </w:r>
      <w:r>
        <w:br/>
      </w:r>
      <w:r>
        <w:rPr>
          <w:rFonts w:ascii="Times New Roman"/>
          <w:b w:val="false"/>
          <w:i w:val="false"/>
          <w:color w:val="000000"/>
          <w:sz w:val="28"/>
        </w:rPr>
        <w:t>(собственники, реквизиты документов на основании которых зарегистрировано право) тиесілі екендігі куәландырылады.</w:t>
      </w:r>
    </w:p>
    <w:bookmarkEnd w:id="274"/>
    <w:bookmarkStart w:name="z390" w:id="275"/>
    <w:p>
      <w:pPr>
        <w:spacing w:after="0"/>
        <w:ind w:left="0"/>
        <w:jc w:val="left"/>
      </w:pPr>
      <w:r>
        <w:rPr>
          <w:rFonts w:ascii="Times New Roman"/>
          <w:b/>
          <w:i w:val="false"/>
          <w:color w:val="000000"/>
        </w:rPr>
        <w:t xml:space="preserve">                          Кеме туралы мәліметтер Сведения о судне</w:t>
      </w:r>
    </w:p>
    <w:bookmarkEnd w:id="275"/>
    <w:bookmarkStart w:name="z391" w:id="276"/>
    <w:p>
      <w:pPr>
        <w:spacing w:after="0"/>
        <w:ind w:left="0"/>
        <w:jc w:val="both"/>
      </w:pPr>
      <w:r>
        <w:rPr>
          <w:rFonts w:ascii="Times New Roman"/>
          <w:b w:val="false"/>
          <w:i w:val="false"/>
          <w:color w:val="000000"/>
          <w:sz w:val="28"/>
        </w:rPr>
        <w:t>
      1. Жасалу орны / Место строительства: _____</w:t>
      </w:r>
      <w:r>
        <w:br/>
      </w:r>
      <w:r>
        <w:rPr>
          <w:rFonts w:ascii="Times New Roman"/>
          <w:b w:val="false"/>
          <w:i w:val="false"/>
          <w:color w:val="000000"/>
          <w:sz w:val="28"/>
        </w:rPr>
        <w:t>2. Жасайтын ұйымның атауы/ Наименование судостроительной организации: _____</w:t>
      </w:r>
      <w:r>
        <w:br/>
      </w:r>
      <w:r>
        <w:rPr>
          <w:rFonts w:ascii="Times New Roman"/>
          <w:b w:val="false"/>
          <w:i w:val="false"/>
          <w:color w:val="000000"/>
          <w:sz w:val="28"/>
        </w:rPr>
        <w:t>3. Тіркеу порты / Порт регистрации: _____</w:t>
      </w:r>
      <w:r>
        <w:br/>
      </w:r>
      <w:r>
        <w:rPr>
          <w:rFonts w:ascii="Times New Roman"/>
          <w:b w:val="false"/>
          <w:i w:val="false"/>
          <w:color w:val="000000"/>
          <w:sz w:val="28"/>
        </w:rPr>
        <w:t>4. Кеменің түрі / Тип судна: _________</w:t>
      </w:r>
      <w:r>
        <w:br/>
      </w:r>
      <w:r>
        <w:rPr>
          <w:rFonts w:ascii="Times New Roman"/>
          <w:b w:val="false"/>
          <w:i w:val="false"/>
          <w:color w:val="000000"/>
          <w:sz w:val="28"/>
        </w:rPr>
        <w:t xml:space="preserve">5. Килінің ұзындығы және кеме туралы басқа да негізгі техникалық мәліметтер / </w:t>
      </w:r>
      <w:r>
        <w:br/>
      </w:r>
      <w:r>
        <w:rPr>
          <w:rFonts w:ascii="Times New Roman"/>
          <w:b w:val="false"/>
          <w:i w:val="false"/>
          <w:color w:val="000000"/>
          <w:sz w:val="28"/>
        </w:rPr>
        <w:t>Длина киля и другие основные технические данные о судне: ________</w:t>
      </w:r>
      <w:r>
        <w:br/>
      </w:r>
      <w:r>
        <w:rPr>
          <w:rFonts w:ascii="Times New Roman"/>
          <w:b w:val="false"/>
          <w:i w:val="false"/>
          <w:color w:val="000000"/>
          <w:sz w:val="28"/>
        </w:rPr>
        <w:t>6. Корпустың бас материалы/ Главный материал корпуса: ___________</w:t>
      </w:r>
      <w:r>
        <w:br/>
      </w:r>
      <w:r>
        <w:rPr>
          <w:rFonts w:ascii="Times New Roman"/>
          <w:b w:val="false"/>
          <w:i w:val="false"/>
          <w:color w:val="000000"/>
          <w:sz w:val="28"/>
        </w:rPr>
        <w:t>7. Машиналар саны мен қуаты/ Число и мощность машин: __________</w:t>
      </w:r>
      <w:r>
        <w:br/>
      </w:r>
      <w:r>
        <w:rPr>
          <w:rFonts w:ascii="Times New Roman"/>
          <w:b w:val="false"/>
          <w:i w:val="false"/>
          <w:color w:val="000000"/>
          <w:sz w:val="28"/>
        </w:rPr>
        <w:t>Күні / Дата ____________</w:t>
      </w:r>
      <w:r>
        <w:br/>
      </w:r>
      <w:r>
        <w:rPr>
          <w:rFonts w:ascii="Times New Roman"/>
          <w:b w:val="false"/>
          <w:i w:val="false"/>
          <w:color w:val="000000"/>
          <w:sz w:val="28"/>
        </w:rPr>
        <w:t>Уәкілетті тұлға / Уполномоченное лицо</w:t>
      </w:r>
    </w:p>
    <w:bookmarkEnd w:id="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