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3ea4" w14:textId="9f53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4 мая 2014 года № 40 "Об утверждении Правил проведения конкурса и стажировки для занятия должностей в системе органов прокуратуры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22 апреля 2020 года № 56. Зарегистрирован в Министерстве юстиции Республики Казахстан 23 апреля 2020 года № 20466. Утратил силу приказом Генерального Прокурора Республики Казахстан от 13 января 2023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13.01.2023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Примечание ИЗПИ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4 мая 2014 года № 40 "Об утверждении Правил проведения конкурса и стажировки для занятия должностей в системе органов прокуратуры Республики Казахстан" (зарегистрирован в Реестре государственной регистрации нормативных правовых актов за № 9561, опубликован 3 июня 2015 года в информационно-правовой системе "Әділет")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и стажировки для занятия должностей в системе органов прокуратуры Республики Казахстан, утвержденных указанным приказом (далее – Правила):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результатов прохождения медицинского и психофизиологического освидетельствования, в том числе полиграфологического исследования для определения пригодности к службе в органах прокуратуры и обязательной специальной проверки;";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Объявление о проведении конкурса публикуется на интернет–ресурсах Генеральной прокуратуры, органа прокуратуры, объявившего конкурс, а также уполномоченного органа по делам государственной службы.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проведения конкурса на занятие вакантной должности на период нахождения в отпуске без сохранения заработной платы по уходу за ребенком основного сотрудника, данное условие указывается в объявлении о проведении конкурса".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перечень документов, необходимых для участия в конкурсе, а также срок и место приема документов (семь рабочих дней со дня последней публикации о проведении конкурса).".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Районные органы Генеральной прокуратуры: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города, района и приравненный к нему прокурор;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прокурора города, района и приравненного к нему прокурора;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прокуратуры города, района и приравненной к ней прокуратуры.".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кадрового развития Генеральной прокуратуры Республики Казахстан обеспечить: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Департамент кадрового развития Генеральной прокуратуры Республики Казахстан.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приложения 1 к настоящим Правилам, который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"____" __________ 2020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