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94d3" w14:textId="6d39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историко-культурной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21 апреля 2020 года № 99. Зарегистрирован в Министерстве юстиции Республики Казахстан 22 апреля 2020 года № 20452.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26 декабря 2019 года "Об охране и использовании объектов историко-культурного наследия"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историко-культурной экспертизы.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некоторых приказов и структурного элемента приказа в сфере 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 № 99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историко-культурной экспертизы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Настоящие Правила проведения историко-культурной экспертизы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26 декабря 2019 года "Об охране и использовании объектов историко-культурного наследия" и определяет порядок проведения историко-культурной экспертизы.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Историко-культурная экспертиза – исследование, направленное на установление историко-культурной значимости и степени сохранности объекта историко-культурного наследия.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Объектами историко-культурной экспертизы являются: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земельные участки, подлежащие освоению;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материалы, обосновывающие включение объектов историко-культурного наследия в государственные списки памятников истории и культуры;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материалы, обосновывающие исключение памятников истории и культуры из государственных списков памятников истории и культуры;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материалы, обосновывающие включение памятников истории и культуры в предварительный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всемирного культурного наследия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материалы, обосновывающие изменение категории памятника истории и культуры, перемещение и изменение памятника истории и культуры.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Историко-культурная экспертиза предусматривает комплексное рассмотрение материалов согласно заявленной цели для оценки историко-культурной значимости объекта, степени его сохранности.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историко-культурной экспертизы обеспечивается объективность, научная обоснованность.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историко-культурной экспертизы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Историко-культурная экспертиза проводится по инициативе заинтересованных физических и юридических лиц (далее – заказчик).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Историко-культурную экспертизу проводят физические и юридические лица, осуществляющие деятельность в сфере охраны и использования объектов историко-культурного наследия, имеющие лицензию на деятельность по осуществлению научно-реставрационных работ на памятниках истории и культуры и (или) археологических работ, а также аккредитацию субъекта научной и (или) научно-технической деятельности в соответствии с законодательством Республики Казахстан о науке (далее – эксперт).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Историко-культурная экспертиза осуществляется путем заключения договора на проведение историко-культурной экспертизы (далее – договор) между заказчиком и экспертом.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Историко-культурная экспертиза проводится в срок, предусмотренный договором, но не превышающий тридцати календарных дней, со дня поступления обращения от заказчика.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историко-культурной экспертизы эксперт, осуществляющий историко-культурную экспертизу, производит визуальный осмотр и фотофиксацию объекта историко-культурной экспертизы.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подготовки обоснованного заключения по итогам историко-культурной экспертизы экспертом проводится всестороннее изучение научных и других документов и материалов, касающихся объекта историко-культурной экспертизы с составлением их перечня (библиографии).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итогам проведения историко-культурной экспертизы выдается заключение.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составляется на казахском и русском языках в двух экземплярах на фирменном бланке, заверяется печатью юридического лица, проводившего историко-культурную экспертизу, а в случае проведения историко-культурной экспертизы физическим лицом указываются его фамилия, имя, отчество (при наличии) и заверяется его подписью.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содержит следующую информацию: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юридического лица либо фамилию, имя, отчество (при наличии) физического лица;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объекта историко-культурной экспертизы;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и цели историко-культурной экспертизы;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изученных научных и других документов и материалов (библиография), касающихся объекта историко-культурной экспертизы;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фотографии объекта историко-культурной экспертизы с разных ракурсов (юг-север-запад-восток), а также фотогорафии фиксирующие особенности исторических элементов и деталей объекта историко-культурной экспертизы.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текст заключения историко-культурной экспертизы в произвольной форме, подготовленный на основе изучения научных и других документов и материалов, касающихся объекта историко-культурной экспертизы с подробным изложением историко-культурной значимости объекта историко-культурной экспертизы и степени его сохранности либо об их отсутствии.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Заключение историко-культурной экспертизы может быть обжаловано в уполномоченный орган либо судебном порядке.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</w:t>
      </w:r>
      <w:r>
        <w:br/>
      </w:r>
      <w:r>
        <w:rPr>
          <w:rFonts w:ascii="Times New Roman"/>
          <w:b/>
          <w:i w:val="false"/>
          <w:color w:val="000000"/>
        </w:rPr>
        <w:t xml:space="preserve">некоторых приказов и структурного элемента </w:t>
      </w:r>
      <w:r>
        <w:br/>
      </w:r>
      <w:r>
        <w:rPr>
          <w:rFonts w:ascii="Times New Roman"/>
          <w:b/>
          <w:i w:val="false"/>
          <w:color w:val="000000"/>
        </w:rPr>
        <w:t>приказа в сфере культуры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20 августа 2007 года № 219 "Об утверждении Правил проведения историко-культурной экспертизы" (зарегистрирован в Реестре государственной регистрации нормативных правовых актов за № 4933, опубликован сентябрь-октябрь 2007 года в Собрании актов центральных исполнительных и иных государственных органов Республики Казахстан).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12 августа 2013 года № 187 "О внесении изменений в приказ Министра культуры и информации Республики казахстан от 20 августа 2007 года № 219 "Об утверждении Правил проведения историко-культурной экспертизы" (зарегистрирован в Реестре государственной регистрации нормативных правовых актов за № 8705, опубликован 2 октября 2013 года № 286 (27560) в газете "Казахстанская правда").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Переченя некоторых приказов в сфере культуры, в которые вносятся изменения, утвержденного приказом исполняющего обязанности Министра культуры и спорта Республики Казахстан от 13 сентября 2018 года № 256 "О внесении изменений в некоторые приказы в сфере культуры" (зарегистрирован в Реестре государственной регистрации нормативных правовых актов за № 17507, опубликован 12 октября 2018 года в Эталонном контрольном банке нормативных правовых актов Республики Казахстан).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