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120f9" w14:textId="47120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разрешений на применение технологий, применяемых на опасных производственных объектах, опасных технических устройств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16 апреля 2020 года № 208. Зарегистрирован в Министерстве юстиции Республики Казахстан 20 апреля 2020 года № 20435.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ff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разрешений на применение технологий, применяемых на опасных производственных объектах, опасных технических устройств.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00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индустриального развития и промышленной безопасности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индустрии и инфраструктурного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апреля 2020 года № 208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разрешений на применение технологий, применяемых на опасных производственных объектах, опасных технических устройств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ff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Настоящие Правила оказания государственной услуги "Выдача разрешений на применение технологий, применяемых на опасных производственных объектах, опасных технических устройств"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выдачи разрешений на применение технологий, применяемых на опасных производственных объектах, опасных технических устройств.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Выдача разрешений на применение технологий, применяемых на опасных производственных объектах, опасных технических устройств проводится с целью официального признания уполномоченным органом в области промышленной безопасности правомочий юридических лиц применять технологии, применяемые на опасных производственных объектах, опасных технических устройств.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00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"Выдача разрешений на применение технологий, применяемых на опасных производственных объектах, опасных технических устройств" является государственной услугой (далее – государственная услуга) и оказывается Комитетом промышленной безопасности Министерства по чрезвычайным ситуациям Республики Казахстан (далее – услугодатель) согласно настоящим Правилам.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00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услугодателем посредством обращения физических и юридических лиц, либо уполномоченного представителя (далее – услугополучатель) через веб-портал "цифрового правительства" www.egov.kz (далее – портал).</w:t>
      </w:r>
    </w:p>
    <w:bookmarkEnd w:id="13"/>
    <w:bookmarkStart w:name="z28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изложен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приложени.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приказом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получения государственной услуги услугополучатель направляет услугодателю:</w:t>
      </w:r>
    </w:p>
    <w:bookmarkEnd w:id="15"/>
    <w:bookmarkStart w:name="z26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в форме электронного документа, удостоверенного электронной цифровой подписью (далее – ЭЦП) услугополучателя,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16"/>
    <w:bookmarkStart w:name="z27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электронная копия экспертного заключения.</w:t>
      </w:r>
    </w:p>
    <w:bookmarkEnd w:id="17"/>
    <w:bookmarkStart w:name="z27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Экспертное заключение содержит требования, предусмотренные в приложении к Перечню основных требований. Каждая страница представленных копий документов заверена подписью и печатью (при наличии) услугополучателя, либо копии документов прошиты и их последние листы заверены подписью и печатью (при наличии) услугополучателя.</w:t>
      </w:r>
    </w:p>
    <w:bookmarkEnd w:id="18"/>
    <w:bookmarkStart w:name="z27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посредством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 государственной услуги.</w:t>
      </w:r>
    </w:p>
    <w:bookmarkEnd w:id="19"/>
    <w:bookmarkStart w:name="z27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срок рассмотрения документов и выдачи результата государственной услуги составляет 3 (три) рабочих дня.</w:t>
      </w:r>
    </w:p>
    <w:bookmarkEnd w:id="20"/>
    <w:bookmarkStart w:name="z27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осуществляет регистрацию документов и сведений в день их поступления и направляет руководителю услугодателя либо лицу его замещающему, которым назначается ответственный исполнитель.</w:t>
      </w:r>
    </w:p>
    <w:bookmarkEnd w:id="21"/>
    <w:bookmarkStart w:name="z27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заявителя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по чрезвычайным ситуациям РК от 15.04.2025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изменением, внесенным приказом Министра по чрезвычайным ситуациям РК от 30.09.2025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Ответственный исполнитель в течение двух рабочих дней проверяет полноту представленных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в случае установления факта неполноты представленных документов готовит мотивированный отказ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подписанный ЭЦП руководителя услугодателя либо лица его замещающего, и направляет его через портал в форме электронного документа в личный кабинет услугополучателя.</w:t>
      </w:r>
    </w:p>
    <w:bookmarkEnd w:id="23"/>
    <w:bookmarkStart w:name="z27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услугополучателем полного пакета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проверяет представленные документы и сведения, указанные в них на соответствие требованиям нормативных правовых актов в области промышленной безопасности и оформляет результат оказания государственной услуги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4"/>
    <w:bookmarkStart w:name="z27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для отказа в оказании государственной услуги установленные законодательством Республики Казахстан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bookmarkStart w:name="z28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подписывается ЭЦП руководителя услугодателя либо лица его замещающего и направляется через портал в "личный кабинет" услугополучателя в форме электронного документа.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по чрезвычайным ситуациям РК от 30.09.2025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7-1. Исключен приказом и.о. Министра по чрезвычайным ситуациям РК от 15.04.2025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Услугодатель обеспечивает внесение данных о стадии оказания государственной услуги в цифровую систему мониторинга оказания государственных или социально ответственных услуг в порядке, установленном уполномоченным органом в сфере цифровизации.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или социально ответственных услуг.</w:t>
      </w:r>
    </w:p>
    <w:bookmarkStart w:name="z7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в области промышленной безопасности в течение трех рабочих дней направляет информацию о внесенных изменениях и (или) дополнениях в настоящие Правила оператору "цифрового правительства", а также в Единый контакт-центр. 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сбоя цифровой системы, содержащей необходимые сведения для оказания государственной услуги, услугодатель в течение 1 (одного) рабочего дня уведомляет оператора цифровой инфраструктуры "цифрового правительства" (далее - 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скриншотов с момента авторизации до момента возникновения ошибки с указанием точного времени ошибки.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по чрезвычайным ситуациям РК от 24.05.2022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Закона, подлежит рассмотрению в течение 5 (пяти) рабочих дней со дня ее регистрации.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по чрезвычайным ситуациям РК от 24.05.2022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приказом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продлевается не более чем на 10 (десять) рабочих дней в случаях необходимости: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по чрезвычайным ситуациям РК от 24.05.2022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Если иное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,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по чрезвычайным ситуациям РК от 24.05.2022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применение технологий,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применяемых на опасных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разрешений на применение технологий, применяемых на опасных производственных объектах, опасных технических устройств"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промышленной безопасности Министерства по чрезвычайным ситуациям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www.egov.kz, www.elicense.kz (далее – 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применение технологий, применяемых на опасных производственных объектах, опасных технических устройств либо мотивированный отказ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с перерывом на обед. 2) портала – 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заявление;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экспертного заключения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документов и сведений, необходимых для оказания государственной услуги, требованиям нормативных правовых актов в области промышленной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портале www.egov.kz.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 Единого контакт-центра по вопросам оказания государственных услуг: "1414", +7 (800) 080 7777.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 требований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оказанию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применение технологий,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применяемых на опасных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устройств".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Содержания экспертных заключений о соответствии технологий, применяемых на опасных производственных объектах, опасных технических устройств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Экспертное заключение о соответствии технологий, опасных технических устройств, требованиям промышленной безопасности содержит: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вводную часть, включающую основание для проведения экспертизы, сведения об экспертной организации, сведения о специалистах, проводивших экспертизу промышленной безопасности, копии протокола проверки знаний специалистов по вопросам промышленной безопасности, наличие аттестата на право проведения экспертизы промышленной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перечень объектов экспертизы, на которые распространяется действие экспертного заключения;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данные об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цель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зависимости от объекта экспертизы сведения о рассмотренных в процессе экспертизы документах (проектных, конструкторских, эксплуатационных, ремонтных), технологиях, применяемых на опасных производственных объектах, опасных технических устройств с указанием года выпуска, изготовителя и страны изготовителя, марки, модели, типа, заводского (идентификационного) номера или другой информации, необходимой для идентификации;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сведения об использованных оборудованиях при проведении экспертизы промышленной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краткую характеристику и назначение объекта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результаты проведенной экспертизы;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заключительную часть с обоснованными выводами, рекомендациями по техническим решениям и мероприятиям;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приложения, содержащие перечень использованной при экспертизе нормативной правовой, технической и методической документации, актов проведенных испытаний;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сведения о вероятности воздействия вредных и опасных производственных факторов на производственный персонал, население, окружающую среду, степень их поражающего воздействия в процессе эксплуатации, в случае аварий, инцидентов;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сведения о соответствии полученных в результате экспертизы данных действующим в Республике Казахстан нормам.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Экспертное заключение о соответствии технологий требованиям промышленной безопасности дополнительно содержит: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сведения о вредных опасных производственных факторах, возникающих при осуществлении технологического процесса по данной технологии, их предельные значения;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 о соответствии предельных значений вредных и опасных производственных факторов нормативным значениям, действующим в Республике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технических мерах, обеспечивающих доведение значений вредных и опасных производственных факторов до допустимых параметров, уровень их надежности.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Экспертное заключение о соответствии опасных технических устройств требованиям промышленной безопасности дополнительно содержит: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сведения о предельных параметрах всех вредных и опасных факторов, возникающих при работе опасного технического устройства;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 о конструктивных решениях, обеспечивающих доведение значений вредных и опасных производственных факторов до допустимых параметров, уровень их надежности.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Экспертное заключение действует в течение одного года со дня проведения экспертизы промышленной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Экспертное заключение подписывается руководителем экспертной организации, заверяется печатью экспертной организации, прошивается с указанием количества сшитых страниц.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применение технологий,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применяемы на опасных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объектах,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исключено приказом Министра по чрезвычайным ситуациям РК от 30.09.2025 </w:t>
      </w:r>
      <w:r>
        <w:rPr>
          <w:rFonts w:ascii="Times New Roman"/>
          <w:b w:val="false"/>
          <w:i w:val="false"/>
          <w:color w:val="ff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 на применение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технологий, применяемых на опасных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объектах,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по чрезвычайным ситуациям РК от 13.04.2026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физического или юридического лица (адрес, Индивидуальный идентификационный номер/Бизнес-идентификационный номер, телефон)]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органа]</w:t>
            </w:r>
          </w:p>
        </w:tc>
      </w:tr>
    </w:tbl>
    <w:bookmarkStart w:name="z2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заявления: [Номер]</w:t>
      </w:r>
    </w:p>
    <w:bookmarkEnd w:id="38"/>
    <w:bookmarkStart w:name="z2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заявления: [Дата]</w:t>
      </w:r>
    </w:p>
    <w:bookmarkEnd w:id="39"/>
    <w:bookmarkStart w:name="z24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  <w:r>
        <w:br/>
      </w:r>
      <w:r>
        <w:rPr>
          <w:rFonts w:ascii="Times New Roman"/>
          <w:b/>
          <w:i w:val="false"/>
          <w:color w:val="000000"/>
        </w:rPr>
        <w:t>на выдачу разрешений на применение технологий, применяемых на опасных производственных объектах, опасных технических устройств</w:t>
      </w:r>
    </w:p>
    <w:bookmarkEnd w:id="40"/>
    <w:p>
      <w:pPr>
        <w:spacing w:after="0"/>
        <w:ind w:left="0"/>
        <w:jc w:val="both"/>
      </w:pPr>
      <w:bookmarkStart w:name="z250" w:id="4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физического или юридического лица)</w:t>
      </w:r>
    </w:p>
    <w:bookmarkStart w:name="z2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статьей 74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гражданской защите", просит Вас рассмотреть прилагаемый перечень документов и выдать разрешение на применение технологий, применяемых на опасных производственных объектах, опасных технических устройств:</w:t>
      </w:r>
    </w:p>
    <w:bookmarkEnd w:id="42"/>
    <w:p>
      <w:pPr>
        <w:spacing w:after="0"/>
        <w:ind w:left="0"/>
        <w:jc w:val="both"/>
      </w:pPr>
      <w:bookmarkStart w:name="z252" w:id="4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технологий, опасных технических устройств)</w:t>
      </w:r>
    </w:p>
    <w:bookmarkStart w:name="z2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Краткая характеристика: _______________________________________________</w:t>
      </w:r>
    </w:p>
    <w:bookmarkEnd w:id="44"/>
    <w:p>
      <w:pPr>
        <w:spacing w:after="0"/>
        <w:ind w:left="0"/>
        <w:jc w:val="both"/>
      </w:pPr>
      <w:bookmarkStart w:name="z254" w:id="4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краткая информация о назначении технологий, опасных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технических устройств и область их применения)</w:t>
      </w:r>
    </w:p>
    <w:bookmarkStart w:name="z2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[Перечень документов необходимых для оказания государственной услуги]</w:t>
      </w:r>
    </w:p>
    <w:bookmarkEnd w:id="46"/>
    <w:bookmarkStart w:name="z2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 содержащихся в цифровых системах.</w:t>
      </w:r>
    </w:p>
    <w:bookmarkEnd w:id="47"/>
    <w:bookmarkStart w:name="z2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Казахстан.</w:t>
      </w:r>
    </w:p>
    <w:bookmarkEnd w:id="48"/>
    <w:bookmarkStart w:name="z2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49"/>
    <w:bookmarkStart w:name="z2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[Фамилия, имя, отчество (при его наличии), электронная цифровая подпись]</w:t>
      </w:r>
    </w:p>
    <w:bookmarkEnd w:id="50"/>
    <w:bookmarkStart w:name="z2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6705600" cy="190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применение технологий,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технических устройств,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материалов, применяемых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опасных производственных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объектах, опасных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устройств</w:t>
            </w:r>
          </w:p>
        </w:tc>
      </w:tr>
    </w:tbl>
    <w:bookmarkStart w:name="z123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Министра по чрезвычайным ситуациям РК от 02.06.2021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разрешений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применение технологий,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применяемых на опасных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производственных объектах,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4 -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ff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4 - в редакции приказа Министра по чрезвычайным ситуациям РК от 02.06.2021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атауы]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320800" cy="1206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деректемелері]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 [Дата выдачи]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физического или юридического лица]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физического или юридического лица (адрес, индивидуальный идентификационный номер/бизнес-идентификационный номер, телефон)]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государственного органа], рассмотрев Ваше заявление от [Дата заявления] года № [Номер заявления] и экспертное заключение от [Дата экспертного заключения] года № [Номер экспертного заключения] [Наименование организации, выдавший экспертное заключение] сообщает следующее: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[Обоснование отказа]</w:t>
            </w: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(при наличии), электронная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цифровая подпись]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280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280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разрешений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применение технологий,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применяемых на опасных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производственных объектах,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по чрезвычайным ситуациям РК от 23.07.2021 </w:t>
      </w:r>
      <w:r>
        <w:rPr>
          <w:rFonts w:ascii="Times New Roman"/>
          <w:b w:val="false"/>
          <w:i w:val="false"/>
          <w:color w:val="ff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атауы]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320800" cy="1206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[Мемлекеттік органның деректемелері]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государственного органа]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юридического лица]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заявления: [Номер]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физического или  юридического лица (адрес, индивидуальный  идентификационный  номер/бизнес-идентификационный номер,  телефон)]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[Дата]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РАЗРЕШЕНИЕ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 применение технологий, применяемых на опасных производственных объектах,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опасных технических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[Необходимое уточнить]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государственного органа],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74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гражданской защите" и Законом Республики Казахстан "О разрешениях и уведомлениях", учитывая  положительное экспертное заключение от [Дата экспертного заключения] года № [Номер экспертного заключения] [Наименование организации, выдавший экспертное заключение], выдает разрешение на применение на опасных производственных объектах следующих технологий, опасных технических устройств: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[Перечень технологий, опасных технических устройств]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действительно при обязательном соблюдении норм технической документации изготовителя, требований законодательства  и иных нормативных актов по промышленной безопасности, действующих  на территории Республики Казахстан.</w:t>
            </w:r>
          </w:p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[Должность подписывающего]</w:t>
                  </w:r>
                </w:p>
              </w:tc>
              <w:tc>
                <w:tcPr>
                  <w:tcW w:w="615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[Фамилия, имя, отчество  (при наличии),  электронная цифровая  подпись]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365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36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