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a61" w14:textId="1b7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платежей населения по оплате коммунальных услуг в режиме чрезвычайного положения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апреля 2020 года № 212. Зарегистрирован в Министерстве юстиции Республики Казахстан 18 апреля 2020 года № 20427. Срок действия приказа - до 25 июня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25.06.2020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индустрии и инфраструктурного развития РК от 09.05.2020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и поручением Президента Республики Казахстан, данного на заседании Государственной комиссии по обеспечению режима чрезвычайного положения при Президенте Республики Казахстан от 23 марта 2020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платежей населения по оплате коммунальных услуг в режиме чрезвычайного положения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09.05.2020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распространяются на правоотношения, возникшие с момента введения чрезвычайного положения и действуют до 25 июня 2020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09.05.2020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2020 года № 212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платежей населения по оплате коммунальных услуг в режиме чрезвычайного положения в Республике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09.05.2020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платежей населения по оплате коммунальных услуг в режиме чрезвычайного положения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Указа Президента Республики Казахстан от 8 апреля 2020 года № 299 "Об уточненном республиканском бюджете на 2020 год" и определяют порядок оказания государственной поддержки гражданам по оплате коммунальных услуг в условиях чрезвычайного положения.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– физическое лицо, потребляющее на основе договора коммунальные услуги;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– субъект предпринимательской деятельности, оказывающий коммунальные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вышестоящего бюджета – государственный орган, ответственный за планирование, обоснование, реализацию и достижение результатов бюджетной программы;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населенный пункт – это часть компактно заселенной территории республики, с численностью не менее 50 человек, учтенная и зарегистрированная в установленном законом порядке и управляемая местными представительными и исполнительными органами.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платежей населения по оплате коммунальных услуг на период чрезвычайного положения осуществляется из республиканского бюджета, при дополнительной потребности допускается возмещение из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платежей населения по оплате коммунальных услуг (далее – возмещение) осуществляется в населҰнных пунктах, на территории которых введҰн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обращения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членов их семей, совместно проживающих с ними.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возмещения за счет местного бюджета, категории получателей, условия и порядок определяются местными исполнительными органами самостоятельно.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лиц, имеющих право на возмещение по коммунальным услугам при наличии собственных лицевых счетов или лицевых счетов членов семьи, совместно проживающих с ними, у поставщиков коммунальных услуг: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инвалиды 1, 2, 3 групп;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 и участники Великой Отечественной войны, лица, приравненные к инвалидам и участникам Великой Отечественной войны;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воспитывающие детей-инвалидов;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семьи;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с минимальной пенсией и менее, одинокие пенсионеры;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получающие адресную социальную помощь.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доводит до сведения граждан населенного пункта информацию о возмещении в соответствии с настоящими Правилами.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производится на основании обращения категории лиц из расчета пятнадцать тысяч тенге на одного потребителя ежемесячно в населенных пунктах, где введен карантин. При этом расчет производится не нарушая целостности периода оплаты, то есть с первого по последнее число соответствующего месяца.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возмещения потребителями (или их законными представителями) подаҰтся заявка через информационные системы или call-центр в соответствующий местный исполнительный орган с предоставлением индивидуального идентификационного номера, социального статуса и данными лицевого счҰта,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обеспечивает организацию работы по принятию и обработке полученного обращения.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направляет Поставщикам перечень потребителей для подтверждения наличия лицевого счета и суммы оплаты.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Поставщика подается в произвольной форме и содержит сведения о лицевых счетах потребителей, объеме фактически оказанных коммунальных услуг и их стоимости в соответствии с установленными тарифами.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Перечисление бюджетных средств на возмещение производится Администратором бюджетной программы вышестоящего бюджета в виде целевых текущих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доходы нижестоящих бюджетов административно-территориальных единиц, на территории которых введен карантин. Перечисление осуществляется на основании утвержденного в установленном порядке индивидуального плана финансирования соответствующей бюджетной программы (подпрограммы) по платежам.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Местный исполнительный орган обеспечивает перечисление средств на лицевые счета потребителей. Основанием для перечисления средств являются заявка потребителя и информация Поставщиков,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средств осуществляется местным исполнительным органом пропорционально количеству подлежащих возмещению коммунальных услуг.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оплаты потребителем коммунальных услуг, а также если квитанция об оплате коммунальных услуг содержит сумму менее пятнадцати тысяч тенге, Поставщик производит перерасчет оплаты путем зачета платежа на следующий отчетный период и извещает потребителя о зачете платежа.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при выставлении платежа потребителям, в квитанции об оплате отражает сумму возмещения государством части коммунальных услуг.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в срок не позднее 25 числа после каждой ежемесячной оплаты предоставляет местному исполнительному органу отчет о целевом использовании бюджетных средств.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области, городов республиканского значения и столицы в срок не позднее первого числа после каждой ежемесячной оплаты возмещения представляет Администратору бюджетной программы вышестоящего бюджета отчет о целевом использовании бюджетных средств.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неиспользования или частичного использования средств, полученных для возмещения, суммы целевых текущих трансфертов подлежат возврату.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