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cb2c" w14:textId="84fc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модельных контрактов по видам операций по недропользованию</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апреля 2020 года № 195. Зарегистрирован в Министерстве юстиции Республики Казахстан 13 апреля 2020 года № 20376.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модельный контракт на разведку твердых полезных ископаемых,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модельный контракт на добычу твердых полезных ископаемых,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модельный контракт на разведку общераспространенных полезных ископаемых,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модельный контракт на добычу общераспространенных полезных ископаемых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 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22" w:id="16"/>
    <w:p>
      <w:pPr>
        <w:spacing w:after="0"/>
        <w:ind w:left="0"/>
        <w:jc w:val="left"/>
      </w:pPr>
      <w:r>
        <w:rPr>
          <w:rFonts w:ascii="Times New Roman"/>
          <w:b/>
          <w:i w:val="false"/>
          <w:color w:val="000000"/>
        </w:rPr>
        <w:t xml:space="preserve"> Модельный контракт на разведку твердых полезных ископаемых</w:t>
      </w:r>
    </w:p>
    <w:bookmarkEnd w:id="16"/>
    <w:bookmarkStart w:name="z23" w:id="17"/>
    <w:p>
      <w:pPr>
        <w:spacing w:after="0"/>
        <w:ind w:left="0"/>
        <w:jc w:val="left"/>
      </w:pPr>
      <w:r>
        <w:rPr>
          <w:rFonts w:ascii="Times New Roman"/>
          <w:b/>
          <w:i w:val="false"/>
          <w:color w:val="000000"/>
        </w:rPr>
        <w:t xml:space="preserve"> Содержание</w:t>
      </w:r>
    </w:p>
    <w:bookmarkEnd w:id="1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bookmarkStart w:name="z25"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21"/>
    <w:bookmarkStart w:name="z29"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22"/>
    <w:bookmarkStart w:name="z30"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23"/>
    <w:bookmarkStart w:name="z31"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проведении разведки</w:t>
      </w:r>
    </w:p>
    <w:bookmarkEnd w:id="24"/>
    <w:bookmarkStart w:name="z32"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 и финансировании научных исследований</w:t>
      </w:r>
    </w:p>
    <w:bookmarkEnd w:id="25"/>
    <w:bookmarkStart w:name="z33"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r>
        <w:rPr>
          <w:rFonts w:ascii="Times New Roman"/>
          <w:b w:val="false"/>
          <w:i w:val="false"/>
          <w:color w:val="000000"/>
          <w:sz w:val="28"/>
        </w:rPr>
        <w:t xml:space="preserve"> </w:t>
      </w:r>
    </w:p>
    <w:bookmarkEnd w:id="26"/>
    <w:bookmarkStart w:name="z34"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Обнаружение</w:t>
      </w:r>
      <w:r>
        <w:rPr>
          <w:rFonts w:ascii="Times New Roman"/>
          <w:b w:val="false"/>
          <w:i w:val="false"/>
          <w:color w:val="000000"/>
          <w:sz w:val="28"/>
        </w:rPr>
        <w:t xml:space="preserve"> </w:t>
      </w:r>
    </w:p>
    <w:bookmarkEnd w:id="27"/>
    <w:bookmarkStart w:name="z35"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Консервация, ликвидация и ликвидационный фонд </w:t>
      </w:r>
      <w:r>
        <w:rPr>
          <w:rFonts w:ascii="Times New Roman"/>
          <w:b w:val="false"/>
          <w:i w:val="false"/>
          <w:color w:val="000000"/>
          <w:sz w:val="28"/>
        </w:rPr>
        <w:t xml:space="preserve"> </w:t>
      </w:r>
    </w:p>
    <w:bookmarkEnd w:id="28"/>
    <w:bookmarkStart w:name="z36"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Учет и отчетность </w:t>
      </w:r>
      <w:r>
        <w:rPr>
          <w:rFonts w:ascii="Times New Roman"/>
          <w:b w:val="false"/>
          <w:i w:val="false"/>
          <w:color w:val="000000"/>
          <w:sz w:val="28"/>
        </w:rPr>
        <w:t xml:space="preserve"> </w:t>
      </w:r>
    </w:p>
    <w:bookmarkEnd w:id="29"/>
    <w:bookmarkStart w:name="z37" w:id="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Общие условия проведения операций по недропользованию </w:t>
      </w:r>
      <w:r>
        <w:rPr>
          <w:rFonts w:ascii="Times New Roman"/>
          <w:b w:val="false"/>
          <w:i w:val="false"/>
          <w:color w:val="000000"/>
          <w:sz w:val="28"/>
        </w:rPr>
        <w:t xml:space="preserve"> </w:t>
      </w:r>
    </w:p>
    <w:bookmarkEnd w:id="30"/>
    <w:bookmarkStart w:name="z38" w:id="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31"/>
    <w:bookmarkStart w:name="z39" w:id="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Передача прав и обязанностей </w:t>
      </w: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33"/>
    <w:bookmarkStart w:name="z41"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34"/>
    <w:bookmarkStart w:name="z42" w:id="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35"/>
    <w:bookmarkStart w:name="z43" w:id="3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36"/>
    <w:bookmarkStart w:name="z44" w:id="3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37"/>
    <w:bookmarkStart w:name="z45" w:id="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38"/>
    <w:bookmarkStart w:name="z46" w:id="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39"/>
    <w:bookmarkStart w:name="z47" w:id="4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40"/>
    <w:bookmarkStart w:name="z48" w:id="41"/>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разведку:</w:t>
      </w:r>
    </w:p>
    <w:bookmarkEnd w:id="41"/>
    <w:bookmarkStart w:name="z49" w:id="42"/>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w:t>
      </w:r>
      <w:r>
        <w:rPr>
          <w:rFonts w:ascii="Times New Roman"/>
          <w:b w:val="false"/>
          <w:i/>
          <w:color w:val="000000"/>
          <w:sz w:val="28"/>
        </w:rPr>
        <w:t xml:space="preserve"> - Рабочая программа к Контракту на разведку</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w:t>
      </w:r>
      <w:r>
        <w:rPr>
          <w:rFonts w:ascii="Times New Roman"/>
          <w:b w:val="false"/>
          <w:i/>
          <w:color w:val="000000"/>
          <w:sz w:val="28"/>
        </w:rPr>
        <w:t xml:space="preserve"> - Геологический отвод</w:t>
      </w:r>
    </w:p>
    <w:bookmarkEnd w:id="43"/>
    <w:p>
      <w:pPr>
        <w:spacing w:after="0"/>
        <w:ind w:left="0"/>
        <w:jc w:val="both"/>
      </w:pPr>
      <w:bookmarkStart w:name="z51" w:id="44"/>
      <w:r>
        <w:rPr>
          <w:rFonts w:ascii="Times New Roman"/>
          <w:b w:val="false"/>
          <w:i w:val="false"/>
          <w:color w:val="000000"/>
          <w:sz w:val="28"/>
        </w:rPr>
        <w:t>
      Настоящий Контракт на разведку______________________________________</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Start w:name="z52" w:id="45"/>
    <w:p>
      <w:pPr>
        <w:spacing w:after="0"/>
        <w:ind w:left="0"/>
        <w:jc w:val="both"/>
      </w:pPr>
      <w:r>
        <w:rPr>
          <w:rFonts w:ascii="Times New Roman"/>
          <w:b w:val="false"/>
          <w:i w:val="false"/>
          <w:color w:val="000000"/>
          <w:sz w:val="28"/>
        </w:rPr>
        <w:t xml:space="preserve">
      (далее - Контракт) заключен "_______" ______________ года между Республикой Казахстан, от имени которой действует Министерство индустрии и инфраструктурного развития Республики Казахстан </w:t>
      </w:r>
    </w:p>
    <w:bookmarkEnd w:id="45"/>
    <w:p>
      <w:pPr>
        <w:spacing w:after="0"/>
        <w:ind w:left="0"/>
        <w:jc w:val="both"/>
      </w:pPr>
      <w:bookmarkStart w:name="z53" w:id="46"/>
      <w:r>
        <w:rPr>
          <w:rFonts w:ascii="Times New Roman"/>
          <w:b w:val="false"/>
          <w:i w:val="false"/>
          <w:color w:val="000000"/>
          <w:sz w:val="28"/>
        </w:rPr>
        <w:t>
      (далее – Компетентный орган) и ______________________________________</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54" w:id="47"/>
    <w:p>
      <w:pPr>
        <w:spacing w:after="0"/>
        <w:ind w:left="0"/>
        <w:jc w:val="both"/>
      </w:pPr>
      <w:r>
        <w:rPr>
          <w:rFonts w:ascii="Times New Roman"/>
          <w:b w:val="false"/>
          <w:i w:val="false"/>
          <w:color w:val="000000"/>
          <w:sz w:val="28"/>
        </w:rPr>
        <w:t>
      (далее – Недропользователь), в соответствии с протоколом №_________</w:t>
      </w:r>
    </w:p>
    <w:bookmarkEnd w:id="47"/>
    <w:bookmarkStart w:name="z55" w:id="48"/>
    <w:p>
      <w:pPr>
        <w:spacing w:after="0"/>
        <w:ind w:left="0"/>
        <w:jc w:val="both"/>
      </w:pPr>
      <w:r>
        <w:rPr>
          <w:rFonts w:ascii="Times New Roman"/>
          <w:b w:val="false"/>
          <w:i w:val="false"/>
          <w:color w:val="000000"/>
          <w:sz w:val="28"/>
        </w:rPr>
        <w:t>
      от ___________20__ года_______________, являющимся основанием</w:t>
      </w:r>
    </w:p>
    <w:bookmarkEnd w:id="48"/>
    <w:bookmarkStart w:name="z56" w:id="49"/>
    <w:p>
      <w:pPr>
        <w:spacing w:after="0"/>
        <w:ind w:left="0"/>
        <w:jc w:val="both"/>
      </w:pPr>
      <w:r>
        <w:rPr>
          <w:rFonts w:ascii="Times New Roman"/>
          <w:b w:val="false"/>
          <w:i w:val="false"/>
          <w:color w:val="000000"/>
          <w:sz w:val="28"/>
        </w:rPr>
        <w:t>
      для заключения настоящего Контракта.</w:t>
      </w:r>
    </w:p>
    <w:bookmarkEnd w:id="49"/>
    <w:bookmarkStart w:name="z57" w:id="50"/>
    <w:p>
      <w:pPr>
        <w:spacing w:after="0"/>
        <w:ind w:left="0"/>
        <w:jc w:val="left"/>
      </w:pPr>
      <w:r>
        <w:rPr>
          <w:rFonts w:ascii="Times New Roman"/>
          <w:b/>
          <w:i w:val="false"/>
          <w:color w:val="000000"/>
        </w:rPr>
        <w:t xml:space="preserve"> Преамбула</w:t>
      </w:r>
    </w:p>
    <w:bookmarkEnd w:id="50"/>
    <w:bookmarkStart w:name="z58" w:id="51"/>
    <w:p>
      <w:pPr>
        <w:spacing w:after="0"/>
        <w:ind w:left="0"/>
        <w:jc w:val="both"/>
      </w:pPr>
      <w:r>
        <w:rPr>
          <w:rFonts w:ascii="Times New Roman"/>
          <w:b w:val="false"/>
          <w:i w:val="false"/>
          <w:color w:val="000000"/>
          <w:sz w:val="28"/>
        </w:rPr>
        <w:t>
      Принимая во внимание, что:</w:t>
      </w:r>
    </w:p>
    <w:bookmarkEnd w:id="51"/>
    <w:bookmarkStart w:name="z59" w:id="52"/>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 Республика Казахстан в лице Компетентного органа выражает желание при условии обеспечения безопасного использования недр осуществлять разведку</w:t>
      </w:r>
    </w:p>
    <w:bookmarkEnd w:id="52"/>
    <w:bookmarkStart w:name="z60" w:id="53"/>
    <w:p>
      <w:pPr>
        <w:spacing w:after="0"/>
        <w:ind w:left="0"/>
        <w:jc w:val="both"/>
      </w:pPr>
      <w:r>
        <w:rPr>
          <w:rFonts w:ascii="Times New Roman"/>
          <w:b w:val="false"/>
          <w:i w:val="false"/>
          <w:color w:val="000000"/>
          <w:sz w:val="28"/>
        </w:rPr>
        <w:t>
      _________________________________________________;</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54"/>
    <w:bookmarkStart w:name="z62" w:id="55"/>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разведку в соответствии с настоящим Контрактом;</w:t>
      </w:r>
    </w:p>
    <w:bookmarkEnd w:id="55"/>
    <w:bookmarkStart w:name="z63" w:id="56"/>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bookmarkEnd w:id="56"/>
    <w:bookmarkStart w:name="z64" w:id="57"/>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разведке</w:t>
      </w:r>
    </w:p>
    <w:bookmarkEnd w:id="57"/>
    <w:bookmarkStart w:name="z65" w:id="58"/>
    <w:p>
      <w:pPr>
        <w:spacing w:after="0"/>
        <w:ind w:left="0"/>
        <w:jc w:val="both"/>
      </w:pPr>
      <w:r>
        <w:rPr>
          <w:rFonts w:ascii="Times New Roman"/>
          <w:b w:val="false"/>
          <w:i w:val="false"/>
          <w:color w:val="000000"/>
          <w:sz w:val="28"/>
        </w:rPr>
        <w:t>
      __________________________________________________________________</w:t>
      </w:r>
    </w:p>
    <w:bookmarkEnd w:id="58"/>
    <w:bookmarkStart w:name="z66" w:id="5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59"/>
    <w:bookmarkStart w:name="z67" w:id="60"/>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End w:id="60"/>
    <w:bookmarkStart w:name="z68" w:id="61"/>
    <w:p>
      <w:pPr>
        <w:spacing w:after="0"/>
        <w:ind w:left="0"/>
        <w:jc w:val="left"/>
      </w:pPr>
      <w:r>
        <w:rPr>
          <w:rFonts w:ascii="Times New Roman"/>
          <w:b/>
          <w:i w:val="false"/>
          <w:color w:val="000000"/>
        </w:rPr>
        <w:t xml:space="preserve"> 1. Цель Контракта</w:t>
      </w:r>
    </w:p>
    <w:bookmarkEnd w:id="61"/>
    <w:bookmarkStart w:name="z69" w:id="62"/>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w:t>
      </w:r>
    </w:p>
    <w:bookmarkEnd w:id="62"/>
    <w:bookmarkStart w:name="z70" w:id="63"/>
    <w:p>
      <w:pPr>
        <w:spacing w:after="0"/>
        <w:ind w:left="0"/>
        <w:jc w:val="both"/>
      </w:pPr>
      <w:r>
        <w:rPr>
          <w:rFonts w:ascii="Times New Roman"/>
          <w:b w:val="false"/>
          <w:i w:val="false"/>
          <w:color w:val="000000"/>
          <w:sz w:val="28"/>
        </w:rPr>
        <w:t>
      __________________________________________</w:t>
      </w:r>
    </w:p>
    <w:bookmarkEnd w:id="63"/>
    <w:bookmarkStart w:name="z71" w:id="6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64"/>
    <w:bookmarkStart w:name="z72" w:id="65"/>
    <w:p>
      <w:pPr>
        <w:spacing w:after="0"/>
        <w:ind w:left="0"/>
        <w:jc w:val="both"/>
      </w:pPr>
      <w:r>
        <w:rPr>
          <w:rFonts w:ascii="Times New Roman"/>
          <w:b w:val="false"/>
          <w:i w:val="false"/>
          <w:color w:val="000000"/>
          <w:sz w:val="28"/>
        </w:rPr>
        <w:t>
      на контрактной территории (участке недр) в соответствии с законодательством Республики Казахстан.</w:t>
      </w:r>
    </w:p>
    <w:bookmarkEnd w:id="65"/>
    <w:bookmarkStart w:name="z73" w:id="66"/>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разведку в пределах контрактной территории (участка недр), определенной геологическим отводом, в том числе:</w:t>
      </w:r>
    </w:p>
    <w:bookmarkEnd w:id="66"/>
    <w:bookmarkStart w:name="z74" w:id="67"/>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извлеченные при проведении опытно-промышленной добычи твердые полезные ископаемые, если иное не предусмотрено Законодательством;</w:t>
      </w:r>
    </w:p>
    <w:bookmarkEnd w:id="67"/>
    <w:bookmarkStart w:name="z75" w:id="68"/>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некапитальные производственные сооружения, объекты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68"/>
    <w:bookmarkStart w:name="z76" w:id="69"/>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69"/>
    <w:bookmarkStart w:name="z77" w:id="70"/>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70"/>
    <w:bookmarkStart w:name="z78" w:id="71"/>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разведке</w:t>
      </w:r>
    </w:p>
    <w:bookmarkEnd w:id="71"/>
    <w:bookmarkStart w:name="z79" w:id="72"/>
    <w:p>
      <w:pPr>
        <w:spacing w:after="0"/>
        <w:ind w:left="0"/>
        <w:jc w:val="both"/>
      </w:pPr>
      <w:r>
        <w:rPr>
          <w:rFonts w:ascii="Times New Roman"/>
          <w:b w:val="false"/>
          <w:i w:val="false"/>
          <w:color w:val="000000"/>
          <w:sz w:val="28"/>
        </w:rPr>
        <w:t>
      __________________________________________________________________</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а также сопутствующих твердых полезных ископаемых (компонентов).</w:t>
      </w:r>
    </w:p>
    <w:bookmarkEnd w:id="73"/>
    <w:bookmarkStart w:name="z81" w:id="74"/>
    <w:p>
      <w:pPr>
        <w:spacing w:after="0"/>
        <w:ind w:left="0"/>
        <w:jc w:val="left"/>
      </w:pPr>
      <w:r>
        <w:rPr>
          <w:rFonts w:ascii="Times New Roman"/>
          <w:b/>
          <w:i w:val="false"/>
          <w:color w:val="000000"/>
        </w:rPr>
        <w:t xml:space="preserve"> 2. Срок действия Контракта</w:t>
      </w:r>
    </w:p>
    <w:bookmarkEnd w:id="74"/>
    <w:bookmarkStart w:name="z82" w:id="75"/>
    <w:p>
      <w:pPr>
        <w:spacing w:after="0"/>
        <w:ind w:left="0"/>
        <w:jc w:val="both"/>
      </w:pPr>
      <w:r>
        <w:rPr>
          <w:rFonts w:ascii="Times New Roman"/>
          <w:b w:val="false"/>
          <w:i w:val="false"/>
          <w:color w:val="000000"/>
          <w:sz w:val="28"/>
        </w:rPr>
        <w:t>
      4. Контракт заключен на ______________ лет.</w:t>
      </w:r>
    </w:p>
    <w:bookmarkEnd w:id="75"/>
    <w:bookmarkStart w:name="z83" w:id="76"/>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Компетентном органе.</w:t>
      </w:r>
    </w:p>
    <w:bookmarkEnd w:id="76"/>
    <w:bookmarkStart w:name="z84" w:id="77"/>
    <w:p>
      <w:pPr>
        <w:spacing w:after="0"/>
        <w:ind w:left="0"/>
        <w:jc w:val="both"/>
      </w:pPr>
      <w:r>
        <w:rPr>
          <w:rFonts w:ascii="Times New Roman"/>
          <w:b w:val="false"/>
          <w:i w:val="false"/>
          <w:color w:val="000000"/>
          <w:sz w:val="28"/>
        </w:rPr>
        <w:t>
      6. В случае обнаружения месторождения (минерализации) _______________ (указать вид твердого полезного ископаемого) с учетом положений пункта 11 настоящего Контракта Недропользователь имеет право на продление срока действия Контракта на период, необходимый для его оценки, в порядке, предусмотренном Законодательством.</w:t>
      </w:r>
    </w:p>
    <w:bookmarkEnd w:id="77"/>
    <w:bookmarkStart w:name="z85" w:id="78"/>
    <w:p>
      <w:pPr>
        <w:spacing w:after="0"/>
        <w:ind w:left="0"/>
        <w:jc w:val="both"/>
      </w:pPr>
      <w:r>
        <w:rPr>
          <w:rFonts w:ascii="Times New Roman"/>
          <w:b w:val="false"/>
          <w:i w:val="false"/>
          <w:color w:val="000000"/>
          <w:sz w:val="28"/>
        </w:rPr>
        <w:t>
      7. Для изменения срока действия Контракта в него вносятся соответствующие изменения.</w:t>
      </w:r>
    </w:p>
    <w:bookmarkEnd w:id="78"/>
    <w:bookmarkStart w:name="z86" w:id="79"/>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79"/>
    <w:bookmarkStart w:name="z87" w:id="80"/>
    <w:p>
      <w:pPr>
        <w:spacing w:after="0"/>
        <w:ind w:left="0"/>
        <w:jc w:val="left"/>
      </w:pPr>
      <w:r>
        <w:rPr>
          <w:rFonts w:ascii="Times New Roman"/>
          <w:b/>
          <w:i w:val="false"/>
          <w:color w:val="000000"/>
        </w:rPr>
        <w:t xml:space="preserve"> 3. Контрактная территория</w:t>
      </w:r>
    </w:p>
    <w:bookmarkEnd w:id="80"/>
    <w:bookmarkStart w:name="z88" w:id="81"/>
    <w:p>
      <w:pPr>
        <w:spacing w:after="0"/>
        <w:ind w:left="0"/>
        <w:jc w:val="both"/>
      </w:pPr>
      <w:r>
        <w:rPr>
          <w:rFonts w:ascii="Times New Roman"/>
          <w:b w:val="false"/>
          <w:i w:val="false"/>
          <w:color w:val="000000"/>
          <w:sz w:val="28"/>
        </w:rPr>
        <w:t>
      8. Недропользователь выполняет разведку в пределах контрактной территории (участка недр), указанной в геологическом отводе, являющимся приложением к Контракту.</w:t>
      </w:r>
    </w:p>
    <w:bookmarkEnd w:id="81"/>
    <w:bookmarkStart w:name="z89" w:id="82"/>
    <w:p>
      <w:pPr>
        <w:spacing w:after="0"/>
        <w:ind w:left="0"/>
        <w:jc w:val="both"/>
      </w:pPr>
      <w:r>
        <w:rPr>
          <w:rFonts w:ascii="Times New Roman"/>
          <w:b w:val="false"/>
          <w:i w:val="false"/>
          <w:color w:val="000000"/>
          <w:sz w:val="28"/>
        </w:rPr>
        <w:t>
      9. Если при проведении разведки будет установлено, что географические границы обнаруженной минерализации (обнаружения) или месторождения (независимо от расположения на суше или на море) выходят за пределы контрактной территории (участка недр), указанной в геологическом отводе, то вопрос о ее расширении должен решаться Компетентным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82"/>
    <w:bookmarkStart w:name="z90" w:id="83"/>
    <w:p>
      <w:pPr>
        <w:spacing w:after="0"/>
        <w:ind w:left="0"/>
        <w:jc w:val="both"/>
      </w:pPr>
      <w:r>
        <w:rPr>
          <w:rFonts w:ascii="Times New Roman"/>
          <w:b w:val="false"/>
          <w:i w:val="false"/>
          <w:color w:val="000000"/>
          <w:sz w:val="28"/>
        </w:rPr>
        <w:t>
      10. Недропользователь обязуется использовать контрактную территорию только в целях, предусмотренных Контрактом.</w:t>
      </w:r>
    </w:p>
    <w:bookmarkEnd w:id="83"/>
    <w:bookmarkStart w:name="z91" w:id="84"/>
    <w:p>
      <w:pPr>
        <w:spacing w:after="0"/>
        <w:ind w:left="0"/>
        <w:jc w:val="both"/>
      </w:pPr>
      <w:r>
        <w:rPr>
          <w:rFonts w:ascii="Times New Roman"/>
          <w:b w:val="false"/>
          <w:i w:val="false"/>
          <w:color w:val="000000"/>
          <w:sz w:val="28"/>
        </w:rPr>
        <w:t>
      11. Возврат контрактной территории (отказ от части участка недр), за исключением территории (участка недр), в пределах которой Недропользователем заявлено обнаружение или заявлен участок на получение права недропользования для добычи твердых полезных ископаемых, осуществляется по следующему графику:</w:t>
      </w:r>
    </w:p>
    <w:bookmarkEnd w:id="84"/>
    <w:bookmarkStart w:name="z92" w:id="85"/>
    <w:p>
      <w:pPr>
        <w:spacing w:after="0"/>
        <w:ind w:left="0"/>
        <w:jc w:val="both"/>
      </w:pPr>
      <w:r>
        <w:rPr>
          <w:rFonts w:ascii="Times New Roman"/>
          <w:b w:val="false"/>
          <w:i w:val="false"/>
          <w:color w:val="000000"/>
          <w:sz w:val="28"/>
        </w:rPr>
        <w:t>
      к концу второго года действия Контракта %</w:t>
      </w:r>
    </w:p>
    <w:bookmarkEnd w:id="85"/>
    <w:bookmarkStart w:name="z93" w:id="86"/>
    <w:p>
      <w:pPr>
        <w:spacing w:after="0"/>
        <w:ind w:left="0"/>
        <w:jc w:val="both"/>
      </w:pPr>
      <w:r>
        <w:rPr>
          <w:rFonts w:ascii="Times New Roman"/>
          <w:b w:val="false"/>
          <w:i w:val="false"/>
          <w:color w:val="000000"/>
          <w:sz w:val="28"/>
        </w:rPr>
        <w:t>
      к концу третьего года действия Контракта %</w:t>
      </w:r>
    </w:p>
    <w:bookmarkEnd w:id="86"/>
    <w:bookmarkStart w:name="z94" w:id="87"/>
    <w:p>
      <w:pPr>
        <w:spacing w:after="0"/>
        <w:ind w:left="0"/>
        <w:jc w:val="both"/>
      </w:pPr>
      <w:r>
        <w:rPr>
          <w:rFonts w:ascii="Times New Roman"/>
          <w:b w:val="false"/>
          <w:i w:val="false"/>
          <w:color w:val="000000"/>
          <w:sz w:val="28"/>
        </w:rPr>
        <w:t>
      к концу четвертого года действия Контракта %</w:t>
      </w:r>
    </w:p>
    <w:bookmarkEnd w:id="87"/>
    <w:bookmarkStart w:name="z95" w:id="88"/>
    <w:p>
      <w:pPr>
        <w:spacing w:after="0"/>
        <w:ind w:left="0"/>
        <w:jc w:val="both"/>
      </w:pPr>
      <w:r>
        <w:rPr>
          <w:rFonts w:ascii="Times New Roman"/>
          <w:b w:val="false"/>
          <w:i w:val="false"/>
          <w:color w:val="000000"/>
          <w:sz w:val="28"/>
        </w:rPr>
        <w:t>
      к концу пятого года действия Контракта %</w:t>
      </w:r>
    </w:p>
    <w:bookmarkEnd w:id="88"/>
    <w:bookmarkStart w:name="z96" w:id="89"/>
    <w:p>
      <w:pPr>
        <w:spacing w:after="0"/>
        <w:ind w:left="0"/>
        <w:jc w:val="both"/>
      </w:pPr>
      <w:r>
        <w:rPr>
          <w:rFonts w:ascii="Times New Roman"/>
          <w:b w:val="false"/>
          <w:i w:val="false"/>
          <w:color w:val="000000"/>
          <w:sz w:val="28"/>
        </w:rPr>
        <w:t>
      к концу шестого года действия Контракта %</w:t>
      </w:r>
    </w:p>
    <w:bookmarkEnd w:id="89"/>
    <w:bookmarkStart w:name="z97" w:id="90"/>
    <w:p>
      <w:pPr>
        <w:spacing w:after="0"/>
        <w:ind w:left="0"/>
        <w:jc w:val="both"/>
      </w:pPr>
      <w:r>
        <w:rPr>
          <w:rFonts w:ascii="Times New Roman"/>
          <w:b w:val="false"/>
          <w:i w:val="false"/>
          <w:color w:val="000000"/>
          <w:sz w:val="28"/>
        </w:rPr>
        <w:t>
      Возврат частей контрактной территории (отказ от части участка недр) осуществляется путем переоформления геологического отвода с исключением возвращаемых частей контрактной территории (участка недр) из ранее оформленного геологического отвода и внесения соответствующих изменений в Контракт.</w:t>
      </w:r>
    </w:p>
    <w:bookmarkEnd w:id="90"/>
    <w:bookmarkStart w:name="z98" w:id="91"/>
    <w:p>
      <w:pPr>
        <w:spacing w:after="0"/>
        <w:ind w:left="0"/>
        <w:jc w:val="both"/>
      </w:pPr>
      <w:r>
        <w:rPr>
          <w:rFonts w:ascii="Times New Roman"/>
          <w:b w:val="false"/>
          <w:i w:val="false"/>
          <w:color w:val="000000"/>
          <w:sz w:val="28"/>
        </w:rPr>
        <w:t>
      Указанный размер контрактной территории, подлежащий обязательному возврату, рассчитывается от первоначальной площади контрактной территории при заключении Контракта.</w:t>
      </w:r>
    </w:p>
    <w:bookmarkEnd w:id="91"/>
    <w:bookmarkStart w:name="z99" w:id="92"/>
    <w:p>
      <w:pPr>
        <w:spacing w:after="0"/>
        <w:ind w:left="0"/>
        <w:jc w:val="both"/>
      </w:pPr>
      <w:r>
        <w:rPr>
          <w:rFonts w:ascii="Times New Roman"/>
          <w:b w:val="false"/>
          <w:i w:val="false"/>
          <w:color w:val="000000"/>
          <w:sz w:val="28"/>
        </w:rPr>
        <w:t xml:space="preserve">
      12. К моменту возврата участков недр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Контракта прекращение обязательств Недропользователя по ликвидации последствий разведки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разведке и восстанавливает за свой счет земли на возвращаемых территориях и другие природные объекты, нарушенные вследствие проведения разведки, до состояния, пригодного для использования по прямому назначению.</w:t>
      </w:r>
    </w:p>
    <w:bookmarkEnd w:id="92"/>
    <w:bookmarkStart w:name="z100" w:id="93"/>
    <w:p>
      <w:pPr>
        <w:spacing w:after="0"/>
        <w:ind w:left="0"/>
        <w:jc w:val="left"/>
      </w:pPr>
      <w:r>
        <w:rPr>
          <w:rFonts w:ascii="Times New Roman"/>
          <w:b/>
          <w:i w:val="false"/>
          <w:color w:val="000000"/>
        </w:rPr>
        <w:t xml:space="preserve"> 4. Рабочая программа</w:t>
      </w:r>
    </w:p>
    <w:bookmarkEnd w:id="93"/>
    <w:bookmarkStart w:name="z101" w:id="94"/>
    <w:p>
      <w:pPr>
        <w:spacing w:after="0"/>
        <w:ind w:left="0"/>
        <w:jc w:val="both"/>
      </w:pPr>
      <w:r>
        <w:rPr>
          <w:rFonts w:ascii="Times New Roman"/>
          <w:b w:val="false"/>
          <w:i w:val="false"/>
          <w:color w:val="000000"/>
          <w:sz w:val="28"/>
        </w:rPr>
        <w:t>
      13. Рабочая программа на разведку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94"/>
    <w:bookmarkStart w:name="z102" w:id="95"/>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95"/>
    <w:bookmarkStart w:name="z103" w:id="96"/>
    <w:p>
      <w:pPr>
        <w:spacing w:after="0"/>
        <w:ind w:left="0"/>
        <w:jc w:val="both"/>
      </w:pPr>
      <w:r>
        <w:rPr>
          <w:rFonts w:ascii="Times New Roman"/>
          <w:b w:val="false"/>
          <w:i w:val="false"/>
          <w:color w:val="000000"/>
          <w:sz w:val="28"/>
        </w:rPr>
        <w:t>
      14. При изменении показателей проектного документа по разведке,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96"/>
    <w:bookmarkStart w:name="z104" w:id="97"/>
    <w:p>
      <w:pPr>
        <w:spacing w:after="0"/>
        <w:ind w:left="0"/>
        <w:jc w:val="left"/>
      </w:pPr>
      <w:r>
        <w:rPr>
          <w:rFonts w:ascii="Times New Roman"/>
          <w:b/>
          <w:i w:val="false"/>
          <w:color w:val="000000"/>
        </w:rPr>
        <w:t xml:space="preserve"> 5. Право собственности на имущество и информацию</w:t>
      </w:r>
    </w:p>
    <w:bookmarkEnd w:id="97"/>
    <w:bookmarkStart w:name="z105" w:id="98"/>
    <w:p>
      <w:pPr>
        <w:spacing w:after="0"/>
        <w:ind w:left="0"/>
        <w:jc w:val="both"/>
      </w:pPr>
      <w:r>
        <w:rPr>
          <w:rFonts w:ascii="Times New Roman"/>
          <w:b w:val="false"/>
          <w:i w:val="false"/>
          <w:color w:val="000000"/>
          <w:sz w:val="28"/>
        </w:rPr>
        <w:t>
      15. Имущество, приобретенное Недропользователем для выполнения операций по разведке в соответствии с настоящим Контрактом, является собственностью Недропользователя.</w:t>
      </w:r>
    </w:p>
    <w:bookmarkEnd w:id="98"/>
    <w:bookmarkStart w:name="z106" w:id="99"/>
    <w:p>
      <w:pPr>
        <w:spacing w:after="0"/>
        <w:ind w:left="0"/>
        <w:jc w:val="both"/>
      </w:pPr>
      <w:r>
        <w:rPr>
          <w:rFonts w:ascii="Times New Roman"/>
          <w:b w:val="false"/>
          <w:i w:val="false"/>
          <w:color w:val="000000"/>
          <w:sz w:val="28"/>
        </w:rPr>
        <w:t>
      16.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если на такой территории Недропользователю не предоставлено право недропользования для добычи твердых полезных ископаемых в рамках исключительного права по Контракту.</w:t>
      </w:r>
    </w:p>
    <w:bookmarkEnd w:id="99"/>
    <w:bookmarkStart w:name="z107" w:id="100"/>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100"/>
    <w:bookmarkStart w:name="z108" w:id="101"/>
    <w:p>
      <w:pPr>
        <w:spacing w:after="0"/>
        <w:ind w:left="0"/>
        <w:jc w:val="both"/>
      </w:pPr>
      <w:r>
        <w:rPr>
          <w:rFonts w:ascii="Times New Roman"/>
          <w:b w:val="false"/>
          <w:i w:val="false"/>
          <w:color w:val="000000"/>
          <w:sz w:val="28"/>
        </w:rPr>
        <w:t>
      17. Геологическая информация, полученная Недропользователем в результате проведения разведки по Контракту за свой счет, находится в собственности Недропользователя, если иное не предусмотрено Законодательством.</w:t>
      </w:r>
    </w:p>
    <w:bookmarkEnd w:id="101"/>
    <w:bookmarkStart w:name="z109" w:id="102"/>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102"/>
    <w:bookmarkStart w:name="z110" w:id="103"/>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103"/>
    <w:bookmarkStart w:name="z111" w:id="104"/>
    <w:p>
      <w:pPr>
        <w:spacing w:after="0"/>
        <w:ind w:left="0"/>
        <w:jc w:val="both"/>
      </w:pPr>
      <w:r>
        <w:rPr>
          <w:rFonts w:ascii="Times New Roman"/>
          <w:b w:val="false"/>
          <w:i w:val="false"/>
          <w:color w:val="000000"/>
          <w:sz w:val="28"/>
        </w:rPr>
        <w:t>
      18.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104"/>
    <w:bookmarkStart w:name="z112" w:id="105"/>
    <w:p>
      <w:pPr>
        <w:spacing w:after="0"/>
        <w:ind w:left="0"/>
        <w:jc w:val="both"/>
      </w:pPr>
      <w:r>
        <w:rPr>
          <w:rFonts w:ascii="Times New Roman"/>
          <w:b w:val="false"/>
          <w:i w:val="false"/>
          <w:color w:val="000000"/>
          <w:sz w:val="28"/>
        </w:rPr>
        <w:t>
      19.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105"/>
    <w:bookmarkStart w:name="z113" w:id="106"/>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 % от общего объема продукции, фактически добытой в соответствующем году.</w:t>
      </w:r>
    </w:p>
    <w:bookmarkEnd w:id="106"/>
    <w:bookmarkStart w:name="z114" w:id="107"/>
    <w:p>
      <w:pPr>
        <w:spacing w:after="0"/>
        <w:ind w:left="0"/>
        <w:jc w:val="both"/>
      </w:pPr>
      <w:r>
        <w:rPr>
          <w:rFonts w:ascii="Times New Roman"/>
          <w:b w:val="false"/>
          <w:i w:val="false"/>
          <w:color w:val="000000"/>
          <w:sz w:val="28"/>
        </w:rPr>
        <w:t>
      20.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в порядке и на условиях, предусмотренных законодательством Республики Казахстан.</w:t>
      </w:r>
    </w:p>
    <w:bookmarkEnd w:id="107"/>
    <w:bookmarkStart w:name="z115" w:id="108"/>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w:t>
      </w:r>
    </w:p>
    <w:bookmarkEnd w:id="108"/>
    <w:bookmarkStart w:name="z116" w:id="10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 проведении операций по разведке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109"/>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22.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не менее 50 % по руководящему составу, не менее 50 % по специалистам с высшим и средним профессиональным образованием, не менее 50 % по квалифицированным рабочим, в том числе по годам: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Специалисты с</w:t>
            </w:r>
          </w:p>
          <w:bookmarkEnd w:id="111"/>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bl>
    <w:bookmarkStart w:name="z121" w:id="112"/>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112"/>
    <w:bookmarkStart w:name="z122" w:id="113"/>
    <w:p>
      <w:pPr>
        <w:spacing w:after="0"/>
        <w:ind w:left="0"/>
        <w:jc w:val="both"/>
      </w:pPr>
      <w:r>
        <w:rPr>
          <w:rFonts w:ascii="Times New Roman"/>
          <w:b w:val="false"/>
          <w:i w:val="false"/>
          <w:color w:val="000000"/>
          <w:sz w:val="28"/>
        </w:rPr>
        <w:t>
      23.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113"/>
    <w:bookmarkStart w:name="z123" w:id="114"/>
    <w:p>
      <w:pPr>
        <w:spacing w:after="0"/>
        <w:ind w:left="0"/>
        <w:jc w:val="both"/>
      </w:pPr>
      <w:r>
        <w:rPr>
          <w:rFonts w:ascii="Times New Roman"/>
          <w:b w:val="false"/>
          <w:i w:val="false"/>
          <w:color w:val="000000"/>
          <w:sz w:val="28"/>
        </w:rPr>
        <w:t>
      24.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разведку, предусмотренных рабочей программой, если иное не предусмотрено в протоколе прямых переговоров либо в извещении о проведении аукциона.</w:t>
      </w:r>
    </w:p>
    <w:bookmarkEnd w:id="114"/>
    <w:bookmarkStart w:name="z124" w:id="115"/>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соответствующим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115"/>
    <w:bookmarkStart w:name="z125" w:id="116"/>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116"/>
    <w:bookmarkStart w:name="z126" w:id="11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Приобретение работ и услуг для разведки по настоящему Контракту осуществляется в том же порядке, который предусмотрен Законодательством при проведении операций по добыче твердых полезных ископаемых в рамках лицензионного режима недропользования. 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117"/>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разведке должен составлять не менее 50% по отношению к работам и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8"/>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118"/>
    <w:bookmarkStart w:name="z130" w:id="119"/>
    <w:p>
      <w:pPr>
        <w:spacing w:after="0"/>
        <w:ind w:left="0"/>
        <w:jc w:val="both"/>
      </w:pPr>
      <w:r>
        <w:rPr>
          <w:rFonts w:ascii="Times New Roman"/>
          <w:b w:val="false"/>
          <w:i w:val="false"/>
          <w:color w:val="000000"/>
          <w:sz w:val="28"/>
        </w:rPr>
        <w:t>
      26.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и.о. Министра индустрии и инфраструктурного развития РК от 14.04.2023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0"/>
    <w:p>
      <w:pPr>
        <w:spacing w:after="0"/>
        <w:ind w:left="0"/>
        <w:jc w:val="left"/>
      </w:pPr>
      <w:r>
        <w:rPr>
          <w:rFonts w:ascii="Times New Roman"/>
          <w:b/>
          <w:i w:val="false"/>
          <w:color w:val="000000"/>
        </w:rPr>
        <w:t xml:space="preserve"> 9. Налогообложение</w:t>
      </w:r>
    </w:p>
    <w:bookmarkEnd w:id="120"/>
    <w:bookmarkStart w:name="z136" w:id="121"/>
    <w:p>
      <w:pPr>
        <w:spacing w:after="0"/>
        <w:ind w:left="0"/>
        <w:jc w:val="both"/>
      </w:pPr>
      <w:r>
        <w:rPr>
          <w:rFonts w:ascii="Times New Roman"/>
          <w:b w:val="false"/>
          <w:i w:val="false"/>
          <w:color w:val="000000"/>
          <w:sz w:val="28"/>
        </w:rPr>
        <w:t>
      28.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21"/>
    <w:bookmarkStart w:name="z137" w:id="122"/>
    <w:p>
      <w:pPr>
        <w:spacing w:after="0"/>
        <w:ind w:left="0"/>
        <w:jc w:val="both"/>
      </w:pPr>
      <w:r>
        <w:rPr>
          <w:rFonts w:ascii="Times New Roman"/>
          <w:b w:val="false"/>
          <w:i w:val="false"/>
          <w:color w:val="000000"/>
          <w:sz w:val="28"/>
        </w:rPr>
        <w:t>
      29. Окончательный размер подписного бонуса ________ (указать сумму).</w:t>
      </w:r>
    </w:p>
    <w:bookmarkEnd w:id="122"/>
    <w:bookmarkStart w:name="z138" w:id="123"/>
    <w:p>
      <w:pPr>
        <w:spacing w:after="0"/>
        <w:ind w:left="0"/>
        <w:jc w:val="both"/>
      </w:pPr>
      <w:r>
        <w:rPr>
          <w:rFonts w:ascii="Times New Roman"/>
          <w:b w:val="false"/>
          <w:i w:val="false"/>
          <w:color w:val="000000"/>
          <w:sz w:val="28"/>
        </w:rPr>
        <w:t>
      30.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123"/>
    <w:bookmarkStart w:name="z139" w:id="124"/>
    <w:p>
      <w:pPr>
        <w:spacing w:after="0"/>
        <w:ind w:left="0"/>
        <w:jc w:val="both"/>
      </w:pPr>
      <w:r>
        <w:rPr>
          <w:rFonts w:ascii="Times New Roman"/>
          <w:b w:val="false"/>
          <w:i w:val="false"/>
          <w:color w:val="000000"/>
          <w:sz w:val="28"/>
        </w:rPr>
        <w:t>
      31.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124"/>
    <w:bookmarkStart w:name="z140" w:id="125"/>
    <w:p>
      <w:pPr>
        <w:spacing w:after="0"/>
        <w:ind w:left="0"/>
        <w:jc w:val="left"/>
      </w:pPr>
      <w:r>
        <w:rPr>
          <w:rFonts w:ascii="Times New Roman"/>
          <w:b/>
          <w:i w:val="false"/>
          <w:color w:val="000000"/>
        </w:rPr>
        <w:t xml:space="preserve"> 10. Обнаружение</w:t>
      </w:r>
    </w:p>
    <w:bookmarkEnd w:id="125"/>
    <w:bookmarkStart w:name="z141" w:id="126"/>
    <w:p>
      <w:pPr>
        <w:spacing w:after="0"/>
        <w:ind w:left="0"/>
        <w:jc w:val="both"/>
      </w:pPr>
      <w:r>
        <w:rPr>
          <w:rFonts w:ascii="Times New Roman"/>
          <w:b w:val="false"/>
          <w:i w:val="false"/>
          <w:color w:val="000000"/>
          <w:sz w:val="28"/>
        </w:rPr>
        <w:t>
      32. Обнаружение месторождения (минерализации) подтверждается уполномоченным органом по изучению недр. Срок, необходимый для проведения работ по оценке обнаружения определяется в плане разведки и рабочей программе Контракта по результатам переговоров.</w:t>
      </w:r>
    </w:p>
    <w:bookmarkEnd w:id="126"/>
    <w:bookmarkStart w:name="z142" w:id="127"/>
    <w:p>
      <w:pPr>
        <w:spacing w:after="0"/>
        <w:ind w:left="0"/>
        <w:jc w:val="both"/>
      </w:pPr>
      <w:r>
        <w:rPr>
          <w:rFonts w:ascii="Times New Roman"/>
          <w:b w:val="false"/>
          <w:i w:val="false"/>
          <w:color w:val="000000"/>
          <w:sz w:val="28"/>
        </w:rPr>
        <w:t>
      33. Недропользователь при внесении изменения в Контракт в целях продления срока его действия для оценки выявленного обнаружения разрабатывает план разведки (или вносит изменения в план разведки), предусматривающий оценочные работы в соответствии с действующим Законодательством. Опытно-промышленная добыча, проводимая в целях оценки обнаружения, в случае ее обоснования и согласования с Компетентным органом, должна быть включена в план разведки.</w:t>
      </w:r>
    </w:p>
    <w:bookmarkEnd w:id="127"/>
    <w:bookmarkStart w:name="z143" w:id="128"/>
    <w:p>
      <w:pPr>
        <w:spacing w:after="0"/>
        <w:ind w:left="0"/>
        <w:jc w:val="both"/>
      </w:pPr>
      <w:r>
        <w:rPr>
          <w:rFonts w:ascii="Times New Roman"/>
          <w:b w:val="false"/>
          <w:i w:val="false"/>
          <w:color w:val="000000"/>
          <w:sz w:val="28"/>
        </w:rPr>
        <w:t>
      34. Недропользователь, оценивший месторождение твердых полезных ископаемых, разведка которых предусмотрена настоящим Контрактом, имеет исключительное право на получение в пределах контрактной территории права недропользования для добычи твердых полезных ископаемых в приоритетном порядке в соответствии с Законодательством.</w:t>
      </w:r>
    </w:p>
    <w:bookmarkEnd w:id="128"/>
    <w:bookmarkStart w:name="z144" w:id="129"/>
    <w:p>
      <w:pPr>
        <w:spacing w:after="0"/>
        <w:ind w:left="0"/>
        <w:jc w:val="left"/>
      </w:pPr>
      <w:r>
        <w:rPr>
          <w:rFonts w:ascii="Times New Roman"/>
          <w:b/>
          <w:i w:val="false"/>
          <w:color w:val="000000"/>
        </w:rPr>
        <w:t xml:space="preserve"> 11. Консервация, ликвидация и ликвидационный фонд</w:t>
      </w:r>
    </w:p>
    <w:bookmarkEnd w:id="129"/>
    <w:bookmarkStart w:name="z145" w:id="130"/>
    <w:p>
      <w:pPr>
        <w:spacing w:after="0"/>
        <w:ind w:left="0"/>
        <w:jc w:val="both"/>
      </w:pPr>
      <w:r>
        <w:rPr>
          <w:rFonts w:ascii="Times New Roman"/>
          <w:b w:val="false"/>
          <w:i w:val="false"/>
          <w:color w:val="000000"/>
          <w:sz w:val="28"/>
        </w:rPr>
        <w:t>
      35. Консервация части контрактной территории (части участка недр) осуществляется при временном прекращении работ по опытно-промышленной добыче и состоит из комплекса мероприятий, проводимых с целью обеспечения возможности приведения производственных сооружений и иных объектов в состояние, пригодное для их дальнейшей эксплуатации при возобновлении операций по добыче по настоящему Контракту, а также с целью сокращения вредного воздействия опасных производственных факторов и предупреждения чрезвычайных ситуаций.</w:t>
      </w:r>
    </w:p>
    <w:bookmarkEnd w:id="130"/>
    <w:bookmarkStart w:name="z146" w:id="131"/>
    <w:p>
      <w:pPr>
        <w:spacing w:after="0"/>
        <w:ind w:left="0"/>
        <w:jc w:val="both"/>
      </w:pPr>
      <w:r>
        <w:rPr>
          <w:rFonts w:ascii="Times New Roman"/>
          <w:b w:val="false"/>
          <w:i w:val="false"/>
          <w:color w:val="000000"/>
          <w:sz w:val="28"/>
        </w:rPr>
        <w:t>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разведки и при прекращении действия Контракта, за исключением той территории, на которую Недропользователю предоставляется право недропользования для добычи твердых полезных ископаемых.</w:t>
      </w:r>
    </w:p>
    <w:bookmarkEnd w:id="131"/>
    <w:bookmarkStart w:name="z147" w:id="132"/>
    <w:p>
      <w:pPr>
        <w:spacing w:after="0"/>
        <w:ind w:left="0"/>
        <w:jc w:val="both"/>
      </w:pPr>
      <w:r>
        <w:rPr>
          <w:rFonts w:ascii="Times New Roman"/>
          <w:b w:val="false"/>
          <w:i w:val="false"/>
          <w:color w:val="000000"/>
          <w:sz w:val="28"/>
        </w:rPr>
        <w:t>
      36. Консервация и ликвидация последствий операций по добыче осуществляется в порядке, установленном Законодательством для операций по недропользованию на твердые полезные ископаемые.</w:t>
      </w:r>
    </w:p>
    <w:bookmarkEnd w:id="132"/>
    <w:bookmarkStart w:name="z148" w:id="133"/>
    <w:p>
      <w:pPr>
        <w:spacing w:after="0"/>
        <w:ind w:left="0"/>
        <w:jc w:val="both"/>
      </w:pPr>
      <w:r>
        <w:rPr>
          <w:rFonts w:ascii="Times New Roman"/>
          <w:b w:val="false"/>
          <w:i w:val="false"/>
          <w:color w:val="000000"/>
          <w:sz w:val="28"/>
        </w:rPr>
        <w:t>
      Недропользователь создает ликвидационный фонд для ликвидации последствий своих операций по Контракту.</w:t>
      </w:r>
    </w:p>
    <w:bookmarkEnd w:id="133"/>
    <w:bookmarkStart w:name="z149" w:id="134"/>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Компетентного органа.</w:t>
      </w:r>
    </w:p>
    <w:bookmarkEnd w:id="134"/>
    <w:bookmarkStart w:name="z150" w:id="135"/>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разведку, предусмотренных рабочей программой на соответствующий год, на специальный депозитный счет в любом банке второго уровня на территории Республики Казахстан.</w:t>
      </w:r>
    </w:p>
    <w:bookmarkEnd w:id="135"/>
    <w:bookmarkStart w:name="z151" w:id="136"/>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136"/>
    <w:bookmarkStart w:name="z152" w:id="137"/>
    <w:p>
      <w:pPr>
        <w:spacing w:after="0"/>
        <w:ind w:left="0"/>
        <w:jc w:val="both"/>
      </w:pPr>
      <w:r>
        <w:rPr>
          <w:rFonts w:ascii="Times New Roman"/>
          <w:b w:val="false"/>
          <w:i w:val="false"/>
          <w:color w:val="000000"/>
          <w:sz w:val="28"/>
        </w:rPr>
        <w:t>
      Недропользователь не вправе осуществлять операции по разведке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137"/>
    <w:bookmarkStart w:name="z153" w:id="138"/>
    <w:p>
      <w:pPr>
        <w:spacing w:after="0"/>
        <w:ind w:left="0"/>
        <w:jc w:val="both"/>
      </w:pPr>
      <w:r>
        <w:rPr>
          <w:rFonts w:ascii="Times New Roman"/>
          <w:b w:val="false"/>
          <w:i w:val="false"/>
          <w:color w:val="000000"/>
          <w:sz w:val="28"/>
        </w:rPr>
        <w:t>
      37. Если фактические затраты на ликвидацию последствий разведки превысят размер ликвидационного фонда, то Недропользователь обязан осуществлять дополнительное финансирование ликвидации за свой счет.</w:t>
      </w:r>
    </w:p>
    <w:bookmarkEnd w:id="138"/>
    <w:bookmarkStart w:name="z154" w:id="139"/>
    <w:p>
      <w:pPr>
        <w:spacing w:after="0"/>
        <w:ind w:left="0"/>
        <w:jc w:val="both"/>
      </w:pPr>
      <w:r>
        <w:rPr>
          <w:rFonts w:ascii="Times New Roman"/>
          <w:b w:val="false"/>
          <w:i w:val="false"/>
          <w:color w:val="000000"/>
          <w:sz w:val="28"/>
        </w:rPr>
        <w:t xml:space="preserve">
      38. Если фактические затраты на ликвидацию окажутся меньше размера ликвидационного фонда, то излишки денежных средств с согласия Компетентного органа используются Недропользователем по своему усмотрению. </w:t>
      </w:r>
    </w:p>
    <w:bookmarkEnd w:id="139"/>
    <w:bookmarkStart w:name="z155" w:id="140"/>
    <w:p>
      <w:pPr>
        <w:spacing w:after="0"/>
        <w:ind w:left="0"/>
        <w:jc w:val="both"/>
      </w:pPr>
      <w:r>
        <w:rPr>
          <w:rFonts w:ascii="Times New Roman"/>
          <w:b w:val="false"/>
          <w:i w:val="false"/>
          <w:color w:val="000000"/>
          <w:sz w:val="28"/>
        </w:rPr>
        <w:t>
      39. В случае перехода права недропользования права на ликвидационный фонд с согласия Компетентного органа должны быть переданы (переоформлены) новому недропользователю, а в случае невозможности – с согласия Компетентного органа ликвидационный фонд может быть вновь создан новым недропользователем в размере суммы не менее той, которая должна была накоплена к моменту перехода права недропользования.</w:t>
      </w:r>
    </w:p>
    <w:bookmarkEnd w:id="140"/>
    <w:bookmarkStart w:name="z156" w:id="141"/>
    <w:p>
      <w:pPr>
        <w:spacing w:after="0"/>
        <w:ind w:left="0"/>
        <w:jc w:val="both"/>
      </w:pPr>
      <w:r>
        <w:rPr>
          <w:rFonts w:ascii="Times New Roman"/>
          <w:b w:val="false"/>
          <w:i w:val="false"/>
          <w:color w:val="000000"/>
          <w:sz w:val="28"/>
        </w:rPr>
        <w:t>
      40. В случае прекращения действия Контракта в одностороннем порядке Компетентным органом, Недропользователь обязан осуществить ликвидацию последствий разведки, в том числе из средств ликвидационного фонда.</w:t>
      </w:r>
    </w:p>
    <w:bookmarkEnd w:id="141"/>
    <w:bookmarkStart w:name="z157" w:id="142"/>
    <w:p>
      <w:pPr>
        <w:spacing w:after="0"/>
        <w:ind w:left="0"/>
        <w:jc w:val="left"/>
      </w:pPr>
      <w:r>
        <w:rPr>
          <w:rFonts w:ascii="Times New Roman"/>
          <w:b/>
          <w:i w:val="false"/>
          <w:color w:val="000000"/>
        </w:rPr>
        <w:t xml:space="preserve"> 12. Учет и отчетность</w:t>
      </w:r>
    </w:p>
    <w:bookmarkEnd w:id="142"/>
    <w:bookmarkStart w:name="z158" w:id="143"/>
    <w:p>
      <w:pPr>
        <w:spacing w:after="0"/>
        <w:ind w:left="0"/>
        <w:jc w:val="both"/>
      </w:pPr>
      <w:r>
        <w:rPr>
          <w:rFonts w:ascii="Times New Roman"/>
          <w:b w:val="false"/>
          <w:i w:val="false"/>
          <w:color w:val="000000"/>
          <w:sz w:val="28"/>
        </w:rPr>
        <w:t xml:space="preserve">
      41. Недропользователь при проведении разведки должен вести учет проводимых операций по недропользованию и предоставлять требуемую отчетность в порядке и сроки, предусмотренные Законодательством. </w:t>
      </w:r>
    </w:p>
    <w:bookmarkEnd w:id="143"/>
    <w:bookmarkStart w:name="z159" w:id="144"/>
    <w:p>
      <w:pPr>
        <w:spacing w:after="0"/>
        <w:ind w:left="0"/>
        <w:jc w:val="both"/>
      </w:pPr>
      <w:r>
        <w:rPr>
          <w:rFonts w:ascii="Times New Roman"/>
          <w:b w:val="false"/>
          <w:i w:val="false"/>
          <w:color w:val="000000"/>
          <w:sz w:val="28"/>
        </w:rPr>
        <w:t xml:space="preserve">
      42.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144"/>
    <w:bookmarkStart w:name="z160" w:id="145"/>
    <w:p>
      <w:pPr>
        <w:spacing w:after="0"/>
        <w:ind w:left="0"/>
        <w:jc w:val="both"/>
      </w:pPr>
      <w:r>
        <w:rPr>
          <w:rFonts w:ascii="Times New Roman"/>
          <w:b w:val="false"/>
          <w:i w:val="false"/>
          <w:color w:val="000000"/>
          <w:sz w:val="28"/>
        </w:rPr>
        <w:t>
      43.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145"/>
    <w:bookmarkStart w:name="z161" w:id="146"/>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146"/>
    <w:bookmarkStart w:name="z162" w:id="147"/>
    <w:p>
      <w:pPr>
        <w:spacing w:after="0"/>
        <w:ind w:left="0"/>
        <w:jc w:val="both"/>
      </w:pPr>
      <w:r>
        <w:rPr>
          <w:rFonts w:ascii="Times New Roman"/>
          <w:b w:val="false"/>
          <w:i w:val="false"/>
          <w:color w:val="000000"/>
          <w:sz w:val="28"/>
        </w:rPr>
        <w:t>
      44.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147"/>
    <w:bookmarkStart w:name="z163" w:id="148"/>
    <w:p>
      <w:pPr>
        <w:spacing w:after="0"/>
        <w:ind w:left="0"/>
        <w:jc w:val="both"/>
      </w:pPr>
      <w:r>
        <w:rPr>
          <w:rFonts w:ascii="Times New Roman"/>
          <w:b w:val="false"/>
          <w:i w:val="false"/>
          <w:color w:val="000000"/>
          <w:sz w:val="28"/>
        </w:rPr>
        <w:t>
      45.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48"/>
    <w:bookmarkStart w:name="z164" w:id="149"/>
    <w:p>
      <w:pPr>
        <w:spacing w:after="0"/>
        <w:ind w:left="0"/>
        <w:jc w:val="both"/>
      </w:pPr>
      <w:r>
        <w:rPr>
          <w:rFonts w:ascii="Times New Roman"/>
          <w:b w:val="false"/>
          <w:i w:val="false"/>
          <w:color w:val="000000"/>
          <w:sz w:val="28"/>
        </w:rPr>
        <w:t xml:space="preserve">
      46.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разведки. </w:t>
      </w:r>
    </w:p>
    <w:bookmarkEnd w:id="149"/>
    <w:bookmarkStart w:name="z165" w:id="150"/>
    <w:p>
      <w:pPr>
        <w:spacing w:after="0"/>
        <w:ind w:left="0"/>
        <w:jc w:val="both"/>
      </w:pPr>
      <w:r>
        <w:rPr>
          <w:rFonts w:ascii="Times New Roman"/>
          <w:b w:val="false"/>
          <w:i w:val="false"/>
          <w:color w:val="000000"/>
          <w:sz w:val="28"/>
        </w:rPr>
        <w:t xml:space="preserve">
      47.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150"/>
    <w:bookmarkStart w:name="z166" w:id="151"/>
    <w:p>
      <w:pPr>
        <w:spacing w:after="0"/>
        <w:ind w:left="0"/>
        <w:jc w:val="both"/>
      </w:pPr>
      <w:r>
        <w:rPr>
          <w:rFonts w:ascii="Times New Roman"/>
          <w:b w:val="false"/>
          <w:i w:val="false"/>
          <w:color w:val="000000"/>
          <w:sz w:val="28"/>
        </w:rPr>
        <w:t>
      48.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151"/>
    <w:bookmarkStart w:name="z167" w:id="152"/>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152"/>
    <w:bookmarkStart w:name="z168" w:id="15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153"/>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50.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154"/>
    <w:bookmarkStart w:name="z174" w:id="155"/>
    <w:p>
      <w:pPr>
        <w:spacing w:after="0"/>
        <w:ind w:left="0"/>
        <w:jc w:val="both"/>
      </w:pPr>
      <w:r>
        <w:rPr>
          <w:rFonts w:ascii="Times New Roman"/>
          <w:b w:val="false"/>
          <w:i w:val="false"/>
          <w:color w:val="000000"/>
          <w:sz w:val="28"/>
        </w:rPr>
        <w:t>
      51. Расходы по приобретению работ и услуг, используемых при проведении операций по разведке,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155"/>
    <w:bookmarkStart w:name="z175" w:id="156"/>
    <w:p>
      <w:pPr>
        <w:spacing w:after="0"/>
        <w:ind w:left="0"/>
        <w:jc w:val="both"/>
      </w:pPr>
      <w:r>
        <w:rPr>
          <w:rFonts w:ascii="Times New Roman"/>
          <w:b w:val="false"/>
          <w:i w:val="false"/>
          <w:color w:val="000000"/>
          <w:sz w:val="28"/>
        </w:rPr>
        <w:t xml:space="preserve">
      52. Для целей </w:t>
      </w:r>
      <w:r>
        <w:rPr>
          <w:rFonts w:ascii="Times New Roman"/>
          <w:b w:val="false"/>
          <w:i w:val="false"/>
          <w:color w:val="000000"/>
          <w:sz w:val="28"/>
        </w:rPr>
        <w:t>пункта 51</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закупа таких работ (услуг), в которых доля внутристрановой ценности не соответствует требованиям </w:t>
      </w:r>
      <w:r>
        <w:rPr>
          <w:rFonts w:ascii="Times New Roman"/>
          <w:b w:val="false"/>
          <w:i w:val="false"/>
          <w:color w:val="000000"/>
          <w:sz w:val="28"/>
        </w:rPr>
        <w:t>пункта 25</w:t>
      </w:r>
      <w:r>
        <w:rPr>
          <w:rFonts w:ascii="Times New Roman"/>
          <w:b w:val="false"/>
          <w:i w:val="false"/>
          <w:color w:val="000000"/>
          <w:sz w:val="28"/>
        </w:rPr>
        <w:t xml:space="preserve"> главы 7 Контракта. При этом из указанного объема вычитается стоимость фактически приобретенных работ (услуг) внутристрановой ценности.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7"/>
    <w:p>
      <w:pPr>
        <w:spacing w:after="0"/>
        <w:ind w:left="0"/>
        <w:jc w:val="left"/>
      </w:pPr>
      <w:r>
        <w:rPr>
          <w:rFonts w:ascii="Times New Roman"/>
          <w:b/>
          <w:i w:val="false"/>
          <w:color w:val="000000"/>
        </w:rPr>
        <w:t xml:space="preserve"> 15. Переход прав и обязанностей</w:t>
      </w:r>
    </w:p>
    <w:bookmarkEnd w:id="157"/>
    <w:bookmarkStart w:name="z177" w:id="158"/>
    <w:p>
      <w:pPr>
        <w:spacing w:after="0"/>
        <w:ind w:left="0"/>
        <w:jc w:val="both"/>
      </w:pPr>
      <w:r>
        <w:rPr>
          <w:rFonts w:ascii="Times New Roman"/>
          <w:b w:val="false"/>
          <w:i w:val="false"/>
          <w:color w:val="000000"/>
          <w:sz w:val="28"/>
        </w:rPr>
        <w:t>
      53.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158"/>
    <w:bookmarkStart w:name="z178" w:id="159"/>
    <w:p>
      <w:pPr>
        <w:spacing w:after="0"/>
        <w:ind w:left="0"/>
        <w:jc w:val="both"/>
      </w:pPr>
      <w:r>
        <w:rPr>
          <w:rFonts w:ascii="Times New Roman"/>
          <w:b w:val="false"/>
          <w:i w:val="false"/>
          <w:color w:val="000000"/>
          <w:sz w:val="28"/>
        </w:rPr>
        <w:t>
      54.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159"/>
    <w:bookmarkStart w:name="z179" w:id="160"/>
    <w:p>
      <w:pPr>
        <w:spacing w:after="0"/>
        <w:ind w:left="0"/>
        <w:jc w:val="left"/>
      </w:pPr>
      <w:r>
        <w:rPr>
          <w:rFonts w:ascii="Times New Roman"/>
          <w:b/>
          <w:i w:val="false"/>
          <w:color w:val="000000"/>
        </w:rPr>
        <w:t xml:space="preserve"> 16. Непреодолимая сила</w:t>
      </w:r>
    </w:p>
    <w:bookmarkEnd w:id="160"/>
    <w:bookmarkStart w:name="z180" w:id="161"/>
    <w:p>
      <w:pPr>
        <w:spacing w:after="0"/>
        <w:ind w:left="0"/>
        <w:jc w:val="both"/>
      </w:pPr>
      <w:r>
        <w:rPr>
          <w:rFonts w:ascii="Times New Roman"/>
          <w:b w:val="false"/>
          <w:i w:val="false"/>
          <w:color w:val="000000"/>
          <w:sz w:val="28"/>
        </w:rPr>
        <w:t>
      55.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61"/>
    <w:bookmarkStart w:name="z181" w:id="162"/>
    <w:p>
      <w:pPr>
        <w:spacing w:after="0"/>
        <w:ind w:left="0"/>
        <w:jc w:val="both"/>
      </w:pPr>
      <w:r>
        <w:rPr>
          <w:rFonts w:ascii="Times New Roman"/>
          <w:b w:val="false"/>
          <w:i w:val="false"/>
          <w:color w:val="000000"/>
          <w:sz w:val="28"/>
        </w:rPr>
        <w:t>
      56.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162"/>
    <w:bookmarkStart w:name="z182" w:id="163"/>
    <w:p>
      <w:pPr>
        <w:spacing w:after="0"/>
        <w:ind w:left="0"/>
        <w:jc w:val="both"/>
      </w:pPr>
      <w:r>
        <w:rPr>
          <w:rFonts w:ascii="Times New Roman"/>
          <w:b w:val="false"/>
          <w:i w:val="false"/>
          <w:color w:val="000000"/>
          <w:sz w:val="28"/>
        </w:rPr>
        <w:t>
      57.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63"/>
    <w:bookmarkStart w:name="z183" w:id="164"/>
    <w:p>
      <w:pPr>
        <w:spacing w:after="0"/>
        <w:ind w:left="0"/>
        <w:jc w:val="both"/>
      </w:pPr>
      <w:r>
        <w:rPr>
          <w:rFonts w:ascii="Times New Roman"/>
          <w:b w:val="false"/>
          <w:i w:val="false"/>
          <w:color w:val="000000"/>
          <w:sz w:val="28"/>
        </w:rPr>
        <w:t>
      58.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164"/>
    <w:bookmarkStart w:name="z184" w:id="165"/>
    <w:p>
      <w:pPr>
        <w:spacing w:after="0"/>
        <w:ind w:left="0"/>
        <w:jc w:val="left"/>
      </w:pPr>
      <w:r>
        <w:rPr>
          <w:rFonts w:ascii="Times New Roman"/>
          <w:b/>
          <w:i w:val="false"/>
          <w:color w:val="000000"/>
        </w:rPr>
        <w:t xml:space="preserve"> 17. Конфиденциальность</w:t>
      </w:r>
    </w:p>
    <w:bookmarkEnd w:id="165"/>
    <w:bookmarkStart w:name="z185" w:id="166"/>
    <w:p>
      <w:pPr>
        <w:spacing w:after="0"/>
        <w:ind w:left="0"/>
        <w:jc w:val="both"/>
      </w:pPr>
      <w:r>
        <w:rPr>
          <w:rFonts w:ascii="Times New Roman"/>
          <w:b w:val="false"/>
          <w:i w:val="false"/>
          <w:color w:val="000000"/>
          <w:sz w:val="28"/>
        </w:rPr>
        <w:t>
      59.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66"/>
    <w:bookmarkStart w:name="z186" w:id="167"/>
    <w:p>
      <w:pPr>
        <w:spacing w:after="0"/>
        <w:ind w:left="0"/>
        <w:jc w:val="both"/>
      </w:pPr>
      <w:r>
        <w:rPr>
          <w:rFonts w:ascii="Times New Roman"/>
          <w:b w:val="false"/>
          <w:i w:val="false"/>
          <w:color w:val="000000"/>
          <w:sz w:val="28"/>
        </w:rPr>
        <w:t>
      60.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167"/>
    <w:bookmarkStart w:name="z187" w:id="168"/>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168"/>
    <w:bookmarkStart w:name="z188" w:id="169"/>
    <w:p>
      <w:pPr>
        <w:spacing w:after="0"/>
        <w:ind w:left="0"/>
        <w:jc w:val="both"/>
      </w:pPr>
      <w:r>
        <w:rPr>
          <w:rFonts w:ascii="Times New Roman"/>
          <w:b w:val="false"/>
          <w:i w:val="false"/>
          <w:color w:val="000000"/>
          <w:sz w:val="28"/>
        </w:rPr>
        <w:t>
      61.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169"/>
    <w:bookmarkStart w:name="z189" w:id="170"/>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170"/>
    <w:bookmarkStart w:name="z190" w:id="171"/>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171"/>
    <w:bookmarkStart w:name="z191" w:id="172"/>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172"/>
    <w:bookmarkStart w:name="z192" w:id="173"/>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173"/>
    <w:bookmarkStart w:name="z193" w:id="174"/>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174"/>
    <w:bookmarkStart w:name="z194" w:id="175"/>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175"/>
    <w:bookmarkStart w:name="z195" w:id="176"/>
    <w:p>
      <w:pPr>
        <w:spacing w:after="0"/>
        <w:ind w:left="0"/>
        <w:jc w:val="both"/>
      </w:pPr>
      <w:r>
        <w:rPr>
          <w:rFonts w:ascii="Times New Roman"/>
          <w:b w:val="false"/>
          <w:i w:val="false"/>
          <w:color w:val="000000"/>
          <w:sz w:val="28"/>
        </w:rPr>
        <w:t>
      62.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7"/>
    <w:p>
      <w:pPr>
        <w:spacing w:after="0"/>
        <w:ind w:left="0"/>
        <w:jc w:val="left"/>
      </w:pPr>
      <w:r>
        <w:rPr>
          <w:rFonts w:ascii="Times New Roman"/>
          <w:b/>
          <w:i w:val="false"/>
          <w:color w:val="000000"/>
        </w:rPr>
        <w:t xml:space="preserve"> 18. Применимое право</w:t>
      </w:r>
    </w:p>
    <w:bookmarkEnd w:id="177"/>
    <w:bookmarkStart w:name="z197" w:id="178"/>
    <w:p>
      <w:pPr>
        <w:spacing w:after="0"/>
        <w:ind w:left="0"/>
        <w:jc w:val="both"/>
      </w:pPr>
      <w:r>
        <w:rPr>
          <w:rFonts w:ascii="Times New Roman"/>
          <w:b w:val="false"/>
          <w:i w:val="false"/>
          <w:color w:val="000000"/>
          <w:sz w:val="28"/>
        </w:rPr>
        <w:t>
      63. Применимым правом к настоящему Контракту является право Республики Казахстан.</w:t>
      </w:r>
    </w:p>
    <w:bookmarkEnd w:id="178"/>
    <w:bookmarkStart w:name="z198" w:id="179"/>
    <w:p>
      <w:pPr>
        <w:spacing w:after="0"/>
        <w:ind w:left="0"/>
        <w:jc w:val="both"/>
      </w:pPr>
      <w:r>
        <w:rPr>
          <w:rFonts w:ascii="Times New Roman"/>
          <w:b w:val="false"/>
          <w:i w:val="false"/>
          <w:color w:val="000000"/>
          <w:sz w:val="28"/>
        </w:rPr>
        <w:t>
      64. К сделкам по отчуждению права недропользования, применяется право Республики Казахстан.</w:t>
      </w:r>
    </w:p>
    <w:bookmarkEnd w:id="179"/>
    <w:bookmarkStart w:name="z199" w:id="180"/>
    <w:p>
      <w:pPr>
        <w:spacing w:after="0"/>
        <w:ind w:left="0"/>
        <w:jc w:val="left"/>
      </w:pPr>
      <w:r>
        <w:rPr>
          <w:rFonts w:ascii="Times New Roman"/>
          <w:b/>
          <w:i w:val="false"/>
          <w:color w:val="000000"/>
        </w:rPr>
        <w:t xml:space="preserve"> 19. Порядок разрешения споров</w:t>
      </w:r>
    </w:p>
    <w:bookmarkEnd w:id="180"/>
    <w:bookmarkStart w:name="z200" w:id="181"/>
    <w:p>
      <w:pPr>
        <w:spacing w:after="0"/>
        <w:ind w:left="0"/>
        <w:jc w:val="both"/>
      </w:pPr>
      <w:r>
        <w:rPr>
          <w:rFonts w:ascii="Times New Roman"/>
          <w:b w:val="false"/>
          <w:i w:val="false"/>
          <w:color w:val="000000"/>
          <w:sz w:val="28"/>
        </w:rPr>
        <w:t>
      65. Споры, связанные с исполнением, изменением или прекращением Контракта, решаются путем переговоров.</w:t>
      </w:r>
    </w:p>
    <w:bookmarkEnd w:id="181"/>
    <w:bookmarkStart w:name="z201" w:id="182"/>
    <w:p>
      <w:pPr>
        <w:spacing w:after="0"/>
        <w:ind w:left="0"/>
        <w:jc w:val="both"/>
      </w:pPr>
      <w:r>
        <w:rPr>
          <w:rFonts w:ascii="Times New Roman"/>
          <w:b w:val="false"/>
          <w:i w:val="false"/>
          <w:color w:val="000000"/>
          <w:sz w:val="28"/>
        </w:rPr>
        <w:t>
      66.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182"/>
    <w:bookmarkStart w:name="z202" w:id="183"/>
    <w:p>
      <w:pPr>
        <w:spacing w:after="0"/>
        <w:ind w:left="0"/>
        <w:jc w:val="left"/>
      </w:pPr>
      <w:r>
        <w:rPr>
          <w:rFonts w:ascii="Times New Roman"/>
          <w:b/>
          <w:i w:val="false"/>
          <w:color w:val="000000"/>
        </w:rPr>
        <w:t xml:space="preserve"> 20. Гарантии прав Недропользователя</w:t>
      </w:r>
    </w:p>
    <w:bookmarkEnd w:id="183"/>
    <w:bookmarkStart w:name="z203" w:id="184"/>
    <w:p>
      <w:pPr>
        <w:spacing w:after="0"/>
        <w:ind w:left="0"/>
        <w:jc w:val="both"/>
      </w:pPr>
      <w:r>
        <w:rPr>
          <w:rFonts w:ascii="Times New Roman"/>
          <w:b w:val="false"/>
          <w:i w:val="false"/>
          <w:color w:val="000000"/>
          <w:sz w:val="28"/>
        </w:rPr>
        <w:t>
      67. Недропользователю гарантируется защита его прав в соответствии с законодательством Республики Казахстан.</w:t>
      </w:r>
    </w:p>
    <w:bookmarkEnd w:id="184"/>
    <w:bookmarkStart w:name="z204" w:id="185"/>
    <w:p>
      <w:pPr>
        <w:spacing w:after="0"/>
        <w:ind w:left="0"/>
        <w:jc w:val="both"/>
      </w:pPr>
      <w:r>
        <w:rPr>
          <w:rFonts w:ascii="Times New Roman"/>
          <w:b w:val="false"/>
          <w:i w:val="false"/>
          <w:color w:val="000000"/>
          <w:sz w:val="28"/>
        </w:rPr>
        <w:t>
      68.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185"/>
    <w:bookmarkStart w:name="z205" w:id="186"/>
    <w:p>
      <w:pPr>
        <w:spacing w:after="0"/>
        <w:ind w:left="0"/>
        <w:jc w:val="left"/>
      </w:pPr>
      <w:r>
        <w:rPr>
          <w:rFonts w:ascii="Times New Roman"/>
          <w:b/>
          <w:i w:val="false"/>
          <w:color w:val="000000"/>
        </w:rPr>
        <w:t xml:space="preserve"> 21. Условия прекращения действия Контракта</w:t>
      </w:r>
    </w:p>
    <w:bookmarkEnd w:id="186"/>
    <w:bookmarkStart w:name="z206" w:id="187"/>
    <w:p>
      <w:pPr>
        <w:spacing w:after="0"/>
        <w:ind w:left="0"/>
        <w:jc w:val="both"/>
      </w:pPr>
      <w:r>
        <w:rPr>
          <w:rFonts w:ascii="Times New Roman"/>
          <w:b w:val="false"/>
          <w:i w:val="false"/>
          <w:color w:val="000000"/>
          <w:sz w:val="28"/>
        </w:rPr>
        <w:t>
      69.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187"/>
    <w:bookmarkStart w:name="z207" w:id="188"/>
    <w:p>
      <w:pPr>
        <w:spacing w:after="0"/>
        <w:ind w:left="0"/>
        <w:jc w:val="both"/>
      </w:pPr>
      <w:r>
        <w:rPr>
          <w:rFonts w:ascii="Times New Roman"/>
          <w:b w:val="false"/>
          <w:i w:val="false"/>
          <w:color w:val="000000"/>
          <w:sz w:val="28"/>
        </w:rPr>
        <w:t xml:space="preserve">
      70.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Контракта.</w:t>
      </w:r>
    </w:p>
    <w:bookmarkEnd w:id="188"/>
    <w:bookmarkStart w:name="z208" w:id="189"/>
    <w:p>
      <w:pPr>
        <w:spacing w:after="0"/>
        <w:ind w:left="0"/>
        <w:jc w:val="both"/>
      </w:pPr>
      <w:r>
        <w:rPr>
          <w:rFonts w:ascii="Times New Roman"/>
          <w:b w:val="false"/>
          <w:i w:val="false"/>
          <w:color w:val="000000"/>
          <w:sz w:val="28"/>
        </w:rPr>
        <w:t>
      71. Компетентный орган вправе в одностороннем порядке досрочно прекратить действие Контракта в следующих случаях:</w:t>
      </w:r>
    </w:p>
    <w:bookmarkEnd w:id="189"/>
    <w:bookmarkStart w:name="z209" w:id="190"/>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190"/>
    <w:bookmarkStart w:name="z210" w:id="191"/>
    <w:p>
      <w:pPr>
        <w:spacing w:after="0"/>
        <w:ind w:left="0"/>
        <w:jc w:val="both"/>
      </w:pPr>
      <w:r>
        <w:rPr>
          <w:rFonts w:ascii="Times New Roman"/>
          <w:b w:val="false"/>
          <w:i w:val="false"/>
          <w:color w:val="000000"/>
          <w:sz w:val="28"/>
        </w:rPr>
        <w:t>
      2) при переходе права недропользования по Контракту (доли в праве недропользования) и (или) объектов, связанных с правом недропользования, без разрешения Компетентного органа, за исключением случаев, когда такое разрешение не требуется в соответствии с Законодательством;</w:t>
      </w:r>
    </w:p>
    <w:bookmarkEnd w:id="191"/>
    <w:bookmarkStart w:name="z211" w:id="192"/>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192"/>
    <w:bookmarkStart w:name="z212" w:id="193"/>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193"/>
    <w:bookmarkStart w:name="z213" w:id="194"/>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194"/>
    <w:bookmarkStart w:name="z214" w:id="195"/>
    <w:p>
      <w:pPr>
        <w:spacing w:after="0"/>
        <w:ind w:left="0"/>
        <w:jc w:val="both"/>
      </w:pPr>
      <w:r>
        <w:rPr>
          <w:rFonts w:ascii="Times New Roman"/>
          <w:b w:val="false"/>
          <w:i w:val="false"/>
          <w:color w:val="000000"/>
          <w:sz w:val="28"/>
        </w:rPr>
        <w:t>
      72.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в отношении участков недр (месторождений), приводят к изменению экономических интересов Республики Казахстан, создающему угрозу национальной безопасности.</w:t>
      </w:r>
    </w:p>
    <w:bookmarkEnd w:id="195"/>
    <w:bookmarkStart w:name="z215" w:id="196"/>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96"/>
    <w:bookmarkStart w:name="z216" w:id="197"/>
    <w:p>
      <w:pPr>
        <w:spacing w:after="0"/>
        <w:ind w:left="0"/>
        <w:jc w:val="left"/>
      </w:pPr>
      <w:r>
        <w:rPr>
          <w:rFonts w:ascii="Times New Roman"/>
          <w:b/>
          <w:i w:val="false"/>
          <w:color w:val="000000"/>
        </w:rPr>
        <w:t xml:space="preserve"> 22. Язык Контракта</w:t>
      </w:r>
    </w:p>
    <w:bookmarkEnd w:id="197"/>
    <w:bookmarkStart w:name="z217" w:id="198"/>
    <w:p>
      <w:pPr>
        <w:spacing w:after="0"/>
        <w:ind w:left="0"/>
        <w:jc w:val="both"/>
      </w:pPr>
      <w:r>
        <w:rPr>
          <w:rFonts w:ascii="Times New Roman"/>
          <w:b w:val="false"/>
          <w:i w:val="false"/>
          <w:color w:val="000000"/>
          <w:sz w:val="28"/>
        </w:rPr>
        <w:t>
      73.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198"/>
    <w:bookmarkStart w:name="z218" w:id="199"/>
    <w:p>
      <w:pPr>
        <w:spacing w:after="0"/>
        <w:ind w:left="0"/>
        <w:jc w:val="both"/>
      </w:pPr>
      <w:r>
        <w:rPr>
          <w:rFonts w:ascii="Times New Roman"/>
          <w:b w:val="false"/>
          <w:i w:val="false"/>
          <w:color w:val="000000"/>
          <w:sz w:val="28"/>
        </w:rPr>
        <w:t>
      По соглашению сторон текст Контракта может быть также переведен на иной язык.</w:t>
      </w:r>
    </w:p>
    <w:bookmarkEnd w:id="199"/>
    <w:bookmarkStart w:name="z219" w:id="200"/>
    <w:p>
      <w:pPr>
        <w:spacing w:after="0"/>
        <w:ind w:left="0"/>
        <w:jc w:val="both"/>
      </w:pPr>
      <w:r>
        <w:rPr>
          <w:rFonts w:ascii="Times New Roman"/>
          <w:b w:val="false"/>
          <w:i w:val="false"/>
          <w:color w:val="000000"/>
          <w:sz w:val="28"/>
        </w:rPr>
        <w:t xml:space="preserve">
      74.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200"/>
    <w:bookmarkStart w:name="z220" w:id="201"/>
    <w:p>
      <w:pPr>
        <w:spacing w:after="0"/>
        <w:ind w:left="0"/>
        <w:jc w:val="both"/>
      </w:pPr>
      <w:r>
        <w:rPr>
          <w:rFonts w:ascii="Times New Roman"/>
          <w:b w:val="false"/>
          <w:i w:val="false"/>
          <w:color w:val="000000"/>
          <w:sz w:val="28"/>
        </w:rPr>
        <w:t>
      75. Стороны договариваются, что казахский и (или) русский языки будут использоваться как языки общения.</w:t>
      </w:r>
    </w:p>
    <w:bookmarkEnd w:id="201"/>
    <w:bookmarkStart w:name="z221" w:id="202"/>
    <w:p>
      <w:pPr>
        <w:spacing w:after="0"/>
        <w:ind w:left="0"/>
        <w:jc w:val="both"/>
      </w:pPr>
      <w:r>
        <w:rPr>
          <w:rFonts w:ascii="Times New Roman"/>
          <w:b w:val="false"/>
          <w:i w:val="false"/>
          <w:color w:val="000000"/>
          <w:sz w:val="28"/>
        </w:rPr>
        <w:t xml:space="preserve">
      76. С даты вступления Контракта в силу техническая документация и информация относительно проведения разведки ______________________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202"/>
    <w:bookmarkStart w:name="z222" w:id="203"/>
    <w:p>
      <w:pPr>
        <w:spacing w:after="0"/>
        <w:ind w:left="0"/>
        <w:jc w:val="left"/>
      </w:pPr>
      <w:r>
        <w:rPr>
          <w:rFonts w:ascii="Times New Roman"/>
          <w:b/>
          <w:i w:val="false"/>
          <w:color w:val="000000"/>
        </w:rPr>
        <w:t xml:space="preserve"> 23. Дополнительные положения</w:t>
      </w:r>
    </w:p>
    <w:bookmarkEnd w:id="203"/>
    <w:bookmarkStart w:name="z223" w:id="204"/>
    <w:p>
      <w:pPr>
        <w:spacing w:after="0"/>
        <w:ind w:left="0"/>
        <w:jc w:val="both"/>
      </w:pPr>
      <w:r>
        <w:rPr>
          <w:rFonts w:ascii="Times New Roman"/>
          <w:b w:val="false"/>
          <w:i w:val="false"/>
          <w:color w:val="000000"/>
          <w:sz w:val="28"/>
        </w:rPr>
        <w:t>
      77.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204"/>
    <w:bookmarkStart w:name="z224" w:id="205"/>
    <w:p>
      <w:pPr>
        <w:spacing w:after="0"/>
        <w:ind w:left="0"/>
        <w:jc w:val="both"/>
      </w:pPr>
      <w:r>
        <w:rPr>
          <w:rFonts w:ascii="Times New Roman"/>
          <w:b w:val="false"/>
          <w:i w:val="false"/>
          <w:color w:val="000000"/>
          <w:sz w:val="28"/>
        </w:rPr>
        <w:t>
      78.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205"/>
    <w:bookmarkStart w:name="z225" w:id="206"/>
    <w:p>
      <w:pPr>
        <w:spacing w:after="0"/>
        <w:ind w:left="0"/>
        <w:jc w:val="both"/>
      </w:pPr>
      <w:r>
        <w:rPr>
          <w:rFonts w:ascii="Times New Roman"/>
          <w:b w:val="false"/>
          <w:i w:val="false"/>
          <w:color w:val="000000"/>
          <w:sz w:val="28"/>
        </w:rPr>
        <w:t>
      79.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206"/>
    <w:bookmarkStart w:name="z226" w:id="207"/>
    <w:p>
      <w:pPr>
        <w:spacing w:after="0"/>
        <w:ind w:left="0"/>
        <w:jc w:val="both"/>
      </w:pPr>
      <w:r>
        <w:rPr>
          <w:rFonts w:ascii="Times New Roman"/>
          <w:b w:val="false"/>
          <w:i w:val="false"/>
          <w:color w:val="000000"/>
          <w:sz w:val="28"/>
        </w:rPr>
        <w:t>
      80.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207"/>
    <w:bookmarkStart w:name="z227" w:id="208"/>
    <w:p>
      <w:pPr>
        <w:spacing w:after="0"/>
        <w:ind w:left="0"/>
        <w:jc w:val="both"/>
      </w:pPr>
      <w:r>
        <w:rPr>
          <w:rFonts w:ascii="Times New Roman"/>
          <w:b w:val="false"/>
          <w:i w:val="false"/>
          <w:color w:val="000000"/>
          <w:sz w:val="28"/>
        </w:rPr>
        <w:t>
      81. Определения и термины, используемые в настоящем Контракте, имеют значения, определенные для них в Контракте и Законодательстве.</w:t>
      </w:r>
    </w:p>
    <w:bookmarkEnd w:id="208"/>
    <w:bookmarkStart w:name="z228" w:id="209"/>
    <w:p>
      <w:pPr>
        <w:spacing w:after="0"/>
        <w:ind w:left="0"/>
        <w:jc w:val="both"/>
      </w:pPr>
      <w:r>
        <w:rPr>
          <w:rFonts w:ascii="Times New Roman"/>
          <w:b w:val="false"/>
          <w:i w:val="false"/>
          <w:color w:val="000000"/>
          <w:sz w:val="28"/>
        </w:rPr>
        <w:t>
      82. Настоящий Контракт заключен ________ (дня), _______ (месяца) 20 ___ года в г. _______ (Республика Казахстан), уполномоченными представителями Сторон.</w:t>
      </w:r>
    </w:p>
    <w:bookmarkEnd w:id="209"/>
    <w:bookmarkStart w:name="z229" w:id="210"/>
    <w:p>
      <w:pPr>
        <w:spacing w:after="0"/>
        <w:ind w:left="0"/>
        <w:jc w:val="both"/>
      </w:pPr>
      <w:r>
        <w:rPr>
          <w:rFonts w:ascii="Times New Roman"/>
          <w:b w:val="false"/>
          <w:i w:val="false"/>
          <w:color w:val="000000"/>
          <w:sz w:val="28"/>
        </w:rPr>
        <w:t>
      83. Юридические адреса и подписи Сторон: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231" w:id="211"/>
    <w:p>
      <w:pPr>
        <w:spacing w:after="0"/>
        <w:ind w:left="0"/>
        <w:jc w:val="left"/>
      </w:pPr>
      <w:r>
        <w:rPr>
          <w:rFonts w:ascii="Times New Roman"/>
          <w:b/>
          <w:i w:val="false"/>
          <w:color w:val="000000"/>
        </w:rPr>
        <w:t xml:space="preserve"> Модельный контракт на добычу твердых полезных ископаемых</w:t>
      </w:r>
    </w:p>
    <w:bookmarkEnd w:id="211"/>
    <w:bookmarkStart w:name="z232" w:id="212"/>
    <w:p>
      <w:pPr>
        <w:spacing w:after="0"/>
        <w:ind w:left="0"/>
        <w:jc w:val="left"/>
      </w:pPr>
      <w:r>
        <w:rPr>
          <w:rFonts w:ascii="Times New Roman"/>
          <w:b/>
          <w:i w:val="false"/>
          <w:color w:val="000000"/>
        </w:rPr>
        <w:t xml:space="preserve"> Содержание</w:t>
      </w:r>
    </w:p>
    <w:bookmarkEnd w:id="2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234" w:id="2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213"/>
    <w:bookmarkStart w:name="z235"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214"/>
    <w:bookmarkStart w:name="z236" w:id="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215"/>
    <w:bookmarkStart w:name="z237" w:id="2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216"/>
    <w:bookmarkStart w:name="z238" w:id="2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217"/>
    <w:bookmarkStart w:name="z239" w:id="2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218"/>
    <w:bookmarkStart w:name="z240" w:id="2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осуществлении добычи</w:t>
      </w:r>
    </w:p>
    <w:bookmarkEnd w:id="219"/>
    <w:bookmarkStart w:name="z241" w:id="2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 и финансировании научных исследований</w:t>
      </w:r>
    </w:p>
    <w:bookmarkEnd w:id="220"/>
    <w:bookmarkStart w:name="z242" w:id="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p>
    <w:bookmarkEnd w:id="221"/>
    <w:bookmarkStart w:name="z243" w:id="2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Консервация, ликвидация и ликвидационный фонд</w:t>
      </w:r>
    </w:p>
    <w:bookmarkEnd w:id="222"/>
    <w:bookmarkStart w:name="z244" w:id="2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Учет и отчетность</w:t>
      </w:r>
    </w:p>
    <w:bookmarkEnd w:id="223"/>
    <w:bookmarkStart w:name="z245" w:id="2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Общие условия проведения операций по недропользованию</w:t>
      </w:r>
    </w:p>
    <w:bookmarkEnd w:id="224"/>
    <w:bookmarkStart w:name="z246" w:id="2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Сопутствующие обязательства</w:t>
      </w:r>
    </w:p>
    <w:bookmarkEnd w:id="225"/>
    <w:bookmarkStart w:name="z247" w:id="2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226"/>
    <w:bookmarkStart w:name="z248" w:id="2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Переход прав и обязанностей</w:t>
      </w:r>
    </w:p>
    <w:bookmarkEnd w:id="227"/>
    <w:bookmarkStart w:name="z249" w:id="2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228"/>
    <w:bookmarkStart w:name="z250" w:id="2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229"/>
    <w:bookmarkStart w:name="z251" w:id="2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230"/>
    <w:bookmarkStart w:name="z252" w:id="2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231"/>
    <w:bookmarkStart w:name="z253" w:id="2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232"/>
    <w:bookmarkStart w:name="z254"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233"/>
    <w:bookmarkStart w:name="z255" w:id="2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234"/>
    <w:bookmarkStart w:name="z256" w:id="2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235"/>
    <w:bookmarkStart w:name="z257" w:id="236"/>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добычу:</w:t>
      </w:r>
    </w:p>
    <w:bookmarkEnd w:id="236"/>
    <w:bookmarkStart w:name="z258" w:id="237"/>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 к Контракту на добычу</w:t>
      </w:r>
    </w:p>
    <w:bookmarkEnd w:id="237"/>
    <w:bookmarkStart w:name="z259"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Горный отвод</w:t>
      </w:r>
    </w:p>
    <w:bookmarkEnd w:id="238"/>
    <w:p>
      <w:pPr>
        <w:spacing w:after="0"/>
        <w:ind w:left="0"/>
        <w:jc w:val="both"/>
      </w:pPr>
      <w:bookmarkStart w:name="z260" w:id="239"/>
      <w:r>
        <w:rPr>
          <w:rFonts w:ascii="Times New Roman"/>
          <w:b w:val="false"/>
          <w:i w:val="false"/>
          <w:color w:val="000000"/>
          <w:sz w:val="28"/>
        </w:rPr>
        <w:t>
      Настоящий контракт на добычу_______________________________________</w:t>
      </w:r>
    </w:p>
    <w:bookmarkEnd w:id="23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Start w:name="z261" w:id="240"/>
    <w:p>
      <w:pPr>
        <w:spacing w:after="0"/>
        <w:ind w:left="0"/>
        <w:jc w:val="both"/>
      </w:pPr>
      <w:r>
        <w:rPr>
          <w:rFonts w:ascii="Times New Roman"/>
          <w:b w:val="false"/>
          <w:i w:val="false"/>
          <w:color w:val="000000"/>
          <w:sz w:val="28"/>
        </w:rPr>
        <w:t xml:space="preserve">
      (далее - Контракт) заключен "_______" ______________ года между Республикой Казахстан, от имени которой действует Министерство индустрии и инфраструктурного развития Республики Казахстан </w:t>
      </w:r>
    </w:p>
    <w:bookmarkEnd w:id="240"/>
    <w:p>
      <w:pPr>
        <w:spacing w:after="0"/>
        <w:ind w:left="0"/>
        <w:jc w:val="both"/>
      </w:pPr>
      <w:bookmarkStart w:name="z262" w:id="241"/>
      <w:r>
        <w:rPr>
          <w:rFonts w:ascii="Times New Roman"/>
          <w:b w:val="false"/>
          <w:i w:val="false"/>
          <w:color w:val="000000"/>
          <w:sz w:val="28"/>
        </w:rPr>
        <w:t>
      (далее – Компетентный орган) и ______________________________________</w:t>
      </w:r>
    </w:p>
    <w:bookmarkEnd w:id="241"/>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263" w:id="242"/>
    <w:p>
      <w:pPr>
        <w:spacing w:after="0"/>
        <w:ind w:left="0"/>
        <w:jc w:val="both"/>
      </w:pPr>
      <w:r>
        <w:rPr>
          <w:rFonts w:ascii="Times New Roman"/>
          <w:b w:val="false"/>
          <w:i w:val="false"/>
          <w:color w:val="000000"/>
          <w:sz w:val="28"/>
        </w:rPr>
        <w:t>
      (далее – Недропользователь), в соответствии с Протоколом №_________</w:t>
      </w:r>
    </w:p>
    <w:bookmarkEnd w:id="242"/>
    <w:bookmarkStart w:name="z264" w:id="243"/>
    <w:p>
      <w:pPr>
        <w:spacing w:after="0"/>
        <w:ind w:left="0"/>
        <w:jc w:val="both"/>
      </w:pPr>
      <w:r>
        <w:rPr>
          <w:rFonts w:ascii="Times New Roman"/>
          <w:b w:val="false"/>
          <w:i w:val="false"/>
          <w:color w:val="000000"/>
          <w:sz w:val="28"/>
        </w:rPr>
        <w:t>
      от ________20__ года___________, являющимся основанием для заключения</w:t>
      </w:r>
    </w:p>
    <w:bookmarkEnd w:id="243"/>
    <w:bookmarkStart w:name="z265" w:id="244"/>
    <w:p>
      <w:pPr>
        <w:spacing w:after="0"/>
        <w:ind w:left="0"/>
        <w:jc w:val="both"/>
      </w:pPr>
      <w:r>
        <w:rPr>
          <w:rFonts w:ascii="Times New Roman"/>
          <w:b w:val="false"/>
          <w:i w:val="false"/>
          <w:color w:val="000000"/>
          <w:sz w:val="28"/>
        </w:rPr>
        <w:t>
      настоящего Контракта.</w:t>
      </w:r>
    </w:p>
    <w:bookmarkEnd w:id="244"/>
    <w:bookmarkStart w:name="z266" w:id="245"/>
    <w:p>
      <w:pPr>
        <w:spacing w:after="0"/>
        <w:ind w:left="0"/>
        <w:jc w:val="left"/>
      </w:pPr>
      <w:r>
        <w:rPr>
          <w:rFonts w:ascii="Times New Roman"/>
          <w:b/>
          <w:i w:val="false"/>
          <w:color w:val="000000"/>
        </w:rPr>
        <w:t xml:space="preserve"> Преамбула</w:t>
      </w:r>
    </w:p>
    <w:bookmarkEnd w:id="245"/>
    <w:bookmarkStart w:name="z267" w:id="246"/>
    <w:p>
      <w:pPr>
        <w:spacing w:after="0"/>
        <w:ind w:left="0"/>
        <w:jc w:val="both"/>
      </w:pPr>
      <w:r>
        <w:rPr>
          <w:rFonts w:ascii="Times New Roman"/>
          <w:b w:val="false"/>
          <w:i w:val="false"/>
          <w:color w:val="000000"/>
          <w:sz w:val="28"/>
        </w:rPr>
        <w:t>
      Принимая во внимание, что:</w:t>
      </w:r>
    </w:p>
    <w:bookmarkEnd w:id="246"/>
    <w:bookmarkStart w:name="z268" w:id="247"/>
    <w:p>
      <w:pPr>
        <w:spacing w:after="0"/>
        <w:ind w:left="0"/>
        <w:jc w:val="both"/>
      </w:pPr>
      <w:r>
        <w:rPr>
          <w:rFonts w:ascii="Times New Roman"/>
          <w:b w:val="false"/>
          <w:i w:val="false"/>
          <w:color w:val="000000"/>
          <w:sz w:val="28"/>
        </w:rPr>
        <w:t>
      1) в соответствии с Конституцией Республики Казахстан недра и находящиеся в них полезные ископаемые являются государственной собственностью, Республика Казахстан в лице Компетентного органа выражает желание при условии обеспечения безопасного использования недр осуществлять добычу</w:t>
      </w:r>
    </w:p>
    <w:bookmarkEnd w:id="247"/>
    <w:bookmarkStart w:name="z269" w:id="248"/>
    <w:p>
      <w:pPr>
        <w:spacing w:after="0"/>
        <w:ind w:left="0"/>
        <w:jc w:val="both"/>
      </w:pPr>
      <w:r>
        <w:rPr>
          <w:rFonts w:ascii="Times New Roman"/>
          <w:b w:val="false"/>
          <w:i w:val="false"/>
          <w:color w:val="000000"/>
          <w:sz w:val="28"/>
        </w:rPr>
        <w:t>
      _______________________________________________,</w:t>
      </w:r>
    </w:p>
    <w:bookmarkEnd w:id="248"/>
    <w:bookmarkStart w:name="z270" w:id="24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полезного ископаемого)</w:t>
      </w:r>
    </w:p>
    <w:bookmarkEnd w:id="249"/>
    <w:bookmarkStart w:name="z271" w:id="250"/>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добычу в соответствии с настоящим Контрактом;</w:t>
      </w:r>
    </w:p>
    <w:bookmarkEnd w:id="250"/>
    <w:bookmarkStart w:name="z272" w:id="251"/>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bookmarkEnd w:id="251"/>
    <w:bookmarkStart w:name="z273" w:id="252"/>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добыче</w:t>
      </w:r>
    </w:p>
    <w:bookmarkEnd w:id="252"/>
    <w:bookmarkStart w:name="z274" w:id="253"/>
    <w:p>
      <w:pPr>
        <w:spacing w:after="0"/>
        <w:ind w:left="0"/>
        <w:jc w:val="both"/>
      </w:pPr>
      <w:r>
        <w:rPr>
          <w:rFonts w:ascii="Times New Roman"/>
          <w:b w:val="false"/>
          <w:i w:val="false"/>
          <w:color w:val="000000"/>
          <w:sz w:val="28"/>
        </w:rPr>
        <w:t>
      __________________________________________________________________</w:t>
      </w:r>
    </w:p>
    <w:bookmarkEnd w:id="253"/>
    <w:bookmarkStart w:name="z275" w:id="25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254"/>
    <w:bookmarkStart w:name="z276" w:id="255"/>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End w:id="255"/>
    <w:bookmarkStart w:name="z277" w:id="256"/>
    <w:p>
      <w:pPr>
        <w:spacing w:after="0"/>
        <w:ind w:left="0"/>
        <w:jc w:val="left"/>
      </w:pPr>
      <w:r>
        <w:rPr>
          <w:rFonts w:ascii="Times New Roman"/>
          <w:b/>
          <w:i w:val="false"/>
          <w:color w:val="000000"/>
        </w:rPr>
        <w:t xml:space="preserve"> 1. Цель Контракта</w:t>
      </w:r>
    </w:p>
    <w:bookmarkEnd w:id="256"/>
    <w:bookmarkStart w:name="z278" w:id="257"/>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__________ (указать вид твердого полезного ископаемого) на контрактной территории (участке недр) в соответствии с законодательством Республики Казахстан.</w:t>
      </w:r>
    </w:p>
    <w:bookmarkEnd w:id="257"/>
    <w:bookmarkStart w:name="z279" w:id="258"/>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добычу в пределах контрактной территории (участка недр), определенной горным отводом, в том числе:</w:t>
      </w:r>
    </w:p>
    <w:bookmarkEnd w:id="258"/>
    <w:bookmarkStart w:name="z280" w:id="259"/>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извлеченное твердое полезное ископаемое, если иное не предусмотрено Законодательством;</w:t>
      </w:r>
    </w:p>
    <w:bookmarkEnd w:id="259"/>
    <w:bookmarkStart w:name="z281" w:id="260"/>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260"/>
    <w:bookmarkStart w:name="z282" w:id="261"/>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261"/>
    <w:bookmarkStart w:name="z283" w:id="262"/>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262"/>
    <w:bookmarkStart w:name="z284" w:id="263"/>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добыче __________________________</w:t>
      </w:r>
      <w:r>
        <w:rPr>
          <w:rFonts w:ascii="Times New Roman"/>
          <w:b w:val="false"/>
          <w:i/>
          <w:color w:val="000000"/>
          <w:sz w:val="28"/>
        </w:rPr>
        <w:t xml:space="preserve">(указать вид твердого </w:t>
      </w:r>
      <w:r>
        <w:rPr>
          <w:rFonts w:ascii="Times New Roman"/>
          <w:b w:val="false"/>
          <w:i/>
          <w:color w:val="000000"/>
          <w:sz w:val="28"/>
        </w:rPr>
        <w:t>полезного ископаемого)</w:t>
      </w:r>
      <w:r>
        <w:rPr>
          <w:rFonts w:ascii="Times New Roman"/>
          <w:b w:val="false"/>
          <w:i w:val="false"/>
          <w:color w:val="000000"/>
          <w:sz w:val="28"/>
        </w:rPr>
        <w:t>, а также сопутствующих твердых полезных ископаемых (компонентов) содержащихся в горной массе, при добыче вышеуказанного (-ых) твердого полезного (-ых) ископаемого (-ых).</w:t>
      </w:r>
    </w:p>
    <w:bookmarkEnd w:id="263"/>
    <w:bookmarkStart w:name="z285" w:id="264"/>
    <w:p>
      <w:pPr>
        <w:spacing w:after="0"/>
        <w:ind w:left="0"/>
        <w:jc w:val="left"/>
      </w:pPr>
      <w:r>
        <w:rPr>
          <w:rFonts w:ascii="Times New Roman"/>
          <w:b/>
          <w:i w:val="false"/>
          <w:color w:val="000000"/>
        </w:rPr>
        <w:t xml:space="preserve"> 2. Срок действия Контракта</w:t>
      </w:r>
    </w:p>
    <w:bookmarkEnd w:id="264"/>
    <w:bookmarkStart w:name="z286" w:id="265"/>
    <w:p>
      <w:pPr>
        <w:spacing w:after="0"/>
        <w:ind w:left="0"/>
        <w:jc w:val="both"/>
      </w:pPr>
      <w:r>
        <w:rPr>
          <w:rFonts w:ascii="Times New Roman"/>
          <w:b w:val="false"/>
          <w:i w:val="false"/>
          <w:color w:val="000000"/>
          <w:sz w:val="28"/>
        </w:rPr>
        <w:t>
      4. Контракт заключен на ______ лет.</w:t>
      </w:r>
    </w:p>
    <w:bookmarkEnd w:id="265"/>
    <w:bookmarkStart w:name="z287" w:id="266"/>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Компетентном органе.</w:t>
      </w:r>
    </w:p>
    <w:bookmarkEnd w:id="266"/>
    <w:bookmarkStart w:name="z288" w:id="267"/>
    <w:p>
      <w:pPr>
        <w:spacing w:after="0"/>
        <w:ind w:left="0"/>
        <w:jc w:val="both"/>
      </w:pPr>
      <w:r>
        <w:rPr>
          <w:rFonts w:ascii="Times New Roman"/>
          <w:b w:val="false"/>
          <w:i w:val="false"/>
          <w:color w:val="000000"/>
          <w:sz w:val="28"/>
        </w:rPr>
        <w:t>
      При условии отсутствия не устранҰнных нарушений Недропользователем контрактных обязательств, Недропользователь имеет право на продление срока действия Контракта в порядке, предусмотренном Законодательством.</w:t>
      </w:r>
    </w:p>
    <w:bookmarkEnd w:id="267"/>
    <w:bookmarkStart w:name="z289" w:id="268"/>
    <w:p>
      <w:pPr>
        <w:spacing w:after="0"/>
        <w:ind w:left="0"/>
        <w:jc w:val="both"/>
      </w:pPr>
      <w:r>
        <w:rPr>
          <w:rFonts w:ascii="Times New Roman"/>
          <w:b w:val="false"/>
          <w:i w:val="false"/>
          <w:color w:val="000000"/>
          <w:sz w:val="28"/>
        </w:rPr>
        <w:t>
      В случае продления срока действия Контракта, на участке недр, содержащем крупное в соответствии с Законодательством месторождение твердого полезного ископаемого на срок свыше десяти лет, Компетентный орган вправе потребовать включение в условия Контракта одно из следующих обязательств Недропользователя:</w:t>
      </w:r>
    </w:p>
    <w:bookmarkEnd w:id="268"/>
    <w:bookmarkStart w:name="z290" w:id="269"/>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 на территории Республики Казахстан;</w:t>
      </w:r>
    </w:p>
    <w:bookmarkEnd w:id="269"/>
    <w:bookmarkStart w:name="z291" w:id="270"/>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 на территории Республики Казахстан;</w:t>
      </w:r>
    </w:p>
    <w:bookmarkEnd w:id="270"/>
    <w:bookmarkStart w:name="z292" w:id="271"/>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 на территории Республики Казахстан;</w:t>
      </w:r>
    </w:p>
    <w:bookmarkEnd w:id="271"/>
    <w:bookmarkStart w:name="z293" w:id="272"/>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272"/>
    <w:bookmarkStart w:name="z294" w:id="273"/>
    <w:p>
      <w:pPr>
        <w:spacing w:after="0"/>
        <w:ind w:left="0"/>
        <w:jc w:val="both"/>
      </w:pPr>
      <w:r>
        <w:rPr>
          <w:rFonts w:ascii="Times New Roman"/>
          <w:b w:val="false"/>
          <w:i w:val="false"/>
          <w:color w:val="000000"/>
          <w:sz w:val="28"/>
        </w:rPr>
        <w:t>
      5) по обеспечению реализации (им или его дочерней организацией, или совместным предприятием) инвестиционного проекта в соответствии с законодательством Республики Казахстан или проекта, направленного на социально-экономическое развитие региона осуществления деятельности по Контракту.</w:t>
      </w:r>
    </w:p>
    <w:bookmarkEnd w:id="273"/>
    <w:bookmarkStart w:name="z295" w:id="274"/>
    <w:p>
      <w:pPr>
        <w:spacing w:after="0"/>
        <w:ind w:left="0"/>
        <w:jc w:val="both"/>
      </w:pPr>
      <w:r>
        <w:rPr>
          <w:rFonts w:ascii="Times New Roman"/>
          <w:b w:val="false"/>
          <w:i w:val="false"/>
          <w:color w:val="000000"/>
          <w:sz w:val="28"/>
        </w:rPr>
        <w:t>
      6. Для изменения срока действия Контракта в него вносятся соответствующие изменения.</w:t>
      </w:r>
    </w:p>
    <w:bookmarkEnd w:id="274"/>
    <w:bookmarkStart w:name="z296" w:id="275"/>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275"/>
    <w:bookmarkStart w:name="z297" w:id="276"/>
    <w:p>
      <w:pPr>
        <w:spacing w:after="0"/>
        <w:ind w:left="0"/>
        <w:jc w:val="left"/>
      </w:pPr>
      <w:r>
        <w:rPr>
          <w:rFonts w:ascii="Times New Roman"/>
          <w:b/>
          <w:i w:val="false"/>
          <w:color w:val="000000"/>
        </w:rPr>
        <w:t xml:space="preserve"> 3. Контрактная территория</w:t>
      </w:r>
    </w:p>
    <w:bookmarkEnd w:id="276"/>
    <w:bookmarkStart w:name="z298" w:id="277"/>
    <w:p>
      <w:pPr>
        <w:spacing w:after="0"/>
        <w:ind w:left="0"/>
        <w:jc w:val="both"/>
      </w:pPr>
      <w:r>
        <w:rPr>
          <w:rFonts w:ascii="Times New Roman"/>
          <w:b w:val="false"/>
          <w:i w:val="false"/>
          <w:color w:val="000000"/>
          <w:sz w:val="28"/>
        </w:rPr>
        <w:t>
      7. Недропользователь выполняет добычу в пределах контрактной территории (участка недр), указанной в горном отводе, являющимся приложением к Контракту.</w:t>
      </w:r>
    </w:p>
    <w:bookmarkEnd w:id="277"/>
    <w:bookmarkStart w:name="z299" w:id="278"/>
    <w:p>
      <w:pPr>
        <w:spacing w:after="0"/>
        <w:ind w:left="0"/>
        <w:jc w:val="both"/>
      </w:pPr>
      <w:r>
        <w:rPr>
          <w:rFonts w:ascii="Times New Roman"/>
          <w:b w:val="false"/>
          <w:i w:val="false"/>
          <w:color w:val="000000"/>
          <w:sz w:val="28"/>
        </w:rPr>
        <w:t>
      8. Если при проведении добычи будет установлено, что географические границы обнаруженной минерализации (обнаружения) или месторождения (независимо от расположения на суше или на море) выходят за пределы контрактной территории (участка недр), указанной в горном отводе, то вопрос о ее расширении должен решаться Компетентным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278"/>
    <w:bookmarkStart w:name="z300" w:id="279"/>
    <w:p>
      <w:pPr>
        <w:spacing w:after="0"/>
        <w:ind w:left="0"/>
        <w:jc w:val="both"/>
      </w:pPr>
      <w:r>
        <w:rPr>
          <w:rFonts w:ascii="Times New Roman"/>
          <w:b w:val="false"/>
          <w:i w:val="false"/>
          <w:color w:val="000000"/>
          <w:sz w:val="28"/>
        </w:rPr>
        <w:t>
      9. Недропользователь обязуется использовать контрактную территорию (участок недр) только в целях, предусмотренных Контрактом.</w:t>
      </w:r>
    </w:p>
    <w:bookmarkEnd w:id="279"/>
    <w:bookmarkStart w:name="z301" w:id="280"/>
    <w:p>
      <w:pPr>
        <w:spacing w:after="0"/>
        <w:ind w:left="0"/>
        <w:jc w:val="both"/>
      </w:pPr>
      <w:r>
        <w:rPr>
          <w:rFonts w:ascii="Times New Roman"/>
          <w:b w:val="false"/>
          <w:i w:val="false"/>
          <w:color w:val="000000"/>
          <w:sz w:val="28"/>
        </w:rPr>
        <w:t>
      10. К моменту возврата участка недр полностью или в части прекращение обязательств Недропользователя по ликвидации последствий добычи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добыче и восстанавливает за свой счет земли на возвращаемых территориях и другие природные объекты, нарушенные вследствие проведения добычи, до состояния, пригодного для использования по прямому назначению.</w:t>
      </w:r>
    </w:p>
    <w:bookmarkEnd w:id="280"/>
    <w:bookmarkStart w:name="z302" w:id="281"/>
    <w:p>
      <w:pPr>
        <w:spacing w:after="0"/>
        <w:ind w:left="0"/>
        <w:jc w:val="both"/>
      </w:pPr>
      <w:r>
        <w:rPr>
          <w:rFonts w:ascii="Times New Roman"/>
          <w:b w:val="false"/>
          <w:i w:val="false"/>
          <w:color w:val="000000"/>
          <w:sz w:val="28"/>
        </w:rPr>
        <w:t>
      11. В случае прироста запасов и их подтверждения в порядке, предусмотренном Законодательством, в Контракт письменным соглашением сторон должны быть внесены соответствующие изменения.</w:t>
      </w:r>
    </w:p>
    <w:bookmarkEnd w:id="281"/>
    <w:bookmarkStart w:name="z303" w:id="282"/>
    <w:p>
      <w:pPr>
        <w:spacing w:after="0"/>
        <w:ind w:left="0"/>
        <w:jc w:val="left"/>
      </w:pPr>
      <w:r>
        <w:rPr>
          <w:rFonts w:ascii="Times New Roman"/>
          <w:b/>
          <w:i w:val="false"/>
          <w:color w:val="000000"/>
        </w:rPr>
        <w:t xml:space="preserve"> 4. Рабочая программа</w:t>
      </w:r>
    </w:p>
    <w:bookmarkEnd w:id="282"/>
    <w:bookmarkStart w:name="z304" w:id="283"/>
    <w:p>
      <w:pPr>
        <w:spacing w:after="0"/>
        <w:ind w:left="0"/>
        <w:jc w:val="both"/>
      </w:pPr>
      <w:r>
        <w:rPr>
          <w:rFonts w:ascii="Times New Roman"/>
          <w:b w:val="false"/>
          <w:i w:val="false"/>
          <w:color w:val="000000"/>
          <w:sz w:val="28"/>
        </w:rPr>
        <w:t>
      12. Рабочая программа на добычу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283"/>
    <w:bookmarkStart w:name="z305" w:id="284"/>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284"/>
    <w:bookmarkStart w:name="z306" w:id="285"/>
    <w:p>
      <w:pPr>
        <w:spacing w:after="0"/>
        <w:ind w:left="0"/>
        <w:jc w:val="both"/>
      </w:pPr>
      <w:r>
        <w:rPr>
          <w:rFonts w:ascii="Times New Roman"/>
          <w:b w:val="false"/>
          <w:i w:val="false"/>
          <w:color w:val="000000"/>
          <w:sz w:val="28"/>
        </w:rPr>
        <w:t>
      13. При изменении показателей проектного документа по добыче,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285"/>
    <w:bookmarkStart w:name="z307" w:id="286"/>
    <w:p>
      <w:pPr>
        <w:spacing w:after="0"/>
        <w:ind w:left="0"/>
        <w:jc w:val="left"/>
      </w:pPr>
      <w:r>
        <w:rPr>
          <w:rFonts w:ascii="Times New Roman"/>
          <w:b/>
          <w:i w:val="false"/>
          <w:color w:val="000000"/>
        </w:rPr>
        <w:t xml:space="preserve"> 5. Право собственности на имущество и информацию</w:t>
      </w:r>
    </w:p>
    <w:bookmarkEnd w:id="286"/>
    <w:bookmarkStart w:name="z308" w:id="287"/>
    <w:p>
      <w:pPr>
        <w:spacing w:after="0"/>
        <w:ind w:left="0"/>
        <w:jc w:val="both"/>
      </w:pPr>
      <w:r>
        <w:rPr>
          <w:rFonts w:ascii="Times New Roman"/>
          <w:b w:val="false"/>
          <w:i w:val="false"/>
          <w:color w:val="000000"/>
          <w:sz w:val="28"/>
        </w:rPr>
        <w:t>
      14. Имущество, приобретенное Недропользователем для выполнения операций по добыче в соответствии с настоящим Контрактом, является собственностью Недропользователя.</w:t>
      </w:r>
    </w:p>
    <w:bookmarkEnd w:id="287"/>
    <w:bookmarkStart w:name="z309" w:id="288"/>
    <w:p>
      <w:pPr>
        <w:spacing w:after="0"/>
        <w:ind w:left="0"/>
        <w:jc w:val="both"/>
      </w:pPr>
      <w:r>
        <w:rPr>
          <w:rFonts w:ascii="Times New Roman"/>
          <w:b w:val="false"/>
          <w:i w:val="false"/>
          <w:color w:val="000000"/>
          <w:sz w:val="28"/>
        </w:rPr>
        <w:t>
      15.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в течение срока действия Контракта.</w:t>
      </w:r>
    </w:p>
    <w:bookmarkEnd w:id="288"/>
    <w:bookmarkStart w:name="z310" w:id="289"/>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289"/>
    <w:bookmarkStart w:name="z311" w:id="290"/>
    <w:p>
      <w:pPr>
        <w:spacing w:after="0"/>
        <w:ind w:left="0"/>
        <w:jc w:val="both"/>
      </w:pPr>
      <w:r>
        <w:rPr>
          <w:rFonts w:ascii="Times New Roman"/>
          <w:b w:val="false"/>
          <w:i w:val="false"/>
          <w:color w:val="000000"/>
          <w:sz w:val="28"/>
        </w:rPr>
        <w:t>
      16. Геологическая информация, полученная Недропользователем за свой счет, находится в собственности Недропользователя, если иное не предусмотрено Законодательством.</w:t>
      </w:r>
    </w:p>
    <w:bookmarkEnd w:id="290"/>
    <w:bookmarkStart w:name="z312" w:id="291"/>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291"/>
    <w:bookmarkStart w:name="z313" w:id="292"/>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292"/>
    <w:bookmarkStart w:name="z314" w:id="293"/>
    <w:p>
      <w:pPr>
        <w:spacing w:after="0"/>
        <w:ind w:left="0"/>
        <w:jc w:val="both"/>
      </w:pPr>
      <w:r>
        <w:rPr>
          <w:rFonts w:ascii="Times New Roman"/>
          <w:b w:val="false"/>
          <w:i w:val="false"/>
          <w:color w:val="000000"/>
          <w:sz w:val="28"/>
        </w:rPr>
        <w:t>
      17.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293"/>
    <w:bookmarkStart w:name="z315" w:id="294"/>
    <w:p>
      <w:pPr>
        <w:spacing w:after="0"/>
        <w:ind w:left="0"/>
        <w:jc w:val="both"/>
      </w:pPr>
      <w:r>
        <w:rPr>
          <w:rFonts w:ascii="Times New Roman"/>
          <w:b w:val="false"/>
          <w:i w:val="false"/>
          <w:color w:val="000000"/>
          <w:sz w:val="28"/>
        </w:rPr>
        <w:t>
      18.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294"/>
    <w:bookmarkStart w:name="z316" w:id="295"/>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____ % от общего объема продукции, фактически добытой в соответствующем году.</w:t>
      </w:r>
    </w:p>
    <w:bookmarkEnd w:id="295"/>
    <w:bookmarkStart w:name="z317" w:id="296"/>
    <w:p>
      <w:pPr>
        <w:spacing w:after="0"/>
        <w:ind w:left="0"/>
        <w:jc w:val="both"/>
      </w:pPr>
      <w:r>
        <w:rPr>
          <w:rFonts w:ascii="Times New Roman"/>
          <w:b w:val="false"/>
          <w:i w:val="false"/>
          <w:color w:val="000000"/>
          <w:sz w:val="28"/>
        </w:rPr>
        <w:t>
      19.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в порядке и на условиях, предусмотренных законодательством Республики Казахстан.</w:t>
      </w:r>
    </w:p>
    <w:bookmarkEnd w:id="296"/>
    <w:bookmarkStart w:name="z318" w:id="297"/>
    <w:p>
      <w:pPr>
        <w:spacing w:after="0"/>
        <w:ind w:left="0"/>
        <w:jc w:val="left"/>
      </w:pPr>
      <w:r>
        <w:rPr>
          <w:rFonts w:ascii="Times New Roman"/>
          <w:b/>
          <w:i w:val="false"/>
          <w:color w:val="000000"/>
        </w:rPr>
        <w:t xml:space="preserve"> 7. Наем персонала, приобретение товаров, работ и услуг при проведении добычи</w:t>
      </w:r>
    </w:p>
    <w:bookmarkEnd w:id="297"/>
    <w:bookmarkStart w:name="z319" w:id="2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 проведении операций по добыче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298"/>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299"/>
    <w:p>
      <w:pPr>
        <w:spacing w:after="0"/>
        <w:ind w:left="0"/>
        <w:jc w:val="both"/>
      </w:pPr>
      <w:r>
        <w:rPr>
          <w:rFonts w:ascii="Times New Roman"/>
          <w:b w:val="false"/>
          <w:i w:val="false"/>
          <w:color w:val="000000"/>
          <w:sz w:val="28"/>
        </w:rPr>
        <w:t>
      21.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не менее 50 % по руководящему составу, не менее 50 % по специалистам с высшим и средним профессиональным образованием, не менее 50 % по квалифицированным рабочим, в том числе по годам:</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Руководящий</w:t>
            </w:r>
          </w:p>
          <w:bookmarkEnd w:id="300"/>
          <w:p>
            <w:pPr>
              <w:spacing w:after="20"/>
              <w:ind w:left="20"/>
              <w:jc w:val="both"/>
            </w:pPr>
            <w:r>
              <w:rPr>
                <w:rFonts w:ascii="Times New Roman"/>
                <w:b w:val="false"/>
                <w:i w:val="false"/>
                <w:color w:val="000000"/>
                <w:sz w:val="20"/>
              </w:rPr>
              <w:t>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bl>
    <w:bookmarkStart w:name="z324" w:id="301"/>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301"/>
    <w:bookmarkStart w:name="z325" w:id="302"/>
    <w:p>
      <w:pPr>
        <w:spacing w:after="0"/>
        <w:ind w:left="0"/>
        <w:jc w:val="both"/>
      </w:pPr>
      <w:r>
        <w:rPr>
          <w:rFonts w:ascii="Times New Roman"/>
          <w:b w:val="false"/>
          <w:i w:val="false"/>
          <w:color w:val="000000"/>
          <w:sz w:val="28"/>
        </w:rPr>
        <w:t>
      22.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302"/>
    <w:bookmarkStart w:name="z326" w:id="303"/>
    <w:p>
      <w:pPr>
        <w:spacing w:after="0"/>
        <w:ind w:left="0"/>
        <w:jc w:val="both"/>
      </w:pPr>
      <w:r>
        <w:rPr>
          <w:rFonts w:ascii="Times New Roman"/>
          <w:b w:val="false"/>
          <w:i w:val="false"/>
          <w:color w:val="000000"/>
          <w:sz w:val="28"/>
        </w:rPr>
        <w:t>
      23.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добычу, предусмотренных рабочей программой, если иное не предусмотрено в протоколе прямых переговоров либо в извещении о проведении аукциона.</w:t>
      </w:r>
    </w:p>
    <w:bookmarkEnd w:id="303"/>
    <w:bookmarkStart w:name="z327" w:id="304"/>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соответствующим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304"/>
    <w:bookmarkStart w:name="z328" w:id="305"/>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305"/>
    <w:bookmarkStart w:name="z329" w:id="3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Приобретение работ и услуг для добычи по настоящему Контракту осуществляется в порядке, предусмотренном Законодательством. 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306"/>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добыче должен составлять не менее 50 %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07"/>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307"/>
    <w:bookmarkStart w:name="z333" w:id="308"/>
    <w:p>
      <w:pPr>
        <w:spacing w:after="0"/>
        <w:ind w:left="0"/>
        <w:jc w:val="both"/>
      </w:pPr>
      <w:r>
        <w:rPr>
          <w:rFonts w:ascii="Times New Roman"/>
          <w:b w:val="false"/>
          <w:i w:val="false"/>
          <w:color w:val="000000"/>
          <w:sz w:val="28"/>
        </w:rPr>
        <w:t xml:space="preserve">
      25.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 </w:t>
      </w:r>
    </w:p>
    <w:bookmarkEnd w:id="308"/>
    <w:bookmarkStart w:name="z334" w:id="309"/>
    <w:p>
      <w:pPr>
        <w:spacing w:after="0"/>
        <w:ind w:left="0"/>
        <w:jc w:val="both"/>
      </w:pPr>
      <w:r>
        <w:rPr>
          <w:rFonts w:ascii="Times New Roman"/>
          <w:b w:val="false"/>
          <w:i w:val="false"/>
          <w:color w:val="000000"/>
          <w:sz w:val="28"/>
        </w:rPr>
        <w:t>
      26. Недропользователь обязуется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и (или) проектов участников инновационного кластера "Парк инновационных технологий" в размере не менее одного процента от совокупного годового дохода по контрактной деятельности по итогам предыдущего года.</w:t>
      </w:r>
    </w:p>
    <w:bookmarkEnd w:id="309"/>
    <w:bookmarkStart w:name="z335" w:id="310"/>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а также с деятельностью, не связанной с Контрактом,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законодательным актом Республики Казахстан в области науки и научно-технической деятельности, а также элементов промышленно-инновационной инфраструктуры,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Исполнением обязательств по финансированию проектов участников инновационного кластера "Парк инновационных технологий" также признается направление денег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bookmarkEnd w:id="310"/>
    <w:bookmarkStart w:name="z336" w:id="311"/>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311"/>
    <w:bookmarkStart w:name="z337" w:id="312"/>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с согласия Компетентного органа.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и.о. Министра индустрии и инфраструктурного развития РК от 14.04.2023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13"/>
    <w:p>
      <w:pPr>
        <w:spacing w:after="0"/>
        <w:ind w:left="0"/>
        <w:jc w:val="left"/>
      </w:pPr>
      <w:r>
        <w:rPr>
          <w:rFonts w:ascii="Times New Roman"/>
          <w:b/>
          <w:i w:val="false"/>
          <w:color w:val="000000"/>
        </w:rPr>
        <w:t xml:space="preserve"> 9. Налогообложение</w:t>
      </w:r>
    </w:p>
    <w:bookmarkEnd w:id="313"/>
    <w:bookmarkStart w:name="z339" w:id="314"/>
    <w:p>
      <w:pPr>
        <w:spacing w:after="0"/>
        <w:ind w:left="0"/>
        <w:jc w:val="both"/>
      </w:pPr>
      <w:r>
        <w:rPr>
          <w:rFonts w:ascii="Times New Roman"/>
          <w:b w:val="false"/>
          <w:i w:val="false"/>
          <w:color w:val="000000"/>
          <w:sz w:val="28"/>
        </w:rPr>
        <w:t>
      27.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314"/>
    <w:bookmarkStart w:name="z340" w:id="315"/>
    <w:p>
      <w:pPr>
        <w:spacing w:after="0"/>
        <w:ind w:left="0"/>
        <w:jc w:val="both"/>
      </w:pPr>
      <w:r>
        <w:rPr>
          <w:rFonts w:ascii="Times New Roman"/>
          <w:b w:val="false"/>
          <w:i w:val="false"/>
          <w:color w:val="000000"/>
          <w:sz w:val="28"/>
        </w:rPr>
        <w:t xml:space="preserve">
      28. Окончательный размер подписного бонуса ________ (указать сумму). </w:t>
      </w:r>
    </w:p>
    <w:bookmarkEnd w:id="315"/>
    <w:bookmarkStart w:name="z341" w:id="316"/>
    <w:p>
      <w:pPr>
        <w:spacing w:after="0"/>
        <w:ind w:left="0"/>
        <w:jc w:val="both"/>
      </w:pPr>
      <w:r>
        <w:rPr>
          <w:rFonts w:ascii="Times New Roman"/>
          <w:b w:val="false"/>
          <w:i w:val="false"/>
          <w:color w:val="000000"/>
          <w:sz w:val="28"/>
        </w:rPr>
        <w:t>
      29.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316"/>
    <w:bookmarkStart w:name="z342" w:id="317"/>
    <w:p>
      <w:pPr>
        <w:spacing w:after="0"/>
        <w:ind w:left="0"/>
        <w:jc w:val="both"/>
      </w:pPr>
      <w:r>
        <w:rPr>
          <w:rFonts w:ascii="Times New Roman"/>
          <w:b w:val="false"/>
          <w:i w:val="false"/>
          <w:color w:val="000000"/>
          <w:sz w:val="28"/>
        </w:rPr>
        <w:t>
      30.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317"/>
    <w:bookmarkStart w:name="z343" w:id="318"/>
    <w:p>
      <w:pPr>
        <w:spacing w:after="0"/>
        <w:ind w:left="0"/>
        <w:jc w:val="left"/>
      </w:pPr>
      <w:r>
        <w:rPr>
          <w:rFonts w:ascii="Times New Roman"/>
          <w:b/>
          <w:i w:val="false"/>
          <w:color w:val="000000"/>
        </w:rPr>
        <w:t xml:space="preserve"> 10. Консервация, ликвидация и ликвидационный фонд</w:t>
      </w:r>
    </w:p>
    <w:bookmarkEnd w:id="318"/>
    <w:bookmarkStart w:name="z344" w:id="319"/>
    <w:p>
      <w:pPr>
        <w:spacing w:after="0"/>
        <w:ind w:left="0"/>
        <w:jc w:val="both"/>
      </w:pPr>
      <w:r>
        <w:rPr>
          <w:rFonts w:ascii="Times New Roman"/>
          <w:b w:val="false"/>
          <w:i w:val="false"/>
          <w:color w:val="000000"/>
          <w:sz w:val="28"/>
        </w:rPr>
        <w:t>
      31. Консервация части контрактной территории (части участка недр) осуществляется при временном прекращении работ по добыче и состоит из комплекса мероприятий, проводимых с целью обеспечения возможности приведения производственных сооружений и иных объектов в состояние, пригодное для их дальнейшей эксплуатации при возобновлении операций по добыче по настоящему Контракту, а также с целью сокращения вредного воздействия опасных производственных факторов и предупреждения чрезвычайных ситуаций.</w:t>
      </w:r>
    </w:p>
    <w:bookmarkEnd w:id="319"/>
    <w:bookmarkStart w:name="z345" w:id="320"/>
    <w:p>
      <w:pPr>
        <w:spacing w:after="0"/>
        <w:ind w:left="0"/>
        <w:jc w:val="both"/>
      </w:pPr>
      <w:r>
        <w:rPr>
          <w:rFonts w:ascii="Times New Roman"/>
          <w:b w:val="false"/>
          <w:i w:val="false"/>
          <w:color w:val="000000"/>
          <w:sz w:val="28"/>
        </w:rPr>
        <w:t>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добычи и при прекращении действия Контракта.</w:t>
      </w:r>
    </w:p>
    <w:bookmarkEnd w:id="320"/>
    <w:bookmarkStart w:name="z346" w:id="321"/>
    <w:p>
      <w:pPr>
        <w:spacing w:after="0"/>
        <w:ind w:left="0"/>
        <w:jc w:val="both"/>
      </w:pPr>
      <w:r>
        <w:rPr>
          <w:rFonts w:ascii="Times New Roman"/>
          <w:b w:val="false"/>
          <w:i w:val="false"/>
          <w:color w:val="000000"/>
          <w:sz w:val="28"/>
        </w:rPr>
        <w:t xml:space="preserve">
      32. Консервация и ликвидация последствий операций по добыче осуществляется в порядке, установленном Законодательством для операций по недропользованию на твердые полезные ископаемые. </w:t>
      </w:r>
    </w:p>
    <w:bookmarkEnd w:id="321"/>
    <w:bookmarkStart w:name="z347" w:id="322"/>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bookmarkEnd w:id="322"/>
    <w:bookmarkStart w:name="z348" w:id="323"/>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Компетентного органа.</w:t>
      </w:r>
    </w:p>
    <w:bookmarkEnd w:id="323"/>
    <w:bookmarkStart w:name="z349" w:id="324"/>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второго уровня на территории Республики Казахстан.</w:t>
      </w:r>
    </w:p>
    <w:bookmarkEnd w:id="324"/>
    <w:bookmarkStart w:name="z350" w:id="325"/>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325"/>
    <w:bookmarkStart w:name="z351" w:id="326"/>
    <w:p>
      <w:pPr>
        <w:spacing w:after="0"/>
        <w:ind w:left="0"/>
        <w:jc w:val="both"/>
      </w:pPr>
      <w:r>
        <w:rPr>
          <w:rFonts w:ascii="Times New Roman"/>
          <w:b w:val="false"/>
          <w:i w:val="false"/>
          <w:color w:val="000000"/>
          <w:sz w:val="28"/>
        </w:rPr>
        <w:t>
      Недропользователь не вправе осуществлять операции по добыче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326"/>
    <w:bookmarkStart w:name="z352" w:id="327"/>
    <w:p>
      <w:pPr>
        <w:spacing w:after="0"/>
        <w:ind w:left="0"/>
        <w:jc w:val="both"/>
      </w:pPr>
      <w:r>
        <w:rPr>
          <w:rFonts w:ascii="Times New Roman"/>
          <w:b w:val="false"/>
          <w:i w:val="false"/>
          <w:color w:val="000000"/>
          <w:sz w:val="28"/>
        </w:rPr>
        <w:t>
      33. Если фактические затраты на ликвидацию последствий операций по добыче превысят размер ликвидационного фонда, то Недропользователь осуществляет дополнительное финансирование ликвидации за свой счет.</w:t>
      </w:r>
    </w:p>
    <w:bookmarkEnd w:id="327"/>
    <w:bookmarkStart w:name="z353" w:id="328"/>
    <w:p>
      <w:pPr>
        <w:spacing w:after="0"/>
        <w:ind w:left="0"/>
        <w:jc w:val="both"/>
      </w:pPr>
      <w:r>
        <w:rPr>
          <w:rFonts w:ascii="Times New Roman"/>
          <w:b w:val="false"/>
          <w:i w:val="false"/>
          <w:color w:val="000000"/>
          <w:sz w:val="28"/>
        </w:rPr>
        <w:t>
      34. Если фактические затраты на ликвидацию окажутся меньше размера ликвидационного фонда, то излишки денежных средств с согласия Компетентного органа используются Недропользователем по своему усмотрению.</w:t>
      </w:r>
    </w:p>
    <w:bookmarkEnd w:id="328"/>
    <w:bookmarkStart w:name="z354" w:id="329"/>
    <w:p>
      <w:pPr>
        <w:spacing w:after="0"/>
        <w:ind w:left="0"/>
        <w:jc w:val="both"/>
      </w:pPr>
      <w:r>
        <w:rPr>
          <w:rFonts w:ascii="Times New Roman"/>
          <w:b w:val="false"/>
          <w:i w:val="false"/>
          <w:color w:val="000000"/>
          <w:sz w:val="28"/>
        </w:rPr>
        <w:t>
      35. В случае перехода права недропользования права на ликвидационный фонд с согласия Компетентного органа должны быть переданы (переоформлены) новому недропользователю, а в случае невозможности – с согласия Компетентного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329"/>
    <w:bookmarkStart w:name="z355" w:id="330"/>
    <w:p>
      <w:pPr>
        <w:spacing w:after="0"/>
        <w:ind w:left="0"/>
        <w:jc w:val="both"/>
      </w:pPr>
      <w:r>
        <w:rPr>
          <w:rFonts w:ascii="Times New Roman"/>
          <w:b w:val="false"/>
          <w:i w:val="false"/>
          <w:color w:val="000000"/>
          <w:sz w:val="28"/>
        </w:rPr>
        <w:t>
      36. В случае прекращения действия Контракта в одностороннем порядке Компетентным органом, Недропользователь обязан осуществить ликвидацию последствий добычи, в том числе из средств ликвидационного фонда.</w:t>
      </w:r>
    </w:p>
    <w:bookmarkEnd w:id="330"/>
    <w:bookmarkStart w:name="z356" w:id="331"/>
    <w:p>
      <w:pPr>
        <w:spacing w:after="0"/>
        <w:ind w:left="0"/>
        <w:jc w:val="left"/>
      </w:pPr>
      <w:r>
        <w:rPr>
          <w:rFonts w:ascii="Times New Roman"/>
          <w:b/>
          <w:i w:val="false"/>
          <w:color w:val="000000"/>
        </w:rPr>
        <w:t xml:space="preserve"> 11. Учет и отчетность</w:t>
      </w:r>
    </w:p>
    <w:bookmarkEnd w:id="331"/>
    <w:bookmarkStart w:name="z357" w:id="332"/>
    <w:p>
      <w:pPr>
        <w:spacing w:after="0"/>
        <w:ind w:left="0"/>
        <w:jc w:val="both"/>
      </w:pPr>
      <w:r>
        <w:rPr>
          <w:rFonts w:ascii="Times New Roman"/>
          <w:b w:val="false"/>
          <w:i w:val="false"/>
          <w:color w:val="000000"/>
          <w:sz w:val="28"/>
        </w:rPr>
        <w:t>
      37. Недропользователь при проведении добычи должен вести учет проводимых операций по недропользованию и предоставлять требуемую отчетность в порядке и сроки, предусмотренные Законодательством.</w:t>
      </w:r>
    </w:p>
    <w:bookmarkEnd w:id="332"/>
    <w:bookmarkStart w:name="z358" w:id="333"/>
    <w:p>
      <w:pPr>
        <w:spacing w:after="0"/>
        <w:ind w:left="0"/>
        <w:jc w:val="both"/>
      </w:pPr>
      <w:r>
        <w:rPr>
          <w:rFonts w:ascii="Times New Roman"/>
          <w:b w:val="false"/>
          <w:i w:val="false"/>
          <w:color w:val="000000"/>
          <w:sz w:val="28"/>
        </w:rPr>
        <w:t xml:space="preserve">
      38.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333"/>
    <w:bookmarkStart w:name="z359" w:id="334"/>
    <w:p>
      <w:pPr>
        <w:spacing w:after="0"/>
        <w:ind w:left="0"/>
        <w:jc w:val="both"/>
      </w:pPr>
      <w:r>
        <w:rPr>
          <w:rFonts w:ascii="Times New Roman"/>
          <w:b w:val="false"/>
          <w:i w:val="false"/>
          <w:color w:val="000000"/>
          <w:sz w:val="28"/>
        </w:rPr>
        <w:t>
      39.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334"/>
    <w:bookmarkStart w:name="z360" w:id="335"/>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335"/>
    <w:bookmarkStart w:name="z361" w:id="336"/>
    <w:p>
      <w:pPr>
        <w:spacing w:after="0"/>
        <w:ind w:left="0"/>
        <w:jc w:val="both"/>
      </w:pPr>
      <w:r>
        <w:rPr>
          <w:rFonts w:ascii="Times New Roman"/>
          <w:b w:val="false"/>
          <w:i w:val="false"/>
          <w:color w:val="000000"/>
          <w:sz w:val="28"/>
        </w:rPr>
        <w:t>
      40.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336"/>
    <w:bookmarkStart w:name="z362" w:id="337"/>
    <w:p>
      <w:pPr>
        <w:spacing w:after="0"/>
        <w:ind w:left="0"/>
        <w:jc w:val="both"/>
      </w:pPr>
      <w:r>
        <w:rPr>
          <w:rFonts w:ascii="Times New Roman"/>
          <w:b w:val="false"/>
          <w:i w:val="false"/>
          <w:color w:val="000000"/>
          <w:sz w:val="28"/>
        </w:rPr>
        <w:t>
      41.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337"/>
    <w:bookmarkStart w:name="z363" w:id="338"/>
    <w:p>
      <w:pPr>
        <w:spacing w:after="0"/>
        <w:ind w:left="0"/>
        <w:jc w:val="both"/>
      </w:pPr>
      <w:r>
        <w:rPr>
          <w:rFonts w:ascii="Times New Roman"/>
          <w:b w:val="false"/>
          <w:i w:val="false"/>
          <w:color w:val="000000"/>
          <w:sz w:val="28"/>
        </w:rPr>
        <w:t>
      42.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добычи.</w:t>
      </w:r>
    </w:p>
    <w:bookmarkEnd w:id="338"/>
    <w:bookmarkStart w:name="z364" w:id="339"/>
    <w:p>
      <w:pPr>
        <w:spacing w:after="0"/>
        <w:ind w:left="0"/>
        <w:jc w:val="both"/>
      </w:pPr>
      <w:r>
        <w:rPr>
          <w:rFonts w:ascii="Times New Roman"/>
          <w:b w:val="false"/>
          <w:i w:val="false"/>
          <w:color w:val="000000"/>
          <w:sz w:val="28"/>
        </w:rPr>
        <w:t xml:space="preserve">
      43.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339"/>
    <w:bookmarkStart w:name="z365" w:id="340"/>
    <w:p>
      <w:pPr>
        <w:spacing w:after="0"/>
        <w:ind w:left="0"/>
        <w:jc w:val="both"/>
      </w:pPr>
      <w:r>
        <w:rPr>
          <w:rFonts w:ascii="Times New Roman"/>
          <w:b w:val="false"/>
          <w:i w:val="false"/>
          <w:color w:val="000000"/>
          <w:sz w:val="28"/>
        </w:rPr>
        <w:t>
      44.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340"/>
    <w:bookmarkStart w:name="z366" w:id="341"/>
    <w:p>
      <w:pPr>
        <w:spacing w:after="0"/>
        <w:ind w:left="0"/>
        <w:jc w:val="left"/>
      </w:pPr>
      <w:r>
        <w:rPr>
          <w:rFonts w:ascii="Times New Roman"/>
          <w:b/>
          <w:i w:val="false"/>
          <w:color w:val="000000"/>
        </w:rPr>
        <w:t xml:space="preserve"> 13. Ответственность Недропользователя за нарушение условий Контракта</w:t>
      </w:r>
    </w:p>
    <w:bookmarkEnd w:id="341"/>
    <w:bookmarkStart w:name="z367" w:id="34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342"/>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43"/>
    <w:p>
      <w:pPr>
        <w:spacing w:after="0"/>
        <w:ind w:left="0"/>
        <w:jc w:val="both"/>
      </w:pPr>
      <w:r>
        <w:rPr>
          <w:rFonts w:ascii="Times New Roman"/>
          <w:b w:val="false"/>
          <w:i w:val="false"/>
          <w:color w:val="000000"/>
          <w:sz w:val="28"/>
        </w:rPr>
        <w:t>
      46.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и проектных документов,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343"/>
    <w:bookmarkStart w:name="z373" w:id="344"/>
    <w:p>
      <w:pPr>
        <w:spacing w:after="0"/>
        <w:ind w:left="0"/>
        <w:jc w:val="both"/>
      </w:pPr>
      <w:r>
        <w:rPr>
          <w:rFonts w:ascii="Times New Roman"/>
          <w:b w:val="false"/>
          <w:i w:val="false"/>
          <w:color w:val="000000"/>
          <w:sz w:val="28"/>
        </w:rPr>
        <w:t>
      47. Расходы по приобретению работ и услуг, используемых при проведении операций по добыче,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344"/>
    <w:bookmarkStart w:name="z374" w:id="345"/>
    <w:p>
      <w:pPr>
        <w:spacing w:after="0"/>
        <w:ind w:left="0"/>
        <w:jc w:val="both"/>
      </w:pPr>
      <w:r>
        <w:rPr>
          <w:rFonts w:ascii="Times New Roman"/>
          <w:b w:val="false"/>
          <w:i w:val="false"/>
          <w:color w:val="000000"/>
          <w:sz w:val="28"/>
        </w:rPr>
        <w:t xml:space="preserve">
      48. Для целей </w:t>
      </w:r>
      <w:r>
        <w:rPr>
          <w:rFonts w:ascii="Times New Roman"/>
          <w:b w:val="false"/>
          <w:i w:val="false"/>
          <w:color w:val="000000"/>
          <w:sz w:val="28"/>
        </w:rPr>
        <w:t>пункта 47</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закупки таких работ (услуг), в которых доля внутристрановой ценности не соответствует требованиям </w:t>
      </w:r>
      <w:r>
        <w:rPr>
          <w:rFonts w:ascii="Times New Roman"/>
          <w:b w:val="false"/>
          <w:i w:val="false"/>
          <w:color w:val="000000"/>
          <w:sz w:val="28"/>
        </w:rPr>
        <w:t>пункта 25</w:t>
      </w:r>
      <w:r>
        <w:rPr>
          <w:rFonts w:ascii="Times New Roman"/>
          <w:b w:val="false"/>
          <w:i w:val="false"/>
          <w:color w:val="000000"/>
          <w:sz w:val="28"/>
        </w:rPr>
        <w:t xml:space="preserve"> главы 7 настоящего Контракта. При этом из указанного объема вычитается стоимость фактически приобретенных работ (услуг) внутристрановой ценности.</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46"/>
    <w:p>
      <w:pPr>
        <w:spacing w:after="0"/>
        <w:ind w:left="0"/>
        <w:jc w:val="left"/>
      </w:pPr>
      <w:r>
        <w:rPr>
          <w:rFonts w:ascii="Times New Roman"/>
          <w:b/>
          <w:i w:val="false"/>
          <w:color w:val="000000"/>
        </w:rPr>
        <w:t xml:space="preserve"> 14. Переход прав и обязанностей</w:t>
      </w:r>
    </w:p>
    <w:bookmarkEnd w:id="346"/>
    <w:bookmarkStart w:name="z376" w:id="347"/>
    <w:p>
      <w:pPr>
        <w:spacing w:after="0"/>
        <w:ind w:left="0"/>
        <w:jc w:val="both"/>
      </w:pPr>
      <w:r>
        <w:rPr>
          <w:rFonts w:ascii="Times New Roman"/>
          <w:b w:val="false"/>
          <w:i w:val="false"/>
          <w:color w:val="000000"/>
          <w:sz w:val="28"/>
        </w:rPr>
        <w:t>
      49.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347"/>
    <w:bookmarkStart w:name="z377" w:id="348"/>
    <w:p>
      <w:pPr>
        <w:spacing w:after="0"/>
        <w:ind w:left="0"/>
        <w:jc w:val="both"/>
      </w:pPr>
      <w:r>
        <w:rPr>
          <w:rFonts w:ascii="Times New Roman"/>
          <w:b w:val="false"/>
          <w:i w:val="false"/>
          <w:color w:val="000000"/>
          <w:sz w:val="28"/>
        </w:rPr>
        <w:t>
      50.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348"/>
    <w:bookmarkStart w:name="z378" w:id="349"/>
    <w:p>
      <w:pPr>
        <w:spacing w:after="0"/>
        <w:ind w:left="0"/>
        <w:jc w:val="left"/>
      </w:pPr>
      <w:r>
        <w:rPr>
          <w:rFonts w:ascii="Times New Roman"/>
          <w:b/>
          <w:i w:val="false"/>
          <w:color w:val="000000"/>
        </w:rPr>
        <w:t xml:space="preserve"> 15. Непреодолимая сила</w:t>
      </w:r>
    </w:p>
    <w:bookmarkEnd w:id="349"/>
    <w:bookmarkStart w:name="z379" w:id="350"/>
    <w:p>
      <w:pPr>
        <w:spacing w:after="0"/>
        <w:ind w:left="0"/>
        <w:jc w:val="both"/>
      </w:pPr>
      <w:r>
        <w:rPr>
          <w:rFonts w:ascii="Times New Roman"/>
          <w:b w:val="false"/>
          <w:i w:val="false"/>
          <w:color w:val="000000"/>
          <w:sz w:val="28"/>
        </w:rPr>
        <w:t>
      51.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350"/>
    <w:bookmarkStart w:name="z380" w:id="351"/>
    <w:p>
      <w:pPr>
        <w:spacing w:after="0"/>
        <w:ind w:left="0"/>
        <w:jc w:val="both"/>
      </w:pPr>
      <w:r>
        <w:rPr>
          <w:rFonts w:ascii="Times New Roman"/>
          <w:b w:val="false"/>
          <w:i w:val="false"/>
          <w:color w:val="000000"/>
          <w:sz w:val="28"/>
        </w:rPr>
        <w:t>
      52.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351"/>
    <w:bookmarkStart w:name="z381" w:id="352"/>
    <w:p>
      <w:pPr>
        <w:spacing w:after="0"/>
        <w:ind w:left="0"/>
        <w:jc w:val="both"/>
      </w:pPr>
      <w:r>
        <w:rPr>
          <w:rFonts w:ascii="Times New Roman"/>
          <w:b w:val="false"/>
          <w:i w:val="false"/>
          <w:color w:val="000000"/>
          <w:sz w:val="28"/>
        </w:rPr>
        <w:t>
      53.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352"/>
    <w:bookmarkStart w:name="z382" w:id="353"/>
    <w:p>
      <w:pPr>
        <w:spacing w:after="0"/>
        <w:ind w:left="0"/>
        <w:jc w:val="both"/>
      </w:pPr>
      <w:r>
        <w:rPr>
          <w:rFonts w:ascii="Times New Roman"/>
          <w:b w:val="false"/>
          <w:i w:val="false"/>
          <w:color w:val="000000"/>
          <w:sz w:val="28"/>
        </w:rPr>
        <w:t>
      54.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353"/>
    <w:bookmarkStart w:name="z383" w:id="354"/>
    <w:p>
      <w:pPr>
        <w:spacing w:after="0"/>
        <w:ind w:left="0"/>
        <w:jc w:val="left"/>
      </w:pPr>
      <w:r>
        <w:rPr>
          <w:rFonts w:ascii="Times New Roman"/>
          <w:b/>
          <w:i w:val="false"/>
          <w:color w:val="000000"/>
        </w:rPr>
        <w:t xml:space="preserve"> 16. Конфиденциальность</w:t>
      </w:r>
    </w:p>
    <w:bookmarkEnd w:id="354"/>
    <w:bookmarkStart w:name="z384" w:id="355"/>
    <w:p>
      <w:pPr>
        <w:spacing w:after="0"/>
        <w:ind w:left="0"/>
        <w:jc w:val="both"/>
      </w:pPr>
      <w:r>
        <w:rPr>
          <w:rFonts w:ascii="Times New Roman"/>
          <w:b w:val="false"/>
          <w:i w:val="false"/>
          <w:color w:val="000000"/>
          <w:sz w:val="28"/>
        </w:rPr>
        <w:t>
      55.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355"/>
    <w:bookmarkStart w:name="z385" w:id="356"/>
    <w:p>
      <w:pPr>
        <w:spacing w:after="0"/>
        <w:ind w:left="0"/>
        <w:jc w:val="both"/>
      </w:pPr>
      <w:r>
        <w:rPr>
          <w:rFonts w:ascii="Times New Roman"/>
          <w:b w:val="false"/>
          <w:i w:val="false"/>
          <w:color w:val="000000"/>
          <w:sz w:val="28"/>
        </w:rPr>
        <w:t>
      56.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356"/>
    <w:bookmarkStart w:name="z386" w:id="357"/>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357"/>
    <w:bookmarkStart w:name="z387" w:id="358"/>
    <w:p>
      <w:pPr>
        <w:spacing w:after="0"/>
        <w:ind w:left="0"/>
        <w:jc w:val="both"/>
      </w:pPr>
      <w:r>
        <w:rPr>
          <w:rFonts w:ascii="Times New Roman"/>
          <w:b w:val="false"/>
          <w:i w:val="false"/>
          <w:color w:val="000000"/>
          <w:sz w:val="28"/>
        </w:rPr>
        <w:t>
      57.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358"/>
    <w:bookmarkStart w:name="z388" w:id="359"/>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359"/>
    <w:bookmarkStart w:name="z389" w:id="360"/>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360"/>
    <w:bookmarkStart w:name="z390" w:id="361"/>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361"/>
    <w:bookmarkStart w:name="z391" w:id="362"/>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362"/>
    <w:bookmarkStart w:name="z392" w:id="363"/>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363"/>
    <w:bookmarkStart w:name="z393" w:id="364"/>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364"/>
    <w:bookmarkStart w:name="z394" w:id="365"/>
    <w:p>
      <w:pPr>
        <w:spacing w:after="0"/>
        <w:ind w:left="0"/>
        <w:jc w:val="both"/>
      </w:pPr>
      <w:r>
        <w:rPr>
          <w:rFonts w:ascii="Times New Roman"/>
          <w:b w:val="false"/>
          <w:i w:val="false"/>
          <w:color w:val="000000"/>
          <w:sz w:val="28"/>
        </w:rPr>
        <w:t>
      58.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66"/>
    <w:p>
      <w:pPr>
        <w:spacing w:after="0"/>
        <w:ind w:left="0"/>
        <w:jc w:val="left"/>
      </w:pPr>
      <w:r>
        <w:rPr>
          <w:rFonts w:ascii="Times New Roman"/>
          <w:b/>
          <w:i w:val="false"/>
          <w:color w:val="000000"/>
        </w:rPr>
        <w:t xml:space="preserve"> 17. Применимое право</w:t>
      </w:r>
    </w:p>
    <w:bookmarkEnd w:id="366"/>
    <w:bookmarkStart w:name="z396" w:id="367"/>
    <w:p>
      <w:pPr>
        <w:spacing w:after="0"/>
        <w:ind w:left="0"/>
        <w:jc w:val="both"/>
      </w:pPr>
      <w:r>
        <w:rPr>
          <w:rFonts w:ascii="Times New Roman"/>
          <w:b w:val="false"/>
          <w:i w:val="false"/>
          <w:color w:val="000000"/>
          <w:sz w:val="28"/>
        </w:rPr>
        <w:t>
      59. Применимым правом к настоящему Контракту является право Республики Казахстан.</w:t>
      </w:r>
    </w:p>
    <w:bookmarkEnd w:id="367"/>
    <w:bookmarkStart w:name="z397" w:id="368"/>
    <w:p>
      <w:pPr>
        <w:spacing w:after="0"/>
        <w:ind w:left="0"/>
        <w:jc w:val="both"/>
      </w:pPr>
      <w:r>
        <w:rPr>
          <w:rFonts w:ascii="Times New Roman"/>
          <w:b w:val="false"/>
          <w:i w:val="false"/>
          <w:color w:val="000000"/>
          <w:sz w:val="28"/>
        </w:rPr>
        <w:t>
      60. К сделкам по отчуждению права недропользования, применяется право Республики Казахстан.</w:t>
      </w:r>
    </w:p>
    <w:bookmarkEnd w:id="368"/>
    <w:bookmarkStart w:name="z398" w:id="369"/>
    <w:p>
      <w:pPr>
        <w:spacing w:after="0"/>
        <w:ind w:left="0"/>
        <w:jc w:val="left"/>
      </w:pPr>
      <w:r>
        <w:rPr>
          <w:rFonts w:ascii="Times New Roman"/>
          <w:b/>
          <w:i w:val="false"/>
          <w:color w:val="000000"/>
        </w:rPr>
        <w:t xml:space="preserve"> 18. Порядок разрешения споров</w:t>
      </w:r>
    </w:p>
    <w:bookmarkEnd w:id="369"/>
    <w:bookmarkStart w:name="z399" w:id="370"/>
    <w:p>
      <w:pPr>
        <w:spacing w:after="0"/>
        <w:ind w:left="0"/>
        <w:jc w:val="both"/>
      </w:pPr>
      <w:r>
        <w:rPr>
          <w:rFonts w:ascii="Times New Roman"/>
          <w:b w:val="false"/>
          <w:i w:val="false"/>
          <w:color w:val="000000"/>
          <w:sz w:val="28"/>
        </w:rPr>
        <w:t>
      61. Споры, связанные с исполнением, изменением или прекращением Контракта, решаются путем переговоров.</w:t>
      </w:r>
    </w:p>
    <w:bookmarkEnd w:id="370"/>
    <w:bookmarkStart w:name="z400" w:id="371"/>
    <w:p>
      <w:pPr>
        <w:spacing w:after="0"/>
        <w:ind w:left="0"/>
        <w:jc w:val="both"/>
      </w:pPr>
      <w:r>
        <w:rPr>
          <w:rFonts w:ascii="Times New Roman"/>
          <w:b w:val="false"/>
          <w:i w:val="false"/>
          <w:color w:val="000000"/>
          <w:sz w:val="28"/>
        </w:rPr>
        <w:t>
      62.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371"/>
    <w:bookmarkStart w:name="z401" w:id="372"/>
    <w:p>
      <w:pPr>
        <w:spacing w:after="0"/>
        <w:ind w:left="0"/>
        <w:jc w:val="left"/>
      </w:pPr>
      <w:r>
        <w:rPr>
          <w:rFonts w:ascii="Times New Roman"/>
          <w:b/>
          <w:i w:val="false"/>
          <w:color w:val="000000"/>
        </w:rPr>
        <w:t xml:space="preserve"> 19. Гарантии прав Недропользователя</w:t>
      </w:r>
    </w:p>
    <w:bookmarkEnd w:id="372"/>
    <w:bookmarkStart w:name="z402" w:id="373"/>
    <w:p>
      <w:pPr>
        <w:spacing w:after="0"/>
        <w:ind w:left="0"/>
        <w:jc w:val="both"/>
      </w:pPr>
      <w:r>
        <w:rPr>
          <w:rFonts w:ascii="Times New Roman"/>
          <w:b w:val="false"/>
          <w:i w:val="false"/>
          <w:color w:val="000000"/>
          <w:sz w:val="28"/>
        </w:rPr>
        <w:t>
      63. Недропользователю гарантируется защита его прав в соответствии с законодательством Республики Казахстан.</w:t>
      </w:r>
    </w:p>
    <w:bookmarkEnd w:id="373"/>
    <w:bookmarkStart w:name="z403" w:id="374"/>
    <w:p>
      <w:pPr>
        <w:spacing w:after="0"/>
        <w:ind w:left="0"/>
        <w:jc w:val="both"/>
      </w:pPr>
      <w:r>
        <w:rPr>
          <w:rFonts w:ascii="Times New Roman"/>
          <w:b w:val="false"/>
          <w:i w:val="false"/>
          <w:color w:val="000000"/>
          <w:sz w:val="28"/>
        </w:rPr>
        <w:t>
      64.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374"/>
    <w:bookmarkStart w:name="z404" w:id="375"/>
    <w:p>
      <w:pPr>
        <w:spacing w:after="0"/>
        <w:ind w:left="0"/>
        <w:jc w:val="left"/>
      </w:pPr>
      <w:r>
        <w:rPr>
          <w:rFonts w:ascii="Times New Roman"/>
          <w:b/>
          <w:i w:val="false"/>
          <w:color w:val="000000"/>
        </w:rPr>
        <w:t xml:space="preserve"> 20. Условия прекращения действия Контракта</w:t>
      </w:r>
    </w:p>
    <w:bookmarkEnd w:id="375"/>
    <w:bookmarkStart w:name="z405" w:id="376"/>
    <w:p>
      <w:pPr>
        <w:spacing w:after="0"/>
        <w:ind w:left="0"/>
        <w:jc w:val="both"/>
      </w:pPr>
      <w:r>
        <w:rPr>
          <w:rFonts w:ascii="Times New Roman"/>
          <w:b w:val="false"/>
          <w:i w:val="false"/>
          <w:color w:val="000000"/>
          <w:sz w:val="28"/>
        </w:rPr>
        <w:t>
      65.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376"/>
    <w:bookmarkStart w:name="z406" w:id="377"/>
    <w:p>
      <w:pPr>
        <w:spacing w:after="0"/>
        <w:ind w:left="0"/>
        <w:jc w:val="both"/>
      </w:pPr>
      <w:r>
        <w:rPr>
          <w:rFonts w:ascii="Times New Roman"/>
          <w:b w:val="false"/>
          <w:i w:val="false"/>
          <w:color w:val="000000"/>
          <w:sz w:val="28"/>
        </w:rPr>
        <w:t>
      66.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377"/>
    <w:bookmarkStart w:name="z407" w:id="378"/>
    <w:p>
      <w:pPr>
        <w:spacing w:after="0"/>
        <w:ind w:left="0"/>
        <w:jc w:val="both"/>
      </w:pPr>
      <w:r>
        <w:rPr>
          <w:rFonts w:ascii="Times New Roman"/>
          <w:b w:val="false"/>
          <w:i w:val="false"/>
          <w:color w:val="000000"/>
          <w:sz w:val="28"/>
        </w:rPr>
        <w:t>
      67. Компетентный орган вправе в одностороннем порядке досрочно прекратить действие Контракта в следующих случаях:</w:t>
      </w:r>
    </w:p>
    <w:bookmarkEnd w:id="378"/>
    <w:bookmarkStart w:name="z408" w:id="379"/>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379"/>
    <w:bookmarkStart w:name="z409" w:id="380"/>
    <w:p>
      <w:pPr>
        <w:spacing w:after="0"/>
        <w:ind w:left="0"/>
        <w:jc w:val="both"/>
      </w:pPr>
      <w:r>
        <w:rPr>
          <w:rFonts w:ascii="Times New Roman"/>
          <w:b w:val="false"/>
          <w:i w:val="false"/>
          <w:color w:val="000000"/>
          <w:sz w:val="28"/>
        </w:rPr>
        <w:t>
      2) при переходе права недропользования по Контракту (доли в праве недропользования) и (или) объектов, связанных с правом недропользования, без разрешения Компетентного органа, за исключением случаев, когда такое разрешение не требуется в соответствии с Законодательством;</w:t>
      </w:r>
    </w:p>
    <w:bookmarkEnd w:id="380"/>
    <w:bookmarkStart w:name="z410" w:id="381"/>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381"/>
    <w:bookmarkStart w:name="z411" w:id="382"/>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382"/>
    <w:bookmarkStart w:name="z412" w:id="383"/>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383"/>
    <w:bookmarkStart w:name="z413" w:id="384"/>
    <w:p>
      <w:pPr>
        <w:spacing w:after="0"/>
        <w:ind w:left="0"/>
        <w:jc w:val="both"/>
      </w:pPr>
      <w:r>
        <w:rPr>
          <w:rFonts w:ascii="Times New Roman"/>
          <w:b w:val="false"/>
          <w:i w:val="false"/>
          <w:color w:val="000000"/>
          <w:sz w:val="28"/>
        </w:rPr>
        <w:t>
      68.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добычи в отношении участков недр (месторождений) приводят к изменению экономических интересов Республики Казахстан, создающему угрозу национальной безопасности.</w:t>
      </w:r>
    </w:p>
    <w:bookmarkEnd w:id="384"/>
    <w:bookmarkStart w:name="z414" w:id="385"/>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385"/>
    <w:bookmarkStart w:name="z415" w:id="386"/>
    <w:p>
      <w:pPr>
        <w:spacing w:after="0"/>
        <w:ind w:left="0"/>
        <w:jc w:val="left"/>
      </w:pPr>
      <w:r>
        <w:rPr>
          <w:rFonts w:ascii="Times New Roman"/>
          <w:b/>
          <w:i w:val="false"/>
          <w:color w:val="000000"/>
        </w:rPr>
        <w:t xml:space="preserve"> 21. Язык Контракта</w:t>
      </w:r>
    </w:p>
    <w:bookmarkEnd w:id="386"/>
    <w:bookmarkStart w:name="z416" w:id="387"/>
    <w:p>
      <w:pPr>
        <w:spacing w:after="0"/>
        <w:ind w:left="0"/>
        <w:jc w:val="both"/>
      </w:pPr>
      <w:r>
        <w:rPr>
          <w:rFonts w:ascii="Times New Roman"/>
          <w:b w:val="false"/>
          <w:i w:val="false"/>
          <w:color w:val="000000"/>
          <w:sz w:val="28"/>
        </w:rPr>
        <w:t>
      69.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387"/>
    <w:bookmarkStart w:name="z417" w:id="388"/>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End w:id="388"/>
    <w:bookmarkStart w:name="z418" w:id="389"/>
    <w:p>
      <w:pPr>
        <w:spacing w:after="0"/>
        <w:ind w:left="0"/>
        <w:jc w:val="both"/>
      </w:pPr>
      <w:r>
        <w:rPr>
          <w:rFonts w:ascii="Times New Roman"/>
          <w:b w:val="false"/>
          <w:i w:val="false"/>
          <w:color w:val="000000"/>
          <w:sz w:val="28"/>
        </w:rPr>
        <w:t xml:space="preserve">
      70.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389"/>
    <w:bookmarkStart w:name="z419" w:id="390"/>
    <w:p>
      <w:pPr>
        <w:spacing w:after="0"/>
        <w:ind w:left="0"/>
        <w:jc w:val="both"/>
      </w:pPr>
      <w:r>
        <w:rPr>
          <w:rFonts w:ascii="Times New Roman"/>
          <w:b w:val="false"/>
          <w:i w:val="false"/>
          <w:color w:val="000000"/>
          <w:sz w:val="28"/>
        </w:rPr>
        <w:t>
      71. Стороны договариваются, что казахский и (или) русский языки будут использоваться как языки общения.</w:t>
      </w:r>
    </w:p>
    <w:bookmarkEnd w:id="390"/>
    <w:bookmarkStart w:name="z420" w:id="391"/>
    <w:p>
      <w:pPr>
        <w:spacing w:after="0"/>
        <w:ind w:left="0"/>
        <w:jc w:val="both"/>
      </w:pPr>
      <w:r>
        <w:rPr>
          <w:rFonts w:ascii="Times New Roman"/>
          <w:b w:val="false"/>
          <w:i w:val="false"/>
          <w:color w:val="000000"/>
          <w:sz w:val="28"/>
        </w:rPr>
        <w:t xml:space="preserve">
      72. С даты вступления Контракта в силу техническая документация и информация относительно проведения добычи ______________________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391"/>
    <w:bookmarkStart w:name="z421" w:id="392"/>
    <w:p>
      <w:pPr>
        <w:spacing w:after="0"/>
        <w:ind w:left="0"/>
        <w:jc w:val="left"/>
      </w:pPr>
      <w:r>
        <w:rPr>
          <w:rFonts w:ascii="Times New Roman"/>
          <w:b/>
          <w:i w:val="false"/>
          <w:color w:val="000000"/>
        </w:rPr>
        <w:t xml:space="preserve"> 22. Дополнительные положения</w:t>
      </w:r>
    </w:p>
    <w:bookmarkEnd w:id="392"/>
    <w:bookmarkStart w:name="z422" w:id="393"/>
    <w:p>
      <w:pPr>
        <w:spacing w:after="0"/>
        <w:ind w:left="0"/>
        <w:jc w:val="both"/>
      </w:pPr>
      <w:r>
        <w:rPr>
          <w:rFonts w:ascii="Times New Roman"/>
          <w:b w:val="false"/>
          <w:i w:val="false"/>
          <w:color w:val="000000"/>
          <w:sz w:val="28"/>
        </w:rPr>
        <w:t>
      73.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393"/>
    <w:bookmarkStart w:name="z423" w:id="394"/>
    <w:p>
      <w:pPr>
        <w:spacing w:after="0"/>
        <w:ind w:left="0"/>
        <w:jc w:val="both"/>
      </w:pPr>
      <w:r>
        <w:rPr>
          <w:rFonts w:ascii="Times New Roman"/>
          <w:b w:val="false"/>
          <w:i w:val="false"/>
          <w:color w:val="000000"/>
          <w:sz w:val="28"/>
        </w:rPr>
        <w:t>
      74.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394"/>
    <w:bookmarkStart w:name="z424" w:id="395"/>
    <w:p>
      <w:pPr>
        <w:spacing w:after="0"/>
        <w:ind w:left="0"/>
        <w:jc w:val="both"/>
      </w:pPr>
      <w:r>
        <w:rPr>
          <w:rFonts w:ascii="Times New Roman"/>
          <w:b w:val="false"/>
          <w:i w:val="false"/>
          <w:color w:val="000000"/>
          <w:sz w:val="28"/>
        </w:rPr>
        <w:t>
      75.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395"/>
    <w:bookmarkStart w:name="z425" w:id="396"/>
    <w:p>
      <w:pPr>
        <w:spacing w:after="0"/>
        <w:ind w:left="0"/>
        <w:jc w:val="both"/>
      </w:pPr>
      <w:r>
        <w:rPr>
          <w:rFonts w:ascii="Times New Roman"/>
          <w:b w:val="false"/>
          <w:i w:val="false"/>
          <w:color w:val="000000"/>
          <w:sz w:val="28"/>
        </w:rPr>
        <w:t>
      76.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396"/>
    <w:bookmarkStart w:name="z426" w:id="397"/>
    <w:p>
      <w:pPr>
        <w:spacing w:after="0"/>
        <w:ind w:left="0"/>
        <w:jc w:val="both"/>
      </w:pPr>
      <w:r>
        <w:rPr>
          <w:rFonts w:ascii="Times New Roman"/>
          <w:b w:val="false"/>
          <w:i w:val="false"/>
          <w:color w:val="000000"/>
          <w:sz w:val="28"/>
        </w:rPr>
        <w:t>
      77. Определения и термины, используемые в настоящем Контракте, имеют значения, определенные для них в Контракте и Законодательстве.</w:t>
      </w:r>
    </w:p>
    <w:bookmarkEnd w:id="397"/>
    <w:bookmarkStart w:name="z427" w:id="398"/>
    <w:p>
      <w:pPr>
        <w:spacing w:after="0"/>
        <w:ind w:left="0"/>
        <w:jc w:val="both"/>
      </w:pPr>
      <w:r>
        <w:rPr>
          <w:rFonts w:ascii="Times New Roman"/>
          <w:b w:val="false"/>
          <w:i w:val="false"/>
          <w:color w:val="000000"/>
          <w:sz w:val="28"/>
        </w:rPr>
        <w:t>
      78. Настоящий Контракт заключен ________ (дня), _______ (месяца) 20 ___ года в г. _______ (Республика Казахстан), уполномоченными представителями Сторон.</w:t>
      </w:r>
    </w:p>
    <w:bookmarkEnd w:id="398"/>
    <w:bookmarkStart w:name="z428" w:id="399"/>
    <w:p>
      <w:pPr>
        <w:spacing w:after="0"/>
        <w:ind w:left="0"/>
        <w:jc w:val="both"/>
      </w:pPr>
      <w:r>
        <w:rPr>
          <w:rFonts w:ascii="Times New Roman"/>
          <w:b w:val="false"/>
          <w:i w:val="false"/>
          <w:color w:val="000000"/>
          <w:sz w:val="28"/>
        </w:rPr>
        <w:t>
      79. Юридические адреса и подписи Сторон:</w:t>
      </w:r>
    </w:p>
    <w:bookmarkEnd w:id="399"/>
    <w:bookmarkStart w:name="z429" w:id="400"/>
    <w:p>
      <w:pPr>
        <w:spacing w:after="0"/>
        <w:ind w:left="0"/>
        <w:jc w:val="left"/>
      </w:pPr>
      <w:r>
        <w:rPr>
          <w:rFonts w:ascii="Times New Roman"/>
          <w:b/>
          <w:i w:val="false"/>
          <w:color w:val="000000"/>
        </w:rPr>
        <w:t xml:space="preserve"> Примечание</w:t>
      </w:r>
    </w:p>
    <w:bookmarkEnd w:id="400"/>
    <w:bookmarkStart w:name="z430" w:id="401"/>
    <w:p>
      <w:pPr>
        <w:spacing w:after="0"/>
        <w:ind w:left="0"/>
        <w:jc w:val="both"/>
      </w:pPr>
      <w:r>
        <w:rPr>
          <w:rFonts w:ascii="Times New Roman"/>
          <w:b w:val="false"/>
          <w:i w:val="false"/>
          <w:color w:val="000000"/>
          <w:sz w:val="28"/>
        </w:rPr>
        <w:t xml:space="preserve">
      * Недропользователь, являющийся субъектом индустриально-инновационной деятельности, включает в условия модельного контракта на добычу твердых полезных ископаемых </w:t>
      </w:r>
      <w:r>
        <w:rPr>
          <w:rFonts w:ascii="Times New Roman"/>
          <w:b w:val="false"/>
          <w:i w:val="false"/>
          <w:color w:val="000000"/>
          <w:sz w:val="28"/>
        </w:rPr>
        <w:t>главу 13</w:t>
      </w:r>
      <w:r>
        <w:rPr>
          <w:rFonts w:ascii="Times New Roman"/>
          <w:b w:val="false"/>
          <w:i w:val="false"/>
          <w:color w:val="000000"/>
          <w:sz w:val="28"/>
        </w:rPr>
        <w:t xml:space="preserve"> (с внесением изменений в последующую нумерацию пунктов и глав такого контракта) следующего содержания:</w:t>
      </w:r>
    </w:p>
    <w:bookmarkEnd w:id="401"/>
    <w:bookmarkStart w:name="z431" w:id="402"/>
    <w:p>
      <w:pPr>
        <w:spacing w:after="0"/>
        <w:ind w:left="0"/>
        <w:jc w:val="both"/>
      </w:pPr>
      <w:r>
        <w:rPr>
          <w:rFonts w:ascii="Times New Roman"/>
          <w:b w:val="false"/>
          <w:i w:val="false"/>
          <w:color w:val="000000"/>
          <w:sz w:val="28"/>
        </w:rPr>
        <w:t xml:space="preserve">
      </w:t>
      </w:r>
      <w:r>
        <w:rPr>
          <w:rFonts w:ascii="Times New Roman"/>
          <w:b/>
          <w:i w:val="false"/>
          <w:color w:val="000000"/>
          <w:sz w:val="28"/>
        </w:rPr>
        <w:t>"13. Сопутствующие обязательства</w:t>
      </w:r>
    </w:p>
    <w:bookmarkEnd w:id="402"/>
    <w:bookmarkStart w:name="z432" w:id="403"/>
    <w:p>
      <w:pPr>
        <w:spacing w:after="0"/>
        <w:ind w:left="0"/>
        <w:jc w:val="both"/>
      </w:pPr>
      <w:r>
        <w:rPr>
          <w:rFonts w:ascii="Times New Roman"/>
          <w:b w:val="false"/>
          <w:i w:val="false"/>
          <w:color w:val="000000"/>
          <w:sz w:val="28"/>
        </w:rPr>
        <w:t>
      46. Недропользователь при проведении операций по добыче обязуется применять следующие технологии: _________________ (указать информацию о технологиях в соответствии с технологической программой).".</w:t>
      </w:r>
    </w:p>
    <w:bookmarkEnd w:id="403"/>
    <w:bookmarkStart w:name="z433" w:id="404"/>
    <w:p>
      <w:pPr>
        <w:spacing w:after="0"/>
        <w:ind w:left="0"/>
        <w:jc w:val="both"/>
      </w:pPr>
      <w:r>
        <w:rPr>
          <w:rFonts w:ascii="Times New Roman"/>
          <w:b w:val="false"/>
          <w:i w:val="false"/>
          <w:color w:val="000000"/>
          <w:sz w:val="28"/>
        </w:rPr>
        <w:t>
      Данная глава также может предусматривать обязательства Недропользователя (при их наличии) по развитию и использованию высоких технологий, новых и перерабатывающих производств, сооружению и совместному использованию инфраструктурных и иных объектов, принятые им по итогам конкурса или прямых переговоров.</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435" w:id="405"/>
    <w:p>
      <w:pPr>
        <w:spacing w:after="0"/>
        <w:ind w:left="0"/>
        <w:jc w:val="left"/>
      </w:pPr>
      <w:r>
        <w:rPr>
          <w:rFonts w:ascii="Times New Roman"/>
          <w:b/>
          <w:i w:val="false"/>
          <w:color w:val="000000"/>
        </w:rPr>
        <w:t xml:space="preserve"> Модельный контракт на разведку общераспространенных полезных ископаемых</w:t>
      </w:r>
    </w:p>
    <w:bookmarkEnd w:id="405"/>
    <w:bookmarkStart w:name="z436" w:id="406"/>
    <w:p>
      <w:pPr>
        <w:spacing w:after="0"/>
        <w:ind w:left="0"/>
        <w:jc w:val="left"/>
      </w:pPr>
      <w:r>
        <w:rPr>
          <w:rFonts w:ascii="Times New Roman"/>
          <w:b/>
          <w:i w:val="false"/>
          <w:color w:val="000000"/>
        </w:rPr>
        <w:t xml:space="preserve"> Содержание</w:t>
      </w:r>
    </w:p>
    <w:bookmarkEnd w:id="40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438" w:id="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407"/>
    <w:bookmarkStart w:name="z439" w:id="4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408"/>
    <w:bookmarkStart w:name="z440" w:id="4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409"/>
    <w:bookmarkStart w:name="z441" w:id="4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410"/>
    <w:bookmarkStart w:name="z442" w:id="4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411"/>
    <w:bookmarkStart w:name="z443" w:id="4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412"/>
    <w:bookmarkStart w:name="z444" w:id="4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проведении разведки</w:t>
      </w:r>
    </w:p>
    <w:bookmarkEnd w:id="413"/>
    <w:bookmarkStart w:name="z445" w:id="4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w:t>
      </w:r>
    </w:p>
    <w:bookmarkEnd w:id="414"/>
    <w:bookmarkStart w:name="z446" w:id="4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r>
        <w:rPr>
          <w:rFonts w:ascii="Times New Roman"/>
          <w:b w:val="false"/>
          <w:i w:val="false"/>
          <w:color w:val="000000"/>
          <w:sz w:val="28"/>
        </w:rPr>
        <w:t xml:space="preserve"> </w:t>
      </w:r>
    </w:p>
    <w:bookmarkEnd w:id="415"/>
    <w:bookmarkStart w:name="z447" w:id="4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Обнаружение</w:t>
      </w:r>
      <w:r>
        <w:rPr>
          <w:rFonts w:ascii="Times New Roman"/>
          <w:b w:val="false"/>
          <w:i w:val="false"/>
          <w:color w:val="000000"/>
          <w:sz w:val="28"/>
        </w:rPr>
        <w:t xml:space="preserve"> </w:t>
      </w:r>
    </w:p>
    <w:bookmarkEnd w:id="416"/>
    <w:bookmarkStart w:name="z448" w:id="4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Ликвидация и ликвидационный фонд </w:t>
      </w:r>
      <w:r>
        <w:rPr>
          <w:rFonts w:ascii="Times New Roman"/>
          <w:b w:val="false"/>
          <w:i w:val="false"/>
          <w:color w:val="000000"/>
          <w:sz w:val="28"/>
        </w:rPr>
        <w:t xml:space="preserve"> </w:t>
      </w:r>
    </w:p>
    <w:bookmarkEnd w:id="417"/>
    <w:bookmarkStart w:name="z449" w:id="4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Учет и отчетность </w:t>
      </w:r>
      <w:r>
        <w:rPr>
          <w:rFonts w:ascii="Times New Roman"/>
          <w:b w:val="false"/>
          <w:i w:val="false"/>
          <w:color w:val="000000"/>
          <w:sz w:val="28"/>
        </w:rPr>
        <w:t xml:space="preserve"> </w:t>
      </w:r>
    </w:p>
    <w:bookmarkEnd w:id="418"/>
    <w:bookmarkStart w:name="z450" w:id="4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Общие условия проведения операций по недропользованию </w:t>
      </w:r>
      <w:r>
        <w:rPr>
          <w:rFonts w:ascii="Times New Roman"/>
          <w:b w:val="false"/>
          <w:i w:val="false"/>
          <w:color w:val="000000"/>
          <w:sz w:val="28"/>
        </w:rPr>
        <w:t xml:space="preserve"> </w:t>
      </w:r>
    </w:p>
    <w:bookmarkEnd w:id="419"/>
    <w:bookmarkStart w:name="z451" w:id="4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420"/>
    <w:bookmarkStart w:name="z452" w:id="4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Передача прав и обязанностей </w:t>
      </w:r>
      <w:r>
        <w:rPr>
          <w:rFonts w:ascii="Times New Roman"/>
          <w:b w:val="false"/>
          <w:i w:val="false"/>
          <w:color w:val="000000"/>
          <w:sz w:val="28"/>
        </w:rPr>
        <w:t xml:space="preserve"> </w:t>
      </w:r>
    </w:p>
    <w:bookmarkEnd w:id="421"/>
    <w:bookmarkStart w:name="z453" w:id="4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422"/>
    <w:bookmarkStart w:name="z454" w:id="42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423"/>
    <w:bookmarkStart w:name="z455" w:id="42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424"/>
    <w:bookmarkStart w:name="z456" w:id="4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425"/>
    <w:bookmarkStart w:name="z457" w:id="42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426"/>
    <w:bookmarkStart w:name="z458" w:id="42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427"/>
    <w:bookmarkStart w:name="z459" w:id="42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428"/>
    <w:bookmarkStart w:name="z460" w:id="4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429"/>
    <w:bookmarkStart w:name="z461" w:id="430"/>
    <w:p>
      <w:pPr>
        <w:spacing w:after="0"/>
        <w:ind w:left="0"/>
        <w:jc w:val="both"/>
      </w:pPr>
      <w:r>
        <w:rPr>
          <w:rFonts w:ascii="Times New Roman"/>
          <w:b w:val="false"/>
          <w:i w:val="false"/>
          <w:color w:val="000000"/>
          <w:sz w:val="28"/>
        </w:rPr>
        <w:t>
      Приложения к Контракту на разведку:</w:t>
      </w:r>
    </w:p>
    <w:bookmarkEnd w:id="430"/>
    <w:bookmarkStart w:name="z462" w:id="431"/>
    <w:p>
      <w:pPr>
        <w:spacing w:after="0"/>
        <w:ind w:left="0"/>
        <w:jc w:val="both"/>
      </w:pPr>
      <w:r>
        <w:rPr>
          <w:rFonts w:ascii="Times New Roman"/>
          <w:b w:val="false"/>
          <w:i w:val="false"/>
          <w:color w:val="000000"/>
          <w:sz w:val="28"/>
        </w:rPr>
        <w:t>
      Приложение 1 - Рабочая программа к Контракту на разведку</w:t>
      </w:r>
    </w:p>
    <w:bookmarkEnd w:id="431"/>
    <w:bookmarkStart w:name="z463" w:id="432"/>
    <w:p>
      <w:pPr>
        <w:spacing w:after="0"/>
        <w:ind w:left="0"/>
        <w:jc w:val="both"/>
      </w:pPr>
      <w:r>
        <w:rPr>
          <w:rFonts w:ascii="Times New Roman"/>
          <w:b w:val="false"/>
          <w:i w:val="false"/>
          <w:color w:val="000000"/>
          <w:sz w:val="28"/>
        </w:rPr>
        <w:t>
      Приложение 2 - Геологический отвод</w:t>
      </w:r>
    </w:p>
    <w:bookmarkEnd w:id="432"/>
    <w:bookmarkStart w:name="z464" w:id="433"/>
    <w:p>
      <w:pPr>
        <w:spacing w:after="0"/>
        <w:ind w:left="0"/>
        <w:jc w:val="both"/>
      </w:pPr>
      <w:r>
        <w:rPr>
          <w:rFonts w:ascii="Times New Roman"/>
          <w:b w:val="false"/>
          <w:i w:val="false"/>
          <w:color w:val="000000"/>
          <w:sz w:val="28"/>
        </w:rPr>
        <w:t>
      Настоящий Контракт на разведку______________________________________</w:t>
      </w:r>
    </w:p>
    <w:bookmarkEnd w:id="433"/>
    <w:bookmarkStart w:name="z465" w:id="43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34"/>
    <w:bookmarkStart w:name="z466" w:id="435"/>
    <w:p>
      <w:pPr>
        <w:spacing w:after="0"/>
        <w:ind w:left="0"/>
        <w:jc w:val="both"/>
      </w:pPr>
      <w:r>
        <w:rPr>
          <w:rFonts w:ascii="Times New Roman"/>
          <w:b w:val="false"/>
          <w:i w:val="false"/>
          <w:color w:val="000000"/>
          <w:sz w:val="28"/>
        </w:rPr>
        <w:t>
      (далее- Контракт) заключен "_______" ______________ года между Республикой Казахстан, от имени которой действует местный исполнительный орган области, города республиканского значения, столицы (далее – Местный исполнительный орган) и</w:t>
      </w:r>
    </w:p>
    <w:bookmarkEnd w:id="435"/>
    <w:p>
      <w:pPr>
        <w:spacing w:after="0"/>
        <w:ind w:left="0"/>
        <w:jc w:val="both"/>
      </w:pPr>
      <w:bookmarkStart w:name="z467" w:id="436"/>
      <w:r>
        <w:rPr>
          <w:rFonts w:ascii="Times New Roman"/>
          <w:b w:val="false"/>
          <w:i w:val="false"/>
          <w:color w:val="000000"/>
          <w:sz w:val="28"/>
        </w:rPr>
        <w:t>
      ________________________________________________________</w:t>
      </w:r>
    </w:p>
    <w:bookmarkEnd w:id="436"/>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468" w:id="437"/>
    <w:p>
      <w:pPr>
        <w:spacing w:after="0"/>
        <w:ind w:left="0"/>
        <w:jc w:val="both"/>
      </w:pPr>
      <w:r>
        <w:rPr>
          <w:rFonts w:ascii="Times New Roman"/>
          <w:b w:val="false"/>
          <w:i w:val="false"/>
          <w:color w:val="000000"/>
          <w:sz w:val="28"/>
        </w:rPr>
        <w:t>
      (далее – Недропользователь), в соответствии с протоколом №_________ от ___________20__ года_______________, являющимся основанием для заключения настоящего Контракта.</w:t>
      </w:r>
    </w:p>
    <w:bookmarkEnd w:id="437"/>
    <w:bookmarkStart w:name="z469" w:id="438"/>
    <w:p>
      <w:pPr>
        <w:spacing w:after="0"/>
        <w:ind w:left="0"/>
        <w:jc w:val="left"/>
      </w:pPr>
      <w:r>
        <w:rPr>
          <w:rFonts w:ascii="Times New Roman"/>
          <w:b/>
          <w:i w:val="false"/>
          <w:color w:val="000000"/>
        </w:rPr>
        <w:t xml:space="preserve"> Преамбула</w:t>
      </w:r>
    </w:p>
    <w:bookmarkEnd w:id="438"/>
    <w:bookmarkStart w:name="z470" w:id="439"/>
    <w:p>
      <w:pPr>
        <w:spacing w:after="0"/>
        <w:ind w:left="0"/>
        <w:jc w:val="both"/>
      </w:pPr>
      <w:r>
        <w:rPr>
          <w:rFonts w:ascii="Times New Roman"/>
          <w:b w:val="false"/>
          <w:i w:val="false"/>
          <w:color w:val="000000"/>
          <w:sz w:val="28"/>
        </w:rPr>
        <w:t>
      Принимая во внимание, что:</w:t>
      </w:r>
    </w:p>
    <w:bookmarkEnd w:id="439"/>
    <w:bookmarkStart w:name="z471" w:id="440"/>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 Республика Казахстан в лице Местного исполнительного органа выражает желание при условии обеспечения безопасного использования недр осуществлять разведку</w:t>
      </w:r>
    </w:p>
    <w:bookmarkEnd w:id="440"/>
    <w:bookmarkStart w:name="z472" w:id="441"/>
    <w:p>
      <w:pPr>
        <w:spacing w:after="0"/>
        <w:ind w:left="0"/>
        <w:jc w:val="both"/>
      </w:pPr>
      <w:r>
        <w:rPr>
          <w:rFonts w:ascii="Times New Roman"/>
          <w:b w:val="false"/>
          <w:i w:val="false"/>
          <w:color w:val="000000"/>
          <w:sz w:val="28"/>
        </w:rPr>
        <w:t>
      __________________________________________________________________</w:t>
      </w:r>
    </w:p>
    <w:bookmarkEnd w:id="441"/>
    <w:bookmarkStart w:name="z473" w:id="442"/>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42"/>
    <w:bookmarkStart w:name="z474" w:id="443"/>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разведку в соответствии с настоящим Контрактом;</w:t>
      </w:r>
    </w:p>
    <w:bookmarkEnd w:id="443"/>
    <w:bookmarkStart w:name="z475" w:id="444"/>
    <w:p>
      <w:pPr>
        <w:spacing w:after="0"/>
        <w:ind w:left="0"/>
        <w:jc w:val="both"/>
      </w:pPr>
      <w:r>
        <w:rPr>
          <w:rFonts w:ascii="Times New Roman"/>
          <w:b w:val="false"/>
          <w:i w:val="false"/>
          <w:color w:val="000000"/>
          <w:sz w:val="28"/>
        </w:rPr>
        <w:t>
      3) В соответствии с законодательством Республики Казахстан Правительство Республики Казахстан наделило Местный исполнительный орган правом на заключение и исполнение Контракта;</w:t>
      </w:r>
    </w:p>
    <w:bookmarkEnd w:id="444"/>
    <w:bookmarkStart w:name="z476" w:id="445"/>
    <w:p>
      <w:pPr>
        <w:spacing w:after="0"/>
        <w:ind w:left="0"/>
        <w:jc w:val="both"/>
      </w:pPr>
      <w:r>
        <w:rPr>
          <w:rFonts w:ascii="Times New Roman"/>
          <w:b w:val="false"/>
          <w:i w:val="false"/>
          <w:color w:val="000000"/>
          <w:sz w:val="28"/>
        </w:rPr>
        <w:t>
      4) Местный исполнительный орган и Недропользователь договорились о том, что Контракт будет регулировать их взаимные права и обязанности при разведке</w:t>
      </w:r>
    </w:p>
    <w:bookmarkEnd w:id="445"/>
    <w:bookmarkStart w:name="z477" w:id="446"/>
    <w:p>
      <w:pPr>
        <w:spacing w:after="0"/>
        <w:ind w:left="0"/>
        <w:jc w:val="both"/>
      </w:pPr>
      <w:r>
        <w:rPr>
          <w:rFonts w:ascii="Times New Roman"/>
          <w:b w:val="false"/>
          <w:i w:val="false"/>
          <w:color w:val="000000"/>
          <w:sz w:val="28"/>
        </w:rPr>
        <w:t>
      _______________________________________________</w:t>
      </w:r>
    </w:p>
    <w:bookmarkEnd w:id="446"/>
    <w:bookmarkStart w:name="z478" w:id="447"/>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47"/>
    <w:bookmarkStart w:name="z479" w:id="448"/>
    <w:p>
      <w:pPr>
        <w:spacing w:after="0"/>
        <w:ind w:left="0"/>
        <w:jc w:val="both"/>
      </w:pPr>
      <w:r>
        <w:rPr>
          <w:rFonts w:ascii="Times New Roman"/>
          <w:b w:val="false"/>
          <w:i w:val="false"/>
          <w:color w:val="000000"/>
          <w:sz w:val="28"/>
        </w:rPr>
        <w:t>
      Местный исполнительный орган и Недропользователь договариваются о нижеследующем:</w:t>
      </w:r>
    </w:p>
    <w:bookmarkEnd w:id="448"/>
    <w:bookmarkStart w:name="z480" w:id="449"/>
    <w:p>
      <w:pPr>
        <w:spacing w:after="0"/>
        <w:ind w:left="0"/>
        <w:jc w:val="left"/>
      </w:pPr>
      <w:r>
        <w:rPr>
          <w:rFonts w:ascii="Times New Roman"/>
          <w:b/>
          <w:i w:val="false"/>
          <w:color w:val="000000"/>
        </w:rPr>
        <w:t xml:space="preserve"> 1. Цель Контракта</w:t>
      </w:r>
    </w:p>
    <w:bookmarkEnd w:id="449"/>
    <w:bookmarkStart w:name="z481" w:id="450"/>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 __________ (указать вид общераспространенного полезного ископаемого) на контрактной территории (участке недр) в соответствии с законодательством Республики Казахстан.</w:t>
      </w:r>
    </w:p>
    <w:bookmarkEnd w:id="450"/>
    <w:bookmarkStart w:name="z482" w:id="451"/>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разведку в пределах контрактной территории (участка недр), определенной геологическим отводов, в том числе:</w:t>
      </w:r>
    </w:p>
    <w:bookmarkEnd w:id="451"/>
    <w:bookmarkStart w:name="z483" w:id="452"/>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извлеченные при проведении опытно-промышленной добычи общераспространенное полезное ископаемое, если иное не предусмотрено Законодательством;</w:t>
      </w:r>
    </w:p>
    <w:bookmarkEnd w:id="452"/>
    <w:bookmarkStart w:name="z484" w:id="453"/>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некапитальные производственные сооружения, объекты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453"/>
    <w:bookmarkStart w:name="z485" w:id="454"/>
    <w:p>
      <w:pPr>
        <w:spacing w:after="0"/>
        <w:ind w:left="0"/>
        <w:jc w:val="both"/>
      </w:pPr>
      <w:r>
        <w:rPr>
          <w:rFonts w:ascii="Times New Roman"/>
          <w:b w:val="false"/>
          <w:i w:val="false"/>
          <w:color w:val="000000"/>
          <w:sz w:val="28"/>
        </w:rPr>
        <w:t xml:space="preserve">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 </w:t>
      </w:r>
    </w:p>
    <w:bookmarkEnd w:id="454"/>
    <w:bookmarkStart w:name="z486" w:id="455"/>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455"/>
    <w:bookmarkStart w:name="z487" w:id="456"/>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разведке</w:t>
      </w:r>
    </w:p>
    <w:bookmarkEnd w:id="456"/>
    <w:bookmarkStart w:name="z488" w:id="457"/>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а также сопутствующих твердых полезных ископаемых (компонентов).</w:t>
      </w:r>
    </w:p>
    <w:bookmarkEnd w:id="457"/>
    <w:bookmarkStart w:name="z489" w:id="458"/>
    <w:p>
      <w:pPr>
        <w:spacing w:after="0"/>
        <w:ind w:left="0"/>
        <w:jc w:val="left"/>
      </w:pPr>
      <w:r>
        <w:rPr>
          <w:rFonts w:ascii="Times New Roman"/>
          <w:b/>
          <w:i w:val="false"/>
          <w:color w:val="000000"/>
        </w:rPr>
        <w:t xml:space="preserve"> 2. Срок действия Контракта</w:t>
      </w:r>
    </w:p>
    <w:bookmarkEnd w:id="458"/>
    <w:bookmarkStart w:name="z490" w:id="459"/>
    <w:p>
      <w:pPr>
        <w:spacing w:after="0"/>
        <w:ind w:left="0"/>
        <w:jc w:val="both"/>
      </w:pPr>
      <w:r>
        <w:rPr>
          <w:rFonts w:ascii="Times New Roman"/>
          <w:b w:val="false"/>
          <w:i w:val="false"/>
          <w:color w:val="000000"/>
          <w:sz w:val="28"/>
        </w:rPr>
        <w:t>
      4. Контракт заключен на ______________ лет.</w:t>
      </w:r>
    </w:p>
    <w:bookmarkEnd w:id="459"/>
    <w:bookmarkStart w:name="z491" w:id="460"/>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Местном исполнительном органе.</w:t>
      </w:r>
    </w:p>
    <w:bookmarkEnd w:id="460"/>
    <w:bookmarkStart w:name="z492" w:id="461"/>
    <w:p>
      <w:pPr>
        <w:spacing w:after="0"/>
        <w:ind w:left="0"/>
        <w:jc w:val="both"/>
      </w:pPr>
      <w:r>
        <w:rPr>
          <w:rFonts w:ascii="Times New Roman"/>
          <w:b w:val="false"/>
          <w:i w:val="false"/>
          <w:color w:val="000000"/>
          <w:sz w:val="28"/>
        </w:rPr>
        <w:t>
      6. В случае обнаружения месторождения (проявления) _____________</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 учетом положений </w:t>
      </w:r>
      <w:r>
        <w:rPr>
          <w:rFonts w:ascii="Times New Roman"/>
          <w:b w:val="false"/>
          <w:i w:val="false"/>
          <w:color w:val="000000"/>
          <w:sz w:val="28"/>
        </w:rPr>
        <w:t xml:space="preserve">пункта 11 </w:t>
      </w:r>
      <w:r>
        <w:rPr>
          <w:rFonts w:ascii="Times New Roman"/>
          <w:b w:val="false"/>
          <w:i w:val="false"/>
          <w:color w:val="000000"/>
          <w:sz w:val="28"/>
        </w:rPr>
        <w:t xml:space="preserve"> настоящего Контракта Недропользователь имеет право на продление срока действия Контракта на период, необходимый для его оценки, в порядке, предусмотренном Законодательством.</w:t>
      </w:r>
    </w:p>
    <w:bookmarkEnd w:id="461"/>
    <w:bookmarkStart w:name="z493" w:id="462"/>
    <w:p>
      <w:pPr>
        <w:spacing w:after="0"/>
        <w:ind w:left="0"/>
        <w:jc w:val="both"/>
      </w:pPr>
      <w:r>
        <w:rPr>
          <w:rFonts w:ascii="Times New Roman"/>
          <w:b w:val="false"/>
          <w:i w:val="false"/>
          <w:color w:val="000000"/>
          <w:sz w:val="28"/>
        </w:rPr>
        <w:t>
      7. Для изменения срока действия Контракта в него вносятся соответствующие изменения.</w:t>
      </w:r>
    </w:p>
    <w:bookmarkEnd w:id="462"/>
    <w:bookmarkStart w:name="z494" w:id="463"/>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463"/>
    <w:bookmarkStart w:name="z495" w:id="464"/>
    <w:p>
      <w:pPr>
        <w:spacing w:after="0"/>
        <w:ind w:left="0"/>
        <w:jc w:val="left"/>
      </w:pPr>
      <w:r>
        <w:rPr>
          <w:rFonts w:ascii="Times New Roman"/>
          <w:b/>
          <w:i w:val="false"/>
          <w:color w:val="000000"/>
        </w:rPr>
        <w:t xml:space="preserve"> 3. Контрактная территория</w:t>
      </w:r>
    </w:p>
    <w:bookmarkEnd w:id="464"/>
    <w:bookmarkStart w:name="z496" w:id="465"/>
    <w:p>
      <w:pPr>
        <w:spacing w:after="0"/>
        <w:ind w:left="0"/>
        <w:jc w:val="both"/>
      </w:pPr>
      <w:r>
        <w:rPr>
          <w:rFonts w:ascii="Times New Roman"/>
          <w:b w:val="false"/>
          <w:i w:val="false"/>
          <w:color w:val="000000"/>
          <w:sz w:val="28"/>
        </w:rPr>
        <w:t>
      8. Недропользователь выполняет разведку в пределах контрактной территории (участка недр), указанной в геологическом отводе, являющимся приложением к Контракту.</w:t>
      </w:r>
    </w:p>
    <w:bookmarkEnd w:id="465"/>
    <w:bookmarkStart w:name="z497" w:id="466"/>
    <w:p>
      <w:pPr>
        <w:spacing w:after="0"/>
        <w:ind w:left="0"/>
        <w:jc w:val="both"/>
      </w:pPr>
      <w:r>
        <w:rPr>
          <w:rFonts w:ascii="Times New Roman"/>
          <w:b w:val="false"/>
          <w:i w:val="false"/>
          <w:color w:val="000000"/>
          <w:sz w:val="28"/>
        </w:rPr>
        <w:t>
      9. Если при проведении разведки будет установлено, что географические границы обнаруженного проявления (обнаружения) или месторождения (независимо от расположения на суше или на море) выходят за пределы контрактной территории (участка недр), указанной в геологическом отводе, то вопрос о ее расширении должен решаться Местным исполнительным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466"/>
    <w:bookmarkStart w:name="z498" w:id="467"/>
    <w:p>
      <w:pPr>
        <w:spacing w:after="0"/>
        <w:ind w:left="0"/>
        <w:jc w:val="both"/>
      </w:pPr>
      <w:r>
        <w:rPr>
          <w:rFonts w:ascii="Times New Roman"/>
          <w:b w:val="false"/>
          <w:i w:val="false"/>
          <w:color w:val="000000"/>
          <w:sz w:val="28"/>
        </w:rPr>
        <w:t xml:space="preserve">
      10. Недропользователь обязуется использовать контрактную территорию только в целях, предусмотренных Контрактом. </w:t>
      </w:r>
    </w:p>
    <w:bookmarkEnd w:id="467"/>
    <w:bookmarkStart w:name="z499" w:id="468"/>
    <w:p>
      <w:pPr>
        <w:spacing w:after="0"/>
        <w:ind w:left="0"/>
        <w:jc w:val="both"/>
      </w:pPr>
      <w:r>
        <w:rPr>
          <w:rFonts w:ascii="Times New Roman"/>
          <w:b w:val="false"/>
          <w:i w:val="false"/>
          <w:color w:val="000000"/>
          <w:sz w:val="28"/>
        </w:rPr>
        <w:t>
      11. Возврат контрактной территории (отказ от части участка недр), за исключением территории (участка недр), в пределах которой Недропользователем заявлено обнаружение или заявлен участок на получение права недропользования для добычи общераспространенных полезных ископаемых, осуществляется по следующему графику:</w:t>
      </w:r>
    </w:p>
    <w:bookmarkEnd w:id="468"/>
    <w:bookmarkStart w:name="z500" w:id="469"/>
    <w:p>
      <w:pPr>
        <w:spacing w:after="0"/>
        <w:ind w:left="0"/>
        <w:jc w:val="both"/>
      </w:pPr>
      <w:r>
        <w:rPr>
          <w:rFonts w:ascii="Times New Roman"/>
          <w:b w:val="false"/>
          <w:i w:val="false"/>
          <w:color w:val="000000"/>
          <w:sz w:val="28"/>
        </w:rPr>
        <w:t>
      к концу второго года действия Контракта %</w:t>
      </w:r>
    </w:p>
    <w:bookmarkEnd w:id="469"/>
    <w:bookmarkStart w:name="z501" w:id="470"/>
    <w:p>
      <w:pPr>
        <w:spacing w:after="0"/>
        <w:ind w:left="0"/>
        <w:jc w:val="both"/>
      </w:pPr>
      <w:r>
        <w:rPr>
          <w:rFonts w:ascii="Times New Roman"/>
          <w:b w:val="false"/>
          <w:i w:val="false"/>
          <w:color w:val="000000"/>
          <w:sz w:val="28"/>
        </w:rPr>
        <w:t>
      к концу третьего года действия Контракта %</w:t>
      </w:r>
    </w:p>
    <w:bookmarkEnd w:id="470"/>
    <w:bookmarkStart w:name="z502" w:id="471"/>
    <w:p>
      <w:pPr>
        <w:spacing w:after="0"/>
        <w:ind w:left="0"/>
        <w:jc w:val="both"/>
      </w:pPr>
      <w:r>
        <w:rPr>
          <w:rFonts w:ascii="Times New Roman"/>
          <w:b w:val="false"/>
          <w:i w:val="false"/>
          <w:color w:val="000000"/>
          <w:sz w:val="28"/>
        </w:rPr>
        <w:t>
      к концу четвертого года действия Контракта %</w:t>
      </w:r>
    </w:p>
    <w:bookmarkEnd w:id="471"/>
    <w:bookmarkStart w:name="z503" w:id="472"/>
    <w:p>
      <w:pPr>
        <w:spacing w:after="0"/>
        <w:ind w:left="0"/>
        <w:jc w:val="both"/>
      </w:pPr>
      <w:r>
        <w:rPr>
          <w:rFonts w:ascii="Times New Roman"/>
          <w:b w:val="false"/>
          <w:i w:val="false"/>
          <w:color w:val="000000"/>
          <w:sz w:val="28"/>
        </w:rPr>
        <w:t>
      к концу пятого года действия Контракта %</w:t>
      </w:r>
    </w:p>
    <w:bookmarkEnd w:id="472"/>
    <w:bookmarkStart w:name="z504" w:id="473"/>
    <w:p>
      <w:pPr>
        <w:spacing w:after="0"/>
        <w:ind w:left="0"/>
        <w:jc w:val="both"/>
      </w:pPr>
      <w:r>
        <w:rPr>
          <w:rFonts w:ascii="Times New Roman"/>
          <w:b w:val="false"/>
          <w:i w:val="false"/>
          <w:color w:val="000000"/>
          <w:sz w:val="28"/>
        </w:rPr>
        <w:t>
      к концу шестого года действия Контракта %</w:t>
      </w:r>
    </w:p>
    <w:bookmarkEnd w:id="473"/>
    <w:bookmarkStart w:name="z505" w:id="474"/>
    <w:p>
      <w:pPr>
        <w:spacing w:after="0"/>
        <w:ind w:left="0"/>
        <w:jc w:val="both"/>
      </w:pPr>
      <w:r>
        <w:rPr>
          <w:rFonts w:ascii="Times New Roman"/>
          <w:b w:val="false"/>
          <w:i w:val="false"/>
          <w:color w:val="000000"/>
          <w:sz w:val="28"/>
        </w:rPr>
        <w:t>
      Возврат частей контрактной территории (отказ от части участка недр) осуществляется путем переоформления геологического отвода с исключением возвращаемых частей контрактной территории (участка недр) из ранее оформленного геологического отвода и внесения соответствующих изменений в Контракт.</w:t>
      </w:r>
    </w:p>
    <w:bookmarkEnd w:id="474"/>
    <w:bookmarkStart w:name="z506" w:id="475"/>
    <w:p>
      <w:pPr>
        <w:spacing w:after="0"/>
        <w:ind w:left="0"/>
        <w:jc w:val="both"/>
      </w:pPr>
      <w:r>
        <w:rPr>
          <w:rFonts w:ascii="Times New Roman"/>
          <w:b w:val="false"/>
          <w:i w:val="false"/>
          <w:color w:val="000000"/>
          <w:sz w:val="28"/>
        </w:rPr>
        <w:t>
      Указанный размер контрактной территории, подлежащий обязательному возврату, рассчитывается от первоначальной площади контрактной территории при заключении Контракта.</w:t>
      </w:r>
    </w:p>
    <w:bookmarkEnd w:id="475"/>
    <w:bookmarkStart w:name="z507" w:id="476"/>
    <w:p>
      <w:pPr>
        <w:spacing w:after="0"/>
        <w:ind w:left="0"/>
        <w:jc w:val="both"/>
      </w:pPr>
      <w:r>
        <w:rPr>
          <w:rFonts w:ascii="Times New Roman"/>
          <w:b w:val="false"/>
          <w:i w:val="false"/>
          <w:color w:val="000000"/>
          <w:sz w:val="28"/>
        </w:rPr>
        <w:t xml:space="preserve">
      12. К моменту возврата участков недр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Контракта прекращение обязательств Недропользователя по ликвидации последствий разведки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разведке и восстанавливает за свой счет земли на возвращаемых территориях и другие природные объекты, нарушенные вследствие проведения разведки, до состояния, пригодного для использования по прямому назначению.</w:t>
      </w:r>
    </w:p>
    <w:bookmarkEnd w:id="476"/>
    <w:bookmarkStart w:name="z508" w:id="477"/>
    <w:p>
      <w:pPr>
        <w:spacing w:after="0"/>
        <w:ind w:left="0"/>
        <w:jc w:val="left"/>
      </w:pPr>
      <w:r>
        <w:rPr>
          <w:rFonts w:ascii="Times New Roman"/>
          <w:b/>
          <w:i w:val="false"/>
          <w:color w:val="000000"/>
        </w:rPr>
        <w:t xml:space="preserve"> 4. Рабочая программа</w:t>
      </w:r>
    </w:p>
    <w:bookmarkEnd w:id="477"/>
    <w:bookmarkStart w:name="z509" w:id="478"/>
    <w:p>
      <w:pPr>
        <w:spacing w:after="0"/>
        <w:ind w:left="0"/>
        <w:jc w:val="both"/>
      </w:pPr>
      <w:r>
        <w:rPr>
          <w:rFonts w:ascii="Times New Roman"/>
          <w:b w:val="false"/>
          <w:i w:val="false"/>
          <w:color w:val="000000"/>
          <w:sz w:val="28"/>
        </w:rPr>
        <w:t>
      13. Рабочая программа на разведку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478"/>
    <w:bookmarkStart w:name="z510" w:id="479"/>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479"/>
    <w:bookmarkStart w:name="z511" w:id="480"/>
    <w:p>
      <w:pPr>
        <w:spacing w:after="0"/>
        <w:ind w:left="0"/>
        <w:jc w:val="both"/>
      </w:pPr>
      <w:r>
        <w:rPr>
          <w:rFonts w:ascii="Times New Roman"/>
          <w:b w:val="false"/>
          <w:i w:val="false"/>
          <w:color w:val="000000"/>
          <w:sz w:val="28"/>
        </w:rPr>
        <w:t>
      14. При изменении показателей проектного документа по разведке,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480"/>
    <w:bookmarkStart w:name="z512" w:id="481"/>
    <w:p>
      <w:pPr>
        <w:spacing w:after="0"/>
        <w:ind w:left="0"/>
        <w:jc w:val="left"/>
      </w:pPr>
      <w:r>
        <w:rPr>
          <w:rFonts w:ascii="Times New Roman"/>
          <w:b/>
          <w:i w:val="false"/>
          <w:color w:val="000000"/>
        </w:rPr>
        <w:t xml:space="preserve"> 5. Право собственности на имущество и информацию</w:t>
      </w:r>
    </w:p>
    <w:bookmarkEnd w:id="481"/>
    <w:bookmarkStart w:name="z513" w:id="482"/>
    <w:p>
      <w:pPr>
        <w:spacing w:after="0"/>
        <w:ind w:left="0"/>
        <w:jc w:val="both"/>
      </w:pPr>
      <w:r>
        <w:rPr>
          <w:rFonts w:ascii="Times New Roman"/>
          <w:b w:val="false"/>
          <w:i w:val="false"/>
          <w:color w:val="000000"/>
          <w:sz w:val="28"/>
        </w:rPr>
        <w:t>
      15. Имущество, приобретенное Недропользователем для выполнения операций по разведке в соответствии с настоящим Контрактом, является собственностью Недропользователя.</w:t>
      </w:r>
    </w:p>
    <w:bookmarkEnd w:id="482"/>
    <w:bookmarkStart w:name="z514" w:id="483"/>
    <w:p>
      <w:pPr>
        <w:spacing w:after="0"/>
        <w:ind w:left="0"/>
        <w:jc w:val="both"/>
      </w:pPr>
      <w:r>
        <w:rPr>
          <w:rFonts w:ascii="Times New Roman"/>
          <w:b w:val="false"/>
          <w:i w:val="false"/>
          <w:color w:val="000000"/>
          <w:sz w:val="28"/>
        </w:rPr>
        <w:t>
      16.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если на такой территории Недропользователю не предоставлено право недропользования для добычи общераспространенных полезных ископаемых в рамках исключительного права по Контракту.</w:t>
      </w:r>
    </w:p>
    <w:bookmarkEnd w:id="483"/>
    <w:bookmarkStart w:name="z515" w:id="484"/>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484"/>
    <w:bookmarkStart w:name="z516" w:id="485"/>
    <w:p>
      <w:pPr>
        <w:spacing w:after="0"/>
        <w:ind w:left="0"/>
        <w:jc w:val="both"/>
      </w:pPr>
      <w:r>
        <w:rPr>
          <w:rFonts w:ascii="Times New Roman"/>
          <w:b w:val="false"/>
          <w:i w:val="false"/>
          <w:color w:val="000000"/>
          <w:sz w:val="28"/>
        </w:rPr>
        <w:t>
      17. Геологическая информация, полученная Недропользователем в результате проведения разведки по Контракту за свой счет, находится в собственности Недропользователя, если иное не предусмотрено Законодательством.</w:t>
      </w:r>
    </w:p>
    <w:bookmarkEnd w:id="485"/>
    <w:bookmarkStart w:name="z517" w:id="486"/>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486"/>
    <w:bookmarkStart w:name="z518" w:id="487"/>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487"/>
    <w:bookmarkStart w:name="z519" w:id="488"/>
    <w:p>
      <w:pPr>
        <w:spacing w:after="0"/>
        <w:ind w:left="0"/>
        <w:jc w:val="both"/>
      </w:pPr>
      <w:r>
        <w:rPr>
          <w:rFonts w:ascii="Times New Roman"/>
          <w:b w:val="false"/>
          <w:i w:val="false"/>
          <w:color w:val="000000"/>
          <w:sz w:val="28"/>
        </w:rPr>
        <w:t>
      18.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488"/>
    <w:bookmarkStart w:name="z520" w:id="489"/>
    <w:p>
      <w:pPr>
        <w:spacing w:after="0"/>
        <w:ind w:left="0"/>
        <w:jc w:val="both"/>
      </w:pPr>
      <w:r>
        <w:rPr>
          <w:rFonts w:ascii="Times New Roman"/>
          <w:b w:val="false"/>
          <w:i w:val="false"/>
          <w:color w:val="000000"/>
          <w:sz w:val="28"/>
        </w:rPr>
        <w:t>
      19.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489"/>
    <w:bookmarkStart w:name="z521" w:id="490"/>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 % от общего объема продукции, фактически добытой в соответствующем году.</w:t>
      </w:r>
    </w:p>
    <w:bookmarkEnd w:id="490"/>
    <w:bookmarkStart w:name="z522" w:id="491"/>
    <w:p>
      <w:pPr>
        <w:spacing w:after="0"/>
        <w:ind w:left="0"/>
        <w:jc w:val="both"/>
      </w:pPr>
      <w:r>
        <w:rPr>
          <w:rFonts w:ascii="Times New Roman"/>
          <w:b w:val="false"/>
          <w:i w:val="false"/>
          <w:color w:val="000000"/>
          <w:sz w:val="28"/>
        </w:rPr>
        <w:t>
      20.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491"/>
    <w:bookmarkStart w:name="z523" w:id="492"/>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w:t>
      </w:r>
    </w:p>
    <w:bookmarkEnd w:id="492"/>
    <w:bookmarkStart w:name="z524" w:id="4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 проведении операций по разведке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493"/>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94"/>
    <w:p>
      <w:pPr>
        <w:spacing w:after="0"/>
        <w:ind w:left="0"/>
        <w:jc w:val="both"/>
      </w:pPr>
      <w:r>
        <w:rPr>
          <w:rFonts w:ascii="Times New Roman"/>
          <w:b w:val="false"/>
          <w:i w:val="false"/>
          <w:color w:val="000000"/>
          <w:sz w:val="28"/>
        </w:rPr>
        <w:t>
      22.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100 % по специалистам с высшим и средним профессиональным образованием, 100 % по квалифицированным рабочим, в том числе по годам:</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Руководящий состав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5"/>
          <w:p>
            <w:pPr>
              <w:spacing w:after="20"/>
              <w:ind w:left="20"/>
              <w:jc w:val="both"/>
            </w:pPr>
            <w:r>
              <w:rPr>
                <w:rFonts w:ascii="Times New Roman"/>
                <w:b w:val="false"/>
                <w:i w:val="false"/>
                <w:color w:val="000000"/>
                <w:sz w:val="20"/>
              </w:rPr>
              <w:t>
Специалисты с</w:t>
            </w:r>
          </w:p>
          <w:bookmarkEnd w:id="495"/>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529" w:id="496"/>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496"/>
    <w:bookmarkStart w:name="z530" w:id="497"/>
    <w:p>
      <w:pPr>
        <w:spacing w:after="0"/>
        <w:ind w:left="0"/>
        <w:jc w:val="both"/>
      </w:pPr>
      <w:r>
        <w:rPr>
          <w:rFonts w:ascii="Times New Roman"/>
          <w:b w:val="false"/>
          <w:i w:val="false"/>
          <w:color w:val="000000"/>
          <w:sz w:val="28"/>
        </w:rPr>
        <w:t xml:space="preserve">
      23.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bookmarkEnd w:id="497"/>
    <w:bookmarkStart w:name="z531" w:id="498"/>
    <w:p>
      <w:pPr>
        <w:spacing w:after="0"/>
        <w:ind w:left="0"/>
        <w:jc w:val="both"/>
      </w:pPr>
      <w:r>
        <w:rPr>
          <w:rFonts w:ascii="Times New Roman"/>
          <w:b w:val="false"/>
          <w:i w:val="false"/>
          <w:color w:val="000000"/>
          <w:sz w:val="28"/>
        </w:rPr>
        <w:t>
      24.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разведку, предусмотренных рабочей программой, если иное не предусмотрено в протоколе прямых переговоров либо в извещении о проведении аукциона.</w:t>
      </w:r>
    </w:p>
    <w:bookmarkEnd w:id="498"/>
    <w:bookmarkStart w:name="z532" w:id="499"/>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499"/>
    <w:bookmarkStart w:name="z533" w:id="500"/>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500"/>
    <w:bookmarkStart w:name="z534" w:id="5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501"/>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разведке должен составлять не менее 50% по отношению к работам и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02"/>
    <w:p>
      <w:pPr>
        <w:spacing w:after="0"/>
        <w:ind w:left="0"/>
        <w:jc w:val="left"/>
      </w:pPr>
      <w:r>
        <w:rPr>
          <w:rFonts w:ascii="Times New Roman"/>
          <w:b/>
          <w:i w:val="false"/>
          <w:color w:val="000000"/>
        </w:rPr>
        <w:t xml:space="preserve"> 8. Участие в социально-экономическом развитии региона</w:t>
      </w:r>
    </w:p>
    <w:bookmarkEnd w:id="502"/>
    <w:bookmarkStart w:name="z538" w:id="503"/>
    <w:p>
      <w:pPr>
        <w:spacing w:after="0"/>
        <w:ind w:left="0"/>
        <w:jc w:val="both"/>
      </w:pPr>
      <w:r>
        <w:rPr>
          <w:rFonts w:ascii="Times New Roman"/>
          <w:b w:val="false"/>
          <w:i w:val="false"/>
          <w:color w:val="000000"/>
          <w:sz w:val="28"/>
        </w:rPr>
        <w:t>
      26.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w:t>
      </w:r>
    </w:p>
    <w:bookmarkEnd w:id="503"/>
    <w:bookmarkStart w:name="z539" w:id="504"/>
    <w:p>
      <w:pPr>
        <w:spacing w:after="0"/>
        <w:ind w:left="0"/>
        <w:jc w:val="left"/>
      </w:pPr>
      <w:r>
        <w:rPr>
          <w:rFonts w:ascii="Times New Roman"/>
          <w:b/>
          <w:i w:val="false"/>
          <w:color w:val="000000"/>
        </w:rPr>
        <w:t xml:space="preserve"> 9. Налогообложение</w:t>
      </w:r>
    </w:p>
    <w:bookmarkEnd w:id="504"/>
    <w:bookmarkStart w:name="z540" w:id="505"/>
    <w:p>
      <w:pPr>
        <w:spacing w:after="0"/>
        <w:ind w:left="0"/>
        <w:jc w:val="both"/>
      </w:pPr>
      <w:r>
        <w:rPr>
          <w:rFonts w:ascii="Times New Roman"/>
          <w:b w:val="false"/>
          <w:i w:val="false"/>
          <w:color w:val="000000"/>
          <w:sz w:val="28"/>
        </w:rPr>
        <w:t>
      27.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505"/>
    <w:bookmarkStart w:name="z541" w:id="506"/>
    <w:p>
      <w:pPr>
        <w:spacing w:after="0"/>
        <w:ind w:left="0"/>
        <w:jc w:val="both"/>
      </w:pPr>
      <w:r>
        <w:rPr>
          <w:rFonts w:ascii="Times New Roman"/>
          <w:b w:val="false"/>
          <w:i w:val="false"/>
          <w:color w:val="000000"/>
          <w:sz w:val="28"/>
        </w:rPr>
        <w:t>
      28. Окончательный размер подписного бонуса _______ (указать сумму).</w:t>
      </w:r>
    </w:p>
    <w:bookmarkEnd w:id="506"/>
    <w:bookmarkStart w:name="z542" w:id="507"/>
    <w:p>
      <w:pPr>
        <w:spacing w:after="0"/>
        <w:ind w:left="0"/>
        <w:jc w:val="both"/>
      </w:pPr>
      <w:r>
        <w:rPr>
          <w:rFonts w:ascii="Times New Roman"/>
          <w:b w:val="false"/>
          <w:i w:val="false"/>
          <w:color w:val="000000"/>
          <w:sz w:val="28"/>
        </w:rPr>
        <w:t>
      29.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507"/>
    <w:bookmarkStart w:name="z543" w:id="508"/>
    <w:p>
      <w:pPr>
        <w:spacing w:after="0"/>
        <w:ind w:left="0"/>
        <w:jc w:val="both"/>
      </w:pPr>
      <w:r>
        <w:rPr>
          <w:rFonts w:ascii="Times New Roman"/>
          <w:b w:val="false"/>
          <w:i w:val="false"/>
          <w:color w:val="000000"/>
          <w:sz w:val="28"/>
        </w:rPr>
        <w:t>
      30.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508"/>
    <w:bookmarkStart w:name="z544" w:id="509"/>
    <w:p>
      <w:pPr>
        <w:spacing w:after="0"/>
        <w:ind w:left="0"/>
        <w:jc w:val="left"/>
      </w:pPr>
      <w:r>
        <w:rPr>
          <w:rFonts w:ascii="Times New Roman"/>
          <w:b/>
          <w:i w:val="false"/>
          <w:color w:val="000000"/>
        </w:rPr>
        <w:t xml:space="preserve"> 10. Обнаружение</w:t>
      </w:r>
    </w:p>
    <w:bookmarkEnd w:id="509"/>
    <w:bookmarkStart w:name="z545" w:id="510"/>
    <w:p>
      <w:pPr>
        <w:spacing w:after="0"/>
        <w:ind w:left="0"/>
        <w:jc w:val="both"/>
      </w:pPr>
      <w:r>
        <w:rPr>
          <w:rFonts w:ascii="Times New Roman"/>
          <w:b w:val="false"/>
          <w:i w:val="false"/>
          <w:color w:val="000000"/>
          <w:sz w:val="28"/>
        </w:rPr>
        <w:t>
      31. Обнаружение месторождения (проявление общераспространенных полезных ископаемых) подтверждается уполномоченным органом по изучению недр. Срок, необходимый для проведения работ по оценке обнаружения определяется в плане разведки и рабочей программе Контракта по результатам переговоров.</w:t>
      </w:r>
    </w:p>
    <w:bookmarkEnd w:id="510"/>
    <w:bookmarkStart w:name="z546" w:id="511"/>
    <w:p>
      <w:pPr>
        <w:spacing w:after="0"/>
        <w:ind w:left="0"/>
        <w:jc w:val="both"/>
      </w:pPr>
      <w:r>
        <w:rPr>
          <w:rFonts w:ascii="Times New Roman"/>
          <w:b w:val="false"/>
          <w:i w:val="false"/>
          <w:color w:val="000000"/>
          <w:sz w:val="28"/>
        </w:rPr>
        <w:t>
      32. Недропользователь при внесении изменения в Контракт в целях продления срока его действия для оценки выявленного обнаружения разрабатывает план разведки (или вносит изменения в план разведки), предусматривающий оценочные работы в соответствии с действующим Законодательством. Опытно-промышленная добыча, проводимая в целях оценки обнаружения, в случае ее обоснования и согласования с Местным исполнительным органом, должна быть включена в план разведки.</w:t>
      </w:r>
    </w:p>
    <w:bookmarkEnd w:id="511"/>
    <w:bookmarkStart w:name="z547" w:id="512"/>
    <w:p>
      <w:pPr>
        <w:spacing w:after="0"/>
        <w:ind w:left="0"/>
        <w:jc w:val="both"/>
      </w:pPr>
      <w:r>
        <w:rPr>
          <w:rFonts w:ascii="Times New Roman"/>
          <w:b w:val="false"/>
          <w:i w:val="false"/>
          <w:color w:val="000000"/>
          <w:sz w:val="28"/>
        </w:rPr>
        <w:t>
      33. Недропользователь, оценивший месторождение общераспространенных полезных ископаемых, разведка которых предусмотрена настоящим Контрактом, имеет исключительное право на получение в пределах контрактной территории права недропользования для добычи общераспространенных полезных ископаемых в приоритетном порядке в соответствии с Законодательством.</w:t>
      </w:r>
    </w:p>
    <w:bookmarkEnd w:id="512"/>
    <w:bookmarkStart w:name="z548" w:id="513"/>
    <w:p>
      <w:pPr>
        <w:spacing w:after="0"/>
        <w:ind w:left="0"/>
        <w:jc w:val="left"/>
      </w:pPr>
      <w:r>
        <w:rPr>
          <w:rFonts w:ascii="Times New Roman"/>
          <w:b/>
          <w:i w:val="false"/>
          <w:color w:val="000000"/>
        </w:rPr>
        <w:t xml:space="preserve"> 11. Ликвидация и ликвидационный фонд</w:t>
      </w:r>
    </w:p>
    <w:bookmarkEnd w:id="513"/>
    <w:bookmarkStart w:name="z549" w:id="514"/>
    <w:p>
      <w:pPr>
        <w:spacing w:after="0"/>
        <w:ind w:left="0"/>
        <w:jc w:val="both"/>
      </w:pPr>
      <w:r>
        <w:rPr>
          <w:rFonts w:ascii="Times New Roman"/>
          <w:b w:val="false"/>
          <w:i w:val="false"/>
          <w:color w:val="000000"/>
          <w:sz w:val="28"/>
        </w:rPr>
        <w:t>
      34.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разведки и при прекращении действия Контракта, за исключением той территории, на которую Недропользователю предоставляется право недропользования для добычи общераспространенных полезных ископаемых.</w:t>
      </w:r>
    </w:p>
    <w:bookmarkEnd w:id="514"/>
    <w:bookmarkStart w:name="z550" w:id="515"/>
    <w:p>
      <w:pPr>
        <w:spacing w:after="0"/>
        <w:ind w:left="0"/>
        <w:jc w:val="both"/>
      </w:pPr>
      <w:r>
        <w:rPr>
          <w:rFonts w:ascii="Times New Roman"/>
          <w:b w:val="false"/>
          <w:i w:val="false"/>
          <w:color w:val="000000"/>
          <w:sz w:val="28"/>
        </w:rPr>
        <w:t>
      35. Ликвидация последствий операций по добыче осуществляется в порядке, установленном Законодательством для операций по недропользованию на общераспространенные полезные ископаемые.</w:t>
      </w:r>
    </w:p>
    <w:bookmarkEnd w:id="515"/>
    <w:bookmarkStart w:name="z551" w:id="516"/>
    <w:p>
      <w:pPr>
        <w:spacing w:after="0"/>
        <w:ind w:left="0"/>
        <w:jc w:val="both"/>
      </w:pPr>
      <w:r>
        <w:rPr>
          <w:rFonts w:ascii="Times New Roman"/>
          <w:b w:val="false"/>
          <w:i w:val="false"/>
          <w:color w:val="000000"/>
          <w:sz w:val="28"/>
        </w:rPr>
        <w:t>
      Недропользователь создает ликвидационный фонд для ликвидации последствий своих операций по Контракту.</w:t>
      </w:r>
    </w:p>
    <w:bookmarkEnd w:id="516"/>
    <w:bookmarkStart w:name="z552" w:id="517"/>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Местного исполнительного органа.</w:t>
      </w:r>
    </w:p>
    <w:bookmarkEnd w:id="517"/>
    <w:bookmarkStart w:name="z553" w:id="518"/>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разведку, предусмотренных рабочей программой на соответствующий год, на специальный депозитный счет в любом банке на территории Республики Казахстан.</w:t>
      </w:r>
    </w:p>
    <w:bookmarkEnd w:id="518"/>
    <w:bookmarkStart w:name="z554" w:id="519"/>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519"/>
    <w:bookmarkStart w:name="z555" w:id="520"/>
    <w:p>
      <w:pPr>
        <w:spacing w:after="0"/>
        <w:ind w:left="0"/>
        <w:jc w:val="both"/>
      </w:pPr>
      <w:r>
        <w:rPr>
          <w:rFonts w:ascii="Times New Roman"/>
          <w:b w:val="false"/>
          <w:i w:val="false"/>
          <w:color w:val="000000"/>
          <w:sz w:val="28"/>
        </w:rPr>
        <w:t>
      Недропользователь не вправе осуществлять операции по разведке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520"/>
    <w:bookmarkStart w:name="z556" w:id="521"/>
    <w:p>
      <w:pPr>
        <w:spacing w:after="0"/>
        <w:ind w:left="0"/>
        <w:jc w:val="both"/>
      </w:pPr>
      <w:r>
        <w:rPr>
          <w:rFonts w:ascii="Times New Roman"/>
          <w:b w:val="false"/>
          <w:i w:val="false"/>
          <w:color w:val="000000"/>
          <w:sz w:val="28"/>
        </w:rPr>
        <w:t>
      36. Если фактические затраты на ликвидацию последствий разведки превысят размер ликвидационного фонда, то Недропользователь обязан осуществлять дополнительное финансирование ликвидации за свой счет.</w:t>
      </w:r>
    </w:p>
    <w:bookmarkEnd w:id="521"/>
    <w:bookmarkStart w:name="z557" w:id="522"/>
    <w:p>
      <w:pPr>
        <w:spacing w:after="0"/>
        <w:ind w:left="0"/>
        <w:jc w:val="both"/>
      </w:pPr>
      <w:r>
        <w:rPr>
          <w:rFonts w:ascii="Times New Roman"/>
          <w:b w:val="false"/>
          <w:i w:val="false"/>
          <w:color w:val="000000"/>
          <w:sz w:val="28"/>
        </w:rPr>
        <w:t>
      37. Если фактические затраты на ликвидацию окажутся меньше размера ликвидационного фонда, то излишки денежных средств с согласия Местного исполнительного органа используются Недропользователем по своему усмотрению.</w:t>
      </w:r>
    </w:p>
    <w:bookmarkEnd w:id="522"/>
    <w:bookmarkStart w:name="z558" w:id="523"/>
    <w:p>
      <w:pPr>
        <w:spacing w:after="0"/>
        <w:ind w:left="0"/>
        <w:jc w:val="both"/>
      </w:pPr>
      <w:r>
        <w:rPr>
          <w:rFonts w:ascii="Times New Roman"/>
          <w:b w:val="false"/>
          <w:i w:val="false"/>
          <w:color w:val="000000"/>
          <w:sz w:val="28"/>
        </w:rPr>
        <w:t>
      38. В случае перехода права недропользования права на ликвидационный фонд с согласия Местного исполнительного органа должны быть переданы (переоформлены) новому недропользователю, а в случае невозможности – с согласия Местного исполнительного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523"/>
    <w:bookmarkStart w:name="z559" w:id="524"/>
    <w:p>
      <w:pPr>
        <w:spacing w:after="0"/>
        <w:ind w:left="0"/>
        <w:jc w:val="both"/>
      </w:pPr>
      <w:r>
        <w:rPr>
          <w:rFonts w:ascii="Times New Roman"/>
          <w:b w:val="false"/>
          <w:i w:val="false"/>
          <w:color w:val="000000"/>
          <w:sz w:val="28"/>
        </w:rPr>
        <w:t>
      39. В случае прекращения действия Контракта в одностороннем порядке Местным исполнительным органом, Недропользователь обязан осуществить ликвидацию последствий разведки, в том числе из средств ликвидационного фонда.</w:t>
      </w:r>
    </w:p>
    <w:bookmarkEnd w:id="524"/>
    <w:bookmarkStart w:name="z560" w:id="525"/>
    <w:p>
      <w:pPr>
        <w:spacing w:after="0"/>
        <w:ind w:left="0"/>
        <w:jc w:val="left"/>
      </w:pPr>
      <w:r>
        <w:rPr>
          <w:rFonts w:ascii="Times New Roman"/>
          <w:b/>
          <w:i w:val="false"/>
          <w:color w:val="000000"/>
        </w:rPr>
        <w:t xml:space="preserve"> 12. Учет и отчетность</w:t>
      </w:r>
    </w:p>
    <w:bookmarkEnd w:id="525"/>
    <w:bookmarkStart w:name="z561" w:id="526"/>
    <w:p>
      <w:pPr>
        <w:spacing w:after="0"/>
        <w:ind w:left="0"/>
        <w:jc w:val="both"/>
      </w:pPr>
      <w:r>
        <w:rPr>
          <w:rFonts w:ascii="Times New Roman"/>
          <w:b w:val="false"/>
          <w:i w:val="false"/>
          <w:color w:val="000000"/>
          <w:sz w:val="28"/>
        </w:rPr>
        <w:t>
      40. Недропользователь при проведении разведки должен вести учет проводимых операций по недропользованию и предоставлять требуемую отчетность в порядке и сроки, предусмотренные Законодательством.</w:t>
      </w:r>
    </w:p>
    <w:bookmarkEnd w:id="526"/>
    <w:bookmarkStart w:name="z562" w:id="527"/>
    <w:p>
      <w:pPr>
        <w:spacing w:after="0"/>
        <w:ind w:left="0"/>
        <w:jc w:val="both"/>
      </w:pPr>
      <w:r>
        <w:rPr>
          <w:rFonts w:ascii="Times New Roman"/>
          <w:b w:val="false"/>
          <w:i w:val="false"/>
          <w:color w:val="000000"/>
          <w:sz w:val="28"/>
        </w:rPr>
        <w:t>
      41.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w:t>
      </w:r>
    </w:p>
    <w:bookmarkEnd w:id="527"/>
    <w:bookmarkStart w:name="z563" w:id="528"/>
    <w:p>
      <w:pPr>
        <w:spacing w:after="0"/>
        <w:ind w:left="0"/>
        <w:jc w:val="both"/>
      </w:pPr>
      <w:r>
        <w:rPr>
          <w:rFonts w:ascii="Times New Roman"/>
          <w:b w:val="false"/>
          <w:i w:val="false"/>
          <w:color w:val="000000"/>
          <w:sz w:val="28"/>
        </w:rPr>
        <w:t>
      42.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528"/>
    <w:bookmarkStart w:name="z564" w:id="529"/>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529"/>
    <w:bookmarkStart w:name="z565" w:id="530"/>
    <w:p>
      <w:pPr>
        <w:spacing w:after="0"/>
        <w:ind w:left="0"/>
        <w:jc w:val="both"/>
      </w:pPr>
      <w:r>
        <w:rPr>
          <w:rFonts w:ascii="Times New Roman"/>
          <w:b w:val="false"/>
          <w:i w:val="false"/>
          <w:color w:val="000000"/>
          <w:sz w:val="28"/>
        </w:rPr>
        <w:t>
      43.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530"/>
    <w:bookmarkStart w:name="z566" w:id="531"/>
    <w:p>
      <w:pPr>
        <w:spacing w:after="0"/>
        <w:ind w:left="0"/>
        <w:jc w:val="both"/>
      </w:pPr>
      <w:r>
        <w:rPr>
          <w:rFonts w:ascii="Times New Roman"/>
          <w:b w:val="false"/>
          <w:i w:val="false"/>
          <w:color w:val="000000"/>
          <w:sz w:val="28"/>
        </w:rPr>
        <w:t>
      44.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531"/>
    <w:bookmarkStart w:name="z567" w:id="532"/>
    <w:p>
      <w:pPr>
        <w:spacing w:after="0"/>
        <w:ind w:left="0"/>
        <w:jc w:val="both"/>
      </w:pPr>
      <w:r>
        <w:rPr>
          <w:rFonts w:ascii="Times New Roman"/>
          <w:b w:val="false"/>
          <w:i w:val="false"/>
          <w:color w:val="000000"/>
          <w:sz w:val="28"/>
        </w:rPr>
        <w:t>
      45.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разведки.</w:t>
      </w:r>
    </w:p>
    <w:bookmarkEnd w:id="532"/>
    <w:bookmarkStart w:name="z568" w:id="533"/>
    <w:p>
      <w:pPr>
        <w:spacing w:after="0"/>
        <w:ind w:left="0"/>
        <w:jc w:val="both"/>
      </w:pPr>
      <w:r>
        <w:rPr>
          <w:rFonts w:ascii="Times New Roman"/>
          <w:b w:val="false"/>
          <w:i w:val="false"/>
          <w:color w:val="000000"/>
          <w:sz w:val="28"/>
        </w:rPr>
        <w:t xml:space="preserve">
      46.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533"/>
    <w:bookmarkStart w:name="z569" w:id="534"/>
    <w:p>
      <w:pPr>
        <w:spacing w:after="0"/>
        <w:ind w:left="0"/>
        <w:jc w:val="both"/>
      </w:pPr>
      <w:r>
        <w:rPr>
          <w:rFonts w:ascii="Times New Roman"/>
          <w:b w:val="false"/>
          <w:i w:val="false"/>
          <w:color w:val="000000"/>
          <w:sz w:val="28"/>
        </w:rPr>
        <w:t>
      47.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534"/>
    <w:bookmarkStart w:name="z570" w:id="535"/>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535"/>
    <w:bookmarkStart w:name="z571" w:id="53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536"/>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37"/>
    <w:p>
      <w:pPr>
        <w:spacing w:after="0"/>
        <w:ind w:left="0"/>
        <w:jc w:val="both"/>
      </w:pPr>
      <w:r>
        <w:rPr>
          <w:rFonts w:ascii="Times New Roman"/>
          <w:b w:val="false"/>
          <w:i w:val="false"/>
          <w:color w:val="000000"/>
          <w:sz w:val="28"/>
        </w:rPr>
        <w:t>
      49.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537"/>
    <w:bookmarkStart w:name="z577" w:id="538"/>
    <w:p>
      <w:pPr>
        <w:spacing w:after="0"/>
        <w:ind w:left="0"/>
        <w:jc w:val="left"/>
      </w:pPr>
      <w:r>
        <w:rPr>
          <w:rFonts w:ascii="Times New Roman"/>
          <w:b/>
          <w:i w:val="false"/>
          <w:color w:val="000000"/>
        </w:rPr>
        <w:t xml:space="preserve"> 15. Переход прав и обязанностей</w:t>
      </w:r>
    </w:p>
    <w:bookmarkEnd w:id="538"/>
    <w:bookmarkStart w:name="z578" w:id="539"/>
    <w:p>
      <w:pPr>
        <w:spacing w:after="0"/>
        <w:ind w:left="0"/>
        <w:jc w:val="both"/>
      </w:pPr>
      <w:r>
        <w:rPr>
          <w:rFonts w:ascii="Times New Roman"/>
          <w:b w:val="false"/>
          <w:i w:val="false"/>
          <w:color w:val="000000"/>
          <w:sz w:val="28"/>
        </w:rPr>
        <w:t>
      50.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539"/>
    <w:bookmarkStart w:name="z579" w:id="540"/>
    <w:p>
      <w:pPr>
        <w:spacing w:after="0"/>
        <w:ind w:left="0"/>
        <w:jc w:val="both"/>
      </w:pPr>
      <w:r>
        <w:rPr>
          <w:rFonts w:ascii="Times New Roman"/>
          <w:b w:val="false"/>
          <w:i w:val="false"/>
          <w:color w:val="000000"/>
          <w:sz w:val="28"/>
        </w:rPr>
        <w:t>
      51.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540"/>
    <w:bookmarkStart w:name="z580" w:id="541"/>
    <w:p>
      <w:pPr>
        <w:spacing w:after="0"/>
        <w:ind w:left="0"/>
        <w:jc w:val="left"/>
      </w:pPr>
      <w:r>
        <w:rPr>
          <w:rFonts w:ascii="Times New Roman"/>
          <w:b/>
          <w:i w:val="false"/>
          <w:color w:val="000000"/>
        </w:rPr>
        <w:t xml:space="preserve"> 16. Непреодолимая сила</w:t>
      </w:r>
    </w:p>
    <w:bookmarkEnd w:id="541"/>
    <w:bookmarkStart w:name="z581" w:id="542"/>
    <w:p>
      <w:pPr>
        <w:spacing w:after="0"/>
        <w:ind w:left="0"/>
        <w:jc w:val="both"/>
      </w:pPr>
      <w:r>
        <w:rPr>
          <w:rFonts w:ascii="Times New Roman"/>
          <w:b w:val="false"/>
          <w:i w:val="false"/>
          <w:color w:val="000000"/>
          <w:sz w:val="28"/>
        </w:rPr>
        <w:t>
      52.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542"/>
    <w:bookmarkStart w:name="z582" w:id="543"/>
    <w:p>
      <w:pPr>
        <w:spacing w:after="0"/>
        <w:ind w:left="0"/>
        <w:jc w:val="both"/>
      </w:pPr>
      <w:r>
        <w:rPr>
          <w:rFonts w:ascii="Times New Roman"/>
          <w:b w:val="false"/>
          <w:i w:val="false"/>
          <w:color w:val="000000"/>
          <w:sz w:val="28"/>
        </w:rPr>
        <w:t>
      53.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543"/>
    <w:bookmarkStart w:name="z583" w:id="544"/>
    <w:p>
      <w:pPr>
        <w:spacing w:after="0"/>
        <w:ind w:left="0"/>
        <w:jc w:val="both"/>
      </w:pPr>
      <w:r>
        <w:rPr>
          <w:rFonts w:ascii="Times New Roman"/>
          <w:b w:val="false"/>
          <w:i w:val="false"/>
          <w:color w:val="000000"/>
          <w:sz w:val="28"/>
        </w:rPr>
        <w:t>
      54.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544"/>
    <w:bookmarkStart w:name="z584" w:id="545"/>
    <w:p>
      <w:pPr>
        <w:spacing w:after="0"/>
        <w:ind w:left="0"/>
        <w:jc w:val="both"/>
      </w:pPr>
      <w:r>
        <w:rPr>
          <w:rFonts w:ascii="Times New Roman"/>
          <w:b w:val="false"/>
          <w:i w:val="false"/>
          <w:color w:val="000000"/>
          <w:sz w:val="28"/>
        </w:rPr>
        <w:t>
      55.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545"/>
    <w:bookmarkStart w:name="z585" w:id="546"/>
    <w:p>
      <w:pPr>
        <w:spacing w:after="0"/>
        <w:ind w:left="0"/>
        <w:jc w:val="left"/>
      </w:pPr>
      <w:r>
        <w:rPr>
          <w:rFonts w:ascii="Times New Roman"/>
          <w:b/>
          <w:i w:val="false"/>
          <w:color w:val="000000"/>
        </w:rPr>
        <w:t xml:space="preserve"> 17. Конфиденциальность</w:t>
      </w:r>
    </w:p>
    <w:bookmarkEnd w:id="546"/>
    <w:bookmarkStart w:name="z586" w:id="547"/>
    <w:p>
      <w:pPr>
        <w:spacing w:after="0"/>
        <w:ind w:left="0"/>
        <w:jc w:val="both"/>
      </w:pPr>
      <w:r>
        <w:rPr>
          <w:rFonts w:ascii="Times New Roman"/>
          <w:b w:val="false"/>
          <w:i w:val="false"/>
          <w:color w:val="000000"/>
          <w:sz w:val="28"/>
        </w:rPr>
        <w:t>
      56.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547"/>
    <w:bookmarkStart w:name="z587" w:id="548"/>
    <w:p>
      <w:pPr>
        <w:spacing w:after="0"/>
        <w:ind w:left="0"/>
        <w:jc w:val="both"/>
      </w:pPr>
      <w:r>
        <w:rPr>
          <w:rFonts w:ascii="Times New Roman"/>
          <w:b w:val="false"/>
          <w:i w:val="false"/>
          <w:color w:val="000000"/>
          <w:sz w:val="28"/>
        </w:rPr>
        <w:t>
      57.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548"/>
    <w:bookmarkStart w:name="z588" w:id="549"/>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549"/>
    <w:bookmarkStart w:name="z589" w:id="550"/>
    <w:p>
      <w:pPr>
        <w:spacing w:after="0"/>
        <w:ind w:left="0"/>
        <w:jc w:val="both"/>
      </w:pPr>
      <w:r>
        <w:rPr>
          <w:rFonts w:ascii="Times New Roman"/>
          <w:b w:val="false"/>
          <w:i w:val="false"/>
          <w:color w:val="000000"/>
          <w:sz w:val="28"/>
        </w:rPr>
        <w:t>
      58.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550"/>
    <w:bookmarkStart w:name="z590" w:id="551"/>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551"/>
    <w:bookmarkStart w:name="z591" w:id="552"/>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552"/>
    <w:bookmarkStart w:name="z592" w:id="553"/>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553"/>
    <w:bookmarkStart w:name="z593" w:id="554"/>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554"/>
    <w:bookmarkStart w:name="z594" w:id="555"/>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555"/>
    <w:bookmarkStart w:name="z595" w:id="556"/>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556"/>
    <w:bookmarkStart w:name="z596" w:id="557"/>
    <w:p>
      <w:pPr>
        <w:spacing w:after="0"/>
        <w:ind w:left="0"/>
        <w:jc w:val="both"/>
      </w:pPr>
      <w:r>
        <w:rPr>
          <w:rFonts w:ascii="Times New Roman"/>
          <w:b w:val="false"/>
          <w:i w:val="false"/>
          <w:color w:val="000000"/>
          <w:sz w:val="28"/>
        </w:rPr>
        <w:t>
      59.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58"/>
    <w:p>
      <w:pPr>
        <w:spacing w:after="0"/>
        <w:ind w:left="0"/>
        <w:jc w:val="left"/>
      </w:pPr>
      <w:r>
        <w:rPr>
          <w:rFonts w:ascii="Times New Roman"/>
          <w:b/>
          <w:i w:val="false"/>
          <w:color w:val="000000"/>
        </w:rPr>
        <w:t xml:space="preserve"> 18. Применимое право</w:t>
      </w:r>
    </w:p>
    <w:bookmarkEnd w:id="558"/>
    <w:bookmarkStart w:name="z598" w:id="559"/>
    <w:p>
      <w:pPr>
        <w:spacing w:after="0"/>
        <w:ind w:left="0"/>
        <w:jc w:val="both"/>
      </w:pPr>
      <w:r>
        <w:rPr>
          <w:rFonts w:ascii="Times New Roman"/>
          <w:b w:val="false"/>
          <w:i w:val="false"/>
          <w:color w:val="000000"/>
          <w:sz w:val="28"/>
        </w:rPr>
        <w:t>
      60. Применимым правом к настоящему Контракту является право Республики Казахстан.</w:t>
      </w:r>
    </w:p>
    <w:bookmarkEnd w:id="559"/>
    <w:bookmarkStart w:name="z599" w:id="560"/>
    <w:p>
      <w:pPr>
        <w:spacing w:after="0"/>
        <w:ind w:left="0"/>
        <w:jc w:val="both"/>
      </w:pPr>
      <w:r>
        <w:rPr>
          <w:rFonts w:ascii="Times New Roman"/>
          <w:b w:val="false"/>
          <w:i w:val="false"/>
          <w:color w:val="000000"/>
          <w:sz w:val="28"/>
        </w:rPr>
        <w:t>
      61. К сделкам по отчуждению права недропользования, применяется право Республики Казахстан.</w:t>
      </w:r>
    </w:p>
    <w:bookmarkEnd w:id="560"/>
    <w:bookmarkStart w:name="z600" w:id="561"/>
    <w:p>
      <w:pPr>
        <w:spacing w:after="0"/>
        <w:ind w:left="0"/>
        <w:jc w:val="left"/>
      </w:pPr>
      <w:r>
        <w:rPr>
          <w:rFonts w:ascii="Times New Roman"/>
          <w:b/>
          <w:i w:val="false"/>
          <w:color w:val="000000"/>
        </w:rPr>
        <w:t xml:space="preserve"> 19. Порядок разрешения споров</w:t>
      </w:r>
    </w:p>
    <w:bookmarkEnd w:id="561"/>
    <w:bookmarkStart w:name="z601" w:id="562"/>
    <w:p>
      <w:pPr>
        <w:spacing w:after="0"/>
        <w:ind w:left="0"/>
        <w:jc w:val="both"/>
      </w:pPr>
      <w:r>
        <w:rPr>
          <w:rFonts w:ascii="Times New Roman"/>
          <w:b w:val="false"/>
          <w:i w:val="false"/>
          <w:color w:val="000000"/>
          <w:sz w:val="28"/>
        </w:rPr>
        <w:t>
      62. Споры, связанные с исполнением, изменением или прекращением Контракта, решаются путем переговоров.</w:t>
      </w:r>
    </w:p>
    <w:bookmarkEnd w:id="562"/>
    <w:bookmarkStart w:name="z602" w:id="563"/>
    <w:p>
      <w:pPr>
        <w:spacing w:after="0"/>
        <w:ind w:left="0"/>
        <w:jc w:val="both"/>
      </w:pPr>
      <w:r>
        <w:rPr>
          <w:rFonts w:ascii="Times New Roman"/>
          <w:b w:val="false"/>
          <w:i w:val="false"/>
          <w:color w:val="000000"/>
          <w:sz w:val="28"/>
        </w:rPr>
        <w:t>
      63.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563"/>
    <w:bookmarkStart w:name="z603" w:id="564"/>
    <w:p>
      <w:pPr>
        <w:spacing w:after="0"/>
        <w:ind w:left="0"/>
        <w:jc w:val="left"/>
      </w:pPr>
      <w:r>
        <w:rPr>
          <w:rFonts w:ascii="Times New Roman"/>
          <w:b/>
          <w:i w:val="false"/>
          <w:color w:val="000000"/>
        </w:rPr>
        <w:t xml:space="preserve"> 20. Гарантии прав Недропользователя</w:t>
      </w:r>
    </w:p>
    <w:bookmarkEnd w:id="564"/>
    <w:bookmarkStart w:name="z604" w:id="565"/>
    <w:p>
      <w:pPr>
        <w:spacing w:after="0"/>
        <w:ind w:left="0"/>
        <w:jc w:val="both"/>
      </w:pPr>
      <w:r>
        <w:rPr>
          <w:rFonts w:ascii="Times New Roman"/>
          <w:b w:val="false"/>
          <w:i w:val="false"/>
          <w:color w:val="000000"/>
          <w:sz w:val="28"/>
        </w:rPr>
        <w:t>
      64. Недропользователю гарантируется защита его прав в соответствии с законодательством Республики Казахстан.</w:t>
      </w:r>
    </w:p>
    <w:bookmarkEnd w:id="565"/>
    <w:bookmarkStart w:name="z605" w:id="566"/>
    <w:p>
      <w:pPr>
        <w:spacing w:after="0"/>
        <w:ind w:left="0"/>
        <w:jc w:val="both"/>
      </w:pPr>
      <w:r>
        <w:rPr>
          <w:rFonts w:ascii="Times New Roman"/>
          <w:b w:val="false"/>
          <w:i w:val="false"/>
          <w:color w:val="000000"/>
          <w:sz w:val="28"/>
        </w:rPr>
        <w:t>
      65.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566"/>
    <w:bookmarkStart w:name="z606" w:id="567"/>
    <w:p>
      <w:pPr>
        <w:spacing w:after="0"/>
        <w:ind w:left="0"/>
        <w:jc w:val="left"/>
      </w:pPr>
      <w:r>
        <w:rPr>
          <w:rFonts w:ascii="Times New Roman"/>
          <w:b/>
          <w:i w:val="false"/>
          <w:color w:val="000000"/>
        </w:rPr>
        <w:t xml:space="preserve"> 21. Условия прекращения действия Контракта</w:t>
      </w:r>
    </w:p>
    <w:bookmarkEnd w:id="567"/>
    <w:bookmarkStart w:name="z607" w:id="568"/>
    <w:p>
      <w:pPr>
        <w:spacing w:after="0"/>
        <w:ind w:left="0"/>
        <w:jc w:val="both"/>
      </w:pPr>
      <w:r>
        <w:rPr>
          <w:rFonts w:ascii="Times New Roman"/>
          <w:b w:val="false"/>
          <w:i w:val="false"/>
          <w:color w:val="000000"/>
          <w:sz w:val="28"/>
        </w:rPr>
        <w:t>
      66.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568"/>
    <w:bookmarkStart w:name="z608" w:id="569"/>
    <w:p>
      <w:pPr>
        <w:spacing w:after="0"/>
        <w:ind w:left="0"/>
        <w:jc w:val="both"/>
      </w:pPr>
      <w:r>
        <w:rPr>
          <w:rFonts w:ascii="Times New Roman"/>
          <w:b w:val="false"/>
          <w:i w:val="false"/>
          <w:color w:val="000000"/>
          <w:sz w:val="28"/>
        </w:rPr>
        <w:t>
      67.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569"/>
    <w:bookmarkStart w:name="z609" w:id="570"/>
    <w:p>
      <w:pPr>
        <w:spacing w:after="0"/>
        <w:ind w:left="0"/>
        <w:jc w:val="both"/>
      </w:pPr>
      <w:r>
        <w:rPr>
          <w:rFonts w:ascii="Times New Roman"/>
          <w:b w:val="false"/>
          <w:i w:val="false"/>
          <w:color w:val="000000"/>
          <w:sz w:val="28"/>
        </w:rPr>
        <w:t>
      68. Местный исполнительный орган вправе в одностороннем порядке досрочно прекратить действие Контракта в следующих случаях:</w:t>
      </w:r>
    </w:p>
    <w:bookmarkEnd w:id="570"/>
    <w:bookmarkStart w:name="z610" w:id="571"/>
    <w:p>
      <w:pPr>
        <w:spacing w:after="0"/>
        <w:ind w:left="0"/>
        <w:jc w:val="both"/>
      </w:pPr>
      <w:r>
        <w:rPr>
          <w:rFonts w:ascii="Times New Roman"/>
          <w:b w:val="false"/>
          <w:i w:val="false"/>
          <w:color w:val="000000"/>
          <w:sz w:val="28"/>
        </w:rPr>
        <w:t>
      1) при неустранении Недропользователем в указанный в уведомлении Местного исполнительного органа срок более двух нарушений обязательств, установленных Контрактом на недропользование;</w:t>
      </w:r>
    </w:p>
    <w:bookmarkEnd w:id="571"/>
    <w:bookmarkStart w:name="z611" w:id="572"/>
    <w:p>
      <w:pPr>
        <w:spacing w:after="0"/>
        <w:ind w:left="0"/>
        <w:jc w:val="both"/>
      </w:pPr>
      <w:r>
        <w:rPr>
          <w:rFonts w:ascii="Times New Roman"/>
          <w:b w:val="false"/>
          <w:i w:val="false"/>
          <w:color w:val="000000"/>
          <w:sz w:val="28"/>
        </w:rPr>
        <w:t>
      2) при совершении сделки по отчуждению права недропользования по Контракту (доли в праве недропользования) без согласия Местного исполнительного органа;</w:t>
      </w:r>
    </w:p>
    <w:bookmarkEnd w:id="572"/>
    <w:bookmarkStart w:name="z612" w:id="573"/>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573"/>
    <w:bookmarkStart w:name="z613" w:id="574"/>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574"/>
    <w:bookmarkStart w:name="z614" w:id="575"/>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не является основанием для досрочного прекращения действия Контракта в одностороннем порядке.</w:t>
      </w:r>
    </w:p>
    <w:bookmarkEnd w:id="575"/>
    <w:bookmarkStart w:name="z615" w:id="576"/>
    <w:p>
      <w:pPr>
        <w:spacing w:after="0"/>
        <w:ind w:left="0"/>
        <w:jc w:val="left"/>
      </w:pPr>
      <w:r>
        <w:rPr>
          <w:rFonts w:ascii="Times New Roman"/>
          <w:b/>
          <w:i w:val="false"/>
          <w:color w:val="000000"/>
        </w:rPr>
        <w:t xml:space="preserve"> 22. Язык Контракта</w:t>
      </w:r>
    </w:p>
    <w:bookmarkEnd w:id="576"/>
    <w:bookmarkStart w:name="z616" w:id="577"/>
    <w:p>
      <w:pPr>
        <w:spacing w:after="0"/>
        <w:ind w:left="0"/>
        <w:jc w:val="both"/>
      </w:pPr>
      <w:r>
        <w:rPr>
          <w:rFonts w:ascii="Times New Roman"/>
          <w:b w:val="false"/>
          <w:i w:val="false"/>
          <w:color w:val="000000"/>
          <w:sz w:val="28"/>
        </w:rPr>
        <w:t>
      69.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577"/>
    <w:bookmarkStart w:name="z617" w:id="578"/>
    <w:p>
      <w:pPr>
        <w:spacing w:after="0"/>
        <w:ind w:left="0"/>
        <w:jc w:val="both"/>
      </w:pPr>
      <w:r>
        <w:rPr>
          <w:rFonts w:ascii="Times New Roman"/>
          <w:b w:val="false"/>
          <w:i w:val="false"/>
          <w:color w:val="000000"/>
          <w:sz w:val="28"/>
        </w:rPr>
        <w:t>
      По соглашению сторон текст Контракта может быть также переведен на иной язык.</w:t>
      </w:r>
    </w:p>
    <w:bookmarkEnd w:id="578"/>
    <w:bookmarkStart w:name="z618" w:id="579"/>
    <w:p>
      <w:pPr>
        <w:spacing w:after="0"/>
        <w:ind w:left="0"/>
        <w:jc w:val="both"/>
      </w:pPr>
      <w:r>
        <w:rPr>
          <w:rFonts w:ascii="Times New Roman"/>
          <w:b w:val="false"/>
          <w:i w:val="false"/>
          <w:color w:val="000000"/>
          <w:sz w:val="28"/>
        </w:rPr>
        <w:t xml:space="preserve">
      70.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579"/>
    <w:bookmarkStart w:name="z619" w:id="580"/>
    <w:p>
      <w:pPr>
        <w:spacing w:after="0"/>
        <w:ind w:left="0"/>
        <w:jc w:val="both"/>
      </w:pPr>
      <w:r>
        <w:rPr>
          <w:rFonts w:ascii="Times New Roman"/>
          <w:b w:val="false"/>
          <w:i w:val="false"/>
          <w:color w:val="000000"/>
          <w:sz w:val="28"/>
        </w:rPr>
        <w:t>
      71. Стороны договариваются, что казахский и (или) русский языки будут использоваться как языки общения.</w:t>
      </w:r>
    </w:p>
    <w:bookmarkEnd w:id="580"/>
    <w:bookmarkStart w:name="z620" w:id="581"/>
    <w:p>
      <w:pPr>
        <w:spacing w:after="0"/>
        <w:ind w:left="0"/>
        <w:jc w:val="both"/>
      </w:pPr>
      <w:r>
        <w:rPr>
          <w:rFonts w:ascii="Times New Roman"/>
          <w:b w:val="false"/>
          <w:i w:val="false"/>
          <w:color w:val="000000"/>
          <w:sz w:val="28"/>
        </w:rPr>
        <w:t xml:space="preserve">
      72. С даты вступления Контракта в силу техническая документация и информация относительно проведения разведки 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581"/>
    <w:bookmarkStart w:name="z621" w:id="582"/>
    <w:p>
      <w:pPr>
        <w:spacing w:after="0"/>
        <w:ind w:left="0"/>
        <w:jc w:val="left"/>
      </w:pPr>
      <w:r>
        <w:rPr>
          <w:rFonts w:ascii="Times New Roman"/>
          <w:b/>
          <w:i w:val="false"/>
          <w:color w:val="000000"/>
        </w:rPr>
        <w:t xml:space="preserve"> 23. Дополнительные положения</w:t>
      </w:r>
    </w:p>
    <w:bookmarkEnd w:id="582"/>
    <w:bookmarkStart w:name="z622" w:id="583"/>
    <w:p>
      <w:pPr>
        <w:spacing w:after="0"/>
        <w:ind w:left="0"/>
        <w:jc w:val="both"/>
      </w:pPr>
      <w:r>
        <w:rPr>
          <w:rFonts w:ascii="Times New Roman"/>
          <w:b w:val="false"/>
          <w:i w:val="false"/>
          <w:color w:val="000000"/>
          <w:sz w:val="28"/>
        </w:rPr>
        <w:t>
      73.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583"/>
    <w:bookmarkStart w:name="z623" w:id="584"/>
    <w:p>
      <w:pPr>
        <w:spacing w:after="0"/>
        <w:ind w:left="0"/>
        <w:jc w:val="both"/>
      </w:pPr>
      <w:r>
        <w:rPr>
          <w:rFonts w:ascii="Times New Roman"/>
          <w:b w:val="false"/>
          <w:i w:val="false"/>
          <w:color w:val="000000"/>
          <w:sz w:val="28"/>
        </w:rPr>
        <w:t>
      74.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584"/>
    <w:bookmarkStart w:name="z624" w:id="585"/>
    <w:p>
      <w:pPr>
        <w:spacing w:after="0"/>
        <w:ind w:left="0"/>
        <w:jc w:val="both"/>
      </w:pPr>
      <w:r>
        <w:rPr>
          <w:rFonts w:ascii="Times New Roman"/>
          <w:b w:val="false"/>
          <w:i w:val="false"/>
          <w:color w:val="000000"/>
          <w:sz w:val="28"/>
        </w:rPr>
        <w:t>
      75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585"/>
    <w:bookmarkStart w:name="z625" w:id="586"/>
    <w:p>
      <w:pPr>
        <w:spacing w:after="0"/>
        <w:ind w:left="0"/>
        <w:jc w:val="both"/>
      </w:pPr>
      <w:r>
        <w:rPr>
          <w:rFonts w:ascii="Times New Roman"/>
          <w:b w:val="false"/>
          <w:i w:val="false"/>
          <w:color w:val="000000"/>
          <w:sz w:val="28"/>
        </w:rPr>
        <w:t>
      76.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Местном исполнительном органе. Изменения и дополнения к Контракту признаются вступившими в силу с момента их регистрации.</w:t>
      </w:r>
    </w:p>
    <w:bookmarkEnd w:id="586"/>
    <w:bookmarkStart w:name="z626" w:id="587"/>
    <w:p>
      <w:pPr>
        <w:spacing w:after="0"/>
        <w:ind w:left="0"/>
        <w:jc w:val="both"/>
      </w:pPr>
      <w:r>
        <w:rPr>
          <w:rFonts w:ascii="Times New Roman"/>
          <w:b w:val="false"/>
          <w:i w:val="false"/>
          <w:color w:val="000000"/>
          <w:sz w:val="28"/>
        </w:rPr>
        <w:t>
      77. Определения и термины, используемые в настоящем Контракте, имеют значения, определенные для них в Контракте и Законодательстве.</w:t>
      </w:r>
    </w:p>
    <w:bookmarkEnd w:id="587"/>
    <w:bookmarkStart w:name="z627" w:id="588"/>
    <w:p>
      <w:pPr>
        <w:spacing w:after="0"/>
        <w:ind w:left="0"/>
        <w:jc w:val="both"/>
      </w:pPr>
      <w:r>
        <w:rPr>
          <w:rFonts w:ascii="Times New Roman"/>
          <w:b w:val="false"/>
          <w:i w:val="false"/>
          <w:color w:val="000000"/>
          <w:sz w:val="28"/>
        </w:rPr>
        <w:t>
      78. Настоящий Контракт заключен ________ (дня), _______ (месяца) 20 ___ года в г. _______ (Республика Казахстан), уполномоченными представителями Сторон.</w:t>
      </w:r>
    </w:p>
    <w:bookmarkEnd w:id="588"/>
    <w:bookmarkStart w:name="z628" w:id="589"/>
    <w:p>
      <w:pPr>
        <w:spacing w:after="0"/>
        <w:ind w:left="0"/>
        <w:jc w:val="both"/>
      </w:pPr>
      <w:r>
        <w:rPr>
          <w:rFonts w:ascii="Times New Roman"/>
          <w:b w:val="false"/>
          <w:i w:val="false"/>
          <w:color w:val="000000"/>
          <w:sz w:val="28"/>
        </w:rPr>
        <w:t>
      79. Юридические адреса и подписи Сторон:</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630" w:id="590"/>
    <w:p>
      <w:pPr>
        <w:spacing w:after="0"/>
        <w:ind w:left="0"/>
        <w:jc w:val="left"/>
      </w:pPr>
      <w:r>
        <w:rPr>
          <w:rFonts w:ascii="Times New Roman"/>
          <w:b/>
          <w:i w:val="false"/>
          <w:color w:val="000000"/>
        </w:rPr>
        <w:t xml:space="preserve"> Модельный контракт на добычу общераспространенных полезных ископаемых</w:t>
      </w:r>
    </w:p>
    <w:bookmarkEnd w:id="590"/>
    <w:bookmarkStart w:name="z631" w:id="591"/>
    <w:p>
      <w:pPr>
        <w:spacing w:after="0"/>
        <w:ind w:left="0"/>
        <w:jc w:val="both"/>
      </w:pPr>
      <w:r>
        <w:rPr>
          <w:rFonts w:ascii="Times New Roman"/>
          <w:b w:val="false"/>
          <w:i w:val="false"/>
          <w:color w:val="000000"/>
          <w:sz w:val="28"/>
        </w:rPr>
        <w:t>
      Содержание</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633" w:id="5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592"/>
    <w:bookmarkStart w:name="z634" w:id="5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593"/>
    <w:bookmarkStart w:name="z635" w:id="5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594"/>
    <w:bookmarkStart w:name="z636" w:id="5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595"/>
    <w:bookmarkStart w:name="z637" w:id="5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596"/>
    <w:bookmarkStart w:name="z638" w:id="5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597"/>
    <w:bookmarkStart w:name="z639" w:id="5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осуществлении добычи</w:t>
      </w:r>
    </w:p>
    <w:bookmarkEnd w:id="598"/>
    <w:bookmarkStart w:name="z640" w:id="5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Участие в социально-экономическом развитии региона </w:t>
      </w:r>
      <w:r>
        <w:rPr>
          <w:rFonts w:ascii="Times New Roman"/>
          <w:b w:val="false"/>
          <w:i w:val="false"/>
          <w:color w:val="000000"/>
          <w:sz w:val="28"/>
        </w:rPr>
        <w:t xml:space="preserve"> </w:t>
      </w:r>
    </w:p>
    <w:bookmarkEnd w:id="599"/>
    <w:bookmarkStart w:name="z641" w:id="6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p>
    <w:bookmarkEnd w:id="600"/>
    <w:bookmarkStart w:name="z642" w:id="6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Ликвидация и ликвидационный фонд</w:t>
      </w:r>
    </w:p>
    <w:bookmarkEnd w:id="601"/>
    <w:bookmarkStart w:name="z643" w:id="6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Учет и отчетность</w:t>
      </w:r>
    </w:p>
    <w:bookmarkEnd w:id="602"/>
    <w:bookmarkStart w:name="z644" w:id="6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Общие условия проведения операций по недропользованию</w:t>
      </w:r>
    </w:p>
    <w:bookmarkEnd w:id="603"/>
    <w:bookmarkStart w:name="z645" w:id="604"/>
    <w:p>
      <w:pPr>
        <w:spacing w:after="0"/>
        <w:ind w:left="0"/>
        <w:jc w:val="both"/>
      </w:pPr>
      <w:r>
        <w:rPr>
          <w:rFonts w:ascii="Times New Roman"/>
          <w:b w:val="false"/>
          <w:i w:val="false"/>
          <w:color w:val="000000"/>
          <w:sz w:val="28"/>
        </w:rPr>
        <w:t>
      13. Сопутствующие обязательства</w:t>
      </w:r>
    </w:p>
    <w:bookmarkEnd w:id="604"/>
    <w:bookmarkStart w:name="z646" w:id="6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605"/>
    <w:bookmarkStart w:name="z647" w:id="60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Переход прав и обязанностей</w:t>
      </w:r>
    </w:p>
    <w:bookmarkEnd w:id="606"/>
    <w:bookmarkStart w:name="z648" w:id="6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607"/>
    <w:bookmarkStart w:name="z649" w:id="60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608"/>
    <w:bookmarkStart w:name="z650" w:id="6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609"/>
    <w:bookmarkStart w:name="z651" w:id="61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610"/>
    <w:bookmarkStart w:name="z652" w:id="61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611"/>
    <w:bookmarkStart w:name="z653" w:id="61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612"/>
    <w:bookmarkStart w:name="z654" w:id="61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613"/>
    <w:bookmarkStart w:name="z655" w:id="61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614"/>
    <w:bookmarkStart w:name="z656" w:id="615"/>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добычу:</w:t>
      </w:r>
    </w:p>
    <w:bookmarkEnd w:id="615"/>
    <w:bookmarkStart w:name="z657" w:id="616"/>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 к Контракту на добычу</w:t>
      </w:r>
    </w:p>
    <w:bookmarkEnd w:id="616"/>
    <w:bookmarkStart w:name="z658" w:id="617"/>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Горный отвод</w:t>
      </w:r>
    </w:p>
    <w:bookmarkEnd w:id="617"/>
    <w:bookmarkStart w:name="z659" w:id="618"/>
    <w:p>
      <w:pPr>
        <w:spacing w:after="0"/>
        <w:ind w:left="0"/>
        <w:jc w:val="both"/>
      </w:pPr>
      <w:r>
        <w:rPr>
          <w:rFonts w:ascii="Times New Roman"/>
          <w:b w:val="false"/>
          <w:i w:val="false"/>
          <w:color w:val="000000"/>
          <w:sz w:val="28"/>
        </w:rPr>
        <w:t>
      Настоящий контракт на добычу</w:t>
      </w:r>
    </w:p>
    <w:bookmarkEnd w:id="618"/>
    <w:bookmarkStart w:name="z660" w:id="619"/>
    <w:p>
      <w:pPr>
        <w:spacing w:after="0"/>
        <w:ind w:left="0"/>
        <w:jc w:val="both"/>
      </w:pPr>
      <w:r>
        <w:rPr>
          <w:rFonts w:ascii="Times New Roman"/>
          <w:b w:val="false"/>
          <w:i w:val="false"/>
          <w:color w:val="000000"/>
          <w:sz w:val="28"/>
        </w:rPr>
        <w:t>
      _____________________________________________________</w:t>
      </w:r>
    </w:p>
    <w:bookmarkEnd w:id="619"/>
    <w:bookmarkStart w:name="z661" w:id="620"/>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620"/>
    <w:bookmarkStart w:name="z662" w:id="621"/>
    <w:p>
      <w:pPr>
        <w:spacing w:after="0"/>
        <w:ind w:left="0"/>
        <w:jc w:val="both"/>
      </w:pPr>
      <w:r>
        <w:rPr>
          <w:rFonts w:ascii="Times New Roman"/>
          <w:b w:val="false"/>
          <w:i w:val="false"/>
          <w:color w:val="000000"/>
          <w:sz w:val="28"/>
        </w:rPr>
        <w:t>
      (далее - Контракт) заключен "_______" ______________ года между Республикой Казахстан, от имени которой действует Местный исполнительный орган области, города республиканского значения, столицы (далее – Местный исполнительный орган) и</w:t>
      </w:r>
    </w:p>
    <w:bookmarkEnd w:id="621"/>
    <w:p>
      <w:pPr>
        <w:spacing w:after="0"/>
        <w:ind w:left="0"/>
        <w:jc w:val="both"/>
      </w:pPr>
      <w:bookmarkStart w:name="z663" w:id="622"/>
      <w:r>
        <w:rPr>
          <w:rFonts w:ascii="Times New Roman"/>
          <w:b w:val="false"/>
          <w:i w:val="false"/>
          <w:color w:val="000000"/>
          <w:sz w:val="28"/>
        </w:rPr>
        <w:t>
      _________________________________________________________________</w:t>
      </w:r>
    </w:p>
    <w:bookmarkEnd w:id="622"/>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664" w:id="623"/>
    <w:p>
      <w:pPr>
        <w:spacing w:after="0"/>
        <w:ind w:left="0"/>
        <w:jc w:val="both"/>
      </w:pPr>
      <w:r>
        <w:rPr>
          <w:rFonts w:ascii="Times New Roman"/>
          <w:b w:val="false"/>
          <w:i w:val="false"/>
          <w:color w:val="000000"/>
          <w:sz w:val="28"/>
        </w:rPr>
        <w:t>
      (далее – Недропользователь), в соответствии с Протоколом №_________ от ________20__ года___________, являющимся основанием для заключения настоящего Контракта.</w:t>
      </w:r>
    </w:p>
    <w:bookmarkEnd w:id="623"/>
    <w:bookmarkStart w:name="z665" w:id="624"/>
    <w:p>
      <w:pPr>
        <w:spacing w:after="0"/>
        <w:ind w:left="0"/>
        <w:jc w:val="left"/>
      </w:pPr>
      <w:r>
        <w:rPr>
          <w:rFonts w:ascii="Times New Roman"/>
          <w:b/>
          <w:i w:val="false"/>
          <w:color w:val="000000"/>
        </w:rPr>
        <w:t xml:space="preserve"> Преамбула</w:t>
      </w:r>
    </w:p>
    <w:bookmarkEnd w:id="624"/>
    <w:bookmarkStart w:name="z666" w:id="625"/>
    <w:p>
      <w:pPr>
        <w:spacing w:after="0"/>
        <w:ind w:left="0"/>
        <w:jc w:val="both"/>
      </w:pPr>
      <w:r>
        <w:rPr>
          <w:rFonts w:ascii="Times New Roman"/>
          <w:b w:val="false"/>
          <w:i w:val="false"/>
          <w:color w:val="000000"/>
          <w:sz w:val="28"/>
        </w:rPr>
        <w:t>
      Принимая во внимание, что:</w:t>
      </w:r>
    </w:p>
    <w:bookmarkEnd w:id="625"/>
    <w:bookmarkStart w:name="z667" w:id="626"/>
    <w:p>
      <w:pPr>
        <w:spacing w:after="0"/>
        <w:ind w:left="0"/>
        <w:jc w:val="both"/>
      </w:pPr>
      <w:r>
        <w:rPr>
          <w:rFonts w:ascii="Times New Roman"/>
          <w:b w:val="false"/>
          <w:i w:val="false"/>
          <w:color w:val="000000"/>
          <w:sz w:val="28"/>
        </w:rPr>
        <w:t>
      1) в соответствии с Конституцией Республики Казахстан недра и находящиеся в них полезные ископаемые являются государственной собственностью, Республика Казахстан в лице Местного исполнительного органа выражает желание при условии обеспечения безопасного использования недр осуществлять добычу __________________________________(указать вид полезного ископаемого)</w:t>
      </w:r>
    </w:p>
    <w:bookmarkEnd w:id="626"/>
    <w:bookmarkStart w:name="z668" w:id="627"/>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добычу в соответствии с настоящим Контрактом;</w:t>
      </w:r>
    </w:p>
    <w:bookmarkEnd w:id="627"/>
    <w:bookmarkStart w:name="z669" w:id="628"/>
    <w:p>
      <w:pPr>
        <w:spacing w:after="0"/>
        <w:ind w:left="0"/>
        <w:jc w:val="both"/>
      </w:pPr>
      <w:r>
        <w:rPr>
          <w:rFonts w:ascii="Times New Roman"/>
          <w:b w:val="false"/>
          <w:i w:val="false"/>
          <w:color w:val="000000"/>
          <w:sz w:val="28"/>
        </w:rPr>
        <w:t>
      3) Правительство Республики Казахстан наделило Местный исполнительный орган правом на заключение и исполнение Контракта;</w:t>
      </w:r>
    </w:p>
    <w:bookmarkEnd w:id="628"/>
    <w:bookmarkStart w:name="z670" w:id="629"/>
    <w:p>
      <w:pPr>
        <w:spacing w:after="0"/>
        <w:ind w:left="0"/>
        <w:jc w:val="both"/>
      </w:pPr>
      <w:r>
        <w:rPr>
          <w:rFonts w:ascii="Times New Roman"/>
          <w:b w:val="false"/>
          <w:i w:val="false"/>
          <w:color w:val="000000"/>
          <w:sz w:val="28"/>
        </w:rPr>
        <w:t>
      4) Местный исполнительный орган и Недропользователь договорились о том, что Контракт будет регулировать их взаимные права и обязанности при добыче ________________________________________________(указать вид общераспространенного полезного ископаемого)</w:t>
      </w:r>
    </w:p>
    <w:bookmarkEnd w:id="629"/>
    <w:bookmarkStart w:name="z671" w:id="630"/>
    <w:p>
      <w:pPr>
        <w:spacing w:after="0"/>
        <w:ind w:left="0"/>
        <w:jc w:val="both"/>
      </w:pPr>
      <w:r>
        <w:rPr>
          <w:rFonts w:ascii="Times New Roman"/>
          <w:b w:val="false"/>
          <w:i w:val="false"/>
          <w:color w:val="000000"/>
          <w:sz w:val="28"/>
        </w:rPr>
        <w:t>
      Местный исполнительный орган и Недропользователь договариваются о нижеследующем:</w:t>
      </w:r>
    </w:p>
    <w:bookmarkEnd w:id="630"/>
    <w:bookmarkStart w:name="z672" w:id="631"/>
    <w:p>
      <w:pPr>
        <w:spacing w:after="0"/>
        <w:ind w:left="0"/>
        <w:jc w:val="left"/>
      </w:pPr>
      <w:r>
        <w:rPr>
          <w:rFonts w:ascii="Times New Roman"/>
          <w:b/>
          <w:i w:val="false"/>
          <w:color w:val="000000"/>
        </w:rPr>
        <w:t xml:space="preserve"> 1. Цель Контракта</w:t>
      </w:r>
    </w:p>
    <w:bookmarkEnd w:id="631"/>
    <w:bookmarkStart w:name="z673" w:id="632"/>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__________ (указать вид общераспространенного полезного ископаемого) на контрактной территории (участке недр) в соответствии с законодательством Республики Казахстан.</w:t>
      </w:r>
    </w:p>
    <w:bookmarkEnd w:id="632"/>
    <w:bookmarkStart w:name="z674" w:id="633"/>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добычу в пределах контрактной территории (участка недр), определенной горным отводом, в том числе:</w:t>
      </w:r>
    </w:p>
    <w:bookmarkEnd w:id="633"/>
    <w:bookmarkStart w:name="z675" w:id="634"/>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извлеченное общераспространенное полезное ископаемое, если иное не предусмотрено Законодательством;</w:t>
      </w:r>
    </w:p>
    <w:bookmarkEnd w:id="634"/>
    <w:bookmarkStart w:name="z676" w:id="635"/>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635"/>
    <w:bookmarkStart w:name="z677" w:id="636"/>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636"/>
    <w:bookmarkStart w:name="z678" w:id="637"/>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637"/>
    <w:bookmarkStart w:name="z679" w:id="638"/>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добыче __________________________ (указать вид общераспространенного полезного ископаемого), а также сопутствующих общераспространенных полезных ископаемых (компонентов) содержащихся горной массе, при добыче вышеуказанного (-ых) общераспространенного (-ых) полезного (-ых) ископаемого (-ых).</w:t>
      </w:r>
    </w:p>
    <w:bookmarkEnd w:id="638"/>
    <w:bookmarkStart w:name="z680" w:id="639"/>
    <w:p>
      <w:pPr>
        <w:spacing w:after="0"/>
        <w:ind w:left="0"/>
        <w:jc w:val="left"/>
      </w:pPr>
      <w:r>
        <w:rPr>
          <w:rFonts w:ascii="Times New Roman"/>
          <w:b/>
          <w:i w:val="false"/>
          <w:color w:val="000000"/>
        </w:rPr>
        <w:t xml:space="preserve"> 2. Срок действия Контракта</w:t>
      </w:r>
    </w:p>
    <w:bookmarkEnd w:id="639"/>
    <w:bookmarkStart w:name="z681" w:id="640"/>
    <w:p>
      <w:pPr>
        <w:spacing w:after="0"/>
        <w:ind w:left="0"/>
        <w:jc w:val="both"/>
      </w:pPr>
      <w:r>
        <w:rPr>
          <w:rFonts w:ascii="Times New Roman"/>
          <w:b w:val="false"/>
          <w:i w:val="false"/>
          <w:color w:val="000000"/>
          <w:sz w:val="28"/>
        </w:rPr>
        <w:t>
      4. Контракт заключен на ______ лет.</w:t>
      </w:r>
    </w:p>
    <w:bookmarkEnd w:id="640"/>
    <w:bookmarkStart w:name="z682" w:id="641"/>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Местном исполнительном органе.</w:t>
      </w:r>
    </w:p>
    <w:bookmarkEnd w:id="641"/>
    <w:bookmarkStart w:name="z683" w:id="642"/>
    <w:p>
      <w:pPr>
        <w:spacing w:after="0"/>
        <w:ind w:left="0"/>
        <w:jc w:val="both"/>
      </w:pPr>
      <w:r>
        <w:rPr>
          <w:rFonts w:ascii="Times New Roman"/>
          <w:b w:val="false"/>
          <w:i w:val="false"/>
          <w:color w:val="000000"/>
          <w:sz w:val="28"/>
        </w:rPr>
        <w:t>
      При условии отсутствия не устранҰнных нарушений Недропользователем контрактных обязательств, Недропользователь имеет право на продление срока действия Контракта в порядке, предусмотренном Законодательством.</w:t>
      </w:r>
    </w:p>
    <w:bookmarkEnd w:id="642"/>
    <w:bookmarkStart w:name="z684" w:id="643"/>
    <w:p>
      <w:pPr>
        <w:spacing w:after="0"/>
        <w:ind w:left="0"/>
        <w:jc w:val="both"/>
      </w:pPr>
      <w:r>
        <w:rPr>
          <w:rFonts w:ascii="Times New Roman"/>
          <w:b w:val="false"/>
          <w:i w:val="false"/>
          <w:color w:val="000000"/>
          <w:sz w:val="28"/>
        </w:rPr>
        <w:t xml:space="preserve">
      В случае продления срока действия Контракта на участке недр, содержащем крупное в соответствии с Законодательством месторождение общераспространенного полезного ископаемого на срок свыше десяти лет, Местный исполнительный орган вправе потребовать включение в условия Контракта одно из следующих обязательств Недропользователя: </w:t>
      </w:r>
    </w:p>
    <w:bookmarkEnd w:id="643"/>
    <w:bookmarkStart w:name="z685" w:id="644"/>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 на территории Республики Казахстан;</w:t>
      </w:r>
    </w:p>
    <w:bookmarkEnd w:id="644"/>
    <w:bookmarkStart w:name="z686" w:id="645"/>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 на территории Республики Казахстан;</w:t>
      </w:r>
    </w:p>
    <w:bookmarkEnd w:id="645"/>
    <w:bookmarkStart w:name="z687" w:id="646"/>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 на территории Республики Казахстан;</w:t>
      </w:r>
    </w:p>
    <w:bookmarkEnd w:id="646"/>
    <w:bookmarkStart w:name="z688" w:id="647"/>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647"/>
    <w:bookmarkStart w:name="z689" w:id="648"/>
    <w:p>
      <w:pPr>
        <w:spacing w:after="0"/>
        <w:ind w:left="0"/>
        <w:jc w:val="both"/>
      </w:pPr>
      <w:r>
        <w:rPr>
          <w:rFonts w:ascii="Times New Roman"/>
          <w:b w:val="false"/>
          <w:i w:val="false"/>
          <w:color w:val="000000"/>
          <w:sz w:val="28"/>
        </w:rPr>
        <w:t>
      5) по обеспечению реализации (им или его дочерней организацией, или совместным предприятием) инвестиционного проекта в соответствии с законодательством Республики Казахстан или проекта, направленного на социально-экономическое развитие региона осуществления деятельности по Контракту.</w:t>
      </w:r>
    </w:p>
    <w:bookmarkEnd w:id="648"/>
    <w:bookmarkStart w:name="z690" w:id="649"/>
    <w:p>
      <w:pPr>
        <w:spacing w:after="0"/>
        <w:ind w:left="0"/>
        <w:jc w:val="both"/>
      </w:pPr>
      <w:r>
        <w:rPr>
          <w:rFonts w:ascii="Times New Roman"/>
          <w:b w:val="false"/>
          <w:i w:val="false"/>
          <w:color w:val="000000"/>
          <w:sz w:val="28"/>
        </w:rPr>
        <w:t>
      6. Для изменения срока действия Контракта в него вносятся соответствующие изменения.</w:t>
      </w:r>
    </w:p>
    <w:bookmarkEnd w:id="649"/>
    <w:bookmarkStart w:name="z691" w:id="650"/>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650"/>
    <w:bookmarkStart w:name="z692" w:id="651"/>
    <w:p>
      <w:pPr>
        <w:spacing w:after="0"/>
        <w:ind w:left="0"/>
        <w:jc w:val="left"/>
      </w:pPr>
      <w:r>
        <w:rPr>
          <w:rFonts w:ascii="Times New Roman"/>
          <w:b/>
          <w:i w:val="false"/>
          <w:color w:val="000000"/>
        </w:rPr>
        <w:t xml:space="preserve"> 3. Контрактная территория</w:t>
      </w:r>
    </w:p>
    <w:bookmarkEnd w:id="651"/>
    <w:bookmarkStart w:name="z693" w:id="652"/>
    <w:p>
      <w:pPr>
        <w:spacing w:after="0"/>
        <w:ind w:left="0"/>
        <w:jc w:val="both"/>
      </w:pPr>
      <w:r>
        <w:rPr>
          <w:rFonts w:ascii="Times New Roman"/>
          <w:b w:val="false"/>
          <w:i w:val="false"/>
          <w:color w:val="000000"/>
          <w:sz w:val="28"/>
        </w:rPr>
        <w:t>
      7. Недропользователь выполняет добычу в пределах контрактной территории (участка недр), указанной в горном отводе, являющимся приложением к Контракту.</w:t>
      </w:r>
    </w:p>
    <w:bookmarkEnd w:id="652"/>
    <w:bookmarkStart w:name="z694" w:id="653"/>
    <w:p>
      <w:pPr>
        <w:spacing w:after="0"/>
        <w:ind w:left="0"/>
        <w:jc w:val="both"/>
      </w:pPr>
      <w:r>
        <w:rPr>
          <w:rFonts w:ascii="Times New Roman"/>
          <w:b w:val="false"/>
          <w:i w:val="false"/>
          <w:color w:val="000000"/>
          <w:sz w:val="28"/>
        </w:rPr>
        <w:t>
      8. Если при проведении добычи будет установлено, что географические границы обнаруженного проявления (обнаружения) или месторождения (независимо от расположения на суше или на море) выходят за пределы контрактной территории (участка недр), указанной в горном отводе, то вопрос о ее расширении должен решаться Местным исполнительным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653"/>
    <w:bookmarkStart w:name="z695" w:id="654"/>
    <w:p>
      <w:pPr>
        <w:spacing w:after="0"/>
        <w:ind w:left="0"/>
        <w:jc w:val="both"/>
      </w:pPr>
      <w:r>
        <w:rPr>
          <w:rFonts w:ascii="Times New Roman"/>
          <w:b w:val="false"/>
          <w:i w:val="false"/>
          <w:color w:val="000000"/>
          <w:sz w:val="28"/>
        </w:rPr>
        <w:t>
      9. Недропользователь обязуется использовать контрактную территорию (участок недр) только в целях, предусмотренных Контрактом.</w:t>
      </w:r>
    </w:p>
    <w:bookmarkEnd w:id="654"/>
    <w:bookmarkStart w:name="z696" w:id="655"/>
    <w:p>
      <w:pPr>
        <w:spacing w:after="0"/>
        <w:ind w:left="0"/>
        <w:jc w:val="both"/>
      </w:pPr>
      <w:r>
        <w:rPr>
          <w:rFonts w:ascii="Times New Roman"/>
          <w:b w:val="false"/>
          <w:i w:val="false"/>
          <w:color w:val="000000"/>
          <w:sz w:val="28"/>
        </w:rPr>
        <w:t>
      10. К моменту возврата участка недр полностью или в части прекращение обязательств Недропользователя по ликвидации последствий добычи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добыче и восстанавливает за свой счет земли на возвращаемых территориях и другие природные объекты, нарушенные вследствие проведения добычи, до состояния, пригодного для использования по прямому назначению.</w:t>
      </w:r>
    </w:p>
    <w:bookmarkEnd w:id="655"/>
    <w:bookmarkStart w:name="z697" w:id="656"/>
    <w:p>
      <w:pPr>
        <w:spacing w:after="0"/>
        <w:ind w:left="0"/>
        <w:jc w:val="both"/>
      </w:pPr>
      <w:r>
        <w:rPr>
          <w:rFonts w:ascii="Times New Roman"/>
          <w:b w:val="false"/>
          <w:i w:val="false"/>
          <w:color w:val="000000"/>
          <w:sz w:val="28"/>
        </w:rPr>
        <w:t>
      11. В случае прироста запасов и их подтверждения в порядке, предусмотренном Законодательством, в Контракт письменным соглашением сторон должны быть внесены соответствующие изменения.</w:t>
      </w:r>
    </w:p>
    <w:bookmarkEnd w:id="656"/>
    <w:bookmarkStart w:name="z698" w:id="657"/>
    <w:p>
      <w:pPr>
        <w:spacing w:after="0"/>
        <w:ind w:left="0"/>
        <w:jc w:val="left"/>
      </w:pPr>
      <w:r>
        <w:rPr>
          <w:rFonts w:ascii="Times New Roman"/>
          <w:b/>
          <w:i w:val="false"/>
          <w:color w:val="000000"/>
        </w:rPr>
        <w:t xml:space="preserve"> 4. Рабочая программа</w:t>
      </w:r>
    </w:p>
    <w:bookmarkEnd w:id="657"/>
    <w:bookmarkStart w:name="z699" w:id="658"/>
    <w:p>
      <w:pPr>
        <w:spacing w:after="0"/>
        <w:ind w:left="0"/>
        <w:jc w:val="both"/>
      </w:pPr>
      <w:r>
        <w:rPr>
          <w:rFonts w:ascii="Times New Roman"/>
          <w:b w:val="false"/>
          <w:i w:val="false"/>
          <w:color w:val="000000"/>
          <w:sz w:val="28"/>
        </w:rPr>
        <w:t>
      12. Рабочая программа на добычу является приложением к настоящему Контракту согласно приложению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658"/>
    <w:bookmarkStart w:name="z700" w:id="659"/>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659"/>
    <w:bookmarkStart w:name="z701" w:id="660"/>
    <w:p>
      <w:pPr>
        <w:spacing w:after="0"/>
        <w:ind w:left="0"/>
        <w:jc w:val="both"/>
      </w:pPr>
      <w:r>
        <w:rPr>
          <w:rFonts w:ascii="Times New Roman"/>
          <w:b w:val="false"/>
          <w:i w:val="false"/>
          <w:color w:val="000000"/>
          <w:sz w:val="28"/>
        </w:rPr>
        <w:t>
      13. При изменении показателей проектного документа по добыче,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660"/>
    <w:bookmarkStart w:name="z702" w:id="661"/>
    <w:p>
      <w:pPr>
        <w:spacing w:after="0"/>
        <w:ind w:left="0"/>
        <w:jc w:val="left"/>
      </w:pPr>
      <w:r>
        <w:rPr>
          <w:rFonts w:ascii="Times New Roman"/>
          <w:b/>
          <w:i w:val="false"/>
          <w:color w:val="000000"/>
        </w:rPr>
        <w:t xml:space="preserve"> 5. Право собственности на имущество и информацию</w:t>
      </w:r>
    </w:p>
    <w:bookmarkEnd w:id="661"/>
    <w:bookmarkStart w:name="z703" w:id="662"/>
    <w:p>
      <w:pPr>
        <w:spacing w:after="0"/>
        <w:ind w:left="0"/>
        <w:jc w:val="both"/>
      </w:pPr>
      <w:r>
        <w:rPr>
          <w:rFonts w:ascii="Times New Roman"/>
          <w:b w:val="false"/>
          <w:i w:val="false"/>
          <w:color w:val="000000"/>
          <w:sz w:val="28"/>
        </w:rPr>
        <w:t>
      14. Имущество, приобретенное Недропользователем для выполнения операций по добыче в соответствии с настоящим Контрактом, является собственностью Недропользователя.</w:t>
      </w:r>
    </w:p>
    <w:bookmarkEnd w:id="662"/>
    <w:bookmarkStart w:name="z704" w:id="663"/>
    <w:p>
      <w:pPr>
        <w:spacing w:after="0"/>
        <w:ind w:left="0"/>
        <w:jc w:val="both"/>
      </w:pPr>
      <w:r>
        <w:rPr>
          <w:rFonts w:ascii="Times New Roman"/>
          <w:b w:val="false"/>
          <w:i w:val="false"/>
          <w:color w:val="000000"/>
          <w:sz w:val="28"/>
        </w:rPr>
        <w:t>
      15.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в течение срока действия Контракта.</w:t>
      </w:r>
    </w:p>
    <w:bookmarkEnd w:id="663"/>
    <w:bookmarkStart w:name="z705" w:id="664"/>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664"/>
    <w:bookmarkStart w:name="z706" w:id="665"/>
    <w:p>
      <w:pPr>
        <w:spacing w:after="0"/>
        <w:ind w:left="0"/>
        <w:jc w:val="both"/>
      </w:pPr>
      <w:r>
        <w:rPr>
          <w:rFonts w:ascii="Times New Roman"/>
          <w:b w:val="false"/>
          <w:i w:val="false"/>
          <w:color w:val="000000"/>
          <w:sz w:val="28"/>
        </w:rPr>
        <w:t>
      16. Геологическая информация, полученная Недропользователем за свой счет, находится в собственности Недропользователя, если иное не предусмотрено Законодательством.</w:t>
      </w:r>
    </w:p>
    <w:bookmarkEnd w:id="665"/>
    <w:bookmarkStart w:name="z707" w:id="666"/>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666"/>
    <w:bookmarkStart w:name="z708" w:id="667"/>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667"/>
    <w:bookmarkStart w:name="z709" w:id="668"/>
    <w:p>
      <w:pPr>
        <w:spacing w:after="0"/>
        <w:ind w:left="0"/>
        <w:jc w:val="both"/>
      </w:pPr>
      <w:r>
        <w:rPr>
          <w:rFonts w:ascii="Times New Roman"/>
          <w:b w:val="false"/>
          <w:i w:val="false"/>
          <w:color w:val="000000"/>
          <w:sz w:val="28"/>
        </w:rPr>
        <w:t>
      17.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668"/>
    <w:bookmarkStart w:name="z710" w:id="669"/>
    <w:p>
      <w:pPr>
        <w:spacing w:after="0"/>
        <w:ind w:left="0"/>
        <w:jc w:val="both"/>
      </w:pPr>
      <w:r>
        <w:rPr>
          <w:rFonts w:ascii="Times New Roman"/>
          <w:b w:val="false"/>
          <w:i w:val="false"/>
          <w:color w:val="000000"/>
          <w:sz w:val="28"/>
        </w:rPr>
        <w:t>
      18.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669"/>
    <w:bookmarkStart w:name="z711" w:id="670"/>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____ % от общего объема продукции, фактически добытой в соответствующем году.</w:t>
      </w:r>
    </w:p>
    <w:bookmarkEnd w:id="670"/>
    <w:bookmarkStart w:name="z712" w:id="671"/>
    <w:p>
      <w:pPr>
        <w:spacing w:after="0"/>
        <w:ind w:left="0"/>
        <w:jc w:val="both"/>
      </w:pPr>
      <w:r>
        <w:rPr>
          <w:rFonts w:ascii="Times New Roman"/>
          <w:b w:val="false"/>
          <w:i w:val="false"/>
          <w:color w:val="000000"/>
          <w:sz w:val="28"/>
        </w:rPr>
        <w:t>
      19.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671"/>
    <w:bookmarkStart w:name="z713" w:id="672"/>
    <w:p>
      <w:pPr>
        <w:spacing w:after="0"/>
        <w:ind w:left="0"/>
        <w:jc w:val="left"/>
      </w:pPr>
      <w:r>
        <w:rPr>
          <w:rFonts w:ascii="Times New Roman"/>
          <w:b/>
          <w:i w:val="false"/>
          <w:color w:val="000000"/>
        </w:rPr>
        <w:t xml:space="preserve"> 7. Наем персонала, приобретение товаров, работ и услуг при проведении добычи</w:t>
      </w:r>
    </w:p>
    <w:bookmarkEnd w:id="672"/>
    <w:bookmarkStart w:name="z714" w:id="6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 проведении операций по добыче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673"/>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674"/>
    <w:p>
      <w:pPr>
        <w:spacing w:after="0"/>
        <w:ind w:left="0"/>
        <w:jc w:val="both"/>
      </w:pPr>
      <w:r>
        <w:rPr>
          <w:rFonts w:ascii="Times New Roman"/>
          <w:b w:val="false"/>
          <w:i w:val="false"/>
          <w:color w:val="000000"/>
          <w:sz w:val="28"/>
        </w:rPr>
        <w:t>
      21.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100 % по специалистам с высшим и средним профессиональным образованием, 100 % по квалифицированным рабочим, в том числе по годам:</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5"/>
          <w:p>
            <w:pPr>
              <w:spacing w:after="20"/>
              <w:ind w:left="20"/>
              <w:jc w:val="both"/>
            </w:pPr>
            <w:r>
              <w:rPr>
                <w:rFonts w:ascii="Times New Roman"/>
                <w:b w:val="false"/>
                <w:i w:val="false"/>
                <w:color w:val="000000"/>
                <w:sz w:val="20"/>
              </w:rPr>
              <w:t>
Руководящий</w:t>
            </w:r>
          </w:p>
          <w:bookmarkEnd w:id="675"/>
          <w:p>
            <w:pPr>
              <w:spacing w:after="20"/>
              <w:ind w:left="20"/>
              <w:jc w:val="both"/>
            </w:pPr>
            <w:r>
              <w:rPr>
                <w:rFonts w:ascii="Times New Roman"/>
                <w:b w:val="false"/>
                <w:i w:val="false"/>
                <w:color w:val="000000"/>
                <w:sz w:val="20"/>
              </w:rPr>
              <w:t>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6"/>
          <w:p>
            <w:pPr>
              <w:spacing w:after="20"/>
              <w:ind w:left="20"/>
              <w:jc w:val="both"/>
            </w:pPr>
            <w:r>
              <w:rPr>
                <w:rFonts w:ascii="Times New Roman"/>
                <w:b w:val="false"/>
                <w:i w:val="false"/>
                <w:color w:val="000000"/>
                <w:sz w:val="20"/>
              </w:rPr>
              <w:t>
Специалисты с</w:t>
            </w:r>
          </w:p>
          <w:bookmarkEnd w:id="676"/>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720" w:id="677"/>
    <w:p>
      <w:pPr>
        <w:spacing w:after="0"/>
        <w:ind w:left="0"/>
        <w:jc w:val="both"/>
      </w:pPr>
      <w:r>
        <w:rPr>
          <w:rFonts w:ascii="Times New Roman"/>
          <w:b w:val="false"/>
          <w:i w:val="false"/>
          <w:color w:val="000000"/>
          <w:sz w:val="28"/>
        </w:rPr>
        <w:t xml:space="preserve">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настоящего Контракта.</w:t>
      </w:r>
    </w:p>
    <w:bookmarkEnd w:id="677"/>
    <w:bookmarkStart w:name="z721" w:id="678"/>
    <w:p>
      <w:pPr>
        <w:spacing w:after="0"/>
        <w:ind w:left="0"/>
        <w:jc w:val="both"/>
      </w:pPr>
      <w:r>
        <w:rPr>
          <w:rFonts w:ascii="Times New Roman"/>
          <w:b w:val="false"/>
          <w:i w:val="false"/>
          <w:color w:val="000000"/>
          <w:sz w:val="28"/>
        </w:rPr>
        <w:t>
      22.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678"/>
    <w:bookmarkStart w:name="z722" w:id="679"/>
    <w:p>
      <w:pPr>
        <w:spacing w:after="0"/>
        <w:ind w:left="0"/>
        <w:jc w:val="both"/>
      </w:pPr>
      <w:r>
        <w:rPr>
          <w:rFonts w:ascii="Times New Roman"/>
          <w:b w:val="false"/>
          <w:i w:val="false"/>
          <w:color w:val="000000"/>
          <w:sz w:val="28"/>
        </w:rPr>
        <w:t>
      23.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добычу, предусмотренных рабочей программой, если иное не предусмотрено в протоколе прямых переговоров либо в извещении о проведении аукциона.</w:t>
      </w:r>
    </w:p>
    <w:bookmarkEnd w:id="679"/>
    <w:bookmarkStart w:name="z723" w:id="680"/>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680"/>
    <w:bookmarkStart w:name="z724" w:id="681"/>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681"/>
    <w:bookmarkStart w:name="z725" w:id="6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682"/>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добыче должен составлять не менее 50 %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683"/>
    <w:p>
      <w:pPr>
        <w:spacing w:after="0"/>
        <w:ind w:left="0"/>
        <w:jc w:val="left"/>
      </w:pPr>
      <w:r>
        <w:rPr>
          <w:rFonts w:ascii="Times New Roman"/>
          <w:b/>
          <w:i w:val="false"/>
          <w:color w:val="000000"/>
        </w:rPr>
        <w:t xml:space="preserve"> 8. Участие в социально-экономическом развитии региона</w:t>
      </w:r>
    </w:p>
    <w:bookmarkEnd w:id="683"/>
    <w:bookmarkStart w:name="z729" w:id="684"/>
    <w:p>
      <w:pPr>
        <w:spacing w:after="0"/>
        <w:ind w:left="0"/>
        <w:jc w:val="both"/>
      </w:pPr>
      <w:r>
        <w:rPr>
          <w:rFonts w:ascii="Times New Roman"/>
          <w:b w:val="false"/>
          <w:i w:val="false"/>
          <w:color w:val="000000"/>
          <w:sz w:val="28"/>
        </w:rPr>
        <w:t xml:space="preserve">
      25.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 </w:t>
      </w:r>
    </w:p>
    <w:bookmarkEnd w:id="684"/>
    <w:bookmarkStart w:name="z730" w:id="685"/>
    <w:p>
      <w:pPr>
        <w:spacing w:after="0"/>
        <w:ind w:left="0"/>
        <w:jc w:val="left"/>
      </w:pPr>
      <w:r>
        <w:rPr>
          <w:rFonts w:ascii="Times New Roman"/>
          <w:b/>
          <w:i w:val="false"/>
          <w:color w:val="000000"/>
        </w:rPr>
        <w:t xml:space="preserve"> 9. Налогообложение</w:t>
      </w:r>
    </w:p>
    <w:bookmarkEnd w:id="685"/>
    <w:bookmarkStart w:name="z731" w:id="686"/>
    <w:p>
      <w:pPr>
        <w:spacing w:after="0"/>
        <w:ind w:left="0"/>
        <w:jc w:val="both"/>
      </w:pPr>
      <w:r>
        <w:rPr>
          <w:rFonts w:ascii="Times New Roman"/>
          <w:b w:val="false"/>
          <w:i w:val="false"/>
          <w:color w:val="000000"/>
          <w:sz w:val="28"/>
        </w:rPr>
        <w:t>
      26.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686"/>
    <w:bookmarkStart w:name="z732" w:id="687"/>
    <w:p>
      <w:pPr>
        <w:spacing w:after="0"/>
        <w:ind w:left="0"/>
        <w:jc w:val="both"/>
      </w:pPr>
      <w:r>
        <w:rPr>
          <w:rFonts w:ascii="Times New Roman"/>
          <w:b w:val="false"/>
          <w:i w:val="false"/>
          <w:color w:val="000000"/>
          <w:sz w:val="28"/>
        </w:rPr>
        <w:t>
      27. Окончательный размер подписного бонуса _______ (указать сумму).</w:t>
      </w:r>
    </w:p>
    <w:bookmarkEnd w:id="687"/>
    <w:bookmarkStart w:name="z733" w:id="688"/>
    <w:p>
      <w:pPr>
        <w:spacing w:after="0"/>
        <w:ind w:left="0"/>
        <w:jc w:val="both"/>
      </w:pPr>
      <w:r>
        <w:rPr>
          <w:rFonts w:ascii="Times New Roman"/>
          <w:b w:val="false"/>
          <w:i w:val="false"/>
          <w:color w:val="000000"/>
          <w:sz w:val="28"/>
        </w:rPr>
        <w:t>
      28.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688"/>
    <w:bookmarkStart w:name="z734" w:id="689"/>
    <w:p>
      <w:pPr>
        <w:spacing w:after="0"/>
        <w:ind w:left="0"/>
        <w:jc w:val="both"/>
      </w:pPr>
      <w:r>
        <w:rPr>
          <w:rFonts w:ascii="Times New Roman"/>
          <w:b w:val="false"/>
          <w:i w:val="false"/>
          <w:color w:val="000000"/>
          <w:sz w:val="28"/>
        </w:rPr>
        <w:t>
      29.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689"/>
    <w:bookmarkStart w:name="z735" w:id="690"/>
    <w:p>
      <w:pPr>
        <w:spacing w:after="0"/>
        <w:ind w:left="0"/>
        <w:jc w:val="left"/>
      </w:pPr>
      <w:r>
        <w:rPr>
          <w:rFonts w:ascii="Times New Roman"/>
          <w:b/>
          <w:i w:val="false"/>
          <w:color w:val="000000"/>
        </w:rPr>
        <w:t xml:space="preserve"> 10. Ликвидация и ликвидационный фонд</w:t>
      </w:r>
    </w:p>
    <w:bookmarkEnd w:id="690"/>
    <w:bookmarkStart w:name="z736" w:id="691"/>
    <w:p>
      <w:pPr>
        <w:spacing w:after="0"/>
        <w:ind w:left="0"/>
        <w:jc w:val="both"/>
      </w:pPr>
      <w:r>
        <w:rPr>
          <w:rFonts w:ascii="Times New Roman"/>
          <w:b w:val="false"/>
          <w:i w:val="false"/>
          <w:color w:val="000000"/>
          <w:sz w:val="28"/>
        </w:rPr>
        <w:t>
      30.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добычи и при прекращении действия Контракта.</w:t>
      </w:r>
    </w:p>
    <w:bookmarkEnd w:id="691"/>
    <w:bookmarkStart w:name="z737" w:id="692"/>
    <w:p>
      <w:pPr>
        <w:spacing w:after="0"/>
        <w:ind w:left="0"/>
        <w:jc w:val="both"/>
      </w:pPr>
      <w:r>
        <w:rPr>
          <w:rFonts w:ascii="Times New Roman"/>
          <w:b w:val="false"/>
          <w:i w:val="false"/>
          <w:color w:val="000000"/>
          <w:sz w:val="28"/>
        </w:rPr>
        <w:t>
      31. Ликвидация последствий операций по добыче осуществляется в порядке, установленном Законодательством для операций по недропользованию на общераспространенные полезные ископаемые.</w:t>
      </w:r>
    </w:p>
    <w:bookmarkEnd w:id="692"/>
    <w:bookmarkStart w:name="z738" w:id="693"/>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bookmarkEnd w:id="693"/>
    <w:bookmarkStart w:name="z739" w:id="694"/>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Местного исполнительного органа.</w:t>
      </w:r>
    </w:p>
    <w:bookmarkEnd w:id="694"/>
    <w:bookmarkStart w:name="z740" w:id="695"/>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w:t>
      </w:r>
    </w:p>
    <w:bookmarkEnd w:id="695"/>
    <w:bookmarkStart w:name="z741" w:id="696"/>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696"/>
    <w:bookmarkStart w:name="z742" w:id="697"/>
    <w:p>
      <w:pPr>
        <w:spacing w:after="0"/>
        <w:ind w:left="0"/>
        <w:jc w:val="both"/>
      </w:pPr>
      <w:r>
        <w:rPr>
          <w:rFonts w:ascii="Times New Roman"/>
          <w:b w:val="false"/>
          <w:i w:val="false"/>
          <w:color w:val="000000"/>
          <w:sz w:val="28"/>
        </w:rPr>
        <w:t>
      Недропользователь не вправе осуществлять операции по добыче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697"/>
    <w:bookmarkStart w:name="z743" w:id="698"/>
    <w:p>
      <w:pPr>
        <w:spacing w:after="0"/>
        <w:ind w:left="0"/>
        <w:jc w:val="both"/>
      </w:pPr>
      <w:r>
        <w:rPr>
          <w:rFonts w:ascii="Times New Roman"/>
          <w:b w:val="false"/>
          <w:i w:val="false"/>
          <w:color w:val="000000"/>
          <w:sz w:val="28"/>
        </w:rPr>
        <w:t>
      32. Если фактические затраты на ликвидацию последствий операций по добыче превысят размер ликвидационного фонда, то Недропользователь осуществляет дополнительное финансирование ликвидации за свой счет.</w:t>
      </w:r>
    </w:p>
    <w:bookmarkEnd w:id="698"/>
    <w:bookmarkStart w:name="z744" w:id="699"/>
    <w:p>
      <w:pPr>
        <w:spacing w:after="0"/>
        <w:ind w:left="0"/>
        <w:jc w:val="both"/>
      </w:pPr>
      <w:r>
        <w:rPr>
          <w:rFonts w:ascii="Times New Roman"/>
          <w:b w:val="false"/>
          <w:i w:val="false"/>
          <w:color w:val="000000"/>
          <w:sz w:val="28"/>
        </w:rPr>
        <w:t>
      33. Если фактические затраты на ликвидацию окажутся меньше размера ликвидационного фонда, то излишки денежных средств с согласия Местного исполнительного органа используются Недропользователем по своему усмотрению.</w:t>
      </w:r>
    </w:p>
    <w:bookmarkEnd w:id="699"/>
    <w:bookmarkStart w:name="z745" w:id="700"/>
    <w:p>
      <w:pPr>
        <w:spacing w:after="0"/>
        <w:ind w:left="0"/>
        <w:jc w:val="both"/>
      </w:pPr>
      <w:r>
        <w:rPr>
          <w:rFonts w:ascii="Times New Roman"/>
          <w:b w:val="false"/>
          <w:i w:val="false"/>
          <w:color w:val="000000"/>
          <w:sz w:val="28"/>
        </w:rPr>
        <w:t>
      34. В случае перехода права недропользования права на ликвидационный фонд с согласия Местного исполнительного органа должны быть переданы (переоформлены) новому недропользователю, а в случае невозможности – с согласия Местного исполнительного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700"/>
    <w:bookmarkStart w:name="z746" w:id="701"/>
    <w:p>
      <w:pPr>
        <w:spacing w:after="0"/>
        <w:ind w:left="0"/>
        <w:jc w:val="both"/>
      </w:pPr>
      <w:r>
        <w:rPr>
          <w:rFonts w:ascii="Times New Roman"/>
          <w:b w:val="false"/>
          <w:i w:val="false"/>
          <w:color w:val="000000"/>
          <w:sz w:val="28"/>
        </w:rPr>
        <w:t>
      35. В случае прекращения действия Контракта в одностороннем порядке Местным исполнительным органом, Недропользователь обязан осуществить ликвидацию последствий добычи, в том числе из средств ликвидационного фонда.</w:t>
      </w:r>
    </w:p>
    <w:bookmarkEnd w:id="701"/>
    <w:bookmarkStart w:name="z747" w:id="702"/>
    <w:p>
      <w:pPr>
        <w:spacing w:after="0"/>
        <w:ind w:left="0"/>
        <w:jc w:val="left"/>
      </w:pPr>
      <w:r>
        <w:rPr>
          <w:rFonts w:ascii="Times New Roman"/>
          <w:b/>
          <w:i w:val="false"/>
          <w:color w:val="000000"/>
        </w:rPr>
        <w:t xml:space="preserve"> 11. Учет и отчетность</w:t>
      </w:r>
    </w:p>
    <w:bookmarkEnd w:id="702"/>
    <w:bookmarkStart w:name="z748" w:id="703"/>
    <w:p>
      <w:pPr>
        <w:spacing w:after="0"/>
        <w:ind w:left="0"/>
        <w:jc w:val="both"/>
      </w:pPr>
      <w:r>
        <w:rPr>
          <w:rFonts w:ascii="Times New Roman"/>
          <w:b w:val="false"/>
          <w:i w:val="false"/>
          <w:color w:val="000000"/>
          <w:sz w:val="28"/>
        </w:rPr>
        <w:t xml:space="preserve">
      36. Недропользователь при проведении добычи должен вести учет проводимых операций по недропользованию и предоставлять требуемую отчетность в порядке и сроки, предусмотренные Законодательством. </w:t>
      </w:r>
    </w:p>
    <w:bookmarkEnd w:id="703"/>
    <w:bookmarkStart w:name="z749" w:id="704"/>
    <w:p>
      <w:pPr>
        <w:spacing w:after="0"/>
        <w:ind w:left="0"/>
        <w:jc w:val="both"/>
      </w:pPr>
      <w:r>
        <w:rPr>
          <w:rFonts w:ascii="Times New Roman"/>
          <w:b w:val="false"/>
          <w:i w:val="false"/>
          <w:color w:val="000000"/>
          <w:sz w:val="28"/>
        </w:rPr>
        <w:t xml:space="preserve">
      37.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704"/>
    <w:bookmarkStart w:name="z750" w:id="705"/>
    <w:p>
      <w:pPr>
        <w:spacing w:after="0"/>
        <w:ind w:left="0"/>
        <w:jc w:val="both"/>
      </w:pPr>
      <w:r>
        <w:rPr>
          <w:rFonts w:ascii="Times New Roman"/>
          <w:b w:val="false"/>
          <w:i w:val="false"/>
          <w:color w:val="000000"/>
          <w:sz w:val="28"/>
        </w:rPr>
        <w:t>
      38.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705"/>
    <w:bookmarkStart w:name="z751" w:id="706"/>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706"/>
    <w:bookmarkStart w:name="z752" w:id="707"/>
    <w:p>
      <w:pPr>
        <w:spacing w:after="0"/>
        <w:ind w:left="0"/>
        <w:jc w:val="both"/>
      </w:pPr>
      <w:r>
        <w:rPr>
          <w:rFonts w:ascii="Times New Roman"/>
          <w:b w:val="false"/>
          <w:i w:val="false"/>
          <w:color w:val="000000"/>
          <w:sz w:val="28"/>
        </w:rPr>
        <w:t>
      39.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707"/>
    <w:bookmarkStart w:name="z753" w:id="708"/>
    <w:p>
      <w:pPr>
        <w:spacing w:after="0"/>
        <w:ind w:left="0"/>
        <w:jc w:val="both"/>
      </w:pPr>
      <w:r>
        <w:rPr>
          <w:rFonts w:ascii="Times New Roman"/>
          <w:b w:val="false"/>
          <w:i w:val="false"/>
          <w:color w:val="000000"/>
          <w:sz w:val="28"/>
        </w:rPr>
        <w:t>
      40.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08"/>
    <w:bookmarkStart w:name="z754" w:id="709"/>
    <w:p>
      <w:pPr>
        <w:spacing w:after="0"/>
        <w:ind w:left="0"/>
        <w:jc w:val="both"/>
      </w:pPr>
      <w:r>
        <w:rPr>
          <w:rFonts w:ascii="Times New Roman"/>
          <w:b w:val="false"/>
          <w:i w:val="false"/>
          <w:color w:val="000000"/>
          <w:sz w:val="28"/>
        </w:rPr>
        <w:t xml:space="preserve">
      41.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добычи. </w:t>
      </w:r>
    </w:p>
    <w:bookmarkEnd w:id="709"/>
    <w:bookmarkStart w:name="z755" w:id="710"/>
    <w:p>
      <w:pPr>
        <w:spacing w:after="0"/>
        <w:ind w:left="0"/>
        <w:jc w:val="both"/>
      </w:pPr>
      <w:r>
        <w:rPr>
          <w:rFonts w:ascii="Times New Roman"/>
          <w:b w:val="false"/>
          <w:i w:val="false"/>
          <w:color w:val="000000"/>
          <w:sz w:val="28"/>
        </w:rPr>
        <w:t xml:space="preserve">
      42.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710"/>
    <w:bookmarkStart w:name="z756" w:id="711"/>
    <w:p>
      <w:pPr>
        <w:spacing w:after="0"/>
        <w:ind w:left="0"/>
        <w:jc w:val="both"/>
      </w:pPr>
      <w:r>
        <w:rPr>
          <w:rFonts w:ascii="Times New Roman"/>
          <w:b w:val="false"/>
          <w:i w:val="false"/>
          <w:color w:val="000000"/>
          <w:sz w:val="28"/>
        </w:rPr>
        <w:t>
      43.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711"/>
    <w:bookmarkStart w:name="z757" w:id="712"/>
    <w:p>
      <w:pPr>
        <w:spacing w:after="0"/>
        <w:ind w:left="0"/>
        <w:jc w:val="left"/>
      </w:pPr>
      <w:r>
        <w:rPr>
          <w:rFonts w:ascii="Times New Roman"/>
          <w:b/>
          <w:i w:val="false"/>
          <w:color w:val="000000"/>
        </w:rPr>
        <w:t xml:space="preserve"> 13. Ответственность Недропользователя за нарушение условий Контракта</w:t>
      </w:r>
    </w:p>
    <w:bookmarkEnd w:id="712"/>
    <w:bookmarkStart w:name="z758" w:id="71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713"/>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одного процента от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714"/>
    <w:p>
      <w:pPr>
        <w:spacing w:after="0"/>
        <w:ind w:left="0"/>
        <w:jc w:val="both"/>
      </w:pPr>
      <w:r>
        <w:rPr>
          <w:rFonts w:ascii="Times New Roman"/>
          <w:b w:val="false"/>
          <w:i w:val="false"/>
          <w:color w:val="000000"/>
          <w:sz w:val="28"/>
        </w:rPr>
        <w:t>
      45.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и проектных документов,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714"/>
    <w:bookmarkStart w:name="z764" w:id="715"/>
    <w:p>
      <w:pPr>
        <w:spacing w:after="0"/>
        <w:ind w:left="0"/>
        <w:jc w:val="left"/>
      </w:pPr>
      <w:r>
        <w:rPr>
          <w:rFonts w:ascii="Times New Roman"/>
          <w:b/>
          <w:i w:val="false"/>
          <w:color w:val="000000"/>
        </w:rPr>
        <w:t xml:space="preserve"> 14. Переход прав и обязанностей</w:t>
      </w:r>
    </w:p>
    <w:bookmarkEnd w:id="715"/>
    <w:bookmarkStart w:name="z765" w:id="716"/>
    <w:p>
      <w:pPr>
        <w:spacing w:after="0"/>
        <w:ind w:left="0"/>
        <w:jc w:val="both"/>
      </w:pPr>
      <w:r>
        <w:rPr>
          <w:rFonts w:ascii="Times New Roman"/>
          <w:b w:val="false"/>
          <w:i w:val="false"/>
          <w:color w:val="000000"/>
          <w:sz w:val="28"/>
        </w:rPr>
        <w:t>
      46.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716"/>
    <w:bookmarkStart w:name="z766" w:id="717"/>
    <w:p>
      <w:pPr>
        <w:spacing w:after="0"/>
        <w:ind w:left="0"/>
        <w:jc w:val="both"/>
      </w:pPr>
      <w:r>
        <w:rPr>
          <w:rFonts w:ascii="Times New Roman"/>
          <w:b w:val="false"/>
          <w:i w:val="false"/>
          <w:color w:val="000000"/>
          <w:sz w:val="28"/>
        </w:rPr>
        <w:t>
      47.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717"/>
    <w:bookmarkStart w:name="z767" w:id="718"/>
    <w:p>
      <w:pPr>
        <w:spacing w:after="0"/>
        <w:ind w:left="0"/>
        <w:jc w:val="left"/>
      </w:pPr>
      <w:r>
        <w:rPr>
          <w:rFonts w:ascii="Times New Roman"/>
          <w:b/>
          <w:i w:val="false"/>
          <w:color w:val="000000"/>
        </w:rPr>
        <w:t xml:space="preserve"> 15. Непреодолимая сила</w:t>
      </w:r>
    </w:p>
    <w:bookmarkEnd w:id="718"/>
    <w:bookmarkStart w:name="z768" w:id="719"/>
    <w:p>
      <w:pPr>
        <w:spacing w:after="0"/>
        <w:ind w:left="0"/>
        <w:jc w:val="both"/>
      </w:pPr>
      <w:r>
        <w:rPr>
          <w:rFonts w:ascii="Times New Roman"/>
          <w:b w:val="false"/>
          <w:i w:val="false"/>
          <w:color w:val="000000"/>
          <w:sz w:val="28"/>
        </w:rPr>
        <w:t>
      48.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719"/>
    <w:bookmarkStart w:name="z769" w:id="720"/>
    <w:p>
      <w:pPr>
        <w:spacing w:after="0"/>
        <w:ind w:left="0"/>
        <w:jc w:val="both"/>
      </w:pPr>
      <w:r>
        <w:rPr>
          <w:rFonts w:ascii="Times New Roman"/>
          <w:b w:val="false"/>
          <w:i w:val="false"/>
          <w:color w:val="000000"/>
          <w:sz w:val="28"/>
        </w:rPr>
        <w:t>
      49.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720"/>
    <w:bookmarkStart w:name="z770" w:id="721"/>
    <w:p>
      <w:pPr>
        <w:spacing w:after="0"/>
        <w:ind w:left="0"/>
        <w:jc w:val="both"/>
      </w:pPr>
      <w:r>
        <w:rPr>
          <w:rFonts w:ascii="Times New Roman"/>
          <w:b w:val="false"/>
          <w:i w:val="false"/>
          <w:color w:val="000000"/>
          <w:sz w:val="28"/>
        </w:rPr>
        <w:t>
      50.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721"/>
    <w:bookmarkStart w:name="z771" w:id="722"/>
    <w:p>
      <w:pPr>
        <w:spacing w:after="0"/>
        <w:ind w:left="0"/>
        <w:jc w:val="both"/>
      </w:pPr>
      <w:r>
        <w:rPr>
          <w:rFonts w:ascii="Times New Roman"/>
          <w:b w:val="false"/>
          <w:i w:val="false"/>
          <w:color w:val="000000"/>
          <w:sz w:val="28"/>
        </w:rPr>
        <w:t>
      51.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722"/>
    <w:bookmarkStart w:name="z772" w:id="723"/>
    <w:p>
      <w:pPr>
        <w:spacing w:after="0"/>
        <w:ind w:left="0"/>
        <w:jc w:val="left"/>
      </w:pPr>
      <w:r>
        <w:rPr>
          <w:rFonts w:ascii="Times New Roman"/>
          <w:b/>
          <w:i w:val="false"/>
          <w:color w:val="000000"/>
        </w:rPr>
        <w:t xml:space="preserve"> 16. Конфиденциальность</w:t>
      </w:r>
    </w:p>
    <w:bookmarkEnd w:id="723"/>
    <w:bookmarkStart w:name="z773" w:id="724"/>
    <w:p>
      <w:pPr>
        <w:spacing w:after="0"/>
        <w:ind w:left="0"/>
        <w:jc w:val="both"/>
      </w:pPr>
      <w:r>
        <w:rPr>
          <w:rFonts w:ascii="Times New Roman"/>
          <w:b w:val="false"/>
          <w:i w:val="false"/>
          <w:color w:val="000000"/>
          <w:sz w:val="28"/>
        </w:rPr>
        <w:t>
      52.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724"/>
    <w:bookmarkStart w:name="z774" w:id="725"/>
    <w:p>
      <w:pPr>
        <w:spacing w:after="0"/>
        <w:ind w:left="0"/>
        <w:jc w:val="both"/>
      </w:pPr>
      <w:r>
        <w:rPr>
          <w:rFonts w:ascii="Times New Roman"/>
          <w:b w:val="false"/>
          <w:i w:val="false"/>
          <w:color w:val="000000"/>
          <w:sz w:val="28"/>
        </w:rPr>
        <w:t>
      53.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725"/>
    <w:bookmarkStart w:name="z775" w:id="726"/>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726"/>
    <w:bookmarkStart w:name="z776" w:id="727"/>
    <w:p>
      <w:pPr>
        <w:spacing w:after="0"/>
        <w:ind w:left="0"/>
        <w:jc w:val="both"/>
      </w:pPr>
      <w:r>
        <w:rPr>
          <w:rFonts w:ascii="Times New Roman"/>
          <w:b w:val="false"/>
          <w:i w:val="false"/>
          <w:color w:val="000000"/>
          <w:sz w:val="28"/>
        </w:rPr>
        <w:t>
      54.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727"/>
    <w:bookmarkStart w:name="z777" w:id="728"/>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728"/>
    <w:bookmarkStart w:name="z778" w:id="729"/>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729"/>
    <w:bookmarkStart w:name="z779" w:id="730"/>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730"/>
    <w:bookmarkStart w:name="z780" w:id="731"/>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731"/>
    <w:bookmarkStart w:name="z781" w:id="732"/>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732"/>
    <w:bookmarkStart w:name="z782" w:id="733"/>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733"/>
    <w:bookmarkStart w:name="z783" w:id="734"/>
    <w:p>
      <w:pPr>
        <w:spacing w:after="0"/>
        <w:ind w:left="0"/>
        <w:jc w:val="both"/>
      </w:pPr>
      <w:r>
        <w:rPr>
          <w:rFonts w:ascii="Times New Roman"/>
          <w:b w:val="false"/>
          <w:i w:val="false"/>
          <w:color w:val="000000"/>
          <w:sz w:val="28"/>
        </w:rPr>
        <w:t>
      55.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35"/>
    <w:p>
      <w:pPr>
        <w:spacing w:after="0"/>
        <w:ind w:left="0"/>
        <w:jc w:val="left"/>
      </w:pPr>
      <w:r>
        <w:rPr>
          <w:rFonts w:ascii="Times New Roman"/>
          <w:b/>
          <w:i w:val="false"/>
          <w:color w:val="000000"/>
        </w:rPr>
        <w:t xml:space="preserve"> 17. Применимое право</w:t>
      </w:r>
    </w:p>
    <w:bookmarkEnd w:id="735"/>
    <w:bookmarkStart w:name="z785" w:id="736"/>
    <w:p>
      <w:pPr>
        <w:spacing w:after="0"/>
        <w:ind w:left="0"/>
        <w:jc w:val="both"/>
      </w:pPr>
      <w:r>
        <w:rPr>
          <w:rFonts w:ascii="Times New Roman"/>
          <w:b w:val="false"/>
          <w:i w:val="false"/>
          <w:color w:val="000000"/>
          <w:sz w:val="28"/>
        </w:rPr>
        <w:t>
      56. Применимым правом к настоящему Контракту является право Республики Казахстан.</w:t>
      </w:r>
    </w:p>
    <w:bookmarkEnd w:id="736"/>
    <w:bookmarkStart w:name="z786" w:id="737"/>
    <w:p>
      <w:pPr>
        <w:spacing w:after="0"/>
        <w:ind w:left="0"/>
        <w:jc w:val="both"/>
      </w:pPr>
      <w:r>
        <w:rPr>
          <w:rFonts w:ascii="Times New Roman"/>
          <w:b w:val="false"/>
          <w:i w:val="false"/>
          <w:color w:val="000000"/>
          <w:sz w:val="28"/>
        </w:rPr>
        <w:t>
      57. К сделкам по отчуждению права недропользования, применяется право Республики Казахстан.</w:t>
      </w:r>
    </w:p>
    <w:bookmarkEnd w:id="737"/>
    <w:bookmarkStart w:name="z787" w:id="738"/>
    <w:p>
      <w:pPr>
        <w:spacing w:after="0"/>
        <w:ind w:left="0"/>
        <w:jc w:val="left"/>
      </w:pPr>
      <w:r>
        <w:rPr>
          <w:rFonts w:ascii="Times New Roman"/>
          <w:b/>
          <w:i w:val="false"/>
          <w:color w:val="000000"/>
        </w:rPr>
        <w:t xml:space="preserve"> 18. Порядок разрешения споров</w:t>
      </w:r>
    </w:p>
    <w:bookmarkEnd w:id="738"/>
    <w:bookmarkStart w:name="z788" w:id="739"/>
    <w:p>
      <w:pPr>
        <w:spacing w:after="0"/>
        <w:ind w:left="0"/>
        <w:jc w:val="both"/>
      </w:pPr>
      <w:r>
        <w:rPr>
          <w:rFonts w:ascii="Times New Roman"/>
          <w:b w:val="false"/>
          <w:i w:val="false"/>
          <w:color w:val="000000"/>
          <w:sz w:val="28"/>
        </w:rPr>
        <w:t>
      58. Споры, связанные с исполнением, изменением или прекращением Контракта, решаются путем переговоров.</w:t>
      </w:r>
    </w:p>
    <w:bookmarkEnd w:id="739"/>
    <w:bookmarkStart w:name="z789" w:id="740"/>
    <w:p>
      <w:pPr>
        <w:spacing w:after="0"/>
        <w:ind w:left="0"/>
        <w:jc w:val="both"/>
      </w:pPr>
      <w:r>
        <w:rPr>
          <w:rFonts w:ascii="Times New Roman"/>
          <w:b w:val="false"/>
          <w:i w:val="false"/>
          <w:color w:val="000000"/>
          <w:sz w:val="28"/>
        </w:rPr>
        <w:t>
      59.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740"/>
    <w:bookmarkStart w:name="z790" w:id="741"/>
    <w:p>
      <w:pPr>
        <w:spacing w:after="0"/>
        <w:ind w:left="0"/>
        <w:jc w:val="left"/>
      </w:pPr>
      <w:r>
        <w:rPr>
          <w:rFonts w:ascii="Times New Roman"/>
          <w:b/>
          <w:i w:val="false"/>
          <w:color w:val="000000"/>
        </w:rPr>
        <w:t xml:space="preserve"> 19. Гарантии прав Недропользователя</w:t>
      </w:r>
    </w:p>
    <w:bookmarkEnd w:id="741"/>
    <w:bookmarkStart w:name="z791" w:id="742"/>
    <w:p>
      <w:pPr>
        <w:spacing w:after="0"/>
        <w:ind w:left="0"/>
        <w:jc w:val="both"/>
      </w:pPr>
      <w:r>
        <w:rPr>
          <w:rFonts w:ascii="Times New Roman"/>
          <w:b w:val="false"/>
          <w:i w:val="false"/>
          <w:color w:val="000000"/>
          <w:sz w:val="28"/>
        </w:rPr>
        <w:t>
      60. Недропользователю гарантируется защита его прав в соответствии с законодательством Республики Казахстан.</w:t>
      </w:r>
    </w:p>
    <w:bookmarkEnd w:id="742"/>
    <w:bookmarkStart w:name="z792" w:id="743"/>
    <w:p>
      <w:pPr>
        <w:spacing w:after="0"/>
        <w:ind w:left="0"/>
        <w:jc w:val="both"/>
      </w:pPr>
      <w:r>
        <w:rPr>
          <w:rFonts w:ascii="Times New Roman"/>
          <w:b w:val="false"/>
          <w:i w:val="false"/>
          <w:color w:val="000000"/>
          <w:sz w:val="28"/>
        </w:rPr>
        <w:t>
      61.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743"/>
    <w:bookmarkStart w:name="z793" w:id="744"/>
    <w:p>
      <w:pPr>
        <w:spacing w:after="0"/>
        <w:ind w:left="0"/>
        <w:jc w:val="left"/>
      </w:pPr>
      <w:r>
        <w:rPr>
          <w:rFonts w:ascii="Times New Roman"/>
          <w:b/>
          <w:i w:val="false"/>
          <w:color w:val="000000"/>
        </w:rPr>
        <w:t xml:space="preserve"> 20. Условия прекращения действия Контракта</w:t>
      </w:r>
    </w:p>
    <w:bookmarkEnd w:id="744"/>
    <w:bookmarkStart w:name="z794" w:id="745"/>
    <w:p>
      <w:pPr>
        <w:spacing w:after="0"/>
        <w:ind w:left="0"/>
        <w:jc w:val="both"/>
      </w:pPr>
      <w:r>
        <w:rPr>
          <w:rFonts w:ascii="Times New Roman"/>
          <w:b w:val="false"/>
          <w:i w:val="false"/>
          <w:color w:val="000000"/>
          <w:sz w:val="28"/>
        </w:rPr>
        <w:t>
      62.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745"/>
    <w:bookmarkStart w:name="z795" w:id="746"/>
    <w:p>
      <w:pPr>
        <w:spacing w:after="0"/>
        <w:ind w:left="0"/>
        <w:jc w:val="both"/>
      </w:pPr>
      <w:r>
        <w:rPr>
          <w:rFonts w:ascii="Times New Roman"/>
          <w:b w:val="false"/>
          <w:i w:val="false"/>
          <w:color w:val="000000"/>
          <w:sz w:val="28"/>
        </w:rPr>
        <w:t>
      63.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746"/>
    <w:bookmarkStart w:name="z796" w:id="747"/>
    <w:p>
      <w:pPr>
        <w:spacing w:after="0"/>
        <w:ind w:left="0"/>
        <w:jc w:val="both"/>
      </w:pPr>
      <w:r>
        <w:rPr>
          <w:rFonts w:ascii="Times New Roman"/>
          <w:b w:val="false"/>
          <w:i w:val="false"/>
          <w:color w:val="000000"/>
          <w:sz w:val="28"/>
        </w:rPr>
        <w:t>
      64. Местный исполнительный орган вправе в одностороннем порядке досрочно прекратить действие Контракта в следующих случаях:</w:t>
      </w:r>
    </w:p>
    <w:bookmarkEnd w:id="747"/>
    <w:bookmarkStart w:name="z797" w:id="748"/>
    <w:p>
      <w:pPr>
        <w:spacing w:after="0"/>
        <w:ind w:left="0"/>
        <w:jc w:val="both"/>
      </w:pPr>
      <w:r>
        <w:rPr>
          <w:rFonts w:ascii="Times New Roman"/>
          <w:b w:val="false"/>
          <w:i w:val="false"/>
          <w:color w:val="000000"/>
          <w:sz w:val="28"/>
        </w:rPr>
        <w:t>
      1) при неустранении Недропользователем в указанный в уведомлении Местного исполнительного органа срок более двух нарушений обязательств, установленных Контрактом на недропользование;</w:t>
      </w:r>
    </w:p>
    <w:bookmarkEnd w:id="748"/>
    <w:bookmarkStart w:name="z798" w:id="749"/>
    <w:p>
      <w:pPr>
        <w:spacing w:after="0"/>
        <w:ind w:left="0"/>
        <w:jc w:val="both"/>
      </w:pPr>
      <w:r>
        <w:rPr>
          <w:rFonts w:ascii="Times New Roman"/>
          <w:b w:val="false"/>
          <w:i w:val="false"/>
          <w:color w:val="000000"/>
          <w:sz w:val="28"/>
        </w:rPr>
        <w:t>
      2) при совершении сделки по отчуждению права недропользования по Контракту (доли в праве недропользования) без согласия Местного исполнительного органа;</w:t>
      </w:r>
    </w:p>
    <w:bookmarkEnd w:id="749"/>
    <w:bookmarkStart w:name="z799" w:id="750"/>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750"/>
    <w:bookmarkStart w:name="z800" w:id="751"/>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751"/>
    <w:bookmarkStart w:name="z801" w:id="752"/>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не является основанием для досрочного прекращения действия Контракта в одностороннем порядке.</w:t>
      </w:r>
    </w:p>
    <w:bookmarkEnd w:id="752"/>
    <w:bookmarkStart w:name="z802" w:id="753"/>
    <w:p>
      <w:pPr>
        <w:spacing w:after="0"/>
        <w:ind w:left="0"/>
        <w:jc w:val="left"/>
      </w:pPr>
      <w:r>
        <w:rPr>
          <w:rFonts w:ascii="Times New Roman"/>
          <w:b/>
          <w:i w:val="false"/>
          <w:color w:val="000000"/>
        </w:rPr>
        <w:t xml:space="preserve"> 21. Язык Контракта</w:t>
      </w:r>
    </w:p>
    <w:bookmarkEnd w:id="753"/>
    <w:bookmarkStart w:name="z803" w:id="754"/>
    <w:p>
      <w:pPr>
        <w:spacing w:after="0"/>
        <w:ind w:left="0"/>
        <w:jc w:val="both"/>
      </w:pPr>
      <w:r>
        <w:rPr>
          <w:rFonts w:ascii="Times New Roman"/>
          <w:b w:val="false"/>
          <w:i w:val="false"/>
          <w:color w:val="000000"/>
          <w:sz w:val="28"/>
        </w:rPr>
        <w:t>
      65.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754"/>
    <w:bookmarkStart w:name="z804" w:id="755"/>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End w:id="755"/>
    <w:bookmarkStart w:name="z805" w:id="756"/>
    <w:p>
      <w:pPr>
        <w:spacing w:after="0"/>
        <w:ind w:left="0"/>
        <w:jc w:val="both"/>
      </w:pPr>
      <w:r>
        <w:rPr>
          <w:rFonts w:ascii="Times New Roman"/>
          <w:b w:val="false"/>
          <w:i w:val="false"/>
          <w:color w:val="000000"/>
          <w:sz w:val="28"/>
        </w:rPr>
        <w:t xml:space="preserve">
      66.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756"/>
    <w:bookmarkStart w:name="z806" w:id="757"/>
    <w:p>
      <w:pPr>
        <w:spacing w:after="0"/>
        <w:ind w:left="0"/>
        <w:jc w:val="both"/>
      </w:pPr>
      <w:r>
        <w:rPr>
          <w:rFonts w:ascii="Times New Roman"/>
          <w:b w:val="false"/>
          <w:i w:val="false"/>
          <w:color w:val="000000"/>
          <w:sz w:val="28"/>
        </w:rPr>
        <w:t>
      67. Стороны договариваются, что казахский и (или) русский языки будут использоваться как языки общения.</w:t>
      </w:r>
    </w:p>
    <w:bookmarkEnd w:id="757"/>
    <w:bookmarkStart w:name="z807" w:id="758"/>
    <w:p>
      <w:pPr>
        <w:spacing w:after="0"/>
        <w:ind w:left="0"/>
        <w:jc w:val="both"/>
      </w:pPr>
      <w:r>
        <w:rPr>
          <w:rFonts w:ascii="Times New Roman"/>
          <w:b w:val="false"/>
          <w:i w:val="false"/>
          <w:color w:val="000000"/>
          <w:sz w:val="28"/>
        </w:rPr>
        <w:t xml:space="preserve">
      68. С даты вступления Контракта в силу техническая документация и информация относительно проведения добычи 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758"/>
    <w:bookmarkStart w:name="z808" w:id="759"/>
    <w:p>
      <w:pPr>
        <w:spacing w:after="0"/>
        <w:ind w:left="0"/>
        <w:jc w:val="left"/>
      </w:pPr>
      <w:r>
        <w:rPr>
          <w:rFonts w:ascii="Times New Roman"/>
          <w:b/>
          <w:i w:val="false"/>
          <w:color w:val="000000"/>
        </w:rPr>
        <w:t xml:space="preserve"> 22. Дополнительные положения</w:t>
      </w:r>
    </w:p>
    <w:bookmarkEnd w:id="759"/>
    <w:bookmarkStart w:name="z809" w:id="760"/>
    <w:p>
      <w:pPr>
        <w:spacing w:after="0"/>
        <w:ind w:left="0"/>
        <w:jc w:val="both"/>
      </w:pPr>
      <w:r>
        <w:rPr>
          <w:rFonts w:ascii="Times New Roman"/>
          <w:b w:val="false"/>
          <w:i w:val="false"/>
          <w:color w:val="000000"/>
          <w:sz w:val="28"/>
        </w:rPr>
        <w:t>
      69.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760"/>
    <w:bookmarkStart w:name="z810" w:id="761"/>
    <w:p>
      <w:pPr>
        <w:spacing w:after="0"/>
        <w:ind w:left="0"/>
        <w:jc w:val="both"/>
      </w:pPr>
      <w:r>
        <w:rPr>
          <w:rFonts w:ascii="Times New Roman"/>
          <w:b w:val="false"/>
          <w:i w:val="false"/>
          <w:color w:val="000000"/>
          <w:sz w:val="28"/>
        </w:rPr>
        <w:t>
      70.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761"/>
    <w:bookmarkStart w:name="z811" w:id="762"/>
    <w:p>
      <w:pPr>
        <w:spacing w:after="0"/>
        <w:ind w:left="0"/>
        <w:jc w:val="both"/>
      </w:pPr>
      <w:r>
        <w:rPr>
          <w:rFonts w:ascii="Times New Roman"/>
          <w:b w:val="false"/>
          <w:i w:val="false"/>
          <w:color w:val="000000"/>
          <w:sz w:val="28"/>
        </w:rPr>
        <w:t>
      71.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762"/>
    <w:bookmarkStart w:name="z812" w:id="763"/>
    <w:p>
      <w:pPr>
        <w:spacing w:after="0"/>
        <w:ind w:left="0"/>
        <w:jc w:val="both"/>
      </w:pPr>
      <w:r>
        <w:rPr>
          <w:rFonts w:ascii="Times New Roman"/>
          <w:b w:val="false"/>
          <w:i w:val="false"/>
          <w:color w:val="000000"/>
          <w:sz w:val="28"/>
        </w:rPr>
        <w:t>
      72.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Местном исполнительном органе. Изменения и дополнения к Контракту признаются вступившими в силу с момента их регистрации.</w:t>
      </w:r>
    </w:p>
    <w:bookmarkEnd w:id="763"/>
    <w:bookmarkStart w:name="z813" w:id="764"/>
    <w:p>
      <w:pPr>
        <w:spacing w:after="0"/>
        <w:ind w:left="0"/>
        <w:jc w:val="both"/>
      </w:pPr>
      <w:r>
        <w:rPr>
          <w:rFonts w:ascii="Times New Roman"/>
          <w:b w:val="false"/>
          <w:i w:val="false"/>
          <w:color w:val="000000"/>
          <w:sz w:val="28"/>
        </w:rPr>
        <w:t>
      73. Определения и термины, используемые в настоящем Контракте, имеют значения, определенные для них в Контракте и Законодательстве.</w:t>
      </w:r>
    </w:p>
    <w:bookmarkEnd w:id="764"/>
    <w:bookmarkStart w:name="z814" w:id="765"/>
    <w:p>
      <w:pPr>
        <w:spacing w:after="0"/>
        <w:ind w:left="0"/>
        <w:jc w:val="both"/>
      </w:pPr>
      <w:r>
        <w:rPr>
          <w:rFonts w:ascii="Times New Roman"/>
          <w:b w:val="false"/>
          <w:i w:val="false"/>
          <w:color w:val="000000"/>
          <w:sz w:val="28"/>
        </w:rPr>
        <w:t>
      74. Настоящий Контракт заключен ________ (дня), _______ (месяца) 20 ___ года в г. _______ (Республика Казахстан), уполномоченными представителями Сторон.</w:t>
      </w:r>
    </w:p>
    <w:bookmarkEnd w:id="765"/>
    <w:bookmarkStart w:name="z815" w:id="766"/>
    <w:p>
      <w:pPr>
        <w:spacing w:after="0"/>
        <w:ind w:left="0"/>
        <w:jc w:val="both"/>
      </w:pPr>
      <w:r>
        <w:rPr>
          <w:rFonts w:ascii="Times New Roman"/>
          <w:b w:val="false"/>
          <w:i w:val="false"/>
          <w:color w:val="000000"/>
          <w:sz w:val="28"/>
        </w:rPr>
        <w:t>
      75. Юридические адреса и подписи Сторон:</w:t>
      </w:r>
    </w:p>
    <w:bookmarkEnd w:id="7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