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d4f9" w14:textId="ed2d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приказ Министра внутренних дел Республики Казахстан от 27 февраля 2016 года № 188 "Об утверждении натуральных норм площадей для специфических помещений органов внутренних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марта 2020 года № 248. Зарегистрирован в Министерстве юстиции Республики Казахстан 6 апреля 2020 года № 20312. Утратил силу приказом Министра внутренних дел Республики Казахстан от 30 апреля 2025 года № 346.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30.04.2025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февраля 2016 года № 188 "Об утверждении натуральных норм площадей для специфических помещений органов внутренних дел Республики Казахстан" (зарегистрирован в Реестре государственной регистрации нормативных правовых актов № 13583, опубликован 21 июня 2016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ПРИКАЗЫВАЮ:"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 площадей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специфических помещений органов внутренних дел Республики Казахстан, утвержденных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"Натуральные нормы площадей для специфических помещений органов внутренних дел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"Министерство внутренних дел":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1. Министерство внутренних дел";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12, 13, 14, 15 и 16 следующего содержания: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ведения допроса подследственных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проведения следственных действий в режиме "секретности"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следственно-оперативной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досмотра и опознания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вещественных доказательств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"Департаменты внутренних дел":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2. Департаменты полиции";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16, 17 и 18 следующего содержания: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проведения следственных действий в режиме "секретности"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следственно-оперативной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досмотра и опознания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"Региональные (территориальные) подразделения органов внутренних дел":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3. Региональные (территориальные) подразделения органов внутренних дел";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дополнить пунктами 7, 8 и 9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проведения следственных действий в режиме "секретности"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следственно-оперативной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досмотра и опознания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"Примечание: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по типовому проекту ЦОУ на 75 человек;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*область распространения – г.Алматы (Восточный регион), г.Нур-Султан (Северный регион), г.Шымкент (Южный регион), г.Атырау (Западный регион).".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тыла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внутренних дел Республики Казахстан и Департамент тыла Министерства внутренних дел Республики Казахстан (Султанбаев К.А.).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9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"___"_________2020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