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a31d" w14:textId="eb6a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лицензии для занятия деятельностью по распространению теле-, радиоканалов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2 апреля 2020 года № 101. Зарегистрирован в Министерстве юстиции Республики Казахстан 3 апреля 2020 года № 20296.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культуры и информации РК от 30.10.2024 </w:t>
      </w:r>
      <w:r>
        <w:rPr>
          <w:rFonts w:ascii="Times New Roman"/>
          <w:b w:val="false"/>
          <w:i w:val="false"/>
          <w:color w:val="ff0000"/>
          <w:sz w:val="28"/>
        </w:rPr>
        <w:t>№ 502-НҚ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услугах",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информации и общественного развития РК от 21.01.2022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для занятия деятельностью по распространению теле-, радиоканалов".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культуры и информации РК от 30.10.2024 </w:t>
      </w:r>
      <w:r>
        <w:rPr>
          <w:rFonts w:ascii="Times New Roman"/>
          <w:b w:val="false"/>
          <w:i w:val="false"/>
          <w:color w:val="000000"/>
          <w:sz w:val="28"/>
        </w:rPr>
        <w:t>№ 502-НҚ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информации Министерства информации и общественного развития Республики Казахстан в установленном законодательством Республики Казахстан порядке обеспечить: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вице-министра информации и общественного развития Республики Казахстан.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развития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2020 года № 101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- в редакции Министра культуры и информации РК от 30.10.2024 </w:t>
      </w:r>
      <w:r>
        <w:rPr>
          <w:rFonts w:ascii="Times New Roman"/>
          <w:b w:val="false"/>
          <w:i w:val="false"/>
          <w:color w:val="ff0000"/>
          <w:sz w:val="28"/>
        </w:rPr>
        <w:t>№ 502-НҚ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для занятия деятельностью по распространению теле-, радиоканалов"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информации и общественного развития РК от 21.01.2022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4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5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оказания государственной услуги "Выдача лицензии для занятия деятельностью по распространению теле-, радиоканалов".</w:t>
      </w:r>
    </w:p>
    <w:bookmarkEnd w:id="10"/>
    <w:bookmarkStart w:name="z5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лицензии для занятия деятельностью по распространению теле-, радиоканалов" (далее – государственная услуга) оказывается Комитетом информации Министерства культуры и информации Республики Казахстан (далее – услугодатель).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культуры и информации РК от 30.10.2024 </w:t>
      </w:r>
      <w:r>
        <w:rPr>
          <w:rFonts w:ascii="Times New Roman"/>
          <w:b w:val="false"/>
          <w:i w:val="false"/>
          <w:color w:val="000000"/>
          <w:sz w:val="28"/>
        </w:rPr>
        <w:t>№ 502-НҚ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направляет информацию о внесенных изменениях и (или) дополнениях в настоящие Правила оператору информационно-коммуникационной инфраструктуры "электронного правительства", услугодателю и в Единый контакт-центр в течение трех рабочих дней со дня государственной регистрации в органах юстиции.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информации и общественного развития РК от 30.12.2022 </w:t>
      </w:r>
      <w:r>
        <w:rPr>
          <w:rFonts w:ascii="Times New Roman"/>
          <w:b w:val="false"/>
          <w:i w:val="false"/>
          <w:color w:val="000000"/>
          <w:sz w:val="28"/>
        </w:rPr>
        <w:t>№ 570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государственных услуг</w:t>
      </w:r>
    </w:p>
    <w:bookmarkEnd w:id="13"/>
    <w:bookmarkStart w:name="z5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физические и (или) юридические лица осуществляющие деятельность предоставления услуг в области масс-медиа на территории Республики Казахстан (далее – услугополучатель) направляют услугодателю через веб-портал "электронного правительства" www.egov.kz, www.elicense.kz (далее – Портал),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документы указанные в Перечне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bookmarkStart w:name="z8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в день поступления документов осуществляет их прием, регистрацию и передает на исполнение ответственному структурному подразделению.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15"/>
    <w:bookmarkStart w:name="z8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подразделения услугодателя в течение 2 (двух) рабочих дней с момента регистрации документов, проверяет содержание заявления и полноту представленных документов, а также предоставленную квитанцию на правильность заполнения реквизитов.</w:t>
      </w:r>
    </w:p>
    <w:bookmarkEnd w:id="16"/>
    <w:bookmarkStart w:name="z8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о регистрации в качестве индивидуального предпринимателя, документ подтверждающий оплату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7"/>
    <w:bookmarkStart w:name="z8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 (или) документов с истекшим сроком действия сотрудник ответственного структурного подразделения в указанные сроки готовит мотивированный отказ в дальнейшем рассмотрении заявления в форме электронного документа подписанный электронной цифровой подписью (далее – ЭЦП) руководителя или его заместителей уполномоченного органа и направляет заявителю в личный кабинет Портала.</w:t>
      </w:r>
    </w:p>
    <w:bookmarkEnd w:id="18"/>
    <w:bookmarkStart w:name="z85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услуги. Услугополучатель предоставляет или высказывает возражение к предварительному решению об отказе в оказании государственной услуги в срок не позднее 2 (двух) рабочих дней со дня получения уведомления.</w:t>
      </w:r>
    </w:p>
    <w:bookmarkEnd w:id="19"/>
    <w:bookmarkStart w:name="z8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уведомляет услугополучателя о заслушивании не менее чем за 3 (три) рабочих дня до завершения срока оказания государственной услуги.</w:t>
      </w:r>
    </w:p>
    <w:bookmarkEnd w:id="20"/>
    <w:bookmarkStart w:name="z85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возражения, в случае поступления от услугополучателя, услугодатель выдает лицензию для занятия деятельностью по распространению теле-, радиоканалов либо мотивированный отказ в оказании государственной услуги.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культуры и информации РК от 24.04.2025 </w:t>
      </w:r>
      <w:r>
        <w:rPr>
          <w:rFonts w:ascii="Times New Roman"/>
          <w:b w:val="false"/>
          <w:i w:val="false"/>
          <w:color w:val="000000"/>
          <w:sz w:val="28"/>
        </w:rPr>
        <w:t>№ 193-НҚ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первая пункта 5 предусматривается в редакции приказа Министра культуры и информации РК от 15.10.2025 </w:t>
      </w:r>
      <w:r>
        <w:rPr>
          <w:rFonts w:ascii="Times New Roman"/>
          <w:b w:val="false"/>
          <w:i w:val="false"/>
          <w:color w:val="ff0000"/>
          <w:sz w:val="28"/>
        </w:rPr>
        <w:t>№ 560-НҚ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предоставления услугополучателем полного пакета документов для получения лицензии для занятия деятельностью по распространению теле-, радиоканалов сотрудник структурного подразделения услугодателя в течение 11 (одиннадцати) рабочих дней рассматривает документы и форму сведений на соответствие квалификационным требованиям путем проведения профилактического контроля в соответствии с Предпринимательским кодексом Республики Казахстан. По итогам профилактического контроля сотрудник структурного подразделения услугодателя формирует лицензию для занятия деятельностью по распространению теле-, радиоканалов.</w:t>
      </w:r>
    </w:p>
    <w:bookmarkStart w:name="z5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услугополучателя вышеуказанным требованиям услугодатель выносит решение об отказе оказании государственной услуги.</w:t>
      </w:r>
    </w:p>
    <w:bookmarkEnd w:id="22"/>
    <w:bookmarkStart w:name="z5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с приложением предварительного решения об отказе в оказании государственной услуги в срок не позднее чем за 3 (три) рабочих дня до его подписания.</w:t>
      </w:r>
    </w:p>
    <w:bookmarkEnd w:id="23"/>
    <w:bookmarkStart w:name="z5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предоставляет или высказывает возражение к предварительному решению об отказе в оказании государственной услуги в срок не позднее 2 (двух) рабочих дней со дня получения уведомления.</w:t>
      </w:r>
    </w:p>
    <w:bookmarkEnd w:id="24"/>
    <w:bookmarkStart w:name="z5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возражения, в случае поступления от услугополучателя, услугодатель выдает лицензию для занятия деятельностью по распространению теле-, радиоканалов, либо мотивированный отказ в оказании государственной услуги.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культуры и информации РК от 24.04.2025 </w:t>
      </w:r>
      <w:r>
        <w:rPr>
          <w:rFonts w:ascii="Times New Roman"/>
          <w:b w:val="false"/>
          <w:i w:val="false"/>
          <w:color w:val="000000"/>
          <w:sz w:val="28"/>
        </w:rPr>
        <w:t>№ 193-НҚ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Лицензии для занятия деятельностью по распространению теле-, радиоканалов подлежат переоформлению в случаях изменения наименования вида и (или) подвида деятельности, фамилии, имени, отчества (при его наличии) физического лица, индивидуального предпринимателя, изменения его наименования и адреса, юридического лица в форме слияния, присоединения, выделения или преобразования, наименования и (или) юридического адреса юридического лица лицензии.</w:t>
      </w:r>
    </w:p>
    <w:bookmarkEnd w:id="26"/>
    <w:bookmarkStart w:name="z5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подаче услугополучателем заявления на переоформление лицензии сотрудник структурного подразделения услугодателя в течение 11 (одиннадцати) рабочих дней рассматривает документы на содержание заявления, а также проверяет предоставленную квитанцию на правильность заполнения реквизитов.</w:t>
      </w:r>
    </w:p>
    <w:bookmarkEnd w:id="27"/>
    <w:bookmarkStart w:name="z5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услугополучателя вышеуказанным требованиям услугодатель выносит решение об отказе в оказании государственной услуги.</w:t>
      </w:r>
    </w:p>
    <w:bookmarkEnd w:id="28"/>
    <w:bookmarkStart w:name="z5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с приложением предварительного решения об отказе в оказании государственной услуги в срок не позднее чем за 3 (три) рабочих дня до его подписания.</w:t>
      </w:r>
    </w:p>
    <w:bookmarkEnd w:id="29"/>
    <w:bookmarkStart w:name="z5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предоставляет или высказывает возражение к предварительному решению об отказе в оказании государственной услуги в срок не позднее 2 (двух) рабочих дней со дня получения уведомления.</w:t>
      </w:r>
    </w:p>
    <w:bookmarkEnd w:id="30"/>
    <w:bookmarkStart w:name="z5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возражения, в случае поступления от услугополучателя, услугодатель выдает лицензию для занятия деятельностью по распространению теле-, радиоканалов, либо мотивированный отказ в оказании государственной услуги.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Министра культуры и информации РК от 24.04.2025 </w:t>
      </w:r>
      <w:r>
        <w:rPr>
          <w:rFonts w:ascii="Times New Roman"/>
          <w:b w:val="false"/>
          <w:i w:val="false"/>
          <w:color w:val="000000"/>
          <w:sz w:val="28"/>
        </w:rPr>
        <w:t>№ 193-НҚ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отказывает в оказании государственной услуги по основаниям, изложенным в пункте 9 Перечня.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культуры и информации РК от 30.10.2024 </w:t>
      </w:r>
      <w:r>
        <w:rPr>
          <w:rFonts w:ascii="Times New Roman"/>
          <w:b w:val="false"/>
          <w:i w:val="false"/>
          <w:color w:val="000000"/>
          <w:sz w:val="28"/>
        </w:rPr>
        <w:t>№ 502-НҚ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услугодателя и (или) их должностных лиц по вопросам оказания государственных услуг</w:t>
      </w:r>
    </w:p>
    <w:bookmarkEnd w:id="33"/>
    <w:bookmarkStart w:name="z5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Рассмотрение жалобы на решение, действия (бездействия) услугодателя по вопросам оказания государственной услуги, производится должностным лицом, вышестоящим уполномоченным органом в области масс-медиа, уполномоченным органом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34"/>
    <w:bookmarkStart w:name="z8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35"/>
    <w:bookmarkStart w:name="z8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36"/>
    <w:bookmarkStart w:name="z8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37"/>
    <w:bookmarkStart w:name="z8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38"/>
    <w:bookmarkStart w:name="z8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обжалуется, вправе не направлять жалобу в орган, рассматривающий жалобу, если он в течение 3 (трех) рабочих дней примет благоприятный административный акт, совершит административное действие, полностью удовлетворяющее требованиям, указанным в жалобе.</w:t>
      </w:r>
    </w:p>
    <w:bookmarkEnd w:id="39"/>
    <w:bookmarkStart w:name="z8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культуры и информации РК от 30.10.2024 </w:t>
      </w:r>
      <w:r>
        <w:rPr>
          <w:rFonts w:ascii="Times New Roman"/>
          <w:b w:val="false"/>
          <w:i w:val="false"/>
          <w:color w:val="000000"/>
          <w:sz w:val="28"/>
        </w:rPr>
        <w:t>№ 502-НҚ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распространению теле-,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радиоканалов"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575" w:id="41"/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получения (переоформления) лицензии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юридического лица,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на осуществление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вид деятельности и (или) подвид (ы)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(а) осуществления деятельности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____________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контактами, и на них направлена любая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по вопросам выдачи или отказа в выдаче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"__" 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печати, Дата заполнения: " ___" 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распространению теле-,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радиоканалов"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578" w:id="42"/>
      <w:r>
        <w:rPr>
          <w:rFonts w:ascii="Times New Roman"/>
          <w:b w:val="false"/>
          <w:i w:val="false"/>
          <w:color w:val="000000"/>
          <w:sz w:val="28"/>
        </w:rPr>
        <w:t>
      Заявление физического лица для получения (переоформления) лицензии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на осуществление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вид деятельности и (или) подвид (ы)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(а) осуществления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____________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контактами, 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выдаче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"__" 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Дата заполнения: " __" __ 20 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распространению теле-, радиоканалов"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информации и общественного развития РК от 04.08.2022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сведений о соответствии квалификационным требованиям для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по распространению теле-, радиоканалов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Количество сотрудников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инженерно-технических специалистов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стаж работы по специальности: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 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более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специалиста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специалиста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специалиста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диплома о высшем образовании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диплома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высшего учебного заведения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Обязательства по обеспечению: технического качества передачи теле-,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радиоканалов в соответствии с действующими стандартами в сфере телерадиовещания: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да/нет;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организации оповещения населения в случае чрезвычайных ситуаций: да/нет.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Технические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наименование создаваемой сети: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эфирное/кабельное/спутниковое/ по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территория охвата вещанием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тип сети___________________________________________________________;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стандарта________________________________________________;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стандарта______________________________________________________;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список распространяемых теле-, радиоканалов__________________________;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по этапам развития 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краткая характеристика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система условного доступа, в случае использования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6) принципы организации системы управления и эксплуатации сети__________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7) емкость сети и/или количество подписчиков, в том числе по этапам развития: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объем МГц 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подписчиков_______________________________________________;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8) взаимодействие с другими сетями телерадиовещания и связи: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договора ___________________(в том числе прием сигнала телеканалов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других операторов телевещания);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заключения договора 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кем заключен договор (наименование юридического и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лица)___________________________________;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9) способ организации межстанционных соединений с указанием конкретных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технических средств: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собственным техническим средствам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арендованным каналам других сетей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договора 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заключения договора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кем заключен договор (наименование юридического и физического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лица)_______________________________________________________________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10) способ организации выхода сети заявителя на сети других операторов: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договора 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заключения договора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кем заключен договор (наименование юридического и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лица)_______________;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11) наименование оборудования на которое необходимо получить частотные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присвоения (для эфирной/кабельной/ спутниковой сетей)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12) источник и способ доставки распространяемых телерадиоканалов на головную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станцию: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местонахождение студии 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тип используемой сети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13) наличие санитарного паспорта оборудования с частотным присвоением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(в случае распространения теле-, радиоканалов с использованием радиочастотного спектра):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и дата выдачи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органа, выдавшего паспорт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действия паспорта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14) искусственные спутники земли (в случае использования каналов сутниковой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связи) (для эфирной/кабельной/спутниковой сетей):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принадлежность 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расположения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зона обслуживания 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занимаемая полоса частот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скорость канала 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энергетическая характеристика спутниковой системы 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Предварительные договора на ретрансляцию теле-, радиоканалов с теле-,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радиокомпаниями-правообладателями (для многопрограммного вещания):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договора 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заключения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кем заключен договор (наименование юридического и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каналов указанных в договоре 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Наличие помещения и площади для размещения и эксплуатации технических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Площадь арендованного помещения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Месторасположение арендованного помещения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договора аренды 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заключения договора аренды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кем заключен договор аренды 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Наличие помещения и площади для административно-управленческого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Площадь арендованного помещения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Месторасположение арендованного помещения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договора аренды 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заключения договора аренды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кем заключен договор аренды 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Наличие помещения и площади для обслуживания населения: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Площадь арендованного помещения_______________________________________;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Месторасположение арендованного помещения 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договора аренды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заключения договора аренды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кем заключен договор аренды ___________________________________________.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4 предусматривается в редакции приказа Министра культуры и информации РК от 15.10.2025 </w:t>
      </w:r>
      <w:r>
        <w:rPr>
          <w:rFonts w:ascii="Times New Roman"/>
          <w:b w:val="false"/>
          <w:i w:val="false"/>
          <w:color w:val="ff0000"/>
          <w:sz w:val="28"/>
        </w:rPr>
        <w:t>№ 560-НҚ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занятия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распространению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теле-, радиоканалов"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культуры и информации РК от 30.10.2024 </w:t>
      </w:r>
      <w:r>
        <w:rPr>
          <w:rFonts w:ascii="Times New Roman"/>
          <w:b w:val="false"/>
          <w:i w:val="false"/>
          <w:color w:val="ff0000"/>
          <w:sz w:val="28"/>
        </w:rPr>
        <w:t>№ 502-НҚ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(наименование государственной услуги) "Выдача лицензии для занятия деятельностью по распространению теле-, радиоканалов"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информации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осуществляется посредством веб-портала "электронного правительства": www.egov.kz,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13 (тринадцать)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– лицензия для занятия деятельностью по распространению теле-, радиоканалов (далее – лицензия), либо мотивированный ответ об отказе в оказании государственной услуги, в случаях и по основаниям, предусмотренными настоящими правилами. На портале результат оказания государственной услуги либо мотивированный ответ об отказе в оказании государственной услуги направляется в "личный кабинет" в форме электронного документа, подписанного ЭЦП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физическим и юридическим лицам. Ставки за оказание государственной услуги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554 Кодекса Республики Казахстан "О налогах и других обязательных платежах в бюджет" (Налоговый кодекс)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право занятия видом деятельности по распространению теле-, радиоканалов составляет 6 (шесть) месячных расчетных показателя;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переоформление лицензии – 10 % от ставки при выдаче лицензии. 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услугодатель - с понедельника по пятницу включительно с 9:00 часов до 18:30 часов, с перерывом на обед с 13:00 часов до 14:30 часов, кроме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 Адреса оказания государственной услуги размещены на интернет-ресурсе Министерства: www.mam.gov.kz,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для получения лицензии: заявление (запрос) в форме электронного документа, удостоверенного ЭЦП услугополучателя; форму сведений, указанную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приложении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 электронную копию схемы организации оповещения населения в случае чрезвычайных ситуаций (составленная в произвольной форме); электронную копию схемы организации сети телерадиовещания (для эфирной/кабельной/спутниковой сетей) (составленная в произвольной форме); электронную копию трансмиссионного плана, используемого в сети приемо-передающих спутниковых станций, представленных спутниковым оператором (в случае использования каналов спутниковой связи); электронную копию перечня применяемых средств измерений и испытательного оборудования с указанием метрологических характеристик; электронную копию сертификатов, подтверждающих поверку или метрологическую аттестацию средств измерений и испытательного оборудования (в случае предоставления услуг с использованием сети телекоммуникаций наличие средств измерений испытательного оборудования не требуется);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переоформления лицензии (в течение 30 (тридцати) календарных дней с момента замены документов в случаях изменения: наименования вида и (или) подвида деятельности; фамилии, имени, отчества (при его наличии) физического лица; индивидуального предпринимателя, изменении его наименования и адреса; юридического лица в форме слияния, присоединения, выделения или преобразования; наименования и (или) юридического адреса юридического лица): заявление (запрос) о переоформлении лицензии в форме электронного документа, удостоверенного ЭЦП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 услугополучателя, о государственной регистрации (перерегистрации) юридического лица, о регистрации в качестве индивидуального предпринимателя, документ подтверждающий оплату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занятие видом деятельности, запрещенной законами Республики Казахстан для данной категории субъектов;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уплачен лицензионный сбор на право занятия деятельностью в области масс-медиа;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вступивший в законную силу решение (приговор) суда, запрещающий ему заниматься деятельностью по распространению теле-, радиоканалов;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не соответствует квалификационным требованиям, предъявляемым при лицензировании деятельности в области телерадиовещания и перечня документов, подтверждающих соответствие им,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20 января 2015 года № 29 (зарегистрирован в Реестре государственной регистрации нормативных правовых актов № 10357).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 Контактные телефоны справочных служб по вопросам оказания государственной услуги указаны на Интернет-ресурсе www.mam.gov.kz, в разделе "Государственные услуги", единый контакт-центр по вопросам оказания государственных услуг: 1414, 8 800 080 7777.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предусматривается дополнить приложением 5 в соответствии с приказом Министра культуры и информации РК от 15.10.2025 </w:t>
      </w:r>
      <w:r>
        <w:rPr>
          <w:rFonts w:ascii="Times New Roman"/>
          <w:b w:val="false"/>
          <w:i w:val="false"/>
          <w:color w:val="ff0000"/>
          <w:sz w:val="28"/>
        </w:rPr>
        <w:t>№ 560-НҚ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2020 года № 101</w:t>
            </w:r>
          </w:p>
        </w:tc>
      </w:tr>
    </w:tbl>
    <w:bookmarkStart w:name="z40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"Постановка на учет, переучет иностранных периодических печатных изданий, распространяемых на территории Республики Казахстан"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приказом Министра информации и общественного развития РК от 25.02.2022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2020 года № 101</w:t>
            </w:r>
          </w:p>
        </w:tc>
      </w:tr>
    </w:tbl>
    <w:bookmarkStart w:name="z4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утратившими силу приказов </w:t>
      </w:r>
    </w:p>
    <w:bookmarkEnd w:id="44"/>
    <w:bookmarkStart w:name="z4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505 "Об утверждении стандартов государственных услуг в области информации" (зарегистрирован в Реестре государственной регистрации нормативных правовых актов за № 11301, опубликован 2 июля 2015 года в информационно-правовой системе "Әділет").</w:t>
      </w:r>
    </w:p>
    <w:bookmarkEnd w:id="45"/>
    <w:bookmarkStart w:name="z4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мая 2015 года № 655 "Об утверждении регламентов государственных услуг в области информации" (зарегистрирован в Реестре государственной регистрации нормативных правовых актов за № 11580, опубликован 22 июля 2015 года в информационно-правовой системе "Әділет").</w:t>
      </w:r>
    </w:p>
    <w:bookmarkEnd w:id="46"/>
    <w:bookmarkStart w:name="z4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января 2016 года № 82 "О внесений изменений и дополнений в приказ Министра по инвестициям и развитию Республики Казахстан от 28 апреля 2015 года № 505 "Об утверждении стандартов государственных услуг в области информации" (зарегистрирован в Реестре государственной регистрации нормативных правовых актов за № 13347, опубликован от 15 марта 2016 года в информационно-правовой системе "Әділет").</w:t>
      </w:r>
    </w:p>
    <w:bookmarkEnd w:id="47"/>
    <w:bookmarkStart w:name="z4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17 февраля 2016 года № 198 "О внесении изменений в приказ исполняющего обязанности Министра по инвестициям и развитию Республики Казахстан от 28 мая 2015 года № 655 "Об утверждении регламентов государственных услуг в области информации, оказываемых Министерством по инвестициям и развитию Республики Казахстан" (зарегистрирован в Реестре государственной регистрации нормативных правовых актов за № 13477, опубликован 7 апреля 2016 года в информационно-правовой системе "Әділет").</w:t>
      </w:r>
    </w:p>
    <w:bookmarkEnd w:id="48"/>
    <w:bookmarkStart w:name="z4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24 марта 2017 года № 104 "О внесении изменений в приказ Министра по инвестициям и развитию Республики Казахстан от 28 апреля 2015 года № 505 "Об утверждении стандартов государственных услуг в области информации" (зарегистрирован в Реестре государственной регистрации нормативных правовых актов за № 15124, опубликован от 29 мая 2017 года в Эталонном контрольном банке НПА РК в электронном виде).</w:t>
      </w:r>
    </w:p>
    <w:bookmarkEnd w:id="49"/>
    <w:bookmarkStart w:name="z4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13 июня 2017 года № 221 "О внесении изменений и дополнения в приказ исполняющего обязанности Министра по инвестициям и развитию Республики Казахстан от 28 мая 2015 года № 655 "Об утверждении регламентов государственных услуг в области информации, оказываемых Министерством по инвестициям и развитию Республики Казахстан" (зарегистрирован в Реестре государственной регистрации нормативных правовых актов за № 15329, опубликован от 25 июля 2017 года в Эталонном контрольном банке НПА РК в электронном виде).</w:t>
      </w:r>
    </w:p>
    <w:bookmarkEnd w:id="50"/>
    <w:bookmarkStart w:name="z4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24 декабря 2018 года № 534 "О внесении изменений в приказ Министра по инвестициям и развитию Республики Казахстан от 28 апреля 2015 года № 505 "Об утверждении стандартов государственных услуг в области информации" (зарегистрирован в Реестре государственной регистрации нормативных правовых актов за № 18022, опубликован от 3 января 2019 года в Эталонном контрольном банке НПА РК в электронном виде).</w:t>
      </w:r>
    </w:p>
    <w:bookmarkEnd w:id="51"/>
    <w:bookmarkStart w:name="z4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17 апреля 2019 года № 67 "О внесении изменений в приказ исполняющего обязанности Министра по инвестициям и развитию Республики Казахстан от 28 мая 2015 года № 655 "Об утверждении регламентов государственных услуг в области информации" (зарегистрирован в Реестре государственной регистрации нормативных правовых актов за № 18563, опубликован от 17 мая 2019 года в Эталонном контрольном банке НПА РК в электронном виде).</w:t>
      </w:r>
    </w:p>
    <w:bookmarkEnd w:id="52"/>
    <w:bookmarkStart w:name="z4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4 июля 2019 года № 203 "О внесении изменений в приказ Министра по инвестициям и развитию Республики Казахстан от 28 апреля 2015 года № 505 "Об утверждении стандартов государственных услуг в области информации" (зарегистрирован в Реестре государственной регистрации нормативных правовых актов за № 18989, опубликован от 12 июля 2019 года в Эталонном контрольном банке НПА РК в электронном виде).</w:t>
      </w:r>
    </w:p>
    <w:bookmarkEnd w:id="53"/>
    <w:bookmarkStart w:name="z4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 сентября 2019 года № 322 "О внесении изменения в приказ исполняющего обязанности Министра по инвестициям и развитию Республики Казахстан от 28 мая 2015 года № 655 "Об утверждении регламентов государственных услуг в области информации" (зарегистрирован в Реестре государственной регистрации нормативных правовых актов за № 19353, опубликован от 9 сентября 2019 года в Эталонном контрольном банке НПА РК в электронном виде).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