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3ac8" w14:textId="595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сроков представления отдельных видов отчетности в период чрезвычайного положения, введенного Указом Президента Республики Казахстан от 15 марта 2020 года № 285 "О введении чрезвычайного положения в Республике Казахстан", и внесении изменения в постановление Правления Национального Банка Республики Казахстан от 31 декабря 2019 года № 267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2020 года № 42. Зарегистрировано в Министерстве юстиции Республики Казахстан 1 апреля 2020 года № 20257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соответствии с указами Президента Республики Казахстан от 15 марта 2020 года № 285 "</w:t>
      </w:r>
      <w:r>
        <w:rPr>
          <w:rFonts w:ascii="Times New Roman"/>
          <w:b w:val="false"/>
          <w:i w:val="false"/>
          <w:color w:val="000000"/>
          <w:sz w:val="28"/>
        </w:rPr>
        <w:t>О введении чрезвычайного положения в Республике Казахстан</w:t>
      </w:r>
      <w:r>
        <w:rPr>
          <w:rFonts w:ascii="Times New Roman"/>
          <w:b w:val="false"/>
          <w:i w:val="false"/>
          <w:color w:val="000000"/>
          <w:sz w:val="28"/>
        </w:rPr>
        <w:t>" и 16 марта 2020 года № 286 "</w:t>
      </w:r>
      <w:r>
        <w:rPr>
          <w:rFonts w:ascii="Times New Roman"/>
          <w:b w:val="false"/>
          <w:i w:val="false"/>
          <w:color w:val="000000"/>
          <w:sz w:val="28"/>
        </w:rPr>
        <w:t>О мерах по обеспечению социально-экономической стабильности</w:t>
      </w:r>
      <w:r>
        <w:rPr>
          <w:rFonts w:ascii="Times New Roman"/>
          <w:b w:val="false"/>
          <w:i w:val="false"/>
          <w:color w:val="000000"/>
          <w:sz w:val="28"/>
        </w:rPr>
        <w:t xml:space="preserve">", в целях усиления мер по недопущению распространения коронавируса COVID-19 на территории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Продлить в период действия чрезвычайного положения, введенного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марта 2020 года № 285 "О введении чрезвычайного положения в Республике Казахстан", сроки представления отдельных видов отчетности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267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19843, опубликовано 13 января 2020 года в Эталонном контрольном банке нормативных правовых актов Республики Казахстан)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2020 года.".</w:t>
      </w:r>
    </w:p>
    <w:bookmarkEnd w:id="3"/>
    <w:bookmarkStart w:name="z9" w:id="4"/>
    <w:p>
      <w:pPr>
        <w:spacing w:after="0"/>
        <w:ind w:left="0"/>
        <w:jc w:val="both"/>
      </w:pPr>
      <w:r>
        <w:rPr>
          <w:rFonts w:ascii="Times New Roman"/>
          <w:b w:val="false"/>
          <w:i w:val="false"/>
          <w:color w:val="000000"/>
          <w:sz w:val="28"/>
        </w:rPr>
        <w:t>
      3. Департаменту статистики финансового рынка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обеспечить в течение двух рабочих дней после принятия настоящего постановления размещение настоящего постановления на официальном интернет-ресурсе Национального Банка Республики Казахстан и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9"/>
    <w:bookmarkStart w:name="z15" w:id="10"/>
    <w:p>
      <w:pPr>
        <w:spacing w:after="0"/>
        <w:ind w:left="0"/>
        <w:jc w:val="both"/>
      </w:pPr>
      <w:r>
        <w:rPr>
          <w:rFonts w:ascii="Times New Roman"/>
          <w:b w:val="false"/>
          <w:i w:val="false"/>
          <w:color w:val="000000"/>
          <w:sz w:val="28"/>
        </w:rPr>
        <w:t xml:space="preserve">
      6. Настоящее постановление вводится в действие со дня его первого официального опубликования и распространяется на отношения, возникшие в период действия чрезвычайного положения, введенного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марта 2020 года № 285 "О введении чрезвычайного положения в Республике Казахстан".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______________________________</w:t>
      </w:r>
      <w:r>
        <w:br/>
      </w:r>
      <w:r>
        <w:rPr>
          <w:rFonts w:ascii="Times New Roman"/>
          <w:b w:val="false"/>
          <w:i w:val="false"/>
          <w:color w:val="000000"/>
          <w:sz w:val="28"/>
        </w:rPr>
        <w:t>"___" _____________ 2020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42</w:t>
            </w:r>
          </w:p>
        </w:tc>
      </w:tr>
    </w:tbl>
    <w:bookmarkStart w:name="z19" w:id="12"/>
    <w:p>
      <w:pPr>
        <w:spacing w:after="0"/>
        <w:ind w:left="0"/>
        <w:jc w:val="left"/>
      </w:pPr>
      <w:r>
        <w:rPr>
          <w:rFonts w:ascii="Times New Roman"/>
          <w:b/>
          <w:i w:val="false"/>
          <w:color w:val="000000"/>
        </w:rPr>
        <w:t xml:space="preserve"> Перечень</w:t>
      </w:r>
      <w:r>
        <w:br/>
      </w:r>
      <w:r>
        <w:rPr>
          <w:rFonts w:ascii="Times New Roman"/>
          <w:b/>
          <w:i w:val="false"/>
          <w:color w:val="000000"/>
        </w:rPr>
        <w:t>отдельных видов отчетности, сроки представления которых продлеваются в период действия чрезвычайного положения, введенного Указом Президента Республики Казахстан от 15 марта 2020 года № 285 "О введении чрезвычайного  положения в Республике Казахстан"</w:t>
      </w:r>
    </w:p>
    <w:bookmarkEnd w:id="12"/>
    <w:bookmarkStart w:name="z20" w:id="13"/>
    <w:p>
      <w:pPr>
        <w:spacing w:after="0"/>
        <w:ind w:left="0"/>
        <w:jc w:val="both"/>
      </w:pPr>
      <w:r>
        <w:rPr>
          <w:rFonts w:ascii="Times New Roman"/>
          <w:b w:val="false"/>
          <w:i w:val="false"/>
          <w:color w:val="000000"/>
          <w:sz w:val="28"/>
        </w:rPr>
        <w:t xml:space="preserve">
      1. Продлить сроки представления отчетов, подлежащих представлению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237 "Об утверждении Правил осуществления деятельности единого накопительного пенсионного фонда и (или) добровольных накопительных пенсионных фондов" (зарегистрировано в Реестре государственной регистрации нормативных правовых актов под № 8815), на три рабочих дня.</w:t>
      </w:r>
    </w:p>
    <w:bookmarkEnd w:id="13"/>
    <w:bookmarkStart w:name="z21" w:id="14"/>
    <w:p>
      <w:pPr>
        <w:spacing w:after="0"/>
        <w:ind w:left="0"/>
        <w:jc w:val="both"/>
      </w:pPr>
      <w:r>
        <w:rPr>
          <w:rFonts w:ascii="Times New Roman"/>
          <w:b w:val="false"/>
          <w:i w:val="false"/>
          <w:color w:val="000000"/>
          <w:sz w:val="28"/>
        </w:rPr>
        <w:t>
      2. Продлить сроки представления:</w:t>
      </w:r>
    </w:p>
    <w:bookmarkEnd w:id="14"/>
    <w:bookmarkStart w:name="z22" w:id="15"/>
    <w:p>
      <w:pPr>
        <w:spacing w:after="0"/>
        <w:ind w:left="0"/>
        <w:jc w:val="both"/>
      </w:pPr>
      <w:r>
        <w:rPr>
          <w:rFonts w:ascii="Times New Roman"/>
          <w:b w:val="false"/>
          <w:i w:val="false"/>
          <w:color w:val="000000"/>
          <w:sz w:val="28"/>
        </w:rPr>
        <w:t xml:space="preserve">
      1)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10117) (далее – постановление № 178), – до 20 апреля 2020 года (включительно) и 20 мая 2020 года (включительно) соответственно;</w:t>
      </w:r>
    </w:p>
    <w:bookmarkEnd w:id="15"/>
    <w:bookmarkStart w:name="z23" w:id="16"/>
    <w:p>
      <w:pPr>
        <w:spacing w:after="0"/>
        <w:ind w:left="0"/>
        <w:jc w:val="both"/>
      </w:pPr>
      <w:r>
        <w:rPr>
          <w:rFonts w:ascii="Times New Roman"/>
          <w:b w:val="false"/>
          <w:i w:val="false"/>
          <w:color w:val="000000"/>
          <w:sz w:val="28"/>
        </w:rPr>
        <w:t>
      2) отчетов, подлежащих представлению за первый квартал 2020 года в соответствии с постановлением № 178, – до 30 апреля 2020 года (включительно).</w:t>
      </w:r>
    </w:p>
    <w:bookmarkEnd w:id="16"/>
    <w:bookmarkStart w:name="z24" w:id="17"/>
    <w:p>
      <w:pPr>
        <w:spacing w:after="0"/>
        <w:ind w:left="0"/>
        <w:jc w:val="both"/>
      </w:pPr>
      <w:r>
        <w:rPr>
          <w:rFonts w:ascii="Times New Roman"/>
          <w:b w:val="false"/>
          <w:i w:val="false"/>
          <w:color w:val="000000"/>
          <w:sz w:val="28"/>
        </w:rPr>
        <w:t xml:space="preserve">
      3. Продлить сроки представления ежемесячных отчетов, подлежащих представлению по состоянию на 1 апреля и 1 мая 2020 года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к постановлению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до 20 апреля 2020 года (включительно) и 22 мая 2020 года (включительно) соответственно.</w:t>
      </w:r>
    </w:p>
    <w:bookmarkEnd w:id="17"/>
    <w:bookmarkStart w:name="z25" w:id="18"/>
    <w:p>
      <w:pPr>
        <w:spacing w:after="0"/>
        <w:ind w:left="0"/>
        <w:jc w:val="both"/>
      </w:pPr>
      <w:r>
        <w:rPr>
          <w:rFonts w:ascii="Times New Roman"/>
          <w:b w:val="false"/>
          <w:i w:val="false"/>
          <w:color w:val="000000"/>
          <w:sz w:val="28"/>
        </w:rPr>
        <w:t>
      4. Продлить сроки представления:</w:t>
      </w:r>
    </w:p>
    <w:bookmarkEnd w:id="18"/>
    <w:bookmarkStart w:name="z26" w:id="19"/>
    <w:p>
      <w:pPr>
        <w:spacing w:after="0"/>
        <w:ind w:left="0"/>
        <w:jc w:val="both"/>
      </w:pPr>
      <w:r>
        <w:rPr>
          <w:rFonts w:ascii="Times New Roman"/>
          <w:b w:val="false"/>
          <w:i w:val="false"/>
          <w:color w:val="000000"/>
          <w:sz w:val="28"/>
        </w:rPr>
        <w:t xml:space="preserve">
      1) ежемесячной финансовой отчетности, подлежащей представлению по состоянию на 1 апреля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микрофинансовую деятельность" (зарегистрировано в Реестре государственной регистрации нормативных правовых актов под № 13504) (далее – постановление № 41), – до 20 апреля 2020 года (включительно) и 20 мая 2020 года (включительно) соответственно;</w:t>
      </w:r>
    </w:p>
    <w:bookmarkEnd w:id="19"/>
    <w:bookmarkStart w:name="z27" w:id="20"/>
    <w:p>
      <w:pPr>
        <w:spacing w:after="0"/>
        <w:ind w:left="0"/>
        <w:jc w:val="both"/>
      </w:pPr>
      <w:r>
        <w:rPr>
          <w:rFonts w:ascii="Times New Roman"/>
          <w:b w:val="false"/>
          <w:i w:val="false"/>
          <w:color w:val="000000"/>
          <w:sz w:val="28"/>
        </w:rPr>
        <w:t>
      2) финансовой отчетности, подлежащей представлению по состоянию на 1 апреля 2020 года в соответствии с постановлением № 41 (за исключением организаций, осуществляющих микрофинансовую деятельность), – до 30 апреля 2020 года (включительно);</w:t>
      </w:r>
    </w:p>
    <w:bookmarkEnd w:id="20"/>
    <w:bookmarkStart w:name="z28" w:id="21"/>
    <w:p>
      <w:pPr>
        <w:spacing w:after="0"/>
        <w:ind w:left="0"/>
        <w:jc w:val="both"/>
      </w:pPr>
      <w:r>
        <w:rPr>
          <w:rFonts w:ascii="Times New Roman"/>
          <w:b w:val="false"/>
          <w:i w:val="false"/>
          <w:color w:val="000000"/>
          <w:sz w:val="28"/>
        </w:rPr>
        <w:t>
      3) финансовой отчетности, подлежащей представлению организациями, осуществляющими микрофинансовую деятельность, по состоянию на 1 апреля 2020 года в соответствии с постановлением № 41, – до 12 мая 2020 года (включительно);</w:t>
      </w:r>
    </w:p>
    <w:bookmarkEnd w:id="21"/>
    <w:bookmarkStart w:name="z29" w:id="22"/>
    <w:p>
      <w:pPr>
        <w:spacing w:after="0"/>
        <w:ind w:left="0"/>
        <w:jc w:val="both"/>
      </w:pPr>
      <w:r>
        <w:rPr>
          <w:rFonts w:ascii="Times New Roman"/>
          <w:b w:val="false"/>
          <w:i w:val="false"/>
          <w:color w:val="000000"/>
          <w:sz w:val="28"/>
        </w:rPr>
        <w:t>
      4) годовой финансовой отчетности, подтвержденной аудиторской организацией в случаях, предусмотренных законодательными актами Республики Казахстан, – до 1 июня 2020 года (включительно).</w:t>
      </w:r>
    </w:p>
    <w:bookmarkEnd w:id="22"/>
    <w:bookmarkStart w:name="z30" w:id="23"/>
    <w:p>
      <w:pPr>
        <w:spacing w:after="0"/>
        <w:ind w:left="0"/>
        <w:jc w:val="both"/>
      </w:pPr>
      <w:r>
        <w:rPr>
          <w:rFonts w:ascii="Times New Roman"/>
          <w:b w:val="false"/>
          <w:i w:val="false"/>
          <w:color w:val="000000"/>
          <w:sz w:val="28"/>
        </w:rPr>
        <w:t xml:space="preserve">
      5. Продлить сроки представления отчетов, подлежащих представлению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на пять рабочих дней.</w:t>
      </w:r>
    </w:p>
    <w:bookmarkEnd w:id="23"/>
    <w:bookmarkStart w:name="z31" w:id="24"/>
    <w:p>
      <w:pPr>
        <w:spacing w:after="0"/>
        <w:ind w:left="0"/>
        <w:jc w:val="both"/>
      </w:pPr>
      <w:r>
        <w:rPr>
          <w:rFonts w:ascii="Times New Roman"/>
          <w:b w:val="false"/>
          <w:i w:val="false"/>
          <w:color w:val="000000"/>
          <w:sz w:val="28"/>
        </w:rPr>
        <w:t xml:space="preserve">
      6.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октября 2016 года № 261 "Об утверждении перечня, форм, сроков отчетности акционерного общества "Фонд гарантирования страховых выплат" и Правил их представления" (зарегистрировано в Реестре государственной регистрации нормативных правовых актов под № 14588), до 12 мая 2020 года (включительно) и 20 мая 2020 года (включительно) соответственно.</w:t>
      </w:r>
    </w:p>
    <w:bookmarkEnd w:id="24"/>
    <w:bookmarkStart w:name="z32" w:id="25"/>
    <w:p>
      <w:pPr>
        <w:spacing w:after="0"/>
        <w:ind w:left="0"/>
        <w:jc w:val="both"/>
      </w:pPr>
      <w:r>
        <w:rPr>
          <w:rFonts w:ascii="Times New Roman"/>
          <w:b w:val="false"/>
          <w:i w:val="false"/>
          <w:color w:val="000000"/>
          <w:sz w:val="28"/>
        </w:rPr>
        <w:t xml:space="preserve">
      7.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до 20 апреля 2020 года (включительно) и 20 мая 2020 года (включительно) соответственно.</w:t>
      </w:r>
    </w:p>
    <w:bookmarkEnd w:id="25"/>
    <w:bookmarkStart w:name="z33" w:id="26"/>
    <w:p>
      <w:pPr>
        <w:spacing w:after="0"/>
        <w:ind w:left="0"/>
        <w:jc w:val="both"/>
      </w:pPr>
      <w:r>
        <w:rPr>
          <w:rFonts w:ascii="Times New Roman"/>
          <w:b w:val="false"/>
          <w:i w:val="false"/>
          <w:color w:val="000000"/>
          <w:sz w:val="28"/>
        </w:rPr>
        <w:t xml:space="preserve">
      8. Продлить сроки представления отчетности, подлежащей представлению по состоянию на 1 января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(зарегистрировано в Реестре государственной регистрации нормативных правовых актов под № 14832), до 15 мая 2020 года (включительно).</w:t>
      </w:r>
    </w:p>
    <w:bookmarkEnd w:id="26"/>
    <w:bookmarkStart w:name="z34" w:id="27"/>
    <w:p>
      <w:pPr>
        <w:spacing w:after="0"/>
        <w:ind w:left="0"/>
        <w:jc w:val="both"/>
      </w:pPr>
      <w:r>
        <w:rPr>
          <w:rFonts w:ascii="Times New Roman"/>
          <w:b w:val="false"/>
          <w:i w:val="false"/>
          <w:color w:val="000000"/>
          <w:sz w:val="28"/>
        </w:rPr>
        <w:t xml:space="preserve">
      9. Продлить сроки представления отчетов, подлежащих представлению по состоянию на 1 апреля 2020 года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постановлению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 до 12 мая 2020 года (включительно).</w:t>
      </w:r>
    </w:p>
    <w:bookmarkEnd w:id="27"/>
    <w:bookmarkStart w:name="z35" w:id="28"/>
    <w:p>
      <w:pPr>
        <w:spacing w:after="0"/>
        <w:ind w:left="0"/>
        <w:jc w:val="both"/>
      </w:pPr>
      <w:r>
        <w:rPr>
          <w:rFonts w:ascii="Times New Roman"/>
          <w:b w:val="false"/>
          <w:i w:val="false"/>
          <w:color w:val="000000"/>
          <w:sz w:val="28"/>
        </w:rPr>
        <w:t xml:space="preserve">
      10. Продлить сроки представления отчетов, подлежащих представлению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на три рабочих дня.</w:t>
      </w:r>
    </w:p>
    <w:bookmarkEnd w:id="28"/>
    <w:bookmarkStart w:name="z36" w:id="29"/>
    <w:p>
      <w:pPr>
        <w:spacing w:after="0"/>
        <w:ind w:left="0"/>
        <w:jc w:val="both"/>
      </w:pPr>
      <w:r>
        <w:rPr>
          <w:rFonts w:ascii="Times New Roman"/>
          <w:b w:val="false"/>
          <w:i w:val="false"/>
          <w:color w:val="000000"/>
          <w:sz w:val="28"/>
        </w:rPr>
        <w:t xml:space="preserve">
      11.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(зарегистрировано в Реестре государственной регистрации нормативных правовых актов под № 16256), до 12 мая 2020 года (включительно) и 20 мая 2020 года (включительно) соответственно.</w:t>
      </w:r>
    </w:p>
    <w:bookmarkEnd w:id="29"/>
    <w:bookmarkStart w:name="z37" w:id="30"/>
    <w:p>
      <w:pPr>
        <w:spacing w:after="0"/>
        <w:ind w:left="0"/>
        <w:jc w:val="both"/>
      </w:pPr>
      <w:r>
        <w:rPr>
          <w:rFonts w:ascii="Times New Roman"/>
          <w:b w:val="false"/>
          <w:i w:val="false"/>
          <w:color w:val="000000"/>
          <w:sz w:val="28"/>
        </w:rPr>
        <w:t>
      12. Продлить сроки представления:</w:t>
      </w:r>
    </w:p>
    <w:bookmarkEnd w:id="30"/>
    <w:bookmarkStart w:name="z38" w:id="31"/>
    <w:p>
      <w:pPr>
        <w:spacing w:after="0"/>
        <w:ind w:left="0"/>
        <w:jc w:val="both"/>
      </w:pPr>
      <w:r>
        <w:rPr>
          <w:rFonts w:ascii="Times New Roman"/>
          <w:b w:val="false"/>
          <w:i w:val="false"/>
          <w:color w:val="000000"/>
          <w:sz w:val="28"/>
        </w:rPr>
        <w:t xml:space="preserve">
      1) ежемесячных отчетов, подлежащих представлению по состоянию на 1 апреля и 1 мая 2020 года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постановлению Правления Национального Банка Республики Казахстан от 29 июня 2018 года № 137 "Об утверждении перечня, форм, сроков отчетности банков второго уровня Республики Казахстан и Правил их представления" (зарегистрировано в Реестре государственной регистрации нормативных правовых актов под № 17313) (далее – постановление № 137), – до 15 апреля 2020 года (включительно) и 15 мая 2020 года (включительно) соответственно;</w:t>
      </w:r>
    </w:p>
    <w:bookmarkEnd w:id="31"/>
    <w:bookmarkStart w:name="z39" w:id="32"/>
    <w:p>
      <w:pPr>
        <w:spacing w:after="0"/>
        <w:ind w:left="0"/>
        <w:jc w:val="both"/>
      </w:pPr>
      <w:r>
        <w:rPr>
          <w:rFonts w:ascii="Times New Roman"/>
          <w:b w:val="false"/>
          <w:i w:val="false"/>
          <w:color w:val="000000"/>
          <w:sz w:val="28"/>
        </w:rPr>
        <w:t xml:space="preserve">
      2) ежемесячных отчетов, подлежащих представлению по состоянию на 1 апреля и на 1 мая 2020 года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постановлению № 137, – до 30 апреля 2020 года (включительно) и 29 мая 2020 года (включительно) соответственно.</w:t>
      </w:r>
    </w:p>
    <w:bookmarkEnd w:id="32"/>
    <w:bookmarkStart w:name="z40" w:id="33"/>
    <w:p>
      <w:pPr>
        <w:spacing w:after="0"/>
        <w:ind w:left="0"/>
        <w:jc w:val="both"/>
      </w:pPr>
      <w:r>
        <w:rPr>
          <w:rFonts w:ascii="Times New Roman"/>
          <w:b w:val="false"/>
          <w:i w:val="false"/>
          <w:color w:val="000000"/>
          <w:sz w:val="28"/>
        </w:rPr>
        <w:t xml:space="preserve">
      13. Продлить сроки представления ежемесячных отчетов, подлежащих представлению по состоянию на 1 апреля и 1 мая 2020 года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(зарегистрировано в Реестре государственной регистрации нормативных правовых актов под № 17274), до 15 апреля 2020 года (включительно) и 15 мая 2020 года (включительно) соответственно.</w:t>
      </w:r>
    </w:p>
    <w:bookmarkEnd w:id="33"/>
    <w:bookmarkStart w:name="z41" w:id="34"/>
    <w:p>
      <w:pPr>
        <w:spacing w:after="0"/>
        <w:ind w:left="0"/>
        <w:jc w:val="both"/>
      </w:pPr>
      <w:r>
        <w:rPr>
          <w:rFonts w:ascii="Times New Roman"/>
          <w:b w:val="false"/>
          <w:i w:val="false"/>
          <w:color w:val="000000"/>
          <w:sz w:val="28"/>
        </w:rPr>
        <w:t xml:space="preserve">
      14. Продлить сроки представления отчетов, подлежащих представлению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263 "Об утверждении перечня, форм, сроков отчетности центрального депозитария и Правил их представления" (зарегистрировано в Реестре государственной регистрации нормативных правовых актов под № 17813), на три рабочих дня.</w:t>
      </w:r>
    </w:p>
    <w:bookmarkEnd w:id="34"/>
    <w:bookmarkStart w:name="z42" w:id="35"/>
    <w:p>
      <w:pPr>
        <w:spacing w:after="0"/>
        <w:ind w:left="0"/>
        <w:jc w:val="both"/>
      </w:pPr>
      <w:r>
        <w:rPr>
          <w:rFonts w:ascii="Times New Roman"/>
          <w:b w:val="false"/>
          <w:i w:val="false"/>
          <w:color w:val="000000"/>
          <w:sz w:val="28"/>
        </w:rPr>
        <w:t>
      15. Продлить сроки представления:</w:t>
      </w:r>
    </w:p>
    <w:bookmarkEnd w:id="35"/>
    <w:bookmarkStart w:name="z43" w:id="36"/>
    <w:p>
      <w:pPr>
        <w:spacing w:after="0"/>
        <w:ind w:left="0"/>
        <w:jc w:val="both"/>
      </w:pPr>
      <w:r>
        <w:rPr>
          <w:rFonts w:ascii="Times New Roman"/>
          <w:b w:val="false"/>
          <w:i w:val="false"/>
          <w:color w:val="000000"/>
          <w:sz w:val="28"/>
        </w:rPr>
        <w:t xml:space="preserve">
      1) отчетов, подлежащих представлению по состоянию на 1 апреля и 1 мая 2020 года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мониторинга источников спроса и предложения на внутреннем валютном рынке Республики Казахстан, утвержденным постановлением Правления Национального Банка Республики Казахстан от 29 ноября 2018 года № 294 (зарегистрировано в Реестре государственной регистрации нормативных правовых актов под № 18214) (далее – Правила № 294) – до 30 апреля 2020 года (включительно) и 29 мая 2020 года (включительно) соответственно;</w:t>
      </w:r>
    </w:p>
    <w:bookmarkEnd w:id="36"/>
    <w:bookmarkStart w:name="z44" w:id="37"/>
    <w:p>
      <w:pPr>
        <w:spacing w:after="0"/>
        <w:ind w:left="0"/>
        <w:jc w:val="both"/>
      </w:pPr>
      <w:r>
        <w:rPr>
          <w:rFonts w:ascii="Times New Roman"/>
          <w:b w:val="false"/>
          <w:i w:val="false"/>
          <w:color w:val="000000"/>
          <w:sz w:val="28"/>
        </w:rPr>
        <w:t xml:space="preserve">
      2) отчетов, подлежащих представлению по состоянию на 1 апреля и 1 мая 2020 года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294, – до 20 апреля 2020 года (включительно) и 20 мая 2020 года (включительно) соответственно.</w:t>
      </w:r>
    </w:p>
    <w:bookmarkEnd w:id="37"/>
    <w:bookmarkStart w:name="z45" w:id="38"/>
    <w:p>
      <w:pPr>
        <w:spacing w:after="0"/>
        <w:ind w:left="0"/>
        <w:jc w:val="both"/>
      </w:pPr>
      <w:r>
        <w:rPr>
          <w:rFonts w:ascii="Times New Roman"/>
          <w:b w:val="false"/>
          <w:i w:val="false"/>
          <w:color w:val="000000"/>
          <w:sz w:val="28"/>
        </w:rPr>
        <w:t xml:space="preserve">
      16. Продлить сроки представления отчетности, подлежащей представлению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на пять рабочих дней.</w:t>
      </w:r>
    </w:p>
    <w:bookmarkEnd w:id="38"/>
    <w:bookmarkStart w:name="z46" w:id="39"/>
    <w:p>
      <w:pPr>
        <w:spacing w:after="0"/>
        <w:ind w:left="0"/>
        <w:jc w:val="both"/>
      </w:pPr>
      <w:r>
        <w:rPr>
          <w:rFonts w:ascii="Times New Roman"/>
          <w:b w:val="false"/>
          <w:i w:val="false"/>
          <w:color w:val="000000"/>
          <w:sz w:val="28"/>
        </w:rPr>
        <w:t xml:space="preserve">
      17. Продлить сроки представления ежемесячных отчетов, подлежащих представлению по состоянию на 1 апреля и 1 мая 2020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до 15 мая 2020 года (включительно) и 15 июня 2020 года (включительно) соответственно.</w:t>
      </w:r>
    </w:p>
    <w:bookmarkEnd w:id="39"/>
    <w:bookmarkStart w:name="z47" w:id="40"/>
    <w:p>
      <w:pPr>
        <w:spacing w:after="0"/>
        <w:ind w:left="0"/>
        <w:jc w:val="both"/>
      </w:pPr>
      <w:r>
        <w:rPr>
          <w:rFonts w:ascii="Times New Roman"/>
          <w:b w:val="false"/>
          <w:i w:val="false"/>
          <w:color w:val="000000"/>
          <w:sz w:val="28"/>
        </w:rPr>
        <w:t>
      18. Продлить сроки представления:</w:t>
      </w:r>
    </w:p>
    <w:bookmarkEnd w:id="40"/>
    <w:bookmarkStart w:name="z48" w:id="41"/>
    <w:p>
      <w:pPr>
        <w:spacing w:after="0"/>
        <w:ind w:left="0"/>
        <w:jc w:val="both"/>
      </w:pPr>
      <w:r>
        <w:rPr>
          <w:rFonts w:ascii="Times New Roman"/>
          <w:b w:val="false"/>
          <w:i w:val="false"/>
          <w:color w:val="000000"/>
          <w:sz w:val="28"/>
        </w:rPr>
        <w:t xml:space="preserve">
      1) отчетов, подлежащих представлению за первый квартал 2020 года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представления информации филиалами (представительствами) иностранных нефинансовых организаций, осуществляющими деятельность в Республике Казахстан, утвержденным постановлением Правления Национального Банка Республики Казахстан от 30 марта 2019 года № 41 (зарегистрировано в Реестре государственной регистрации нормативных правовых актов под № 18509) (далее – Правила № 41), – до 30 апреля 2020 года (включительно);</w:t>
      </w:r>
    </w:p>
    <w:bookmarkEnd w:id="41"/>
    <w:bookmarkStart w:name="z49" w:id="42"/>
    <w:p>
      <w:pPr>
        <w:spacing w:after="0"/>
        <w:ind w:left="0"/>
        <w:jc w:val="both"/>
      </w:pPr>
      <w:r>
        <w:rPr>
          <w:rFonts w:ascii="Times New Roman"/>
          <w:b w:val="false"/>
          <w:i w:val="false"/>
          <w:color w:val="000000"/>
          <w:sz w:val="28"/>
        </w:rPr>
        <w:t xml:space="preserve">
      2) отчетов, подлежащих представлению по состоянию на 1 января 2020 года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41, – до 30 апреля 2020 года (включительно).</w:t>
      </w:r>
    </w:p>
    <w:bookmarkEnd w:id="42"/>
    <w:bookmarkStart w:name="z50" w:id="43"/>
    <w:p>
      <w:pPr>
        <w:spacing w:after="0"/>
        <w:ind w:left="0"/>
        <w:jc w:val="both"/>
      </w:pPr>
      <w:r>
        <w:rPr>
          <w:rFonts w:ascii="Times New Roman"/>
          <w:b w:val="false"/>
          <w:i w:val="false"/>
          <w:color w:val="000000"/>
          <w:sz w:val="28"/>
        </w:rPr>
        <w:t>
      19. Продлить сроки представления:</w:t>
      </w:r>
    </w:p>
    <w:bookmarkEnd w:id="43"/>
    <w:bookmarkStart w:name="z51" w:id="44"/>
    <w:p>
      <w:pPr>
        <w:spacing w:after="0"/>
        <w:ind w:left="0"/>
        <w:jc w:val="both"/>
      </w:pPr>
      <w:r>
        <w:rPr>
          <w:rFonts w:ascii="Times New Roman"/>
          <w:b w:val="false"/>
          <w:i w:val="false"/>
          <w:color w:val="000000"/>
          <w:sz w:val="28"/>
        </w:rPr>
        <w:t xml:space="preserve">
      1) отчетов, подлежащих представлению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осуществления экспортно-импортного валютного контроля в Республике Казахстан, утвержденным постановлением Правления Национального Банка Республики Казахстан от 30 марта 2019 года № 42 (зарегистрировано в Реестре государственной регистрации нормативных правовых актов под № 18539) (далее – Правила № 42), – на 7 (семь) рабочих дней;</w:t>
      </w:r>
    </w:p>
    <w:bookmarkEnd w:id="44"/>
    <w:bookmarkStart w:name="z52" w:id="45"/>
    <w:p>
      <w:pPr>
        <w:spacing w:after="0"/>
        <w:ind w:left="0"/>
        <w:jc w:val="both"/>
      </w:pPr>
      <w:r>
        <w:rPr>
          <w:rFonts w:ascii="Times New Roman"/>
          <w:b w:val="false"/>
          <w:i w:val="false"/>
          <w:color w:val="000000"/>
          <w:sz w:val="28"/>
        </w:rPr>
        <w:t xml:space="preserve">
      2) отчетов, подлежащих представлению по состоянию на 1 апреля и 1 мая 2020 года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 № 42, – до 30 апреля 2020 года (включительно) и 29 мая 2020 года (включительно) соответственно;</w:t>
      </w:r>
    </w:p>
    <w:bookmarkEnd w:id="45"/>
    <w:bookmarkStart w:name="z53" w:id="46"/>
    <w:p>
      <w:pPr>
        <w:spacing w:after="0"/>
        <w:ind w:left="0"/>
        <w:jc w:val="both"/>
      </w:pPr>
      <w:r>
        <w:rPr>
          <w:rFonts w:ascii="Times New Roman"/>
          <w:b w:val="false"/>
          <w:i w:val="false"/>
          <w:color w:val="000000"/>
          <w:sz w:val="28"/>
        </w:rPr>
        <w:t xml:space="preserve">
      3) отчетов, подлежащих представлению по состоянию на 1 апреля и 1 мая 2020 года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42, – до 15 мая 2020 года (включительно) и 15 июня 2020 года (включительно) соответственно.</w:t>
      </w:r>
    </w:p>
    <w:bookmarkEnd w:id="46"/>
    <w:bookmarkStart w:name="z54" w:id="47"/>
    <w:p>
      <w:pPr>
        <w:spacing w:after="0"/>
        <w:ind w:left="0"/>
        <w:jc w:val="both"/>
      </w:pPr>
      <w:r>
        <w:rPr>
          <w:rFonts w:ascii="Times New Roman"/>
          <w:b w:val="false"/>
          <w:i w:val="false"/>
          <w:color w:val="000000"/>
          <w:sz w:val="28"/>
        </w:rPr>
        <w:t xml:space="preserve">
      20.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(зарегистрировано в Реестре государственной регистрации нормативных правовых актов под № 18545), до 20 апреля 2020 года (включительно) и 20 мая 2020 года (включительно) соответственно.</w:t>
      </w:r>
    </w:p>
    <w:bookmarkEnd w:id="47"/>
    <w:bookmarkStart w:name="z55" w:id="48"/>
    <w:p>
      <w:pPr>
        <w:spacing w:after="0"/>
        <w:ind w:left="0"/>
        <w:jc w:val="both"/>
      </w:pPr>
      <w:r>
        <w:rPr>
          <w:rFonts w:ascii="Times New Roman"/>
          <w:b w:val="false"/>
          <w:i w:val="false"/>
          <w:color w:val="000000"/>
          <w:sz w:val="28"/>
        </w:rPr>
        <w:t>
      21. Продлить сроки представления:</w:t>
      </w:r>
    </w:p>
    <w:bookmarkEnd w:id="48"/>
    <w:bookmarkStart w:name="z56" w:id="49"/>
    <w:p>
      <w:pPr>
        <w:spacing w:after="0"/>
        <w:ind w:left="0"/>
        <w:jc w:val="both"/>
      </w:pPr>
      <w:r>
        <w:rPr>
          <w:rFonts w:ascii="Times New Roman"/>
          <w:b w:val="false"/>
          <w:i w:val="false"/>
          <w:color w:val="000000"/>
          <w:sz w:val="28"/>
        </w:rPr>
        <w:t xml:space="preserve">
      1) отчетов, подлежащих представлению за первый квартал 2020 года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 мониторинга валютных операций в Республике Казахстан, утвержденным постановлением Правления Национального Банка Республики от 10 апреля 2019 года № 64 (зарегистрировано в Реестре государственной регистрации нормативных правовых актов под № 18544) (далее – Правила № 64), – до 24 апреля 2020 года (включительно);</w:t>
      </w:r>
    </w:p>
    <w:bookmarkEnd w:id="49"/>
    <w:bookmarkStart w:name="z57" w:id="50"/>
    <w:p>
      <w:pPr>
        <w:spacing w:after="0"/>
        <w:ind w:left="0"/>
        <w:jc w:val="both"/>
      </w:pPr>
      <w:r>
        <w:rPr>
          <w:rFonts w:ascii="Times New Roman"/>
          <w:b w:val="false"/>
          <w:i w:val="false"/>
          <w:color w:val="000000"/>
          <w:sz w:val="28"/>
        </w:rPr>
        <w:t xml:space="preserve">
      2) отчетов, подлежащих представлению по состоянию на 1 апреля и 1 мая 2020 года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64 – до 20 апреля 2020 года (включительно) и 20 мая 2020 года (включительно) соответственно;</w:t>
      </w:r>
    </w:p>
    <w:bookmarkEnd w:id="50"/>
    <w:bookmarkStart w:name="z58" w:id="51"/>
    <w:p>
      <w:pPr>
        <w:spacing w:after="0"/>
        <w:ind w:left="0"/>
        <w:jc w:val="both"/>
      </w:pPr>
      <w:r>
        <w:rPr>
          <w:rFonts w:ascii="Times New Roman"/>
          <w:b w:val="false"/>
          <w:i w:val="false"/>
          <w:color w:val="000000"/>
          <w:sz w:val="28"/>
        </w:rPr>
        <w:t xml:space="preserve">
      3) отчетов, подлежащих представлению по состоянию на 1 апреля и 1 мая 2020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64, – до 30 апреля 2020 года (включительно) и 29 мая 2020 года (включительно) соответственно.</w:t>
      </w:r>
    </w:p>
    <w:bookmarkEnd w:id="51"/>
    <w:bookmarkStart w:name="z59" w:id="52"/>
    <w:p>
      <w:pPr>
        <w:spacing w:after="0"/>
        <w:ind w:left="0"/>
        <w:jc w:val="both"/>
      </w:pPr>
      <w:r>
        <w:rPr>
          <w:rFonts w:ascii="Times New Roman"/>
          <w:b w:val="false"/>
          <w:i w:val="false"/>
          <w:color w:val="000000"/>
          <w:sz w:val="28"/>
        </w:rPr>
        <w:t>
      22. Продлить сроки представления:</w:t>
      </w:r>
    </w:p>
    <w:bookmarkEnd w:id="52"/>
    <w:bookmarkStart w:name="z60" w:id="53"/>
    <w:p>
      <w:pPr>
        <w:spacing w:after="0"/>
        <w:ind w:left="0"/>
        <w:jc w:val="both"/>
      </w:pPr>
      <w:r>
        <w:rPr>
          <w:rFonts w:ascii="Times New Roman"/>
          <w:b w:val="false"/>
          <w:i w:val="false"/>
          <w:color w:val="000000"/>
          <w:sz w:val="28"/>
        </w:rPr>
        <w:t xml:space="preserve">
      1)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(далее – постановление № 211), – до 11 мая 2020 года (включительно) и 13 мая 2020 года (включительно) соответственно;</w:t>
      </w:r>
    </w:p>
    <w:bookmarkEnd w:id="53"/>
    <w:bookmarkStart w:name="z61" w:id="54"/>
    <w:p>
      <w:pPr>
        <w:spacing w:after="0"/>
        <w:ind w:left="0"/>
        <w:jc w:val="both"/>
      </w:pPr>
      <w:r>
        <w:rPr>
          <w:rFonts w:ascii="Times New Roman"/>
          <w:b w:val="false"/>
          <w:i w:val="false"/>
          <w:color w:val="000000"/>
          <w:sz w:val="28"/>
        </w:rPr>
        <w:t>
      2) отчетов, подлежащих представлению за первый квартал 2020 года в соответствии с постановлением № 211, – до 11 мая 2020 года (включительно).</w:t>
      </w:r>
    </w:p>
    <w:bookmarkEnd w:id="54"/>
    <w:bookmarkStart w:name="z62" w:id="55"/>
    <w:p>
      <w:pPr>
        <w:spacing w:after="0"/>
        <w:ind w:left="0"/>
        <w:jc w:val="both"/>
      </w:pPr>
      <w:r>
        <w:rPr>
          <w:rFonts w:ascii="Times New Roman"/>
          <w:b w:val="false"/>
          <w:i w:val="false"/>
          <w:color w:val="000000"/>
          <w:sz w:val="28"/>
        </w:rPr>
        <w:t xml:space="preserve">
      23.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219 "Об установлении перечня, форм, сроков представления отчетности о выполнении пруденциальных нормативов Национальным оператором почты и Правил ее представления" (зарегистрировано в Реестре государственной регистрации нормативных правовых актов под № 19712), до 30 апреля 2020 года (включительно) и 29 мая 2020 года (включительно) соответственно.</w:t>
      </w:r>
    </w:p>
    <w:bookmarkEnd w:id="55"/>
    <w:bookmarkStart w:name="z63" w:id="56"/>
    <w:p>
      <w:pPr>
        <w:spacing w:after="0"/>
        <w:ind w:left="0"/>
        <w:jc w:val="both"/>
      </w:pPr>
      <w:r>
        <w:rPr>
          <w:rFonts w:ascii="Times New Roman"/>
          <w:b w:val="false"/>
          <w:i w:val="false"/>
          <w:color w:val="000000"/>
          <w:sz w:val="28"/>
        </w:rPr>
        <w:t xml:space="preserve">
      24. Продлить сроки представления отчетов, подлежащих представлению по состоянию на 1 апреля 2020 года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постановлению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 до 12 мая 2020 года (включительно).</w:t>
      </w:r>
    </w:p>
    <w:bookmarkEnd w:id="56"/>
    <w:bookmarkStart w:name="z64" w:id="57"/>
    <w:p>
      <w:pPr>
        <w:spacing w:after="0"/>
        <w:ind w:left="0"/>
        <w:jc w:val="both"/>
      </w:pPr>
      <w:r>
        <w:rPr>
          <w:rFonts w:ascii="Times New Roman"/>
          <w:b w:val="false"/>
          <w:i w:val="false"/>
          <w:color w:val="000000"/>
          <w:sz w:val="28"/>
        </w:rPr>
        <w:t xml:space="preserve">
      25.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223 "Об утверждении перечня, форм, сроков представления отчетности о выполнении пруденциальных нормативов страховой (перестраховочной) организацией, страховой группой и исламской страховой (перестраховочной) организацией и Правил ее представления" (зарегистрировано в Реестре государственной регистрации нормативных правовых актов под № 19701), до 12 мая 2020 года (включительно) и 20 мая 2020 года (включительно) соответственно.</w:t>
      </w:r>
    </w:p>
    <w:bookmarkEnd w:id="57"/>
    <w:bookmarkStart w:name="z65" w:id="58"/>
    <w:p>
      <w:pPr>
        <w:spacing w:after="0"/>
        <w:ind w:left="0"/>
        <w:jc w:val="both"/>
      </w:pPr>
      <w:r>
        <w:rPr>
          <w:rFonts w:ascii="Times New Roman"/>
          <w:b w:val="false"/>
          <w:i w:val="false"/>
          <w:color w:val="000000"/>
          <w:sz w:val="28"/>
        </w:rPr>
        <w:t xml:space="preserve">
      26. Продлить сроки представления отчетов, подлежащих представлению по состоянию на 1 апреля 2020 года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постановлению Правления Национального Банка Республики Казахстан от 28 ноября 2019 года № 224 "Об утверждении перечня, форм, сроков представления отчетности о выполнении пруденциальных нормативов и иных обязательных к соблюдению норм и лимитов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19671), до 12 мая 2020 года (включительно).</w:t>
      </w:r>
    </w:p>
    <w:bookmarkEnd w:id="58"/>
    <w:bookmarkStart w:name="z66" w:id="59"/>
    <w:p>
      <w:pPr>
        <w:spacing w:after="0"/>
        <w:ind w:left="0"/>
        <w:jc w:val="both"/>
      </w:pPr>
      <w:r>
        <w:rPr>
          <w:rFonts w:ascii="Times New Roman"/>
          <w:b w:val="false"/>
          <w:i w:val="false"/>
          <w:color w:val="000000"/>
          <w:sz w:val="28"/>
        </w:rPr>
        <w:t xml:space="preserve">
      27. Продлить сроки представления отчетов, подлежащих представлению за первый квартал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от 28 ноября 2019 года № 225 "Об утверждении перечня, форм, сроков представления отчетности кредитным бюро и Правил ее представления" (зарегистрировано в Реестре государственной регистрации нормативных правовых актов под № 19682), до 30 апреля 2020 года (включительно).</w:t>
      </w:r>
    </w:p>
    <w:bookmarkEnd w:id="59"/>
    <w:bookmarkStart w:name="z67" w:id="60"/>
    <w:p>
      <w:pPr>
        <w:spacing w:after="0"/>
        <w:ind w:left="0"/>
        <w:jc w:val="both"/>
      </w:pPr>
      <w:r>
        <w:rPr>
          <w:rFonts w:ascii="Times New Roman"/>
          <w:b w:val="false"/>
          <w:i w:val="false"/>
          <w:color w:val="000000"/>
          <w:sz w:val="28"/>
        </w:rPr>
        <w:t>
      28. Продлить сроки представления:</w:t>
      </w:r>
    </w:p>
    <w:bookmarkEnd w:id="60"/>
    <w:bookmarkStart w:name="z68" w:id="61"/>
    <w:p>
      <w:pPr>
        <w:spacing w:after="0"/>
        <w:ind w:left="0"/>
        <w:jc w:val="both"/>
      </w:pPr>
      <w:r>
        <w:rPr>
          <w:rFonts w:ascii="Times New Roman"/>
          <w:b w:val="false"/>
          <w:i w:val="false"/>
          <w:color w:val="000000"/>
          <w:sz w:val="28"/>
        </w:rPr>
        <w:t xml:space="preserve">
      1) информации о выполнении минимальных резервных требований, подлежащей представлению за период определения минимальных резервных требований с 28 января по 24 февраля 2020 года и период формирования резервных активов с 25 февраля по 23 марта 2020 года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 минимальных резервных требованиях, утвержденным постановлением Правления Национального Банка Республики Казахстан от 29 ноября 2019 года № 229 (зарегистрировано в Реестре государственной регистрации нормативных правовых актов под № 19679) (далее – Правила № 229), – на пять рабочих дней;</w:t>
      </w:r>
    </w:p>
    <w:bookmarkEnd w:id="61"/>
    <w:bookmarkStart w:name="z69" w:id="62"/>
    <w:p>
      <w:pPr>
        <w:spacing w:after="0"/>
        <w:ind w:left="0"/>
        <w:jc w:val="both"/>
      </w:pPr>
      <w:r>
        <w:rPr>
          <w:rFonts w:ascii="Times New Roman"/>
          <w:b w:val="false"/>
          <w:i w:val="false"/>
          <w:color w:val="000000"/>
          <w:sz w:val="28"/>
        </w:rPr>
        <w:t>
      2) информации о выполнении минимальных резервных требований, подлежащей представлению за период определения минимальных резервных требований с 25 февраля по 23 марта 2020 года и период формирования резервных активов с 24 марта по 20 апреля 2020 года по форме согласно приложению 4 к Правилам № 229, – на пять рабочих дней.</w:t>
      </w:r>
    </w:p>
    <w:bookmarkEnd w:id="62"/>
    <w:bookmarkStart w:name="z70" w:id="63"/>
    <w:p>
      <w:pPr>
        <w:spacing w:after="0"/>
        <w:ind w:left="0"/>
        <w:jc w:val="both"/>
      </w:pPr>
      <w:r>
        <w:rPr>
          <w:rFonts w:ascii="Times New Roman"/>
          <w:b w:val="false"/>
          <w:i w:val="false"/>
          <w:color w:val="000000"/>
          <w:sz w:val="28"/>
        </w:rPr>
        <w:t xml:space="preserve">
      29. Продлить сроки представления отчетов, подлежащих представлению по состоянию на 1 января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(зарегистрировано в Реестре государственной регистрации нормативных правовых актов под № 19834), до 15 мая 2020 года (включительно).</w:t>
      </w:r>
    </w:p>
    <w:bookmarkEnd w:id="63"/>
    <w:bookmarkStart w:name="z71" w:id="64"/>
    <w:p>
      <w:pPr>
        <w:spacing w:after="0"/>
        <w:ind w:left="0"/>
        <w:jc w:val="both"/>
      </w:pPr>
      <w:r>
        <w:rPr>
          <w:rFonts w:ascii="Times New Roman"/>
          <w:b w:val="false"/>
          <w:i w:val="false"/>
          <w:color w:val="000000"/>
          <w:sz w:val="28"/>
        </w:rPr>
        <w:t xml:space="preserve">
      30. Продлить сроки представления сведений,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2019 года № 273 "Об утверждении Правил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(зарегистрировано в Реестре государственной регистрации нормативных правовых актов под № 19876), до 12 мая 2020 года (включительно).</w:t>
      </w:r>
    </w:p>
    <w:bookmarkEnd w:id="64"/>
    <w:bookmarkStart w:name="z72" w:id="65"/>
    <w:p>
      <w:pPr>
        <w:spacing w:after="0"/>
        <w:ind w:left="0"/>
        <w:jc w:val="both"/>
      </w:pPr>
      <w:r>
        <w:rPr>
          <w:rFonts w:ascii="Times New Roman"/>
          <w:b w:val="false"/>
          <w:i w:val="false"/>
          <w:color w:val="000000"/>
          <w:sz w:val="28"/>
        </w:rPr>
        <w:t xml:space="preserve">
      31. Продлить сроки представления отчетов, подлежащих представлению по состоянию на 1 апреля 2020 года и 1 мая 2020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 до 12 мая 2020 года (включительно) и 20 мая 2020 года (включительно) соответственно.</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