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8670" w14:textId="dbe8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марта 2020 года № 111. Зарегистрирован в Министерстве юстиции Республики Казахстан 31 марта 2020 года № 20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апреля по 30 июня 2020 года в размере 38 701,67 тенге (тридцать восемь тысяч семьсот одна тенге шестьдесят семь тиын) за тонну без учета налога на добавленную стоим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