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36a" w14:textId="b0e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42. Зарегистрировано в Министерстве юстиции Республики Казахстан 31 марта 2020 года № 20223.</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Перечень документов для аннулирования выпуска объявленных акций и требования к ним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нормативные правовые акты Национального Банка Республики Казахстан, а также структурные элементы некоторых нормативных правовых актов Национального Банка Республики Казахстан по перечню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bookmarkEnd w:id="6"/>
    <w:bookmarkStart w:name="z11" w:id="7"/>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0"/>
    <w:bookmarkStart w:name="z15" w:id="11"/>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2"/>
    <w:bookmarkStart w:name="z17" w:id="13"/>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 Казахстан</w:t>
            </w:r>
          </w:p>
          <w:p>
            <w:pPr>
              <w:spacing w:after="20"/>
              <w:ind w:left="20"/>
              <w:jc w:val="both"/>
            </w:pP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____ 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21" w:id="15"/>
    <w:p>
      <w:pPr>
        <w:spacing w:after="0"/>
        <w:ind w:left="0"/>
        <w:jc w:val="left"/>
      </w:pPr>
      <w:r>
        <w:rPr>
          <w:rFonts w:ascii="Times New Roman"/>
          <w:b/>
          <w:i w:val="false"/>
          <w:color w:val="000000"/>
        </w:rPr>
        <w:t xml:space="preserve">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w:t>
      </w:r>
    </w:p>
    <w:bookmarkEnd w:id="15"/>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431" w:id="16"/>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"О государственных услугах" (далее – Закон о государственных услугах).</w:t>
      </w:r>
    </w:p>
    <w:bookmarkEnd w:id="16"/>
    <w:bookmarkStart w:name="z432" w:id="17"/>
    <w:p>
      <w:pPr>
        <w:spacing w:after="0"/>
        <w:ind w:left="0"/>
        <w:jc w:val="both"/>
      </w:pPr>
      <w:r>
        <w:rPr>
          <w:rFonts w:ascii="Times New Roman"/>
          <w:b w:val="false"/>
          <w:i w:val="false"/>
          <w:color w:val="000000"/>
          <w:sz w:val="28"/>
        </w:rPr>
        <w:t>
      Правила определяют условия и порядок государственной регистрации выпуска объявленных акций, государственной регистрации изменений и (или) дополнений (далее – регистрация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7"/>
    <w:bookmarkStart w:name="z433" w:id="18"/>
    <w:p>
      <w:pPr>
        <w:spacing w:after="0"/>
        <w:ind w:left="0"/>
        <w:jc w:val="both"/>
      </w:pPr>
      <w:r>
        <w:rPr>
          <w:rFonts w:ascii="Times New Roman"/>
          <w:b w:val="false"/>
          <w:i w:val="false"/>
          <w:color w:val="000000"/>
          <w:sz w:val="28"/>
        </w:rPr>
        <w:t>
      2.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8"/>
    <w:bookmarkStart w:name="z434" w:id="19"/>
    <w:p>
      <w:pPr>
        <w:spacing w:after="0"/>
        <w:ind w:left="0"/>
        <w:jc w:val="both"/>
      </w:pPr>
      <w:r>
        <w:rPr>
          <w:rFonts w:ascii="Times New Roman"/>
          <w:b w:val="false"/>
          <w:i w:val="false"/>
          <w:color w:val="000000"/>
          <w:sz w:val="28"/>
        </w:rPr>
        <w:t xml:space="preserve">
      3.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9"/>
    <w:bookmarkStart w:name="z435" w:id="20"/>
    <w:p>
      <w:pPr>
        <w:spacing w:after="0"/>
        <w:ind w:left="0"/>
        <w:jc w:val="left"/>
      </w:pPr>
      <w:r>
        <w:rPr>
          <w:rFonts w:ascii="Times New Roman"/>
          <w:b/>
          <w:i w:val="false"/>
          <w:color w:val="000000"/>
        </w:rPr>
        <w:t xml:space="preserve"> Глава 2. Порядок государственной регистрации выпуска объявленных акций, регистрации изменений и (или) дополнений в проспект выпуска акций</w:t>
      </w:r>
    </w:p>
    <w:bookmarkEnd w:id="20"/>
    <w:bookmarkStart w:name="z436" w:id="21"/>
    <w:p>
      <w:pPr>
        <w:spacing w:after="0"/>
        <w:ind w:left="0"/>
        <w:jc w:val="both"/>
      </w:pPr>
      <w:r>
        <w:rPr>
          <w:rFonts w:ascii="Times New Roman"/>
          <w:b w:val="false"/>
          <w:i w:val="false"/>
          <w:color w:val="000000"/>
          <w:sz w:val="28"/>
        </w:rPr>
        <w:t>
      4. Акционерное общество (далее - общество) для государственной регистрации выпуска объявленных акций, регистрации изменений и (или) дополнений в проспект выпуска акций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заявление в электронной форме в произвольном виде.</w:t>
      </w:r>
    </w:p>
    <w:bookmarkEnd w:id="21"/>
    <w:bookmarkStart w:name="z437"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"Государственная регистрация выпуска объявленных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"Государственная регистрация выпуска объявленных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перечень требований по регистрации выпуска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Сведения о государственной регистрации (перерегистрации) общества в качестве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 </w:t>
      </w:r>
    </w:p>
    <w:bookmarkEnd w:id="22"/>
    <w:bookmarkStart w:name="z438" w:id="23"/>
    <w:p>
      <w:pPr>
        <w:spacing w:after="0"/>
        <w:ind w:left="0"/>
        <w:jc w:val="both"/>
      </w:pPr>
      <w:r>
        <w:rPr>
          <w:rFonts w:ascii="Times New Roman"/>
          <w:b w:val="false"/>
          <w:i w:val="false"/>
          <w:color w:val="000000"/>
          <w:sz w:val="28"/>
        </w:rPr>
        <w:t>
      5. Общество заключает с центральным депозитарием договор на ведение системы реестров держателей акций общества до представления уполномоченному органу документов для государственной регистрации выпуска объявленных акций.</w:t>
      </w:r>
    </w:p>
    <w:bookmarkEnd w:id="23"/>
    <w:bookmarkStart w:name="z439" w:id="24"/>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общества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осуществляется на следующий рабочий день.</w:t>
      </w:r>
    </w:p>
    <w:bookmarkEnd w:id="24"/>
    <w:bookmarkStart w:name="z440" w:id="25"/>
    <w:p>
      <w:pPr>
        <w:spacing w:after="0"/>
        <w:ind w:left="0"/>
        <w:jc w:val="both"/>
      </w:pPr>
      <w:r>
        <w:rPr>
          <w:rFonts w:ascii="Times New Roman"/>
          <w:b w:val="false"/>
          <w:i w:val="false"/>
          <w:color w:val="000000"/>
          <w:sz w:val="28"/>
        </w:rPr>
        <w:t>
      7. Работник ответственного подразделения осуществляет проверку полноты представленного пакета документов и срока действия документов в течение:</w:t>
      </w:r>
    </w:p>
    <w:bookmarkEnd w:id="25"/>
    <w:bookmarkStart w:name="z441" w:id="26"/>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выпуска объявленных акций;</w:t>
      </w:r>
    </w:p>
    <w:bookmarkEnd w:id="26"/>
    <w:bookmarkStart w:name="z442" w:id="27"/>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изменений и (или) дополнений в проспект выпуска акций.</w:t>
      </w:r>
    </w:p>
    <w:bookmarkEnd w:id="27"/>
    <w:bookmarkStart w:name="z443" w:id="28"/>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сроки, установленные настоящим пунктом, готовит и направляет обществу мотивированный отказ в дальнейшем рассмотрении заявления.</w:t>
      </w:r>
    </w:p>
    <w:bookmarkEnd w:id="28"/>
    <w:bookmarkStart w:name="z444" w:id="2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обществу через портал в электронной форме.</w:t>
      </w:r>
    </w:p>
    <w:bookmarkEnd w:id="29"/>
    <w:bookmarkStart w:name="z445" w:id="30"/>
    <w:p>
      <w:pPr>
        <w:spacing w:after="0"/>
        <w:ind w:left="0"/>
        <w:jc w:val="both"/>
      </w:pPr>
      <w:r>
        <w:rPr>
          <w:rFonts w:ascii="Times New Roman"/>
          <w:b w:val="false"/>
          <w:i w:val="false"/>
          <w:color w:val="000000"/>
          <w:sz w:val="28"/>
        </w:rPr>
        <w:t>
      8.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об акционерных обществах, о рынке ценных бумаг, об инвестиционных и венчурных фондах,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30"/>
    <w:bookmarkStart w:name="z446" w:id="31"/>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объявленных акций;</w:t>
      </w:r>
    </w:p>
    <w:bookmarkEnd w:id="31"/>
    <w:bookmarkStart w:name="z447" w:id="32"/>
    <w:p>
      <w:pPr>
        <w:spacing w:after="0"/>
        <w:ind w:left="0"/>
        <w:jc w:val="both"/>
      </w:pPr>
      <w:r>
        <w:rPr>
          <w:rFonts w:ascii="Times New Roman"/>
          <w:b w:val="false"/>
          <w:i w:val="false"/>
          <w:color w:val="000000"/>
          <w:sz w:val="28"/>
        </w:rPr>
        <w:t>
      7 (семи) рабочих дней при государственной регистрации изменений и (или) дополнений в проспект выпуска акций.</w:t>
      </w:r>
    </w:p>
    <w:bookmarkEnd w:id="32"/>
    <w:bookmarkStart w:name="z448" w:id="3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33"/>
    <w:bookmarkStart w:name="z449" w:id="3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4"/>
    <w:bookmarkStart w:name="z450" w:id="35"/>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35"/>
    <w:bookmarkStart w:name="z451" w:id="36"/>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обществу в "личный кабинет" в электронной форме, удостоверенного ЭЦП уполномоченного лица уполномоченного органа.</w:t>
      </w:r>
    </w:p>
    <w:bookmarkEnd w:id="36"/>
    <w:bookmarkStart w:name="z452" w:id="37"/>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37"/>
    <w:bookmarkStart w:name="z453" w:id="38"/>
    <w:p>
      <w:pPr>
        <w:spacing w:after="0"/>
        <w:ind w:left="0"/>
        <w:jc w:val="both"/>
      </w:pPr>
      <w:r>
        <w:rPr>
          <w:rFonts w:ascii="Times New Roman"/>
          <w:b w:val="false"/>
          <w:i w:val="false"/>
          <w:color w:val="000000"/>
          <w:sz w:val="28"/>
        </w:rPr>
        <w:t xml:space="preserve">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38"/>
    <w:bookmarkStart w:name="z454" w:id="39"/>
    <w:p>
      <w:pPr>
        <w:spacing w:after="0"/>
        <w:ind w:left="0"/>
        <w:jc w:val="both"/>
      </w:pPr>
      <w:r>
        <w:rPr>
          <w:rFonts w:ascii="Times New Roman"/>
          <w:b w:val="false"/>
          <w:i w:val="false"/>
          <w:color w:val="000000"/>
          <w:sz w:val="28"/>
        </w:rPr>
        <w:t xml:space="preserve">
      10. При соответствии документов, представленных обществом для государственной регистрации выпуска объявленных акций, требованиям законодательства Республики Казахстан об акционерных обществах, о рынке ценных бумаг, об инвестиционных и венчурных фондах уполномоченный орган направляет обществу в электронной форме в "личный кабинет" общества свидетельство о государственной регистрации выпуска объявленных акций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проспект выпуска объявленных акций.</w:t>
      </w:r>
    </w:p>
    <w:bookmarkEnd w:id="39"/>
    <w:bookmarkStart w:name="z455" w:id="40"/>
    <w:p>
      <w:pPr>
        <w:spacing w:after="0"/>
        <w:ind w:left="0"/>
        <w:jc w:val="both"/>
      </w:pPr>
      <w:r>
        <w:rPr>
          <w:rFonts w:ascii="Times New Roman"/>
          <w:b w:val="false"/>
          <w:i w:val="false"/>
          <w:color w:val="000000"/>
          <w:sz w:val="28"/>
        </w:rPr>
        <w:t>
      11. Общество представляет в уполномоченный орган в электронной форме изменения и (или) дополнения в проспект выпуска акций для их регистрации в случае изменения:</w:t>
      </w:r>
    </w:p>
    <w:bookmarkEnd w:id="40"/>
    <w:bookmarkStart w:name="z456" w:id="41"/>
    <w:p>
      <w:pPr>
        <w:spacing w:after="0"/>
        <w:ind w:left="0"/>
        <w:jc w:val="both"/>
      </w:pPr>
      <w:r>
        <w:rPr>
          <w:rFonts w:ascii="Times New Roman"/>
          <w:b w:val="false"/>
          <w:i w:val="false"/>
          <w:color w:val="000000"/>
          <w:sz w:val="28"/>
        </w:rPr>
        <w:t xml:space="preserve">
      1) сведений,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9 Закона о рынке ценных бумаг - в течение 30 (тридцати) календарных дней после даты получения обществом документов, подтверждающих изменение наименования общества и его места нахождения;</w:t>
      </w:r>
    </w:p>
    <w:bookmarkEnd w:id="41"/>
    <w:bookmarkStart w:name="z457" w:id="42"/>
    <w:p>
      <w:pPr>
        <w:spacing w:after="0"/>
        <w:ind w:left="0"/>
        <w:jc w:val="both"/>
      </w:pPr>
      <w:r>
        <w:rPr>
          <w:rFonts w:ascii="Times New Roman"/>
          <w:b w:val="false"/>
          <w:i w:val="false"/>
          <w:color w:val="000000"/>
          <w:sz w:val="28"/>
        </w:rPr>
        <w:t xml:space="preserve">
      2) сведений,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9 Закона о рынке ценных бумаг - в течение 30 (тридцати) календарных дней после даты принятия решения соответствующими органами общества.</w:t>
      </w:r>
    </w:p>
    <w:bookmarkEnd w:id="42"/>
    <w:bookmarkStart w:name="z458" w:id="43"/>
    <w:p>
      <w:pPr>
        <w:spacing w:after="0"/>
        <w:ind w:left="0"/>
        <w:jc w:val="both"/>
      </w:pPr>
      <w:r>
        <w:rPr>
          <w:rFonts w:ascii="Times New Roman"/>
          <w:b w:val="false"/>
          <w:i w:val="false"/>
          <w:color w:val="000000"/>
          <w:sz w:val="28"/>
        </w:rPr>
        <w:t xml:space="preserve">
      12. Уполномоченный орган отказывает в государственной регистрации выпуска объявленных акций, изменений и (или) дополнений в проспект выпуска акций в случае нарушения обществом условий и порядка представления документов на государственную регистрацию выпуска объявленных акций, изменений и (или) дополнений в проспект выпуска акций и выявления в процессе рассмотрения документов их несоответствия требованиям, установленным законодательством Республики Казахстан о рынке ценных бумаг. В случае отказа в государственной регистрации выпуска объявленных акций или регистрации изменений и (или) дополнений в проспект выпуска акций общество устраняет замечания уполномоченного органа и повторно представляет документы в уполномоченный орган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11 Закона о рынке ценных бумаг.</w:t>
      </w:r>
    </w:p>
    <w:bookmarkEnd w:id="43"/>
    <w:bookmarkStart w:name="z459" w:id="44"/>
    <w:p>
      <w:pPr>
        <w:spacing w:after="0"/>
        <w:ind w:left="0"/>
        <w:jc w:val="both"/>
      </w:pPr>
      <w:r>
        <w:rPr>
          <w:rFonts w:ascii="Times New Roman"/>
          <w:b w:val="false"/>
          <w:i w:val="false"/>
          <w:color w:val="000000"/>
          <w:sz w:val="28"/>
        </w:rPr>
        <w:t>
      13. В случае утраты обществом оригинала свидетельства о государственной регистрации выпуска объявленных акций, выданного уполномоченным органом при государственной регистрации выпуска объявленных акций на бумажном носителе, общество при необходимости получения им дубликата направляет в уполномоченный орган для выдачи дубликата свидетельства о государственной регистрации выпуска объявленных акций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44"/>
    <w:bookmarkStart w:name="z460" w:id="45"/>
    <w:p>
      <w:pPr>
        <w:spacing w:after="0"/>
        <w:ind w:left="0"/>
        <w:jc w:val="both"/>
      </w:pPr>
      <w:r>
        <w:rPr>
          <w:rFonts w:ascii="Times New Roman"/>
          <w:b w:val="false"/>
          <w:i w:val="false"/>
          <w:color w:val="000000"/>
          <w:sz w:val="28"/>
        </w:rPr>
        <w:t>
      Уполномоченный орган направляет обществу через портал в "личный кабинет" в электронной форме дубликат свидетельства в течение 10 (десяти) рабочих дней после даты получения заявления.</w:t>
      </w:r>
    </w:p>
    <w:bookmarkEnd w:id="45"/>
    <w:bookmarkStart w:name="z461" w:id="46"/>
    <w:p>
      <w:pPr>
        <w:spacing w:after="0"/>
        <w:ind w:left="0"/>
        <w:jc w:val="both"/>
      </w:pPr>
      <w:r>
        <w:rPr>
          <w:rFonts w:ascii="Times New Roman"/>
          <w:b w:val="false"/>
          <w:i w:val="false"/>
          <w:color w:val="000000"/>
          <w:sz w:val="28"/>
        </w:rPr>
        <w:t>
      14. Уполномоченный орган раскрывает информацию, содержащуюся в проспекте выпуска акций, об утверждении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об изменениях в отчете об итогах размещения акций в связи с дроблением акций общества, об аннулировании выпуска акций, путем размещения на интернет-ресурсе депозитария финансовой отчетности проспекта выпуска акций с учетом внесенных в него изменений и (или) дополнений, информации об утверждении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об изменениях в отчете об итогах размещения акций в связи с дроблением акций общества, об аннулировании выпуска акций в течение 3 (трех) рабочих дней после государственной регистрации уполномоченным органом проспекта выпуска акций, регистрации изменений и (или) дополнений в проспект выпуска акций, утверждения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принятия к сведению изменений в отчет об итогах размещения акций в связи с дроблением акций общества, об аннулировании выпуска акций.</w:t>
      </w:r>
    </w:p>
    <w:bookmarkEnd w:id="46"/>
    <w:bookmarkStart w:name="z462" w:id="47"/>
    <w:p>
      <w:pPr>
        <w:spacing w:after="0"/>
        <w:ind w:left="0"/>
        <w:jc w:val="both"/>
      </w:pPr>
      <w:r>
        <w:rPr>
          <w:rFonts w:ascii="Times New Roman"/>
          <w:b w:val="false"/>
          <w:i w:val="false"/>
          <w:color w:val="000000"/>
          <w:sz w:val="28"/>
        </w:rPr>
        <w:t xml:space="preserve">
      15. В случае представления обществом документов для регистрации изменений и (или) дополнений в проспект выпуска акций, обществом заполняется электронная форма проспекта выпуска акций в соответствии со структурой проспекта выпуска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утвержденным настоящим постановлением.</w:t>
      </w:r>
    </w:p>
    <w:bookmarkEnd w:id="47"/>
    <w:p>
      <w:pPr>
        <w:spacing w:after="0"/>
        <w:ind w:left="0"/>
        <w:jc w:val="both"/>
      </w:pPr>
      <w:r>
        <w:rPr>
          <w:rFonts w:ascii="Times New Roman"/>
          <w:b w:val="false"/>
          <w:i w:val="false"/>
          <w:color w:val="000000"/>
          <w:sz w:val="28"/>
        </w:rPr>
        <w:t>
      При заполнении электронных форм информация в проспекте выпуска акций приводится на дату последнего рабочего дня месяца, предшествующего дате представления документов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48"/>
    <w:p>
      <w:pPr>
        <w:spacing w:after="0"/>
        <w:ind w:left="0"/>
        <w:jc w:val="left"/>
      </w:pPr>
      <w:r>
        <w:rPr>
          <w:rFonts w:ascii="Times New Roman"/>
          <w:b/>
          <w:i w:val="false"/>
          <w:color w:val="000000"/>
        </w:rPr>
        <w:t xml:space="preserve"> Глава 3. Порядок утверждения отчета об итогах размещения акций общества, отчета об обмене размещенных акций общества одного вида на акции данного общества другого вида</w:t>
      </w:r>
    </w:p>
    <w:bookmarkEnd w:id="48"/>
    <w:bookmarkStart w:name="z465" w:id="49"/>
    <w:p>
      <w:pPr>
        <w:spacing w:after="0"/>
        <w:ind w:left="0"/>
        <w:jc w:val="both"/>
      </w:pPr>
      <w:r>
        <w:rPr>
          <w:rFonts w:ascii="Times New Roman"/>
          <w:b w:val="false"/>
          <w:i w:val="false"/>
          <w:color w:val="000000"/>
          <w:sz w:val="28"/>
        </w:rPr>
        <w:t xml:space="preserve">
      16. Общество для утверждения отчета об итогах размещения акций направляет через портал в уполномоченный орган сопроводительное письмо в электронной форме в произвольном виде. Перечень основных требований к оказанию государственной услуги "Утверждение отчета об итогах размещения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"Утверждение отчета об итогах размещения акций"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требований по утверждению отчета об итогах размещения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Стабилизационный банк не представляет отчет об итогах размещения акций. Датой окончания отчетного периода размещения акций является соответствующий день последнего месяца отчетного периода размещения акций.</w:t>
      </w:r>
    </w:p>
    <w:bookmarkEnd w:id="49"/>
    <w:bookmarkStart w:name="z466" w:id="50"/>
    <w:p>
      <w:pPr>
        <w:spacing w:after="0"/>
        <w:ind w:left="0"/>
        <w:jc w:val="both"/>
      </w:pPr>
      <w:r>
        <w:rPr>
          <w:rFonts w:ascii="Times New Roman"/>
          <w:b w:val="false"/>
          <w:i w:val="false"/>
          <w:color w:val="000000"/>
          <w:sz w:val="28"/>
        </w:rPr>
        <w:t xml:space="preserve">
      17.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обращении общества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на следующий рабочий день.</w:t>
      </w:r>
    </w:p>
    <w:bookmarkEnd w:id="50"/>
    <w:bookmarkStart w:name="z467" w:id="51"/>
    <w:p>
      <w:pPr>
        <w:spacing w:after="0"/>
        <w:ind w:left="0"/>
        <w:jc w:val="both"/>
      </w:pPr>
      <w:r>
        <w:rPr>
          <w:rFonts w:ascii="Times New Roman"/>
          <w:b w:val="false"/>
          <w:i w:val="false"/>
          <w:color w:val="000000"/>
          <w:sz w:val="28"/>
        </w:rPr>
        <w:t>
      18. Работник ответственного подразделения в течение 2 (двух) рабочих дней со дня регистрации заявления проверяет полноту представленных документов и срока действия документов.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обществу мотивированный отказ в дальнейшем рассмотрении заявления. Мотивированный отказ в дальнейшем рассмотрении заявления, подписанный ЭЦП уполномоченного лица уполномоченного органа, направляется обществу через портал в электронной форме.</w:t>
      </w:r>
    </w:p>
    <w:bookmarkEnd w:id="51"/>
    <w:bookmarkStart w:name="z468" w:id="52"/>
    <w:p>
      <w:pPr>
        <w:spacing w:after="0"/>
        <w:ind w:left="0"/>
        <w:jc w:val="both"/>
      </w:pPr>
      <w:r>
        <w:rPr>
          <w:rFonts w:ascii="Times New Roman"/>
          <w:b w:val="false"/>
          <w:i w:val="false"/>
          <w:color w:val="000000"/>
          <w:sz w:val="28"/>
        </w:rPr>
        <w:t xml:space="preserve">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документы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w:t>
      </w:r>
    </w:p>
    <w:bookmarkEnd w:id="52"/>
    <w:bookmarkStart w:name="z469" w:id="5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53"/>
    <w:bookmarkStart w:name="z470" w:id="5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4"/>
    <w:bookmarkStart w:name="z471" w:id="55"/>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55"/>
    <w:bookmarkStart w:name="z472" w:id="56"/>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обществу в "личный кабинет" в электронной форме, удостоверенного ЭЦП уполномоченного лица уполномоченного органа.</w:t>
      </w:r>
    </w:p>
    <w:bookmarkEnd w:id="56"/>
    <w:bookmarkStart w:name="z473" w:id="57"/>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57"/>
    <w:bookmarkStart w:name="z474" w:id="58"/>
    <w:p>
      <w:pPr>
        <w:spacing w:after="0"/>
        <w:ind w:left="0"/>
        <w:jc w:val="both"/>
      </w:pPr>
      <w:r>
        <w:rPr>
          <w:rFonts w:ascii="Times New Roman"/>
          <w:b w:val="false"/>
          <w:i w:val="false"/>
          <w:color w:val="000000"/>
          <w:sz w:val="28"/>
        </w:rPr>
        <w:t xml:space="preserve">
      20.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58"/>
    <w:bookmarkStart w:name="z475" w:id="59"/>
    <w:p>
      <w:pPr>
        <w:spacing w:after="0"/>
        <w:ind w:left="0"/>
        <w:jc w:val="both"/>
      </w:pPr>
      <w:r>
        <w:rPr>
          <w:rFonts w:ascii="Times New Roman"/>
          <w:b w:val="false"/>
          <w:i w:val="false"/>
          <w:color w:val="000000"/>
          <w:sz w:val="28"/>
        </w:rPr>
        <w:t xml:space="preserve">
      21. Отчет об обмене размещенных акций общества одного вида на акции данного общества другого вида рассматривается уполномоченным органом в срок,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24 Закона о рынке ценных бумаг.</w:t>
      </w:r>
    </w:p>
    <w:bookmarkEnd w:id="59"/>
    <w:bookmarkStart w:name="z476" w:id="60"/>
    <w:p>
      <w:pPr>
        <w:spacing w:after="0"/>
        <w:ind w:left="0"/>
        <w:jc w:val="both"/>
      </w:pPr>
      <w:r>
        <w:rPr>
          <w:rFonts w:ascii="Times New Roman"/>
          <w:b w:val="false"/>
          <w:i w:val="false"/>
          <w:color w:val="000000"/>
          <w:sz w:val="28"/>
        </w:rPr>
        <w:t xml:space="preserve">
      22. Уполномоченный орган отказывает в утверждении отчета об итогах размещения акций, отчета об обмене размещенных акций общества одного вида на акции данного общества другого вида в случае,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24 Закона о рынке ценных бумаг.</w:t>
      </w:r>
    </w:p>
    <w:bookmarkEnd w:id="60"/>
    <w:bookmarkStart w:name="z477" w:id="61"/>
    <w:p>
      <w:pPr>
        <w:spacing w:after="0"/>
        <w:ind w:left="0"/>
        <w:jc w:val="both"/>
      </w:pPr>
      <w:r>
        <w:rPr>
          <w:rFonts w:ascii="Times New Roman"/>
          <w:b w:val="false"/>
          <w:i w:val="false"/>
          <w:color w:val="000000"/>
          <w:sz w:val="28"/>
        </w:rPr>
        <w:t xml:space="preserve">
      23. В случае отказа в утверждении отчета об итогах размещения акций общества или отчета об обмене размещенных акций общества одного вида на акции данного общества другого вида общество устраняет замечания уполномоченного органа и повторно представляет доработанный отчет в уполномоченный орган в срок, установленный </w:t>
      </w:r>
      <w:r>
        <w:rPr>
          <w:rFonts w:ascii="Times New Roman"/>
          <w:b w:val="false"/>
          <w:i w:val="false"/>
          <w:color w:val="000000"/>
          <w:sz w:val="28"/>
        </w:rPr>
        <w:t>пунктом 7</w:t>
      </w:r>
      <w:r>
        <w:rPr>
          <w:rFonts w:ascii="Times New Roman"/>
          <w:b w:val="false"/>
          <w:i w:val="false"/>
          <w:color w:val="000000"/>
          <w:sz w:val="28"/>
        </w:rPr>
        <w:t xml:space="preserve"> статьи 24 Закона о рынке ценных бумаг.</w:t>
      </w:r>
    </w:p>
    <w:bookmarkEnd w:id="61"/>
    <w:bookmarkStart w:name="z478" w:id="62"/>
    <w:p>
      <w:pPr>
        <w:spacing w:after="0"/>
        <w:ind w:left="0"/>
        <w:jc w:val="both"/>
      </w:pPr>
      <w:r>
        <w:rPr>
          <w:rFonts w:ascii="Times New Roman"/>
          <w:b w:val="false"/>
          <w:i w:val="false"/>
          <w:color w:val="000000"/>
          <w:sz w:val="28"/>
        </w:rPr>
        <w:t>
      24. В случае дробления акций общество направляет через портал в уполномоченный орган в электронной форме для рассмотрения и принятия к сведению изменения в утвержденный уполномоченным органом отчет об итогах размещения акций в течение 30 (тридцати) календарных дней с даты, следующей за датой завершения дробления акций.</w:t>
      </w:r>
    </w:p>
    <w:bookmarkEnd w:id="62"/>
    <w:bookmarkStart w:name="z479" w:id="63"/>
    <w:p>
      <w:pPr>
        <w:spacing w:after="0"/>
        <w:ind w:left="0"/>
        <w:jc w:val="both"/>
      </w:pPr>
      <w:r>
        <w:rPr>
          <w:rFonts w:ascii="Times New Roman"/>
          <w:b w:val="false"/>
          <w:i w:val="false"/>
          <w:color w:val="000000"/>
          <w:sz w:val="28"/>
        </w:rPr>
        <w:t>
      25. Изменения в отчет об итогах размещения акций в связи с дроблением акций общества рассматриваются уполномоченным органом в течение 8 (восьми) рабочих дней.</w:t>
      </w:r>
    </w:p>
    <w:bookmarkEnd w:id="63"/>
    <w:bookmarkStart w:name="z480" w:id="64"/>
    <w:p>
      <w:pPr>
        <w:spacing w:after="0"/>
        <w:ind w:left="0"/>
        <w:jc w:val="both"/>
      </w:pPr>
      <w:r>
        <w:rPr>
          <w:rFonts w:ascii="Times New Roman"/>
          <w:b w:val="false"/>
          <w:i w:val="false"/>
          <w:color w:val="000000"/>
          <w:sz w:val="28"/>
        </w:rPr>
        <w:t>
      26. В случае несоответствия представленных обществом документов, уполномоченный орган не принимает к сведению изменения в отчет об итогах размещения акций в связи с дроблением акций общества и направляет в электронной форме письмо о необходимости предоставления информации и документов, соответствующих требованиям, установленным законодательством Республики Казахстан о рынке ценных бумаг и акционерных обществах.</w:t>
      </w:r>
    </w:p>
    <w:bookmarkEnd w:id="64"/>
    <w:bookmarkStart w:name="z481" w:id="65"/>
    <w:p>
      <w:pPr>
        <w:spacing w:after="0"/>
        <w:ind w:left="0"/>
        <w:jc w:val="left"/>
      </w:pPr>
      <w:r>
        <w:rPr>
          <w:rFonts w:ascii="Times New Roman"/>
          <w:b/>
          <w:i w:val="false"/>
          <w:color w:val="000000"/>
        </w:rPr>
        <w:t xml:space="preserve"> Глава 4. Порядок аннулирования выпуска объявленных акций</w:t>
      </w:r>
    </w:p>
    <w:bookmarkEnd w:id="65"/>
    <w:bookmarkStart w:name="z482" w:id="66"/>
    <w:p>
      <w:pPr>
        <w:spacing w:after="0"/>
        <w:ind w:left="0"/>
        <w:jc w:val="both"/>
      </w:pPr>
      <w:r>
        <w:rPr>
          <w:rFonts w:ascii="Times New Roman"/>
          <w:b w:val="false"/>
          <w:i w:val="false"/>
          <w:color w:val="000000"/>
          <w:sz w:val="28"/>
        </w:rPr>
        <w:t xml:space="preserve">
      27. Общество обращается в уполномоченный орган через портал в электронной форме для аннулирования выпуска акций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30 Закона о рынке ценных бумаг. Уполномоченный орган рассматривает представленные обществом документы для аннулирования выпуска объявленных акций, указанные в Перечне документов для аннулирования выпуска объявленных акций и требований к ним, утвержденном настоящим постановлением, в течение 10 (десяти) рабочих дней после даты их получения.</w:t>
      </w:r>
    </w:p>
    <w:bookmarkEnd w:id="66"/>
    <w:bookmarkStart w:name="z483" w:id="67"/>
    <w:p>
      <w:pPr>
        <w:spacing w:after="0"/>
        <w:ind w:left="0"/>
        <w:jc w:val="both"/>
      </w:pPr>
      <w:r>
        <w:rPr>
          <w:rFonts w:ascii="Times New Roman"/>
          <w:b w:val="false"/>
          <w:i w:val="false"/>
          <w:color w:val="000000"/>
          <w:sz w:val="28"/>
        </w:rPr>
        <w:t xml:space="preserve">
      28. В случае соответствия документов, представленных обществом для аннулирования выпуска объявленных акций, требованиям законодательства Республики Казахстан об акционерных обществах и о рынке ценных бумаг уполномоченный орган аннулирует выпуск объявленных акций и направляет обществу в "личный кабинет" в электронной форме свидетельство об аннулировании выпуска объявленных акций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7"/>
    <w:bookmarkStart w:name="z484" w:id="68"/>
    <w:p>
      <w:pPr>
        <w:spacing w:after="0"/>
        <w:ind w:left="0"/>
        <w:jc w:val="both"/>
      </w:pPr>
      <w:r>
        <w:rPr>
          <w:rFonts w:ascii="Times New Roman"/>
          <w:b w:val="false"/>
          <w:i w:val="false"/>
          <w:color w:val="000000"/>
          <w:sz w:val="28"/>
        </w:rPr>
        <w:t>
      29. Выпуск акций аннулируется с даты направления обществу свидетельства об аннулировании выпуска объявленных акций.</w:t>
      </w:r>
    </w:p>
    <w:bookmarkEnd w:id="68"/>
    <w:bookmarkStart w:name="z485" w:id="69"/>
    <w:p>
      <w:pPr>
        <w:spacing w:after="0"/>
        <w:ind w:left="0"/>
        <w:jc w:val="both"/>
      </w:pPr>
      <w:r>
        <w:rPr>
          <w:rFonts w:ascii="Times New Roman"/>
          <w:b w:val="false"/>
          <w:i w:val="false"/>
          <w:color w:val="000000"/>
          <w:sz w:val="28"/>
        </w:rPr>
        <w:t xml:space="preserve">
      30. Уполномоченный орган аннулирует выпуск объявленных акций общества в течение 10 (десяти) рабочих дней после даты получения решений суда о признании недействительной государственной регистрации выпуска объявленных акций или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без предоставления документов, указанных в Перечне документов для аннулирования выпуска объявленных акций и требований к ним, утвержденном настоящим постановлением.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 В случае аннулирования выпуска объявленных акций на основании решения суда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и (или) решения уполномоченного органа о прекращении деятельности стабилизационного банка выпуск акций общества аннулируется с даты внесения данных в Государственный реестр эмиссионных ценных бумаг. В случае аннулирования выпуска объявленных акций на основании решения суда о признании недействительной государственной регистрации выпуска объявленных акций уполномоченный орган направляет обществу в электронной форме свидетельство об аннулировании выпуска объявленных акций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9"/>
    <w:bookmarkStart w:name="z486" w:id="70"/>
    <w:p>
      <w:pPr>
        <w:spacing w:after="0"/>
        <w:ind w:left="0"/>
        <w:jc w:val="both"/>
      </w:pPr>
      <w:r>
        <w:rPr>
          <w:rFonts w:ascii="Times New Roman"/>
          <w:b w:val="false"/>
          <w:i w:val="false"/>
          <w:color w:val="000000"/>
          <w:sz w:val="28"/>
        </w:rPr>
        <w:t xml:space="preserve">
      31. Уполномоченный орган отказывает в аннулировании выпуска объявленных акций с указанием причин отказа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30 Закона о рынке ценных бумаг. В случае отказа в аннулировании выпуска объявленных акций общество устраняет замечания уполномоченного органа и повторно представляет документы в уполномоченный орган в электронной форме в течение 45 (сорока пяти) рабочих дней со дня получения отказа.</w:t>
      </w:r>
    </w:p>
    <w:bookmarkEnd w:id="70"/>
    <w:bookmarkStart w:name="z487" w:id="71"/>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71"/>
    <w:bookmarkStart w:name="z488" w:id="72"/>
    <w:p>
      <w:pPr>
        <w:spacing w:after="0"/>
        <w:ind w:left="0"/>
        <w:jc w:val="both"/>
      </w:pPr>
      <w:r>
        <w:rPr>
          <w:rFonts w:ascii="Times New Roman"/>
          <w:b w:val="false"/>
          <w:i w:val="false"/>
          <w:color w:val="000000"/>
          <w:sz w:val="28"/>
        </w:rPr>
        <w:t xml:space="preserve">
      32.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72"/>
    <w:bookmarkStart w:name="z489" w:id="73"/>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bookmarkEnd w:id="73"/>
    <w:bookmarkStart w:name="z490" w:id="74"/>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74"/>
    <w:bookmarkStart w:name="z491" w:id="75"/>
    <w:p>
      <w:pPr>
        <w:spacing w:after="0"/>
        <w:ind w:left="0"/>
        <w:jc w:val="both"/>
      </w:pPr>
      <w:r>
        <w:rPr>
          <w:rFonts w:ascii="Times New Roman"/>
          <w:b w:val="false"/>
          <w:i w:val="false"/>
          <w:color w:val="000000"/>
          <w:sz w:val="28"/>
        </w:rPr>
        <w:t>
      33. В жалобе, направляемой руководителю уполномоченного органа, указываются наименование общества, почтовый адрес, исходящий номер и дата.</w:t>
      </w:r>
    </w:p>
    <w:bookmarkEnd w:id="75"/>
    <w:bookmarkStart w:name="z492" w:id="76"/>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76"/>
    <w:bookmarkStart w:name="z493" w:id="7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требований по регистрации выпуска акций и перечне требований по утверждению отчета об итогах размещения акций.</w:t>
      </w:r>
    </w:p>
    <w:bookmarkEnd w:id="77"/>
    <w:bookmarkStart w:name="z494" w:id="78"/>
    <w:p>
      <w:pPr>
        <w:spacing w:after="0"/>
        <w:ind w:left="0"/>
        <w:jc w:val="both"/>
      </w:pPr>
      <w:r>
        <w:rPr>
          <w:rFonts w:ascii="Times New Roman"/>
          <w:b w:val="false"/>
          <w:i w:val="false"/>
          <w:color w:val="000000"/>
          <w:sz w:val="28"/>
        </w:rPr>
        <w:t>
      При отправке жалобы через портал обществу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 аннулирования выпуска</w:t>
            </w:r>
            <w:r>
              <w:br/>
            </w:r>
            <w:r>
              <w:rPr>
                <w:rFonts w:ascii="Times New Roman"/>
                <w:b w:val="false"/>
                <w:i w:val="false"/>
                <w:color w:val="000000"/>
                <w:sz w:val="20"/>
              </w:rPr>
              <w:t>объявленных акций</w:t>
            </w:r>
          </w:p>
        </w:tc>
      </w:tr>
    </w:tbl>
    <w:bookmarkStart w:name="z496" w:id="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выпуска объявленных акций"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выпуска объявленных акций;</w:t>
            </w:r>
          </w:p>
          <w:p>
            <w:pPr>
              <w:spacing w:after="20"/>
              <w:ind w:left="20"/>
              <w:jc w:val="both"/>
            </w:pPr>
            <w:r>
              <w:rPr>
                <w:rFonts w:ascii="Times New Roman"/>
                <w:b w:val="false"/>
                <w:i w:val="false"/>
                <w:color w:val="000000"/>
                <w:sz w:val="20"/>
              </w:rPr>
              <w:t>
2) внесение изменений и (или) дополнений в проспект выпуска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выпуска объявленных акций - в течение 15 (пятнадцати) рабочих дней со дня представления документов на государственную регистрацию;</w:t>
            </w:r>
          </w:p>
          <w:p>
            <w:pPr>
              <w:spacing w:after="20"/>
              <w:ind w:left="20"/>
              <w:jc w:val="both"/>
            </w:pPr>
            <w:r>
              <w:rPr>
                <w:rFonts w:ascii="Times New Roman"/>
                <w:b w:val="false"/>
                <w:i w:val="false"/>
                <w:color w:val="000000"/>
                <w:sz w:val="20"/>
              </w:rPr>
              <w:t>
2) внесение изменений и (или) дополнений в проспект выпуска акций - в течение 10 (десяти) рабочих дней после даты получения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по форме согласно приложению 2 к Правилам и в электронной форме проспект выпуска объявленных акций - в случае государственной регистрации выпуска акций,</w:t>
            </w:r>
          </w:p>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по форме согласно приложению 2 к Правилам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 и в электронной форме проспект выпуска объявленных акций с учетом изменений и (или) дополнений - в случае внесения изменений и (или) дополнений в проспект выпуска акций,</w:t>
            </w:r>
          </w:p>
          <w:p>
            <w:pPr>
              <w:spacing w:after="20"/>
              <w:ind w:left="20"/>
              <w:jc w:val="both"/>
            </w:pPr>
            <w:r>
              <w:rPr>
                <w:rFonts w:ascii="Times New Roman"/>
                <w:b w:val="false"/>
                <w:i w:val="false"/>
                <w:color w:val="000000"/>
                <w:sz w:val="20"/>
              </w:rPr>
              <w:t>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регистрации выпуска объявленных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xml:space="preserve">
2) электронная копия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xml:space="preserve">
3) электронная копия решения суда о признании выпуска объявленных акций недействительным в случае, установленном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11 Закона о рынке ценных бумаг;</w:t>
            </w:r>
          </w:p>
          <w:p>
            <w:pPr>
              <w:spacing w:after="20"/>
              <w:ind w:left="20"/>
              <w:jc w:val="both"/>
            </w:pPr>
            <w:r>
              <w:rPr>
                <w:rFonts w:ascii="Times New Roman"/>
                <w:b w:val="false"/>
                <w:i w:val="false"/>
                <w:color w:val="000000"/>
                <w:sz w:val="20"/>
              </w:rPr>
              <w:t>
4) проспект выпуска объявленных акций в электронной форме;</w:t>
            </w:r>
          </w:p>
          <w:p>
            <w:pPr>
              <w:spacing w:after="20"/>
              <w:ind w:left="20"/>
              <w:jc w:val="both"/>
            </w:pPr>
            <w:r>
              <w:rPr>
                <w:rFonts w:ascii="Times New Roman"/>
                <w:b w:val="false"/>
                <w:i w:val="false"/>
                <w:color w:val="000000"/>
                <w:sz w:val="20"/>
              </w:rPr>
              <w:t>
5) электронные копии документов, подтверждающих оплату объявленных акций, размещаемых среди учредителей акционерного общества.</w:t>
            </w:r>
          </w:p>
          <w:p>
            <w:pPr>
              <w:spacing w:after="20"/>
              <w:ind w:left="20"/>
              <w:jc w:val="both"/>
            </w:pPr>
            <w:r>
              <w:rPr>
                <w:rFonts w:ascii="Times New Roman"/>
                <w:b w:val="false"/>
                <w:i w:val="false"/>
                <w:color w:val="000000"/>
                <w:sz w:val="20"/>
              </w:rPr>
              <w:t>
Для государственной регистрации выпуска объявленных акций акционерного инвестиционного фонда помимо документов, указанных в части первой пункта 8 настоящего перечня основных требований к оказанию государственной услуги, акционерный инвестиционный фонд дополнительно представляет электронные копии проектов договоров акционерного инвестиционного фонда с управляющей компанией, а также электронную копию инвестиционной декларации, утвержденной общим собранием учредителей либо единственным учредителем акционерного инвестиционного фонда.</w:t>
            </w:r>
          </w:p>
          <w:p>
            <w:pPr>
              <w:spacing w:after="20"/>
              <w:ind w:left="20"/>
              <w:jc w:val="both"/>
            </w:pPr>
            <w:r>
              <w:rPr>
                <w:rFonts w:ascii="Times New Roman"/>
                <w:b w:val="false"/>
                <w:i w:val="false"/>
                <w:color w:val="000000"/>
                <w:sz w:val="20"/>
              </w:rPr>
              <w:t>
Для внесения изменений и (или) дополнений в проспект выпуска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w:t>
            </w:r>
          </w:p>
          <w:p>
            <w:pPr>
              <w:spacing w:after="20"/>
              <w:ind w:left="20"/>
              <w:jc w:val="both"/>
            </w:pPr>
            <w:r>
              <w:rPr>
                <w:rFonts w:ascii="Times New Roman"/>
                <w:b w:val="false"/>
                <w:i w:val="false"/>
                <w:color w:val="000000"/>
                <w:sz w:val="20"/>
              </w:rPr>
              <w:t>
2) проспект выпуска акций с учетом изменений и (или) дополнений в электронной форме;</w:t>
            </w:r>
          </w:p>
          <w:p>
            <w:pPr>
              <w:spacing w:after="20"/>
              <w:ind w:left="20"/>
              <w:jc w:val="both"/>
            </w:pPr>
            <w:r>
              <w:rPr>
                <w:rFonts w:ascii="Times New Roman"/>
                <w:b w:val="false"/>
                <w:i w:val="false"/>
                <w:color w:val="000000"/>
                <w:sz w:val="20"/>
              </w:rPr>
              <w:t>
3) электронная копия решения (протокола) или выписка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p>
            <w:pPr>
              <w:spacing w:after="20"/>
              <w:ind w:left="20"/>
              <w:jc w:val="both"/>
            </w:pPr>
            <w:r>
              <w:rPr>
                <w:rFonts w:ascii="Times New Roman"/>
                <w:b w:val="false"/>
                <w:i w:val="false"/>
                <w:color w:val="000000"/>
                <w:sz w:val="20"/>
              </w:rPr>
              <w:t xml:space="preserve">
4) электронная копия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0"/>
              </w:rPr>
              <w:t>статьей 32</w:t>
            </w:r>
            <w:r>
              <w:rPr>
                <w:rFonts w:ascii="Times New Roman"/>
                <w:b w:val="false"/>
                <w:i w:val="false"/>
                <w:color w:val="000000"/>
                <w:sz w:val="20"/>
              </w:rPr>
              <w:t xml:space="preserve"> Закона Республики Казахстан "Об акционерных обществах".</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10 Закона о рынке ценных бумаг основанием для отказа в оказании государственной услуги является нарушение услугополучателем условий и порядка представления документов на государственную регистрацию выпуска объявленных акций и выявление в процессе рассмотрения документов их несоответствия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 w:id="80"/>
    <w:p>
      <w:pPr>
        <w:spacing w:after="0"/>
        <w:ind w:left="0"/>
        <w:jc w:val="left"/>
      </w:pPr>
      <w:r>
        <w:rPr>
          <w:rFonts w:ascii="Times New Roman"/>
          <w:b/>
          <w:i w:val="false"/>
          <w:color w:val="000000"/>
        </w:rPr>
        <w:t xml:space="preserve"> Свидетельство о государственной регистрации выпуска объявленных акций</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1"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 _________ 20 __ года </w:t>
            </w:r>
          </w:p>
          <w:bookmarkEnd w:id="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bookmarkStart w:name="z574" w:id="82"/>
      <w:r>
        <w:rPr>
          <w:rFonts w:ascii="Times New Roman"/>
          <w:b w:val="false"/>
          <w:i w:val="false"/>
          <w:color w:val="000000"/>
          <w:sz w:val="28"/>
        </w:rPr>
        <w:t>
      Уполномоченный орган (полное наименование уполномоченного органа)</w:t>
      </w:r>
    </w:p>
    <w:bookmarkEnd w:id="82"/>
    <w:p>
      <w:pPr>
        <w:spacing w:after="0"/>
        <w:ind w:left="0"/>
        <w:jc w:val="both"/>
      </w:pPr>
      <w:r>
        <w:rPr>
          <w:rFonts w:ascii="Times New Roman"/>
          <w:b w:val="false"/>
          <w:i w:val="false"/>
          <w:color w:val="000000"/>
          <w:sz w:val="28"/>
        </w:rPr>
        <w:t>произвел государственную регистрацию выпуска объявленных акций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акционерного общества)</w:t>
      </w:r>
    </w:p>
    <w:p>
      <w:pPr>
        <w:spacing w:after="0"/>
        <w:ind w:left="0"/>
        <w:jc w:val="both"/>
      </w:pPr>
      <w:r>
        <w:rPr>
          <w:rFonts w:ascii="Times New Roman"/>
          <w:b w:val="false"/>
          <w:i w:val="false"/>
          <w:color w:val="000000"/>
          <w:sz w:val="28"/>
        </w:rPr>
        <w:t>зарегистрированного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акционерного общества (при наличии)</w:t>
      </w:r>
    </w:p>
    <w:p>
      <w:pPr>
        <w:spacing w:after="0"/>
        <w:ind w:left="0"/>
        <w:jc w:val="both"/>
      </w:pPr>
      <w:r>
        <w:rPr>
          <w:rFonts w:ascii="Times New Roman"/>
          <w:b w:val="false"/>
          <w:i w:val="false"/>
          <w:color w:val="000000"/>
          <w:sz w:val="28"/>
        </w:rPr>
        <w:t>Выпуск разделен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акций (количество акций цифрами и прописью, вид акций)</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акции (заполняется при государственной регистрации</w:t>
      </w:r>
    </w:p>
    <w:p>
      <w:pPr>
        <w:spacing w:after="0"/>
        <w:ind w:left="0"/>
        <w:jc w:val="both"/>
      </w:pPr>
      <w:r>
        <w:rPr>
          <w:rFonts w:ascii="Times New Roman"/>
          <w:b w:val="false"/>
          <w:i w:val="false"/>
          <w:color w:val="000000"/>
          <w:sz w:val="28"/>
        </w:rPr>
        <w:t>выпуска объявленных акций акционерного общества)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 объявленных</w:t>
      </w:r>
    </w:p>
    <w:p>
      <w:pPr>
        <w:spacing w:after="0"/>
        <w:ind w:left="0"/>
        <w:jc w:val="both"/>
      </w:pPr>
      <w:r>
        <w:rPr>
          <w:rFonts w:ascii="Times New Roman"/>
          <w:b w:val="false"/>
          <w:i w:val="false"/>
          <w:color w:val="000000"/>
          <w:sz w:val="28"/>
        </w:rPr>
        <w:t>акций акционерного общества (заполняется в случае замены свидетельства</w:t>
      </w:r>
    </w:p>
    <w:p>
      <w:pPr>
        <w:spacing w:after="0"/>
        <w:ind w:left="0"/>
        <w:jc w:val="both"/>
      </w:pPr>
      <w:r>
        <w:rPr>
          <w:rFonts w:ascii="Times New Roman"/>
          <w:b w:val="false"/>
          <w:i w:val="false"/>
          <w:color w:val="000000"/>
          <w:sz w:val="28"/>
        </w:rPr>
        <w:t>о государственной регистрации выпуска объявленных акций акционерного общества):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 аннулирования</w:t>
            </w:r>
            <w:r>
              <w:br/>
            </w:r>
            <w:r>
              <w:rPr>
                <w:rFonts w:ascii="Times New Roman"/>
                <w:b w:val="false"/>
                <w:i w:val="false"/>
                <w:color w:val="000000"/>
                <w:sz w:val="20"/>
              </w:rPr>
              <w:t>выпуска объявленных акций</w:t>
            </w:r>
          </w:p>
        </w:tc>
      </w:tr>
    </w:tbl>
    <w:bookmarkStart w:name="z576" w:id="8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отчета об итогах размещения акций"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утверждение отчета об итогах размещения акций;</w:t>
            </w:r>
          </w:p>
          <w:p>
            <w:pPr>
              <w:spacing w:after="20"/>
              <w:ind w:left="20"/>
              <w:jc w:val="both"/>
            </w:pPr>
            <w:r>
              <w:rPr>
                <w:rFonts w:ascii="Times New Roman"/>
                <w:b w:val="false"/>
                <w:i w:val="false"/>
                <w:color w:val="000000"/>
                <w:sz w:val="20"/>
              </w:rPr>
              <w:t>
2)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3) принятие к сведению изменений в отчет об итогах размещения акций в связи с дроблением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Письмо в адрес услугополучателя:</w:t>
            </w:r>
          </w:p>
          <w:p>
            <w:pPr>
              <w:spacing w:after="20"/>
              <w:ind w:left="20"/>
              <w:jc w:val="both"/>
            </w:pPr>
            <w:r>
              <w:rPr>
                <w:rFonts w:ascii="Times New Roman"/>
                <w:b w:val="false"/>
                <w:i w:val="false"/>
                <w:color w:val="000000"/>
                <w:sz w:val="20"/>
              </w:rPr>
              <w:t>
об утверждении отчета об итогах размещения акций - в случае утверждения отчета об итогах размещения акций;</w:t>
            </w:r>
          </w:p>
          <w:p>
            <w:pPr>
              <w:spacing w:after="20"/>
              <w:ind w:left="20"/>
              <w:jc w:val="both"/>
            </w:pPr>
            <w:r>
              <w:rPr>
                <w:rFonts w:ascii="Times New Roman"/>
                <w:b w:val="false"/>
                <w:i w:val="false"/>
                <w:color w:val="000000"/>
                <w:sz w:val="20"/>
              </w:rPr>
              <w:t>
об утверждении отчета об обмене размещенных акций акционерного общества одного вида на акции данного акционерного общества другого вида - в случае утверждения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о принятии к сведению изменений в отчет об итогах размещения акций в связи с дроблением акций общества – в случае принятия к сведению изменений в отчет об итогах размещения акций в связи с дроблением акций общества;</w:t>
            </w:r>
          </w:p>
          <w:p>
            <w:pPr>
              <w:spacing w:after="20"/>
              <w:ind w:left="20"/>
              <w:jc w:val="both"/>
            </w:pPr>
            <w:r>
              <w:rPr>
                <w:rFonts w:ascii="Times New Roman"/>
                <w:b w:val="false"/>
                <w:i w:val="false"/>
                <w:color w:val="000000"/>
                <w:sz w:val="20"/>
              </w:rPr>
              <w:t>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p>
            <w:pPr>
              <w:spacing w:after="20"/>
              <w:ind w:left="20"/>
              <w:jc w:val="both"/>
            </w:pPr>
            <w:r>
              <w:rPr>
                <w:rFonts w:ascii="Times New Roman"/>
                <w:b w:val="false"/>
                <w:i w:val="false"/>
                <w:color w:val="000000"/>
                <w:sz w:val="20"/>
              </w:rPr>
              <w:t>
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отчет об итогах размещения акций услугополучателя в электронной форме;</w:t>
            </w:r>
          </w:p>
          <w:p>
            <w:pPr>
              <w:spacing w:after="20"/>
              <w:ind w:left="20"/>
              <w:jc w:val="both"/>
            </w:pPr>
            <w:r>
              <w:rPr>
                <w:rFonts w:ascii="Times New Roman"/>
                <w:b w:val="false"/>
                <w:i w:val="false"/>
                <w:color w:val="000000"/>
                <w:sz w:val="20"/>
              </w:rPr>
              <w:t>
3) электронные копии документов, подтверждающие оплату акций услугополучателя;</w:t>
            </w:r>
          </w:p>
          <w:p>
            <w:pPr>
              <w:spacing w:after="20"/>
              <w:ind w:left="20"/>
              <w:jc w:val="both"/>
            </w:pPr>
            <w:r>
              <w:rPr>
                <w:rFonts w:ascii="Times New Roman"/>
                <w:b w:val="false"/>
                <w:i w:val="false"/>
                <w:color w:val="000000"/>
                <w:sz w:val="20"/>
              </w:rPr>
              <w:t>
4) электронная копия неконсолидированной финансовой отчетности, составленной по состоянию на конец месяца, в котором завершился отчетный период размещения акций, или периода, в котором произошло размещение всех объявленных акций услугополучателя.</w:t>
            </w:r>
          </w:p>
          <w:p>
            <w:pPr>
              <w:spacing w:after="20"/>
              <w:ind w:left="20"/>
              <w:jc w:val="both"/>
            </w:pPr>
            <w:r>
              <w:rPr>
                <w:rFonts w:ascii="Times New Roman"/>
                <w:b w:val="false"/>
                <w:i w:val="false"/>
                <w:color w:val="000000"/>
                <w:sz w:val="20"/>
              </w:rPr>
              <w:t>
Утверждение отчета об итогах размещения акций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отчет об обмене размещенных акций акционерного общества одного вида на акции данного акционерного общества другого вида в электронной форме;</w:t>
            </w:r>
          </w:p>
          <w:p>
            <w:pPr>
              <w:spacing w:after="20"/>
              <w:ind w:left="20"/>
              <w:jc w:val="both"/>
            </w:pPr>
            <w:r>
              <w:rPr>
                <w:rFonts w:ascii="Times New Roman"/>
                <w:b w:val="false"/>
                <w:i w:val="false"/>
                <w:color w:val="000000"/>
                <w:sz w:val="20"/>
              </w:rPr>
              <w:t>
3) электронную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Утверждение отчета об итогах размещения акций (принятие к сведению изменений в отчет об итогах размещения акций в связи с дроблением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изменения в отчет об итогах размещения акций в связи с дроблением акций общества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24 Закона Республики Казахстан "О рынке ценных бумаг" основанием для отказа в оказании государственной услуги является выявление уполномоченным органом в процессе рассмотрения документов их несоответствие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объявленных</w:t>
            </w:r>
            <w:r>
              <w:br/>
            </w:r>
            <w:r>
              <w:rPr>
                <w:rFonts w:ascii="Times New Roman"/>
                <w:b w:val="false"/>
                <w:i w:val="false"/>
                <w:color w:val="000000"/>
                <w:sz w:val="20"/>
              </w:rPr>
              <w:t>акций, 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3" w:id="84"/>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84"/>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22.12.2023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r>
        <w:rPr>
          <w:rFonts w:ascii="Times New Roman"/>
          <w:b w:val="false"/>
          <w:i w:val="false"/>
          <w:color w:val="000000"/>
          <w:sz w:val="28"/>
        </w:rPr>
        <w:t>
      Уполномоченный орган (полное наименование уполномоченного органа)</w:t>
      </w:r>
    </w:p>
    <w:p>
      <w:pPr>
        <w:spacing w:after="0"/>
        <w:ind w:left="0"/>
        <w:jc w:val="both"/>
      </w:pPr>
      <w:r>
        <w:rPr>
          <w:rFonts w:ascii="Times New Roman"/>
          <w:b w:val="false"/>
          <w:i w:val="false"/>
          <w:color w:val="000000"/>
          <w:sz w:val="28"/>
        </w:rPr>
        <w:t>аннулировал выпуск объявленных акций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акционерного общества)</w:t>
      </w:r>
    </w:p>
    <w:p>
      <w:pPr>
        <w:spacing w:after="0"/>
        <w:ind w:left="0"/>
        <w:jc w:val="both"/>
      </w:pPr>
      <w:r>
        <w:rPr>
          <w:rFonts w:ascii="Times New Roman"/>
          <w:b w:val="false"/>
          <w:i w:val="false"/>
          <w:color w:val="000000"/>
          <w:sz w:val="28"/>
        </w:rPr>
        <w:t>зарегистрированного _____________________________________________</w:t>
      </w:r>
    </w:p>
    <w:p>
      <w:pPr>
        <w:spacing w:after="0"/>
        <w:ind w:left="0"/>
        <w:jc w:val="both"/>
      </w:pPr>
      <w:r>
        <w:rPr>
          <w:rFonts w:ascii="Times New Roman"/>
          <w:b w:val="false"/>
          <w:i w:val="false"/>
          <w:color w:val="000000"/>
          <w:sz w:val="28"/>
        </w:rPr>
        <w:t>(дата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акционерного общества,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Международный идентификационный номер (код ISIN), присвоенный</w:t>
      </w:r>
    </w:p>
    <w:p>
      <w:pPr>
        <w:spacing w:after="0"/>
        <w:ind w:left="0"/>
        <w:jc w:val="both"/>
      </w:pPr>
      <w:r>
        <w:rPr>
          <w:rFonts w:ascii="Times New Roman"/>
          <w:b w:val="false"/>
          <w:i w:val="false"/>
          <w:color w:val="000000"/>
          <w:sz w:val="28"/>
        </w:rPr>
        <w:t>акциям выпуска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 акций.</w:t>
      </w:r>
    </w:p>
    <w:p>
      <w:pPr>
        <w:spacing w:after="0"/>
        <w:ind w:left="0"/>
        <w:jc w:val="both"/>
      </w:pPr>
      <w:r>
        <w:rPr>
          <w:rFonts w:ascii="Times New Roman"/>
          <w:b w:val="false"/>
          <w:i w:val="false"/>
          <w:color w:val="000000"/>
          <w:sz w:val="28"/>
        </w:rPr>
        <w:t>(количество акций цифрами и прописью, вид акций)</w:t>
      </w:r>
    </w:p>
    <w:p>
      <w:pPr>
        <w:spacing w:after="0"/>
        <w:ind w:left="0"/>
        <w:jc w:val="both"/>
      </w:pPr>
      <w:r>
        <w:rPr>
          <w:rFonts w:ascii="Times New Roman"/>
          <w:b w:val="false"/>
          <w:i w:val="false"/>
          <w:color w:val="000000"/>
          <w:sz w:val="28"/>
        </w:rPr>
        <w:t>Выпуск акций аннулирован в связи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(причина аннулирования)</w:t>
      </w:r>
    </w:p>
    <w:p>
      <w:pPr>
        <w:spacing w:after="0"/>
        <w:ind w:left="0"/>
        <w:jc w:val="both"/>
      </w:pPr>
      <w:r>
        <w:rPr>
          <w:rFonts w:ascii="Times New Roman"/>
          <w:b w:val="false"/>
          <w:i w:val="false"/>
          <w:color w:val="000000"/>
          <w:sz w:val="28"/>
        </w:rPr>
        <w:t>Уполномоченное лицо ____________________ 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p>
      <w:pPr>
        <w:spacing w:after="0"/>
        <w:ind w:left="0"/>
        <w:jc w:val="left"/>
      </w:pPr>
      <w:r>
        <w:rPr>
          <w:rFonts w:ascii="Times New Roman"/>
          <w:b/>
          <w:i w:val="false"/>
          <w:color w:val="000000"/>
        </w:rPr>
        <w:t xml:space="preserve">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0"/>
        <w:ind w:left="0"/>
        <w:jc w:val="both"/>
      </w:pPr>
      <w:r>
        <w:rPr>
          <w:rFonts w:ascii="Times New Roman"/>
          <w:b w:val="false"/>
          <w:i w:val="false"/>
          <w:color w:val="ff0000"/>
          <w:sz w:val="28"/>
        </w:rPr>
        <w:t xml:space="preserve">
      Сноска. Требования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3" w:id="85"/>
    <w:p>
      <w:pPr>
        <w:spacing w:after="0"/>
        <w:ind w:left="0"/>
        <w:jc w:val="both"/>
      </w:pPr>
      <w:r>
        <w:rPr>
          <w:rFonts w:ascii="Times New Roman"/>
          <w:b w:val="false"/>
          <w:i w:val="false"/>
          <w:color w:val="000000"/>
          <w:sz w:val="28"/>
        </w:rPr>
        <w:t>
      1. Настоящие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Требования) разработаны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устанавливают требования к документам для государственной регистрации выпуска объявленных акций, государственной регистрации изменений и (или) дополнений (далее – регистрация изменений и (или) дополнений) в проспект выпуска акций, утверждения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85"/>
    <w:bookmarkStart w:name="z654" w:id="86"/>
    <w:p>
      <w:pPr>
        <w:spacing w:after="0"/>
        <w:ind w:left="0"/>
        <w:jc w:val="both"/>
      </w:pPr>
      <w:r>
        <w:rPr>
          <w:rFonts w:ascii="Times New Roman"/>
          <w:b w:val="false"/>
          <w:i w:val="false"/>
          <w:color w:val="000000"/>
          <w:sz w:val="28"/>
        </w:rPr>
        <w:t>
      2. Документами, подтверждающими оплату объявленных акций общества, являются (один или несколько из перечисленных):</w:t>
      </w:r>
    </w:p>
    <w:bookmarkEnd w:id="86"/>
    <w:bookmarkStart w:name="z655" w:id="87"/>
    <w:p>
      <w:pPr>
        <w:spacing w:after="0"/>
        <w:ind w:left="0"/>
        <w:jc w:val="both"/>
      </w:pPr>
      <w:r>
        <w:rPr>
          <w:rFonts w:ascii="Times New Roman"/>
          <w:b w:val="false"/>
          <w:i w:val="false"/>
          <w:color w:val="000000"/>
          <w:sz w:val="28"/>
        </w:rPr>
        <w:t>
      1) платежные документы;</w:t>
      </w:r>
    </w:p>
    <w:bookmarkEnd w:id="87"/>
    <w:bookmarkStart w:name="z656" w:id="88"/>
    <w:p>
      <w:pPr>
        <w:spacing w:after="0"/>
        <w:ind w:left="0"/>
        <w:jc w:val="both"/>
      </w:pPr>
      <w:r>
        <w:rPr>
          <w:rFonts w:ascii="Times New Roman"/>
          <w:b w:val="false"/>
          <w:i w:val="false"/>
          <w:color w:val="000000"/>
          <w:sz w:val="28"/>
        </w:rPr>
        <w:t>
      2) акт приема-передачи имущества, передаточный акт, акт сверки денежных обязательств;</w:t>
      </w:r>
    </w:p>
    <w:bookmarkEnd w:id="88"/>
    <w:bookmarkStart w:name="z657" w:id="89"/>
    <w:p>
      <w:pPr>
        <w:spacing w:after="0"/>
        <w:ind w:left="0"/>
        <w:jc w:val="both"/>
      </w:pPr>
      <w:r>
        <w:rPr>
          <w:rFonts w:ascii="Times New Roman"/>
          <w:b w:val="false"/>
          <w:i w:val="false"/>
          <w:color w:val="000000"/>
          <w:sz w:val="28"/>
        </w:rPr>
        <w:t>
      3) отчет об оценке (за исключением случаев реорганизации общества);</w:t>
      </w:r>
    </w:p>
    <w:bookmarkEnd w:id="89"/>
    <w:bookmarkStart w:name="z658" w:id="90"/>
    <w:p>
      <w:pPr>
        <w:spacing w:after="0"/>
        <w:ind w:left="0"/>
        <w:jc w:val="both"/>
      </w:pPr>
      <w:r>
        <w:rPr>
          <w:rFonts w:ascii="Times New Roman"/>
          <w:b w:val="false"/>
          <w:i w:val="false"/>
          <w:color w:val="000000"/>
          <w:sz w:val="28"/>
        </w:rPr>
        <w:t>
      4) документ центрального депозитария, подтверждающий право собственности на ценные бумаги, вносимые в оплату размещаемых акций;</w:t>
      </w:r>
    </w:p>
    <w:bookmarkEnd w:id="90"/>
    <w:bookmarkStart w:name="z659" w:id="91"/>
    <w:p>
      <w:pPr>
        <w:spacing w:after="0"/>
        <w:ind w:left="0"/>
        <w:jc w:val="both"/>
      </w:pPr>
      <w:r>
        <w:rPr>
          <w:rFonts w:ascii="Times New Roman"/>
          <w:b w:val="false"/>
          <w:i w:val="false"/>
          <w:color w:val="000000"/>
          <w:sz w:val="28"/>
        </w:rPr>
        <w:t>
      5) документы, подтверждающие право собственности на имущество, внесенное в оплату объявленных акций (в случае, если оплата происходит имуществом, которое требует регистрации права собственности).</w:t>
      </w:r>
    </w:p>
    <w:bookmarkEnd w:id="91"/>
    <w:bookmarkStart w:name="z660" w:id="92"/>
    <w:p>
      <w:pPr>
        <w:spacing w:after="0"/>
        <w:ind w:left="0"/>
        <w:jc w:val="both"/>
      </w:pPr>
      <w:r>
        <w:rPr>
          <w:rFonts w:ascii="Times New Roman"/>
          <w:b w:val="false"/>
          <w:i w:val="false"/>
          <w:color w:val="000000"/>
          <w:sz w:val="28"/>
        </w:rPr>
        <w:t>
      3. Решение (протокол) общества о выпуске объявленных акций или на основании которого внесены изменения и (или) дополнения в проспект выпуска акций, содержит следующие сведения:</w:t>
      </w:r>
    </w:p>
    <w:bookmarkEnd w:id="92"/>
    <w:bookmarkStart w:name="z661" w:id="93"/>
    <w:p>
      <w:pPr>
        <w:spacing w:after="0"/>
        <w:ind w:left="0"/>
        <w:jc w:val="both"/>
      </w:pPr>
      <w:r>
        <w:rPr>
          <w:rFonts w:ascii="Times New Roman"/>
          <w:b w:val="false"/>
          <w:i w:val="false"/>
          <w:color w:val="000000"/>
          <w:sz w:val="28"/>
        </w:rPr>
        <w:t>
      1) протокол общего собрания акционеров (решения акционера, владеющего всеми голосующими акциями) или выписка из него:</w:t>
      </w:r>
    </w:p>
    <w:bookmarkEnd w:id="93"/>
    <w:bookmarkStart w:name="z662" w:id="94"/>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bookmarkEnd w:id="94"/>
    <w:bookmarkStart w:name="z663" w:id="95"/>
    <w:p>
      <w:pPr>
        <w:spacing w:after="0"/>
        <w:ind w:left="0"/>
        <w:jc w:val="both"/>
      </w:pPr>
      <w:r>
        <w:rPr>
          <w:rFonts w:ascii="Times New Roman"/>
          <w:b w:val="false"/>
          <w:i w:val="false"/>
          <w:color w:val="000000"/>
          <w:sz w:val="28"/>
        </w:rPr>
        <w:t>
      дата, время и место проведения общего собрания акционеров;</w:t>
      </w:r>
    </w:p>
    <w:bookmarkEnd w:id="95"/>
    <w:bookmarkStart w:name="z664" w:id="96"/>
    <w:p>
      <w:pPr>
        <w:spacing w:after="0"/>
        <w:ind w:left="0"/>
        <w:jc w:val="both"/>
      </w:pPr>
      <w:r>
        <w:rPr>
          <w:rFonts w:ascii="Times New Roman"/>
          <w:b w:val="false"/>
          <w:i w:val="false"/>
          <w:color w:val="000000"/>
          <w:sz w:val="28"/>
        </w:rPr>
        <w:t>
      сведения о количестве голосующих акций общества, представленных на общем собрании акционеров;</w:t>
      </w:r>
    </w:p>
    <w:bookmarkEnd w:id="96"/>
    <w:bookmarkStart w:name="z665" w:id="97"/>
    <w:p>
      <w:pPr>
        <w:spacing w:after="0"/>
        <w:ind w:left="0"/>
        <w:jc w:val="both"/>
      </w:pPr>
      <w:r>
        <w:rPr>
          <w:rFonts w:ascii="Times New Roman"/>
          <w:b w:val="false"/>
          <w:i w:val="false"/>
          <w:color w:val="000000"/>
          <w:sz w:val="28"/>
        </w:rPr>
        <w:t>
      кворум общего собрания акционеров;</w:t>
      </w:r>
    </w:p>
    <w:bookmarkEnd w:id="97"/>
    <w:bookmarkStart w:name="z666" w:id="98"/>
    <w:p>
      <w:pPr>
        <w:spacing w:after="0"/>
        <w:ind w:left="0"/>
        <w:jc w:val="both"/>
      </w:pPr>
      <w:r>
        <w:rPr>
          <w:rFonts w:ascii="Times New Roman"/>
          <w:b w:val="false"/>
          <w:i w:val="false"/>
          <w:color w:val="000000"/>
          <w:sz w:val="28"/>
        </w:rPr>
        <w:t>
      повестка дня общего собрания акционеров;</w:t>
      </w:r>
    </w:p>
    <w:bookmarkEnd w:id="98"/>
    <w:bookmarkStart w:name="z667" w:id="99"/>
    <w:p>
      <w:pPr>
        <w:spacing w:after="0"/>
        <w:ind w:left="0"/>
        <w:jc w:val="both"/>
      </w:pPr>
      <w:r>
        <w:rPr>
          <w:rFonts w:ascii="Times New Roman"/>
          <w:b w:val="false"/>
          <w:i w:val="false"/>
          <w:color w:val="000000"/>
          <w:sz w:val="28"/>
        </w:rPr>
        <w:t>
      порядок голосования на общем собрании акционеров по вопросу, на основании которого вносятся изменения и (или) дополнения в проспект выпуска объявленных акций;</w:t>
      </w:r>
    </w:p>
    <w:bookmarkEnd w:id="99"/>
    <w:bookmarkStart w:name="z668" w:id="100"/>
    <w:p>
      <w:pPr>
        <w:spacing w:after="0"/>
        <w:ind w:left="0"/>
        <w:jc w:val="both"/>
      </w:pPr>
      <w:r>
        <w:rPr>
          <w:rFonts w:ascii="Times New Roman"/>
          <w:b w:val="false"/>
          <w:i w:val="false"/>
          <w:color w:val="000000"/>
          <w:sz w:val="28"/>
        </w:rPr>
        <w:t>
      фамилия, имя, отчество (при его наличии) председателя (членов президиума) и секретаря общего собрания акционеров;</w:t>
      </w:r>
    </w:p>
    <w:bookmarkEnd w:id="100"/>
    <w:bookmarkStart w:name="z669" w:id="101"/>
    <w:p>
      <w:pPr>
        <w:spacing w:after="0"/>
        <w:ind w:left="0"/>
        <w:jc w:val="both"/>
      </w:pPr>
      <w:r>
        <w:rPr>
          <w:rFonts w:ascii="Times New Roman"/>
          <w:b w:val="false"/>
          <w:i w:val="false"/>
          <w:color w:val="000000"/>
          <w:sz w:val="28"/>
        </w:rPr>
        <w:t>
      выступления лиц, участвующих в общем собрании акционеров;</w:t>
      </w:r>
    </w:p>
    <w:bookmarkEnd w:id="101"/>
    <w:bookmarkStart w:name="z670" w:id="102"/>
    <w:p>
      <w:pPr>
        <w:spacing w:after="0"/>
        <w:ind w:left="0"/>
        <w:jc w:val="both"/>
      </w:pPr>
      <w:r>
        <w:rPr>
          <w:rFonts w:ascii="Times New Roman"/>
          <w:b w:val="false"/>
          <w:i w:val="false"/>
          <w:color w:val="000000"/>
          <w:sz w:val="28"/>
        </w:rPr>
        <w:t>
      общее количество голосов акционеров по каждому вопросу повестки дня общего собрания акционеров, поставленному на голосование;</w:t>
      </w:r>
    </w:p>
    <w:bookmarkEnd w:id="102"/>
    <w:bookmarkStart w:name="z671" w:id="103"/>
    <w:p>
      <w:pPr>
        <w:spacing w:after="0"/>
        <w:ind w:left="0"/>
        <w:jc w:val="both"/>
      </w:pPr>
      <w:r>
        <w:rPr>
          <w:rFonts w:ascii="Times New Roman"/>
          <w:b w:val="false"/>
          <w:i w:val="false"/>
          <w:color w:val="000000"/>
          <w:sz w:val="28"/>
        </w:rPr>
        <w:t>
      вопросы, поставленные на голосование, итоги голосования по ним;</w:t>
      </w:r>
    </w:p>
    <w:bookmarkEnd w:id="103"/>
    <w:bookmarkStart w:name="z672" w:id="104"/>
    <w:p>
      <w:pPr>
        <w:spacing w:after="0"/>
        <w:ind w:left="0"/>
        <w:jc w:val="both"/>
      </w:pPr>
      <w:r>
        <w:rPr>
          <w:rFonts w:ascii="Times New Roman"/>
          <w:b w:val="false"/>
          <w:i w:val="false"/>
          <w:color w:val="000000"/>
          <w:sz w:val="28"/>
        </w:rPr>
        <w:t>
      решение, принятое общим собранием акционеров общества по вопросу, на основании которого вносятся изменения и (или) дополнения в проспект выпуска объявленных акций.</w:t>
      </w:r>
    </w:p>
    <w:bookmarkEnd w:id="104"/>
    <w:bookmarkStart w:name="z673" w:id="105"/>
    <w:p>
      <w:pPr>
        <w:spacing w:after="0"/>
        <w:ind w:left="0"/>
        <w:jc w:val="both"/>
      </w:pPr>
      <w:r>
        <w:rPr>
          <w:rFonts w:ascii="Times New Roman"/>
          <w:b w:val="false"/>
          <w:i w:val="false"/>
          <w:color w:val="000000"/>
          <w:sz w:val="28"/>
        </w:rPr>
        <w:t>
      Выписка из протокола (решения) общего собрания акционеров (акционера, владеющего всеми голосующими акциями общества) заверяется подписью секретаря общего собрания акционеров (корпоративного секретаря);</w:t>
      </w:r>
    </w:p>
    <w:bookmarkEnd w:id="105"/>
    <w:bookmarkStart w:name="z674" w:id="106"/>
    <w:p>
      <w:pPr>
        <w:spacing w:after="0"/>
        <w:ind w:left="0"/>
        <w:jc w:val="both"/>
      </w:pPr>
      <w:r>
        <w:rPr>
          <w:rFonts w:ascii="Times New Roman"/>
          <w:b w:val="false"/>
          <w:i w:val="false"/>
          <w:color w:val="000000"/>
          <w:sz w:val="28"/>
        </w:rPr>
        <w:t>
      2) протокол заседания совета директоров (исполнительного органа) или выписка из него:</w:t>
      </w:r>
    </w:p>
    <w:bookmarkEnd w:id="106"/>
    <w:bookmarkStart w:name="z675" w:id="107"/>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bookmarkEnd w:id="107"/>
    <w:bookmarkStart w:name="z676" w:id="108"/>
    <w:p>
      <w:pPr>
        <w:spacing w:after="0"/>
        <w:ind w:left="0"/>
        <w:jc w:val="both"/>
      </w:pPr>
      <w:r>
        <w:rPr>
          <w:rFonts w:ascii="Times New Roman"/>
          <w:b w:val="false"/>
          <w:i w:val="false"/>
          <w:color w:val="000000"/>
          <w:sz w:val="28"/>
        </w:rPr>
        <w:t>
      дату, время и место проведения заседания совета директоров (исполнительного органа) (в случае очного заседания);</w:t>
      </w:r>
    </w:p>
    <w:bookmarkEnd w:id="108"/>
    <w:bookmarkStart w:name="z677" w:id="109"/>
    <w:p>
      <w:pPr>
        <w:spacing w:after="0"/>
        <w:ind w:left="0"/>
        <w:jc w:val="both"/>
      </w:pPr>
      <w:r>
        <w:rPr>
          <w:rFonts w:ascii="Times New Roman"/>
          <w:b w:val="false"/>
          <w:i w:val="false"/>
          <w:color w:val="000000"/>
          <w:sz w:val="28"/>
        </w:rPr>
        <w:t>
      сведения о лицах, принимавших участие в заседании совета директоров (исполнительного органа) (принимавших решение путем заочного голосования);</w:t>
      </w:r>
    </w:p>
    <w:bookmarkEnd w:id="109"/>
    <w:bookmarkStart w:name="z678" w:id="110"/>
    <w:p>
      <w:pPr>
        <w:spacing w:after="0"/>
        <w:ind w:left="0"/>
        <w:jc w:val="both"/>
      </w:pPr>
      <w:r>
        <w:rPr>
          <w:rFonts w:ascii="Times New Roman"/>
          <w:b w:val="false"/>
          <w:i w:val="false"/>
          <w:color w:val="000000"/>
          <w:sz w:val="28"/>
        </w:rPr>
        <w:t>
      кворум заседания совета директоров (исполнительного органа);</w:t>
      </w:r>
    </w:p>
    <w:bookmarkEnd w:id="110"/>
    <w:bookmarkStart w:name="z679" w:id="111"/>
    <w:p>
      <w:pPr>
        <w:spacing w:after="0"/>
        <w:ind w:left="0"/>
        <w:jc w:val="both"/>
      </w:pPr>
      <w:r>
        <w:rPr>
          <w:rFonts w:ascii="Times New Roman"/>
          <w:b w:val="false"/>
          <w:i w:val="false"/>
          <w:color w:val="000000"/>
          <w:sz w:val="28"/>
        </w:rPr>
        <w:t>
      вопросы повестки дня заседания совета директоров (исполнительного органа), решения по которым привели к внесению изменений и (или) дополнений в проспект выпуска объявленных акций;</w:t>
      </w:r>
    </w:p>
    <w:bookmarkEnd w:id="111"/>
    <w:bookmarkStart w:name="z680" w:id="112"/>
    <w:p>
      <w:pPr>
        <w:spacing w:after="0"/>
        <w:ind w:left="0"/>
        <w:jc w:val="both"/>
      </w:pPr>
      <w:r>
        <w:rPr>
          <w:rFonts w:ascii="Times New Roman"/>
          <w:b w:val="false"/>
          <w:i w:val="false"/>
          <w:color w:val="000000"/>
          <w:sz w:val="28"/>
        </w:rPr>
        <w:t>
      итоги голосования по каждому вопросу повестки дня заседания, поставленному на голосование, с отражением результата голосования каждого члена совета директоров (исполнительного органа) по каждому вопросу повестки дня заседания совета директоров (исполнительного органа);</w:t>
      </w:r>
    </w:p>
    <w:bookmarkEnd w:id="112"/>
    <w:bookmarkStart w:name="z681" w:id="113"/>
    <w:p>
      <w:pPr>
        <w:spacing w:after="0"/>
        <w:ind w:left="0"/>
        <w:jc w:val="both"/>
      </w:pPr>
      <w:r>
        <w:rPr>
          <w:rFonts w:ascii="Times New Roman"/>
          <w:b w:val="false"/>
          <w:i w:val="false"/>
          <w:color w:val="000000"/>
          <w:sz w:val="28"/>
        </w:rPr>
        <w:t>
      решение, принятое по вопросу внесения изменений и (или) дополнений в проспект выпуска объявленных акций.</w:t>
      </w:r>
    </w:p>
    <w:bookmarkEnd w:id="113"/>
    <w:bookmarkStart w:name="z682" w:id="114"/>
    <w:p>
      <w:pPr>
        <w:spacing w:after="0"/>
        <w:ind w:left="0"/>
        <w:jc w:val="both"/>
      </w:pPr>
      <w:r>
        <w:rPr>
          <w:rFonts w:ascii="Times New Roman"/>
          <w:b w:val="false"/>
          <w:i w:val="false"/>
          <w:color w:val="000000"/>
          <w:sz w:val="28"/>
        </w:rPr>
        <w:t>
      Выписка из протокола заседания совета директоров заверяется подписью уполномоченного работника общества.</w:t>
      </w:r>
    </w:p>
    <w:bookmarkEnd w:id="114"/>
    <w:bookmarkStart w:name="z683" w:id="115"/>
    <w:p>
      <w:pPr>
        <w:spacing w:after="0"/>
        <w:ind w:left="0"/>
        <w:jc w:val="both"/>
      </w:pPr>
      <w:r>
        <w:rPr>
          <w:rFonts w:ascii="Times New Roman"/>
          <w:b w:val="false"/>
          <w:i w:val="false"/>
          <w:color w:val="000000"/>
          <w:sz w:val="28"/>
        </w:rPr>
        <w:t>
      Выписка из протокола заседания исполнительного органа заверяется подписью руководителя исполнительного органа общества (либо лица, его замещающего).</w:t>
      </w:r>
    </w:p>
    <w:bookmarkEnd w:id="115"/>
    <w:bookmarkStart w:name="z684" w:id="116"/>
    <w:p>
      <w:pPr>
        <w:spacing w:after="0"/>
        <w:ind w:left="0"/>
        <w:jc w:val="both"/>
      </w:pPr>
      <w:r>
        <w:rPr>
          <w:rFonts w:ascii="Times New Roman"/>
          <w:b w:val="false"/>
          <w:i w:val="false"/>
          <w:color w:val="000000"/>
          <w:sz w:val="28"/>
        </w:rPr>
        <w:t>
      4. Неконсолидированная годовая финансовая отчетность, представляемая обществом,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116"/>
    <w:bookmarkStart w:name="z685" w:id="117"/>
    <w:p>
      <w:pPr>
        <w:spacing w:after="0"/>
        <w:ind w:left="0"/>
        <w:jc w:val="both"/>
      </w:pPr>
      <w:r>
        <w:rPr>
          <w:rFonts w:ascii="Times New Roman"/>
          <w:b w:val="false"/>
          <w:i w:val="false"/>
          <w:color w:val="000000"/>
          <w:sz w:val="28"/>
        </w:rPr>
        <w:t>
      Неконсолидированная промежуточная финансовая отчетность, представляемая обществом, состоит из бухгалтерского баланса, отчета об изменениях в собственном капитале.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p>
      <w:pPr>
        <w:spacing w:after="0"/>
        <w:ind w:left="0"/>
        <w:jc w:val="left"/>
      </w:pPr>
      <w:r>
        <w:rPr>
          <w:rFonts w:ascii="Times New Roman"/>
          <w:b/>
          <w:i w:val="false"/>
          <w:color w:val="000000"/>
        </w:rPr>
        <w:t xml:space="preserve"> Перечень документов для аннулирования выпуска объявленных акций и требования к ним</w:t>
      </w:r>
    </w:p>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6" w:id="118"/>
    <w:p>
      <w:pPr>
        <w:spacing w:after="0"/>
        <w:ind w:left="0"/>
        <w:jc w:val="both"/>
      </w:pPr>
      <w:r>
        <w:rPr>
          <w:rFonts w:ascii="Times New Roman"/>
          <w:b w:val="false"/>
          <w:i w:val="false"/>
          <w:color w:val="000000"/>
          <w:sz w:val="28"/>
        </w:rPr>
        <w:t>
      1. Настоящий Перечень документов для аннулирования выпуска объявленных акций и требования к ним (далее − Перечень) разработан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определяет перечень документов для аннулирования выпуска объявленных акций и требования к указанным документам.</w:t>
      </w:r>
    </w:p>
    <w:bookmarkEnd w:id="118"/>
    <w:bookmarkStart w:name="z687" w:id="119"/>
    <w:p>
      <w:pPr>
        <w:spacing w:after="0"/>
        <w:ind w:left="0"/>
        <w:jc w:val="both"/>
      </w:pPr>
      <w:r>
        <w:rPr>
          <w:rFonts w:ascii="Times New Roman"/>
          <w:b w:val="false"/>
          <w:i w:val="false"/>
          <w:color w:val="000000"/>
          <w:sz w:val="28"/>
        </w:rPr>
        <w:t>
      2. В случае признания судом недействительной государственной регистрации выпуска объявленных акций общество в установленный срок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для аннулирования выпуска акций следующие документы:</w:t>
      </w:r>
    </w:p>
    <w:bookmarkEnd w:id="119"/>
    <w:bookmarkStart w:name="z688" w:id="120"/>
    <w:p>
      <w:pPr>
        <w:spacing w:after="0"/>
        <w:ind w:left="0"/>
        <w:jc w:val="both"/>
      </w:pPr>
      <w:r>
        <w:rPr>
          <w:rFonts w:ascii="Times New Roman"/>
          <w:b w:val="false"/>
          <w:i w:val="false"/>
          <w:color w:val="000000"/>
          <w:sz w:val="28"/>
        </w:rPr>
        <w:t>
      1) в электронной форме заявление в произвольном виде;</w:t>
      </w:r>
    </w:p>
    <w:bookmarkEnd w:id="120"/>
    <w:bookmarkStart w:name="z689" w:id="121"/>
    <w:p>
      <w:pPr>
        <w:spacing w:after="0"/>
        <w:ind w:left="0"/>
        <w:jc w:val="both"/>
      </w:pPr>
      <w:r>
        <w:rPr>
          <w:rFonts w:ascii="Times New Roman"/>
          <w:b w:val="false"/>
          <w:i w:val="false"/>
          <w:color w:val="000000"/>
          <w:sz w:val="28"/>
        </w:rPr>
        <w:t>
      2) электронную копию решения суда о признании недействительной государственной регистрации выпуска объявленных акций общества.</w:t>
      </w:r>
    </w:p>
    <w:bookmarkEnd w:id="121"/>
    <w:bookmarkStart w:name="z690" w:id="122"/>
    <w:p>
      <w:pPr>
        <w:spacing w:after="0"/>
        <w:ind w:left="0"/>
        <w:jc w:val="both"/>
      </w:pPr>
      <w:r>
        <w:rPr>
          <w:rFonts w:ascii="Times New Roman"/>
          <w:b w:val="false"/>
          <w:i w:val="false"/>
          <w:color w:val="000000"/>
          <w:sz w:val="28"/>
        </w:rPr>
        <w:t>
      3. В случае принятия решения общим собранием акционеров (решения единственным акционером или лицом, владеющим всеми голосующими акциями) общества об аннулировании выпуска акций в связи с добровольной ликвидацией общества, общество в установленный срок направляет в уполномоченный орган через портал для аннулирования выпуска акций следующие документы:</w:t>
      </w:r>
    </w:p>
    <w:bookmarkEnd w:id="122"/>
    <w:bookmarkStart w:name="z691" w:id="123"/>
    <w:p>
      <w:pPr>
        <w:spacing w:after="0"/>
        <w:ind w:left="0"/>
        <w:jc w:val="both"/>
      </w:pPr>
      <w:r>
        <w:rPr>
          <w:rFonts w:ascii="Times New Roman"/>
          <w:b w:val="false"/>
          <w:i w:val="false"/>
          <w:color w:val="000000"/>
          <w:sz w:val="28"/>
        </w:rPr>
        <w:t>
      1) в электронной форме заявление в произвольном виде;</w:t>
      </w:r>
    </w:p>
    <w:bookmarkEnd w:id="123"/>
    <w:bookmarkStart w:name="z692" w:id="124"/>
    <w:p>
      <w:pPr>
        <w:spacing w:after="0"/>
        <w:ind w:left="0"/>
        <w:jc w:val="both"/>
      </w:pPr>
      <w:r>
        <w:rPr>
          <w:rFonts w:ascii="Times New Roman"/>
          <w:b w:val="false"/>
          <w:i w:val="false"/>
          <w:color w:val="000000"/>
          <w:sz w:val="28"/>
        </w:rPr>
        <w:t>
      2) электронную копию протокола общего собрания акционеров (решения единственного акционера или лица, владеющего всеми голосующими акциями) общества об аннулировании выпуска акций в связи с добровольной ликвидацией общества;</w:t>
      </w:r>
    </w:p>
    <w:bookmarkEnd w:id="124"/>
    <w:bookmarkStart w:name="z693" w:id="125"/>
    <w:p>
      <w:pPr>
        <w:spacing w:after="0"/>
        <w:ind w:left="0"/>
        <w:jc w:val="both"/>
      </w:pPr>
      <w:r>
        <w:rPr>
          <w:rFonts w:ascii="Times New Roman"/>
          <w:b w:val="false"/>
          <w:i w:val="false"/>
          <w:color w:val="000000"/>
          <w:sz w:val="28"/>
        </w:rPr>
        <w:t>
      3) электронную копию ликвидационного баланса общества, утвержденного общим собранием акционеров (решением единственного акционера или лица, владеющего всеми голосующими акциями);</w:t>
      </w:r>
    </w:p>
    <w:bookmarkEnd w:id="125"/>
    <w:bookmarkStart w:name="z694" w:id="126"/>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об аннулировании выпуска акций в связи с добровольной ликвидацией общества.</w:t>
      </w:r>
    </w:p>
    <w:bookmarkEnd w:id="126"/>
    <w:bookmarkStart w:name="z695" w:id="127"/>
    <w:p>
      <w:pPr>
        <w:spacing w:after="0"/>
        <w:ind w:left="0"/>
        <w:jc w:val="both"/>
      </w:pPr>
      <w:r>
        <w:rPr>
          <w:rFonts w:ascii="Times New Roman"/>
          <w:b w:val="false"/>
          <w:i w:val="false"/>
          <w:color w:val="000000"/>
          <w:sz w:val="28"/>
        </w:rPr>
        <w:t>
      4. В случае принудительной ликвидации общества общество в установленный срок направляет в уполномоченный орган через портал для аннулирования выпуска акций следующие документы:</w:t>
      </w:r>
    </w:p>
    <w:bookmarkEnd w:id="127"/>
    <w:bookmarkStart w:name="z696" w:id="128"/>
    <w:p>
      <w:pPr>
        <w:spacing w:after="0"/>
        <w:ind w:left="0"/>
        <w:jc w:val="both"/>
      </w:pPr>
      <w:r>
        <w:rPr>
          <w:rFonts w:ascii="Times New Roman"/>
          <w:b w:val="false"/>
          <w:i w:val="false"/>
          <w:color w:val="000000"/>
          <w:sz w:val="28"/>
        </w:rPr>
        <w:t>
      1) в электронной форме заявление в произвольном виде;</w:t>
      </w:r>
    </w:p>
    <w:bookmarkEnd w:id="128"/>
    <w:bookmarkStart w:name="z697" w:id="129"/>
    <w:p>
      <w:pPr>
        <w:spacing w:after="0"/>
        <w:ind w:left="0"/>
        <w:jc w:val="both"/>
      </w:pPr>
      <w:r>
        <w:rPr>
          <w:rFonts w:ascii="Times New Roman"/>
          <w:b w:val="false"/>
          <w:i w:val="false"/>
          <w:color w:val="000000"/>
          <w:sz w:val="28"/>
        </w:rPr>
        <w:t>
      2) электронную копию решения суда о принудительной ликвидации общества;</w:t>
      </w:r>
    </w:p>
    <w:bookmarkEnd w:id="129"/>
    <w:bookmarkStart w:name="z698" w:id="130"/>
    <w:p>
      <w:pPr>
        <w:spacing w:after="0"/>
        <w:ind w:left="0"/>
        <w:jc w:val="both"/>
      </w:pPr>
      <w:r>
        <w:rPr>
          <w:rFonts w:ascii="Times New Roman"/>
          <w:b w:val="false"/>
          <w:i w:val="false"/>
          <w:color w:val="000000"/>
          <w:sz w:val="28"/>
        </w:rPr>
        <w:t>
      3) электронную копию ликвидационного баланса общества, утвержденного судом.</w:t>
      </w:r>
    </w:p>
    <w:bookmarkEnd w:id="130"/>
    <w:bookmarkStart w:name="z699" w:id="131"/>
    <w:p>
      <w:pPr>
        <w:spacing w:after="0"/>
        <w:ind w:left="0"/>
        <w:jc w:val="both"/>
      </w:pPr>
      <w:r>
        <w:rPr>
          <w:rFonts w:ascii="Times New Roman"/>
          <w:b w:val="false"/>
          <w:i w:val="false"/>
          <w:color w:val="000000"/>
          <w:sz w:val="28"/>
        </w:rPr>
        <w:t>
      5. В случае реорганизации общества путем преобразования в хозяйственное товарищество или в производственный кооператив общество в установленный срок направляет в уполномоченный орган через портал для аннулирования выпуска акций следующие документы:</w:t>
      </w:r>
    </w:p>
    <w:bookmarkEnd w:id="131"/>
    <w:bookmarkStart w:name="z700" w:id="132"/>
    <w:p>
      <w:pPr>
        <w:spacing w:after="0"/>
        <w:ind w:left="0"/>
        <w:jc w:val="both"/>
      </w:pPr>
      <w:r>
        <w:rPr>
          <w:rFonts w:ascii="Times New Roman"/>
          <w:b w:val="false"/>
          <w:i w:val="false"/>
          <w:color w:val="000000"/>
          <w:sz w:val="28"/>
        </w:rPr>
        <w:t>
      1) в электронной форме заявление, составленное в произвольной форме;</w:t>
      </w:r>
    </w:p>
    <w:bookmarkEnd w:id="132"/>
    <w:bookmarkStart w:name="z701" w:id="133"/>
    <w:p>
      <w:pPr>
        <w:spacing w:after="0"/>
        <w:ind w:left="0"/>
        <w:jc w:val="both"/>
      </w:pPr>
      <w:r>
        <w:rPr>
          <w:rFonts w:ascii="Times New Roman"/>
          <w:b w:val="false"/>
          <w:i w:val="false"/>
          <w:color w:val="000000"/>
          <w:sz w:val="28"/>
        </w:rPr>
        <w:t>
      2) электронную копию решения о реорганизации общества путем преобразования в хозяйственное товарищество или в производственный кооператив, принятого на общем собрании акционеров преобразуемого общества, порядке и условиях осуществления преобразования, порядке определения долей участия хозяйственного товарищества или паев членов производственного кооператива, об аннулировании выпуска объявленных акций преобразуемого общества, принятого на общем собрании акционеров;</w:t>
      </w:r>
    </w:p>
    <w:bookmarkEnd w:id="133"/>
    <w:bookmarkStart w:name="z702" w:id="134"/>
    <w:p>
      <w:pPr>
        <w:spacing w:after="0"/>
        <w:ind w:left="0"/>
        <w:jc w:val="both"/>
      </w:pPr>
      <w:r>
        <w:rPr>
          <w:rFonts w:ascii="Times New Roman"/>
          <w:b w:val="false"/>
          <w:i w:val="false"/>
          <w:color w:val="000000"/>
          <w:sz w:val="28"/>
        </w:rPr>
        <w:t>
      3) электронную копию передаточного акта, подписанного руководителем исполнительного органа (лицом, единолично осуществляющим функции исполнительного органа) и главным бухгалтером преобразуемого общества либо лицами, их замещающими (с представлением копии подтверждающего документа о возложении исполнения обязанностей);</w:t>
      </w:r>
    </w:p>
    <w:bookmarkEnd w:id="134"/>
    <w:bookmarkStart w:name="z703" w:id="135"/>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преобразования в хозяйственное товарищество или в производственный кооператив.</w:t>
      </w:r>
    </w:p>
    <w:bookmarkEnd w:id="135"/>
    <w:bookmarkStart w:name="z704" w:id="136"/>
    <w:p>
      <w:pPr>
        <w:spacing w:after="0"/>
        <w:ind w:left="0"/>
        <w:jc w:val="both"/>
      </w:pPr>
      <w:r>
        <w:rPr>
          <w:rFonts w:ascii="Times New Roman"/>
          <w:b w:val="false"/>
          <w:i w:val="false"/>
          <w:color w:val="000000"/>
          <w:sz w:val="28"/>
        </w:rPr>
        <w:t>
      6. В случае реорганизации общества путем слияния 2 (двух) или нескольких обществ реорганизуемые общества в установленный срок направляют в уполномоченный орган через портал для аннулирования выпуска акций следующие документы:</w:t>
      </w:r>
    </w:p>
    <w:bookmarkEnd w:id="136"/>
    <w:bookmarkStart w:name="z705" w:id="137"/>
    <w:p>
      <w:pPr>
        <w:spacing w:after="0"/>
        <w:ind w:left="0"/>
        <w:jc w:val="both"/>
      </w:pPr>
      <w:r>
        <w:rPr>
          <w:rFonts w:ascii="Times New Roman"/>
          <w:b w:val="false"/>
          <w:i w:val="false"/>
          <w:color w:val="000000"/>
          <w:sz w:val="28"/>
        </w:rPr>
        <w:t>
      1) в электронной форме заявление в произвольной виде;</w:t>
      </w:r>
    </w:p>
    <w:bookmarkEnd w:id="137"/>
    <w:bookmarkStart w:name="z706" w:id="138"/>
    <w:p>
      <w:pPr>
        <w:spacing w:after="0"/>
        <w:ind w:left="0"/>
        <w:jc w:val="both"/>
      </w:pPr>
      <w:r>
        <w:rPr>
          <w:rFonts w:ascii="Times New Roman"/>
          <w:b w:val="false"/>
          <w:i w:val="false"/>
          <w:color w:val="000000"/>
          <w:sz w:val="28"/>
        </w:rPr>
        <w:t>
      2) электронную копию решения о реорганизации общества путем слияния, принятого на совместном общем собрании акционеров реорганизуемых обществ квалифицированным большинством голосов акционеров каждого отдельного общества, а также копии решений об аннулировании выпуска акций реорганизуемых обществ, принятых на общем собрании акционеров каждого из реорганизуемых обществ;</w:t>
      </w:r>
    </w:p>
    <w:bookmarkEnd w:id="138"/>
    <w:bookmarkStart w:name="z707" w:id="139"/>
    <w:p>
      <w:pPr>
        <w:spacing w:after="0"/>
        <w:ind w:left="0"/>
        <w:jc w:val="both"/>
      </w:pPr>
      <w:r>
        <w:rPr>
          <w:rFonts w:ascii="Times New Roman"/>
          <w:b w:val="false"/>
          <w:i w:val="false"/>
          <w:color w:val="000000"/>
          <w:sz w:val="28"/>
        </w:rPr>
        <w:t>
      3) электронную копию передаточного акта, подписанного уполномоченными лицами;</w:t>
      </w:r>
    </w:p>
    <w:bookmarkEnd w:id="139"/>
    <w:bookmarkStart w:name="z708" w:id="140"/>
    <w:p>
      <w:pPr>
        <w:spacing w:after="0"/>
        <w:ind w:left="0"/>
        <w:jc w:val="both"/>
      </w:pPr>
      <w:r>
        <w:rPr>
          <w:rFonts w:ascii="Times New Roman"/>
          <w:b w:val="false"/>
          <w:i w:val="false"/>
          <w:color w:val="000000"/>
          <w:sz w:val="28"/>
        </w:rPr>
        <w:t>
      4) электронную копию свидетельства о государственной регистрации выпуска объявленных акций общества, образованного в результате реорганизации общества путем слияния;</w:t>
      </w:r>
    </w:p>
    <w:bookmarkEnd w:id="140"/>
    <w:bookmarkStart w:name="z709" w:id="141"/>
    <w:p>
      <w:pPr>
        <w:spacing w:after="0"/>
        <w:ind w:left="0"/>
        <w:jc w:val="both"/>
      </w:pPr>
      <w:r>
        <w:rPr>
          <w:rFonts w:ascii="Times New Roman"/>
          <w:b w:val="false"/>
          <w:i w:val="false"/>
          <w:color w:val="000000"/>
          <w:sz w:val="28"/>
        </w:rPr>
        <w:t>
      5) электронные копии справок, выданных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даты принятия решений об аннулировании выпуска акций реорганизуемых обществ.</w:t>
      </w:r>
    </w:p>
    <w:bookmarkEnd w:id="141"/>
    <w:bookmarkStart w:name="z710" w:id="142"/>
    <w:p>
      <w:pPr>
        <w:spacing w:after="0"/>
        <w:ind w:left="0"/>
        <w:jc w:val="both"/>
      </w:pPr>
      <w:r>
        <w:rPr>
          <w:rFonts w:ascii="Times New Roman"/>
          <w:b w:val="false"/>
          <w:i w:val="false"/>
          <w:color w:val="000000"/>
          <w:sz w:val="28"/>
        </w:rPr>
        <w:t>
      7. В случае реорганизации общества путем присоединения общества (обществ) к другому обществу присоединяемое общество (присоединяемые общества) в установленный срок направляет (направляют) в уполномоченный орган через портал для аннулирования выпуска акций следующие документы:</w:t>
      </w:r>
    </w:p>
    <w:bookmarkEnd w:id="142"/>
    <w:bookmarkStart w:name="z711" w:id="143"/>
    <w:p>
      <w:pPr>
        <w:spacing w:after="0"/>
        <w:ind w:left="0"/>
        <w:jc w:val="both"/>
      </w:pPr>
      <w:r>
        <w:rPr>
          <w:rFonts w:ascii="Times New Roman"/>
          <w:b w:val="false"/>
          <w:i w:val="false"/>
          <w:color w:val="000000"/>
          <w:sz w:val="28"/>
        </w:rPr>
        <w:t>
      1) в электронной форме заявление, составленное в произвольном виде;</w:t>
      </w:r>
    </w:p>
    <w:bookmarkEnd w:id="143"/>
    <w:bookmarkStart w:name="z712" w:id="144"/>
    <w:p>
      <w:pPr>
        <w:spacing w:after="0"/>
        <w:ind w:left="0"/>
        <w:jc w:val="both"/>
      </w:pPr>
      <w:r>
        <w:rPr>
          <w:rFonts w:ascii="Times New Roman"/>
          <w:b w:val="false"/>
          <w:i w:val="false"/>
          <w:color w:val="000000"/>
          <w:sz w:val="28"/>
        </w:rPr>
        <w:t>
      2) электронную копию решения о реорганизации общества путем присоединения, принятого на совместном общем собрании акционеров общества, к которому осуществляется присоединение и общества (обществ), которое (которые) присоединяется (присоединяются), а также копию решения об аннулировании выпуска акций присоединяемого общества, принятого на общем собрании акционеров присоединяемого общества;</w:t>
      </w:r>
    </w:p>
    <w:bookmarkEnd w:id="144"/>
    <w:bookmarkStart w:name="z713" w:id="145"/>
    <w:p>
      <w:pPr>
        <w:spacing w:after="0"/>
        <w:ind w:left="0"/>
        <w:jc w:val="both"/>
      </w:pPr>
      <w:r>
        <w:rPr>
          <w:rFonts w:ascii="Times New Roman"/>
          <w:b w:val="false"/>
          <w:i w:val="false"/>
          <w:color w:val="000000"/>
          <w:sz w:val="28"/>
        </w:rPr>
        <w:t>
      3) электронную копию передаточного акта, подписанного уполномоченными лицами;</w:t>
      </w:r>
    </w:p>
    <w:bookmarkEnd w:id="145"/>
    <w:bookmarkStart w:name="z714" w:id="146"/>
    <w:p>
      <w:pPr>
        <w:spacing w:after="0"/>
        <w:ind w:left="0"/>
        <w:jc w:val="both"/>
      </w:pPr>
      <w:r>
        <w:rPr>
          <w:rFonts w:ascii="Times New Roman"/>
          <w:b w:val="false"/>
          <w:i w:val="false"/>
          <w:color w:val="000000"/>
          <w:sz w:val="28"/>
        </w:rPr>
        <w:t>
      4) электронную копию справки, выданной центральным депозитарием обществу, к которому осуществляется присоединение, об акционерах, владеющих десятью и более процентами от общего количества размещенных акций (за вычетом акций, выкупленных обществом), подтверждающую приобретение акций общества (обществ), которое (которые) присоединяется (присоединяются).</w:t>
      </w:r>
    </w:p>
    <w:bookmarkEnd w:id="146"/>
    <w:bookmarkStart w:name="z715" w:id="147"/>
    <w:p>
      <w:pPr>
        <w:spacing w:after="0"/>
        <w:ind w:left="0"/>
        <w:jc w:val="both"/>
      </w:pPr>
      <w:r>
        <w:rPr>
          <w:rFonts w:ascii="Times New Roman"/>
          <w:b w:val="false"/>
          <w:i w:val="false"/>
          <w:color w:val="000000"/>
          <w:sz w:val="28"/>
        </w:rPr>
        <w:t>
      8. В случае реорганизации общества путем разделения общества на 2 (два) или более обществ разделяемое общество в установленный срок направляет в уполномоченный орган через портал для аннулирования выпуска акций следующие документы:</w:t>
      </w:r>
    </w:p>
    <w:bookmarkEnd w:id="147"/>
    <w:bookmarkStart w:name="z716" w:id="148"/>
    <w:p>
      <w:pPr>
        <w:spacing w:after="0"/>
        <w:ind w:left="0"/>
        <w:jc w:val="both"/>
      </w:pPr>
      <w:r>
        <w:rPr>
          <w:rFonts w:ascii="Times New Roman"/>
          <w:b w:val="false"/>
          <w:i w:val="false"/>
          <w:color w:val="000000"/>
          <w:sz w:val="28"/>
        </w:rPr>
        <w:t>
      1) в электронной форме заявление, составленное в произвольном виде;</w:t>
      </w:r>
    </w:p>
    <w:bookmarkEnd w:id="148"/>
    <w:bookmarkStart w:name="z717" w:id="149"/>
    <w:p>
      <w:pPr>
        <w:spacing w:after="0"/>
        <w:ind w:left="0"/>
        <w:jc w:val="both"/>
      </w:pPr>
      <w:r>
        <w:rPr>
          <w:rFonts w:ascii="Times New Roman"/>
          <w:b w:val="false"/>
          <w:i w:val="false"/>
          <w:color w:val="000000"/>
          <w:sz w:val="28"/>
        </w:rPr>
        <w:t>
      2) электронные копии решений о реорганизации общества путем разделения общества на 2 (два) или более обществ и об аннулировании выпуска акций разделяемого общества, принятого на общем собрании акционеров разделяемого общества;</w:t>
      </w:r>
    </w:p>
    <w:bookmarkEnd w:id="149"/>
    <w:bookmarkStart w:name="z718" w:id="150"/>
    <w:p>
      <w:pPr>
        <w:spacing w:after="0"/>
        <w:ind w:left="0"/>
        <w:jc w:val="both"/>
      </w:pPr>
      <w:r>
        <w:rPr>
          <w:rFonts w:ascii="Times New Roman"/>
          <w:b w:val="false"/>
          <w:i w:val="false"/>
          <w:color w:val="000000"/>
          <w:sz w:val="28"/>
        </w:rPr>
        <w:t>
      3) электронную копию разделительного баланса, подписанного лицами, которым поручается представлять интересы разделенных обществ в процессе их создания;</w:t>
      </w:r>
    </w:p>
    <w:bookmarkEnd w:id="150"/>
    <w:bookmarkStart w:name="z719" w:id="151"/>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разделения общества на 2 (два) или более обществ.</w:t>
      </w:r>
    </w:p>
    <w:bookmarkEnd w:id="151"/>
    <w:bookmarkStart w:name="z720" w:id="152"/>
    <w:p>
      <w:pPr>
        <w:spacing w:after="0"/>
        <w:ind w:left="0"/>
        <w:jc w:val="both"/>
      </w:pPr>
      <w:r>
        <w:rPr>
          <w:rFonts w:ascii="Times New Roman"/>
          <w:b w:val="false"/>
          <w:i w:val="false"/>
          <w:color w:val="000000"/>
          <w:sz w:val="28"/>
        </w:rPr>
        <w:t>
      9. В случае утраты обществом оригинала свидетельства об аннулировании выпуска объявленных акций, выданного уполномоченным органом при аннулировании выпуска объявленных акций на бумажном носителе, общество при необходимости получения им дубликата свидетельства об аннулировании выпуска объявленных акций направляет в уполномоченный орган для выдачи дубликата свидетельства об аннулировании выпуска объявленных акций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152"/>
    <w:bookmarkStart w:name="z721" w:id="153"/>
    <w:p>
      <w:pPr>
        <w:spacing w:after="0"/>
        <w:ind w:left="0"/>
        <w:jc w:val="both"/>
      </w:pPr>
      <w:r>
        <w:rPr>
          <w:rFonts w:ascii="Times New Roman"/>
          <w:b w:val="false"/>
          <w:i w:val="false"/>
          <w:color w:val="000000"/>
          <w:sz w:val="28"/>
        </w:rPr>
        <w:t>
      Уполномоченный орган направляет обществу через портал в "личный кабинет" в электронной форме дубликат документа в течение 10 (десяти) рабочих дней после даты получения заявления.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187" w:id="154"/>
    <w:p>
      <w:pPr>
        <w:spacing w:after="0"/>
        <w:ind w:left="0"/>
        <w:jc w:val="left"/>
      </w:pPr>
      <w:r>
        <w:rPr>
          <w:rFonts w:ascii="Times New Roman"/>
          <w:b/>
          <w:i w:val="false"/>
          <w:color w:val="000000"/>
        </w:rPr>
        <w:t xml:space="preserve">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54"/>
    <w:bookmarkStart w:name="z188" w:id="155"/>
    <w:p>
      <w:pPr>
        <w:spacing w:after="0"/>
        <w:ind w:left="0"/>
        <w:jc w:val="left"/>
      </w:pPr>
      <w:r>
        <w:rPr>
          <w:rFonts w:ascii="Times New Roman"/>
          <w:b/>
          <w:i w:val="false"/>
          <w:color w:val="000000"/>
        </w:rPr>
        <w:t xml:space="preserve"> Глава 1. Общие положения</w:t>
      </w:r>
    </w:p>
    <w:bookmarkEnd w:id="155"/>
    <w:bookmarkStart w:name="z189" w:id="156"/>
    <w:p>
      <w:pPr>
        <w:spacing w:after="0"/>
        <w:ind w:left="0"/>
        <w:jc w:val="both"/>
      </w:pPr>
      <w:r>
        <w:rPr>
          <w:rFonts w:ascii="Times New Roman"/>
          <w:b w:val="false"/>
          <w:i w:val="false"/>
          <w:color w:val="000000"/>
          <w:sz w:val="28"/>
        </w:rPr>
        <w:t xml:space="preserve">
      1. Настоящие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определяют порядок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57"/>
    <w:p>
      <w:pPr>
        <w:spacing w:after="0"/>
        <w:ind w:left="0"/>
        <w:jc w:val="both"/>
      </w:pPr>
      <w:r>
        <w:rPr>
          <w:rFonts w:ascii="Times New Roman"/>
          <w:b w:val="false"/>
          <w:i w:val="false"/>
          <w:color w:val="000000"/>
          <w:sz w:val="28"/>
        </w:rPr>
        <w:t xml:space="preserve">
      2. Проспект выпуска акций составляется и оформляется в соответствии со структурой проспекта выпуска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7"/>
    <w:bookmarkStart w:name="z191" w:id="158"/>
    <w:p>
      <w:pPr>
        <w:spacing w:after="0"/>
        <w:ind w:left="0"/>
        <w:jc w:val="both"/>
      </w:pPr>
      <w:r>
        <w:rPr>
          <w:rFonts w:ascii="Times New Roman"/>
          <w:b w:val="false"/>
          <w:i w:val="false"/>
          <w:color w:val="000000"/>
          <w:sz w:val="28"/>
        </w:rPr>
        <w:t>
      3. Сведения в проспекте выпуска акций общества приводятся на дату последнего рабочего дня месяца, предшествующего дате представления документов в уполномоченный орган по регулированию, контролю и надзору финансового рынка и финансовых организаций (далее - уполномоченный орган) для государственной регистрации выпуска объявленных акций.</w:t>
      </w:r>
    </w:p>
    <w:bookmarkEnd w:id="158"/>
    <w:bookmarkStart w:name="z192" w:id="159"/>
    <w:p>
      <w:pPr>
        <w:spacing w:after="0"/>
        <w:ind w:left="0"/>
        <w:jc w:val="both"/>
      </w:pPr>
      <w:r>
        <w:rPr>
          <w:rFonts w:ascii="Times New Roman"/>
          <w:b w:val="false"/>
          <w:i w:val="false"/>
          <w:color w:val="000000"/>
          <w:sz w:val="28"/>
        </w:rPr>
        <w:t>
      4. Титульный лист проспекта выпуска акций содержит:</w:t>
      </w:r>
    </w:p>
    <w:bookmarkEnd w:id="159"/>
    <w:bookmarkStart w:name="z193" w:id="160"/>
    <w:p>
      <w:pPr>
        <w:spacing w:after="0"/>
        <w:ind w:left="0"/>
        <w:jc w:val="both"/>
      </w:pPr>
      <w:r>
        <w:rPr>
          <w:rFonts w:ascii="Times New Roman"/>
          <w:b w:val="false"/>
          <w:i w:val="false"/>
          <w:color w:val="000000"/>
          <w:sz w:val="28"/>
        </w:rPr>
        <w:t>
      1) наименование документа: "Проспект выпуска акций";</w:t>
      </w:r>
    </w:p>
    <w:bookmarkEnd w:id="160"/>
    <w:bookmarkStart w:name="z194" w:id="161"/>
    <w:p>
      <w:pPr>
        <w:spacing w:after="0"/>
        <w:ind w:left="0"/>
        <w:jc w:val="both"/>
      </w:pPr>
      <w:r>
        <w:rPr>
          <w:rFonts w:ascii="Times New Roman"/>
          <w:b w:val="false"/>
          <w:i w:val="false"/>
          <w:color w:val="000000"/>
          <w:sz w:val="28"/>
        </w:rPr>
        <w:t>
      2) полное и сокращенное наименование общества;</w:t>
      </w:r>
    </w:p>
    <w:bookmarkEnd w:id="161"/>
    <w:bookmarkStart w:name="z195" w:id="162"/>
    <w:p>
      <w:pPr>
        <w:spacing w:after="0"/>
        <w:ind w:left="0"/>
        <w:jc w:val="both"/>
      </w:pPr>
      <w:r>
        <w:rPr>
          <w:rFonts w:ascii="Times New Roman"/>
          <w:b w:val="false"/>
          <w:i w:val="false"/>
          <w:color w:val="000000"/>
          <w:sz w:val="28"/>
        </w:rPr>
        <w:t>
      3) запись:</w:t>
      </w:r>
    </w:p>
    <w:bookmarkEnd w:id="162"/>
    <w:bookmarkStart w:name="z196" w:id="163"/>
    <w:p>
      <w:pPr>
        <w:spacing w:after="0"/>
        <w:ind w:left="0"/>
        <w:jc w:val="both"/>
      </w:pPr>
      <w:r>
        <w:rPr>
          <w:rFonts w:ascii="Times New Roman"/>
          <w:b w:val="false"/>
          <w:i w:val="false"/>
          <w:color w:val="000000"/>
          <w:sz w:val="28"/>
        </w:rPr>
        <w:t>
      "Государственная регистрация выпуска объявленных акций уполномоченным органом не означает предоставление каких-либо рекомендаций инвесторам относительно приобретения акций, описанных в проспекте, и не подтверждает достоверность информации, содержащейся в данном документе.</w:t>
      </w:r>
    </w:p>
    <w:bookmarkEnd w:id="163"/>
    <w:bookmarkStart w:name="z197" w:id="164"/>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настоящем проспекте, является достоверной и не вводящей в заблуждение инвесторов относительно акционерного общества и его размещаемых акций.</w:t>
      </w:r>
    </w:p>
    <w:bookmarkEnd w:id="164"/>
    <w:bookmarkStart w:name="z198" w:id="165"/>
    <w:p>
      <w:pPr>
        <w:spacing w:after="0"/>
        <w:ind w:left="0"/>
        <w:jc w:val="both"/>
      </w:pPr>
      <w:r>
        <w:rPr>
          <w:rFonts w:ascii="Times New Roman"/>
          <w:b w:val="false"/>
          <w:i w:val="false"/>
          <w:color w:val="000000"/>
          <w:sz w:val="28"/>
        </w:rPr>
        <w:t xml:space="preserve">
      В период обращения акций акционерное общество обеспечивает раскрытие информации на рынке ценных бумаг на интернет-ресурсе депозитария финансовой отчетности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рынке ценных бумаг.".</w:t>
      </w:r>
    </w:p>
    <w:bookmarkEnd w:id="165"/>
    <w:bookmarkStart w:name="z199" w:id="166"/>
    <w:p>
      <w:pPr>
        <w:spacing w:after="0"/>
        <w:ind w:left="0"/>
        <w:jc w:val="both"/>
      </w:pPr>
      <w:r>
        <w:rPr>
          <w:rFonts w:ascii="Times New Roman"/>
          <w:b w:val="false"/>
          <w:i w:val="false"/>
          <w:color w:val="000000"/>
          <w:sz w:val="28"/>
        </w:rPr>
        <w:t>
      5. Проспект выпуска акций представляется обществом в уполномоченный орган через веб-портал центрального депозитария ценных бумаг в электронной форме.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6. Проспект выпуска акций составляется на казахском и русском языках.</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8"/>
    <w:p>
      <w:pPr>
        <w:spacing w:after="0"/>
        <w:ind w:left="0"/>
        <w:jc w:val="both"/>
      </w:pPr>
      <w:r>
        <w:rPr>
          <w:rFonts w:ascii="Times New Roman"/>
          <w:b w:val="false"/>
          <w:i w:val="false"/>
          <w:color w:val="000000"/>
          <w:sz w:val="28"/>
        </w:rPr>
        <w:t>
      10. Проспект выпуска акций с учетом изменений и (или) дополнений, составленный на казахском и русском языках, направляется в электронной форме.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69"/>
    <w:p>
      <w:pPr>
        <w:spacing w:after="0"/>
        <w:ind w:left="0"/>
        <w:jc w:val="both"/>
      </w:pPr>
      <w:r>
        <w:rPr>
          <w:rFonts w:ascii="Times New Roman"/>
          <w:b w:val="false"/>
          <w:i w:val="false"/>
          <w:color w:val="000000"/>
          <w:sz w:val="28"/>
        </w:rPr>
        <w:t xml:space="preserve">
      11. Отчет об итогах размещения акций общества, составляется и оформляется в соответствии со структурой отчета об итогах размещения акций акционерного 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9"/>
    <w:bookmarkStart w:name="z211" w:id="170"/>
    <w:p>
      <w:pPr>
        <w:spacing w:after="0"/>
        <w:ind w:left="0"/>
        <w:jc w:val="both"/>
      </w:pPr>
      <w:r>
        <w:rPr>
          <w:rFonts w:ascii="Times New Roman"/>
          <w:b w:val="false"/>
          <w:i w:val="false"/>
          <w:color w:val="000000"/>
          <w:sz w:val="28"/>
        </w:rPr>
        <w:t>
      12. Отчет об итогах размещения акций представляется обществом в уполномоченный орган в электронном виде.</w:t>
      </w:r>
    </w:p>
    <w:bookmarkEnd w:id="170"/>
    <w:bookmarkStart w:name="z212" w:id="171"/>
    <w:p>
      <w:pPr>
        <w:spacing w:after="0"/>
        <w:ind w:left="0"/>
        <w:jc w:val="both"/>
      </w:pPr>
      <w:r>
        <w:rPr>
          <w:rFonts w:ascii="Times New Roman"/>
          <w:b w:val="false"/>
          <w:i w:val="false"/>
          <w:color w:val="000000"/>
          <w:sz w:val="28"/>
        </w:rPr>
        <w:t>
      13. Отчет об итогах размещения акций составляется на казахском и русском языках.</w:t>
      </w:r>
    </w:p>
    <w:bookmarkEnd w:id="171"/>
    <w:bookmarkStart w:name="z213" w:id="172"/>
    <w:p>
      <w:pPr>
        <w:spacing w:after="0"/>
        <w:ind w:left="0"/>
        <w:jc w:val="both"/>
      </w:pPr>
      <w:r>
        <w:rPr>
          <w:rFonts w:ascii="Times New Roman"/>
          <w:b w:val="false"/>
          <w:i w:val="false"/>
          <w:color w:val="000000"/>
          <w:sz w:val="28"/>
        </w:rPr>
        <w:t xml:space="preserve">
      14. Отчет об обмене размещенных акций общества одного вида на акции данного общества другого вида составляется и оформляется в соответствии со структурой отчета об обмене размещенных акций акционерного общества одного вида на акции данного акционерного общества другого вида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72"/>
    <w:bookmarkStart w:name="z214" w:id="173"/>
    <w:p>
      <w:pPr>
        <w:spacing w:after="0"/>
        <w:ind w:left="0"/>
        <w:jc w:val="both"/>
      </w:pPr>
      <w:r>
        <w:rPr>
          <w:rFonts w:ascii="Times New Roman"/>
          <w:b w:val="false"/>
          <w:i w:val="false"/>
          <w:color w:val="000000"/>
          <w:sz w:val="28"/>
        </w:rPr>
        <w:t>
      15. Отчет об обмене размещенных акций общества одного вида на акции данного общества другого вида составляется на казахском и русском языках.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74"/>
    <w:p>
      <w:pPr>
        <w:spacing w:after="0"/>
        <w:ind w:left="0"/>
        <w:jc w:val="both"/>
      </w:pPr>
      <w:r>
        <w:rPr>
          <w:rFonts w:ascii="Times New Roman"/>
          <w:b w:val="false"/>
          <w:i w:val="false"/>
          <w:color w:val="000000"/>
          <w:sz w:val="28"/>
        </w:rPr>
        <w:t xml:space="preserve">
      17. Изменения в отчет об итогах размещения акций в связи с дроблением акций общества составляются и оформляются в соответствии со структурой изменений в отчет об итогах размещения акций в связи с дроблением акций общества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75"/>
    <w:p>
      <w:pPr>
        <w:spacing w:after="0"/>
        <w:ind w:left="0"/>
        <w:jc w:val="both"/>
      </w:pPr>
      <w:r>
        <w:rPr>
          <w:rFonts w:ascii="Times New Roman"/>
          <w:b w:val="false"/>
          <w:i w:val="false"/>
          <w:color w:val="000000"/>
          <w:sz w:val="28"/>
        </w:rPr>
        <w:t>
      18. Изменения в отчет об итогах размещения акций в связи с дроблением акций общества составляются на казахском и русском языках.</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оформления</w:t>
            </w:r>
            <w:r>
              <w:br/>
            </w:r>
            <w:r>
              <w:rPr>
                <w:rFonts w:ascii="Times New Roman"/>
                <w:b w:val="false"/>
                <w:i w:val="false"/>
                <w:color w:val="000000"/>
                <w:sz w:val="20"/>
              </w:rPr>
              <w:t>проспекта выпуска акций,</w:t>
            </w:r>
            <w:r>
              <w:br/>
            </w:r>
            <w:r>
              <w:rPr>
                <w:rFonts w:ascii="Times New Roman"/>
                <w:b w:val="false"/>
                <w:i w:val="false"/>
                <w:color w:val="000000"/>
                <w:sz w:val="20"/>
              </w:rPr>
              <w:t>изменений и (или) дополнений в</w:t>
            </w:r>
            <w:r>
              <w:br/>
            </w:r>
            <w:r>
              <w:rPr>
                <w:rFonts w:ascii="Times New Roman"/>
                <w:b w:val="false"/>
                <w:i w:val="false"/>
                <w:color w:val="000000"/>
                <w:sz w:val="20"/>
              </w:rPr>
              <w:t>проспект выпуска акций, отчета</w:t>
            </w:r>
            <w:r>
              <w:br/>
            </w:r>
            <w:r>
              <w:rPr>
                <w:rFonts w:ascii="Times New Roman"/>
                <w:b w:val="false"/>
                <w:i w:val="false"/>
                <w:color w:val="000000"/>
                <w:sz w:val="20"/>
              </w:rPr>
              <w:t>об итогах размещения акций</w:t>
            </w:r>
            <w:r>
              <w:br/>
            </w:r>
            <w:r>
              <w:rPr>
                <w:rFonts w:ascii="Times New Roman"/>
                <w:b w:val="false"/>
                <w:i w:val="false"/>
                <w:color w:val="000000"/>
                <w:sz w:val="20"/>
              </w:rPr>
              <w:t>акционерного общества, отчета</w:t>
            </w:r>
            <w:r>
              <w:br/>
            </w:r>
            <w:r>
              <w:rPr>
                <w:rFonts w:ascii="Times New Roman"/>
                <w:b w:val="false"/>
                <w:i w:val="false"/>
                <w:color w:val="000000"/>
                <w:sz w:val="20"/>
              </w:rPr>
              <w:t>об обмене 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w:t>
            </w:r>
          </w:p>
        </w:tc>
      </w:tr>
    </w:tbl>
    <w:bookmarkStart w:name="z217" w:id="176"/>
    <w:p>
      <w:pPr>
        <w:spacing w:after="0"/>
        <w:ind w:left="0"/>
        <w:jc w:val="left"/>
      </w:pPr>
      <w:r>
        <w:rPr>
          <w:rFonts w:ascii="Times New Roman"/>
          <w:b/>
          <w:i w:val="false"/>
          <w:color w:val="000000"/>
        </w:rPr>
        <w:t xml:space="preserve"> Структура проспекта выпуска акций</w:t>
      </w:r>
    </w:p>
    <w:bookmarkEnd w:id="176"/>
    <w:bookmarkStart w:name="z218" w:id="177"/>
    <w:p>
      <w:pPr>
        <w:spacing w:after="0"/>
        <w:ind w:left="0"/>
        <w:jc w:val="left"/>
      </w:pPr>
      <w:r>
        <w:rPr>
          <w:rFonts w:ascii="Times New Roman"/>
          <w:b/>
          <w:i w:val="false"/>
          <w:color w:val="000000"/>
        </w:rPr>
        <w:t xml:space="preserve"> Глава 1. Информация о наименовании общества и его месте нахождения</w:t>
      </w:r>
    </w:p>
    <w:bookmarkEnd w:id="177"/>
    <w:bookmarkStart w:name="z219" w:id="178"/>
    <w:p>
      <w:pPr>
        <w:spacing w:after="0"/>
        <w:ind w:left="0"/>
        <w:jc w:val="both"/>
      </w:pPr>
      <w:r>
        <w:rPr>
          <w:rFonts w:ascii="Times New Roman"/>
          <w:b w:val="false"/>
          <w:i w:val="false"/>
          <w:color w:val="000000"/>
          <w:sz w:val="28"/>
        </w:rPr>
        <w:t>
      1. Информация об обществе в соответствии с учредительными документами:</w:t>
      </w:r>
    </w:p>
    <w:bookmarkEnd w:id="178"/>
    <w:bookmarkStart w:name="z220" w:id="179"/>
    <w:p>
      <w:pPr>
        <w:spacing w:after="0"/>
        <w:ind w:left="0"/>
        <w:jc w:val="both"/>
      </w:pPr>
      <w:r>
        <w:rPr>
          <w:rFonts w:ascii="Times New Roman"/>
          <w:b w:val="false"/>
          <w:i w:val="false"/>
          <w:color w:val="000000"/>
          <w:sz w:val="28"/>
        </w:rPr>
        <w:t>
      1) дата первичной государственной регистрации общества;</w:t>
      </w:r>
    </w:p>
    <w:bookmarkEnd w:id="179"/>
    <w:bookmarkStart w:name="z221" w:id="180"/>
    <w:p>
      <w:pPr>
        <w:spacing w:after="0"/>
        <w:ind w:left="0"/>
        <w:jc w:val="both"/>
      </w:pPr>
      <w:r>
        <w:rPr>
          <w:rFonts w:ascii="Times New Roman"/>
          <w:b w:val="false"/>
          <w:i w:val="false"/>
          <w:color w:val="000000"/>
          <w:sz w:val="28"/>
        </w:rPr>
        <w:t>
      2) дата государственной перерегистрации общества (в случае если осуществлялась перерегистрация);</w:t>
      </w:r>
    </w:p>
    <w:bookmarkEnd w:id="180"/>
    <w:bookmarkStart w:name="z222" w:id="181"/>
    <w:p>
      <w:pPr>
        <w:spacing w:after="0"/>
        <w:ind w:left="0"/>
        <w:jc w:val="both"/>
      </w:pPr>
      <w:r>
        <w:rPr>
          <w:rFonts w:ascii="Times New Roman"/>
          <w:b w:val="false"/>
          <w:i w:val="false"/>
          <w:color w:val="000000"/>
          <w:sz w:val="28"/>
        </w:rPr>
        <w:t>
      3) полное и сокращенное наименование общества на казахском, русском и английском (при наличии) языках;</w:t>
      </w:r>
    </w:p>
    <w:bookmarkEnd w:id="181"/>
    <w:bookmarkStart w:name="z223" w:id="182"/>
    <w:p>
      <w:pPr>
        <w:spacing w:after="0"/>
        <w:ind w:left="0"/>
        <w:jc w:val="both"/>
      </w:pPr>
      <w:r>
        <w:rPr>
          <w:rFonts w:ascii="Times New Roman"/>
          <w:b w:val="false"/>
          <w:i w:val="false"/>
          <w:color w:val="000000"/>
          <w:sz w:val="28"/>
        </w:rPr>
        <w:t>
      4) в случае изменения наименования общества указываются все его предшествующие полные и сокращенные наименования, а также даты, когда они были изменены;</w:t>
      </w:r>
    </w:p>
    <w:bookmarkEnd w:id="182"/>
    <w:bookmarkStart w:name="z224" w:id="183"/>
    <w:p>
      <w:pPr>
        <w:spacing w:after="0"/>
        <w:ind w:left="0"/>
        <w:jc w:val="both"/>
      </w:pPr>
      <w:r>
        <w:rPr>
          <w:rFonts w:ascii="Times New Roman"/>
          <w:b w:val="false"/>
          <w:i w:val="false"/>
          <w:color w:val="000000"/>
          <w:sz w:val="28"/>
        </w:rPr>
        <w:t>
      5) если общество было создано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общества;</w:t>
      </w:r>
    </w:p>
    <w:bookmarkEnd w:id="183"/>
    <w:bookmarkStart w:name="z225" w:id="184"/>
    <w:p>
      <w:pPr>
        <w:spacing w:after="0"/>
        <w:ind w:left="0"/>
        <w:jc w:val="both"/>
      </w:pPr>
      <w:r>
        <w:rPr>
          <w:rFonts w:ascii="Times New Roman"/>
          <w:b w:val="false"/>
          <w:i w:val="false"/>
          <w:color w:val="000000"/>
          <w:sz w:val="28"/>
        </w:rPr>
        <w:t>
      6) бизнес-идентификационный номер общества;</w:t>
      </w:r>
    </w:p>
    <w:bookmarkEnd w:id="184"/>
    <w:bookmarkStart w:name="z226" w:id="185"/>
    <w:p>
      <w:pPr>
        <w:spacing w:after="0"/>
        <w:ind w:left="0"/>
        <w:jc w:val="both"/>
      </w:pPr>
      <w:r>
        <w:rPr>
          <w:rFonts w:ascii="Times New Roman"/>
          <w:b w:val="false"/>
          <w:i w:val="false"/>
          <w:color w:val="000000"/>
          <w:sz w:val="28"/>
        </w:rPr>
        <w:t>
      7) код Legal Entity Identifier в соответствии с международным стандартом ISO 17442 "Financial services - Legal Entity Identifier" (LEI) (при наличии).</w:t>
      </w:r>
    </w:p>
    <w:bookmarkEnd w:id="185"/>
    <w:bookmarkStart w:name="z227" w:id="186"/>
    <w:p>
      <w:pPr>
        <w:spacing w:after="0"/>
        <w:ind w:left="0"/>
        <w:jc w:val="both"/>
      </w:pPr>
      <w:r>
        <w:rPr>
          <w:rFonts w:ascii="Times New Roman"/>
          <w:b w:val="false"/>
          <w:i w:val="false"/>
          <w:color w:val="000000"/>
          <w:sz w:val="28"/>
        </w:rPr>
        <w:t>
      2. Место нахождения общества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общества отличается от места нахождения общества, указанного в справке о государственной регистрации (перерегистрации) юридического лица.</w:t>
      </w:r>
    </w:p>
    <w:bookmarkEnd w:id="186"/>
    <w:bookmarkStart w:name="z228" w:id="187"/>
    <w:p>
      <w:pPr>
        <w:spacing w:after="0"/>
        <w:ind w:left="0"/>
        <w:jc w:val="left"/>
      </w:pPr>
      <w:r>
        <w:rPr>
          <w:rFonts w:ascii="Times New Roman"/>
          <w:b/>
          <w:i w:val="false"/>
          <w:color w:val="000000"/>
        </w:rPr>
        <w:t xml:space="preserve"> Глава 2. Сведения об акциях, о способах их оплаты и получении дохода по ним</w:t>
      </w:r>
    </w:p>
    <w:bookmarkEnd w:id="187"/>
    <w:bookmarkStart w:name="z229" w:id="188"/>
    <w:p>
      <w:pPr>
        <w:spacing w:after="0"/>
        <w:ind w:left="0"/>
        <w:jc w:val="both"/>
      </w:pPr>
      <w:r>
        <w:rPr>
          <w:rFonts w:ascii="Times New Roman"/>
          <w:b w:val="false"/>
          <w:i w:val="false"/>
          <w:color w:val="000000"/>
          <w:sz w:val="28"/>
        </w:rPr>
        <w:t>
      3. Сведения о выпуске объявленных акций:</w:t>
      </w:r>
    </w:p>
    <w:bookmarkEnd w:id="188"/>
    <w:bookmarkStart w:name="z230" w:id="189"/>
    <w:p>
      <w:pPr>
        <w:spacing w:after="0"/>
        <w:ind w:left="0"/>
        <w:jc w:val="both"/>
      </w:pPr>
      <w:r>
        <w:rPr>
          <w:rFonts w:ascii="Times New Roman"/>
          <w:b w:val="false"/>
          <w:i w:val="false"/>
          <w:color w:val="000000"/>
          <w:sz w:val="28"/>
        </w:rPr>
        <w:t>
      1) количество, виды объявленных акций;</w:t>
      </w:r>
    </w:p>
    <w:bookmarkEnd w:id="189"/>
    <w:bookmarkStart w:name="z231" w:id="190"/>
    <w:p>
      <w:pPr>
        <w:spacing w:after="0"/>
        <w:ind w:left="0"/>
        <w:jc w:val="both"/>
      </w:pPr>
      <w:r>
        <w:rPr>
          <w:rFonts w:ascii="Times New Roman"/>
          <w:b w:val="false"/>
          <w:i w:val="false"/>
          <w:color w:val="000000"/>
          <w:sz w:val="28"/>
        </w:rPr>
        <w:t>
      2) количество, виды акций, оплачиваемых учредителями;</w:t>
      </w:r>
    </w:p>
    <w:bookmarkEnd w:id="190"/>
    <w:bookmarkStart w:name="z232" w:id="191"/>
    <w:p>
      <w:pPr>
        <w:spacing w:after="0"/>
        <w:ind w:left="0"/>
        <w:jc w:val="both"/>
      </w:pPr>
      <w:r>
        <w:rPr>
          <w:rFonts w:ascii="Times New Roman"/>
          <w:b w:val="false"/>
          <w:i w:val="false"/>
          <w:color w:val="000000"/>
          <w:sz w:val="28"/>
        </w:rPr>
        <w:t>
      3) номинальная стоимость одной акции, оплачиваемой учредителями;</w:t>
      </w:r>
    </w:p>
    <w:bookmarkEnd w:id="191"/>
    <w:bookmarkStart w:name="z233" w:id="192"/>
    <w:p>
      <w:pPr>
        <w:spacing w:after="0"/>
        <w:ind w:left="0"/>
        <w:jc w:val="both"/>
      </w:pPr>
      <w:r>
        <w:rPr>
          <w:rFonts w:ascii="Times New Roman"/>
          <w:b w:val="false"/>
          <w:i w:val="false"/>
          <w:color w:val="000000"/>
          <w:sz w:val="28"/>
        </w:rPr>
        <w:t>
      4) гарантированный размер дивиденда по привилегированным акциям.</w:t>
      </w:r>
    </w:p>
    <w:bookmarkEnd w:id="192"/>
    <w:bookmarkStart w:name="z234" w:id="193"/>
    <w:p>
      <w:pPr>
        <w:spacing w:after="0"/>
        <w:ind w:left="0"/>
        <w:jc w:val="both"/>
      </w:pPr>
      <w:r>
        <w:rPr>
          <w:rFonts w:ascii="Times New Roman"/>
          <w:b w:val="false"/>
          <w:i w:val="false"/>
          <w:color w:val="000000"/>
          <w:sz w:val="28"/>
        </w:rPr>
        <w:t>
      Стабилизационным банком заполняется только информация о количестве, видах, номинальной стоимости объявленных акций стабилизационного банка.</w:t>
      </w:r>
    </w:p>
    <w:bookmarkEnd w:id="193"/>
    <w:bookmarkStart w:name="z235" w:id="194"/>
    <w:p>
      <w:pPr>
        <w:spacing w:after="0"/>
        <w:ind w:left="0"/>
        <w:jc w:val="both"/>
      </w:pPr>
      <w:r>
        <w:rPr>
          <w:rFonts w:ascii="Times New Roman"/>
          <w:b w:val="false"/>
          <w:i w:val="false"/>
          <w:color w:val="000000"/>
          <w:sz w:val="28"/>
        </w:rPr>
        <w:t>
      4. Оплата акций</w:t>
      </w:r>
    </w:p>
    <w:bookmarkEnd w:id="194"/>
    <w:bookmarkStart w:name="z236" w:id="195"/>
    <w:p>
      <w:pPr>
        <w:spacing w:after="0"/>
        <w:ind w:left="0"/>
        <w:jc w:val="both"/>
      </w:pPr>
      <w:r>
        <w:rPr>
          <w:rFonts w:ascii="Times New Roman"/>
          <w:b w:val="false"/>
          <w:i w:val="false"/>
          <w:color w:val="000000"/>
          <w:sz w:val="28"/>
        </w:rPr>
        <w:t>
      Способ оплаты акций:</w:t>
      </w:r>
    </w:p>
    <w:bookmarkEnd w:id="195"/>
    <w:bookmarkStart w:name="z237" w:id="196"/>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p>
    <w:bookmarkEnd w:id="196"/>
    <w:bookmarkStart w:name="z238" w:id="197"/>
    <w:p>
      <w:pPr>
        <w:spacing w:after="0"/>
        <w:ind w:left="0"/>
        <w:jc w:val="both"/>
      </w:pPr>
      <w:r>
        <w:rPr>
          <w:rFonts w:ascii="Times New Roman"/>
          <w:b w:val="false"/>
          <w:i w:val="false"/>
          <w:color w:val="000000"/>
          <w:sz w:val="28"/>
        </w:rPr>
        <w:t>
      ценными бумагами (указать наименование эмитента ценных бумаг, международный идентификационный номер (код ISIN) и количество ценных бумаг, наименование оценщика, дату составления отчета об оценке, сумму оценки (в случае отсутствия рыночной цены), дату регистрации сделки);</w:t>
      </w:r>
    </w:p>
    <w:bookmarkEnd w:id="197"/>
    <w:bookmarkStart w:name="z239" w:id="198"/>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w:t>
      </w:r>
    </w:p>
    <w:bookmarkEnd w:id="198"/>
    <w:bookmarkStart w:name="z240" w:id="199"/>
    <w:p>
      <w:pPr>
        <w:spacing w:after="0"/>
        <w:ind w:left="0"/>
        <w:jc w:val="both"/>
      </w:pPr>
      <w:r>
        <w:rPr>
          <w:rFonts w:ascii="Times New Roman"/>
          <w:b w:val="false"/>
          <w:i w:val="false"/>
          <w:color w:val="000000"/>
          <w:sz w:val="28"/>
        </w:rPr>
        <w:t>
      иным имуществом (указать наименование оценщика, дату составления отчета об оценке, сумму оценки имущества, дату акта приема-передачи имущества).</w:t>
      </w:r>
    </w:p>
    <w:bookmarkEnd w:id="199"/>
    <w:bookmarkStart w:name="z241" w:id="200"/>
    <w:p>
      <w:pPr>
        <w:spacing w:after="0"/>
        <w:ind w:left="0"/>
        <w:jc w:val="both"/>
      </w:pPr>
      <w:r>
        <w:rPr>
          <w:rFonts w:ascii="Times New Roman"/>
          <w:b w:val="false"/>
          <w:i w:val="false"/>
          <w:color w:val="000000"/>
          <w:sz w:val="28"/>
        </w:rPr>
        <w:t>
      В случае реорганизации общества указывается дата решения общего собрания акционеров о реорганизации, дата передаточного акта (не применяются при добровольной реорганизации в форме присоединения банков).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 за исключением случая добровольной реорганизации банков в форме присоединения банка к другому банку, при котором указывается коэффициент обмена акций, утвержденный на совместном общем собрании акционеров реорганизуемых банков.</w:t>
      </w:r>
    </w:p>
    <w:bookmarkEnd w:id="200"/>
    <w:bookmarkStart w:name="z242" w:id="201"/>
    <w:p>
      <w:pPr>
        <w:spacing w:after="0"/>
        <w:ind w:left="0"/>
        <w:jc w:val="both"/>
      </w:pPr>
      <w:r>
        <w:rPr>
          <w:rFonts w:ascii="Times New Roman"/>
          <w:b w:val="false"/>
          <w:i w:val="false"/>
          <w:color w:val="000000"/>
          <w:sz w:val="28"/>
        </w:rPr>
        <w:t>
      Оплата акций цифровыми (виртуальными) единицами и (или) финансовыми инструментами, стоимость которых зависит от стоимости (изменения стоимости) цифровых (виртуальных) единиц не осуществляется.</w:t>
      </w:r>
    </w:p>
    <w:bookmarkEnd w:id="201"/>
    <w:bookmarkStart w:name="z243" w:id="202"/>
    <w:p>
      <w:pPr>
        <w:spacing w:after="0"/>
        <w:ind w:left="0"/>
        <w:jc w:val="both"/>
      </w:pPr>
      <w:r>
        <w:rPr>
          <w:rFonts w:ascii="Times New Roman"/>
          <w:b w:val="false"/>
          <w:i w:val="false"/>
          <w:color w:val="000000"/>
          <w:sz w:val="28"/>
        </w:rPr>
        <w:t>
      Для целей проспекта выпуска акций под цифровой (виртуальной) единицей понимается единица, представляющая собой цифровую запись, созданную и учитываемую в децентрализованной информационной системе с применением средств криптографии и (или) компьютерных вычислений.</w:t>
      </w:r>
    </w:p>
    <w:bookmarkEnd w:id="202"/>
    <w:bookmarkStart w:name="z244" w:id="203"/>
    <w:p>
      <w:pPr>
        <w:spacing w:after="0"/>
        <w:ind w:left="0"/>
        <w:jc w:val="left"/>
      </w:pPr>
      <w:r>
        <w:rPr>
          <w:rFonts w:ascii="Times New Roman"/>
          <w:b/>
          <w:i w:val="false"/>
          <w:color w:val="000000"/>
        </w:rPr>
        <w:t xml:space="preserve"> Глава 3. Условия и порядок размещения акций</w:t>
      </w:r>
    </w:p>
    <w:bookmarkEnd w:id="203"/>
    <w:bookmarkStart w:name="z245" w:id="204"/>
    <w:p>
      <w:pPr>
        <w:spacing w:after="0"/>
        <w:ind w:left="0"/>
        <w:jc w:val="both"/>
      </w:pPr>
      <w:r>
        <w:rPr>
          <w:rFonts w:ascii="Times New Roman"/>
          <w:b w:val="false"/>
          <w:i w:val="false"/>
          <w:color w:val="000000"/>
          <w:sz w:val="28"/>
        </w:rPr>
        <w:t>
      5. Размещение и обращение акций:</w:t>
      </w:r>
    </w:p>
    <w:bookmarkEnd w:id="204"/>
    <w:bookmarkStart w:name="z246" w:id="205"/>
    <w:p>
      <w:pPr>
        <w:spacing w:after="0"/>
        <w:ind w:left="0"/>
        <w:jc w:val="both"/>
      </w:pPr>
      <w:r>
        <w:rPr>
          <w:rFonts w:ascii="Times New Roman"/>
          <w:b w:val="false"/>
          <w:i w:val="false"/>
          <w:color w:val="000000"/>
          <w:sz w:val="28"/>
        </w:rPr>
        <w:t>
      1) рынок, на котором планируется размещение и обращение акций (организованный и (или) неорганизованный рынок ценных бумаг);</w:t>
      </w:r>
    </w:p>
    <w:bookmarkEnd w:id="205"/>
    <w:bookmarkStart w:name="z247" w:id="206"/>
    <w:p>
      <w:pPr>
        <w:spacing w:after="0"/>
        <w:ind w:left="0"/>
        <w:jc w:val="both"/>
      </w:pPr>
      <w:r>
        <w:rPr>
          <w:rFonts w:ascii="Times New Roman"/>
          <w:b w:val="false"/>
          <w:i w:val="false"/>
          <w:color w:val="000000"/>
          <w:sz w:val="28"/>
        </w:rPr>
        <w:t>
      2) в случае размещения акций на неорганизованном рынке указывается способ размещения акций: подписка или аукцион;</w:t>
      </w:r>
    </w:p>
    <w:bookmarkEnd w:id="206"/>
    <w:bookmarkStart w:name="z248" w:id="207"/>
    <w:p>
      <w:pPr>
        <w:spacing w:after="0"/>
        <w:ind w:left="0"/>
        <w:jc w:val="both"/>
      </w:pPr>
      <w:r>
        <w:rPr>
          <w:rFonts w:ascii="Times New Roman"/>
          <w:b w:val="false"/>
          <w:i w:val="false"/>
          <w:color w:val="000000"/>
          <w:sz w:val="28"/>
        </w:rPr>
        <w:t>
      3) дата утверждения учредительным собранием методики определения стоимости акций при их выкупе обществом на неорганизованном рынке ценных бумаг;</w:t>
      </w:r>
    </w:p>
    <w:bookmarkEnd w:id="207"/>
    <w:bookmarkStart w:name="z249" w:id="208"/>
    <w:p>
      <w:pPr>
        <w:spacing w:after="0"/>
        <w:ind w:left="0"/>
        <w:jc w:val="both"/>
      </w:pPr>
      <w:r>
        <w:rPr>
          <w:rFonts w:ascii="Times New Roman"/>
          <w:b w:val="false"/>
          <w:i w:val="false"/>
          <w:color w:val="000000"/>
          <w:sz w:val="28"/>
        </w:rPr>
        <w:t>
      4) акционерный инвестиционный фонд дополнительно указывает:</w:t>
      </w:r>
    </w:p>
    <w:bookmarkEnd w:id="208"/>
    <w:bookmarkStart w:name="z250" w:id="209"/>
    <w:p>
      <w:pPr>
        <w:spacing w:after="0"/>
        <w:ind w:left="0"/>
        <w:jc w:val="both"/>
      </w:pPr>
      <w:r>
        <w:rPr>
          <w:rFonts w:ascii="Times New Roman"/>
          <w:b w:val="false"/>
          <w:i w:val="false"/>
          <w:color w:val="000000"/>
          <w:sz w:val="28"/>
        </w:rPr>
        <w:t>
      условия и порядок подачи и исполнения заявок на выкуп акций акционерного инвестиционного фонда;</w:t>
      </w:r>
    </w:p>
    <w:bookmarkEnd w:id="209"/>
    <w:bookmarkStart w:name="z251" w:id="210"/>
    <w:p>
      <w:pPr>
        <w:spacing w:after="0"/>
        <w:ind w:left="0"/>
        <w:jc w:val="both"/>
      </w:pPr>
      <w:r>
        <w:rPr>
          <w:rFonts w:ascii="Times New Roman"/>
          <w:b w:val="false"/>
          <w:i w:val="false"/>
          <w:color w:val="000000"/>
          <w:sz w:val="28"/>
        </w:rPr>
        <w:t>
      перечень посредников по размещению и (или) выкупу акций акционерного инвестиционного фонда (при их наличии) с указанием их места нахождения и номеров контактных телефонов.</w:t>
      </w:r>
    </w:p>
    <w:bookmarkEnd w:id="210"/>
    <w:bookmarkStart w:name="z252" w:id="211"/>
    <w:p>
      <w:pPr>
        <w:spacing w:after="0"/>
        <w:ind w:left="0"/>
        <w:jc w:val="left"/>
      </w:pPr>
      <w:r>
        <w:rPr>
          <w:rFonts w:ascii="Times New Roman"/>
          <w:b/>
          <w:i w:val="false"/>
          <w:color w:val="000000"/>
        </w:rPr>
        <w:t xml:space="preserve"> Глава 4.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общества</w:t>
      </w:r>
    </w:p>
    <w:bookmarkEnd w:id="211"/>
    <w:bookmarkStart w:name="z253" w:id="212"/>
    <w:p>
      <w:pPr>
        <w:spacing w:after="0"/>
        <w:ind w:left="0"/>
        <w:jc w:val="both"/>
      </w:pPr>
      <w:r>
        <w:rPr>
          <w:rFonts w:ascii="Times New Roman"/>
          <w:b w:val="false"/>
          <w:i w:val="false"/>
          <w:color w:val="000000"/>
          <w:sz w:val="28"/>
        </w:rPr>
        <w:t>
      6. Для вновь созданных обществ, в том числе созданных путем реорганизации, а также обществ, у которых по решению суда признана недействительной государственная регистрация выпуска объявленных акций, указываются сведения об учредителях (участниках), владеющих десятью или более процентами долей участия в уставном капитале общества, в том числе:</w:t>
      </w:r>
    </w:p>
    <w:bookmarkEnd w:id="212"/>
    <w:bookmarkStart w:name="z254" w:id="213"/>
    <w:p>
      <w:pPr>
        <w:spacing w:after="0"/>
        <w:ind w:left="0"/>
        <w:jc w:val="both"/>
      </w:pPr>
      <w:r>
        <w:rPr>
          <w:rFonts w:ascii="Times New Roman"/>
          <w:b w:val="false"/>
          <w:i w:val="false"/>
          <w:color w:val="000000"/>
          <w:sz w:val="28"/>
        </w:rPr>
        <w:t>
      1) фамилия, имя, отчество (при его наличии) учредителей (участников) физических лиц и (или) полные наименования, место нахождения учредителей (участников) юридических лиц;</w:t>
      </w:r>
    </w:p>
    <w:bookmarkEnd w:id="213"/>
    <w:bookmarkStart w:name="z255" w:id="214"/>
    <w:p>
      <w:pPr>
        <w:spacing w:after="0"/>
        <w:ind w:left="0"/>
        <w:jc w:val="both"/>
      </w:pPr>
      <w:r>
        <w:rPr>
          <w:rFonts w:ascii="Times New Roman"/>
          <w:b w:val="false"/>
          <w:i w:val="false"/>
          <w:color w:val="000000"/>
          <w:sz w:val="28"/>
        </w:rPr>
        <w:t>
      2) количество и вид (виды) акций, предварительно оплаченных учредителями (участниками), которые владеют десятью и более процентами долей участия в уставном капитале общества;</w:t>
      </w:r>
    </w:p>
    <w:bookmarkEnd w:id="214"/>
    <w:bookmarkStart w:name="z256" w:id="215"/>
    <w:p>
      <w:pPr>
        <w:spacing w:after="0"/>
        <w:ind w:left="0"/>
        <w:jc w:val="both"/>
      </w:pPr>
      <w:r>
        <w:rPr>
          <w:rFonts w:ascii="Times New Roman"/>
          <w:b w:val="false"/>
          <w:i w:val="false"/>
          <w:color w:val="000000"/>
          <w:sz w:val="28"/>
        </w:rPr>
        <w:t>
      3) дата, с которой учредители (участники) стали владеть десятью и более процентами долей участия в уставном капитале общества.</w:t>
      </w:r>
    </w:p>
    <w:bookmarkEnd w:id="215"/>
    <w:bookmarkStart w:name="z257" w:id="216"/>
    <w:p>
      <w:pPr>
        <w:spacing w:after="0"/>
        <w:ind w:left="0"/>
        <w:jc w:val="both"/>
      </w:pPr>
      <w:r>
        <w:rPr>
          <w:rFonts w:ascii="Times New Roman"/>
          <w:b w:val="false"/>
          <w:i w:val="false"/>
          <w:color w:val="000000"/>
          <w:sz w:val="28"/>
        </w:rPr>
        <w:t>
      В случае оплаты уставного капитала до регистрации юридического лица указывается дата государственной регистрации общества как юридического лица.</w:t>
      </w:r>
    </w:p>
    <w:bookmarkEnd w:id="216"/>
    <w:bookmarkStart w:name="z258" w:id="217"/>
    <w:p>
      <w:pPr>
        <w:spacing w:after="0"/>
        <w:ind w:left="0"/>
        <w:jc w:val="both"/>
      </w:pPr>
      <w:r>
        <w:rPr>
          <w:rFonts w:ascii="Times New Roman"/>
          <w:b w:val="false"/>
          <w:i w:val="false"/>
          <w:color w:val="000000"/>
          <w:sz w:val="28"/>
        </w:rPr>
        <w:t>
      В случае оплаты уставного капитала после регистрации юридического лица указывается дата полной оплаты учредителями минимального размера уставного капитала общества.</w:t>
      </w:r>
    </w:p>
    <w:bookmarkEnd w:id="217"/>
    <w:bookmarkStart w:name="z259" w:id="218"/>
    <w:p>
      <w:pPr>
        <w:spacing w:after="0"/>
        <w:ind w:left="0"/>
        <w:jc w:val="both"/>
      </w:pPr>
      <w:r>
        <w:rPr>
          <w:rFonts w:ascii="Times New Roman"/>
          <w:b w:val="false"/>
          <w:i w:val="false"/>
          <w:color w:val="000000"/>
          <w:sz w:val="28"/>
        </w:rPr>
        <w:t>
      Общества, государственная регистрация выпуска объявленных акций которых по решению суда признана недействительной, указывают дату принятия общим собранием акционеров решения о регистрации нового выпуска акций.</w:t>
      </w:r>
    </w:p>
    <w:bookmarkEnd w:id="218"/>
    <w:bookmarkStart w:name="z260" w:id="219"/>
    <w:p>
      <w:pPr>
        <w:spacing w:after="0"/>
        <w:ind w:left="0"/>
        <w:jc w:val="left"/>
      </w:pPr>
      <w:r>
        <w:rPr>
          <w:rFonts w:ascii="Times New Roman"/>
          <w:b/>
          <w:i w:val="false"/>
          <w:color w:val="000000"/>
        </w:rPr>
        <w:t xml:space="preserve"> Глава 5. Показатели финансово-экономической и хозяйственной деятельности общества с указанием основных видов деятельности общества</w:t>
      </w:r>
    </w:p>
    <w:bookmarkEnd w:id="219"/>
    <w:bookmarkStart w:name="z261" w:id="220"/>
    <w:p>
      <w:pPr>
        <w:spacing w:after="0"/>
        <w:ind w:left="0"/>
        <w:jc w:val="both"/>
      </w:pPr>
      <w:r>
        <w:rPr>
          <w:rFonts w:ascii="Times New Roman"/>
          <w:b w:val="false"/>
          <w:i w:val="false"/>
          <w:color w:val="000000"/>
          <w:sz w:val="28"/>
        </w:rPr>
        <w:t>
      7. Виды деятельности общества:</w:t>
      </w:r>
    </w:p>
    <w:bookmarkEnd w:id="220"/>
    <w:bookmarkStart w:name="z262" w:id="221"/>
    <w:p>
      <w:pPr>
        <w:spacing w:after="0"/>
        <w:ind w:left="0"/>
        <w:jc w:val="both"/>
      </w:pPr>
      <w:r>
        <w:rPr>
          <w:rFonts w:ascii="Times New Roman"/>
          <w:b w:val="false"/>
          <w:i w:val="false"/>
          <w:color w:val="000000"/>
          <w:sz w:val="28"/>
        </w:rPr>
        <w:t>
      1) основной вид деятельности;</w:t>
      </w:r>
    </w:p>
    <w:bookmarkEnd w:id="221"/>
    <w:bookmarkStart w:name="z263" w:id="222"/>
    <w:p>
      <w:pPr>
        <w:spacing w:after="0"/>
        <w:ind w:left="0"/>
        <w:jc w:val="both"/>
      </w:pPr>
      <w:r>
        <w:rPr>
          <w:rFonts w:ascii="Times New Roman"/>
          <w:b w:val="false"/>
          <w:i w:val="false"/>
          <w:color w:val="000000"/>
          <w:sz w:val="28"/>
        </w:rPr>
        <w:t>
      2) краткое описание видов деятельности общества с указанием видов деятельности, которые носят сезонный характер и их доли в общем доходе общества;</w:t>
      </w:r>
    </w:p>
    <w:bookmarkEnd w:id="222"/>
    <w:bookmarkStart w:name="z264" w:id="223"/>
    <w:p>
      <w:pPr>
        <w:spacing w:after="0"/>
        <w:ind w:left="0"/>
        <w:jc w:val="both"/>
      </w:pPr>
      <w:r>
        <w:rPr>
          <w:rFonts w:ascii="Times New Roman"/>
          <w:b w:val="false"/>
          <w:i w:val="false"/>
          <w:color w:val="000000"/>
          <w:sz w:val="28"/>
        </w:rPr>
        <w:t>
      3) сведения об организациях, являющихся конкурентами общества;</w:t>
      </w:r>
    </w:p>
    <w:bookmarkEnd w:id="223"/>
    <w:bookmarkStart w:name="z265" w:id="224"/>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общества.</w:t>
      </w:r>
    </w:p>
    <w:bookmarkEnd w:id="224"/>
    <w:bookmarkStart w:name="z266" w:id="225"/>
    <w:p>
      <w:pPr>
        <w:spacing w:after="0"/>
        <w:ind w:left="0"/>
        <w:jc w:val="both"/>
      </w:pPr>
      <w:r>
        <w:rPr>
          <w:rFonts w:ascii="Times New Roman"/>
          <w:b w:val="false"/>
          <w:i w:val="false"/>
          <w:color w:val="000000"/>
          <w:sz w:val="28"/>
        </w:rPr>
        <w:t>
      8. Сведения о деятельности обществ, являющихся акционерными инвестиционными фондами.</w:t>
      </w:r>
    </w:p>
    <w:bookmarkEnd w:id="225"/>
    <w:bookmarkStart w:name="z267" w:id="226"/>
    <w:p>
      <w:pPr>
        <w:spacing w:after="0"/>
        <w:ind w:left="0"/>
        <w:jc w:val="both"/>
      </w:pPr>
      <w:r>
        <w:rPr>
          <w:rFonts w:ascii="Times New Roman"/>
          <w:b w:val="false"/>
          <w:i w:val="false"/>
          <w:color w:val="000000"/>
          <w:sz w:val="28"/>
        </w:rPr>
        <w:t>
      Указываются:</w:t>
      </w:r>
    </w:p>
    <w:bookmarkEnd w:id="226"/>
    <w:bookmarkStart w:name="z268" w:id="227"/>
    <w:p>
      <w:pPr>
        <w:spacing w:after="0"/>
        <w:ind w:left="0"/>
        <w:jc w:val="both"/>
      </w:pPr>
      <w:r>
        <w:rPr>
          <w:rFonts w:ascii="Times New Roman"/>
          <w:b w:val="false"/>
          <w:i w:val="false"/>
          <w:color w:val="000000"/>
          <w:sz w:val="28"/>
        </w:rPr>
        <w:t>
      основные положения об инвестиционной деятельности, описание целей инвестиционной политики акционерного инвестиционного фонда, причины и риски инвестирования в соответствующие объекты с указанием на возможные факторы, которые могут негативно сказаться на доходах акционерного инвестиционного фонда от указанных объектов инвестирования, а также возможность их возникновения;</w:t>
      </w:r>
    </w:p>
    <w:bookmarkEnd w:id="227"/>
    <w:bookmarkStart w:name="z269" w:id="228"/>
    <w:p>
      <w:pPr>
        <w:spacing w:after="0"/>
        <w:ind w:left="0"/>
        <w:jc w:val="both"/>
      </w:pPr>
      <w:r>
        <w:rPr>
          <w:rFonts w:ascii="Times New Roman"/>
          <w:b w:val="false"/>
          <w:i w:val="false"/>
          <w:color w:val="000000"/>
          <w:sz w:val="28"/>
        </w:rPr>
        <w:t>
      сведения об управляющей компании акционерного инвестиционного фонда (полное наименование, место нахождения);</w:t>
      </w:r>
    </w:p>
    <w:bookmarkEnd w:id="228"/>
    <w:bookmarkStart w:name="z270" w:id="229"/>
    <w:p>
      <w:pPr>
        <w:spacing w:after="0"/>
        <w:ind w:left="0"/>
        <w:jc w:val="both"/>
      </w:pPr>
      <w:r>
        <w:rPr>
          <w:rFonts w:ascii="Times New Roman"/>
          <w:b w:val="false"/>
          <w:i w:val="false"/>
          <w:color w:val="000000"/>
          <w:sz w:val="28"/>
        </w:rPr>
        <w:t>
      краткое описание общих тенденций на рынке объектов инвестирования, указанных в инвестиционной декларации общества, в том числе наиболее важные для акционерного инвестиционного фонда.</w:t>
      </w:r>
    </w:p>
    <w:bookmarkEnd w:id="229"/>
    <w:bookmarkStart w:name="z271" w:id="230"/>
    <w:p>
      <w:pPr>
        <w:spacing w:after="0"/>
        <w:ind w:left="0"/>
        <w:jc w:val="both"/>
      </w:pPr>
      <w:r>
        <w:rPr>
          <w:rFonts w:ascii="Times New Roman"/>
          <w:b w:val="false"/>
          <w:i w:val="false"/>
          <w:color w:val="000000"/>
          <w:sz w:val="28"/>
        </w:rPr>
        <w:t>
      9. Факторы риска, влияющие на деятельность общества.</w:t>
      </w:r>
    </w:p>
    <w:bookmarkEnd w:id="230"/>
    <w:bookmarkStart w:name="z272" w:id="231"/>
    <w:p>
      <w:pPr>
        <w:spacing w:after="0"/>
        <w:ind w:left="0"/>
        <w:jc w:val="left"/>
      </w:pPr>
      <w:r>
        <w:rPr>
          <w:rFonts w:ascii="Times New Roman"/>
          <w:b/>
          <w:i w:val="false"/>
          <w:color w:val="000000"/>
        </w:rPr>
        <w:t xml:space="preserve"> 6. Дополнительные сведения об обществе и о размещаемых им эмиссионных ценных бумагах</w:t>
      </w:r>
    </w:p>
    <w:bookmarkEnd w:id="231"/>
    <w:bookmarkStart w:name="z273" w:id="232"/>
    <w:p>
      <w:pPr>
        <w:spacing w:after="0"/>
        <w:ind w:left="0"/>
        <w:jc w:val="both"/>
      </w:pPr>
      <w:r>
        <w:rPr>
          <w:rFonts w:ascii="Times New Roman"/>
          <w:b w:val="false"/>
          <w:i w:val="false"/>
          <w:color w:val="000000"/>
          <w:sz w:val="28"/>
        </w:rPr>
        <w:t>
      10. Сведения о платежном агенте общества (при наличии):</w:t>
      </w:r>
    </w:p>
    <w:bookmarkEnd w:id="232"/>
    <w:bookmarkStart w:name="z274" w:id="233"/>
    <w:p>
      <w:pPr>
        <w:spacing w:after="0"/>
        <w:ind w:left="0"/>
        <w:jc w:val="both"/>
      </w:pPr>
      <w:r>
        <w:rPr>
          <w:rFonts w:ascii="Times New Roman"/>
          <w:b w:val="false"/>
          <w:i w:val="false"/>
          <w:color w:val="000000"/>
          <w:sz w:val="28"/>
        </w:rPr>
        <w:t>
      1) полное наименование платежного агента;</w:t>
      </w:r>
    </w:p>
    <w:bookmarkEnd w:id="233"/>
    <w:bookmarkStart w:name="z275" w:id="234"/>
    <w:p>
      <w:pPr>
        <w:spacing w:after="0"/>
        <w:ind w:left="0"/>
        <w:jc w:val="both"/>
      </w:pPr>
      <w:r>
        <w:rPr>
          <w:rFonts w:ascii="Times New Roman"/>
          <w:b w:val="false"/>
          <w:i w:val="false"/>
          <w:color w:val="000000"/>
          <w:sz w:val="28"/>
        </w:rPr>
        <w:t>
      2) место нахождения, номера контактных телефонов, адрес электронной почты (при наличии);</w:t>
      </w:r>
    </w:p>
    <w:bookmarkEnd w:id="234"/>
    <w:bookmarkStart w:name="z276" w:id="235"/>
    <w:p>
      <w:pPr>
        <w:spacing w:after="0"/>
        <w:ind w:left="0"/>
        <w:jc w:val="both"/>
      </w:pPr>
      <w:r>
        <w:rPr>
          <w:rFonts w:ascii="Times New Roman"/>
          <w:b w:val="false"/>
          <w:i w:val="false"/>
          <w:color w:val="000000"/>
          <w:sz w:val="28"/>
        </w:rPr>
        <w:t>
      3) дата и номер договора общества с платежным агентом.</w:t>
      </w:r>
    </w:p>
    <w:bookmarkEnd w:id="235"/>
    <w:bookmarkStart w:name="z277" w:id="236"/>
    <w:p>
      <w:pPr>
        <w:spacing w:after="0"/>
        <w:ind w:left="0"/>
        <w:jc w:val="both"/>
      </w:pPr>
      <w:r>
        <w:rPr>
          <w:rFonts w:ascii="Times New Roman"/>
          <w:b w:val="false"/>
          <w:i w:val="false"/>
          <w:color w:val="000000"/>
          <w:sz w:val="28"/>
        </w:rPr>
        <w:t xml:space="preserve">
      11. Сведения о консультантах общества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236"/>
    <w:bookmarkStart w:name="z278" w:id="237"/>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акций общества в официальном списке фондовой биржи;</w:t>
      </w:r>
    </w:p>
    <w:bookmarkEnd w:id="237"/>
    <w:bookmarkStart w:name="z279" w:id="238"/>
    <w:p>
      <w:pPr>
        <w:spacing w:after="0"/>
        <w:ind w:left="0"/>
        <w:jc w:val="both"/>
      </w:pPr>
      <w:r>
        <w:rPr>
          <w:rFonts w:ascii="Times New Roman"/>
          <w:b w:val="false"/>
          <w:i w:val="false"/>
          <w:color w:val="000000"/>
          <w:sz w:val="28"/>
        </w:rPr>
        <w:t>
      2) место нахождения, номера контактных телефонов, адрес электронной почты (при наличии) лица, оказывающего консультационные услуги по вопросам включения и нахождения акций общества в официальном списке фондовой биржи;</w:t>
      </w:r>
    </w:p>
    <w:bookmarkEnd w:id="238"/>
    <w:bookmarkStart w:name="z280" w:id="239"/>
    <w:p>
      <w:pPr>
        <w:spacing w:after="0"/>
        <w:ind w:left="0"/>
        <w:jc w:val="both"/>
      </w:pPr>
      <w:r>
        <w:rPr>
          <w:rFonts w:ascii="Times New Roman"/>
          <w:b w:val="false"/>
          <w:i w:val="false"/>
          <w:color w:val="000000"/>
          <w:sz w:val="28"/>
        </w:rPr>
        <w:t>
      3) дата и номер договора общества с лицом, оказывающим консультационные услуги по вопросам включения и нахождения его акций в официальном списке фондовой биржи.</w:t>
      </w:r>
    </w:p>
    <w:bookmarkEnd w:id="239"/>
    <w:bookmarkStart w:name="z281" w:id="240"/>
    <w:p>
      <w:pPr>
        <w:spacing w:after="0"/>
        <w:ind w:left="0"/>
        <w:jc w:val="both"/>
      </w:pPr>
      <w:r>
        <w:rPr>
          <w:rFonts w:ascii="Times New Roman"/>
          <w:b w:val="false"/>
          <w:i w:val="false"/>
          <w:color w:val="000000"/>
          <w:sz w:val="28"/>
        </w:rPr>
        <w:t>
      Сведения об иных консультантах общества указываются, если, по мнению общества, раскрытие таких сведений является существенным для принятия решения о приобретении акций общества.</w:t>
      </w:r>
    </w:p>
    <w:bookmarkEnd w:id="240"/>
    <w:bookmarkStart w:name="z282" w:id="241"/>
    <w:p>
      <w:pPr>
        <w:spacing w:after="0"/>
        <w:ind w:left="0"/>
        <w:jc w:val="both"/>
      </w:pPr>
      <w:r>
        <w:rPr>
          <w:rFonts w:ascii="Times New Roman"/>
          <w:b w:val="false"/>
          <w:i w:val="false"/>
          <w:color w:val="000000"/>
          <w:sz w:val="28"/>
        </w:rPr>
        <w:t>
      12. Дата и номер договора общества с центральным депозитарием об оказании услуг по ведению системы реестров держателей акций общества.</w:t>
      </w:r>
    </w:p>
    <w:bookmarkEnd w:id="241"/>
    <w:bookmarkStart w:name="z283" w:id="242"/>
    <w:p>
      <w:pPr>
        <w:spacing w:after="0"/>
        <w:ind w:left="0"/>
        <w:jc w:val="both"/>
      </w:pPr>
      <w:r>
        <w:rPr>
          <w:rFonts w:ascii="Times New Roman"/>
          <w:b w:val="false"/>
          <w:i w:val="false"/>
          <w:color w:val="000000"/>
          <w:sz w:val="28"/>
        </w:rPr>
        <w:t>
      13. Стабилизационным банком, при составлении проспекта выпуска объявленных акций не заполняются пункты 10 и 11 настоящего приложения.</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 xml:space="preserve">акций,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акций, отчета об итогах </w:t>
            </w:r>
            <w:r>
              <w:br/>
            </w:r>
            <w:r>
              <w:rPr>
                <w:rFonts w:ascii="Times New Roman"/>
                <w:b w:val="false"/>
                <w:i w:val="false"/>
                <w:color w:val="000000"/>
                <w:sz w:val="20"/>
              </w:rPr>
              <w:t xml:space="preserve">размещения акций акционерного </w:t>
            </w:r>
            <w:r>
              <w:br/>
            </w:r>
            <w:r>
              <w:rPr>
                <w:rFonts w:ascii="Times New Roman"/>
                <w:b w:val="false"/>
                <w:i w:val="false"/>
                <w:color w:val="000000"/>
                <w:sz w:val="20"/>
              </w:rPr>
              <w:t xml:space="preserve">общества, отчета об обмене </w:t>
            </w:r>
            <w:r>
              <w:br/>
            </w:r>
            <w:r>
              <w:rPr>
                <w:rFonts w:ascii="Times New Roman"/>
                <w:b w:val="false"/>
                <w:i w:val="false"/>
                <w:color w:val="000000"/>
                <w:sz w:val="20"/>
              </w:rPr>
              <w:t xml:space="preserve">размещенных акций </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 xml:space="preserve">вида на акции данного </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вида</w:t>
            </w:r>
          </w:p>
        </w:tc>
      </w:tr>
    </w:tbl>
    <w:bookmarkStart w:name="z371" w:id="243"/>
    <w:p>
      <w:pPr>
        <w:spacing w:after="0"/>
        <w:ind w:left="0"/>
        <w:jc w:val="left"/>
      </w:pPr>
      <w:r>
        <w:rPr>
          <w:rFonts w:ascii="Times New Roman"/>
          <w:b/>
          <w:i w:val="false"/>
          <w:color w:val="000000"/>
        </w:rPr>
        <w:t xml:space="preserve"> Структура отчета об итогах размещения акций акционерного общества</w:t>
      </w:r>
    </w:p>
    <w:bookmarkEnd w:id="243"/>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2" w:id="244"/>
    <w:p>
      <w:pPr>
        <w:spacing w:after="0"/>
        <w:ind w:left="0"/>
        <w:jc w:val="both"/>
      </w:pPr>
      <w:r>
        <w:rPr>
          <w:rFonts w:ascii="Times New Roman"/>
          <w:b w:val="false"/>
          <w:i w:val="false"/>
          <w:color w:val="000000"/>
          <w:sz w:val="28"/>
        </w:rPr>
        <w:t>
      1. Титульный лист отчета об итогах размещения акций содержит следующую информацию:</w:t>
      </w:r>
    </w:p>
    <w:bookmarkEnd w:id="244"/>
    <w:bookmarkStart w:name="z373" w:id="245"/>
    <w:p>
      <w:pPr>
        <w:spacing w:after="0"/>
        <w:ind w:left="0"/>
        <w:jc w:val="both"/>
      </w:pPr>
      <w:r>
        <w:rPr>
          <w:rFonts w:ascii="Times New Roman"/>
          <w:b w:val="false"/>
          <w:i w:val="false"/>
          <w:color w:val="000000"/>
          <w:sz w:val="28"/>
        </w:rPr>
        <w:t>
      1) наименование документа: "Отчет об итогах размещения акций за период с _______ по __________";</w:t>
      </w:r>
    </w:p>
    <w:bookmarkEnd w:id="245"/>
    <w:bookmarkStart w:name="z374" w:id="246"/>
    <w:p>
      <w:pPr>
        <w:spacing w:after="0"/>
        <w:ind w:left="0"/>
        <w:jc w:val="both"/>
      </w:pPr>
      <w:r>
        <w:rPr>
          <w:rFonts w:ascii="Times New Roman"/>
          <w:b w:val="false"/>
          <w:i w:val="false"/>
          <w:color w:val="000000"/>
          <w:sz w:val="28"/>
        </w:rPr>
        <w:t>
      2) полное и сокращенное наименование общества;</w:t>
      </w:r>
    </w:p>
    <w:bookmarkEnd w:id="246"/>
    <w:bookmarkStart w:name="z375" w:id="247"/>
    <w:p>
      <w:pPr>
        <w:spacing w:after="0"/>
        <w:ind w:left="0"/>
        <w:jc w:val="both"/>
      </w:pPr>
      <w:r>
        <w:rPr>
          <w:rFonts w:ascii="Times New Roman"/>
          <w:b w:val="false"/>
          <w:i w:val="false"/>
          <w:color w:val="000000"/>
          <w:sz w:val="28"/>
        </w:rPr>
        <w:t>
      3) запись:</w:t>
      </w:r>
    </w:p>
    <w:bookmarkEnd w:id="247"/>
    <w:bookmarkStart w:name="z376" w:id="248"/>
    <w:p>
      <w:pPr>
        <w:spacing w:after="0"/>
        <w:ind w:left="0"/>
        <w:jc w:val="both"/>
      </w:pPr>
      <w:r>
        <w:rPr>
          <w:rFonts w:ascii="Times New Roman"/>
          <w:b w:val="false"/>
          <w:i w:val="false"/>
          <w:color w:val="000000"/>
          <w:sz w:val="28"/>
        </w:rPr>
        <w:t>
      "Утверждение уполномоченным органом отчета об итогах размещения акций не означает предоставление каких-либо рекомендаций инвесторам относительно приобретения акций, описанных в отчете об итогах размещения акций, и не подтверждает достоверность информации, содержащейся в данном документе. Должностные лица акционерного общества подтверждают, что вся информация, представленная в отчете об итогах размещения акций, является достоверной и не вводящей в заблуждение инвесторов относительно акционерного общества и его размещаемых акций.".</w:t>
      </w:r>
    </w:p>
    <w:bookmarkEnd w:id="248"/>
    <w:bookmarkStart w:name="z377" w:id="249"/>
    <w:p>
      <w:pPr>
        <w:spacing w:after="0"/>
        <w:ind w:left="0"/>
        <w:jc w:val="both"/>
      </w:pPr>
      <w:r>
        <w:rPr>
          <w:rFonts w:ascii="Times New Roman"/>
          <w:b w:val="false"/>
          <w:i w:val="false"/>
          <w:color w:val="000000"/>
          <w:sz w:val="28"/>
        </w:rPr>
        <w:t>
      2. Содержание отчета об итогах размещения акций:</w:t>
      </w:r>
    </w:p>
    <w:bookmarkEnd w:id="249"/>
    <w:bookmarkStart w:name="z378" w:id="250"/>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250"/>
    <w:bookmarkStart w:name="z379" w:id="251"/>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251"/>
    <w:bookmarkStart w:name="z380" w:id="252"/>
    <w:p>
      <w:pPr>
        <w:spacing w:after="0"/>
        <w:ind w:left="0"/>
        <w:jc w:val="both"/>
      </w:pPr>
      <w:r>
        <w:rPr>
          <w:rFonts w:ascii="Times New Roman"/>
          <w:b w:val="false"/>
          <w:i w:val="false"/>
          <w:color w:val="000000"/>
          <w:sz w:val="28"/>
        </w:rPr>
        <w:t>
      3) дату государственной регистрации выпуска объявленных акций (замены свидетельства о государственной регистрации выпуска объявленных акций в связи с увеличением количества объявленных акций);</w:t>
      </w:r>
    </w:p>
    <w:bookmarkEnd w:id="252"/>
    <w:bookmarkStart w:name="z381" w:id="253"/>
    <w:p>
      <w:pPr>
        <w:spacing w:after="0"/>
        <w:ind w:left="0"/>
        <w:jc w:val="both"/>
      </w:pP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p>
    <w:bookmarkEnd w:id="253"/>
    <w:bookmarkStart w:name="z382" w:id="254"/>
    <w:p>
      <w:pPr>
        <w:spacing w:after="0"/>
        <w:ind w:left="0"/>
        <w:jc w:val="both"/>
      </w:pPr>
      <w:r>
        <w:rPr>
          <w:rFonts w:ascii="Times New Roman"/>
          <w:b w:val="false"/>
          <w:i w:val="false"/>
          <w:color w:val="000000"/>
          <w:sz w:val="28"/>
        </w:rPr>
        <w:t>
      5) сведения об объявленных акциях:</w:t>
      </w:r>
    </w:p>
    <w:bookmarkEnd w:id="254"/>
    <w:bookmarkStart w:name="z383" w:id="255"/>
    <w:p>
      <w:pPr>
        <w:spacing w:after="0"/>
        <w:ind w:left="0"/>
        <w:jc w:val="both"/>
      </w:pPr>
      <w:r>
        <w:rPr>
          <w:rFonts w:ascii="Times New Roman"/>
          <w:b w:val="false"/>
          <w:i w:val="false"/>
          <w:color w:val="000000"/>
          <w:sz w:val="28"/>
        </w:rPr>
        <w:t>
      общее количество объявленных акций, в том числе простых и привилегированных акций;</w:t>
      </w:r>
    </w:p>
    <w:bookmarkEnd w:id="255"/>
    <w:bookmarkStart w:name="z384" w:id="256"/>
    <w:p>
      <w:pPr>
        <w:spacing w:after="0"/>
        <w:ind w:left="0"/>
        <w:jc w:val="both"/>
      </w:pPr>
      <w:r>
        <w:rPr>
          <w:rFonts w:ascii="Times New Roman"/>
          <w:b w:val="false"/>
          <w:i w:val="false"/>
          <w:color w:val="000000"/>
          <w:sz w:val="28"/>
        </w:rPr>
        <w:t>
      гарантированный размер дивиденда по привилегированным акциям;</w:t>
      </w:r>
    </w:p>
    <w:bookmarkEnd w:id="256"/>
    <w:bookmarkStart w:name="z385" w:id="257"/>
    <w:p>
      <w:pPr>
        <w:spacing w:after="0"/>
        <w:ind w:left="0"/>
        <w:jc w:val="both"/>
      </w:pPr>
      <w:r>
        <w:rPr>
          <w:rFonts w:ascii="Times New Roman"/>
          <w:b w:val="false"/>
          <w:i w:val="false"/>
          <w:color w:val="000000"/>
          <w:sz w:val="28"/>
        </w:rPr>
        <w:t>
      6) дата включения акций общества в официальный список фондовой биржи (при наличии);</w:t>
      </w:r>
    </w:p>
    <w:bookmarkEnd w:id="257"/>
    <w:bookmarkStart w:name="z386" w:id="258"/>
    <w:p>
      <w:pPr>
        <w:spacing w:after="0"/>
        <w:ind w:left="0"/>
        <w:jc w:val="both"/>
      </w:pPr>
      <w:r>
        <w:rPr>
          <w:rFonts w:ascii="Times New Roman"/>
          <w:b w:val="false"/>
          <w:i w:val="false"/>
          <w:color w:val="000000"/>
          <w:sz w:val="28"/>
        </w:rPr>
        <w:t>
      7) сведения о размещении акций:</w:t>
      </w:r>
    </w:p>
    <w:bookmarkEnd w:id="258"/>
    <w:bookmarkStart w:name="z387" w:id="259"/>
    <w:p>
      <w:pPr>
        <w:spacing w:after="0"/>
        <w:ind w:left="0"/>
        <w:jc w:val="both"/>
      </w:pPr>
      <w:r>
        <w:rPr>
          <w:rFonts w:ascii="Times New Roman"/>
          <w:b w:val="false"/>
          <w:i w:val="false"/>
          <w:color w:val="000000"/>
          <w:sz w:val="28"/>
        </w:rPr>
        <w:t>
      количество размещенных и неразмещенных акций по видам по состоянию на конец отчетного периода;</w:t>
      </w:r>
    </w:p>
    <w:bookmarkEnd w:id="259"/>
    <w:bookmarkStart w:name="z388" w:id="260"/>
    <w:p>
      <w:pPr>
        <w:spacing w:after="0"/>
        <w:ind w:left="0"/>
        <w:jc w:val="both"/>
      </w:pPr>
      <w:r>
        <w:rPr>
          <w:rFonts w:ascii="Times New Roman"/>
          <w:b w:val="false"/>
          <w:i w:val="false"/>
          <w:color w:val="000000"/>
          <w:sz w:val="28"/>
        </w:rPr>
        <w:t>
      количество размещенных за отчетный период акций в разрезе по видам;</w:t>
      </w:r>
    </w:p>
    <w:bookmarkEnd w:id="260"/>
    <w:bookmarkStart w:name="z389" w:id="261"/>
    <w:p>
      <w:pPr>
        <w:spacing w:after="0"/>
        <w:ind w:left="0"/>
        <w:jc w:val="both"/>
      </w:pPr>
      <w:r>
        <w:rPr>
          <w:rFonts w:ascii="Times New Roman"/>
          <w:b w:val="false"/>
          <w:i w:val="false"/>
          <w:color w:val="000000"/>
          <w:sz w:val="28"/>
        </w:rPr>
        <w:t>
      8) способы размещения (реализации) акций в отчетном периоде размещения акций:</w:t>
      </w:r>
    </w:p>
    <w:bookmarkEnd w:id="261"/>
    <w:bookmarkStart w:name="z390" w:id="262"/>
    <w:p>
      <w:pPr>
        <w:spacing w:after="0"/>
        <w:ind w:left="0"/>
        <w:jc w:val="both"/>
      </w:pP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p>
    <w:bookmarkEnd w:id="262"/>
    <w:bookmarkStart w:name="z391" w:id="263"/>
    <w:p>
      <w:pPr>
        <w:spacing w:after="0"/>
        <w:ind w:left="0"/>
        <w:jc w:val="both"/>
      </w:pPr>
      <w:r>
        <w:rPr>
          <w:rFonts w:ascii="Times New Roman"/>
          <w:b w:val="false"/>
          <w:i w:val="false"/>
          <w:color w:val="000000"/>
          <w:sz w:val="28"/>
        </w:rPr>
        <w:t>
      среди акционеров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 даты принятия решения уполномоченным органом общества о размещении акций;</w:t>
      </w:r>
    </w:p>
    <w:bookmarkEnd w:id="263"/>
    <w:bookmarkStart w:name="z392" w:id="264"/>
    <w:p>
      <w:pPr>
        <w:spacing w:after="0"/>
        <w:ind w:left="0"/>
        <w:jc w:val="both"/>
      </w:pPr>
      <w:r>
        <w:rPr>
          <w:rFonts w:ascii="Times New Roman"/>
          <w:b w:val="false"/>
          <w:i w:val="false"/>
          <w:color w:val="000000"/>
          <w:sz w:val="28"/>
        </w:rPr>
        <w:t>
      посредством размещения акций без применения права преимущественной покупки (указать случаи, дату принятия решения о размещении акций, порядок, количество и сроки размещения акций);</w:t>
      </w:r>
    </w:p>
    <w:bookmarkEnd w:id="264"/>
    <w:bookmarkStart w:name="z393" w:id="265"/>
    <w:p>
      <w:pPr>
        <w:spacing w:after="0"/>
        <w:ind w:left="0"/>
        <w:jc w:val="both"/>
      </w:pPr>
      <w:r>
        <w:rPr>
          <w:rFonts w:ascii="Times New Roman"/>
          <w:b w:val="false"/>
          <w:i w:val="false"/>
          <w:color w:val="000000"/>
          <w:sz w:val="28"/>
        </w:rPr>
        <w:t>
      посредством подписки (на организованном или неорганизованном рынках ценных бумаг):</w:t>
      </w:r>
    </w:p>
    <w:bookmarkEnd w:id="265"/>
    <w:bookmarkStart w:name="z394" w:id="266"/>
    <w:p>
      <w:pPr>
        <w:spacing w:after="0"/>
        <w:ind w:left="0"/>
        <w:jc w:val="both"/>
      </w:pP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p>
    <w:bookmarkEnd w:id="266"/>
    <w:bookmarkStart w:name="z395" w:id="267"/>
    <w:p>
      <w:pPr>
        <w:spacing w:after="0"/>
        <w:ind w:left="0"/>
        <w:jc w:val="both"/>
      </w:pPr>
      <w:r>
        <w:rPr>
          <w:rFonts w:ascii="Times New Roman"/>
          <w:b w:val="false"/>
          <w:i w:val="false"/>
          <w:color w:val="000000"/>
          <w:sz w:val="28"/>
        </w:rPr>
        <w:t>
      посредством аукциона:</w:t>
      </w:r>
    </w:p>
    <w:bookmarkEnd w:id="267"/>
    <w:bookmarkStart w:name="z396" w:id="268"/>
    <w:p>
      <w:pPr>
        <w:spacing w:after="0"/>
        <w:ind w:left="0"/>
        <w:jc w:val="both"/>
      </w:pP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p>
    <w:bookmarkEnd w:id="268"/>
    <w:bookmarkStart w:name="z397" w:id="269"/>
    <w:p>
      <w:pPr>
        <w:spacing w:after="0"/>
        <w:ind w:left="0"/>
        <w:jc w:val="both"/>
      </w:pP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p>
    <w:bookmarkEnd w:id="269"/>
    <w:bookmarkStart w:name="z398" w:id="270"/>
    <w:p>
      <w:pPr>
        <w:spacing w:after="0"/>
        <w:ind w:left="0"/>
        <w:jc w:val="both"/>
      </w:pPr>
      <w:r>
        <w:rPr>
          <w:rFonts w:ascii="Times New Roman"/>
          <w:b w:val="false"/>
          <w:i w:val="false"/>
          <w:color w:val="000000"/>
          <w:sz w:val="28"/>
        </w:rPr>
        <w:t>
      посредством конвертирования ценных бумаг и иных денежных обязательств общества в акции общества с указанием количества конвертируемых ценных бумаг, даты проведения конвертирования ценных бумаг и иных денежных обязательств общества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p>
    <w:bookmarkEnd w:id="270"/>
    <w:bookmarkStart w:name="z399" w:id="271"/>
    <w:p>
      <w:pPr>
        <w:spacing w:after="0"/>
        <w:ind w:left="0"/>
        <w:jc w:val="both"/>
      </w:pPr>
      <w:r>
        <w:rPr>
          <w:rFonts w:ascii="Times New Roman"/>
          <w:b w:val="false"/>
          <w:i w:val="false"/>
          <w:color w:val="000000"/>
          <w:sz w:val="28"/>
        </w:rPr>
        <w:t>
      9) способ оплаты размещаемых акций (с приложением копии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окончания размещения акций):</w:t>
      </w:r>
    </w:p>
    <w:bookmarkEnd w:id="271"/>
    <w:bookmarkStart w:name="z400" w:id="272"/>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 вид и количество оплачиваемых акций);</w:t>
      </w:r>
    </w:p>
    <w:bookmarkEnd w:id="272"/>
    <w:bookmarkStart w:name="z401" w:id="273"/>
    <w:p>
      <w:pPr>
        <w:spacing w:after="0"/>
        <w:ind w:left="0"/>
        <w:jc w:val="both"/>
      </w:pPr>
      <w:r>
        <w:rPr>
          <w:rFonts w:ascii="Times New Roman"/>
          <w:b w:val="false"/>
          <w:i w:val="false"/>
          <w:color w:val="000000"/>
          <w:sz w:val="28"/>
        </w:rPr>
        <w:t>
      ценными бумагами (указать наименование эмитента ценных бумаг, международный идентификационный номер (код ISIN) и количество ценных бумаг, наименование оценщика, дату составления отчета об оценке, сумму оценки (в случае отсутствия рыночной цены), дату регистрации сделки; вид и количество оплачиваемых акций);</w:t>
      </w:r>
    </w:p>
    <w:bookmarkEnd w:id="273"/>
    <w:bookmarkStart w:name="z402" w:id="274"/>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 вид и количество оплачиваемых акций);</w:t>
      </w:r>
    </w:p>
    <w:bookmarkEnd w:id="274"/>
    <w:bookmarkStart w:name="z403" w:id="275"/>
    <w:p>
      <w:pPr>
        <w:spacing w:after="0"/>
        <w:ind w:left="0"/>
        <w:jc w:val="both"/>
      </w:pPr>
      <w:r>
        <w:rPr>
          <w:rFonts w:ascii="Times New Roman"/>
          <w:b w:val="false"/>
          <w:i w:val="false"/>
          <w:color w:val="000000"/>
          <w:sz w:val="28"/>
        </w:rPr>
        <w:t>
      иным имуществом (указать наименование оценщика, дату составления отчета об оценке, сумму оценки имущества, дату акта приема-передачи имущества; вид и количество оплачиваемых акций);</w:t>
      </w:r>
    </w:p>
    <w:bookmarkEnd w:id="275"/>
    <w:bookmarkStart w:name="z404" w:id="276"/>
    <w:p>
      <w:pPr>
        <w:spacing w:after="0"/>
        <w:ind w:left="0"/>
        <w:jc w:val="both"/>
      </w:pPr>
      <w:r>
        <w:rPr>
          <w:rFonts w:ascii="Times New Roman"/>
          <w:b w:val="false"/>
          <w:i w:val="false"/>
          <w:color w:val="000000"/>
          <w:sz w:val="28"/>
        </w:rPr>
        <w:t>
      путем конвертирования ценных бумаг и иных денежных обязательств в размещаемые простые акции общества (указать международный идентификационный номер (код ISIN) и количество ценных бумаг, дату регистрации сделки, дату решения, принятого соответствующим органом общества о конвертировании ценных бумаг и иных денежных обязательств, отчета об исполнении сделки; вид и количество оплачиваемых акций). В случае оплаты размещаемых акций общества путем конвертирования ценных бумаг и иных денежных обязательств общества в акции общества в процессе реабилитации общества дополнительно указывается дата решения суда об утверждении плана реабилитации. В случае оплаты размещаемых акций банка путем конвертирования ценных бумаг и иных денежных обязательств общества в акции банка в рамках принудительной реструктуризации обязательств банка, отнесенного к категории неплатежеспособных банков, дополнительно указывается дата решения уполномоченного органа о принудительной реструктуризации обязательств банка, отнесенного к категории неплатежеспособных банков;</w:t>
      </w:r>
    </w:p>
    <w:bookmarkEnd w:id="276"/>
    <w:bookmarkStart w:name="z405" w:id="277"/>
    <w:p>
      <w:pPr>
        <w:spacing w:after="0"/>
        <w:ind w:left="0"/>
        <w:jc w:val="both"/>
      </w:pPr>
      <w:r>
        <w:rPr>
          <w:rFonts w:ascii="Times New Roman"/>
          <w:b w:val="false"/>
          <w:i w:val="false"/>
          <w:color w:val="000000"/>
          <w:sz w:val="28"/>
        </w:rPr>
        <w:t>
      дивидендами (указать дату решения общего собрания акционеров о распределении дивидендов и реквизиты документов, подтверждающих оплату акций; вид и количество оплачиваемых акций).</w:t>
      </w:r>
    </w:p>
    <w:bookmarkEnd w:id="277"/>
    <w:bookmarkStart w:name="z406" w:id="278"/>
    <w:p>
      <w:pPr>
        <w:spacing w:after="0"/>
        <w:ind w:left="0"/>
        <w:jc w:val="both"/>
      </w:pPr>
      <w:r>
        <w:rPr>
          <w:rFonts w:ascii="Times New Roman"/>
          <w:b w:val="false"/>
          <w:i w:val="false"/>
          <w:color w:val="000000"/>
          <w:sz w:val="28"/>
        </w:rPr>
        <w:t>
      В случае реорганизации общества указывается дата решения общего собрания акционеров о реорганизации, дату передаточного акта (не применяются при добровольной реорганизации в форме присоединения банков).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 за исключением случая добровольной реорганизации банков в форме присоединения банка к другому банку, при котором указывается коэффициент обмена акций, утвержденный на совместном общем собрании акционеров реорганизуемых банков;</w:t>
      </w:r>
    </w:p>
    <w:bookmarkEnd w:id="278"/>
    <w:bookmarkStart w:name="z407" w:id="279"/>
    <w:p>
      <w:pPr>
        <w:spacing w:after="0"/>
        <w:ind w:left="0"/>
        <w:jc w:val="both"/>
      </w:pPr>
      <w:r>
        <w:rPr>
          <w:rFonts w:ascii="Times New Roman"/>
          <w:b w:val="false"/>
          <w:i w:val="false"/>
          <w:color w:val="000000"/>
          <w:sz w:val="28"/>
        </w:rPr>
        <w:t>
      10) стоимость опциона, количество акций общества, на которые заключен договор опциона, цену исполнения опциона, в случае заключения обществом договора опциона при размещении акций общества;</w:t>
      </w:r>
    </w:p>
    <w:bookmarkEnd w:id="279"/>
    <w:bookmarkStart w:name="z408" w:id="280"/>
    <w:p>
      <w:pPr>
        <w:spacing w:after="0"/>
        <w:ind w:left="0"/>
        <w:jc w:val="both"/>
      </w:pPr>
      <w:r>
        <w:rPr>
          <w:rFonts w:ascii="Times New Roman"/>
          <w:b w:val="false"/>
          <w:i w:val="false"/>
          <w:color w:val="000000"/>
          <w:sz w:val="28"/>
        </w:rPr>
        <w:t>
      11) информацию об андеррайтерах (эмиссионных консорциумах) выпуска акций общества (данный пункт заполняется в случае наличия договора на оказание услуг андеррайтера):</w:t>
      </w:r>
    </w:p>
    <w:bookmarkEnd w:id="280"/>
    <w:bookmarkStart w:name="z409" w:id="281"/>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обществом, а также участников эмиссионного консорциума;</w:t>
      </w:r>
    </w:p>
    <w:bookmarkEnd w:id="281"/>
    <w:bookmarkStart w:name="z410" w:id="282"/>
    <w:p>
      <w:pPr>
        <w:spacing w:after="0"/>
        <w:ind w:left="0"/>
        <w:jc w:val="both"/>
      </w:pPr>
      <w:r>
        <w:rPr>
          <w:rFonts w:ascii="Times New Roman"/>
          <w:b w:val="false"/>
          <w:i w:val="false"/>
          <w:color w:val="000000"/>
          <w:sz w:val="28"/>
        </w:rPr>
        <w:t>
      способ размещения акций андеррайтером;</w:t>
      </w:r>
    </w:p>
    <w:bookmarkEnd w:id="282"/>
    <w:bookmarkStart w:name="z411" w:id="283"/>
    <w:p>
      <w:pPr>
        <w:spacing w:after="0"/>
        <w:ind w:left="0"/>
        <w:jc w:val="both"/>
      </w:pPr>
      <w:r>
        <w:rPr>
          <w:rFonts w:ascii="Times New Roman"/>
          <w:b w:val="false"/>
          <w:i w:val="false"/>
          <w:color w:val="000000"/>
          <w:sz w:val="28"/>
        </w:rPr>
        <w:t>
      количество размещенных акций в отчетном периоде андеррайтером.</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оформления</w:t>
            </w:r>
            <w:r>
              <w:br/>
            </w:r>
            <w:r>
              <w:rPr>
                <w:rFonts w:ascii="Times New Roman"/>
                <w:b w:val="false"/>
                <w:i w:val="false"/>
                <w:color w:val="000000"/>
                <w:sz w:val="20"/>
              </w:rPr>
              <w:t>проспекта выпуска акций,</w:t>
            </w:r>
            <w:r>
              <w:br/>
            </w:r>
            <w:r>
              <w:rPr>
                <w:rFonts w:ascii="Times New Roman"/>
                <w:b w:val="false"/>
                <w:i w:val="false"/>
                <w:color w:val="000000"/>
                <w:sz w:val="20"/>
              </w:rPr>
              <w:t>изменений и (или) дополнений в</w:t>
            </w:r>
            <w:r>
              <w:br/>
            </w:r>
            <w:r>
              <w:rPr>
                <w:rFonts w:ascii="Times New Roman"/>
                <w:b w:val="false"/>
                <w:i w:val="false"/>
                <w:color w:val="000000"/>
                <w:sz w:val="20"/>
              </w:rPr>
              <w:t>проспект выпуска акций, отчета</w:t>
            </w:r>
            <w:r>
              <w:br/>
            </w:r>
            <w:r>
              <w:rPr>
                <w:rFonts w:ascii="Times New Roman"/>
                <w:b w:val="false"/>
                <w:i w:val="false"/>
                <w:color w:val="000000"/>
                <w:sz w:val="20"/>
              </w:rPr>
              <w:t>об итогах размещения акций</w:t>
            </w:r>
            <w:r>
              <w:br/>
            </w:r>
            <w:r>
              <w:rPr>
                <w:rFonts w:ascii="Times New Roman"/>
                <w:b w:val="false"/>
                <w:i w:val="false"/>
                <w:color w:val="000000"/>
                <w:sz w:val="20"/>
              </w:rPr>
              <w:t>акционерного общества, отчета</w:t>
            </w:r>
            <w:r>
              <w:br/>
            </w:r>
            <w:r>
              <w:rPr>
                <w:rFonts w:ascii="Times New Roman"/>
                <w:b w:val="false"/>
                <w:i w:val="false"/>
                <w:color w:val="000000"/>
                <w:sz w:val="20"/>
              </w:rPr>
              <w:t>об обмене размещенных акций</w:t>
            </w:r>
            <w:r>
              <w:br/>
            </w:r>
            <w:r>
              <w:rPr>
                <w:rFonts w:ascii="Times New Roman"/>
                <w:b w:val="false"/>
                <w:i w:val="false"/>
                <w:color w:val="000000"/>
                <w:sz w:val="20"/>
              </w:rPr>
              <w:t>акционерного общества одного</w:t>
            </w:r>
            <w:r>
              <w:br/>
            </w:r>
            <w:r>
              <w:rPr>
                <w:rFonts w:ascii="Times New Roman"/>
                <w:b w:val="false"/>
                <w:i w:val="false"/>
                <w:color w:val="000000"/>
                <w:sz w:val="20"/>
              </w:rPr>
              <w:t>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w:t>
            </w:r>
          </w:p>
        </w:tc>
      </w:tr>
    </w:tbl>
    <w:bookmarkStart w:name="z326" w:id="284"/>
    <w:p>
      <w:pPr>
        <w:spacing w:after="0"/>
        <w:ind w:left="0"/>
        <w:jc w:val="left"/>
      </w:pPr>
      <w:r>
        <w:rPr>
          <w:rFonts w:ascii="Times New Roman"/>
          <w:b/>
          <w:i w:val="false"/>
          <w:color w:val="000000"/>
        </w:rPr>
        <w:t xml:space="preserve"> Структура отчета об обмене размещенных акций акционерного общества одного вида на акции данного акционерного общества другого вида</w:t>
      </w:r>
    </w:p>
    <w:bookmarkEnd w:id="284"/>
    <w:bookmarkStart w:name="z327" w:id="285"/>
    <w:p>
      <w:pPr>
        <w:spacing w:after="0"/>
        <w:ind w:left="0"/>
        <w:jc w:val="both"/>
      </w:pPr>
      <w:r>
        <w:rPr>
          <w:rFonts w:ascii="Times New Roman"/>
          <w:b w:val="false"/>
          <w:i w:val="false"/>
          <w:color w:val="000000"/>
          <w:sz w:val="28"/>
        </w:rPr>
        <w:t>
      1. Титульный лист отчета об обмене размещенных акций общества одного вида на акции данного общества другого вида содержит следующую информацию:</w:t>
      </w:r>
    </w:p>
    <w:bookmarkEnd w:id="285"/>
    <w:bookmarkStart w:name="z328" w:id="286"/>
    <w:p>
      <w:pPr>
        <w:spacing w:after="0"/>
        <w:ind w:left="0"/>
        <w:jc w:val="both"/>
      </w:pPr>
      <w:r>
        <w:rPr>
          <w:rFonts w:ascii="Times New Roman"/>
          <w:b w:val="false"/>
          <w:i w:val="false"/>
          <w:color w:val="000000"/>
          <w:sz w:val="28"/>
        </w:rPr>
        <w:t>
      1) наименование документа: "Отчет об обмене размещенных акций акционерного общества одного вида на акции данного акционерного общества другого вида";</w:t>
      </w:r>
    </w:p>
    <w:bookmarkEnd w:id="286"/>
    <w:bookmarkStart w:name="z329" w:id="287"/>
    <w:p>
      <w:pPr>
        <w:spacing w:after="0"/>
        <w:ind w:left="0"/>
        <w:jc w:val="both"/>
      </w:pPr>
      <w:r>
        <w:rPr>
          <w:rFonts w:ascii="Times New Roman"/>
          <w:b w:val="false"/>
          <w:i w:val="false"/>
          <w:color w:val="000000"/>
          <w:sz w:val="28"/>
        </w:rPr>
        <w:t>
      2) полное и сокращенное наименование общества;</w:t>
      </w:r>
    </w:p>
    <w:bookmarkEnd w:id="287"/>
    <w:bookmarkStart w:name="z330" w:id="288"/>
    <w:p>
      <w:pPr>
        <w:spacing w:after="0"/>
        <w:ind w:left="0"/>
        <w:jc w:val="both"/>
      </w:pPr>
      <w:r>
        <w:rPr>
          <w:rFonts w:ascii="Times New Roman"/>
          <w:b w:val="false"/>
          <w:i w:val="false"/>
          <w:color w:val="000000"/>
          <w:sz w:val="28"/>
        </w:rPr>
        <w:t>
      3) запись:</w:t>
      </w:r>
    </w:p>
    <w:bookmarkEnd w:id="288"/>
    <w:bookmarkStart w:name="z331" w:id="289"/>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отчете об обмене размещенных акций акционерного общества одного вида на акции данного акционерного общества другого вида, является достоверной и не вводящей в заблуждение инвесторов относительно акционерного общества и его размещаемых акций.".</w:t>
      </w:r>
    </w:p>
    <w:bookmarkEnd w:id="289"/>
    <w:bookmarkStart w:name="z332" w:id="290"/>
    <w:p>
      <w:pPr>
        <w:spacing w:after="0"/>
        <w:ind w:left="0"/>
        <w:jc w:val="both"/>
      </w:pPr>
      <w:r>
        <w:rPr>
          <w:rFonts w:ascii="Times New Roman"/>
          <w:b w:val="false"/>
          <w:i w:val="false"/>
          <w:color w:val="000000"/>
          <w:sz w:val="28"/>
        </w:rPr>
        <w:t>
      2. Содержание отчета об обмене размещенных акций общества одного вида на акции данного общества другого вида:</w:t>
      </w:r>
    </w:p>
    <w:bookmarkEnd w:id="290"/>
    <w:bookmarkStart w:name="z333" w:id="291"/>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291"/>
    <w:bookmarkStart w:name="z334" w:id="292"/>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292"/>
    <w:bookmarkStart w:name="z335" w:id="293"/>
    <w:p>
      <w:pPr>
        <w:spacing w:after="0"/>
        <w:ind w:left="0"/>
        <w:jc w:val="both"/>
      </w:pP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w:t>
      </w:r>
    </w:p>
    <w:bookmarkEnd w:id="293"/>
    <w:bookmarkStart w:name="z336" w:id="294"/>
    <w:p>
      <w:pPr>
        <w:spacing w:after="0"/>
        <w:ind w:left="0"/>
        <w:jc w:val="both"/>
      </w:pPr>
      <w:r>
        <w:rPr>
          <w:rFonts w:ascii="Times New Roman"/>
          <w:b w:val="false"/>
          <w:i w:val="false"/>
          <w:color w:val="000000"/>
          <w:sz w:val="28"/>
        </w:rPr>
        <w:t>
      4) дата принятия решения общим собранием акционеров об обмене размещенных акций общества одного вида на акции данного общества другого вида с указанием условий обмена, срока, в течение которого осуществлен обмен размещенных акций общества одного вида на акции данного общества другого вида;</w:t>
      </w:r>
    </w:p>
    <w:bookmarkEnd w:id="294"/>
    <w:bookmarkStart w:name="z337" w:id="295"/>
    <w:p>
      <w:pPr>
        <w:spacing w:after="0"/>
        <w:ind w:left="0"/>
        <w:jc w:val="both"/>
      </w:pPr>
      <w:r>
        <w:rPr>
          <w:rFonts w:ascii="Times New Roman"/>
          <w:b w:val="false"/>
          <w:i w:val="false"/>
          <w:color w:val="000000"/>
          <w:sz w:val="28"/>
        </w:rPr>
        <w:t>
      5) сведения об акциях:</w:t>
      </w:r>
    </w:p>
    <w:bookmarkEnd w:id="295"/>
    <w:bookmarkStart w:name="z338" w:id="296"/>
    <w:p>
      <w:pPr>
        <w:spacing w:after="0"/>
        <w:ind w:left="0"/>
        <w:jc w:val="both"/>
      </w:pPr>
      <w:r>
        <w:rPr>
          <w:rFonts w:ascii="Times New Roman"/>
          <w:b w:val="false"/>
          <w:i w:val="false"/>
          <w:color w:val="000000"/>
          <w:sz w:val="28"/>
        </w:rPr>
        <w:t>
      общее количество объявленных акций с указанием количества простых и привилегированных акций;</w:t>
      </w:r>
    </w:p>
    <w:bookmarkEnd w:id="296"/>
    <w:p>
      <w:pPr>
        <w:spacing w:after="0"/>
        <w:ind w:left="0"/>
        <w:jc w:val="both"/>
      </w:pPr>
      <w:r>
        <w:rPr>
          <w:rFonts w:ascii="Times New Roman"/>
          <w:b w:val="false"/>
          <w:i w:val="false"/>
          <w:color w:val="000000"/>
          <w:sz w:val="28"/>
        </w:rPr>
        <w:t>
      количество акций, которые подлежали обмену, и количество акций, не подлежавших обмену, порядок обмена размещенных 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акций,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 xml:space="preserve">акций, отчета об итогах </w:t>
            </w:r>
            <w:r>
              <w:br/>
            </w:r>
            <w:r>
              <w:rPr>
                <w:rFonts w:ascii="Times New Roman"/>
                <w:b w:val="false"/>
                <w:i w:val="false"/>
                <w:color w:val="000000"/>
                <w:sz w:val="20"/>
              </w:rPr>
              <w:t xml:space="preserve">размещения акций акционерного </w:t>
            </w:r>
            <w:r>
              <w:br/>
            </w:r>
            <w:r>
              <w:rPr>
                <w:rFonts w:ascii="Times New Roman"/>
                <w:b w:val="false"/>
                <w:i w:val="false"/>
                <w:color w:val="000000"/>
                <w:sz w:val="20"/>
              </w:rPr>
              <w:t xml:space="preserve">общества, отчета об обмене </w:t>
            </w:r>
            <w:r>
              <w:br/>
            </w:r>
            <w:r>
              <w:rPr>
                <w:rFonts w:ascii="Times New Roman"/>
                <w:b w:val="false"/>
                <w:i w:val="false"/>
                <w:color w:val="000000"/>
                <w:sz w:val="20"/>
              </w:rPr>
              <w:t xml:space="preserve">размещенных акций </w:t>
            </w:r>
            <w:r>
              <w:br/>
            </w:r>
            <w:r>
              <w:rPr>
                <w:rFonts w:ascii="Times New Roman"/>
                <w:b w:val="false"/>
                <w:i w:val="false"/>
                <w:color w:val="000000"/>
                <w:sz w:val="20"/>
              </w:rPr>
              <w:t>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 xml:space="preserve">акционерного общества другого </w:t>
            </w:r>
            <w:r>
              <w:br/>
            </w:r>
            <w:r>
              <w:rPr>
                <w:rFonts w:ascii="Times New Roman"/>
                <w:b w:val="false"/>
                <w:i w:val="false"/>
                <w:color w:val="000000"/>
                <w:sz w:val="20"/>
              </w:rPr>
              <w:t>вида</w:t>
            </w:r>
          </w:p>
        </w:tc>
      </w:tr>
    </w:tbl>
    <w:bookmarkStart w:name="z413" w:id="297"/>
    <w:p>
      <w:pPr>
        <w:spacing w:after="0"/>
        <w:ind w:left="0"/>
        <w:jc w:val="left"/>
      </w:pPr>
      <w:r>
        <w:rPr>
          <w:rFonts w:ascii="Times New Roman"/>
          <w:b/>
          <w:i w:val="false"/>
          <w:color w:val="000000"/>
        </w:rPr>
        <w:t xml:space="preserve"> Структура изменений в отчет об итогах размещения акций в связи с дроблением акций общества</w:t>
      </w:r>
    </w:p>
    <w:bookmarkEnd w:id="297"/>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4" w:id="298"/>
    <w:p>
      <w:pPr>
        <w:spacing w:after="0"/>
        <w:ind w:left="0"/>
        <w:jc w:val="both"/>
      </w:pPr>
      <w:r>
        <w:rPr>
          <w:rFonts w:ascii="Times New Roman"/>
          <w:b w:val="false"/>
          <w:i w:val="false"/>
          <w:color w:val="000000"/>
          <w:sz w:val="28"/>
        </w:rPr>
        <w:t>
      1. Титульный лист изменений в отчет об итогах размещения акций в связи с дроблением акций общества содержит следующую информацию:</w:t>
      </w:r>
    </w:p>
    <w:bookmarkEnd w:id="298"/>
    <w:bookmarkStart w:name="z415" w:id="299"/>
    <w:p>
      <w:pPr>
        <w:spacing w:after="0"/>
        <w:ind w:left="0"/>
        <w:jc w:val="both"/>
      </w:pPr>
      <w:r>
        <w:rPr>
          <w:rFonts w:ascii="Times New Roman"/>
          <w:b w:val="false"/>
          <w:i w:val="false"/>
          <w:color w:val="000000"/>
          <w:sz w:val="28"/>
        </w:rPr>
        <w:t>
      1) наименование документа: "Изменения в отчет об итогах размещения акций в связи с дроблением акций общества";</w:t>
      </w:r>
    </w:p>
    <w:bookmarkEnd w:id="299"/>
    <w:bookmarkStart w:name="z416" w:id="300"/>
    <w:p>
      <w:pPr>
        <w:spacing w:after="0"/>
        <w:ind w:left="0"/>
        <w:jc w:val="both"/>
      </w:pPr>
      <w:r>
        <w:rPr>
          <w:rFonts w:ascii="Times New Roman"/>
          <w:b w:val="false"/>
          <w:i w:val="false"/>
          <w:color w:val="000000"/>
          <w:sz w:val="28"/>
        </w:rPr>
        <w:t>
      2) полное и сокращенное наименование общества;</w:t>
      </w:r>
    </w:p>
    <w:bookmarkEnd w:id="300"/>
    <w:bookmarkStart w:name="z417" w:id="301"/>
    <w:p>
      <w:pPr>
        <w:spacing w:after="0"/>
        <w:ind w:left="0"/>
        <w:jc w:val="both"/>
      </w:pPr>
      <w:r>
        <w:rPr>
          <w:rFonts w:ascii="Times New Roman"/>
          <w:b w:val="false"/>
          <w:i w:val="false"/>
          <w:color w:val="000000"/>
          <w:sz w:val="28"/>
        </w:rPr>
        <w:t>
      3) запись:</w:t>
      </w:r>
    </w:p>
    <w:bookmarkEnd w:id="301"/>
    <w:bookmarkStart w:name="z418" w:id="302"/>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изменениях в отчет об итогах размещения акций в связи с дроблением акций общества, является достоверной и не вводящей в заблуждение инвесторов относительно акционерного общества и его размещаемых акций.".</w:t>
      </w:r>
    </w:p>
    <w:bookmarkEnd w:id="302"/>
    <w:bookmarkStart w:name="z419" w:id="303"/>
    <w:p>
      <w:pPr>
        <w:spacing w:after="0"/>
        <w:ind w:left="0"/>
        <w:jc w:val="both"/>
      </w:pPr>
      <w:r>
        <w:rPr>
          <w:rFonts w:ascii="Times New Roman"/>
          <w:b w:val="false"/>
          <w:i w:val="false"/>
          <w:color w:val="000000"/>
          <w:sz w:val="28"/>
        </w:rPr>
        <w:t>
      2. Содержание изменений в отчет об итогах размещения акций в связи с дроблением акций акционерного общества:</w:t>
      </w:r>
    </w:p>
    <w:bookmarkEnd w:id="303"/>
    <w:bookmarkStart w:name="z420" w:id="304"/>
    <w:p>
      <w:pPr>
        <w:spacing w:after="0"/>
        <w:ind w:left="0"/>
        <w:jc w:val="both"/>
      </w:pPr>
      <w:r>
        <w:rPr>
          <w:rFonts w:ascii="Times New Roman"/>
          <w:b w:val="false"/>
          <w:i w:val="false"/>
          <w:color w:val="000000"/>
          <w:sz w:val="28"/>
        </w:rPr>
        <w:t>
      1) полное наименование общества и его место нахождения;</w:t>
      </w:r>
    </w:p>
    <w:bookmarkEnd w:id="304"/>
    <w:bookmarkStart w:name="z421" w:id="305"/>
    <w:p>
      <w:pPr>
        <w:spacing w:after="0"/>
        <w:ind w:left="0"/>
        <w:jc w:val="both"/>
      </w:pPr>
      <w:r>
        <w:rPr>
          <w:rFonts w:ascii="Times New Roman"/>
          <w:b w:val="false"/>
          <w:i w:val="false"/>
          <w:color w:val="000000"/>
          <w:sz w:val="28"/>
        </w:rPr>
        <w:t>
      2) дата государственной регистрации (перерегистрации) общества и наименование органа, осуществившего его государственную регистрацию (перерегистрацию);</w:t>
      </w:r>
    </w:p>
    <w:bookmarkEnd w:id="305"/>
    <w:bookmarkStart w:name="z422" w:id="306"/>
    <w:p>
      <w:pPr>
        <w:spacing w:after="0"/>
        <w:ind w:left="0"/>
        <w:jc w:val="both"/>
      </w:pP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w:t>
      </w:r>
    </w:p>
    <w:bookmarkEnd w:id="306"/>
    <w:bookmarkStart w:name="z423" w:id="307"/>
    <w:p>
      <w:pPr>
        <w:spacing w:after="0"/>
        <w:ind w:left="0"/>
        <w:jc w:val="both"/>
      </w:pPr>
      <w:r>
        <w:rPr>
          <w:rFonts w:ascii="Times New Roman"/>
          <w:b w:val="false"/>
          <w:i w:val="false"/>
          <w:color w:val="000000"/>
          <w:sz w:val="28"/>
        </w:rPr>
        <w:t>
      4) дата принятия решения общим собранием акционеров о дроблении акций с указанием:</w:t>
      </w:r>
    </w:p>
    <w:bookmarkEnd w:id="307"/>
    <w:bookmarkStart w:name="z424" w:id="308"/>
    <w:p>
      <w:pPr>
        <w:spacing w:after="0"/>
        <w:ind w:left="0"/>
        <w:jc w:val="both"/>
      </w:pPr>
      <w:r>
        <w:rPr>
          <w:rFonts w:ascii="Times New Roman"/>
          <w:b w:val="false"/>
          <w:i w:val="false"/>
          <w:color w:val="000000"/>
          <w:sz w:val="28"/>
        </w:rPr>
        <w:t>
      вида акций, подлежащих дроблению;</w:t>
      </w:r>
    </w:p>
    <w:bookmarkEnd w:id="308"/>
    <w:bookmarkStart w:name="z425" w:id="309"/>
    <w:p>
      <w:pPr>
        <w:spacing w:after="0"/>
        <w:ind w:left="0"/>
        <w:jc w:val="both"/>
      </w:pPr>
      <w:r>
        <w:rPr>
          <w:rFonts w:ascii="Times New Roman"/>
          <w:b w:val="false"/>
          <w:i w:val="false"/>
          <w:color w:val="000000"/>
          <w:sz w:val="28"/>
        </w:rPr>
        <w:t>
      коэффициента дробления;</w:t>
      </w:r>
    </w:p>
    <w:bookmarkEnd w:id="309"/>
    <w:bookmarkStart w:name="z426" w:id="310"/>
    <w:p>
      <w:pPr>
        <w:spacing w:after="0"/>
        <w:ind w:left="0"/>
        <w:jc w:val="both"/>
      </w:pPr>
      <w:r>
        <w:rPr>
          <w:rFonts w:ascii="Times New Roman"/>
          <w:b w:val="false"/>
          <w:i w:val="false"/>
          <w:color w:val="000000"/>
          <w:sz w:val="28"/>
        </w:rPr>
        <w:t>
      сроков проведения дробления;</w:t>
      </w:r>
    </w:p>
    <w:bookmarkEnd w:id="310"/>
    <w:bookmarkStart w:name="z427" w:id="311"/>
    <w:p>
      <w:pPr>
        <w:spacing w:after="0"/>
        <w:ind w:left="0"/>
        <w:jc w:val="both"/>
      </w:pPr>
      <w:r>
        <w:rPr>
          <w:rFonts w:ascii="Times New Roman"/>
          <w:b w:val="false"/>
          <w:i w:val="false"/>
          <w:color w:val="000000"/>
          <w:sz w:val="28"/>
        </w:rPr>
        <w:t>
      иных сведений;</w:t>
      </w:r>
    </w:p>
    <w:bookmarkEnd w:id="311"/>
    <w:bookmarkStart w:name="z428" w:id="312"/>
    <w:p>
      <w:pPr>
        <w:spacing w:after="0"/>
        <w:ind w:left="0"/>
        <w:jc w:val="both"/>
      </w:pPr>
      <w:r>
        <w:rPr>
          <w:rFonts w:ascii="Times New Roman"/>
          <w:b w:val="false"/>
          <w:i w:val="false"/>
          <w:color w:val="000000"/>
          <w:sz w:val="28"/>
        </w:rPr>
        <w:t>
      5) сведения об акциях:</w:t>
      </w:r>
    </w:p>
    <w:bookmarkEnd w:id="312"/>
    <w:bookmarkStart w:name="z429" w:id="313"/>
    <w:p>
      <w:pPr>
        <w:spacing w:after="0"/>
        <w:ind w:left="0"/>
        <w:jc w:val="both"/>
      </w:pPr>
      <w:r>
        <w:rPr>
          <w:rFonts w:ascii="Times New Roman"/>
          <w:b w:val="false"/>
          <w:i w:val="false"/>
          <w:color w:val="000000"/>
          <w:sz w:val="28"/>
        </w:rPr>
        <w:t>
      общее количество объявленных акций с указанием количества простых и привилегированных акций;</w:t>
      </w:r>
    </w:p>
    <w:bookmarkEnd w:id="313"/>
    <w:bookmarkStart w:name="z430" w:id="314"/>
    <w:p>
      <w:pPr>
        <w:spacing w:after="0"/>
        <w:ind w:left="0"/>
        <w:jc w:val="both"/>
      </w:pPr>
      <w:r>
        <w:rPr>
          <w:rFonts w:ascii="Times New Roman"/>
          <w:b w:val="false"/>
          <w:i w:val="false"/>
          <w:color w:val="000000"/>
          <w:sz w:val="28"/>
        </w:rPr>
        <w:t>
      общее количество размещенных акций с учетом дробления (за вычетом акций, выкупленных обществом).</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341" w:id="315"/>
    <w:p>
      <w:pPr>
        <w:spacing w:after="0"/>
        <w:ind w:left="0"/>
        <w:jc w:val="left"/>
      </w:pPr>
      <w:r>
        <w:rPr>
          <w:rFonts w:ascii="Times New Roman"/>
          <w:b/>
          <w:i w:val="false"/>
          <w:color w:val="000000"/>
        </w:rPr>
        <w:t xml:space="preserve"> Перечень нормативных правовых актов Национального Банка Республики Казахстан, а также структурных элементов некоторых нормативных правовых актов Национального Банка Республики Казахстан, признаваемых утратившими силу</w:t>
      </w:r>
    </w:p>
    <w:bookmarkEnd w:id="315"/>
    <w:bookmarkStart w:name="z342"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247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(зарегистрированное в Реестре государственной регистрации нормативных правовых актов под № 17857, опубликованное 19 декабря 2018 года в Эталонном контрольном банке нормативных правовых актов Республики Казахстан).</w:t>
      </w:r>
    </w:p>
    <w:bookmarkEnd w:id="316"/>
    <w:bookmarkStart w:name="z343"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26 ноября 2019 года № 213 "О внесении изменений и дополнения в некоторые нормативные правовые акты Республики Казахстан по вопросам регулирования рынка ценных бумаг" (зарегистрированного в Реестре государственной регистрации нормативных правовых актов под № 19681, опубликованного 9 декабря 2019 года в Эталонном контрольном банке нормативных правовых актов Республики Казахстан).</w:t>
      </w:r>
    </w:p>
    <w:bookmarkEnd w:id="317"/>
    <w:bookmarkStart w:name="z344"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11534, опубликованного 15 июля 2015 года в информационно-правовой системе "Әділет").</w:t>
      </w:r>
    </w:p>
    <w:bookmarkEnd w:id="318"/>
    <w:bookmarkStart w:name="z345" w:id="3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15685, опубликованного 27 сентября 2017 года в Эталонном контрольном банке нормативных правовых актов Республики Казахстан).</w:t>
      </w:r>
    </w:p>
    <w:bookmarkEnd w:id="319"/>
    <w:bookmarkStart w:name="z346" w:id="320"/>
    <w:p>
      <w:pPr>
        <w:spacing w:after="0"/>
        <w:ind w:left="0"/>
        <w:jc w:val="both"/>
      </w:pPr>
      <w:r>
        <w:rPr>
          <w:rFonts w:ascii="Times New Roman"/>
          <w:b w:val="false"/>
          <w:i w:val="false"/>
          <w:color w:val="000000"/>
          <w:sz w:val="28"/>
        </w:rPr>
        <w:t xml:space="preserve">
      5. Абзацы девяносто первый, со сто одиннадцатого по сто тридцатый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15210, опубликованного 22 июня 2017 года в Эталонном контрольном банке нормативных правовых актов Республики Казахстан).</w:t>
      </w:r>
    </w:p>
    <w:bookmarkEnd w:id="320"/>
    <w:bookmarkStart w:name="z347" w:id="321"/>
    <w:p>
      <w:pPr>
        <w:spacing w:after="0"/>
        <w:ind w:left="0"/>
        <w:jc w:val="both"/>
      </w:pPr>
      <w:r>
        <w:rPr>
          <w:rFonts w:ascii="Times New Roman"/>
          <w:b w:val="false"/>
          <w:i w:val="false"/>
          <w:color w:val="000000"/>
          <w:sz w:val="28"/>
        </w:rPr>
        <w:t xml:space="preserve">
      6. Абзацы со сто шестьдесят первого по сто восемьдесят первый, с двухсотого по двести пятнадцатый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7 февраля 2019 года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18340, опубликованного 6 марта 2019 года в Эталонном контрольном банке нормативных правовых актов Республики Казахстан).</w:t>
      </w:r>
    </w:p>
    <w:bookmarkEnd w:id="321"/>
    <w:bookmarkStart w:name="z348" w:id="322"/>
    <w:p>
      <w:pPr>
        <w:spacing w:after="0"/>
        <w:ind w:left="0"/>
        <w:jc w:val="both"/>
      </w:pPr>
      <w:r>
        <w:rPr>
          <w:rFonts w:ascii="Times New Roman"/>
          <w:b w:val="false"/>
          <w:i w:val="false"/>
          <w:color w:val="000000"/>
          <w:sz w:val="28"/>
        </w:rPr>
        <w:t xml:space="preserve">
      7. Абзацы с семьдесят первого по восемьдесят четвертый, с девяносто девятого по сто двенадцатый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16 апреля 2019 года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18589, опубликованного 6 мая 2019 года в Эталонном контрольном банке нормативных правовых актов Республики Казахстан).</w:t>
      </w:r>
    </w:p>
    <w:bookmarkEnd w:id="322"/>
    <w:bookmarkStart w:name="z349" w:id="323"/>
    <w:p>
      <w:pPr>
        <w:spacing w:after="0"/>
        <w:ind w:left="0"/>
        <w:jc w:val="both"/>
      </w:pPr>
      <w:r>
        <w:rPr>
          <w:rFonts w:ascii="Times New Roman"/>
          <w:b w:val="false"/>
          <w:i w:val="false"/>
          <w:color w:val="000000"/>
          <w:sz w:val="28"/>
        </w:rPr>
        <w:t xml:space="preserve">
      8. Абзацы со второго по девятнадцатый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13 сентября 2019 года № 160 "О внесении изменений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19393, опубликованного 19 сентября 2019 года в Эталонном контрольном банке нормативных правовых актов Республики Казахстан).</w:t>
      </w:r>
    </w:p>
    <w:bookmarkEnd w:id="323"/>
    <w:bookmarkStart w:name="z350" w:id="324"/>
    <w:p>
      <w:pPr>
        <w:spacing w:after="0"/>
        <w:ind w:left="0"/>
        <w:jc w:val="both"/>
      </w:pPr>
      <w:r>
        <w:rPr>
          <w:rFonts w:ascii="Times New Roman"/>
          <w:b w:val="false"/>
          <w:i w:val="false"/>
          <w:color w:val="000000"/>
          <w:sz w:val="28"/>
        </w:rPr>
        <w:t xml:space="preserve">
      9. Абзац второй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19 ноября 2019 года № 206 "О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(зарегистрированного в Реестре государственной регистрации нормативных правовых актов под № 19660, опубликовано 6 декабря 2019 года в Эталонном контрольном банке нормативных правовых актов Республики Казахстан).</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