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6e39" w14:textId="1946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8 февраля 2014 года № 76 "Об утверждении Правил выдачи, продления и отзыва разрешения трудовому иммигранту, а также регистрации, формирования и ведения дакто-, фотоучетов трудовых иммигрантов"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31 марта 2020 года № 273. Зарегистрирован в Министерстве юстиции Республики Казахстан 31 марта 2020 года № 20218. Утратил силу приказом Министра труда и социальной защиты населения Республики Казахстан от 15 апреля 2022 года № 123.</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15.04.2022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февраля 2014 года № 76 "Об утверждении Правил выдачи, продления и отзыва разрешения трудовому иммигранту, а также регистрации, формирования и ведения дакто-, фотоучетов трудовых иммигрантов" (зарегистрирован в Реестре государственной регистрации нормативных правовых актов за № 9200, опубликован 2 апреля 2014 года в "Казахстанской правде" № 63 (27684)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выдачи, продления и отзыва разрешения трудовому иммигранту, а также формирования и ведения дакто-, фотоучетов трудовых иммигрантов";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выдачи, продления и отзыва разрешений трудовым иммигрантам, а также формирования и ведения дакто-, фотоучетов трудовых иммигрантов.";</w:t>
      </w:r>
    </w:p>
    <w:bookmarkEnd w:id="4"/>
    <w:bookmarkStart w:name="z10" w:id="5"/>
    <w:p>
      <w:pPr>
        <w:spacing w:after="0"/>
        <w:ind w:left="0"/>
        <w:jc w:val="both"/>
      </w:pPr>
      <w:r>
        <w:rPr>
          <w:rFonts w:ascii="Times New Roman"/>
          <w:b w:val="false"/>
          <w:i w:val="false"/>
          <w:color w:val="000000"/>
          <w:sz w:val="28"/>
        </w:rPr>
        <w:t xml:space="preserve">
      Правила выдачи, продления и отзыва разрешения трудовому иммигранту, а также регистрации, формирования и ведения дакто-, фотоучетов трудовых иммигрантов,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11"/>
    <w:bookmarkStart w:name="z17"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31 марта 2020 года № 273</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2014 года № 76</w:t>
            </w:r>
          </w:p>
        </w:tc>
      </w:tr>
    </w:tbl>
    <w:bookmarkStart w:name="z21" w:id="14"/>
    <w:p>
      <w:pPr>
        <w:spacing w:after="0"/>
        <w:ind w:left="0"/>
        <w:jc w:val="left"/>
      </w:pPr>
      <w:r>
        <w:rPr>
          <w:rFonts w:ascii="Times New Roman"/>
          <w:b/>
          <w:i w:val="false"/>
          <w:color w:val="000000"/>
        </w:rPr>
        <w:t xml:space="preserve"> Правила выдачи, продления и отзыва разрешений трудовым иммигрантам,а также формирования и ведения дакто-, фотоучетов трудовых иммигрантов</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выдачи, продления и отзыва разрешений трудовым иммигрантам, а также формирования и ведения дакто-, фотоучетов трудовых иммигрантов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пунктом 3</w:t>
      </w:r>
      <w:r>
        <w:rPr>
          <w:rFonts w:ascii="Times New Roman"/>
          <w:b w:val="false"/>
          <w:i w:val="false"/>
          <w:color w:val="000000"/>
          <w:sz w:val="28"/>
        </w:rPr>
        <w:t xml:space="preserve"> статьи 43-2 Закона Республики Казахстан от 22 июля 2011 года "О миграции населения Республики Казахстан" и определяют порядок выдачи, продления и отзыва разрешений трудовым иммигрантам, а также формирования и ведения дакто-, фотоучетов трудовых иммигрантов.</w:t>
      </w:r>
    </w:p>
    <w:bookmarkEnd w:id="16"/>
    <w:bookmarkStart w:name="z24"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5" w:id="18"/>
    <w:p>
      <w:pPr>
        <w:spacing w:after="0"/>
        <w:ind w:left="0"/>
        <w:jc w:val="both"/>
      </w:pPr>
      <w:r>
        <w:rPr>
          <w:rFonts w:ascii="Times New Roman"/>
          <w:b w:val="false"/>
          <w:i w:val="false"/>
          <w:color w:val="000000"/>
          <w:sz w:val="28"/>
        </w:rPr>
        <w:t>
      2. Государственная услуга "Выдача и продление разрешений трудовым иммигрантам" (далее – государственная услуга) оказывается территориальными органами полиции (далее – услугодатель).</w:t>
      </w:r>
    </w:p>
    <w:bookmarkEnd w:id="18"/>
    <w:bookmarkStart w:name="z26" w:id="19"/>
    <w:p>
      <w:pPr>
        <w:spacing w:after="0"/>
        <w:ind w:left="0"/>
        <w:jc w:val="both"/>
      </w:pPr>
      <w:r>
        <w:rPr>
          <w:rFonts w:ascii="Times New Roman"/>
          <w:b w:val="false"/>
          <w:i w:val="false"/>
          <w:color w:val="000000"/>
          <w:sz w:val="28"/>
        </w:rPr>
        <w:t>
      3. Для получения государственной услуги физическое лицо (далее – услугополучатель) подает при личном обращении к услугодателю или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(далее – портал) пакет документов в соответствии с перечнем, предусмотренным Стандартом государственной услуги согласно приложению 1 к настоящим Правилам.</w:t>
      </w:r>
    </w:p>
    <w:bookmarkEnd w:id="19"/>
    <w:bookmarkStart w:name="z27" w:id="20"/>
    <w:p>
      <w:pPr>
        <w:spacing w:after="0"/>
        <w:ind w:left="0"/>
        <w:jc w:val="both"/>
      </w:pPr>
      <w:r>
        <w:rPr>
          <w:rFonts w:ascii="Times New Roman"/>
          <w:b w:val="false"/>
          <w:i w:val="false"/>
          <w:color w:val="000000"/>
          <w:sz w:val="28"/>
        </w:rPr>
        <w:t xml:space="preserve">
      4. При приеме документов через Государственную корпорацию услугополучателю выдается расписка о приеме соответствующих документов. День приема заявлений о выдаче (продлении) разрешения трудовому иммигранту по форме согласно приложению 2 к Правилам и документов не входит в срок оказания государственной услуги. В случае предоставления услугополучателем неполного пакета документов согласно перечню, предусмотренному Стандартом,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на выдачу разрешения на осуществление трудовой деятельности иностранцев у физических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
    <w:bookmarkStart w:name="z28" w:id="21"/>
    <w:p>
      <w:pPr>
        <w:spacing w:after="0"/>
        <w:ind w:left="0"/>
        <w:jc w:val="both"/>
      </w:pPr>
      <w:r>
        <w:rPr>
          <w:rFonts w:ascii="Times New Roman"/>
          <w:b w:val="false"/>
          <w:i w:val="false"/>
          <w:color w:val="000000"/>
          <w:sz w:val="28"/>
        </w:rPr>
        <w:t>
      5. В случае подачи заявления через портал в "личном кабинете" услугополучателя отображается статус о принятии заявления для оказания государственной услуги, а также уведомление с указанием даты и времени получения результата государственной услуги.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1"/>
    <w:bookmarkStart w:name="z29" w:id="22"/>
    <w:p>
      <w:pPr>
        <w:spacing w:after="0"/>
        <w:ind w:left="0"/>
        <w:jc w:val="both"/>
      </w:pPr>
      <w:r>
        <w:rPr>
          <w:rFonts w:ascii="Times New Roman"/>
          <w:b w:val="false"/>
          <w:i w:val="false"/>
          <w:color w:val="000000"/>
          <w:sz w:val="28"/>
        </w:rPr>
        <w:t xml:space="preserve">
      6. Услугодатель в день поступления документов осуществляет прием и проверяет на полноту предоставленные документы, в случае предоставления услугополучателем неполного пакета документов и (или) сведений услугодатель готовит мотивированный отказ в оказании государственной услуги по форме, согласно приложению 4 к настоящим Правилам. В случае предоставления услугополучателем полного пакета документов и (или) сведений уполномоченный сотрудник выдает талон на получение документов, осуществляет сверку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в том числе:</w:t>
      </w:r>
    </w:p>
    <w:bookmarkEnd w:id="22"/>
    <w:bookmarkStart w:name="z30" w:id="23"/>
    <w:p>
      <w:pPr>
        <w:spacing w:after="0"/>
        <w:ind w:left="0"/>
        <w:jc w:val="both"/>
      </w:pPr>
      <w:r>
        <w:rPr>
          <w:rFonts w:ascii="Times New Roman"/>
          <w:b w:val="false"/>
          <w:i w:val="false"/>
          <w:color w:val="000000"/>
          <w:sz w:val="28"/>
        </w:rPr>
        <w:t>
      1) сравнивает содержание заявления с данными документа, удостоверяющего личность, и сведениями, полученными в ходе беседы с иностранцем, по данным Информационной системы Миграционная полиция (далее – ИС МП) и из других источников;</w:t>
      </w:r>
    </w:p>
    <w:bookmarkEnd w:id="23"/>
    <w:bookmarkStart w:name="z31" w:id="24"/>
    <w:p>
      <w:pPr>
        <w:spacing w:after="0"/>
        <w:ind w:left="0"/>
        <w:jc w:val="both"/>
      </w:pPr>
      <w:r>
        <w:rPr>
          <w:rFonts w:ascii="Times New Roman"/>
          <w:b w:val="false"/>
          <w:i w:val="false"/>
          <w:color w:val="000000"/>
          <w:sz w:val="28"/>
        </w:rPr>
        <w:t>
      2) сверяет гражданство иностранца со списком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p>
    <w:bookmarkEnd w:id="24"/>
    <w:bookmarkStart w:name="z32" w:id="25"/>
    <w:p>
      <w:pPr>
        <w:spacing w:after="0"/>
        <w:ind w:left="0"/>
        <w:jc w:val="both"/>
      </w:pPr>
      <w:r>
        <w:rPr>
          <w:rFonts w:ascii="Times New Roman"/>
          <w:b w:val="false"/>
          <w:i w:val="false"/>
          <w:color w:val="000000"/>
          <w:sz w:val="28"/>
        </w:rPr>
        <w:t xml:space="preserve">
      3) проверяет, что уплаченная сумма предварительного платежа по индивидуальному подоходному налогу соответствует указанному в заявлении сроку действия разрешения трудовому иммигранту; </w:t>
      </w:r>
    </w:p>
    <w:bookmarkEnd w:id="25"/>
    <w:bookmarkStart w:name="z33" w:id="26"/>
    <w:p>
      <w:pPr>
        <w:spacing w:after="0"/>
        <w:ind w:left="0"/>
        <w:jc w:val="both"/>
      </w:pPr>
      <w:r>
        <w:rPr>
          <w:rFonts w:ascii="Times New Roman"/>
          <w:b w:val="false"/>
          <w:i w:val="false"/>
          <w:color w:val="000000"/>
          <w:sz w:val="28"/>
        </w:rPr>
        <w:t>
      4) осуществляет проверку по базам данных органов внутренних дел и Комитета по правовой статистике и специальным учетам при Генеральной прокуратуре Республики Казахстан на судимость и розыск, результаты проверки приобщаются к материалам.</w:t>
      </w:r>
    </w:p>
    <w:bookmarkEnd w:id="26"/>
    <w:bookmarkStart w:name="z34" w:id="27"/>
    <w:p>
      <w:pPr>
        <w:spacing w:after="0"/>
        <w:ind w:left="0"/>
        <w:jc w:val="both"/>
      </w:pPr>
      <w:r>
        <w:rPr>
          <w:rFonts w:ascii="Times New Roman"/>
          <w:b w:val="false"/>
          <w:i w:val="false"/>
          <w:color w:val="000000"/>
          <w:sz w:val="28"/>
        </w:rPr>
        <w:t>
      5) приобщает к накопительным материалам, заводимых на трудового иммигранта, документы, указанные в Стандарте государственной услуги.</w:t>
      </w:r>
    </w:p>
    <w:bookmarkEnd w:id="27"/>
    <w:bookmarkStart w:name="z35" w:id="28"/>
    <w:p>
      <w:pPr>
        <w:spacing w:after="0"/>
        <w:ind w:left="0"/>
        <w:jc w:val="both"/>
      </w:pPr>
      <w:r>
        <w:rPr>
          <w:rFonts w:ascii="Times New Roman"/>
          <w:b w:val="false"/>
          <w:i w:val="false"/>
          <w:color w:val="000000"/>
          <w:sz w:val="28"/>
        </w:rPr>
        <w:t>
      7. При положительном результате проверки, сотрудник вносит информацию в ИС МП согласно заявлению услугополучателя и осуществляет проверку законности пребывания иностранца в стране (дату пересечения Государственной границы Республики Казахстан), наличия ранее выданных разрешений, своевременного выезда иностранца из Республики Казахстан после окончания срока их действия, а также подтверждения, что с даты окончания срока действия предыдущего разрешения прошло более 30 календарных дней. ИС МП в автоматическом режиме направляет информацию по всем выданным разрешениям в информационный объект "Разрешение на работу" Единой информационной системы "Беркут".</w:t>
      </w:r>
    </w:p>
    <w:bookmarkEnd w:id="28"/>
    <w:bookmarkStart w:name="z36" w:id="29"/>
    <w:p>
      <w:pPr>
        <w:spacing w:after="0"/>
        <w:ind w:left="0"/>
        <w:jc w:val="both"/>
      </w:pPr>
      <w:r>
        <w:rPr>
          <w:rFonts w:ascii="Times New Roman"/>
          <w:b w:val="false"/>
          <w:i w:val="false"/>
          <w:color w:val="000000"/>
          <w:sz w:val="28"/>
        </w:rPr>
        <w:t xml:space="preserve">
      8. Разрешение трудовому иммигранту для осуществления трудовой деятельности у физического лица, а также продление разрешения выдается по форме согласно приложению 5 к Правилам на срок, указанный в заявлении о выдаче (продлении) разрешения трудовому иммигранту, и может составлять один, два или три месяца, который должен соответствовать требованиям </w:t>
      </w:r>
      <w:r>
        <w:rPr>
          <w:rFonts w:ascii="Times New Roman"/>
          <w:b w:val="false"/>
          <w:i w:val="false"/>
          <w:color w:val="000000"/>
          <w:sz w:val="28"/>
        </w:rPr>
        <w:t>статьи 43-1</w:t>
      </w:r>
      <w:r>
        <w:rPr>
          <w:rFonts w:ascii="Times New Roman"/>
          <w:b w:val="false"/>
          <w:i w:val="false"/>
          <w:color w:val="000000"/>
          <w:sz w:val="28"/>
        </w:rPr>
        <w:t xml:space="preserve"> Закона. Максимальный срок разрешения трудовому иммигранту не может превышать двенадцать месяцев. Новое разрешение трудовому иммигранту выдается не ранее чем через тридцать календарных дней после окончания срока предыдущего разрешения. При обращении трудового иммигранта разрешение или продление, а также отказ оформляется в течение рабочего дня со дня обращения.</w:t>
      </w:r>
    </w:p>
    <w:bookmarkEnd w:id="29"/>
    <w:bookmarkStart w:name="z37" w:id="30"/>
    <w:p>
      <w:pPr>
        <w:spacing w:after="0"/>
        <w:ind w:left="0"/>
        <w:jc w:val="both"/>
      </w:pPr>
      <w:r>
        <w:rPr>
          <w:rFonts w:ascii="Times New Roman"/>
          <w:b w:val="false"/>
          <w:i w:val="false"/>
          <w:color w:val="000000"/>
          <w:sz w:val="28"/>
        </w:rPr>
        <w:t>
      9. Разрешение трудовому иммигранту, содержащее уникальный штриховой код, а также продление разрешения распечатывается в двух экземплярах. Первый экземпляр разрешения (продления разрешения) выдается трудовому иммигранту, второй экземпляр приобщается к материалам.  В случае обращении через Государственную корпорацию при положительном решении услугополучателю выдается разрешение или продление разрешения по форме согласно приложению 5, второй экземпляр разрешения (продления разрешения) приобщается к материалам. При обращении через портал после успешной проверки заявки, поступившей в ИС МП в автоматическом режиме, в личном кабинете услугополучателя на портале становится доступным для скачивания продленное разрешение по форме согласно приложению 5.</w:t>
      </w:r>
    </w:p>
    <w:bookmarkEnd w:id="30"/>
    <w:bookmarkStart w:name="z38" w:id="31"/>
    <w:p>
      <w:pPr>
        <w:spacing w:after="0"/>
        <w:ind w:left="0"/>
        <w:jc w:val="both"/>
      </w:pPr>
      <w:r>
        <w:rPr>
          <w:rFonts w:ascii="Times New Roman"/>
          <w:b w:val="false"/>
          <w:i w:val="false"/>
          <w:color w:val="000000"/>
          <w:sz w:val="28"/>
        </w:rPr>
        <w:t>
      10. Разрешение трудовому иммигранту продлевается по его заявлению на срок, указанный в заявлении, и может составлять один, два или три месяца.</w:t>
      </w:r>
    </w:p>
    <w:bookmarkEnd w:id="31"/>
    <w:bookmarkStart w:name="z39" w:id="32"/>
    <w:p>
      <w:pPr>
        <w:spacing w:after="0"/>
        <w:ind w:left="0"/>
        <w:jc w:val="both"/>
      </w:pPr>
      <w:r>
        <w:rPr>
          <w:rFonts w:ascii="Times New Roman"/>
          <w:b w:val="false"/>
          <w:i w:val="false"/>
          <w:color w:val="000000"/>
          <w:sz w:val="28"/>
        </w:rPr>
        <w:t>
      11. Если трудовой иммигрант обратился за продлением разрешения в другое подразделение миграционной службы, то сотрудник осуществляет поиск сведений о выданном разрешении в ИС МП, после чего осуществляет продление разрешения в соответствии с пунктами 6-</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32"/>
    <w:bookmarkStart w:name="z40" w:id="33"/>
    <w:p>
      <w:pPr>
        <w:spacing w:after="0"/>
        <w:ind w:left="0"/>
        <w:jc w:val="both"/>
      </w:pPr>
      <w:r>
        <w:rPr>
          <w:rFonts w:ascii="Times New Roman"/>
          <w:b w:val="false"/>
          <w:i w:val="false"/>
          <w:color w:val="000000"/>
          <w:sz w:val="28"/>
        </w:rPr>
        <w:t>
      12. Материалы выдачи и продления разрешения трудовому иммигранту хранятся в подразделении миграционной службы, оформившем продление в течение 1 года.</w:t>
      </w:r>
    </w:p>
    <w:bookmarkEnd w:id="33"/>
    <w:bookmarkStart w:name="z41" w:id="34"/>
    <w:p>
      <w:pPr>
        <w:spacing w:after="0"/>
        <w:ind w:left="0"/>
        <w:jc w:val="both"/>
      </w:pPr>
      <w:r>
        <w:rPr>
          <w:rFonts w:ascii="Times New Roman"/>
          <w:b w:val="false"/>
          <w:i w:val="false"/>
          <w:color w:val="000000"/>
          <w:sz w:val="28"/>
        </w:rPr>
        <w:t>
      13. В случае неумышленной порчи или утери разрешения, сотрудник, на основании заявления, оформленного в произвольной форме на имя руководства территориального подразделения органов внутренних дел, выдает дубликат разрешения после соответствующей проверки по ИС МП.</w:t>
      </w:r>
    </w:p>
    <w:bookmarkEnd w:id="34"/>
    <w:bookmarkStart w:name="z42" w:id="35"/>
    <w:p>
      <w:pPr>
        <w:spacing w:after="0"/>
        <w:ind w:left="0"/>
        <w:jc w:val="both"/>
      </w:pPr>
      <w:r>
        <w:rPr>
          <w:rFonts w:ascii="Times New Roman"/>
          <w:b w:val="false"/>
          <w:i w:val="false"/>
          <w:color w:val="000000"/>
          <w:sz w:val="28"/>
        </w:rPr>
        <w:t>
      14. Основания для отказа в оказании государственной услуги, установленные законодательством Республики Казахстан:</w:t>
      </w:r>
    </w:p>
    <w:bookmarkEnd w:id="35"/>
    <w:bookmarkStart w:name="z43" w:id="36"/>
    <w:p>
      <w:pPr>
        <w:spacing w:after="0"/>
        <w:ind w:left="0"/>
        <w:jc w:val="both"/>
      </w:pPr>
      <w:r>
        <w:rPr>
          <w:rFonts w:ascii="Times New Roman"/>
          <w:b w:val="false"/>
          <w:i w:val="false"/>
          <w:color w:val="000000"/>
          <w:sz w:val="28"/>
        </w:rPr>
        <w:t>
      1) установление недостоверности документов, предоставленных услугополучателем для получения государственной услуги, и (или) данных (сведений), содержащихся в них;</w:t>
      </w:r>
    </w:p>
    <w:bookmarkEnd w:id="36"/>
    <w:bookmarkStart w:name="z44" w:id="37"/>
    <w:p>
      <w:pPr>
        <w:spacing w:after="0"/>
        <w:ind w:left="0"/>
        <w:jc w:val="both"/>
      </w:pPr>
      <w:r>
        <w:rPr>
          <w:rFonts w:ascii="Times New Roman"/>
          <w:b w:val="false"/>
          <w:i w:val="false"/>
          <w:color w:val="000000"/>
          <w:sz w:val="28"/>
        </w:rPr>
        <w:t>
      2) несоответствие предоставленных материалов, необходимых для оказания государственной услуги, согласно перечню, предусмотренному стандартом государственной услуги;</w:t>
      </w:r>
    </w:p>
    <w:bookmarkEnd w:id="37"/>
    <w:bookmarkStart w:name="z45" w:id="38"/>
    <w:p>
      <w:pPr>
        <w:spacing w:after="0"/>
        <w:ind w:left="0"/>
        <w:jc w:val="both"/>
      </w:pPr>
      <w:r>
        <w:rPr>
          <w:rFonts w:ascii="Times New Roman"/>
          <w:b w:val="false"/>
          <w:i w:val="false"/>
          <w:color w:val="000000"/>
          <w:sz w:val="28"/>
        </w:rPr>
        <w:t>
      3) превышение квоты на привлечение трудовых иммигрантов, распределенной в соответствии с подпунктом 2 пункта 4 Правил установления квоты на привлечение иностранной рабочей силы в Республику Казахстан и ее распределение между регионами Республики Казахстан, утвержденных Постановлением Правительства Республики Казахстан от 15 декабря 2016 года № 802.</w:t>
      </w:r>
    </w:p>
    <w:bookmarkEnd w:id="38"/>
    <w:bookmarkStart w:name="z46" w:id="3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9"/>
    <w:bookmarkStart w:name="z47" w:id="40"/>
    <w:p>
      <w:pPr>
        <w:spacing w:after="0"/>
        <w:ind w:left="0"/>
        <w:jc w:val="both"/>
      </w:pPr>
      <w:r>
        <w:rPr>
          <w:rFonts w:ascii="Times New Roman"/>
          <w:b w:val="false"/>
          <w:i w:val="false"/>
          <w:color w:val="000000"/>
          <w:sz w:val="28"/>
        </w:rPr>
        <w:t xml:space="preserve">
      15. Жалоба на решение, действий (бездействия)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0"/>
    <w:bookmarkStart w:name="z48" w:id="41"/>
    <w:p>
      <w:pPr>
        <w:spacing w:after="0"/>
        <w:ind w:left="0"/>
        <w:jc w:val="left"/>
      </w:pPr>
      <w:r>
        <w:rPr>
          <w:rFonts w:ascii="Times New Roman"/>
          <w:b/>
          <w:i w:val="false"/>
          <w:color w:val="000000"/>
        </w:rPr>
        <w:t xml:space="preserve"> Глава 4. Порядок отзыва разрешения трудовому иммигранту</w:t>
      </w:r>
    </w:p>
    <w:bookmarkEnd w:id="41"/>
    <w:bookmarkStart w:name="z49" w:id="42"/>
    <w:p>
      <w:pPr>
        <w:spacing w:after="0"/>
        <w:ind w:left="0"/>
        <w:jc w:val="both"/>
      </w:pPr>
      <w:r>
        <w:rPr>
          <w:rFonts w:ascii="Times New Roman"/>
          <w:b w:val="false"/>
          <w:i w:val="false"/>
          <w:color w:val="000000"/>
          <w:sz w:val="28"/>
        </w:rPr>
        <w:t>
      16. Отзыв разрешения трудовому иммигранту осуществляется сотрудниками миграционной службы по следующим основаниям:</w:t>
      </w:r>
    </w:p>
    <w:bookmarkEnd w:id="42"/>
    <w:bookmarkStart w:name="z50" w:id="43"/>
    <w:p>
      <w:pPr>
        <w:spacing w:after="0"/>
        <w:ind w:left="0"/>
        <w:jc w:val="both"/>
      </w:pPr>
      <w:r>
        <w:rPr>
          <w:rFonts w:ascii="Times New Roman"/>
          <w:b w:val="false"/>
          <w:i w:val="false"/>
          <w:color w:val="000000"/>
          <w:sz w:val="28"/>
        </w:rPr>
        <w:t>
      1) осуществление трудовой деятельности, несвязанной с выполнением работ (оказанием услуг) у работодателей – физических лиц в домашнем хозяйстве в качестве домашних работников;</w:t>
      </w:r>
    </w:p>
    <w:bookmarkEnd w:id="43"/>
    <w:bookmarkStart w:name="z51" w:id="44"/>
    <w:p>
      <w:pPr>
        <w:spacing w:after="0"/>
        <w:ind w:left="0"/>
        <w:jc w:val="both"/>
      </w:pPr>
      <w:r>
        <w:rPr>
          <w:rFonts w:ascii="Times New Roman"/>
          <w:b w:val="false"/>
          <w:i w:val="false"/>
          <w:color w:val="000000"/>
          <w:sz w:val="28"/>
        </w:rPr>
        <w:t>
      2) наличие у трудового иммигранта заболевания, препятствующего трудовой деятельности по избранной специальности, указанной в трудовом договоре;</w:t>
      </w:r>
    </w:p>
    <w:bookmarkEnd w:id="44"/>
    <w:bookmarkStart w:name="z52" w:id="45"/>
    <w:p>
      <w:pPr>
        <w:spacing w:after="0"/>
        <w:ind w:left="0"/>
        <w:jc w:val="both"/>
      </w:pPr>
      <w:r>
        <w:rPr>
          <w:rFonts w:ascii="Times New Roman"/>
          <w:b w:val="false"/>
          <w:i w:val="false"/>
          <w:color w:val="000000"/>
          <w:sz w:val="28"/>
        </w:rPr>
        <w:t>
      3) нарушение трудовым иммигрантом действующего законодательства Республики Казахстан.</w:t>
      </w:r>
    </w:p>
    <w:bookmarkEnd w:id="45"/>
    <w:bookmarkStart w:name="z53" w:id="46"/>
    <w:p>
      <w:pPr>
        <w:spacing w:after="0"/>
        <w:ind w:left="0"/>
        <w:jc w:val="both"/>
      </w:pPr>
      <w:r>
        <w:rPr>
          <w:rFonts w:ascii="Times New Roman"/>
          <w:b w:val="false"/>
          <w:i w:val="false"/>
          <w:color w:val="000000"/>
          <w:sz w:val="28"/>
        </w:rPr>
        <w:t>
      17. В течение трех рабочих дней с момента получения информации о наличии оснований для отзыва разрешения трудовому иммигранту сотрудник миграционной службы выносит соответствующее решение, вносит в ИС МП информацию о принятом решении с указанием оснований отзыва, уведомляет трудового иммигранта, сокращает срок временного пребывания иностранца в Республике Казахстан.</w:t>
      </w:r>
    </w:p>
    <w:bookmarkEnd w:id="46"/>
    <w:bookmarkStart w:name="z54" w:id="47"/>
    <w:p>
      <w:pPr>
        <w:spacing w:after="0"/>
        <w:ind w:left="0"/>
        <w:jc w:val="left"/>
      </w:pPr>
      <w:r>
        <w:rPr>
          <w:rFonts w:ascii="Times New Roman"/>
          <w:b/>
          <w:i w:val="false"/>
          <w:color w:val="000000"/>
        </w:rPr>
        <w:t xml:space="preserve"> Глава 5. Порядок формирования и ведения дакто-, фотоучетов трудовых иммигрантов</w:t>
      </w:r>
    </w:p>
    <w:bookmarkEnd w:id="47"/>
    <w:bookmarkStart w:name="z55" w:id="48"/>
    <w:p>
      <w:pPr>
        <w:spacing w:after="0"/>
        <w:ind w:left="0"/>
        <w:jc w:val="both"/>
      </w:pPr>
      <w:r>
        <w:rPr>
          <w:rFonts w:ascii="Times New Roman"/>
          <w:b w:val="false"/>
          <w:i w:val="false"/>
          <w:color w:val="000000"/>
          <w:sz w:val="28"/>
        </w:rPr>
        <w:t>
      20. Формирование и ведение дакто-, фотоучетов трудовых иммигрантов осуществляется в соответствии с Правилами осуществления оперативно-криминалистической деятельности в органах внутренних дел, утвержденными Приказом Министра внутренних дел Республики Казахстан от 21 июля 2014 года № 75 дсп (зарегистрирован в Реестре государственной регистрации нормативных правовых актов за № 9662).</w:t>
      </w:r>
    </w:p>
    <w:bookmarkEnd w:id="48"/>
    <w:bookmarkStart w:name="z56" w:id="49"/>
    <w:p>
      <w:pPr>
        <w:spacing w:after="0"/>
        <w:ind w:left="0"/>
        <w:jc w:val="both"/>
      </w:pPr>
      <w:r>
        <w:rPr>
          <w:rFonts w:ascii="Times New Roman"/>
          <w:b w:val="false"/>
          <w:i w:val="false"/>
          <w:color w:val="000000"/>
          <w:sz w:val="28"/>
        </w:rPr>
        <w:t xml:space="preserve">
      21. Результат дактилоскопирования оформляется справкой о прохождении дактилоскопирования и фотографирования согласно приложению 6 к настоящим Правилам в двух экземплярах, первый экземпляр остается в оперативно-криминалистическом подразделении для формирования баз данных и проверки по учетам, второй выдается трудовому иммигранту. При выявлении причастности к ранее совершенным преступлениям материал передается в заинтересованные подразделения органов внутренних дел.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"Выдача и продление разрешений трудовым иммигрантам"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Государственную корпорацию;</w:t>
            </w:r>
          </w:p>
          <w:p>
            <w:pPr>
              <w:spacing w:after="20"/>
              <w:ind w:left="20"/>
              <w:jc w:val="both"/>
            </w:pPr>
            <w:r>
              <w:rPr>
                <w:rFonts w:ascii="Times New Roman"/>
                <w:b w:val="false"/>
                <w:i w:val="false"/>
                <w:color w:val="000000"/>
                <w:sz w:val="20"/>
              </w:rPr>
              <w:t>
3) веб-портал "электронного правительства": www.egov.kz – при продлении разрешений трудовым иммигрантам.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Со дня сдачи пакета необходимых документов услугодателю, в Государственную корпорацию – 1 (один) рабочий день;</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услугодателю – 20 (двадцать) минут, в Государственную корпорацию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 и Государственной корпорации – 20 (двадцать) минут;</w:t>
            </w:r>
          </w:p>
          <w:p>
            <w:pPr>
              <w:spacing w:after="20"/>
              <w:ind w:left="20"/>
              <w:jc w:val="both"/>
            </w:pPr>
            <w:r>
              <w:rPr>
                <w:rFonts w:ascii="Times New Roman"/>
                <w:b w:val="false"/>
                <w:i w:val="false"/>
                <w:color w:val="000000"/>
                <w:sz w:val="20"/>
              </w:rPr>
              <w:t>
при обращении через портал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Результатом оказания государственной услуги является выдача и продление разрешений трудовым иммигрантам либо мотивированный ответ об отказе в оказании государственной услуги.</w:t>
            </w:r>
          </w:p>
          <w:bookmarkEnd w:id="52"/>
          <w:p>
            <w:pPr>
              <w:spacing w:after="20"/>
              <w:ind w:left="20"/>
              <w:jc w:val="both"/>
            </w:pPr>
            <w:r>
              <w:rPr>
                <w:rFonts w:ascii="Times New Roman"/>
                <w:b w:val="false"/>
                <w:i w:val="false"/>
                <w:color w:val="000000"/>
                <w:sz w:val="20"/>
              </w:rPr>
              <w:t>
Форма предоставления результата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в субботу с 9-00 до 13-00 часов, выходной – воскресенье и праздничные дни, согласно трудовому законодательству Республики Казахстан.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осуществляется услугодателем с понедельника по пятницу с 9-00 до 17-30 часов с перерывом на обед с 13-00 до 14-30 часов,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Для оформления разрешения трудовому иммигранту при обращении к услугодателю или в некоммерческое акционерное общество "Государственная корпорация "Правительство для граждан" (далее – Государственная корпорация) предоставляются следующие документы: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выдаче (продлении) разрешения трудовому иммигранту;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квитанции об уплате предварительного платежа по индивидуальному подоходному налогу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удостоверяющего личность, с отметкой о пересечении Государственной границы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дактилоскопирования и фотографирования – по форме согласно приложению 6 к настоящим Правилам (при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медицинской страховки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продления разрешения при обращении по месту временного проживания на территории Республики Казахстан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к услугодателю либо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выдаче (продлении) разрешения трудовому иммигранту;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квитанции об уплате предварительного платежа по индивидуальному подоходному налогу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ранее выданное разрешение трудовому иммигранту;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трудового договора, составленного между работодателем и иммигрантом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медицинской страховки (оригинал предоставляется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через портал:</w:t>
            </w:r>
          </w:p>
          <w:p>
            <w:pPr>
              <w:spacing w:after="20"/>
              <w:ind w:left="20"/>
              <w:jc w:val="both"/>
            </w:pPr>
            <w:r>
              <w:rPr>
                <w:rFonts w:ascii="Times New Roman"/>
                <w:b w:val="false"/>
                <w:i w:val="false"/>
                <w:color w:val="000000"/>
                <w:sz w:val="20"/>
              </w:rPr>
              <w:t>
электронный запрос, удостоверенный электронной цифровой подписью услугополучателя и электронной цифровой подписью работодателя, давшего согласие на продление разрешения трудовому иммигранту.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1) установление недостоверности документов, предоставленных услугополучателем для получения государственной услуги, и (или) данных (сведений), содержащихся в них;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предоставленных материалов, необходимых для оказания государственной услуги, согласно перечню, предусмотренному стандартом государственной услуги;</w:t>
            </w:r>
          </w:p>
          <w:p>
            <w:pPr>
              <w:spacing w:after="20"/>
              <w:ind w:left="20"/>
              <w:jc w:val="both"/>
            </w:pPr>
            <w:r>
              <w:rPr>
                <w:rFonts w:ascii="Times New Roman"/>
                <w:b w:val="false"/>
                <w:i w:val="false"/>
                <w:color w:val="000000"/>
                <w:sz w:val="20"/>
              </w:rPr>
              <w:t xml:space="preserve">
3) превышение квоты на привлечение трудовых иммигрантов, распределенной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4 Правил установления квоты на привлечение иностранной рабочей силы в Республику Казахстан и ее распределение между регионами Республики Казахстан, утвержденных Постановлением Правительства Республики Казахстан от 15 декабря 2016 года № 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Услугополучатель имеет возможность получения государственной услуги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0193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58"/>
    <w:p>
      <w:pPr>
        <w:spacing w:after="0"/>
        <w:ind w:left="0"/>
        <w:jc w:val="both"/>
      </w:pPr>
      <w:r>
        <w:rPr>
          <w:rFonts w:ascii="Times New Roman"/>
          <w:b w:val="false"/>
          <w:i w:val="false"/>
          <w:color w:val="000000"/>
          <w:sz w:val="28"/>
        </w:rPr>
        <w:t>
      Начальнику У(О)МС ДП ____________________________</w:t>
      </w:r>
    </w:p>
    <w:bookmarkEnd w:id="58"/>
    <w:bookmarkStart w:name="z98" w:id="59"/>
    <w:p>
      <w:pPr>
        <w:spacing w:after="0"/>
        <w:ind w:left="0"/>
        <w:jc w:val="both"/>
      </w:pPr>
      <w:r>
        <w:rPr>
          <w:rFonts w:ascii="Times New Roman"/>
          <w:b w:val="false"/>
          <w:i w:val="false"/>
          <w:color w:val="000000"/>
          <w:sz w:val="28"/>
        </w:rPr>
        <w:t>
      от гражданина (гражданство)________________________</w:t>
      </w:r>
    </w:p>
    <w:bookmarkEnd w:id="59"/>
    <w:bookmarkStart w:name="z99" w:id="60"/>
    <w:p>
      <w:pPr>
        <w:spacing w:after="0"/>
        <w:ind w:left="0"/>
        <w:jc w:val="both"/>
      </w:pPr>
      <w:r>
        <w:rPr>
          <w:rFonts w:ascii="Times New Roman"/>
          <w:b w:val="false"/>
          <w:i w:val="false"/>
          <w:color w:val="000000"/>
          <w:sz w:val="28"/>
        </w:rPr>
        <w:t>
      Фамилия, имя, отчество (при наличии) ________________</w:t>
      </w:r>
    </w:p>
    <w:bookmarkEnd w:id="60"/>
    <w:bookmarkStart w:name="z100" w:id="61"/>
    <w:p>
      <w:pPr>
        <w:spacing w:after="0"/>
        <w:ind w:left="0"/>
        <w:jc w:val="both"/>
      </w:pPr>
      <w:r>
        <w:rPr>
          <w:rFonts w:ascii="Times New Roman"/>
          <w:b w:val="false"/>
          <w:i w:val="false"/>
          <w:color w:val="000000"/>
          <w:sz w:val="28"/>
        </w:rPr>
        <w:t>
      _________________________________________________</w:t>
      </w:r>
    </w:p>
    <w:bookmarkEnd w:id="61"/>
    <w:bookmarkStart w:name="z101" w:id="62"/>
    <w:p>
      <w:pPr>
        <w:spacing w:after="0"/>
        <w:ind w:left="0"/>
        <w:jc w:val="both"/>
      </w:pPr>
      <w:r>
        <w:rPr>
          <w:rFonts w:ascii="Times New Roman"/>
          <w:b w:val="false"/>
          <w:i w:val="false"/>
          <w:color w:val="000000"/>
          <w:sz w:val="28"/>
        </w:rPr>
        <w:t>
      Дата рождения ____________________________________</w:t>
      </w:r>
    </w:p>
    <w:bookmarkEnd w:id="62"/>
    <w:bookmarkStart w:name="z102" w:id="63"/>
    <w:p>
      <w:pPr>
        <w:spacing w:after="0"/>
        <w:ind w:left="0"/>
        <w:jc w:val="both"/>
      </w:pPr>
      <w:r>
        <w:rPr>
          <w:rFonts w:ascii="Times New Roman"/>
          <w:b w:val="false"/>
          <w:i w:val="false"/>
          <w:color w:val="000000"/>
          <w:sz w:val="28"/>
        </w:rPr>
        <w:t>
      Место рождения ___________________________________</w:t>
      </w:r>
    </w:p>
    <w:bookmarkEnd w:id="63"/>
    <w:bookmarkStart w:name="z103" w:id="64"/>
    <w:p>
      <w:pPr>
        <w:spacing w:after="0"/>
        <w:ind w:left="0"/>
        <w:jc w:val="both"/>
      </w:pPr>
      <w:r>
        <w:rPr>
          <w:rFonts w:ascii="Times New Roman"/>
          <w:b w:val="false"/>
          <w:i w:val="false"/>
          <w:color w:val="000000"/>
          <w:sz w:val="28"/>
        </w:rPr>
        <w:t>
      Серия и № документа, удостоверяющего личность ______________________</w:t>
      </w:r>
    </w:p>
    <w:bookmarkEnd w:id="64"/>
    <w:bookmarkStart w:name="z104" w:id="65"/>
    <w:p>
      <w:pPr>
        <w:spacing w:after="0"/>
        <w:ind w:left="0"/>
        <w:jc w:val="both"/>
      </w:pPr>
      <w:r>
        <w:rPr>
          <w:rFonts w:ascii="Times New Roman"/>
          <w:b w:val="false"/>
          <w:i w:val="false"/>
          <w:color w:val="000000"/>
          <w:sz w:val="28"/>
        </w:rPr>
        <w:t>
      _________________________________________________________________</w:t>
      </w:r>
    </w:p>
    <w:bookmarkEnd w:id="65"/>
    <w:bookmarkStart w:name="z105" w:id="66"/>
    <w:p>
      <w:pPr>
        <w:spacing w:after="0"/>
        <w:ind w:left="0"/>
        <w:jc w:val="left"/>
      </w:pPr>
      <w:r>
        <w:rPr>
          <w:rFonts w:ascii="Times New Roman"/>
          <w:b/>
          <w:i w:val="false"/>
          <w:color w:val="000000"/>
        </w:rPr>
        <w:t xml:space="preserve">                                                  Заявление о выдаче (продлении) разрешения трудовому иммигранту</w:t>
      </w:r>
    </w:p>
    <w:bookmarkEnd w:id="66"/>
    <w:p>
      <w:pPr>
        <w:spacing w:after="0"/>
        <w:ind w:left="0"/>
        <w:jc w:val="both"/>
      </w:pPr>
      <w:bookmarkStart w:name="z106" w:id="67"/>
      <w:r>
        <w:rPr>
          <w:rFonts w:ascii="Times New Roman"/>
          <w:b w:val="false"/>
          <w:i w:val="false"/>
          <w:color w:val="000000"/>
          <w:sz w:val="28"/>
        </w:rPr>
        <w:t>
      Прошу Вас выдать/продлить (ненужное зачеркнуть) разрешение трудовому иммигранту сроком на 1, 2, 3 месяца</w:t>
      </w:r>
    </w:p>
    <w:bookmarkEnd w:id="67"/>
    <w:p>
      <w:pPr>
        <w:spacing w:after="0"/>
        <w:ind w:left="0"/>
        <w:jc w:val="both"/>
      </w:pPr>
      <w:r>
        <w:rPr>
          <w:rFonts w:ascii="Times New Roman"/>
          <w:b w:val="false"/>
          <w:i w:val="false"/>
          <w:color w:val="000000"/>
          <w:sz w:val="28"/>
        </w:rPr>
        <w:t xml:space="preserve"> (ненужное зачеркнуть) для выполнения работ (оказания услуг) у работодателей – физических лиц в качестве домашних </w:t>
      </w:r>
    </w:p>
    <w:p>
      <w:pPr>
        <w:spacing w:after="0"/>
        <w:ind w:left="0"/>
        <w:jc w:val="both"/>
      </w:pPr>
      <w:r>
        <w:rPr>
          <w:rFonts w:ascii="Times New Roman"/>
          <w:b w:val="false"/>
          <w:i w:val="false"/>
          <w:color w:val="000000"/>
          <w:sz w:val="28"/>
        </w:rPr>
        <w:t>работников в домашнем хозяйстве.</w:t>
      </w:r>
    </w:p>
    <w:bookmarkStart w:name="z107" w:id="68"/>
    <w:p>
      <w:pPr>
        <w:spacing w:after="0"/>
        <w:ind w:left="0"/>
        <w:jc w:val="both"/>
      </w:pPr>
      <w:r>
        <w:rPr>
          <w:rFonts w:ascii="Times New Roman"/>
          <w:b w:val="false"/>
          <w:i w:val="false"/>
          <w:color w:val="000000"/>
          <w:sz w:val="28"/>
        </w:rPr>
        <w:t>
      О себе сообщаю следующие сведения:</w:t>
      </w:r>
    </w:p>
    <w:bookmarkEnd w:id="68"/>
    <w:p>
      <w:pPr>
        <w:spacing w:after="0"/>
        <w:ind w:left="0"/>
        <w:jc w:val="both"/>
      </w:pPr>
      <w:bookmarkStart w:name="z108" w:id="69"/>
      <w:r>
        <w:rPr>
          <w:rFonts w:ascii="Times New Roman"/>
          <w:b w:val="false"/>
          <w:i w:val="false"/>
          <w:color w:val="000000"/>
          <w:sz w:val="28"/>
        </w:rPr>
        <w:t>
      1. Постоянно проживает_____________________________________________________________________________</w:t>
      </w:r>
    </w:p>
    <w:bookmarkEnd w:id="69"/>
    <w:p>
      <w:pPr>
        <w:spacing w:after="0"/>
        <w:ind w:left="0"/>
        <w:jc w:val="both"/>
      </w:pPr>
      <w:r>
        <w:rPr>
          <w:rFonts w:ascii="Times New Roman"/>
          <w:b w:val="false"/>
          <w:i w:val="false"/>
          <w:color w:val="000000"/>
          <w:sz w:val="28"/>
        </w:rPr>
        <w:t>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(указывается гражданство, полный адрес места постоянного проживания, страна, область, город, район, поселок, улица, </w:t>
      </w:r>
    </w:p>
    <w:p>
      <w:pPr>
        <w:spacing w:after="0"/>
        <w:ind w:left="0"/>
        <w:jc w:val="both"/>
      </w:pPr>
      <w:r>
        <w:rPr>
          <w:rFonts w:ascii="Times New Roman"/>
          <w:b w:val="false"/>
          <w:i w:val="false"/>
          <w:color w:val="000000"/>
          <w:sz w:val="28"/>
        </w:rPr>
        <w:t>номер дома, телефон, в том числе мобильный).</w:t>
      </w:r>
    </w:p>
    <w:p>
      <w:pPr>
        <w:spacing w:after="0"/>
        <w:ind w:left="0"/>
        <w:jc w:val="both"/>
      </w:pPr>
      <w:bookmarkStart w:name="z109" w:id="70"/>
      <w:r>
        <w:rPr>
          <w:rFonts w:ascii="Times New Roman"/>
          <w:b w:val="false"/>
          <w:i w:val="false"/>
          <w:color w:val="000000"/>
          <w:sz w:val="28"/>
        </w:rPr>
        <w:t>
      2. Состав семьи______________________________________________________________________________________</w:t>
      </w:r>
    </w:p>
    <w:bookmarkEnd w:id="70"/>
    <w:p>
      <w:pPr>
        <w:spacing w:after="0"/>
        <w:ind w:left="0"/>
        <w:jc w:val="both"/>
      </w:pPr>
      <w:r>
        <w:rPr>
          <w:rFonts w:ascii="Times New Roman"/>
          <w:b w:val="false"/>
          <w:i w:val="false"/>
          <w:color w:val="000000"/>
          <w:sz w:val="28"/>
        </w:rPr>
        <w:t xml:space="preserve">(указывается семейное положение, установочные данные супруга/и (фамилия, имя и при наличии отчество, год рождения), </w:t>
      </w:r>
    </w:p>
    <w:p>
      <w:pPr>
        <w:spacing w:after="0"/>
        <w:ind w:left="0"/>
        <w:jc w:val="both"/>
      </w:pPr>
      <w:r>
        <w:rPr>
          <w:rFonts w:ascii="Times New Roman"/>
          <w:b w:val="false"/>
          <w:i w:val="false"/>
          <w:color w:val="000000"/>
          <w:sz w:val="28"/>
        </w:rPr>
        <w:t>количество детей, домашний телефон).</w:t>
      </w:r>
    </w:p>
    <w:p>
      <w:pPr>
        <w:spacing w:after="0"/>
        <w:ind w:left="0"/>
        <w:jc w:val="both"/>
      </w:pPr>
      <w:bookmarkStart w:name="z110" w:id="71"/>
      <w:r>
        <w:rPr>
          <w:rFonts w:ascii="Times New Roman"/>
          <w:b w:val="false"/>
          <w:i w:val="false"/>
          <w:color w:val="000000"/>
          <w:sz w:val="28"/>
        </w:rPr>
        <w:t>
      3. Возможные контакты за рубежом_________________________________________</w:t>
      </w:r>
      <w:r>
        <w:rPr>
          <w:rFonts w:ascii="Times New Roman"/>
          <w:b w:val="false"/>
          <w:i w:val="false"/>
          <w:color w:val="000000"/>
          <w:sz w:val="28"/>
        </w:rPr>
        <w:t>_____________________________</w:t>
      </w:r>
    </w:p>
    <w:bookmarkEnd w:id="71"/>
    <w:p>
      <w:pPr>
        <w:spacing w:after="0"/>
        <w:ind w:left="0"/>
        <w:jc w:val="both"/>
      </w:pPr>
      <w:r>
        <w:rPr>
          <w:rFonts w:ascii="Times New Roman"/>
          <w:b w:val="false"/>
          <w:i w:val="false"/>
          <w:color w:val="000000"/>
          <w:sz w:val="28"/>
        </w:rPr>
        <w:t xml:space="preserve">                           (указываются близкие родственники, их контакты, для возможного установления связи при возникновении </w:t>
      </w:r>
    </w:p>
    <w:p>
      <w:pPr>
        <w:spacing w:after="0"/>
        <w:ind w:left="0"/>
        <w:jc w:val="both"/>
      </w:pPr>
      <w:r>
        <w:rPr>
          <w:rFonts w:ascii="Times New Roman"/>
          <w:b w:val="false"/>
          <w:i w:val="false"/>
          <w:color w:val="000000"/>
          <w:sz w:val="28"/>
        </w:rPr>
        <w:t>непредвиденных обстоятельств).</w:t>
      </w:r>
    </w:p>
    <w:p>
      <w:pPr>
        <w:spacing w:after="0"/>
        <w:ind w:left="0"/>
        <w:jc w:val="both"/>
      </w:pPr>
      <w:bookmarkStart w:name="z112" w:id="72"/>
      <w:r>
        <w:rPr>
          <w:rFonts w:ascii="Times New Roman"/>
          <w:b w:val="false"/>
          <w:i w:val="false"/>
          <w:color w:val="000000"/>
          <w:sz w:val="28"/>
        </w:rPr>
        <w:t>
      4. Родственники или знакомые в Республике Казахстан ____________________________________________________</w:t>
      </w:r>
    </w:p>
    <w:bookmarkEnd w:id="72"/>
    <w:p>
      <w:pPr>
        <w:spacing w:after="0"/>
        <w:ind w:left="0"/>
        <w:jc w:val="both"/>
      </w:pPr>
      <w:r>
        <w:rPr>
          <w:rFonts w:ascii="Times New Roman"/>
          <w:b w:val="false"/>
          <w:i w:val="false"/>
          <w:color w:val="000000"/>
          <w:sz w:val="28"/>
        </w:rPr>
        <w:t>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степень родства, полный адрес, контактный телефон, в том числе мобильный).</w:t>
      </w:r>
    </w:p>
    <w:bookmarkStart w:name="z113" w:id="73"/>
    <w:p>
      <w:pPr>
        <w:spacing w:after="0"/>
        <w:ind w:left="0"/>
        <w:jc w:val="both"/>
      </w:pPr>
      <w:r>
        <w:rPr>
          <w:rFonts w:ascii="Times New Roman"/>
          <w:b w:val="false"/>
          <w:i w:val="false"/>
          <w:color w:val="000000"/>
          <w:sz w:val="28"/>
        </w:rPr>
        <w:t>
      5. Адрес временного проживания в Республике Казахстан</w:t>
      </w:r>
    </w:p>
    <w:bookmarkEnd w:id="73"/>
    <w:p>
      <w:pPr>
        <w:spacing w:after="0"/>
        <w:ind w:left="0"/>
        <w:jc w:val="both"/>
      </w:pPr>
      <w:bookmarkStart w:name="z114" w:id="74"/>
      <w:r>
        <w:rPr>
          <w:rFonts w:ascii="Times New Roman"/>
          <w:b w:val="false"/>
          <w:i w:val="false"/>
          <w:color w:val="000000"/>
          <w:sz w:val="28"/>
        </w:rPr>
        <w:t>
      ____________________________________________________________________</w:t>
      </w:r>
    </w:p>
    <w:bookmarkEnd w:id="74"/>
    <w:p>
      <w:pPr>
        <w:spacing w:after="0"/>
        <w:ind w:left="0"/>
        <w:jc w:val="both"/>
      </w:pPr>
      <w:r>
        <w:rPr>
          <w:rFonts w:ascii="Times New Roman"/>
          <w:b w:val="false"/>
          <w:i w:val="false"/>
          <w:color w:val="000000"/>
          <w:sz w:val="28"/>
        </w:rPr>
        <w:t>(город, район, улица, дом, квартира, телефон, в том числе мобильный).</w:t>
      </w:r>
    </w:p>
    <w:bookmarkStart w:name="z115" w:id="75"/>
    <w:p>
      <w:pPr>
        <w:spacing w:after="0"/>
        <w:ind w:left="0"/>
        <w:jc w:val="both"/>
      </w:pPr>
      <w:r>
        <w:rPr>
          <w:rFonts w:ascii="Times New Roman"/>
          <w:b w:val="false"/>
          <w:i w:val="false"/>
          <w:color w:val="000000"/>
          <w:sz w:val="28"/>
        </w:rPr>
        <w:t>
      6. Фамилия, имя, отчество (при наличии), год рождения работодателя</w:t>
      </w:r>
    </w:p>
    <w:bookmarkEnd w:id="75"/>
    <w:p>
      <w:pPr>
        <w:spacing w:after="0"/>
        <w:ind w:left="0"/>
        <w:jc w:val="both"/>
      </w:pPr>
      <w:bookmarkStart w:name="z116" w:id="76"/>
      <w:r>
        <w:rPr>
          <w:rFonts w:ascii="Times New Roman"/>
          <w:b w:val="false"/>
          <w:i w:val="false"/>
          <w:color w:val="000000"/>
          <w:sz w:val="28"/>
        </w:rPr>
        <w:t>
      ____________________________________________________________________</w:t>
      </w:r>
    </w:p>
    <w:bookmarkEnd w:id="76"/>
    <w:p>
      <w:pPr>
        <w:spacing w:after="0"/>
        <w:ind w:left="0"/>
        <w:jc w:val="both"/>
      </w:pPr>
      <w:r>
        <w:rPr>
          <w:rFonts w:ascii="Times New Roman"/>
          <w:b w:val="false"/>
          <w:i w:val="false"/>
          <w:color w:val="000000"/>
          <w:sz w:val="28"/>
        </w:rPr>
        <w:t>7. Адрес работодателя________________________________________________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(места работы, город, район, улица, дом, квартира, телефон, в том числе мобильный).</w:t>
      </w:r>
    </w:p>
    <w:bookmarkStart w:name="z117" w:id="77"/>
    <w:p>
      <w:pPr>
        <w:spacing w:after="0"/>
        <w:ind w:left="0"/>
        <w:jc w:val="both"/>
      </w:pPr>
      <w:r>
        <w:rPr>
          <w:rFonts w:ascii="Times New Roman"/>
          <w:b w:val="false"/>
          <w:i w:val="false"/>
          <w:color w:val="000000"/>
          <w:sz w:val="28"/>
        </w:rPr>
        <w:t>
      Примечание: пункты 6 и 7 заполняются при продлении.</w:t>
      </w:r>
    </w:p>
    <w:bookmarkEnd w:id="77"/>
    <w:p>
      <w:pPr>
        <w:spacing w:after="0"/>
        <w:ind w:left="0"/>
        <w:jc w:val="both"/>
      </w:pPr>
      <w:bookmarkStart w:name="z118" w:id="78"/>
      <w:r>
        <w:rPr>
          <w:rFonts w:ascii="Times New Roman"/>
          <w:b w:val="false"/>
          <w:i w:val="false"/>
          <w:color w:val="000000"/>
          <w:sz w:val="28"/>
        </w:rPr>
        <w:t xml:space="preserve">
      Об ответственности за нарушение миграционного и налогового законодательства </w:t>
      </w:r>
    </w:p>
    <w:bookmarkEnd w:id="78"/>
    <w:p>
      <w:pPr>
        <w:spacing w:after="0"/>
        <w:ind w:left="0"/>
        <w:jc w:val="both"/>
      </w:pPr>
      <w:r>
        <w:rPr>
          <w:rFonts w:ascii="Times New Roman"/>
          <w:b w:val="false"/>
          <w:i w:val="false"/>
          <w:color w:val="000000"/>
          <w:sz w:val="28"/>
        </w:rPr>
        <w:t>Республики Казахстан предупрежден (а).</w:t>
      </w:r>
    </w:p>
    <w:bookmarkStart w:name="z119" w:id="79"/>
    <w:p>
      <w:pPr>
        <w:spacing w:after="0"/>
        <w:ind w:left="0"/>
        <w:jc w:val="both"/>
      </w:pPr>
      <w:r>
        <w:rPr>
          <w:rFonts w:ascii="Times New Roman"/>
          <w:b w:val="false"/>
          <w:i w:val="false"/>
          <w:color w:val="000000"/>
          <w:sz w:val="28"/>
        </w:rPr>
        <w:t>
      Ф.И.О. (при наличии) _______подпись.</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 xml:space="preserve">фотоучетов трудовых иммигрантов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80"/>
    <w:p>
      <w:pPr>
        <w:spacing w:after="0"/>
        <w:ind w:left="0"/>
        <w:jc w:val="left"/>
      </w:pPr>
      <w:r>
        <w:rPr>
          <w:rFonts w:ascii="Times New Roman"/>
          <w:b/>
          <w:i w:val="false"/>
          <w:color w:val="000000"/>
        </w:rPr>
        <w:t xml:space="preserve">                                                     Расписка об отказе в приеме документов</w:t>
      </w:r>
    </w:p>
    <w:bookmarkEnd w:id="80"/>
    <w:bookmarkStart w:name="z123" w:id="8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p>
    <w:bookmarkEnd w:id="81"/>
    <w:bookmarkStart w:name="z124" w:id="82"/>
    <w:p>
      <w:pPr>
        <w:spacing w:after="0"/>
        <w:ind w:left="0"/>
        <w:jc w:val="both"/>
      </w:pPr>
      <w:r>
        <w:rPr>
          <w:rFonts w:ascii="Times New Roman"/>
          <w:b w:val="false"/>
          <w:i w:val="false"/>
          <w:color w:val="000000"/>
          <w:sz w:val="28"/>
        </w:rPr>
        <w:t>
      2013 года "О государственных услугах", отказывается в приеме</w:t>
      </w:r>
    </w:p>
    <w:bookmarkEnd w:id="82"/>
    <w:bookmarkStart w:name="z125" w:id="83"/>
    <w:p>
      <w:pPr>
        <w:spacing w:after="0"/>
        <w:ind w:left="0"/>
        <w:jc w:val="both"/>
      </w:pPr>
      <w:r>
        <w:rPr>
          <w:rFonts w:ascii="Times New Roman"/>
          <w:b w:val="false"/>
          <w:i w:val="false"/>
          <w:color w:val="000000"/>
          <w:sz w:val="28"/>
        </w:rPr>
        <w:t>
      документов на оказание государственной услуги "Выдача разрешения</w:t>
      </w:r>
    </w:p>
    <w:bookmarkEnd w:id="83"/>
    <w:bookmarkStart w:name="z126" w:id="84"/>
    <w:p>
      <w:pPr>
        <w:spacing w:after="0"/>
        <w:ind w:left="0"/>
        <w:jc w:val="both"/>
      </w:pPr>
      <w:r>
        <w:rPr>
          <w:rFonts w:ascii="Times New Roman"/>
          <w:b w:val="false"/>
          <w:i w:val="false"/>
          <w:color w:val="000000"/>
          <w:sz w:val="28"/>
        </w:rPr>
        <w:t>
      иностранцами лицам без гражданства на постоянное жительство в Республике</w:t>
      </w:r>
    </w:p>
    <w:bookmarkEnd w:id="84"/>
    <w:bookmarkStart w:name="z127" w:id="85"/>
    <w:p>
      <w:pPr>
        <w:spacing w:after="0"/>
        <w:ind w:left="0"/>
        <w:jc w:val="both"/>
      </w:pPr>
      <w:r>
        <w:rPr>
          <w:rFonts w:ascii="Times New Roman"/>
          <w:b w:val="false"/>
          <w:i w:val="false"/>
          <w:color w:val="000000"/>
          <w:sz w:val="28"/>
        </w:rPr>
        <w:t>
      Казахстан" ввиду предоставления Вами неполного пакета документов согласно</w:t>
      </w:r>
    </w:p>
    <w:bookmarkEnd w:id="85"/>
    <w:bookmarkStart w:name="z128" w:id="86"/>
    <w:p>
      <w:pPr>
        <w:spacing w:after="0"/>
        <w:ind w:left="0"/>
        <w:jc w:val="both"/>
      </w:pPr>
      <w:r>
        <w:rPr>
          <w:rFonts w:ascii="Times New Roman"/>
          <w:b w:val="false"/>
          <w:i w:val="false"/>
          <w:color w:val="000000"/>
          <w:sz w:val="28"/>
        </w:rPr>
        <w:t>
      перечню, предусмотренному стандартом государственной услуги, а именно:</w:t>
      </w:r>
    </w:p>
    <w:bookmarkEnd w:id="86"/>
    <w:bookmarkStart w:name="z129" w:id="87"/>
    <w:p>
      <w:pPr>
        <w:spacing w:after="0"/>
        <w:ind w:left="0"/>
        <w:jc w:val="both"/>
      </w:pPr>
      <w:r>
        <w:rPr>
          <w:rFonts w:ascii="Times New Roman"/>
          <w:b w:val="false"/>
          <w:i w:val="false"/>
          <w:color w:val="000000"/>
          <w:sz w:val="28"/>
        </w:rPr>
        <w:t>
      Наименование отсутствующих документов:</w:t>
      </w:r>
    </w:p>
    <w:bookmarkEnd w:id="87"/>
    <w:bookmarkStart w:name="z130" w:id="88"/>
    <w:p>
      <w:pPr>
        <w:spacing w:after="0"/>
        <w:ind w:left="0"/>
        <w:jc w:val="both"/>
      </w:pPr>
      <w:r>
        <w:rPr>
          <w:rFonts w:ascii="Times New Roman"/>
          <w:b w:val="false"/>
          <w:i w:val="false"/>
          <w:color w:val="000000"/>
          <w:sz w:val="28"/>
        </w:rPr>
        <w:t>
      1) ________________________________________;</w:t>
      </w:r>
    </w:p>
    <w:bookmarkEnd w:id="88"/>
    <w:bookmarkStart w:name="z131" w:id="89"/>
    <w:p>
      <w:pPr>
        <w:spacing w:after="0"/>
        <w:ind w:left="0"/>
        <w:jc w:val="both"/>
      </w:pPr>
      <w:r>
        <w:rPr>
          <w:rFonts w:ascii="Times New Roman"/>
          <w:b w:val="false"/>
          <w:i w:val="false"/>
          <w:color w:val="000000"/>
          <w:sz w:val="28"/>
        </w:rPr>
        <w:t>
      2) ________________________________________;</w:t>
      </w:r>
    </w:p>
    <w:bookmarkEnd w:id="89"/>
    <w:bookmarkStart w:name="z132" w:id="90"/>
    <w:p>
      <w:pPr>
        <w:spacing w:after="0"/>
        <w:ind w:left="0"/>
        <w:jc w:val="both"/>
      </w:pPr>
      <w:r>
        <w:rPr>
          <w:rFonts w:ascii="Times New Roman"/>
          <w:b w:val="false"/>
          <w:i w:val="false"/>
          <w:color w:val="000000"/>
          <w:sz w:val="28"/>
        </w:rPr>
        <w:t>
      3) ________________________________________.</w:t>
      </w:r>
    </w:p>
    <w:bookmarkEnd w:id="90"/>
    <w:bookmarkStart w:name="z133" w:id="9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1"/>
    <w:bookmarkStart w:name="z134" w:id="92"/>
    <w:p>
      <w:pPr>
        <w:spacing w:after="0"/>
        <w:ind w:left="0"/>
        <w:jc w:val="both"/>
      </w:pPr>
      <w:r>
        <w:rPr>
          <w:rFonts w:ascii="Times New Roman"/>
          <w:b w:val="false"/>
          <w:i w:val="false"/>
          <w:color w:val="000000"/>
          <w:sz w:val="28"/>
        </w:rPr>
        <w:t>
      Ф.И.О (при его наличии) услугодателя_______ (подпись)</w:t>
      </w:r>
    </w:p>
    <w:bookmarkEnd w:id="92"/>
    <w:bookmarkStart w:name="z135" w:id="93"/>
    <w:p>
      <w:pPr>
        <w:spacing w:after="0"/>
        <w:ind w:left="0"/>
        <w:jc w:val="both"/>
      </w:pPr>
      <w:r>
        <w:rPr>
          <w:rFonts w:ascii="Times New Roman"/>
          <w:b w:val="false"/>
          <w:i w:val="false"/>
          <w:color w:val="000000"/>
          <w:sz w:val="28"/>
        </w:rPr>
        <w:t>
      Исполнитель: Ф.И.О (при его наличии) _____________</w:t>
      </w:r>
    </w:p>
    <w:bookmarkEnd w:id="93"/>
    <w:bookmarkStart w:name="z136" w:id="94"/>
    <w:p>
      <w:pPr>
        <w:spacing w:after="0"/>
        <w:ind w:left="0"/>
        <w:jc w:val="both"/>
      </w:pPr>
      <w:r>
        <w:rPr>
          <w:rFonts w:ascii="Times New Roman"/>
          <w:b w:val="false"/>
          <w:i w:val="false"/>
          <w:color w:val="000000"/>
          <w:sz w:val="28"/>
        </w:rPr>
        <w:t>
      Телефон __________</w:t>
      </w:r>
    </w:p>
    <w:bookmarkEnd w:id="94"/>
    <w:bookmarkStart w:name="z137" w:id="95"/>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95"/>
    <w:bookmarkStart w:name="z138" w:id="96"/>
    <w:p>
      <w:pPr>
        <w:spacing w:after="0"/>
        <w:ind w:left="0"/>
        <w:jc w:val="both"/>
      </w:pPr>
      <w:r>
        <w:rPr>
          <w:rFonts w:ascii="Times New Roman"/>
          <w:b w:val="false"/>
          <w:i w:val="false"/>
          <w:color w:val="000000"/>
          <w:sz w:val="28"/>
        </w:rPr>
        <w:t>
      "___" _________ 20__ год</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p>
        </w:tc>
      </w:tr>
    </w:tbl>
    <w:bookmarkStart w:name="z140" w:id="97"/>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об отказе в выдаче разрешения на осуществление трудовой </w:t>
      </w:r>
      <w:r>
        <w:br/>
      </w:r>
      <w:r>
        <w:rPr>
          <w:rFonts w:ascii="Times New Roman"/>
          <w:b/>
          <w:i w:val="false"/>
          <w:color w:val="000000"/>
        </w:rPr>
        <w:t xml:space="preserve">                                                      деятельности у физических лиц</w:t>
      </w:r>
    </w:p>
    <w:bookmarkEnd w:id="97"/>
    <w:bookmarkStart w:name="z141" w:id="98"/>
    <w:p>
      <w:pPr>
        <w:spacing w:after="0"/>
        <w:ind w:left="0"/>
        <w:jc w:val="both"/>
      </w:pPr>
      <w:r>
        <w:rPr>
          <w:rFonts w:ascii="Times New Roman"/>
          <w:b w:val="false"/>
          <w:i w:val="false"/>
          <w:color w:val="000000"/>
          <w:sz w:val="28"/>
        </w:rPr>
        <w:t>
      Ф.И.О: &lt;фамилия, имя, отчество (при наличии) иностранца на латинице&gt;</w:t>
      </w:r>
    </w:p>
    <w:bookmarkEnd w:id="98"/>
    <w:bookmarkStart w:name="z142" w:id="99"/>
    <w:p>
      <w:pPr>
        <w:spacing w:after="0"/>
        <w:ind w:left="0"/>
        <w:jc w:val="both"/>
      </w:pPr>
      <w:r>
        <w:rPr>
          <w:rFonts w:ascii="Times New Roman"/>
          <w:b w:val="false"/>
          <w:i w:val="false"/>
          <w:color w:val="000000"/>
          <w:sz w:val="28"/>
        </w:rPr>
        <w:t>
      № паспорта: &lt;серия и номер паспорта иностранца&gt;</w:t>
      </w:r>
    </w:p>
    <w:bookmarkEnd w:id="99"/>
    <w:bookmarkStart w:name="z143" w:id="100"/>
    <w:p>
      <w:pPr>
        <w:spacing w:after="0"/>
        <w:ind w:left="0"/>
        <w:jc w:val="both"/>
      </w:pPr>
      <w:r>
        <w:rPr>
          <w:rFonts w:ascii="Times New Roman"/>
          <w:b w:val="false"/>
          <w:i w:val="false"/>
          <w:color w:val="000000"/>
          <w:sz w:val="28"/>
        </w:rPr>
        <w:t>
      Гражданство: &lt;гражданство иностранца&gt;</w:t>
      </w:r>
    </w:p>
    <w:bookmarkEnd w:id="100"/>
    <w:p>
      <w:pPr>
        <w:spacing w:after="0"/>
        <w:ind w:left="0"/>
        <w:jc w:val="both"/>
      </w:pPr>
      <w:bookmarkStart w:name="z144" w:id="101"/>
      <w:r>
        <w:rPr>
          <w:rFonts w:ascii="Times New Roman"/>
          <w:b w:val="false"/>
          <w:i w:val="false"/>
          <w:color w:val="000000"/>
          <w:sz w:val="28"/>
        </w:rPr>
        <w:t xml:space="preserve">
      ОТКАЗАНО В РАЗРЕШЕНИИ НА ОСУЩЕСТВЛЕНИЕ ТРУДОВОЙ   </w:t>
      </w:r>
    </w:p>
    <w:bookmarkEnd w:id="101"/>
    <w:p>
      <w:pPr>
        <w:spacing w:after="0"/>
        <w:ind w:left="0"/>
        <w:jc w:val="both"/>
      </w:pPr>
      <w:r>
        <w:rPr>
          <w:rFonts w:ascii="Times New Roman"/>
          <w:b w:val="false"/>
          <w:i w:val="false"/>
          <w:color w:val="000000"/>
          <w:sz w:val="28"/>
        </w:rPr>
        <w:t xml:space="preserve">                                 ДЕЯТЕЛЬНОСТИ У ФИЗИЧЕСКИХ ЛИЦ</w:t>
      </w:r>
    </w:p>
    <w:bookmarkStart w:name="z145" w:id="1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РК "О государственных услугах")</w:t>
      </w:r>
    </w:p>
    <w:bookmarkEnd w:id="102"/>
    <w:bookmarkStart w:name="z146" w:id="103"/>
    <w:p>
      <w:pPr>
        <w:spacing w:after="0"/>
        <w:ind w:left="0"/>
        <w:jc w:val="both"/>
      </w:pPr>
      <w:r>
        <w:rPr>
          <w:rFonts w:ascii="Times New Roman"/>
          <w:b w:val="false"/>
          <w:i w:val="false"/>
          <w:color w:val="000000"/>
          <w:sz w:val="28"/>
        </w:rPr>
        <w:t>
      &lt;ПРИЧИНА&gt;</w:t>
      </w:r>
    </w:p>
    <w:bookmarkEnd w:id="103"/>
    <w:bookmarkStart w:name="z147" w:id="104"/>
    <w:p>
      <w:pPr>
        <w:spacing w:after="0"/>
        <w:ind w:left="0"/>
        <w:jc w:val="both"/>
      </w:pPr>
      <w:r>
        <w:rPr>
          <w:rFonts w:ascii="Times New Roman"/>
          <w:b w:val="false"/>
          <w:i w:val="false"/>
          <w:color w:val="000000"/>
          <w:sz w:val="28"/>
        </w:rPr>
        <w:t>
       ОТВЕТСТВЕННЫЙ СОТРУДНИК МИГРАЦИОННОЙ СЛУЖБЫ</w:t>
      </w:r>
    </w:p>
    <w:bookmarkEnd w:id="104"/>
    <w:bookmarkStart w:name="z148" w:id="105"/>
    <w:p>
      <w:pPr>
        <w:spacing w:after="0"/>
        <w:ind w:left="0"/>
        <w:jc w:val="both"/>
      </w:pPr>
      <w:r>
        <w:rPr>
          <w:rFonts w:ascii="Times New Roman"/>
          <w:b w:val="false"/>
          <w:i w:val="false"/>
          <w:color w:val="000000"/>
          <w:sz w:val="28"/>
        </w:rPr>
        <w:t>
      &lt;должность&gt;, &lt;Ф.И.О. (при наличии)&gt;</w:t>
      </w:r>
    </w:p>
    <w:bookmarkEnd w:id="105"/>
    <w:bookmarkStart w:name="z149" w:id="106"/>
    <w:p>
      <w:pPr>
        <w:spacing w:after="0"/>
        <w:ind w:left="0"/>
        <w:jc w:val="both"/>
      </w:pPr>
      <w:r>
        <w:rPr>
          <w:rFonts w:ascii="Times New Roman"/>
          <w:b w:val="false"/>
          <w:i w:val="false"/>
          <w:color w:val="000000"/>
          <w:sz w:val="28"/>
        </w:rPr>
        <w:t>
      ДАТА: &lt;дата выдачи&gt;</w:t>
      </w:r>
    </w:p>
    <w:bookmarkEnd w:id="106"/>
    <w:bookmarkStart w:name="z15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08"/>
    <w:p>
      <w:pPr>
        <w:spacing w:after="0"/>
        <w:ind w:left="0"/>
        <w:jc w:val="left"/>
      </w:pPr>
      <w:r>
        <w:rPr>
          <w:rFonts w:ascii="Times New Roman"/>
          <w:b/>
          <w:i w:val="false"/>
          <w:color w:val="000000"/>
        </w:rPr>
        <w:t xml:space="preserve">                                        РАЗРЕШЕНИЕ № &lt;Номер разрешения&gt; </w:t>
      </w:r>
      <w:r>
        <w:br/>
      </w:r>
      <w:r>
        <w:rPr>
          <w:rFonts w:ascii="Times New Roman"/>
          <w:b/>
          <w:i w:val="false"/>
          <w:color w:val="000000"/>
        </w:rPr>
        <w:t xml:space="preserve">                    на осуществление трудовой деятельности иностранцев у физических лиц</w:t>
      </w:r>
    </w:p>
    <w:bookmarkEnd w:id="108"/>
    <w:bookmarkStart w:name="z154" w:id="109"/>
    <w:p>
      <w:pPr>
        <w:spacing w:after="0"/>
        <w:ind w:left="0"/>
        <w:jc w:val="both"/>
      </w:pPr>
      <w:r>
        <w:rPr>
          <w:rFonts w:ascii="Times New Roman"/>
          <w:b w:val="false"/>
          <w:i w:val="false"/>
          <w:color w:val="000000"/>
          <w:sz w:val="28"/>
        </w:rPr>
        <w:t>
      Ф.И.О: &lt;фамилия, имя, отчество (при наличии) иностранца на латинице&gt;</w:t>
      </w:r>
    </w:p>
    <w:bookmarkEnd w:id="109"/>
    <w:bookmarkStart w:name="z155" w:id="110"/>
    <w:p>
      <w:pPr>
        <w:spacing w:after="0"/>
        <w:ind w:left="0"/>
        <w:jc w:val="both"/>
      </w:pPr>
      <w:r>
        <w:rPr>
          <w:rFonts w:ascii="Times New Roman"/>
          <w:b w:val="false"/>
          <w:i w:val="false"/>
          <w:color w:val="000000"/>
          <w:sz w:val="28"/>
        </w:rPr>
        <w:t>
      № паспорта: &lt;серия и номер паспорта иностранца&gt;</w:t>
      </w:r>
    </w:p>
    <w:bookmarkEnd w:id="110"/>
    <w:bookmarkStart w:name="z156" w:id="111"/>
    <w:p>
      <w:pPr>
        <w:spacing w:after="0"/>
        <w:ind w:left="0"/>
        <w:jc w:val="both"/>
      </w:pPr>
      <w:r>
        <w:rPr>
          <w:rFonts w:ascii="Times New Roman"/>
          <w:b w:val="false"/>
          <w:i w:val="false"/>
          <w:color w:val="000000"/>
          <w:sz w:val="28"/>
        </w:rPr>
        <w:t>
      Гражданство: &lt;гражданство иностранца&gt;</w:t>
      </w:r>
    </w:p>
    <w:bookmarkEnd w:id="111"/>
    <w:bookmarkStart w:name="z157" w:id="112"/>
    <w:p>
      <w:pPr>
        <w:spacing w:after="0"/>
        <w:ind w:left="0"/>
        <w:jc w:val="left"/>
      </w:pPr>
      <w:r>
        <w:rPr>
          <w:rFonts w:ascii="Times New Roman"/>
          <w:b/>
          <w:i w:val="false"/>
          <w:color w:val="000000"/>
        </w:rPr>
        <w:t xml:space="preserve">                                    РАЗРЕШАЕТСЯ ОСУЩЕСТВЛЕНИЕ ТРУДОВОЙ </w:t>
      </w:r>
      <w:r>
        <w:br/>
      </w:r>
      <w:r>
        <w:rPr>
          <w:rFonts w:ascii="Times New Roman"/>
          <w:b/>
          <w:i w:val="false"/>
          <w:color w:val="000000"/>
        </w:rPr>
        <w:t xml:space="preserve">                                       ДЕЯТЕЛЬНОСТИ У ФИЗИЧЕСКИХ ЛИЦ с</w:t>
      </w:r>
      <w:r>
        <w:br/>
      </w:r>
      <w:r>
        <w:rPr>
          <w:rFonts w:ascii="Times New Roman"/>
          <w:b/>
          <w:i w:val="false"/>
          <w:color w:val="000000"/>
        </w:rPr>
        <w:t xml:space="preserve">                                     &lt;дата начала&gt; по &lt;дата окончания&gt; &lt;продлено&gt;</w:t>
      </w:r>
    </w:p>
    <w:bookmarkEnd w:id="112"/>
    <w:bookmarkStart w:name="z158" w:id="113"/>
    <w:p>
      <w:pPr>
        <w:spacing w:after="0"/>
        <w:ind w:left="0"/>
        <w:jc w:val="both"/>
      </w:pPr>
      <w:r>
        <w:rPr>
          <w:rFonts w:ascii="Times New Roman"/>
          <w:b w:val="false"/>
          <w:i w:val="false"/>
          <w:color w:val="000000"/>
          <w:sz w:val="28"/>
        </w:rPr>
        <w:t>
      Ответственный сотрудник</w:t>
      </w:r>
    </w:p>
    <w:bookmarkEnd w:id="113"/>
    <w:bookmarkStart w:name="z159" w:id="114"/>
    <w:p>
      <w:pPr>
        <w:spacing w:after="0"/>
        <w:ind w:left="0"/>
        <w:jc w:val="both"/>
      </w:pPr>
      <w:r>
        <w:rPr>
          <w:rFonts w:ascii="Times New Roman"/>
          <w:b w:val="false"/>
          <w:i w:val="false"/>
          <w:color w:val="000000"/>
          <w:sz w:val="28"/>
        </w:rPr>
        <w:t>
      &lt;Дата оформления разрешения&gt;</w:t>
      </w:r>
    </w:p>
    <w:bookmarkEnd w:id="114"/>
    <w:bookmarkStart w:name="z160" w:id="115"/>
    <w:p>
      <w:pPr>
        <w:spacing w:after="0"/>
        <w:ind w:left="0"/>
        <w:jc w:val="both"/>
      </w:pPr>
      <w:r>
        <w:rPr>
          <w:rFonts w:ascii="Times New Roman"/>
          <w:b w:val="false"/>
          <w:i w:val="false"/>
          <w:color w:val="000000"/>
          <w:sz w:val="28"/>
        </w:rPr>
        <w:t>
      Ф.И.О. (при наличии) &lt;ФИО ответственного сотрудника&gt;</w:t>
      </w:r>
    </w:p>
    <w:bookmarkEnd w:id="115"/>
    <w:bookmarkStart w:name="z161" w:id="116"/>
    <w:p>
      <w:pPr>
        <w:spacing w:after="0"/>
        <w:ind w:left="0"/>
        <w:jc w:val="both"/>
      </w:pPr>
      <w:r>
        <w:rPr>
          <w:rFonts w:ascii="Times New Roman"/>
          <w:b w:val="false"/>
          <w:i w:val="false"/>
          <w:color w:val="000000"/>
          <w:sz w:val="28"/>
        </w:rPr>
        <w:t>
      Подпись</w:t>
      </w:r>
    </w:p>
    <w:bookmarkEnd w:id="116"/>
    <w:bookmarkStart w:name="z162" w:id="117"/>
    <w:p>
      <w:pPr>
        <w:spacing w:after="0"/>
        <w:ind w:left="0"/>
        <w:jc w:val="both"/>
      </w:pPr>
      <w:r>
        <w:rPr>
          <w:rFonts w:ascii="Times New Roman"/>
          <w:b w:val="false"/>
          <w:i w:val="false"/>
          <w:color w:val="000000"/>
          <w:sz w:val="28"/>
        </w:rPr>
        <w:t>
      Начальник</w:t>
      </w:r>
    </w:p>
    <w:bookmarkEnd w:id="117"/>
    <w:bookmarkStart w:name="z163" w:id="118"/>
    <w:p>
      <w:pPr>
        <w:spacing w:after="0"/>
        <w:ind w:left="0"/>
        <w:jc w:val="both"/>
      </w:pPr>
      <w:r>
        <w:rPr>
          <w:rFonts w:ascii="Times New Roman"/>
          <w:b w:val="false"/>
          <w:i w:val="false"/>
          <w:color w:val="000000"/>
          <w:sz w:val="28"/>
        </w:rPr>
        <w:t>
      &lt;Дата выдачи разрешения&gt;</w:t>
      </w:r>
    </w:p>
    <w:bookmarkEnd w:id="118"/>
    <w:bookmarkStart w:name="z164" w:id="119"/>
    <w:p>
      <w:pPr>
        <w:spacing w:after="0"/>
        <w:ind w:left="0"/>
        <w:jc w:val="both"/>
      </w:pPr>
      <w:r>
        <w:rPr>
          <w:rFonts w:ascii="Times New Roman"/>
          <w:b w:val="false"/>
          <w:i w:val="false"/>
          <w:color w:val="000000"/>
          <w:sz w:val="28"/>
        </w:rPr>
        <w:t>
      Ф.И.О.  (при наличии) &lt;ФИО ответственного сотрудника&gt;</w:t>
      </w:r>
    </w:p>
    <w:bookmarkEnd w:id="119"/>
    <w:bookmarkStart w:name="z165" w:id="120"/>
    <w:p>
      <w:pPr>
        <w:spacing w:after="0"/>
        <w:ind w:left="0"/>
        <w:jc w:val="both"/>
      </w:pPr>
      <w:r>
        <w:rPr>
          <w:rFonts w:ascii="Times New Roman"/>
          <w:b w:val="false"/>
          <w:i w:val="false"/>
          <w:color w:val="000000"/>
          <w:sz w:val="28"/>
        </w:rPr>
        <w:t>
      Подпись</w:t>
      </w:r>
    </w:p>
    <w:bookmarkEnd w:id="120"/>
    <w:bookmarkStart w:name="z166" w:id="121"/>
    <w:p>
      <w:pPr>
        <w:spacing w:after="0"/>
        <w:ind w:left="0"/>
        <w:jc w:val="both"/>
      </w:pPr>
      <w:r>
        <w:rPr>
          <w:rFonts w:ascii="Times New Roman"/>
          <w:b w:val="false"/>
          <w:i w:val="false"/>
          <w:color w:val="000000"/>
          <w:sz w:val="28"/>
        </w:rPr>
        <w:t>
      &lt;должность&gt; М.П.</w:t>
      </w:r>
    </w:p>
    <w:bookmarkEnd w:id="121"/>
    <w:bookmarkStart w:name="z167"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выдачи, продления и отзыва</w:t>
            </w:r>
            <w:r>
              <w:br/>
            </w:r>
            <w:r>
              <w:rPr>
                <w:rFonts w:ascii="Times New Roman"/>
                <w:b w:val="false"/>
                <w:i w:val="false"/>
                <w:color w:val="000000"/>
                <w:sz w:val="20"/>
              </w:rPr>
              <w:t>разрешения трудовым</w:t>
            </w:r>
            <w:r>
              <w:br/>
            </w:r>
            <w:r>
              <w:rPr>
                <w:rFonts w:ascii="Times New Roman"/>
                <w:b w:val="false"/>
                <w:i w:val="false"/>
                <w:color w:val="000000"/>
                <w:sz w:val="20"/>
              </w:rPr>
              <w:t>иммигрантам, а также</w:t>
            </w:r>
            <w:r>
              <w:br/>
            </w:r>
            <w:r>
              <w:rPr>
                <w:rFonts w:ascii="Times New Roman"/>
                <w:b w:val="false"/>
                <w:i w:val="false"/>
                <w:color w:val="000000"/>
                <w:sz w:val="20"/>
              </w:rPr>
              <w:t>формирования и ведения дакто-,</w:t>
            </w:r>
            <w:r>
              <w:br/>
            </w:r>
            <w:r>
              <w:rPr>
                <w:rFonts w:ascii="Times New Roman"/>
                <w:b w:val="false"/>
                <w:i w:val="false"/>
                <w:color w:val="000000"/>
                <w:sz w:val="20"/>
              </w:rPr>
              <w:t>фотоучетов трудовых</w:t>
            </w:r>
            <w:r>
              <w:br/>
            </w:r>
            <w:r>
              <w:rPr>
                <w:rFonts w:ascii="Times New Roman"/>
                <w:b w:val="false"/>
                <w:i w:val="false"/>
                <w:color w:val="000000"/>
                <w:sz w:val="20"/>
              </w:rPr>
              <w:t>иммигрантов</w:t>
            </w:r>
            <w:r>
              <w:br/>
            </w:r>
            <w:r>
              <w:rPr>
                <w:rFonts w:ascii="Times New Roman"/>
                <w:b w:val="false"/>
                <w:i w:val="false"/>
                <w:color w:val="000000"/>
                <w:sz w:val="20"/>
              </w:rPr>
              <w:t>Форма</w:t>
            </w:r>
          </w:p>
        </w:tc>
      </w:tr>
    </w:tbl>
    <w:bookmarkStart w:name="z169" w:id="123"/>
    <w:p>
      <w:pPr>
        <w:spacing w:after="0"/>
        <w:ind w:left="0"/>
        <w:jc w:val="left"/>
      </w:pPr>
      <w:r>
        <w:rPr>
          <w:rFonts w:ascii="Times New Roman"/>
          <w:b/>
          <w:i w:val="false"/>
          <w:color w:val="000000"/>
        </w:rPr>
        <w:t xml:space="preserve">                Справка действительна при предъявлении национального паспорта</w:t>
      </w:r>
    </w:p>
    <w:bookmarkEnd w:id="123"/>
    <w:bookmarkStart w:name="z170" w:id="124"/>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прохождении дактилоскопирования и фотографирования</w:t>
      </w:r>
    </w:p>
    <w:bookmarkEnd w:id="124"/>
    <w:p>
      <w:pPr>
        <w:spacing w:after="0"/>
        <w:ind w:left="0"/>
        <w:jc w:val="both"/>
      </w:pPr>
      <w:r>
        <w:rPr>
          <w:rFonts w:ascii="Times New Roman"/>
          <w:b w:val="false"/>
          <w:i w:val="false"/>
          <w:color w:val="000000"/>
          <w:sz w:val="28"/>
        </w:rPr>
        <w:t>
      Дана ______________________________________________________________________</w:t>
      </w:r>
    </w:p>
    <w:p>
      <w:pPr>
        <w:spacing w:after="0"/>
        <w:ind w:left="0"/>
        <w:jc w:val="both"/>
      </w:pPr>
      <w:r>
        <w:rPr>
          <w:rFonts w:ascii="Times New Roman"/>
          <w:b w:val="false"/>
          <w:i w:val="false"/>
          <w:color w:val="000000"/>
          <w:sz w:val="28"/>
        </w:rPr>
        <w:t xml:space="preserve">                                                            (Ф.И.О, (при наличии), дата рождения)</w:t>
      </w:r>
    </w:p>
    <w:p>
      <w:pPr>
        <w:spacing w:after="0"/>
        <w:ind w:left="0"/>
        <w:jc w:val="both"/>
      </w:pPr>
      <w:r>
        <w:rPr>
          <w:rFonts w:ascii="Times New Roman"/>
          <w:b w:val="false"/>
          <w:i w:val="false"/>
          <w:color w:val="000000"/>
          <w:sz w:val="28"/>
        </w:rPr>
        <w:t>
      Гражданство _______________________________________________________________</w:t>
      </w:r>
    </w:p>
    <w:p>
      <w:pPr>
        <w:spacing w:after="0"/>
        <w:ind w:left="0"/>
        <w:jc w:val="both"/>
      </w:pPr>
      <w:r>
        <w:rPr>
          <w:rFonts w:ascii="Times New Roman"/>
          <w:b w:val="false"/>
          <w:i w:val="false"/>
          <w:color w:val="000000"/>
          <w:sz w:val="28"/>
        </w:rPr>
        <w:t>Пол ______________________________________________________________________</w:t>
      </w:r>
    </w:p>
    <w:p>
      <w:pPr>
        <w:spacing w:after="0"/>
        <w:ind w:left="0"/>
        <w:jc w:val="both"/>
      </w:pPr>
      <w:r>
        <w:rPr>
          <w:rFonts w:ascii="Times New Roman"/>
          <w:b w:val="false"/>
          <w:i w:val="false"/>
          <w:color w:val="000000"/>
          <w:sz w:val="28"/>
        </w:rPr>
        <w:t>Сведения о месте временного проживания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органа внутренних дел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Дактилоскопирование провел _________________________________________________</w:t>
      </w:r>
    </w:p>
    <w:p>
      <w:pPr>
        <w:spacing w:after="0"/>
        <w:ind w:left="0"/>
        <w:jc w:val="both"/>
      </w:pPr>
      <w:r>
        <w:rPr>
          <w:rFonts w:ascii="Times New Roman"/>
          <w:b w:val="false"/>
          <w:i w:val="false"/>
          <w:color w:val="000000"/>
          <w:sz w:val="28"/>
        </w:rPr>
        <w:t xml:space="preserve">                         (должность, звание, Ф.И.О. (при наличии) сотрудника)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 _________________________________________________</w:t>
      </w:r>
    </w:p>
    <w:p>
      <w:pPr>
        <w:spacing w:after="0"/>
        <w:ind w:left="0"/>
        <w:jc w:val="both"/>
      </w:pPr>
      <w:r>
        <w:rPr>
          <w:rFonts w:ascii="Times New Roman"/>
          <w:b w:val="false"/>
          <w:i w:val="false"/>
          <w:color w:val="000000"/>
          <w:sz w:val="28"/>
        </w:rPr>
        <w:t xml:space="preserve">                                            (дата дактилоскопирования)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31 марта 2020 года № 273</w:t>
            </w:r>
          </w:p>
        </w:tc>
      </w:tr>
    </w:tbl>
    <w:bookmarkStart w:name="z177" w:id="125"/>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125"/>
    <w:bookmarkStart w:name="z178"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декабря 2018 года № 938 "Об утверждении стандарта государственной услуги "Выдача и продление разрешений трудовым иммигрантам" (зарегистрирован в Реестре государственной регистрации нормативных правовых актов № 18042, опубликован 14.01.2019 года в Эталонном контрольном банке нормативно-правовых актов Республики Казахстан);</w:t>
      </w:r>
    </w:p>
    <w:bookmarkEnd w:id="126"/>
    <w:bookmarkStart w:name="z179"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11 июня 2019 года № 532 "Об утверждении регламента государственной услуги "Выдача и продление разрешений трудовым иммигрантам" (зарегистрирован в Реестре государственной регистрации нормативных правовых актов № 18835, опубликован 25.06.2019 года в Эталонном контрольном банке нормативно-правовых актов Республики Казахстан).</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