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2a893" w14:textId="bd2a8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приема на обучение в Академию правосудия при Верховном Суде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Верховного Суда Республики Казахстан от 26 марта 2020 года № 12. Зарегистрирован в Министерстве юстиции Республики Казахстан 30 марта 2020 года № 20197. Утратил силу приказом Председателя Верховного Суда Республики Казахстан от 6 мая 2025 года №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Верховного Суда РК от 06.05.2025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судебной системе и статусе судей Республики Казахстан" от 25 декабря 2000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5-2 Закона Республики Казахстан "Об образовании" от 27 июля 2007 года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от 15 апреля 2013 года,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на обучение в Академию правосудия при Верховном Суде Республики Казахстан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обеспечению деятельности судов при Верховном Суде Республики Казахстан (аппарату Верховного Суда Республики Казахстан)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Верховного Суда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Руководителя Департамента по обеспечению деятельности судов при Верховном Суде Республики Казахстан "Об утверждении стандарта государственной услуги "Прием документов на обучение в Академию правосудия при Верховном Суде Республики Казахстан" № 9 от 24 октября 2019 года (зарегистрирован в Реестре государственной регистрации нормативных правовых актов № 19526 от 30 октября 2019 года, опубликован в Эталонном контрольном банке нормативных правовых актов от 05 ноября 2019 года).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Верховного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2020 года № 12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приема на обучение в Академию правосудия при Верховном Суде Республики Казахстан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приема на обучение в Академию правосудия при Верховном Суде Республики Казахстан (далее -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Формирование контингента обучающихся в Академии правосудия при Верховном Суде Республики Казахстан (далее – Академия) осуществляется в рамках государственного образовательного заказа, а также посредством оплаты обучения за счет собственных средств обучающегося и (или) иных источников.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контингента обучающихся в рамках государственного заказа осуществляется только из числа лиц, являющихся государственными служащими, занимающими штатные должности на постоянной основе, у которых на момент подачи документов совокупные сроки обучения и последующей отработки, не выходят за пределы установленного законодательством пенсионного возраста.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Председателя Верховного Суда РК от 28.03.2022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обучение в Академию принимаются граждане Республики Казахстан, освоившие профессиональные учебные программы высшего образования.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Исключен приказом Председателя Верховного Суда РК от 13.03.2024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приема документов, организации проведения вступительных экзаменов и зачисления в Академию создается приемная комиссия. Состав приемной комиссии утверждается ректором Академии по согласованию с Председателем Верховного Суда Республики Казахстан (далее - Председатель Верховного Суда).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о приемной комиссии утверждается ректором Академии по согласованию с Председателем Верховного Суда.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Прием документов осуществляется ежегодно с 1 апреля по 31 июля (включительно) в рабочие дни.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Вступительные экзамены проводятся с 5 по 22 августа, зачисление осуществляется до 31 августа (включительно).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Председателя Верховного Суда РК от 13.03.2024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"Прием документов на обучение в Академию правосудия при Верховном Суде Республики Казахстан" (далее – государственная услуга) оказывается приемной комиссией Академии (далее – услугодатель).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Прием в магистратуру осуществляется по направлению подготовки кадров "7М042 - Право" со сроком обучения один год.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 лицам, поступающим в магистратуру, предъявляются следующие требования:</w:t>
      </w:r>
    </w:p>
    <w:bookmarkEnd w:id="19"/>
    <w:bookmarkStart w:name="z4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достижение на момент окончания приема документов возраста двадцати девяти лет;</w:t>
      </w:r>
    </w:p>
    <w:bookmarkEnd w:id="20"/>
    <w:bookmarkStart w:name="z4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высшего юридического образования;</w:t>
      </w:r>
    </w:p>
    <w:bookmarkEnd w:id="21"/>
    <w:bookmarkStart w:name="z4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на момент окончания приема документов стажа работы по юридической профессии не менее четырех лет.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Председателя Верховного Суда РК от 13.03.2024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получения государственной услуги физическое лицо, поступающее в магистратуру (далее – услугополучатель), представляет услугодателю нарочно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- Заявление) и следующие документы:</w:t>
      </w:r>
    </w:p>
    <w:bookmarkEnd w:id="23"/>
    <w:bookmarkStart w:name="z38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либо электронный документ из сервиса цифровых документов (для идентификации личности);</w:t>
      </w:r>
    </w:p>
    <w:bookmarkEnd w:id="24"/>
    <w:bookmarkStart w:name="z38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 о высшем образовании либо электронный документ из сервиса цифровых документов (вместе с приложением к документу);</w:t>
      </w:r>
    </w:p>
    <w:bookmarkEnd w:id="25"/>
    <w:bookmarkStart w:name="z38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направление с места работы, подписанное руководителем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Направление) - для лиц, поступающих в рамках государственного заказа;</w:t>
      </w:r>
    </w:p>
    <w:bookmarkEnd w:id="26"/>
    <w:bookmarkStart w:name="z38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справку с места работы с указанием стажа работы по юридической профессии - для лиц, поступающих в рамках государственного заказа; документ, подтверждающий трудовую деятельность по юридической профессии в соответствии с трудовым законодательством Республики Казахстан, - для лиц, поступающих за счет собственных средств и (или) иных источников.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5) исключен приказом Председателя Верховного Суда РК от 21.02.2023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цветные фотографии размером 3x4 см (две штуки);</w:t>
      </w:r>
    </w:p>
    <w:bookmarkEnd w:id="28"/>
    <w:bookmarkStart w:name="z39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медицинскую справку формы 075/У,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за № 21579) (далее – Приказ № 175/2020).</w:t>
      </w:r>
    </w:p>
    <w:bookmarkEnd w:id="29"/>
    <w:bookmarkStart w:name="z39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об образовании, выданные зарубежными учебными заведениями, предоставляются вместе с нотариально заверенным переводом на государственный или русский языки.</w:t>
      </w:r>
    </w:p>
    <w:bookmarkEnd w:id="30"/>
    <w:bookmarkStart w:name="z39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об образовании, выданные зарубежными организациями образования, должны быть признаны в установленном законодательством Республики Казахстан порядке. Документы на иностранном языке представляются вместе с нотариально заверенным переводом на государственный или русский языки.</w:t>
      </w:r>
    </w:p>
    <w:bookmarkEnd w:id="31"/>
    <w:bookmarkStart w:name="z39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портал:</w:t>
      </w:r>
    </w:p>
    <w:bookmarkEnd w:id="32"/>
    <w:bookmarkStart w:name="z39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электронное Заявление, удостоверенное электронной цифровой подписью (далее – ЭЦП) услугополучателя;</w:t>
      </w:r>
    </w:p>
    <w:bookmarkEnd w:id="33"/>
    <w:bookmarkStart w:name="z39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электронная копия документа о высшем образовании (вместе с приложением к документу);</w:t>
      </w:r>
    </w:p>
    <w:bookmarkEnd w:id="34"/>
    <w:bookmarkStart w:name="z39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электронная копия Направления - для лиц, поступающих в рамках государственного заказа;</w:t>
      </w:r>
    </w:p>
    <w:bookmarkEnd w:id="35"/>
    <w:bookmarkStart w:name="z39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электронная копия справки с места работы с указанием стажа работы по юридической профессии - для лиц, поступающих в рамках государственного заказа; электронная копия документа, подтверждающего трудовую деятельность по юридической профессии в соответствии с трудовым законодательством - для лиц, поступающих за счет собственных средств и (или) иных источников;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Верховного Суда РК от 21.02.2023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цветная фотография размером 3x4 см в формате JPEG;</w:t>
      </w:r>
    </w:p>
    <w:bookmarkEnd w:id="37"/>
    <w:bookmarkStart w:name="z40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электронная копия медицинской справки формы 075/У,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 № 175/2020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8"/>
    <w:bookmarkStart w:name="z40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подаваемые в электронном виде, удостоверяются электронной цифровой подписью в соответствии с законодательством Республики Казахстан.</w:t>
      </w:r>
    </w:p>
    <w:bookmarkEnd w:id="39"/>
    <w:bookmarkStart w:name="z40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услуги, установлены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Председателя Верховного Суда РК от 14.12.2022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приказом Председателя Верховного Суда РК от 21.02.2023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подаче заявлений с документами нарочно услугодатель в течение 30 минут:</w:t>
      </w:r>
    </w:p>
    <w:bookmarkEnd w:id="41"/>
    <w:bookmarkStart w:name="z40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проверяет полноту представленных документов в соответствии с пунктом 11 настоящих Правил; </w:t>
      </w:r>
    </w:p>
    <w:bookmarkEnd w:id="42"/>
    <w:bookmarkStart w:name="z40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сверку предоставленного документа о высшем образовании (вместе с приложением к документу) и его копии, после чего возвращает оригинал;</w:t>
      </w:r>
    </w:p>
    <w:bookmarkEnd w:id="43"/>
    <w:bookmarkStart w:name="z40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и/или с истекшим сроком действия, услугодатель возвращает оригиналы и копии документов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расписка об отказе);</w:t>
      </w:r>
    </w:p>
    <w:bookmarkEnd w:id="44"/>
    <w:bookmarkStart w:name="z40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полного пакета документов выдает расписку о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расписка о приеме).</w:t>
      </w:r>
    </w:p>
    <w:bookmarkEnd w:id="45"/>
    <w:bookmarkStart w:name="z40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заявлений с документами через портал в "личном кабинете" услугополучателя отображается статус о принятии заявления для оказания государственной услуги, а также уведомление с указанием даты и времени получения результата государственной услуги.</w:t>
      </w:r>
    </w:p>
    <w:bookmarkEnd w:id="46"/>
    <w:bookmarkStart w:name="z41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Далее услугодатель в течение 1 (одного) рабочего дня:</w:t>
      </w:r>
    </w:p>
    <w:bookmarkEnd w:id="47"/>
    <w:bookmarkStart w:name="z41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обрабатывает и проверяет полноту представленных документов в соответствии с пунктом 11 настоящих Правил;</w:t>
      </w:r>
    </w:p>
    <w:bookmarkEnd w:id="48"/>
    <w:bookmarkStart w:name="z41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и/или с истекшим сроком действия уведомляет услугополучателя посредством его "личного кабинета" на портале о необходимости приведения документов в течение одного рабочего дня в соответствие с требованиями;</w:t>
      </w:r>
    </w:p>
    <w:bookmarkEnd w:id="49"/>
    <w:bookmarkStart w:name="z41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устранении указанных в уведомлении несоответствий услугодатель в течение одного рабочего дня после истечения указанного срока формирует и направляет в "личный кабинет" услугополучателя на портале расписку об отказе в приеме документов;</w:t>
      </w:r>
    </w:p>
    <w:bookmarkEnd w:id="50"/>
    <w:bookmarkStart w:name="z41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полного пакета документов, и соответствии их требованиям настоящих Правил формирует и направляет в "личный кабинет" услугополучателя на портале расписку о приеме документов.</w:t>
      </w:r>
    </w:p>
    <w:bookmarkEnd w:id="51"/>
    <w:bookmarkStart w:name="z41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Оригиналы документов, поданных в электронном виде, должны быть представлены для сверки до окончания приема документов в магистратуру.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Председателя Верховного Суда РК от 21.02.2023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Услугодатель обеспечивает внесение в информационную систему мониторинга оказания государственных услуг данных о стадии оказания государственной услуги в порядке, установленном уполномоченным органом в сфере информатизации,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услугах".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и (или) дополнений в настоящие Правила услугодатель направляет оператору информационно-коммуникационной инфраструктуры "электронного правительства", в Единый контакт-центр информацию о таких изменениях и (или) дополнениях в течение 10 (десяти) рабочих дней после государственной регистрации в органах юстиции соответствующего нормативного правового акта.</w:t>
      </w:r>
    </w:p>
    <w:bookmarkStart w:name="z41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стадии оказания государственной услуги предоставляется услугополучателю при его обращении в Единый контакт-центр и (или) к услугодателю.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Председателя Верховного Суда РК от 14.12.2022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приказом Председателя Верховного Суда РК от 21.02.2023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Основаниями для отказа в оказании государственных услуг является: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представленных материалов, данных и сведений, необходимых для оказания государственной услуги, требованиям, установленным настоящими Правилами.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поступающими лицами заведомо ложной информации и недостоверных документов является основанием для их отстранения от участия во всех этапах вступительного экзамена, а также исключения из Академии в процессе обучения.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приказом Председателя Верховного Суда РК от 13.03.2024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обжалования поступающим лицом решений, действий (бездействий) Академии и (или) его должностных лиц по вопросам оказания государственных услуг жалоба подается на имя ректора Академии, который не позднее 3 (трех) рабочих дней со дня поступления жалобы направляет ее и административное дело в Судебную администрацию Республики Казахстан (далее – Судебная администрация).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Академия, должностное лицо, чье решение, действие (бездействие) обжалуются, вправе не направлять жалобу в Судебную администрацию, если он в течение 3 (трех) рабочих дней примет решение либо иное административное действие, полностью удовлетворяющие требованиям, указанным в жалобе.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подлежит рассмотрению Судебной администрацией в течение 5 (пяти) рабочих дней со дня ее регистрации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процедурно-процессуальным кодексом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 подлежит рассмотрению в течение 15 (пятнадцати)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приказа Председателя Верховного Суда РК от 13.03.2024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проведения вступительных экзаменов</w:t>
      </w:r>
    </w:p>
    <w:bookmarkEnd w:id="60"/>
    <w:bookmarkStart w:name="z42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период проведения вступительных экзаменов создается экзаменационная комиссия.</w:t>
      </w:r>
    </w:p>
    <w:bookmarkEnd w:id="61"/>
    <w:bookmarkStart w:name="z41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Экзаменационная комиссия формируется в количестве пяти человек, в состав которой входят судьи Верховного и местных судов, член Высшего Судебного Совета, адвокат или юридический консультант, а также преподаватель Академии.</w:t>
      </w:r>
    </w:p>
    <w:bookmarkEnd w:id="62"/>
    <w:bookmarkStart w:name="z41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комиссии утверждается приказом ректора Академии по согласованию с Председателем Верховного Суда Республики Казахстан. 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приказа Председателя Верховного Суда РК от 21.02.2023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Лица, поступающие в магистратуру, сдают вступительный экзамен по специальности.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17 - в редакции приказа Председателя Верховного Суда РК от 21.02.2023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18. Исключен приказом Председателя Верховного Суда РК от 21.02.2023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19. Исключен приказом Председателя Верховного Суда РК от 21.02.2023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Вступительный экзамен по специальности состоит из трех этапов:</w:t>
      </w:r>
    </w:p>
    <w:bookmarkEnd w:id="65"/>
    <w:bookmarkStart w:name="z2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комплексное тестирование, которое проводится на базе Национального центра тестирования Министерства науки и высшего образования Республики Казахстан;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решение кейса (ситуационной задачи);</w:t>
      </w:r>
    </w:p>
    <w:bookmarkStart w:name="z2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Экзаменационный билет содержит ситуационные задачи по гражданскому и гражданскому процессуальному праву, уголовному и уголовно-процессуальному праву, административному праву, а также административно-деликтному праву. </w:t>
      </w:r>
    </w:p>
    <w:bookmarkEnd w:id="67"/>
    <w:bookmarkStart w:name="z2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написание эссе.</w:t>
      </w:r>
    </w:p>
    <w:bookmarkEnd w:id="68"/>
    <w:bookmarkStart w:name="z2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кейса (ситуационной задачи) и написание эссе осуществляются в Академии компьютерным способом.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20 - в редакции приказа Председателя Верховного Суда РК от 28.03.2022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приказом Председателя Верховного Суда РК от 21.02.2023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Лица, набравшие на этапе комплексного тестирования пороговый балл, установленный Типовыми правилами приема на обучение в организации образования, реализующие образовательные программы послевузовского образования,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31 октября 2018 года № 600 (зарегистрирован в Реестре государственной регистрации нормативных правовых актов под № 17650), допускаются к решению кейса.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получившие на этапе решения кейса не менее 60 баллов, допускаются к написанию эссе.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получившие на этапе написания эссе не менее 60 баллов допускаются к участию в конкурсе.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подсчете баллов для конкурса суммируются баллы по результатам всех трех этапов вступительного экзамена.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лиц, поступающих в рамках государственного заказа и за счет собственных средств обучающегося и (или) иных источников, конкурс проводится раздельно.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21 - в редакции приказа Председателя Верховного Суда РК от 13.03.2024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Пересдача вступительных экзаменов не допускается.</w:t>
      </w:r>
    </w:p>
    <w:bookmarkEnd w:id="71"/>
    <w:bookmarkStart w:name="z9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Для разрешения спорных вопросов по второму и третьему этапам вступительного экзамена по специальности создается апелляционная комиссия Академии (далее - апелляционная комиссия). Состав апелляционной комиссии утверждается ректором Академии по согласованию с Председателем Верховного Суда.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об апелляционной комиссии утверждается ректором Академии по согласованию с Председателем Верховного Суда.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на апелляцию по первому этапу вступительного экзамена осуществляется в порядке, установленном Правилами проведения комплексного тестирования,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мая 2019 года № 190 (зарегистрирован в Реестре государственной регистрации нормативных правовых актов под № 18657).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23 - в редакции приказа Председателя Верховного Суда РК от 13.03.2024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Поступающее на обучение лицо, не согласное с результатами второго и третьего этапов вступительного экзамена по специальности, подает заявление в апелляционную комиссию в порядке, предусмотренном Положением об апелляционной комиссии Академии правосудия при Верховном Суде Республики Казахстан, с обоснованием причин несогласия.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24 - в редакции приказа Председателя Верховного Суда РК от 13.03.2024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Заявление на апелляцию подается на имя председателя апелляционной комиссии. Апелляционные заявления по содержанию экзаменационных материалов принимаются до 13.00 часов дня, следующего за днем объявления результатов вступительного экзамена, и рассматриваются апелляционной комиссией в течение одного дня со дня подачи заявления.</w:t>
      </w:r>
    </w:p>
    <w:bookmarkEnd w:id="74"/>
    <w:bookmarkStart w:name="z9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Решения апелляционной комиссии принимаются большинством голосов от общего числа членов комиссии. В случае равенства голосов голос председателя комиссии является решающим. Работа апелляционной комиссии оформляется протоколом, подписываемым председателем и всеми членами комиссии.</w:t>
      </w:r>
    </w:p>
    <w:bookmarkEnd w:id="75"/>
    <w:bookmarkStart w:name="z99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зачисления в магистратуру</w:t>
      </w:r>
    </w:p>
    <w:bookmarkEnd w:id="76"/>
    <w:bookmarkStart w:name="z10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Для лиц, поступающих в рамках государственного заказа и за счет собственных средств и (или) иных источников, зачисление в число магистрантов осуществляется на конкурсной основе по сумме баллов трех этапов вступительного экзамена по специальности. 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Критерии оценивания второго и третьего этапов вступительного экзамена – решение кейса и написание эссе – определяются Положением об экзаменационной комиссии и организации проведения вступительного экзамена по специальности в Академии правосудия при Верховном Суде Республики Казахстан, которое утверждается ректором Академии по согласованию с Председателем Верховного Суда.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27 - в редакции приказа Председателя Верховного Суда РК от 13.03.2024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При зачислении в магистратуру лица, поступающего в рамках государственного заказа, заключается трехсторонний договор между зачисляемым лицом, Академией и организацией, направившей лицо на обучение,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зачислении в магистратуру лица, поступающего за счет собственных средств и (или) иных источников, заключается двухсторонний договор между зачисляемым лицом и Академией,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28 - в редакции приказа Председателя Верховного Суда РК от 28.03.2022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На основании протокола приемной комиссии ректор Академии издает приказ о зачислении в магистратуру.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в Академию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правосудия при Верховном Суде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Академии правосудия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Верховном Суде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проживающего (ей)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адрес постоянного местожительства)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паспорта или удостоверения личности ________________________</w:t>
      </w:r>
    </w:p>
    <w:bookmarkStart w:name="z425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Председателя Верховного Суда РК от 13.03.2024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426" w:id="81"/>
      <w:r>
        <w:rPr>
          <w:rFonts w:ascii="Times New Roman"/>
          <w:b w:val="false"/>
          <w:i w:val="false"/>
          <w:color w:val="000000"/>
          <w:sz w:val="28"/>
        </w:rPr>
        <w:t>
      Прошу допустить меня к вступительным экзаменам для поступления в магистратуру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направлению подготовки кадров "7М042 – Право" со сроком обучения 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 очной форме обучения).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себе сообщаю следующие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Место работы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Должность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Общий стаж работы __________, из них юридический стаж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Номера телефонов: служебный __________ домашний 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сотовый _______ контактный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Электронный адрес: личный ___________ организации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Язык сдачи вступительных экзаменов по специальности: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казахский или русский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Обучение: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рамках государственного заказа;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счет собственных средств и (или) иных источников (нужное подчеркнуть).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 проинформирован (-а) и согласен (-на) с тем, что любые искажения и неточности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представленных мною сведениях могут служить основанием для отказа в допуске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вступительным экзаменам или исключения из Академии в процессе обучения.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Ознакомлен (-а) с требованиями Правил приема в Академии и обязуюсь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их соблюдать.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"__"_________ 20 __ г.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"подпись"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 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Академию правосудия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Верховном Суде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(заполняется на фирменном бланке)</w:t>
      </w:r>
    </w:p>
    <w:bookmarkEnd w:id="82"/>
    <w:bookmarkStart w:name="z112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</w:t>
      </w:r>
    </w:p>
    <w:bookmarkEnd w:id="83"/>
    <w:p>
      <w:pPr>
        <w:spacing w:after="0"/>
        <w:ind w:left="0"/>
        <w:jc w:val="both"/>
      </w:pPr>
      <w:bookmarkStart w:name="z113" w:id="8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(в тексте указывается наименование государственного органа, направляющего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работника на обучение) направляет на обучение в магистратуру по направлению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подготовки кадров "7M042-Право" со сроком обучения один год (фамилия, имя,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отчество (при его наличии), должность поступающего.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 __________________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 подпись (ФИО должностного лица, имеющего право назначения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 в соответствии с законодательством РК)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 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Академию правосудия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Верховном Суде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с изменениями, внесенными приказами Председателя Верховного Суда РК от 28.03.2022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14.12.2022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21.02.2023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13.03.2024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"Прием документов на обучение в Академию правосудия при Верховном Суде Республики Казахстан"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"Академия правосудия при Верховном Суде Республики Казахстан"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через: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Академию правосудия при Верховном Суде Республики Казахстан (далее – услугодатель);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 "электронного правительства"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услуги: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через услугодателя – 30 (тридцать) минут;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через портал – 1 (один) рабочий день.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 допустимое время ожидания при обращении к услугодателю – до 15 (пятнадцать) минут;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время обслуживания услугополучателя при обращении к услугодателю – 30 (тридцать) минут.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и/или 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Расписка о приеме документов либо расписка о мотивированном отказе в приеме документов.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предоставления результата оказания государственной услуги: электронная и/или бумажная.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хранения услугодателем невостребованных документов: при не обращении услугополучателя за результатом государственной услуги в указанный срок, услугодатель обеспечивает их хранение по месту приема до получения услугополучателем.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- с понедельника по пятницу с 09.00 до 18.30 часов, с перерывом на обед с 13.00 до 14.30 часов, кроме выходных и праздничных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Трудовой кодекс)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праздниках в Республике Казахстан" (далее – Закон о праздниках).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осуществляется в соответствии с графиком работы, в порядке очереди, без предварительной записи и ускоренного 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портала - круглосуточно, за исключением перерывов, связанных с проведением технических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праздниках, прием заявления и выдача результата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оказания государственной услуги размещен на интернет-ресурсе услугодателя: www.office.sud.kz, раздел "Академия правосудия".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услугополучателя к услугодателю: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удостоверяющий личность либо электронный документ из сервиса цифровых документов (для идентификации личности);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документ о высшем образовании (вместе с приложением к документу), (представляется для идентификации, технический секретарь приемной комиссии услугодателя воспроизводит копию, после чего возвращает его оригинал услугополучателю) либо документ из сервиса цифровых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Направление - для лиц, поступающих в рамках государственного заказа;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справка с места работы с указанием стажа работы по юридической профессии - для лиц, поступающих в рамках государственного заказа;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подтверждающий трудовую деятельность по юридической профессии в соответствии с трудовым законодательством Республики Казахстан, - для лиц, поступающих за счет собственных средств и (или) иных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цветные фотографии размером 3x4 см (две штуки);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медицинская справка формы 075/У,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№ 175/2020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через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электронное Заявление, удостоверенное электронной цифровой подписью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документа о высшем образовании либо документ из сервиса цифровых документов (вместе с приложением к документу);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Направления - для лиц, поступающих в рамках государственного заказа;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справки с места работы с указанием стажа работы по юридической профессии - для лиц, поступающих в рамках государственного заказа;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лиц, поступающих за счет собственных средств и (или) иных источников - электронная копия документа, подтверждающего трудовую деятельность по юридической профессии в соответствии с трудовым законодательством;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цветная фотография размером 3x4 см в формате JPEG;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электронная копия медицинской справки формы 075/У,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№ 175/2020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Услугодатели получают цифровые документы из сервиса цифровых документов через реализованную интеграцию при условии согласия владельца документа, предоставленного посредством зарегистрированного на веб-портале "электронного правительства"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веб-портала "электронного правительства.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представленных материалов, данных и сведений, необходимых для оказания государственной услуги, требованиям, установленным настоящими Правилами.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осуществляется ежегодно с 1 апреля по 31 июля (включительно) в рабочие дни.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посредством портала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по телефону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 оказания государственной услуги услугополучатель может обратиться в Единый контакт-центр 1414, 8 800 080 77 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 цифровых документов доступен для пользователей, авторизованных в мобильном приложении электронного правительства.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использования цифрового документа необходимо пройти авторизацию в мобильном приложении электронного правительства с использованием электронно-цифровой подписи или одноразового пароля, далее перейти в раздел "Цифровые документы" и выбрать необходимый документ".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 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Академию правосудия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Верховном Суде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47" w:id="90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____________________________________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адрес проживания</w:t>
      </w:r>
    </w:p>
    <w:bookmarkStart w:name="z148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 мотивированном отказе в приеме документов</w:t>
      </w:r>
    </w:p>
    <w:bookmarkEnd w:id="91"/>
    <w:p>
      <w:pPr>
        <w:spacing w:after="0"/>
        <w:ind w:left="0"/>
        <w:jc w:val="both"/>
      </w:pPr>
      <w:bookmarkStart w:name="z149" w:id="92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услугах" от 15 апреля 2013 года, Академия правосудия при Верховном Суде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отказывает в приеме документов на оказание государственной услуги "Прием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документов на обучение в Академию правосудия при Верховном Суде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Казахстан" (далее – государственная услуга), ввиду: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установления недостоверности документов, представленных для получения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услуги,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несоответствия представленных материалов, данных и сведений, необходимых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оказания государственной услуги, требованиям, установленным нормативными правовыми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недостоверных (недействительных) документов (в т.ч. с истекшим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сроком действия) с указанием причин: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материалов, данных и сведений, несоответствующих требованиям,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установленным нормативными правовыми актами Республики Казахстан (в т.ч.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предоставление неполного пакета документов):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Настоящая расписка составлена в 2-х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Выдал(а):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услугодателя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Получил(а):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услугополучателя___________________________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"___"______20___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 на обучение в Академию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правосудия при Верховном Суде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претендента)</w:t>
            </w:r>
          </w:p>
        </w:tc>
      </w:tr>
    </w:tbl>
    <w:bookmarkStart w:name="z280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 приеме документов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приказа Председателя Верховного Суда РК от 21.02.2023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419" w:id="94"/>
      <w:r>
        <w:rPr>
          <w:rFonts w:ascii="Times New Roman"/>
          <w:b w:val="false"/>
          <w:i w:val="false"/>
          <w:color w:val="000000"/>
          <w:sz w:val="28"/>
        </w:rPr>
        <w:t>
      1. заявление;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копия документа о высшем образовании (вместе с приложением к документу);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направление с места работы, подписанное руководителем;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справка с места работы с указанием стажа работы по юридической профессии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лиц, поступающих в рамках государственного заказа) / документ,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подтверждающий трудовую деятельность по юридической профессии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трудовым законодательством Республики Казахстан (для лиц, поступающих за счет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собственных средств и (или) иных источников);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две цветные фотографии размером 3x4 см;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медицинская справка формы 075-У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Документы сдал(а)__________            Документы принял(а)__________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 20___ года            "___" ______ 20____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 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Академию правосудия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Верховном Суде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</w:tbl>
    <w:bookmarkStart w:name="z245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Система перевода оценок по 100-балльной шкале оценок*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исключено приказом Председателя Верховного Суда РК от 13.03.2024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100-балльной шкале оценок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5-балльной шкале оценок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– 100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 (5)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– 89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 (4)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– 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 (3)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Неудовлетворительно (2)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 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Академию правосудия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Верховном Суде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</w:tr>
    </w:tbl>
    <w:bookmarkStart w:name="z160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ДОГОВОР на оказание образовательных услуг в рамках государственного заказа по программе послевузовского образования № ___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Председателя Верховного Суда РК от 28.03.2022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Нур-Султан                         "___" _______ 20__ г.</w:t>
      </w:r>
    </w:p>
    <w:bookmarkEnd w:id="97"/>
    <w:p>
      <w:pPr>
        <w:spacing w:after="0"/>
        <w:ind w:left="0"/>
        <w:jc w:val="both"/>
      </w:pPr>
      <w:bookmarkStart w:name="z162" w:id="98"/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"Академия правосудия при Верховном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Суде Республики Казахстан", именуемое в дальнейшем "Академия", в лице Ректора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_______________, действующего на основании Устава, с одной стороны, и гражданин(ка)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удостоверение личности №______________, выдано 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именуемый в дальнейшем "Магистрант",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 в лице 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органа, направившего на обучение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именуемый в дальнейшем "Работодатель", с другой стороны, совместно именуемые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Стороны, заключили настоящий договор (далее - Договор) о нижеследующем:</w:t>
      </w:r>
    </w:p>
    <w:bookmarkStart w:name="z163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Предмет договора</w:t>
      </w:r>
    </w:p>
    <w:bookmarkEnd w:id="99"/>
    <w:bookmarkStart w:name="z16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Предметом Договора являются правоотношения, связанные с организацией учебного процесса в Академии для магистранта по образовательной программе "7М04201 - Суд и правосудие" по направлению подготовки кадров "7М042 - Право" (далее – образовательная программа) по очной форме обучения.</w:t>
      </w:r>
    </w:p>
    <w:bookmarkEnd w:id="100"/>
    <w:bookmarkStart w:name="z16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Место оказания услуг: г. Нур-Султан.</w:t>
      </w:r>
    </w:p>
    <w:bookmarkEnd w:id="101"/>
    <w:bookmarkStart w:name="z16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Срок обучения: 1 (один) год.</w:t>
      </w:r>
    </w:p>
    <w:bookmarkEnd w:id="102"/>
    <w:bookmarkStart w:name="z167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Права и обязанности Сторон</w:t>
      </w:r>
    </w:p>
    <w:bookmarkEnd w:id="103"/>
    <w:bookmarkStart w:name="z16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Академия обязана:</w:t>
      </w:r>
    </w:p>
    <w:bookmarkEnd w:id="104"/>
    <w:bookmarkStart w:name="z16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обеспечить обучение в соответствии с требованиями законодательства Республики Казахстан;</w:t>
      </w:r>
    </w:p>
    <w:bookmarkEnd w:id="105"/>
    <w:bookmarkStart w:name="z17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выплачивать магистранту стипендию в размере должностного оклада по последнему месту работы;</w:t>
      </w:r>
    </w:p>
    <w:bookmarkEnd w:id="106"/>
    <w:bookmarkStart w:name="z17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предъявить требования к магистранту о взыскании бюджетных средств, выделенных на его обучение и связанных с обучением затрат, в случае неисполнения или ненадлежащего исполнения им обязательств, принятых по Договору;</w:t>
      </w:r>
    </w:p>
    <w:bookmarkEnd w:id="107"/>
    <w:bookmarkStart w:name="z17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требовать от магистранта возмещения ущерба, причиненного имуществу Академии, в соответствии с законодательством Республики Казахстан; </w:t>
      </w:r>
    </w:p>
    <w:bookmarkEnd w:id="108"/>
    <w:bookmarkStart w:name="z17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каждые шесть месяцев в течение четырех лет после окончания Академии запрашивать у магистранта и Работодателя информацию (справку) о месте работы. 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2.1 с изменением, внесенным приказом Председателя Верховного Суда РК от 13.03.2024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Академия имеет право:</w:t>
      </w:r>
    </w:p>
    <w:bookmarkEnd w:id="110"/>
    <w:bookmarkStart w:name="z17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самостоятельно либо совместно с партнерами образовательную программу, определять способы и методы ее реализации, критерии оценки результатов обучения в соответствии с нормативными правовыми актами Республики Казахстан и актами Академии;</w:t>
      </w:r>
    </w:p>
    <w:bookmarkEnd w:id="111"/>
    <w:bookmarkStart w:name="z17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требовать oт магистранта добросовестного и надлежащего исполнения обязанностей в соответствии c Договором, внутренними документами Академии и законодательными актами Республики Казахстан;</w:t>
      </w:r>
    </w:p>
    <w:bookmarkEnd w:id="112"/>
    <w:bookmarkStart w:name="z17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отчислить магистранта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3.2.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Договора.</w:t>
      </w:r>
    </w:p>
    <w:bookmarkEnd w:id="113"/>
    <w:bookmarkStart w:name="z17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Магистрант обязан:</w:t>
      </w:r>
    </w:p>
    <w:bookmarkEnd w:id="114"/>
    <w:bookmarkStart w:name="z17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посещать все виды занятий в соответствии с расписанием занятий, сдавать экзаменационные сессии; овладевать знаниями, умениями и практическими навыками в объеме образовательной программы; не допускать академических задолженностей;</w:t>
      </w:r>
    </w:p>
    <w:bookmarkEnd w:id="115"/>
    <w:bookmarkStart w:name="z18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принципы академической честности, Правила внутреннего распорядка Академии и исполнять приказы и распоряжения руководства Академии и условия настоящего Договора;</w:t>
      </w:r>
    </w:p>
    <w:bookmarkEnd w:id="116"/>
    <w:bookmarkStart w:name="z18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завершить обучение в магистратуре в рамках государственного заказа по направлению государственного органа, в том числе получить степень магистра по образовательной программе "7М04201 - Суд и правосудие", выполнив индивидуальный план, работы, включающий: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учебный план;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научно-исследовательскую работу (магистерский проект);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практику в судах города Астана;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научных публикаций;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выполнении индивидуального плана в установленные Академией сроки;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прохождение итоговой аттестации: сдача комплексного экзамена, защита магистерского проекта;</w:t>
      </w:r>
    </w:p>
    <w:bookmarkStart w:name="z18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сдать квалификационный экзамен на должность судьи после окончания магистратуры;</w:t>
      </w:r>
    </w:p>
    <w:bookmarkEnd w:id="118"/>
    <w:bookmarkStart w:name="z18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 исключением назначения на должность судьи непосредственно после завершения обучения в Академии отработать на государственной службе в порядке и сроки, установленные законодательством о государственной службе Республики Казахстан;</w:t>
      </w:r>
    </w:p>
    <w:bookmarkEnd w:id="119"/>
    <w:bookmarkStart w:name="z19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участвовать во всех конкурсах на занятие вакантной должности судьи в районных и приравненных к ним судах в течение четырех лет после окончания магистратуры;</w:t>
      </w:r>
    </w:p>
    <w:bookmarkEnd w:id="120"/>
    <w:bookmarkStart w:name="z19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бережно относиться к имуществу Академии;</w:t>
      </w:r>
    </w:p>
    <w:bookmarkEnd w:id="121"/>
    <w:bookmarkStart w:name="z19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уведомить в течение одного месяца Академию об изменении своего места жительства и паспортных данных, электронного адреса;</w:t>
      </w:r>
    </w:p>
    <w:bookmarkEnd w:id="122"/>
    <w:bookmarkStart w:name="z19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 нарушать законодательство страны пребывания, общепринятые нормы поведения и морали в случаях прохождения зарубежной стажировки, участия в зарубежных конференциях, форумах;</w:t>
      </w:r>
    </w:p>
    <w:bookmarkEnd w:id="123"/>
    <w:bookmarkStart w:name="z19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предоставлять в Академию каждые шесть месяцев справку с места работы до полного исполнения обязательств, предусмотренных по Договору, но не более четырех лет, после завершения обучения и получения степени магистра;</w:t>
      </w:r>
    </w:p>
    <w:bookmarkEnd w:id="124"/>
    <w:bookmarkStart w:name="z19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возместить бюджетные средства, выделенные на его обучение и связанные с обучением затраты, в случае неисполнения или ненадлежащего исполнения им обязательств, принятых по Договору.</w:t>
      </w:r>
    </w:p>
    <w:bookmarkEnd w:id="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2.3. с изменениями, внесенными приказом Председателя Верховного Суда РК от 13.03.2024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 Магистрант имеет право:</w:t>
      </w:r>
    </w:p>
    <w:bookmarkEnd w:id="126"/>
    <w:bookmarkStart w:name="z19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обучаться по образовательной программе;</w:t>
      </w:r>
    </w:p>
    <w:bookmarkEnd w:id="127"/>
    <w:bookmarkStart w:name="z19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пользоваться материально-техническими средствами Академии в целях выполнения заданий, предусмотренных образовательной программой;</w:t>
      </w:r>
    </w:p>
    <w:bookmarkEnd w:id="128"/>
    <w:bookmarkStart w:name="z19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принимать участие в научно-исследовательских работах, представлять к публикации свои работы, в том числе в изданиях Академии;</w:t>
      </w:r>
    </w:p>
    <w:bookmarkEnd w:id="129"/>
    <w:bookmarkStart w:name="z20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вносить предложения по совершенствованию организации учебного процесса, содержания образовательной программы и методики преподавания.</w:t>
      </w:r>
    </w:p>
    <w:bookmarkEnd w:id="130"/>
    <w:bookmarkStart w:name="z20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2.5. После окончания обучения и сдачи квалификационного экзамена в Академии магистрант может занять административные государственные должности корпуса "Б" в уполномоченном органе по организационному и материально-техническому обеспечению деятельности Верховного Суда, местных и других судов и в его территориальных подразделениях в соответствии с законодательством Республики Казахстан о государственной службе в течение одного года после окончания обучения по согласованию с уполномоченным органом без проведения конкурса. </w:t>
      </w:r>
    </w:p>
    <w:bookmarkEnd w:id="131"/>
    <w:bookmarkStart w:name="z20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2.6. Работодатель обязан:</w:t>
      </w:r>
    </w:p>
    <w:bookmarkEnd w:id="132"/>
    <w:bookmarkStart w:name="z20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предоставить магистранту учебный отпуск, сохранив за ним рабочее место (должность) в соответствии с законодательством Республики Казахстан;</w:t>
      </w:r>
    </w:p>
    <w:bookmarkEnd w:id="133"/>
    <w:bookmarkStart w:name="z20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получения диплома магистра права в Академии по образовательной программе предоставить лицу, направленному на обучение, работу согласно прежней занимаемой должности;</w:t>
      </w:r>
    </w:p>
    <w:bookmarkEnd w:id="134"/>
    <w:bookmarkStart w:name="z20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завершения обучения магистрантом, за которым сохранялось место работы, издать акт о выходе на работу и письменно уведомить об этом Академию;</w:t>
      </w:r>
    </w:p>
    <w:bookmarkEnd w:id="135"/>
    <w:bookmarkStart w:name="z20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предоставить по запросу Академии в течение десяти рабочих дней сведения о месте работы магистранта;</w:t>
      </w:r>
    </w:p>
    <w:bookmarkEnd w:id="136"/>
    <w:bookmarkStart w:name="z20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письменно уведомить Академию о предстоящей реорганизации или упразднении (ликвидации) государственного органа не позднее чем за один месяц.</w:t>
      </w:r>
    </w:p>
    <w:bookmarkEnd w:id="137"/>
    <w:bookmarkStart w:name="z208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Ответственность Сторон</w:t>
      </w:r>
    </w:p>
    <w:bookmarkEnd w:id="138"/>
    <w:bookmarkStart w:name="z20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За неисполнение либо ненадлежащее исполнение сторонами своих обязанностей, предусмотренных Договором, Стороны несут ответственность в соответствии с законодательством Республики Казахстан.</w:t>
      </w:r>
    </w:p>
    <w:bookmarkEnd w:id="139"/>
    <w:bookmarkStart w:name="z21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Магистрант подлежит отчислению из Академии по следующим основаниям:</w:t>
      </w:r>
    </w:p>
    <w:bookmarkEnd w:id="140"/>
    <w:bookmarkStart w:name="z21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академическая неуспеваемость;</w:t>
      </w:r>
    </w:p>
    <w:bookmarkEnd w:id="141"/>
    <w:bookmarkStart w:name="z21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нарушение Устава Академии, Правил внутреннего распорядка Академии и Договора;</w:t>
      </w:r>
    </w:p>
    <w:bookmarkEnd w:id="142"/>
    <w:bookmarkStart w:name="z21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нарушение норм Этического кодекса государственных служащих Республики Казахстан (Правил служебной этики государственных служащих);</w:t>
      </w:r>
    </w:p>
    <w:bookmarkEnd w:id="143"/>
    <w:bookmarkStart w:name="z21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невыход обучающегося из академического отпуска в срок, установленный приказом о предоставлении академического отпуска;</w:t>
      </w:r>
    </w:p>
    <w:bookmarkEnd w:id="144"/>
    <w:bookmarkStart w:name="z21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представление подложных (поддельных) документов, связанных с обучением в вузе и других учебных заведениях, в том числе документов об образовании, медицинских справок.</w:t>
      </w:r>
    </w:p>
    <w:bookmarkEnd w:id="145"/>
    <w:bookmarkStart w:name="z21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3.3. Магистрант имеет право отчислиться из Академии по собственному желанию. </w:t>
      </w:r>
    </w:p>
    <w:bookmarkEnd w:id="146"/>
    <w:bookmarkStart w:name="z21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3.4. Магистранту, отчисленному из Академии, выдается документ установленной формы.</w:t>
      </w:r>
    </w:p>
    <w:bookmarkEnd w:id="147"/>
    <w:bookmarkStart w:name="z21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3.5. Магистрант лишается права повторного обучения по государственному заказу в Академии в случае его отчисления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3.2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Договора.</w:t>
      </w:r>
    </w:p>
    <w:bookmarkEnd w:id="148"/>
    <w:bookmarkStart w:name="z21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3.6. В случае отчисления из магистратуры по основаниям, предусмотренным пунктами 3.2 и 3.3 Договора, а также неисполнении обязательств, предусмотренных подпунктом 3) пункта 2.3. Договора, магистрант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Казахстан, возмещает государству бюджетные средства, выделенные на его обучение и связанные с обучением затраты.</w:t>
      </w:r>
    </w:p>
    <w:bookmarkEnd w:id="1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3.6 - в редакции приказа Председателя Верховного Суда РК от 13.03.2024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3.7. Неисполнение обязательств,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2.3. Договора влечет возмещение лицом, окончившим обучение в Академии, государству бюджетных средств, выделенных на его обучение, и связанных с обучением затрат.</w:t>
      </w:r>
    </w:p>
    <w:bookmarkEnd w:id="150"/>
    <w:bookmarkStart w:name="z22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3.8. В случае нарушения условий возмещения государству бюджетных средств, кроме выплат основного долга, магистрант обязуется уплачивать пеню в размере 0,01 % (ноль целых одной сотой процента) от неоплаченной суммы за каждый день просрочки, но не более 3 % (три процента) от общей суммы задолженности.</w:t>
      </w:r>
    </w:p>
    <w:bookmarkEnd w:id="151"/>
    <w:bookmarkStart w:name="z222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Форс-мажор</w:t>
      </w:r>
    </w:p>
    <w:bookmarkEnd w:id="152"/>
    <w:bookmarkStart w:name="z22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При форс-мажорных обстоятельствах (наводнение, пожар, другие стихийные бедствия, военные действия, а также другие обстоятельства), не зависящих в разумных пределах от контроля Сторон и возникших после заключения Договора, ответственность Сторон не наступает. Однако данное правило действует лишь в том случае, если Сторона, подвергшаяся форс-мажорным обстоятельствам, представит доказательства и известит об этом другую Сторону не позднее трех рабочих дней с момента наступления форс-мажора.</w:t>
      </w:r>
    </w:p>
    <w:bookmarkEnd w:id="153"/>
    <w:bookmarkStart w:name="z22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Обстоятельствами, не зависящими от контроля Сторон, признается также издание органами власти и управления актов, делающих невозможным исполнение обязательств по Договору хотя бы одной из Сторон.</w:t>
      </w:r>
    </w:p>
    <w:bookmarkEnd w:id="154"/>
    <w:bookmarkStart w:name="z22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 Исполнение обязательств Сторонами соразмерно переносится на срок действия форс-мажорных обстоятельств и их последствий.</w:t>
      </w:r>
    </w:p>
    <w:bookmarkEnd w:id="155"/>
    <w:bookmarkStart w:name="z226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разрешения споров</w:t>
      </w:r>
    </w:p>
    <w:bookmarkEnd w:id="156"/>
    <w:bookmarkStart w:name="z22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Споры и разногласия, которые могут возникнуть при исполнении Договора, разрешаются путем переговоров между сторонами.</w:t>
      </w:r>
    </w:p>
    <w:bookmarkEnd w:id="157"/>
    <w:bookmarkStart w:name="z22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 При невозможности разрешения споров путем переговоров, они будут рассмотрены в соответствии с действующим законодательством Республики Казахстан.</w:t>
      </w:r>
    </w:p>
    <w:bookmarkEnd w:id="158"/>
    <w:bookmarkStart w:name="z22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5.3. Вопросы, не урегулированные Договором, разрешаются в соответствии с действующим законодательством Республики Казахстан.</w:t>
      </w:r>
    </w:p>
    <w:bookmarkEnd w:id="159"/>
    <w:bookmarkStart w:name="z230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Срок действия, порядок изменения и дополнения Договора</w:t>
      </w:r>
    </w:p>
    <w:bookmarkEnd w:id="160"/>
    <w:bookmarkStart w:name="z23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Договор вступает в силу со дня его заключения Сторонами и действует до полного исполнения Сторонами обязательств.</w:t>
      </w:r>
    </w:p>
    <w:bookmarkEnd w:id="161"/>
    <w:bookmarkStart w:name="z23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 Условия Договора могут быть изменены и дополнены по взаимному письменному соглашению сторон в соответствии с действующим законодательством Республики Казахстан.</w:t>
      </w:r>
    </w:p>
    <w:bookmarkEnd w:id="162"/>
    <w:bookmarkStart w:name="z233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Заключительные положения</w:t>
      </w:r>
    </w:p>
    <w:bookmarkEnd w:id="163"/>
    <w:bookmarkStart w:name="z23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7.1. Договор заключается на государственном и русском языках в трех экземплярах, имеющих одинаковую юридическую силу. </w:t>
      </w:r>
    </w:p>
    <w:bookmarkEnd w:id="164"/>
    <w:bookmarkStart w:name="z23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сторон</w:t>
      </w:r>
    </w:p>
    <w:bookmarkEnd w:id="1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Магистрант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"Академия правосудия при Верховном Суде Республики Казахстан"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ФИО_____________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010000, г. Нур-Султан, ул. Бейбитшилик, 46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Адрес: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160340016701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личности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"Комитет Казначейства Министерства финансов Республики Казахстан"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 92070101KSN0000000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 KKMFKZ2A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 11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Магистрант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Работодатель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 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Академию правосудия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Верховном Суде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</w:tr>
    </w:tbl>
    <w:bookmarkStart w:name="z282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ДОГОВОР</w:t>
      </w:r>
      <w:r>
        <w:br/>
      </w:r>
      <w:r>
        <w:rPr>
          <w:rFonts w:ascii="Times New Roman"/>
          <w:b/>
          <w:i w:val="false"/>
          <w:color w:val="000000"/>
        </w:rPr>
        <w:t>на оказание платных образовательных услуг по программе послевузовского образования № _______</w:t>
      </w:r>
    </w:p>
    <w:bookmarkEnd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8 в соответствии с приказом Председателя Верховного Суда РК от 28.03.2022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Нур-Султан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____________ 20 __ г.</w:t>
            </w:r>
          </w:p>
        </w:tc>
      </w:tr>
    </w:tbl>
    <w:p>
      <w:pPr>
        <w:spacing w:after="0"/>
        <w:ind w:left="0"/>
        <w:jc w:val="both"/>
      </w:pPr>
      <w:bookmarkStart w:name="z291" w:id="174"/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"Академия правосудия</w:t>
      </w:r>
    </w:p>
    <w:bookmarkEnd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Верховном Суде Республики Казахстан", именуемое в дальнейшем "Академия",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Ректора 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Устава, с одной стороны,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гражданин(ка) Республики Казахстан 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удостоверение личности № ___________, выдано ___________________, указать 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именуемый в дальнейшем "Магистрант", совместно именуемые Стороны, заключили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настоящий договор о нижеследующем:</w:t>
      </w:r>
    </w:p>
    <w:bookmarkStart w:name="z292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Предмет договора</w:t>
      </w:r>
    </w:p>
    <w:bookmarkEnd w:id="175"/>
    <w:bookmarkStart w:name="z29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Предметом настоящего Договора являются правоотношения, связанные с организацией учебного процесса на платной основе в Академии для Магистранта по образовательной программе "7М04201 – Суд и правосудие" по направлению подготовки кадров "7М042 – Право" (далее – образовательная программа) по очной форме обучения.</w:t>
      </w:r>
    </w:p>
    <w:bookmarkEnd w:id="176"/>
    <w:bookmarkStart w:name="z29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Место оказания услуг: г. Нур-Султан.</w:t>
      </w:r>
    </w:p>
    <w:bookmarkEnd w:id="177"/>
    <w:bookmarkStart w:name="z29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Срок обучения: 1 (один) год.</w:t>
      </w:r>
    </w:p>
    <w:bookmarkEnd w:id="178"/>
    <w:bookmarkStart w:name="z296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Права и обязанности Сторон</w:t>
      </w:r>
    </w:p>
    <w:bookmarkEnd w:id="179"/>
    <w:bookmarkStart w:name="z29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Академия обязуется:</w:t>
      </w:r>
    </w:p>
    <w:bookmarkEnd w:id="180"/>
    <w:bookmarkStart w:name="z29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обучение в соответствии с требованиями законодательства Республики Казахстан;</w:t>
      </w:r>
    </w:p>
    <w:bookmarkEnd w:id="181"/>
    <w:bookmarkStart w:name="z29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требовать от магистранта возмещения ущерба, причиненного имуществу Академии, в соответствии с законодательством Республики Казахстан.</w:t>
      </w:r>
    </w:p>
    <w:bookmarkEnd w:id="182"/>
    <w:bookmarkStart w:name="z30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Академия имеет право:</w:t>
      </w:r>
    </w:p>
    <w:bookmarkEnd w:id="183"/>
    <w:bookmarkStart w:name="z30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самостоятельно либо совместно с партнерами образовательную программу, определять способы и методы их реализации, критерии оценки результатов обучения в соответствии с нормативными правовыми актами Республики Казахстан и актами Академии;</w:t>
      </w:r>
    </w:p>
    <w:bookmarkEnd w:id="184"/>
    <w:bookmarkStart w:name="z30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требовать oт магистранта добросовестного и надлежащего исполнения обязанностей в соответствии c Договором, внутренними документами Академии и законодательными актами Республики Казахстан;</w:t>
      </w:r>
    </w:p>
    <w:bookmarkEnd w:id="185"/>
    <w:bookmarkStart w:name="z30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отчислить магистранта по основаниям, предусмотренным пунктом 4.2. Договора.</w:t>
      </w:r>
    </w:p>
    <w:bookmarkEnd w:id="186"/>
    <w:bookmarkStart w:name="z30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Магистрант обязан:</w:t>
      </w:r>
    </w:p>
    <w:bookmarkEnd w:id="187"/>
    <w:bookmarkStart w:name="z30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произвести полную стоимость обучения в соответствии с разделом 3 Договора;</w:t>
      </w:r>
    </w:p>
    <w:bookmarkEnd w:id="188"/>
    <w:bookmarkStart w:name="z30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посещать все виды занятий в соответствии с расписанием занятий, экзаменационные сессии; овладевать знаниями, умениями и практическими навыками в объеме образовательной программы; не допускать академических задолженностей;</w:t>
      </w:r>
    </w:p>
    <w:bookmarkEnd w:id="189"/>
    <w:bookmarkStart w:name="z30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соблюдать принципы академической честности, Правила внутреннего распорядка Академии и исполнять приказы и распоряжения руководства Академии и условия настоящего Договора.</w:t>
      </w:r>
    </w:p>
    <w:bookmarkEnd w:id="190"/>
    <w:bookmarkStart w:name="z30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 Магистрант имеет право:</w:t>
      </w:r>
    </w:p>
    <w:bookmarkEnd w:id="191"/>
    <w:bookmarkStart w:name="z30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обучаться по образовательной программе;</w:t>
      </w:r>
    </w:p>
    <w:bookmarkEnd w:id="192"/>
    <w:bookmarkStart w:name="z31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пользоваться материально-техническим оснащением Академии в целях выполнения заданий, предусмотренных образовательной программой;</w:t>
      </w:r>
    </w:p>
    <w:bookmarkEnd w:id="193"/>
    <w:bookmarkStart w:name="z31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принимать участие во всех видах научно-исследовательских работ, представлять к публикации свои работы, в том числе в изданиях Академии;</w:t>
      </w:r>
    </w:p>
    <w:bookmarkEnd w:id="194"/>
    <w:bookmarkStart w:name="z31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вносить предложения по совершенствованию содержания организации учебного процесса послевузовского образования, методики преподавания.</w:t>
      </w:r>
    </w:p>
    <w:bookmarkEnd w:id="195"/>
    <w:bookmarkStart w:name="z313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Стоимость образовательных услуг и порядок оплаты</w:t>
      </w:r>
    </w:p>
    <w:bookmarkEnd w:id="196"/>
    <w:bookmarkStart w:name="z31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Стоимость обучения составляет - _______(……...) тенге.</w:t>
      </w:r>
    </w:p>
    <w:bookmarkEnd w:id="197"/>
    <w:bookmarkStart w:name="z31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Магистрант вносит на расчетный счет Академии плату в размере не менее 50% от стоимости обучения в течение 5 (пяти) рабочих дней со дня издания приказа о зачислении, оставшуюся сумму – не позднее 5 (пяти) рабочих дней до начала второго семестра.</w:t>
      </w:r>
    </w:p>
    <w:bookmarkEnd w:id="198"/>
    <w:bookmarkStart w:name="z31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Магистрант вправе произвести оплату полной стоимости обучения в течение 5 (пяти) рабочих дней со дня издания приказа о зачислении.</w:t>
      </w:r>
    </w:p>
    <w:bookmarkEnd w:id="199"/>
    <w:bookmarkStart w:name="z31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 В стоимость обучения входит оплата стажировки в пределах сумм, определяемых Академией. Расходы, превышающие лимит указанных сумм, оплачивается Магистрантом самостоятельно на счет организации, определенной Академией в качестве базы стажировки.</w:t>
      </w:r>
    </w:p>
    <w:bookmarkEnd w:id="2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3.3 - в редакции приказа Председателя Верховного Суда РК от 13.03.2024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3.4. В случае выхода Магистранта из академического отпуска оплата за обучение производится в порядке и размерах, действующих на момент вынесения приказа о выходе из академического отпуска.</w:t>
      </w:r>
    </w:p>
    <w:bookmarkEnd w:id="201"/>
    <w:bookmarkStart w:name="z319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Ответственность Сторон</w:t>
      </w:r>
    </w:p>
    <w:bookmarkEnd w:id="202"/>
    <w:bookmarkStart w:name="z32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За неисполнение либо ненадлежащее исполнение Сторонами своих обязанностей, предусмотренных настоящим Договором, Стороны несут ответственность в соответствии с законодательством Республики Казахстан.</w:t>
      </w:r>
    </w:p>
    <w:bookmarkEnd w:id="203"/>
    <w:bookmarkStart w:name="z32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Магистрант может быть отчислен из Академии по следующим причинам:</w:t>
      </w:r>
    </w:p>
    <w:bookmarkEnd w:id="204"/>
    <w:bookmarkStart w:name="z32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академическая неуспеваемость;</w:t>
      </w:r>
    </w:p>
    <w:bookmarkEnd w:id="205"/>
    <w:bookmarkStart w:name="z32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нарушение Устава Академии, Правил внутреннего распорядка Академии и Договора;</w:t>
      </w:r>
    </w:p>
    <w:bookmarkEnd w:id="206"/>
    <w:bookmarkStart w:name="z32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невыход обучающегося из академического отпуска в срок, установленный приказом о предоставлении академического отпуска;</w:t>
      </w:r>
    </w:p>
    <w:bookmarkEnd w:id="207"/>
    <w:bookmarkStart w:name="z32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представление подложных (поддельных) документов, связанных с обучением в вузе и других учебных заведениях, в том числе документов об образовании, медицинских справок;</w:t>
      </w:r>
    </w:p>
    <w:bookmarkEnd w:id="208"/>
    <w:bookmarkStart w:name="z32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неосуществление оплаты за обучение.</w:t>
      </w:r>
    </w:p>
    <w:bookmarkEnd w:id="209"/>
    <w:bookmarkStart w:name="z32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 Магистрант имеет право отчислиться из Академии по собственному желанию.</w:t>
      </w:r>
    </w:p>
    <w:bookmarkEnd w:id="210"/>
    <w:bookmarkStart w:name="z32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 Магистранту, отчисленному из Академии, выдается документ установленной формы.</w:t>
      </w:r>
    </w:p>
    <w:bookmarkEnd w:id="211"/>
    <w:bookmarkStart w:name="z32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4.5. Магистрант не имеет права на восстановление в Академии в случае его отчисления по основаниям, предусмотренным пунктом 4.2 Договора, за исключением подпункта 5) указанного пункта.</w:t>
      </w:r>
    </w:p>
    <w:bookmarkEnd w:id="212"/>
    <w:bookmarkStart w:name="z33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4.6. Возврат денежных средств не производится, если Магистрант отчислен по основаниям, предусмотренным пунктом 4.2 Договора.</w:t>
      </w:r>
    </w:p>
    <w:bookmarkEnd w:id="213"/>
    <w:bookmarkStart w:name="z331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Форс-мажор</w:t>
      </w:r>
    </w:p>
    <w:bookmarkEnd w:id="214"/>
    <w:bookmarkStart w:name="z33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При форс-мажорных обстоятельствах (наводнение, пожар, другие стихийные бедствия, военные действия, а также другие обстоятельства), не зависящих в разумных пределах от контроля Сторон и возникших после заключения Договора, ответственность Сторон не наступает. Однако данное правило действует лишь в том случае, если Сторона, подвергшаяся форс-мажорным обстоятельствам, представит доказательства и известит об этом другую Сторону не позднее трех рабочих дней с момента наступления форс-мажора.</w:t>
      </w:r>
    </w:p>
    <w:bookmarkEnd w:id="215"/>
    <w:bookmarkStart w:name="z33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 Обстоятельствами, не зависящими от контроля Сторон, признается также издание органами власти и управления актов, делающих невозможным исполнение обязательств по Договору хотя бы одной из Сторон.</w:t>
      </w:r>
    </w:p>
    <w:bookmarkEnd w:id="216"/>
    <w:bookmarkStart w:name="z33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5.3. Исполнение обязательств Сторонами соразмерно переносится на срок действия форс-мажорных обстоятельств и их последствий.</w:t>
      </w:r>
    </w:p>
    <w:bookmarkEnd w:id="217"/>
    <w:bookmarkStart w:name="z335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разрешения споров</w:t>
      </w:r>
    </w:p>
    <w:bookmarkEnd w:id="218"/>
    <w:bookmarkStart w:name="z33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Споры и разногласия, которые могут возникнуть при исполнении Договора, разрешаются путем переговоров между Сторонами.</w:t>
      </w:r>
    </w:p>
    <w:bookmarkEnd w:id="219"/>
    <w:bookmarkStart w:name="z33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 При невозможности разрешения споров путем переговоров, они будут рассмотрены в соответствии с действующим законодательством Республики Казахстан.</w:t>
      </w:r>
    </w:p>
    <w:bookmarkEnd w:id="220"/>
    <w:bookmarkStart w:name="z33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6.3. Вопросы, не урегулированные Договором, разрешаются в соответствии с действующим законодательством Республики Казахстан</w:t>
      </w:r>
    </w:p>
    <w:bookmarkEnd w:id="221"/>
    <w:bookmarkStart w:name="z339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Срок действия, порядок изменения и дополнения Договора</w:t>
      </w:r>
    </w:p>
    <w:bookmarkEnd w:id="222"/>
    <w:bookmarkStart w:name="z34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 Договор вступает в силу со дня его заключения Сторонами и действует до полного исполнения Сторонами обязательств.</w:t>
      </w:r>
    </w:p>
    <w:bookmarkEnd w:id="223"/>
    <w:bookmarkStart w:name="z34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7.2. Условия Договора могут быть изменены и дополнены по взаимному письменному соглашению Сторон с учетом действующего законодательства Республики Казахстан.</w:t>
      </w:r>
    </w:p>
    <w:bookmarkEnd w:id="224"/>
    <w:bookmarkStart w:name="z342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Заключительные положения</w:t>
      </w:r>
    </w:p>
    <w:bookmarkEnd w:id="225"/>
    <w:bookmarkStart w:name="z34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8.1. Настоящий Договор заключается на государственном и русском языках в двух экземплярах, имеющих одинаковую юридическую силу.</w:t>
      </w:r>
    </w:p>
    <w:bookmarkEnd w:id="226"/>
    <w:bookmarkStart w:name="z34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Сторон</w:t>
      </w:r>
    </w:p>
    <w:bookmarkEnd w:id="2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Академия</w:t>
            </w:r>
          </w:p>
          <w:bookmarkEnd w:id="228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"Академия правосудия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Верховном Суде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010000, г. Нур-Султан,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Бейбитшилик, 46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 160340016701</w:t>
            </w:r>
          </w:p>
          <w:bookmarkEnd w:id="231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личности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"Комитет Казначейства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ИИК 92070101KSN0000000</w:t>
            </w:r>
          </w:p>
          <w:bookmarkEnd w:id="233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 KKMFKZ2A</w:t>
            </w:r>
          </w:p>
          <w:bookmarkEnd w:id="234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Кбе 11</w:t>
            </w:r>
          </w:p>
          <w:bookmarkEnd w:id="235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Ректор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